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6A876" w14:textId="2E2348E6" w:rsidR="001527A9" w:rsidRDefault="001527A9">
      <w:proofErr w:type="spellStart"/>
      <w:r w:rsidRPr="001527A9">
        <w:rPr>
          <w:b/>
          <w:bCs/>
          <w:sz w:val="28"/>
          <w:szCs w:val="28"/>
        </w:rPr>
        <w:t>Questions</w:t>
      </w:r>
      <w:proofErr w:type="spellEnd"/>
      <w:r w:rsidRPr="001527A9">
        <w:t xml:space="preserve"> </w:t>
      </w:r>
    </w:p>
    <w:p w14:paraId="0539A157" w14:textId="77777777" w:rsidR="001527A9" w:rsidRDefault="001527A9" w:rsidP="001527A9">
      <w:pPr>
        <w:pStyle w:val="Paragrafoelenco"/>
        <w:numPr>
          <w:ilvl w:val="0"/>
          <w:numId w:val="1"/>
        </w:numPr>
      </w:pPr>
      <w:r>
        <w:t xml:space="preserve">  </w:t>
      </w:r>
      <w:r w:rsidRPr="001527A9">
        <w:t xml:space="preserve"> Cosa si intende per database? </w:t>
      </w:r>
    </w:p>
    <w:p w14:paraId="49A72405" w14:textId="151F5B2D" w:rsidR="001527A9" w:rsidRDefault="001527A9" w:rsidP="001527A9">
      <w:pPr>
        <w:pStyle w:val="Paragrafoelenco"/>
      </w:pPr>
      <w:r>
        <w:t>Insieme di dati organizzato in maniera logica e coerente creato per permettere le operazioni CRUD (</w:t>
      </w:r>
      <w:proofErr w:type="spellStart"/>
      <w:proofErr w:type="gramStart"/>
      <w:r>
        <w:t>Create,Read</w:t>
      </w:r>
      <w:proofErr w:type="gramEnd"/>
      <w:r>
        <w:t>,Update</w:t>
      </w:r>
      <w:proofErr w:type="spellEnd"/>
      <w:r>
        <w:t xml:space="preserve"> and Delete).</w:t>
      </w:r>
    </w:p>
    <w:p w14:paraId="0C3D762A" w14:textId="119962BC" w:rsidR="001527A9" w:rsidRDefault="001527A9" w:rsidP="001527A9">
      <w:pPr>
        <w:pStyle w:val="Paragrafoelenco"/>
      </w:pPr>
    </w:p>
    <w:p w14:paraId="15800D5E" w14:textId="1C968453" w:rsidR="00AB42C5" w:rsidRDefault="00AB42C5" w:rsidP="001527A9">
      <w:pPr>
        <w:pStyle w:val="Paragrafoelenco"/>
      </w:pPr>
    </w:p>
    <w:p w14:paraId="2E1935F8" w14:textId="77777777" w:rsidR="001527A9" w:rsidRDefault="001527A9" w:rsidP="001527A9">
      <w:pPr>
        <w:pStyle w:val="Paragrafoelenco"/>
        <w:numPr>
          <w:ilvl w:val="0"/>
          <w:numId w:val="1"/>
        </w:numPr>
      </w:pPr>
      <w:r w:rsidRPr="001527A9">
        <w:t xml:space="preserve"> Cos’è un DBMS? </w:t>
      </w:r>
    </w:p>
    <w:p w14:paraId="41DBD4F2" w14:textId="7AA2AA21" w:rsidR="001527A9" w:rsidRDefault="001527A9" w:rsidP="001527A9">
      <w:pPr>
        <w:pStyle w:val="Paragrafoelenco"/>
      </w:pPr>
      <w:r>
        <w:t xml:space="preserve">Software che permette </w:t>
      </w:r>
      <w:r w:rsidR="0017040F">
        <w:t xml:space="preserve">la </w:t>
      </w:r>
      <w:proofErr w:type="gramStart"/>
      <w:r w:rsidR="0017040F">
        <w:t>creazione ,la</w:t>
      </w:r>
      <w:proofErr w:type="gramEnd"/>
      <w:r w:rsidR="0017040F">
        <w:t xml:space="preserve"> manipolazione e l’interrogazione dei database.</w:t>
      </w:r>
    </w:p>
    <w:p w14:paraId="26792598" w14:textId="590EF73C" w:rsidR="0017040F" w:rsidRDefault="0017040F" w:rsidP="001527A9">
      <w:pPr>
        <w:pStyle w:val="Paragrafoelenco"/>
      </w:pPr>
    </w:p>
    <w:p w14:paraId="4E760D15" w14:textId="62E8C1F0" w:rsidR="0017040F" w:rsidRDefault="001527A9" w:rsidP="001527A9">
      <w:pPr>
        <w:pStyle w:val="Paragrafoelenco"/>
        <w:numPr>
          <w:ilvl w:val="0"/>
          <w:numId w:val="1"/>
        </w:numPr>
      </w:pPr>
      <w:r w:rsidRPr="001527A9">
        <w:t xml:space="preserve">Indica le principali clausole di uno </w:t>
      </w:r>
      <w:proofErr w:type="spellStart"/>
      <w:r w:rsidRPr="001527A9">
        <w:t>statement</w:t>
      </w:r>
      <w:proofErr w:type="spellEnd"/>
      <w:r w:rsidRPr="001527A9">
        <w:t xml:space="preserve"> SELECT in ordine di esecuzione logica. Descrivi per ciascuna delle clausole indicate la logica di funzionamento. </w:t>
      </w:r>
    </w:p>
    <w:p w14:paraId="462B5897" w14:textId="357276FB" w:rsidR="0017040F" w:rsidRDefault="00D251E3" w:rsidP="0017040F">
      <w:pPr>
        <w:pStyle w:val="Paragrafoelenco"/>
      </w:pPr>
      <w:r>
        <w:t>FROM:</w:t>
      </w:r>
      <w:r w:rsidR="0017040F">
        <w:t xml:space="preserve"> L’origine dei dati.</w:t>
      </w:r>
    </w:p>
    <w:p w14:paraId="1FD60949" w14:textId="6D9646CF" w:rsidR="00D251E3" w:rsidRDefault="00D251E3" w:rsidP="0017040F">
      <w:pPr>
        <w:pStyle w:val="Paragrafoelenco"/>
      </w:pPr>
      <w:r>
        <w:t>WHERE: Filtri, condizioni di ricerca.</w:t>
      </w:r>
    </w:p>
    <w:p w14:paraId="06AD1737" w14:textId="16A90AAF" w:rsidR="00D251E3" w:rsidRDefault="00D251E3" w:rsidP="0017040F">
      <w:pPr>
        <w:pStyle w:val="Paragrafoelenco"/>
      </w:pPr>
      <w:r>
        <w:t>GROUP BY: Grazie a questo comando sono possibili i raggruppamenti, creare categorie, permette le aggregazioni.</w:t>
      </w:r>
    </w:p>
    <w:p w14:paraId="624C41F8" w14:textId="106100AA" w:rsidR="0017040F" w:rsidRDefault="00D251E3" w:rsidP="0017040F">
      <w:pPr>
        <w:pStyle w:val="Paragrafoelenco"/>
      </w:pPr>
      <w:r>
        <w:t>HAVING: Filtro GROUP BY, permette di filtrare quello che viene restituito dalle GROUP BY.</w:t>
      </w:r>
    </w:p>
    <w:p w14:paraId="735D731E" w14:textId="634585BB" w:rsidR="00D251E3" w:rsidRDefault="00D251E3" w:rsidP="0017040F">
      <w:pPr>
        <w:pStyle w:val="Paragrafoelenco"/>
      </w:pPr>
      <w:r>
        <w:t>SELECT: Serve a selezionare le colonne e permette le operazioni su di esse, possono essere effettuate grazie a questo comando anche query di vario genere.</w:t>
      </w:r>
    </w:p>
    <w:p w14:paraId="5700516F" w14:textId="37D6A0CB" w:rsidR="00D251E3" w:rsidRDefault="00D251E3" w:rsidP="0017040F">
      <w:pPr>
        <w:pStyle w:val="Paragrafoelenco"/>
      </w:pPr>
      <w:r>
        <w:t>CASE</w:t>
      </w:r>
      <w:r w:rsidR="00C46960">
        <w:t>: In base ad una o più condizioni ti restituisce diversi risultati a seconda che le condizioni siano vere o false.</w:t>
      </w:r>
    </w:p>
    <w:p w14:paraId="148DBBD9" w14:textId="6B487896" w:rsidR="00C46960" w:rsidRDefault="00C46960" w:rsidP="0017040F">
      <w:pPr>
        <w:pStyle w:val="Paragrafoelenco"/>
      </w:pPr>
      <w:r>
        <w:t>ORDER BY: Permette di fare ordinamenti.</w:t>
      </w:r>
    </w:p>
    <w:p w14:paraId="7DCD49D0" w14:textId="4B98C0F0" w:rsidR="0017040F" w:rsidRDefault="0017040F" w:rsidP="0017040F">
      <w:pPr>
        <w:pStyle w:val="Paragrafoelenco"/>
      </w:pPr>
    </w:p>
    <w:p w14:paraId="7ACE2012" w14:textId="52AF8568" w:rsidR="00C46960" w:rsidRDefault="001527A9" w:rsidP="001527A9">
      <w:pPr>
        <w:pStyle w:val="Paragrafoelenco"/>
        <w:numPr>
          <w:ilvl w:val="0"/>
          <w:numId w:val="1"/>
        </w:numPr>
      </w:pPr>
      <w:r w:rsidRPr="001527A9">
        <w:t xml:space="preserve"> 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3F66A1D6" w14:textId="2DF45775" w:rsidR="00C46960" w:rsidRDefault="00C46960" w:rsidP="00C46960">
      <w:pPr>
        <w:pStyle w:val="Paragrafoelenco"/>
      </w:pPr>
    </w:p>
    <w:p w14:paraId="00DAA69E" w14:textId="2FB80698" w:rsidR="00C46960" w:rsidRDefault="00C46960" w:rsidP="00C46960">
      <w:pPr>
        <w:pStyle w:val="Paragrafoelenco"/>
      </w:pPr>
      <w:r>
        <w:t>Il concetto di "group by" è fondamentale quando si lavora con i dati e permette di raggruppare righe di una tabella in base a uno o più campi comuni, aggregando i dati per esaminarli più facilmente.</w:t>
      </w:r>
    </w:p>
    <w:p w14:paraId="5F36B252" w14:textId="01748404" w:rsidR="00C46960" w:rsidRDefault="00C46960" w:rsidP="00C46960">
      <w:pPr>
        <w:pStyle w:val="Paragrafoelenco"/>
      </w:pPr>
    </w:p>
    <w:p w14:paraId="64E1165B" w14:textId="329DD2D4" w:rsidR="00AB42C5" w:rsidRDefault="007E5174" w:rsidP="00AB42C5">
      <w:pPr>
        <w:pStyle w:val="Paragrafoelenco"/>
      </w:pPr>
      <w:r w:rsidRPr="00AB42C5">
        <w:drawing>
          <wp:anchor distT="0" distB="0" distL="114300" distR="114300" simplePos="0" relativeHeight="251658240" behindDoc="0" locked="0" layoutInCell="1" allowOverlap="1" wp14:anchorId="7E268024" wp14:editId="50344DFA">
            <wp:simplePos x="0" y="0"/>
            <wp:positionH relativeFrom="margin">
              <wp:posOffset>-201295</wp:posOffset>
            </wp:positionH>
            <wp:positionV relativeFrom="paragraph">
              <wp:posOffset>410845</wp:posOffset>
            </wp:positionV>
            <wp:extent cx="4663440" cy="1943100"/>
            <wp:effectExtent l="0" t="0" r="0" b="0"/>
            <wp:wrapNone/>
            <wp:docPr id="21293316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42C5">
        <w:t>Immagina una tabella di esempio in Excel, dove ogni riga rappresenta una vendita effettuata in diversi negozi di una catena. La tabella potrebbe avere le seguenti colonne:</w:t>
      </w:r>
    </w:p>
    <w:p w14:paraId="7E32B10D" w14:textId="77777777" w:rsidR="00AB42C5" w:rsidRDefault="00AB42C5" w:rsidP="00C46960">
      <w:pPr>
        <w:pStyle w:val="Paragrafoelenco"/>
      </w:pPr>
    </w:p>
    <w:p w14:paraId="3A8B2742" w14:textId="77777777" w:rsidR="00AB42C5" w:rsidRDefault="00AB42C5" w:rsidP="00C46960">
      <w:pPr>
        <w:pStyle w:val="Paragrafoelenco"/>
      </w:pPr>
    </w:p>
    <w:p w14:paraId="1C058892" w14:textId="59A13BF5" w:rsidR="00AB42C5" w:rsidRDefault="00AB42C5" w:rsidP="00C46960">
      <w:pPr>
        <w:pStyle w:val="Paragrafoelenco"/>
      </w:pPr>
    </w:p>
    <w:p w14:paraId="26B2E244" w14:textId="77777777" w:rsidR="00AB42C5" w:rsidRDefault="00AB42C5" w:rsidP="00C46960">
      <w:pPr>
        <w:pStyle w:val="Paragrafoelenco"/>
      </w:pPr>
    </w:p>
    <w:p w14:paraId="6AA96F73" w14:textId="77777777" w:rsidR="00AB42C5" w:rsidRDefault="00AB42C5" w:rsidP="00C46960">
      <w:pPr>
        <w:pStyle w:val="Paragrafoelenco"/>
      </w:pPr>
    </w:p>
    <w:p w14:paraId="7AF54C29" w14:textId="3671C69B" w:rsidR="00C46960" w:rsidRDefault="00C46960" w:rsidP="00AB42C5">
      <w:bookmarkStart w:id="0" w:name="_Hlk181112159"/>
    </w:p>
    <w:bookmarkEnd w:id="0"/>
    <w:p w14:paraId="0AFB1DA7" w14:textId="3053F0FB" w:rsidR="007E5174" w:rsidRDefault="007E5174" w:rsidP="007E5174">
      <w:pPr>
        <w:pStyle w:val="Paragrafoelenco"/>
      </w:pPr>
      <w:r>
        <w:lastRenderedPageBreak/>
        <w:t xml:space="preserve">Poniamo il caso di voler calcolare le vendite totali per </w:t>
      </w:r>
      <w:r>
        <w:t>regione del 2011</w:t>
      </w:r>
      <w:r>
        <w:t>.</w:t>
      </w:r>
    </w:p>
    <w:p w14:paraId="5EAD3BB9" w14:textId="77777777" w:rsidR="007E5174" w:rsidRDefault="007E5174" w:rsidP="007E5174">
      <w:pPr>
        <w:pStyle w:val="Paragrafoelenco"/>
      </w:pPr>
    </w:p>
    <w:p w14:paraId="36D920EB" w14:textId="2EC0E003" w:rsidR="007E5174" w:rsidRDefault="007E5174" w:rsidP="007E5174">
      <w:pPr>
        <w:pStyle w:val="Paragrafoelenco"/>
      </w:pPr>
      <w:r>
        <w:t>Per ottenere questo risultato, applichiamo una "group by" sulla colonna "</w:t>
      </w:r>
      <w:r>
        <w:t>Regione</w:t>
      </w:r>
      <w:r>
        <w:t>", utilizzando l'operazione di somma sulla colonna "Vendite". Così facendo, combineremo tutte le righe che hanno lo stesso valore in "</w:t>
      </w:r>
      <w:r>
        <w:t>Regione</w:t>
      </w:r>
      <w:r>
        <w:t>", sommando i valori di "Vendite" corrispondenti.</w:t>
      </w:r>
    </w:p>
    <w:p w14:paraId="42D0A2C0" w14:textId="77777777" w:rsidR="007E5174" w:rsidRDefault="007E5174" w:rsidP="007E5174">
      <w:pPr>
        <w:pStyle w:val="Paragrafoelenco"/>
      </w:pPr>
    </w:p>
    <w:p w14:paraId="26EBDB84" w14:textId="59006F3F" w:rsidR="00C46960" w:rsidRDefault="007E5174" w:rsidP="007E5174">
      <w:pPr>
        <w:pStyle w:val="Paragrafoelenco"/>
      </w:pPr>
      <w:r>
        <w:t>Il risultato sarà:</w:t>
      </w:r>
    </w:p>
    <w:p w14:paraId="62A44F19" w14:textId="77777777" w:rsidR="00C46960" w:rsidRDefault="00C46960" w:rsidP="00C46960">
      <w:pPr>
        <w:pStyle w:val="Paragrafoelenco"/>
      </w:pPr>
    </w:p>
    <w:p w14:paraId="21178F6A" w14:textId="77777777" w:rsidR="007E5174" w:rsidRDefault="007E5174" w:rsidP="00C46960">
      <w:pPr>
        <w:pStyle w:val="Paragrafoelenco"/>
      </w:pPr>
    </w:p>
    <w:p w14:paraId="45A227C0" w14:textId="58502ED0" w:rsidR="007E5174" w:rsidRDefault="007E5174" w:rsidP="00C46960">
      <w:pPr>
        <w:pStyle w:val="Paragrafoelenco"/>
      </w:pPr>
      <w:r w:rsidRPr="007E5174">
        <w:drawing>
          <wp:anchor distT="0" distB="0" distL="114300" distR="114300" simplePos="0" relativeHeight="251659264" behindDoc="0" locked="0" layoutInCell="1" allowOverlap="1" wp14:anchorId="1A5B9996" wp14:editId="4F8A8812">
            <wp:simplePos x="0" y="0"/>
            <wp:positionH relativeFrom="column">
              <wp:posOffset>453390</wp:posOffset>
            </wp:positionH>
            <wp:positionV relativeFrom="paragraph">
              <wp:posOffset>635</wp:posOffset>
            </wp:positionV>
            <wp:extent cx="2461260" cy="929640"/>
            <wp:effectExtent l="0" t="0" r="0" b="3810"/>
            <wp:wrapNone/>
            <wp:docPr id="106433224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DDCA2F" w14:textId="77777777" w:rsidR="007E5174" w:rsidRDefault="007E5174" w:rsidP="00C46960">
      <w:pPr>
        <w:pStyle w:val="Paragrafoelenco"/>
      </w:pPr>
    </w:p>
    <w:p w14:paraId="7F11F882" w14:textId="77777777" w:rsidR="007E5174" w:rsidRDefault="007E5174" w:rsidP="00C46960">
      <w:pPr>
        <w:pStyle w:val="Paragrafoelenco"/>
      </w:pPr>
    </w:p>
    <w:p w14:paraId="59CCEFCB" w14:textId="77777777" w:rsidR="007E5174" w:rsidRDefault="007E5174" w:rsidP="00C46960">
      <w:pPr>
        <w:pStyle w:val="Paragrafoelenco"/>
      </w:pPr>
    </w:p>
    <w:p w14:paraId="05F83E38" w14:textId="77777777" w:rsidR="007E5174" w:rsidRDefault="007E5174" w:rsidP="00C46960">
      <w:pPr>
        <w:pStyle w:val="Paragrafoelenco"/>
      </w:pPr>
    </w:p>
    <w:p w14:paraId="4B334FDB" w14:textId="77777777" w:rsidR="007E5174" w:rsidRDefault="007E5174" w:rsidP="00C46960">
      <w:pPr>
        <w:pStyle w:val="Paragrafoelenco"/>
      </w:pPr>
    </w:p>
    <w:p w14:paraId="220CE592" w14:textId="77777777" w:rsidR="007E5174" w:rsidRDefault="007E5174" w:rsidP="00C46960">
      <w:pPr>
        <w:pStyle w:val="Paragrafoelenco"/>
      </w:pPr>
    </w:p>
    <w:p w14:paraId="37518E2D" w14:textId="77777777" w:rsidR="007E5174" w:rsidRDefault="007E5174" w:rsidP="00C46960">
      <w:pPr>
        <w:pStyle w:val="Paragrafoelenco"/>
      </w:pPr>
    </w:p>
    <w:p w14:paraId="1AD12677" w14:textId="77777777" w:rsidR="00C46960" w:rsidRDefault="00C46960" w:rsidP="00C46960">
      <w:pPr>
        <w:pStyle w:val="Paragrafoelenco"/>
      </w:pPr>
    </w:p>
    <w:p w14:paraId="4E412AE6" w14:textId="77777777" w:rsidR="00C46960" w:rsidRDefault="00C46960" w:rsidP="00C46960">
      <w:pPr>
        <w:pStyle w:val="Paragrafoelenco"/>
      </w:pPr>
    </w:p>
    <w:p w14:paraId="66B1300E" w14:textId="77777777" w:rsidR="00D24A06" w:rsidRDefault="001527A9" w:rsidP="001527A9">
      <w:pPr>
        <w:pStyle w:val="Paragrafoelenco"/>
        <w:numPr>
          <w:ilvl w:val="0"/>
          <w:numId w:val="1"/>
        </w:numPr>
      </w:pPr>
      <w:r w:rsidRPr="001527A9">
        <w:t>Descrivi la differenza tra uno schema OLTP e uno schema OLAP.</w:t>
      </w:r>
    </w:p>
    <w:p w14:paraId="6C6329E0" w14:textId="12D46FA9" w:rsidR="00D24A06" w:rsidRDefault="00D24A06" w:rsidP="00D24A06">
      <w:pPr>
        <w:pStyle w:val="Paragrafoelenco"/>
      </w:pPr>
      <w:r>
        <w:t>OLTP: Ha una struttura normalizzata per garantire l’integrità dei dati e ridurre al minimo la ridondanza.</w:t>
      </w:r>
      <w:r w:rsidR="000D5CB7">
        <w:t xml:space="preserve"> Serve a gestire le operazioni o transazioni quotidiane (CRUD) e l’elaborazione e manipolazione del dato.</w:t>
      </w:r>
    </w:p>
    <w:p w14:paraId="0FE50C0E" w14:textId="515A2534" w:rsidR="000D5CB7" w:rsidRDefault="000D5CB7" w:rsidP="00D24A06">
      <w:pPr>
        <w:pStyle w:val="Paragrafoelenco"/>
      </w:pPr>
      <w:r>
        <w:t xml:space="preserve">OLAP: Si trova a valle dell’ETL </w:t>
      </w:r>
      <w:proofErr w:type="gramStart"/>
      <w:r>
        <w:t xml:space="preserve">( </w:t>
      </w:r>
      <w:proofErr w:type="spellStart"/>
      <w:r>
        <w:t>estrazione</w:t>
      </w:r>
      <w:proofErr w:type="gramEnd"/>
      <w:r>
        <w:t>,trasformazione</w:t>
      </w:r>
      <w:proofErr w:type="spellEnd"/>
      <w:r>
        <w:t xml:space="preserve"> e caricamento). Serve per analizzare e fare reportistica su grandi volumi di dati. Utilizza strutture </w:t>
      </w:r>
      <w:proofErr w:type="spellStart"/>
      <w:r>
        <w:t>denormalizzate</w:t>
      </w:r>
      <w:proofErr w:type="spellEnd"/>
      <w:r>
        <w:t xml:space="preserve"> per ottimizzare la visualizzazione e l’aggregazione dei dati.</w:t>
      </w:r>
    </w:p>
    <w:p w14:paraId="47E81DCA" w14:textId="77777777" w:rsidR="00D24A06" w:rsidRDefault="00D24A06" w:rsidP="00D24A06">
      <w:pPr>
        <w:pStyle w:val="Paragrafoelenco"/>
      </w:pPr>
    </w:p>
    <w:p w14:paraId="5693FDC8" w14:textId="77777777" w:rsidR="00D24A06" w:rsidRDefault="00D24A06" w:rsidP="00D24A06">
      <w:pPr>
        <w:pStyle w:val="Paragrafoelenco"/>
      </w:pPr>
    </w:p>
    <w:p w14:paraId="55C9BAC9" w14:textId="77777777" w:rsidR="000D5CB7" w:rsidRDefault="001527A9" w:rsidP="001527A9">
      <w:pPr>
        <w:pStyle w:val="Paragrafoelenco"/>
        <w:numPr>
          <w:ilvl w:val="0"/>
          <w:numId w:val="1"/>
        </w:numPr>
      </w:pPr>
      <w:r w:rsidRPr="001527A9">
        <w:t xml:space="preserve"> Dato un medesimo scenario di analisi, qual è la differenza in termini di risultato ottenibile tra una join e una </w:t>
      </w:r>
      <w:proofErr w:type="spellStart"/>
      <w:r w:rsidRPr="001527A9">
        <w:t>subquery</w:t>
      </w:r>
      <w:proofErr w:type="spellEnd"/>
      <w:r w:rsidRPr="001527A9">
        <w:t xml:space="preserve">? </w:t>
      </w:r>
    </w:p>
    <w:p w14:paraId="6D45C973" w14:textId="77777777" w:rsidR="000D5CB7" w:rsidRDefault="000D5CB7" w:rsidP="000D5CB7">
      <w:pPr>
        <w:pStyle w:val="Paragrafoelenco"/>
      </w:pPr>
    </w:p>
    <w:p w14:paraId="595B5FC2" w14:textId="68EEFD17" w:rsidR="000D5CB7" w:rsidRDefault="000D5CB7" w:rsidP="000D5CB7">
      <w:pPr>
        <w:pStyle w:val="Paragrafoelenco"/>
      </w:pPr>
      <w:r>
        <w:t>La Join potrebbe essere più onerosa in termini di risorse computazionali.</w:t>
      </w:r>
    </w:p>
    <w:p w14:paraId="7713BE86" w14:textId="0394D07B" w:rsidR="000D5CB7" w:rsidRDefault="000D5CB7" w:rsidP="000D5CB7">
      <w:pPr>
        <w:pStyle w:val="Paragrafoelenco"/>
      </w:pPr>
      <w:r>
        <w:t xml:space="preserve">Nella Join si possono inserire le colonne di tutte le tabelle; nella </w:t>
      </w:r>
      <w:proofErr w:type="spellStart"/>
      <w:r>
        <w:t>Subquery</w:t>
      </w:r>
      <w:proofErr w:type="spellEnd"/>
      <w:r>
        <w:t xml:space="preserve"> invece solo le colonne della tabella madre.</w:t>
      </w:r>
    </w:p>
    <w:p w14:paraId="37FD8781" w14:textId="77777777" w:rsidR="000D5CB7" w:rsidRDefault="000D5CB7" w:rsidP="000D5CB7">
      <w:pPr>
        <w:pStyle w:val="Paragrafoelenco"/>
      </w:pPr>
    </w:p>
    <w:p w14:paraId="15FC7BDF" w14:textId="77777777" w:rsidR="000D5CB7" w:rsidRDefault="000D5CB7" w:rsidP="000D5CB7">
      <w:pPr>
        <w:pStyle w:val="Paragrafoelenco"/>
      </w:pPr>
    </w:p>
    <w:p w14:paraId="42DBA085" w14:textId="77777777" w:rsidR="000D5CB7" w:rsidRDefault="000D5CB7" w:rsidP="000D5CB7">
      <w:pPr>
        <w:pStyle w:val="Paragrafoelenco"/>
      </w:pPr>
    </w:p>
    <w:p w14:paraId="29C4C8B0" w14:textId="77777777" w:rsidR="000D5CB7" w:rsidRDefault="001527A9" w:rsidP="001527A9">
      <w:pPr>
        <w:pStyle w:val="Paragrafoelenco"/>
        <w:numPr>
          <w:ilvl w:val="0"/>
          <w:numId w:val="1"/>
        </w:numPr>
      </w:pPr>
      <w:r w:rsidRPr="001527A9">
        <w:t xml:space="preserve"> Cosa si intende per DML e DDL?</w:t>
      </w:r>
    </w:p>
    <w:p w14:paraId="1517EBD5" w14:textId="77777777" w:rsidR="000D5CB7" w:rsidRDefault="000D5CB7" w:rsidP="000D5CB7">
      <w:pPr>
        <w:pStyle w:val="Paragrafoelenco"/>
      </w:pPr>
    </w:p>
    <w:p w14:paraId="19D47F1D" w14:textId="77777777" w:rsidR="000D5CB7" w:rsidRDefault="000D5CB7" w:rsidP="000D5CB7">
      <w:pPr>
        <w:pStyle w:val="Paragrafoelenco"/>
      </w:pPr>
      <w:r>
        <w:t>Il DML si occupa dei dati contenuti nelle tabelle.</w:t>
      </w:r>
    </w:p>
    <w:p w14:paraId="57EEFCC1" w14:textId="081D35C2" w:rsidR="000D5CB7" w:rsidRDefault="000D5CB7" w:rsidP="000D5CB7">
      <w:pPr>
        <w:pStyle w:val="Paragrafoelenco"/>
      </w:pPr>
      <w:r>
        <w:t>Il DDL si occupa della struttura del database e delle sue tabelle.</w:t>
      </w:r>
    </w:p>
    <w:p w14:paraId="27348B33" w14:textId="77777777" w:rsidR="000D5CB7" w:rsidRDefault="000D5CB7" w:rsidP="000D5CB7">
      <w:pPr>
        <w:pStyle w:val="Paragrafoelenco"/>
      </w:pPr>
    </w:p>
    <w:p w14:paraId="3F1ECA80" w14:textId="77777777" w:rsidR="000D5CB7" w:rsidRDefault="000D5CB7" w:rsidP="000D5CB7">
      <w:pPr>
        <w:pStyle w:val="Paragrafoelenco"/>
      </w:pPr>
    </w:p>
    <w:p w14:paraId="36A5E401" w14:textId="77777777" w:rsidR="000D5CB7" w:rsidRDefault="000D5CB7" w:rsidP="000D5CB7">
      <w:pPr>
        <w:pStyle w:val="Paragrafoelenco"/>
      </w:pPr>
    </w:p>
    <w:p w14:paraId="7DC4AAAC" w14:textId="77777777" w:rsidR="00FE3C0A" w:rsidRDefault="001527A9" w:rsidP="001527A9">
      <w:pPr>
        <w:pStyle w:val="Paragrafoelenco"/>
        <w:numPr>
          <w:ilvl w:val="0"/>
          <w:numId w:val="1"/>
        </w:numPr>
      </w:pPr>
      <w:r w:rsidRPr="001527A9">
        <w:t>Quali istruzioni possono utilizzare per estrarre l’anno da un campo data? Proponi degli esempi.</w:t>
      </w:r>
    </w:p>
    <w:p w14:paraId="7D8A3C57" w14:textId="77777777" w:rsidR="00FE3C0A" w:rsidRDefault="00FE3C0A" w:rsidP="00FE3C0A">
      <w:pPr>
        <w:pStyle w:val="Paragrafoelenco"/>
      </w:pPr>
    </w:p>
    <w:p w14:paraId="6B4366C0" w14:textId="14513BD7" w:rsidR="00FE3C0A" w:rsidRDefault="00FE3C0A" w:rsidP="00FE3C0A">
      <w:pPr>
        <w:pStyle w:val="Paragrafoelenco"/>
      </w:pPr>
      <w:r w:rsidRPr="00FE3C0A">
        <w:rPr>
          <w:highlight w:val="yellow"/>
        </w:rPr>
        <w:t>YEAR</w:t>
      </w:r>
    </w:p>
    <w:p w14:paraId="51520395" w14:textId="0E43E24A" w:rsidR="00FE3C0A" w:rsidRDefault="00FE3C0A" w:rsidP="00FE3C0A">
      <w:pPr>
        <w:pStyle w:val="Paragrafoelenco"/>
      </w:pPr>
      <w:r>
        <w:t>SELECT YEAR</w:t>
      </w:r>
      <w:r>
        <w:t xml:space="preserve"> </w:t>
      </w:r>
      <w:r>
        <w:t>(</w:t>
      </w:r>
      <w:r>
        <w:t>data nascita</w:t>
      </w:r>
      <w:r>
        <w:t>) AS Anno</w:t>
      </w:r>
    </w:p>
    <w:p w14:paraId="3492BA89" w14:textId="52605BD2" w:rsidR="00FE3C0A" w:rsidRDefault="00FE3C0A" w:rsidP="00FE3C0A">
      <w:pPr>
        <w:pStyle w:val="Paragrafoelenco"/>
      </w:pPr>
      <w:r>
        <w:t>FROM utenti;</w:t>
      </w:r>
    </w:p>
    <w:p w14:paraId="4745467A" w14:textId="77777777" w:rsidR="00FE3C0A" w:rsidRDefault="00FE3C0A" w:rsidP="00FE3C0A">
      <w:pPr>
        <w:pStyle w:val="Paragrafoelenco"/>
      </w:pPr>
    </w:p>
    <w:p w14:paraId="6D87A50F" w14:textId="7C8EA00B" w:rsidR="00FE3C0A" w:rsidRDefault="001527A9" w:rsidP="001527A9">
      <w:pPr>
        <w:pStyle w:val="Paragrafoelenco"/>
        <w:numPr>
          <w:ilvl w:val="0"/>
          <w:numId w:val="1"/>
        </w:numPr>
      </w:pPr>
      <w:r w:rsidRPr="001527A9">
        <w:t xml:space="preserve"> Qual è la differenza tra gli operatori logici AND e OR? </w:t>
      </w:r>
    </w:p>
    <w:p w14:paraId="72CB6371" w14:textId="77777777" w:rsidR="00FE3C0A" w:rsidRDefault="00FE3C0A" w:rsidP="00FE3C0A">
      <w:pPr>
        <w:pStyle w:val="Paragrafoelenco"/>
      </w:pPr>
    </w:p>
    <w:p w14:paraId="0E26B2B4" w14:textId="56581668" w:rsidR="00FE3C0A" w:rsidRDefault="00FE3C0A" w:rsidP="00FE3C0A">
      <w:pPr>
        <w:pStyle w:val="Paragrafoelenco"/>
      </w:pPr>
      <w:r>
        <w:t>AND: Le condizioni devono essere entrambe VERE</w:t>
      </w:r>
    </w:p>
    <w:p w14:paraId="6C400893" w14:textId="0B80F633" w:rsidR="00FE3C0A" w:rsidRDefault="00FE3C0A" w:rsidP="00FE3C0A">
      <w:pPr>
        <w:pStyle w:val="Paragrafoelenco"/>
      </w:pPr>
      <w:proofErr w:type="gramStart"/>
      <w:r>
        <w:t xml:space="preserve">OR:   </w:t>
      </w:r>
      <w:proofErr w:type="gramEnd"/>
      <w:r>
        <w:t xml:space="preserve"> Almeno una condizione deve essere VERA</w:t>
      </w:r>
    </w:p>
    <w:p w14:paraId="5A6F375A" w14:textId="77777777" w:rsidR="00FE3C0A" w:rsidRDefault="00FE3C0A" w:rsidP="00FE3C0A">
      <w:pPr>
        <w:pStyle w:val="Paragrafoelenco"/>
      </w:pPr>
    </w:p>
    <w:p w14:paraId="01FC4B1A" w14:textId="77777777" w:rsidR="00FE3C0A" w:rsidRDefault="00FE3C0A" w:rsidP="00FE3C0A">
      <w:pPr>
        <w:pStyle w:val="Paragrafoelenco"/>
      </w:pPr>
    </w:p>
    <w:p w14:paraId="611DBBBC" w14:textId="77777777" w:rsidR="00FE3C0A" w:rsidRDefault="00FE3C0A" w:rsidP="001527A9">
      <w:pPr>
        <w:pStyle w:val="Paragrafoelenco"/>
        <w:numPr>
          <w:ilvl w:val="0"/>
          <w:numId w:val="1"/>
        </w:numPr>
      </w:pPr>
      <w:r>
        <w:t xml:space="preserve"> </w:t>
      </w:r>
      <w:r w:rsidR="001527A9" w:rsidRPr="001527A9">
        <w:t>È possibile innestare una query nella clausola SELECT?</w:t>
      </w:r>
    </w:p>
    <w:p w14:paraId="08D1594A" w14:textId="77777777" w:rsidR="00FE3C0A" w:rsidRDefault="00FE3C0A" w:rsidP="00FE3C0A">
      <w:pPr>
        <w:pStyle w:val="Paragrafoelenco"/>
      </w:pPr>
    </w:p>
    <w:p w14:paraId="5B2B30F9" w14:textId="39C2FACB" w:rsidR="00FE3C0A" w:rsidRDefault="00FE3C0A" w:rsidP="00FE3C0A">
      <w:pPr>
        <w:pStyle w:val="Paragrafoelenco"/>
      </w:pPr>
      <w:r>
        <w:t>SI</w:t>
      </w:r>
    </w:p>
    <w:p w14:paraId="38F564D6" w14:textId="77777777" w:rsidR="00FE3C0A" w:rsidRDefault="00FE3C0A" w:rsidP="00FE3C0A">
      <w:pPr>
        <w:pStyle w:val="Paragrafoelenco"/>
      </w:pPr>
    </w:p>
    <w:p w14:paraId="3A1EB8AD" w14:textId="77777777" w:rsidR="00FE3C0A" w:rsidRDefault="001527A9" w:rsidP="001527A9">
      <w:pPr>
        <w:pStyle w:val="Paragrafoelenco"/>
        <w:numPr>
          <w:ilvl w:val="0"/>
          <w:numId w:val="1"/>
        </w:numPr>
      </w:pPr>
      <w:r w:rsidRPr="001527A9">
        <w:t xml:space="preserve">  Qual è la differenza tra l’operatore logico OR e l’operatore logico IN?</w:t>
      </w:r>
    </w:p>
    <w:p w14:paraId="4F4A521F" w14:textId="77777777" w:rsidR="00FE3C0A" w:rsidRDefault="00FE3C0A" w:rsidP="00FE3C0A">
      <w:pPr>
        <w:pStyle w:val="Paragrafoelenco"/>
      </w:pPr>
    </w:p>
    <w:p w14:paraId="03BEF94E" w14:textId="77777777" w:rsidR="00FE3C0A" w:rsidRDefault="00FE3C0A" w:rsidP="00FE3C0A">
      <w:pPr>
        <w:pStyle w:val="Paragrafoelenco"/>
      </w:pPr>
      <w:r>
        <w:t>OR è ideale per poche condizioni.</w:t>
      </w:r>
    </w:p>
    <w:p w14:paraId="57389B78" w14:textId="506EDA4F" w:rsidR="00FE3C0A" w:rsidRDefault="00FE3C0A" w:rsidP="00FE3C0A">
      <w:pPr>
        <w:pStyle w:val="Paragrafoelenco"/>
      </w:pPr>
      <w:r>
        <w:t xml:space="preserve">IN è più leggibile e funzionale per molteplici valori o </w:t>
      </w:r>
      <w:proofErr w:type="spellStart"/>
      <w:r>
        <w:t>subquery</w:t>
      </w:r>
      <w:proofErr w:type="spellEnd"/>
      <w:r>
        <w:t>.</w:t>
      </w:r>
    </w:p>
    <w:p w14:paraId="766A69FD" w14:textId="77777777" w:rsidR="00FE3C0A" w:rsidRDefault="00FE3C0A" w:rsidP="00FE3C0A">
      <w:pPr>
        <w:pStyle w:val="Paragrafoelenco"/>
      </w:pPr>
    </w:p>
    <w:p w14:paraId="17679045" w14:textId="51C884E2" w:rsidR="006D0E19" w:rsidRDefault="001527A9" w:rsidP="001527A9">
      <w:pPr>
        <w:pStyle w:val="Paragrafoelenco"/>
        <w:numPr>
          <w:ilvl w:val="0"/>
          <w:numId w:val="1"/>
        </w:numPr>
      </w:pPr>
      <w:r w:rsidRPr="001527A9">
        <w:t xml:space="preserve"> </w:t>
      </w:r>
      <w:r w:rsidR="00FE3C0A">
        <w:t xml:space="preserve"> </w:t>
      </w:r>
      <w:r w:rsidRPr="001527A9">
        <w:t>L’operatore logico BETWEEN include anche gli estremi del range specificato?</w:t>
      </w:r>
    </w:p>
    <w:p w14:paraId="274B01CF" w14:textId="2FAD3636" w:rsidR="00FE3C0A" w:rsidRDefault="00FE3C0A" w:rsidP="00FE3C0A">
      <w:pPr>
        <w:pStyle w:val="Paragrafoelenco"/>
      </w:pPr>
    </w:p>
    <w:p w14:paraId="57FD68E0" w14:textId="27AAE9B0" w:rsidR="00FE3C0A" w:rsidRDefault="00FE3C0A" w:rsidP="00FE3C0A">
      <w:pPr>
        <w:pStyle w:val="Paragrafoelenco"/>
      </w:pPr>
      <w:r>
        <w:t>SI</w:t>
      </w:r>
    </w:p>
    <w:p w14:paraId="6753844C" w14:textId="77777777" w:rsidR="001527A9" w:rsidRDefault="001527A9"/>
    <w:p w14:paraId="52DB251C" w14:textId="77777777" w:rsidR="001527A9" w:rsidRDefault="001527A9"/>
    <w:p w14:paraId="6CEBBC4D" w14:textId="77777777" w:rsidR="001527A9" w:rsidRDefault="001527A9"/>
    <w:p w14:paraId="67685008" w14:textId="77777777" w:rsidR="001527A9" w:rsidRDefault="001527A9"/>
    <w:sectPr w:rsidR="001527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EB9CF" w14:textId="77777777" w:rsidR="00B42E0F" w:rsidRDefault="00B42E0F" w:rsidP="001527A9">
      <w:pPr>
        <w:spacing w:after="0" w:line="240" w:lineRule="auto"/>
      </w:pPr>
      <w:r>
        <w:separator/>
      </w:r>
    </w:p>
  </w:endnote>
  <w:endnote w:type="continuationSeparator" w:id="0">
    <w:p w14:paraId="7B45E2F4" w14:textId="77777777" w:rsidR="00B42E0F" w:rsidRDefault="00B42E0F" w:rsidP="00152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145B8" w14:textId="77777777" w:rsidR="00B42E0F" w:rsidRDefault="00B42E0F" w:rsidP="001527A9">
      <w:pPr>
        <w:spacing w:after="0" w:line="240" w:lineRule="auto"/>
      </w:pPr>
      <w:r>
        <w:separator/>
      </w:r>
    </w:p>
  </w:footnote>
  <w:footnote w:type="continuationSeparator" w:id="0">
    <w:p w14:paraId="54322784" w14:textId="77777777" w:rsidR="00B42E0F" w:rsidRDefault="00B42E0F" w:rsidP="00152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7A3382"/>
    <w:multiLevelType w:val="hybridMultilevel"/>
    <w:tmpl w:val="62026B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97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19"/>
    <w:rsid w:val="000D5CB7"/>
    <w:rsid w:val="001527A9"/>
    <w:rsid w:val="0017040F"/>
    <w:rsid w:val="006D0E19"/>
    <w:rsid w:val="007E5174"/>
    <w:rsid w:val="00954627"/>
    <w:rsid w:val="00AB42C5"/>
    <w:rsid w:val="00AC3B8B"/>
    <w:rsid w:val="00B42E0F"/>
    <w:rsid w:val="00C46960"/>
    <w:rsid w:val="00D24A06"/>
    <w:rsid w:val="00D251E3"/>
    <w:rsid w:val="00FE3C0A"/>
    <w:rsid w:val="00FE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355D7"/>
  <w15:chartTrackingRefBased/>
  <w15:docId w15:val="{8F70D6CD-4F6D-4256-8FCD-BC351868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D0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D0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D0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D0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D0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D0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D0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D0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D0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D0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D0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D0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D0E1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D0E1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D0E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D0E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D0E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D0E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0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D0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D0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D0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D0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D0E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D0E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D0E1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D0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D0E1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D0E19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1527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27A9"/>
  </w:style>
  <w:style w:type="paragraph" w:styleId="Pidipagina">
    <w:name w:val="footer"/>
    <w:basedOn w:val="Normale"/>
    <w:link w:val="PidipaginaCarattere"/>
    <w:uiPriority w:val="99"/>
    <w:unhideWhenUsed/>
    <w:rsid w:val="001527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2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marino</dc:creator>
  <cp:keywords/>
  <dc:description/>
  <cp:lastModifiedBy>silvio marino</cp:lastModifiedBy>
  <cp:revision>3</cp:revision>
  <dcterms:created xsi:type="dcterms:W3CDTF">2024-10-29T15:47:00Z</dcterms:created>
  <dcterms:modified xsi:type="dcterms:W3CDTF">2024-10-29T16:09:00Z</dcterms:modified>
</cp:coreProperties>
</file>