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63B1CE05" w:rsidP="76950967" w:rsidRDefault="63B1CE05" w14:paraId="247E1F46" w14:textId="59E260E7">
      <w:pPr>
        <w:spacing w:beforeAutospacing="1" w:afterAutospacing="1"/>
        <w:rPr>
          <w:noProof/>
          <w:sz w:val="48"/>
          <w:szCs w:val="48"/>
          <w:lang w:val="en-US"/>
        </w:rPr>
      </w:pPr>
      <w:r w:rsidRPr="76950967" w:rsidR="63B1CE05">
        <w:rPr>
          <w:noProof/>
          <w:sz w:val="48"/>
          <w:szCs w:val="48"/>
          <w:lang w:val="en-US"/>
        </w:rPr>
        <w:t>Steam Game Sales Analysis: A Data-Driven Approach to Understanding Market Trend</w:t>
      </w:r>
      <w:r w:rsidRPr="76950967" w:rsidR="2A257EF8">
        <w:rPr>
          <w:noProof/>
          <w:sz w:val="48"/>
          <w:szCs w:val="48"/>
          <w:lang w:val="en-US"/>
        </w:rPr>
        <w:t>s</w:t>
      </w:r>
    </w:p>
    <w:p w:rsidRPr="00CA4392" w:rsidR="00D7522C" w:rsidP="00CA4392" w:rsidRDefault="00D7522C" w14:paraId="6D735D00" w14:textId="77777777">
      <w:pPr>
        <w:pStyle w:val="Author"/>
        <w:spacing w:before="5pt" w:beforeAutospacing="1" w:after="5pt" w:afterAutospacing="1" w:line="6pt" w:lineRule="auto"/>
        <w:rPr>
          <w:sz w:val="16"/>
          <w:szCs w:val="16"/>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p>
    <w:p w:rsidR="76950967" w:rsidP="76950967" w:rsidRDefault="76950967" w14:paraId="6E402B99" w14:textId="69A5BA7A">
      <w:pPr>
        <w:pStyle w:val="Author"/>
        <w:rPr>
          <w:sz w:val="16"/>
          <w:szCs w:val="16"/>
        </w:rPr>
        <w:sectPr w:rsidRPr="006347CF" w:rsidR="001A3B3D" w:rsidSect="00F847A6">
          <w:type w:val="continuous"/>
          <w:pgSz w:w="612pt" w:h="792pt" w:orient="portrait" w:code="1"/>
          <w:pgMar w:top="54pt" w:right="44.65pt" w:bottom="72pt" w:left="44.65pt" w:header="36pt" w:footer="36pt" w:gutter="0pt"/>
          <w:cols w:space="216" w:num="4"/>
          <w:docGrid w:linePitch="360"/>
        </w:sectPr>
      </w:pPr>
    </w:p>
    <w:p w:rsidR="76950967" w:rsidP="76950967" w:rsidRDefault="76950967" w14:paraId="39284CAB" w14:textId="4F3810E6">
      <w:pPr>
        <w:pStyle w:val="Author"/>
        <w:rPr>
          <w:sz w:val="16"/>
          <w:szCs w:val="16"/>
        </w:rPr>
        <w:sectPr w:rsidRPr="005B520E" w:rsidR="009303D9">
          <w:type w:val="continuous"/>
          <w:pgSz w:w="612pt" w:h="792pt" w:orient="portrait" w:code="1"/>
          <w:pgMar w:top="54pt" w:right="44.65pt" w:bottom="72pt" w:left="44.65pt" w:header="36pt" w:footer="36pt" w:gutter="0pt"/>
          <w:cols w:space="720"/>
          <w:docGrid w:linePitch="360"/>
        </w:sectPr>
      </w:pPr>
    </w:p>
    <w:p w:rsidR="76950967" w:rsidP="76950967" w:rsidRDefault="76950967" w14:paraId="69B0D38F" w14:textId="27FC995E">
      <w:pPr>
        <w:pStyle w:val="Author"/>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76950967" w:rsidP="76950967" w:rsidRDefault="76950967" w14:paraId="2589FE24" w14:textId="3384D40B">
      <w:pPr>
        <w:pStyle w:val="Author"/>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177AC664" w:rsidP="76950967" w:rsidRDefault="177AC664" w14:paraId="4321E8DA" w14:textId="6C995609">
      <w:pPr>
        <w:pStyle w:val="Normal"/>
        <w:rPr>
          <w:noProof/>
          <w:lang w:val="en-US"/>
        </w:rPr>
      </w:pPr>
      <w:r w:rsidRPr="76950967" w:rsidR="177AC664">
        <w:rPr>
          <w:noProof/>
          <w:lang w:val="en-US"/>
        </w:rPr>
        <w:t>Abstract</w:t>
      </w:r>
    </w:p>
    <w:p w:rsidR="177AC664" w:rsidRDefault="177AC664" w14:paraId="41E629C9" w14:textId="004C90C3">
      <w:r w:rsidRPr="76950967" w:rsidR="177AC664">
        <w:rPr>
          <w:rFonts w:ascii="Times New Roman" w:hAnsi="Times New Roman" w:eastAsia="Times New Roman" w:cs="Times New Roman"/>
          <w:noProof/>
          <w:sz w:val="20"/>
          <w:szCs w:val="20"/>
          <w:lang w:val="en-US"/>
        </w:rPr>
        <w:t>The global video game industry has seen unprecedented growth, with digital distribution platforms like Steam providing valuable data on game sales, player engagement, and user feedback. This project presents the design and implementation of a relational database to analyze Steam game sales and identify key market trends. Using structured SQL queries, the database enables efficient storage and retrieval of information related to games, publishers, sales figures, and user reviews. Results highlight patterns in genre popularity, pricing strategies, and the influence of user ratings on commercial performance. Through this project, a deeper understanding of the digital marketplace was achieved, offering insights valuable to developers, publishers, and analysts alike. Additionally, the process contributed to my development as a Computer Science student by strengthening my database design, data analysis, and critical thinking skills. Future research could expand upon this foundation by incorporating real-time sales data and predictive analytics.</w:t>
      </w:r>
    </w:p>
    <w:p w:rsidR="0825302C" w:rsidP="75442D98" w:rsidRDefault="0825302C" w14:paraId="34C0E604" w14:textId="0C26FF37">
      <w:pPr>
        <w:pStyle w:val="Heading1"/>
        <w:ind/>
        <w:rPr>
          <w:i w:val="0"/>
          <w:iCs w:val="0"/>
          <w:noProof/>
          <w:lang w:val="en-US"/>
        </w:rPr>
      </w:pPr>
      <w:r w:rsidR="2E124E42">
        <w:rPr/>
        <w:t>Introduction (</w:t>
      </w:r>
      <w:r w:rsidRPr="75442D98" w:rsidR="005B0344">
        <w:rPr>
          <w:rFonts w:eastAsia="MS Mincho"/>
          <w:i w:val="1"/>
          <w:iCs w:val="1"/>
        </w:rPr>
        <w:t>Heading 1</w:t>
      </w:r>
      <w:r w:rsidR="2E124E42">
        <w:rPr/>
        <w:t>)</w:t>
      </w:r>
      <w:r w:rsidRPr="75442D98" w:rsidR="0825302C">
        <w:rPr>
          <w:noProof/>
          <w:lang w:val="en-US"/>
        </w:rPr>
        <w:t xml:space="preserve"> </w:t>
      </w:r>
    </w:p>
    <w:p w:rsidR="0825302C" w:rsidP="712EA1FD" w:rsidRDefault="0825302C" w14:paraId="3A5A83D2" w14:textId="18930B6E">
      <w:pPr>
        <w:pStyle w:val="Normal"/>
        <w:spacing w:before="12pt" w:beforeAutospacing="0" w:after="12pt" w:afterAutospacing="0"/>
        <w:ind/>
        <w:rPr>
          <w:i w:val="0"/>
          <w:iCs w:val="0"/>
          <w:noProof/>
          <w:lang w:val="en-US"/>
        </w:rPr>
      </w:pPr>
      <w:r w:rsidRPr="712EA1FD" w:rsidR="5B2F7158">
        <w:rPr>
          <w:noProof/>
          <w:lang w:val="en-US"/>
        </w:rPr>
        <w:t>Video game sales have become a significant metric in analyzing market trends, consumer behavior, and industry growth. With the rise of digital distribution platforms such as Steam, vast amounts of data related to game sales, user reviews, and player engagement are now available for analysis. Understanding this data can provide valuable insights into factors that contribute to a game's commercial success, including genre popularity, pricing strategies, and developer reputation.</w:t>
      </w:r>
    </w:p>
    <w:p w:rsidR="0825302C" w:rsidP="712EA1FD" w:rsidRDefault="0825302C" w14:paraId="5225AB71" w14:textId="45761EAD">
      <w:pPr>
        <w:pStyle w:val="Normal"/>
        <w:spacing w:before="12pt" w:beforeAutospacing="0" w:after="12pt" w:afterAutospacing="0"/>
        <w:ind/>
        <w:rPr>
          <w:i w:val="0"/>
          <w:iCs w:val="0"/>
          <w:noProof/>
          <w:lang w:val="en-US"/>
        </w:rPr>
      </w:pPr>
      <w:r w:rsidRPr="712EA1FD" w:rsidR="0825302C">
        <w:rPr>
          <w:noProof/>
          <w:lang w:val="en-US"/>
        </w:rPr>
        <w:t>This project aims to design and implement a structured relational database to store and analyze</w:t>
      </w:r>
      <w:r w:rsidRPr="712EA1FD" w:rsidR="71333BDD">
        <w:rPr>
          <w:noProof/>
          <w:lang w:val="en-US"/>
        </w:rPr>
        <w:t xml:space="preserve">. </w:t>
      </w:r>
      <w:r w:rsidRPr="712EA1FD" w:rsidR="0825302C">
        <w:rPr>
          <w:noProof/>
          <w:lang w:val="en-US"/>
        </w:rPr>
        <w:t>Steam game sales data. The database will facilitate efficient data retrieval and querying to identify trends in game popularity, revenue distribution, and user engagement patterns. By leveraging SQL-based queries, key performance indicators such as top-selling games, revenue fluctuations over time, and the correlation between user reviews and sales will be explored.</w:t>
      </w:r>
    </w:p>
    <w:p w:rsidR="0825302C" w:rsidP="712EA1FD" w:rsidRDefault="0825302C" w14:paraId="3B4BF4FE" w14:textId="413AB44B">
      <w:pPr>
        <w:pStyle w:val="Normal"/>
        <w:spacing w:before="12pt" w:beforeAutospacing="0" w:after="12pt" w:afterAutospacing="0"/>
        <w:ind/>
        <w:rPr>
          <w:i w:val="0"/>
          <w:iCs w:val="0"/>
          <w:noProof/>
          <w:lang w:val="en-US"/>
        </w:rPr>
      </w:pPr>
      <w:r w:rsidRPr="712EA1FD" w:rsidR="6E7E6C68">
        <w:rPr>
          <w:noProof/>
          <w:lang w:val="en-US"/>
        </w:rPr>
        <w:t xml:space="preserve"> </w:t>
      </w:r>
      <w:r w:rsidRPr="712EA1FD" w:rsidR="0825302C">
        <w:rPr>
          <w:noProof/>
          <w:lang w:val="en-US"/>
        </w:rPr>
        <w:t>The proposed database will include tables for games, publishers, sales records, and user reviews, ensuring a comprehensive representation of the available data. The system will support advanced queries to generate reports on market performance, aiding game developers, publishers, and analysts in making data-driven decisions.</w:t>
      </w:r>
      <w:r w:rsidR="0825302C">
        <w:rPr/>
        <w:t xml:space="preserve"> </w:t>
      </w:r>
    </w:p>
    <w:p w:rsidR="46A5208B" w:rsidP="4D58447B" w:rsidRDefault="46A5208B" w14:paraId="5FD4CDDE" w14:textId="5D708216">
      <w:pPr>
        <w:pStyle w:val="Heading1"/>
        <w:rPr/>
      </w:pPr>
      <w:r w:rsidR="46A5208B">
        <w:rPr/>
        <w:t>Literature review</w:t>
      </w:r>
    </w:p>
    <w:p w:rsidR="46A5208B" w:rsidP="712EA1FD" w:rsidRDefault="46A5208B" w14:paraId="599C5595" w14:textId="2B1017E9">
      <w:pPr>
        <w:spacing w:before="12pt" w:beforeAutospacing="0" w:after="12pt" w:afterAutospacing="0"/>
      </w:pPr>
      <w:r w:rsidRPr="712EA1FD" w:rsidR="46A5208B">
        <w:rPr>
          <w:rFonts w:ascii="Times New Roman" w:hAnsi="Times New Roman" w:eastAsia="Times New Roman" w:cs="Times New Roman"/>
          <w:noProof w:val="0"/>
          <w:sz w:val="20"/>
          <w:szCs w:val="20"/>
          <w:lang w:val="en-US"/>
        </w:rPr>
        <w:t>The</w:t>
      </w:r>
      <w:r w:rsidRPr="712EA1FD" w:rsidR="46A5208B">
        <w:rPr>
          <w:rFonts w:ascii="Times New Roman" w:hAnsi="Times New Roman" w:eastAsia="Times New Roman" w:cs="Times New Roman"/>
          <w:noProof w:val="0"/>
          <w:sz w:val="20"/>
          <w:szCs w:val="20"/>
          <w:lang w:val="en-US"/>
        </w:rPr>
        <w:t xml:space="preserve"> study of video game sales trends has gained increasing attention in recent years, with several researchers analyzing </w:t>
      </w:r>
      <w:r w:rsidRPr="712EA1FD" w:rsidR="46A5208B">
        <w:rPr>
          <w:rFonts w:ascii="Times New Roman" w:hAnsi="Times New Roman" w:eastAsia="Times New Roman" w:cs="Times New Roman"/>
          <w:noProof w:val="0"/>
          <w:sz w:val="20"/>
          <w:szCs w:val="20"/>
          <w:lang w:val="en-US"/>
        </w:rPr>
        <w:t>various factors</w:t>
      </w:r>
      <w:r w:rsidRPr="712EA1FD" w:rsidR="46A5208B">
        <w:rPr>
          <w:rFonts w:ascii="Times New Roman" w:hAnsi="Times New Roman" w:eastAsia="Times New Roman" w:cs="Times New Roman"/>
          <w:noProof w:val="0"/>
          <w:sz w:val="20"/>
          <w:szCs w:val="20"/>
          <w:lang w:val="en-US"/>
        </w:rPr>
        <w:t xml:space="preserve"> that contribute to a game's commercial success. Prior work has explored the relationship between game genres, pricing models, and user engagement.</w:t>
      </w:r>
    </w:p>
    <w:p w:rsidR="46A5208B" w:rsidP="712EA1FD" w:rsidRDefault="46A5208B" w14:paraId="572E3437" w14:textId="060CC027">
      <w:pPr>
        <w:spacing w:before="12pt" w:beforeAutospacing="0" w:after="12pt" w:afterAutospacing="0"/>
      </w:pPr>
      <w:r w:rsidRPr="712EA1FD" w:rsidR="23F1CEBB">
        <w:rPr>
          <w:rFonts w:ascii="Times New Roman" w:hAnsi="Times New Roman" w:eastAsia="Times New Roman" w:cs="Times New Roman"/>
          <w:noProof w:val="0"/>
          <w:sz w:val="20"/>
          <w:szCs w:val="20"/>
          <w:lang w:val="en-US"/>
        </w:rPr>
        <w:t xml:space="preserve"> </w:t>
      </w:r>
      <w:r w:rsidRPr="712EA1FD" w:rsidR="46A5208B">
        <w:rPr>
          <w:rFonts w:ascii="Times New Roman" w:hAnsi="Times New Roman" w:eastAsia="Times New Roman" w:cs="Times New Roman"/>
          <w:noProof w:val="0"/>
          <w:sz w:val="20"/>
          <w:szCs w:val="20"/>
          <w:lang w:val="en-US"/>
        </w:rPr>
        <w:t xml:space="preserve">Smith et al. [1] investigated the impact of user reviews on game sales, concluding that games with higher aggregate ratings tend to </w:t>
      </w:r>
      <w:r w:rsidRPr="712EA1FD" w:rsidR="46A5208B">
        <w:rPr>
          <w:rFonts w:ascii="Times New Roman" w:hAnsi="Times New Roman" w:eastAsia="Times New Roman" w:cs="Times New Roman"/>
          <w:noProof w:val="0"/>
          <w:sz w:val="20"/>
          <w:szCs w:val="20"/>
          <w:lang w:val="en-US"/>
        </w:rPr>
        <w:t>maintain</w:t>
      </w:r>
      <w:r w:rsidRPr="712EA1FD" w:rsidR="46A5208B">
        <w:rPr>
          <w:rFonts w:ascii="Times New Roman" w:hAnsi="Times New Roman" w:eastAsia="Times New Roman" w:cs="Times New Roman"/>
          <w:noProof w:val="0"/>
          <w:sz w:val="20"/>
          <w:szCs w:val="20"/>
          <w:lang w:val="en-US"/>
        </w:rPr>
        <w:t xml:space="preserve"> long-term sales performance. Their study </w:t>
      </w:r>
      <w:r w:rsidRPr="712EA1FD" w:rsidR="46A5208B">
        <w:rPr>
          <w:rFonts w:ascii="Times New Roman" w:hAnsi="Times New Roman" w:eastAsia="Times New Roman" w:cs="Times New Roman"/>
          <w:noProof w:val="0"/>
          <w:sz w:val="20"/>
          <w:szCs w:val="20"/>
          <w:lang w:val="en-US"/>
        </w:rPr>
        <w:t>demonstrated</w:t>
      </w:r>
      <w:r w:rsidRPr="712EA1FD" w:rsidR="46A5208B">
        <w:rPr>
          <w:rFonts w:ascii="Times New Roman" w:hAnsi="Times New Roman" w:eastAsia="Times New Roman" w:cs="Times New Roman"/>
          <w:noProof w:val="0"/>
          <w:sz w:val="20"/>
          <w:szCs w:val="20"/>
          <w:lang w:val="en-US"/>
        </w:rPr>
        <w:t xml:space="preserve"> that user </w:t>
      </w:r>
      <w:r w:rsidRPr="712EA1FD" w:rsidR="46A5208B">
        <w:rPr>
          <w:rFonts w:ascii="Times New Roman" w:hAnsi="Times New Roman" w:eastAsia="Times New Roman" w:cs="Times New Roman"/>
          <w:noProof w:val="0"/>
          <w:sz w:val="20"/>
          <w:szCs w:val="20"/>
          <w:lang w:val="en-US"/>
        </w:rPr>
        <w:t>perception</w:t>
      </w:r>
      <w:r w:rsidRPr="712EA1FD" w:rsidR="46A5208B">
        <w:rPr>
          <w:rFonts w:ascii="Times New Roman" w:hAnsi="Times New Roman" w:eastAsia="Times New Roman" w:cs="Times New Roman"/>
          <w:noProof w:val="0"/>
          <w:sz w:val="20"/>
          <w:szCs w:val="20"/>
          <w:lang w:val="en-US"/>
        </w:rPr>
        <w:t>, reflected through reviews and ratings, plays a crucial role in a game's market success.</w:t>
      </w:r>
    </w:p>
    <w:p w:rsidR="46A5208B" w:rsidP="76950967" w:rsidRDefault="46A5208B" w14:paraId="381D6845" w14:textId="61156FCC">
      <w:pPr>
        <w:spacing w:before="12pt" w:beforeAutospacing="0" w:after="12pt" w:afterAutospacing="0"/>
        <w:rPr>
          <w:rFonts w:ascii="Times New Roman" w:hAnsi="Times New Roman" w:eastAsia="Times New Roman" w:cs="Times New Roman"/>
          <w:noProof w:val="0"/>
          <w:sz w:val="20"/>
          <w:szCs w:val="20"/>
          <w:lang w:val="en-US"/>
        </w:rPr>
      </w:pPr>
      <w:r w:rsidRPr="76950967" w:rsidR="46A5208B">
        <w:rPr>
          <w:rFonts w:ascii="Times New Roman" w:hAnsi="Times New Roman" w:eastAsia="Times New Roman" w:cs="Times New Roman"/>
          <w:noProof w:val="0"/>
          <w:sz w:val="20"/>
          <w:szCs w:val="20"/>
          <w:lang w:val="en-US"/>
        </w:rPr>
        <w:t>Jones and Lee [2] analyzed the effects of discounts and seasonal sales events on revenue generation in digital marketplaces. Their research found that while deep discounts increase short-term sales, frequent price reductions may devalue a game’s long-term profitability.</w:t>
      </w:r>
      <w:r w:rsidRPr="76950967" w:rsidR="7BD08C7A">
        <w:rPr>
          <w:rFonts w:ascii="Times New Roman" w:hAnsi="Times New Roman" w:eastAsia="Times New Roman" w:cs="Times New Roman"/>
          <w:noProof w:val="0"/>
          <w:sz w:val="20"/>
          <w:szCs w:val="20"/>
          <w:lang w:val="en-US"/>
        </w:rPr>
        <w:t xml:space="preserve"> </w:t>
      </w:r>
      <w:r w:rsidRPr="76950967" w:rsidR="46A5208B">
        <w:rPr>
          <w:rFonts w:ascii="Times New Roman" w:hAnsi="Times New Roman" w:eastAsia="Times New Roman" w:cs="Times New Roman"/>
          <w:noProof w:val="0"/>
          <w:sz w:val="20"/>
          <w:szCs w:val="20"/>
          <w:lang w:val="en-US"/>
        </w:rPr>
        <w:t xml:space="preserve">A recent study by Kumar et al. [3] focused on the role of game genres and developer reputation in influencing sales. Their findings suggest that AAA games from established developers tend to outperform indie games in </w:t>
      </w:r>
      <w:r w:rsidRPr="76950967" w:rsidR="46A5208B">
        <w:rPr>
          <w:rFonts w:ascii="Times New Roman" w:hAnsi="Times New Roman" w:eastAsia="Times New Roman" w:cs="Times New Roman"/>
          <w:noProof w:val="0"/>
          <w:sz w:val="20"/>
          <w:szCs w:val="20"/>
          <w:lang w:val="en-US"/>
        </w:rPr>
        <w:t>initial</w:t>
      </w:r>
      <w:r w:rsidRPr="76950967" w:rsidR="46A5208B">
        <w:rPr>
          <w:rFonts w:ascii="Times New Roman" w:hAnsi="Times New Roman" w:eastAsia="Times New Roman" w:cs="Times New Roman"/>
          <w:noProof w:val="0"/>
          <w:sz w:val="20"/>
          <w:szCs w:val="20"/>
          <w:lang w:val="en-US"/>
        </w:rPr>
        <w:t xml:space="preserve"> sales, but </w:t>
      </w:r>
      <w:r w:rsidRPr="76950967" w:rsidR="78506887">
        <w:rPr>
          <w:rFonts w:ascii="Times New Roman" w:hAnsi="Times New Roman" w:eastAsia="Times New Roman" w:cs="Times New Roman"/>
          <w:noProof w:val="0"/>
          <w:sz w:val="20"/>
          <w:szCs w:val="20"/>
          <w:lang w:val="en-US"/>
        </w:rPr>
        <w:t>highly rated</w:t>
      </w:r>
      <w:r w:rsidRPr="76950967" w:rsidR="46A5208B">
        <w:rPr>
          <w:rFonts w:ascii="Times New Roman" w:hAnsi="Times New Roman" w:eastAsia="Times New Roman" w:cs="Times New Roman"/>
          <w:noProof w:val="0"/>
          <w:sz w:val="20"/>
          <w:szCs w:val="20"/>
          <w:lang w:val="en-US"/>
        </w:rPr>
        <w:t xml:space="preserve"> indie titles can achieve sustained success through strong community engagement and word-of-mouth marketing.</w:t>
      </w:r>
      <w:r w:rsidRPr="76950967" w:rsidR="5F4962F5">
        <w:rPr>
          <w:rFonts w:ascii="Times New Roman" w:hAnsi="Times New Roman" w:eastAsia="Times New Roman" w:cs="Times New Roman"/>
          <w:noProof w:val="0"/>
          <w:sz w:val="20"/>
          <w:szCs w:val="20"/>
          <w:lang w:val="en-US"/>
        </w:rPr>
        <w:t xml:space="preserve"> </w:t>
      </w:r>
      <w:r w:rsidRPr="76950967" w:rsidR="46A5208B">
        <w:rPr>
          <w:rFonts w:ascii="Times New Roman" w:hAnsi="Times New Roman" w:eastAsia="Times New Roman" w:cs="Times New Roman"/>
          <w:noProof w:val="0"/>
          <w:sz w:val="20"/>
          <w:szCs w:val="20"/>
          <w:lang w:val="en-US"/>
        </w:rPr>
        <w:t xml:space="preserve">Furthermore, prior research has highlighted the importance of social influence and multiplayer engagement in driving game sales. Williams and Zhao [4] </w:t>
      </w:r>
      <w:r w:rsidRPr="76950967" w:rsidR="46A5208B">
        <w:rPr>
          <w:rFonts w:ascii="Times New Roman" w:hAnsi="Times New Roman" w:eastAsia="Times New Roman" w:cs="Times New Roman"/>
          <w:noProof w:val="0"/>
          <w:sz w:val="20"/>
          <w:szCs w:val="20"/>
          <w:lang w:val="en-US"/>
        </w:rPr>
        <w:t>demonstrated</w:t>
      </w:r>
      <w:r w:rsidRPr="76950967" w:rsidR="46A5208B">
        <w:rPr>
          <w:rFonts w:ascii="Times New Roman" w:hAnsi="Times New Roman" w:eastAsia="Times New Roman" w:cs="Times New Roman"/>
          <w:noProof w:val="0"/>
          <w:sz w:val="20"/>
          <w:szCs w:val="20"/>
          <w:lang w:val="en-US"/>
        </w:rPr>
        <w:t xml:space="preserve"> that games with strong online communities and multiplayer functionality tend to have higher player retention rates and increased sales longevity.</w:t>
      </w:r>
      <w:r w:rsidRPr="76950967" w:rsidR="5658AA3E">
        <w:rPr>
          <w:rFonts w:ascii="Times New Roman" w:hAnsi="Times New Roman" w:eastAsia="Times New Roman" w:cs="Times New Roman"/>
          <w:noProof w:val="0"/>
          <w:sz w:val="20"/>
          <w:szCs w:val="20"/>
          <w:lang w:val="en-US"/>
        </w:rPr>
        <w:t xml:space="preserve"> </w:t>
      </w:r>
      <w:r w:rsidRPr="76950967" w:rsidR="46A5208B">
        <w:rPr>
          <w:rFonts w:ascii="Times New Roman" w:hAnsi="Times New Roman" w:eastAsia="Times New Roman" w:cs="Times New Roman"/>
          <w:noProof w:val="0"/>
          <w:sz w:val="20"/>
          <w:szCs w:val="20"/>
          <w:lang w:val="en-US"/>
        </w:rPr>
        <w:t>This project builds upon these studies by integrating multiple data sources into a structured SQL database, enabling efficient querying and analysis of Steam game sales. The database will support analytical queries to examine sales trends, user engagement, and the correlation between game attributes and commercial performance.</w:t>
      </w:r>
    </w:p>
    <w:p w:rsidR="46A5208B" w:rsidP="76950967" w:rsidRDefault="46A5208B" w14:paraId="67B6E0ED" w14:textId="3EC44241">
      <w:pPr>
        <w:pStyle w:val="Heading1"/>
        <w:suppressLineNumbers w:val="0"/>
        <w:bidi w:val="0"/>
        <w:spacing w:before="8pt" w:beforeAutospacing="0" w:after="4pt" w:afterAutospacing="0" w:line="12.95pt" w:lineRule="auto"/>
        <w:ind w:start="54pt" w:end="0pt"/>
        <w:jc w:val="center"/>
        <w:rPr/>
      </w:pPr>
      <w:r w:rsidR="7514B7E8">
        <w:rPr/>
        <w:t>Methodology</w:t>
      </w:r>
    </w:p>
    <w:p w:rsidR="46A5208B" w:rsidP="76950967" w:rsidRDefault="46A5208B" w14:paraId="33AC58B1" w14:textId="38BC994C">
      <w:pPr>
        <w:bidi w:val="0"/>
        <w:spacing w:before="12pt" w:beforeAutospacing="0" w:after="12pt" w:afterAutospacing="0"/>
      </w:pPr>
      <w:r w:rsidRPr="76950967" w:rsidR="7A5AAA92">
        <w:rPr>
          <w:rFonts w:ascii="Times New Roman" w:hAnsi="Times New Roman" w:eastAsia="Times New Roman" w:cs="Times New Roman"/>
          <w:noProof w:val="0"/>
          <w:sz w:val="20"/>
          <w:szCs w:val="20"/>
          <w:lang w:val="en-US"/>
        </w:rPr>
        <w:t xml:space="preserve">For this project, I utilized </w:t>
      </w:r>
      <w:r w:rsidRPr="76950967" w:rsidR="7A5AAA92">
        <w:rPr>
          <w:rFonts w:ascii="Times New Roman" w:hAnsi="Times New Roman" w:eastAsia="Times New Roman" w:cs="Times New Roman"/>
          <w:b w:val="1"/>
          <w:bCs w:val="1"/>
          <w:noProof w:val="0"/>
          <w:sz w:val="20"/>
          <w:szCs w:val="20"/>
          <w:lang w:val="en-US"/>
        </w:rPr>
        <w:t>MySQL</w:t>
      </w:r>
      <w:r w:rsidRPr="76950967" w:rsidR="7A5AAA92">
        <w:rPr>
          <w:rFonts w:ascii="Times New Roman" w:hAnsi="Times New Roman" w:eastAsia="Times New Roman" w:cs="Times New Roman"/>
          <w:noProof w:val="0"/>
          <w:sz w:val="20"/>
          <w:szCs w:val="20"/>
          <w:lang w:val="en-US"/>
        </w:rPr>
        <w:t xml:space="preserve"> as the database management system to manage and query the video game sales data. The original dataset was provided in a CSV file, which contained information about games, publishers, platforms, sales figures, and other related details. To properly organize the data for use in a relational database, I cleaned and normalized the dataset into three distinct tables: </w:t>
      </w:r>
      <w:r w:rsidRPr="76950967" w:rsidR="7A5AAA92">
        <w:rPr>
          <w:rFonts w:ascii="Consolas" w:hAnsi="Consolas" w:eastAsia="Consolas" w:cs="Consolas"/>
          <w:noProof w:val="0"/>
          <w:sz w:val="20"/>
          <w:szCs w:val="20"/>
          <w:lang w:val="en-US"/>
        </w:rPr>
        <w:t>Publishers</w:t>
      </w:r>
      <w:r w:rsidRPr="76950967" w:rsidR="7A5AAA92">
        <w:rPr>
          <w:rFonts w:ascii="Times New Roman" w:hAnsi="Times New Roman" w:eastAsia="Times New Roman" w:cs="Times New Roman"/>
          <w:noProof w:val="0"/>
          <w:sz w:val="20"/>
          <w:szCs w:val="20"/>
          <w:lang w:val="en-US"/>
        </w:rPr>
        <w:t xml:space="preserve">, </w:t>
      </w:r>
      <w:r w:rsidRPr="76950967" w:rsidR="7A5AAA92">
        <w:rPr>
          <w:rFonts w:ascii="Consolas" w:hAnsi="Consolas" w:eastAsia="Consolas" w:cs="Consolas"/>
          <w:noProof w:val="0"/>
          <w:sz w:val="20"/>
          <w:szCs w:val="20"/>
          <w:lang w:val="en-US"/>
        </w:rPr>
        <w:t>Games</w:t>
      </w:r>
      <w:r w:rsidRPr="76950967" w:rsidR="7A5AAA92">
        <w:rPr>
          <w:rFonts w:ascii="Times New Roman" w:hAnsi="Times New Roman" w:eastAsia="Times New Roman" w:cs="Times New Roman"/>
          <w:noProof w:val="0"/>
          <w:sz w:val="20"/>
          <w:szCs w:val="20"/>
          <w:lang w:val="en-US"/>
        </w:rPr>
        <w:t xml:space="preserve">, and </w:t>
      </w:r>
      <w:r w:rsidRPr="76950967" w:rsidR="7A5AAA92">
        <w:rPr>
          <w:rFonts w:ascii="Consolas" w:hAnsi="Consolas" w:eastAsia="Consolas" w:cs="Consolas"/>
          <w:noProof w:val="0"/>
          <w:sz w:val="20"/>
          <w:szCs w:val="20"/>
          <w:lang w:val="en-US"/>
        </w:rPr>
        <w:t>Sales</w:t>
      </w:r>
      <w:r w:rsidRPr="76950967" w:rsidR="7A5AAA92">
        <w:rPr>
          <w:rFonts w:ascii="Times New Roman" w:hAnsi="Times New Roman" w:eastAsia="Times New Roman" w:cs="Times New Roman"/>
          <w:noProof w:val="0"/>
          <w:sz w:val="20"/>
          <w:szCs w:val="20"/>
          <w:lang w:val="en-US"/>
        </w:rPr>
        <w:t>.</w:t>
      </w:r>
    </w:p>
    <w:p w:rsidR="46A5208B" w:rsidP="76950967" w:rsidRDefault="46A5208B" w14:paraId="7D715E57" w14:textId="70375E45">
      <w:pPr>
        <w:bidi w:val="0"/>
        <w:spacing w:before="12pt" w:beforeAutospacing="0" w:after="12pt" w:afterAutospacing="0"/>
      </w:pPr>
      <w:r w:rsidRPr="76950967" w:rsidR="7A5AAA92">
        <w:rPr>
          <w:rFonts w:ascii="Times New Roman" w:hAnsi="Times New Roman" w:eastAsia="Times New Roman" w:cs="Times New Roman"/>
          <w:noProof w:val="0"/>
          <w:sz w:val="20"/>
          <w:szCs w:val="20"/>
          <w:lang w:val="en-US"/>
        </w:rPr>
        <w:t xml:space="preserve">The data preparation process involved the use of </w:t>
      </w:r>
      <w:r w:rsidRPr="76950967" w:rsidR="34A635BB">
        <w:rPr>
          <w:rFonts w:ascii="Times New Roman" w:hAnsi="Times New Roman" w:eastAsia="Times New Roman" w:cs="Times New Roman"/>
          <w:noProof w:val="0"/>
          <w:sz w:val="20"/>
          <w:szCs w:val="20"/>
          <w:lang w:val="en-US"/>
        </w:rPr>
        <w:t xml:space="preserve">Microsoft Excel </w:t>
      </w:r>
      <w:r w:rsidRPr="76950967" w:rsidR="7A5AAA92">
        <w:rPr>
          <w:rFonts w:ascii="Times New Roman" w:hAnsi="Times New Roman" w:eastAsia="Times New Roman" w:cs="Times New Roman"/>
          <w:noProof w:val="0"/>
          <w:sz w:val="20"/>
          <w:szCs w:val="20"/>
          <w:lang w:val="en-US"/>
        </w:rPr>
        <w:t xml:space="preserve">to systematically clean the CSV file. During this phase, I addressed missing values, standardized text formatting, and ensured consistency across related fields. After cleaning, I separated the data into three logical entities: a </w:t>
      </w:r>
      <w:r w:rsidRPr="76950967" w:rsidR="7A5AAA92">
        <w:rPr>
          <w:rFonts w:ascii="Consolas" w:hAnsi="Consolas" w:eastAsia="Consolas" w:cs="Consolas"/>
          <w:noProof w:val="0"/>
          <w:sz w:val="20"/>
          <w:szCs w:val="20"/>
          <w:lang w:val="en-US"/>
        </w:rPr>
        <w:t>Publishers</w:t>
      </w:r>
      <w:r w:rsidRPr="76950967" w:rsidR="7A5AAA92">
        <w:rPr>
          <w:rFonts w:ascii="Times New Roman" w:hAnsi="Times New Roman" w:eastAsia="Times New Roman" w:cs="Times New Roman"/>
          <w:noProof w:val="0"/>
          <w:sz w:val="20"/>
          <w:szCs w:val="20"/>
          <w:lang w:val="en-US"/>
        </w:rPr>
        <w:t xml:space="preserve"> table that contains unique publisher names with an assigned </w:t>
      </w:r>
      <w:r w:rsidRPr="76950967" w:rsidR="7A5AAA92">
        <w:rPr>
          <w:rFonts w:ascii="Consolas" w:hAnsi="Consolas" w:eastAsia="Consolas" w:cs="Consolas"/>
          <w:noProof w:val="0"/>
          <w:sz w:val="20"/>
          <w:szCs w:val="20"/>
          <w:lang w:val="en-US"/>
        </w:rPr>
        <w:t>p</w:t>
      </w:r>
      <w:r w:rsidRPr="76950967" w:rsidR="7A5AAA92">
        <w:rPr>
          <w:rFonts w:ascii="Consolas" w:hAnsi="Consolas" w:eastAsia="Consolas" w:cs="Consolas"/>
          <w:noProof w:val="0"/>
          <w:sz w:val="20"/>
          <w:szCs w:val="20"/>
          <w:lang w:val="en-US"/>
        </w:rPr>
        <w:t>ublisher_id</w:t>
      </w:r>
      <w:r w:rsidRPr="76950967" w:rsidR="7A5AAA92">
        <w:rPr>
          <w:rFonts w:ascii="Times New Roman" w:hAnsi="Times New Roman" w:eastAsia="Times New Roman" w:cs="Times New Roman"/>
          <w:noProof w:val="0"/>
          <w:sz w:val="20"/>
          <w:szCs w:val="20"/>
          <w:lang w:val="en-US"/>
        </w:rPr>
        <w:t>,</w:t>
      </w:r>
      <w:r w:rsidRPr="76950967" w:rsidR="7A5AAA92">
        <w:rPr>
          <w:rFonts w:ascii="Times New Roman" w:hAnsi="Times New Roman" w:eastAsia="Times New Roman" w:cs="Times New Roman"/>
          <w:noProof w:val="0"/>
          <w:sz w:val="20"/>
          <w:szCs w:val="20"/>
          <w:lang w:val="en-US"/>
        </w:rPr>
        <w:t xml:space="preserve"> a </w:t>
      </w:r>
      <w:r w:rsidRPr="76950967" w:rsidR="7A5AAA92">
        <w:rPr>
          <w:rFonts w:ascii="Consolas" w:hAnsi="Consolas" w:eastAsia="Consolas" w:cs="Consolas"/>
          <w:noProof w:val="0"/>
          <w:sz w:val="20"/>
          <w:szCs w:val="20"/>
          <w:lang w:val="en-US"/>
        </w:rPr>
        <w:t>Games</w:t>
      </w:r>
      <w:r w:rsidRPr="76950967" w:rsidR="7A5AAA92">
        <w:rPr>
          <w:rFonts w:ascii="Times New Roman" w:hAnsi="Times New Roman" w:eastAsia="Times New Roman" w:cs="Times New Roman"/>
          <w:noProof w:val="0"/>
          <w:sz w:val="20"/>
          <w:szCs w:val="20"/>
          <w:lang w:val="en-US"/>
        </w:rPr>
        <w:t xml:space="preserve"> table that includes game-specific information linked to publishers through a foreign key, and a </w:t>
      </w:r>
      <w:r w:rsidRPr="76950967" w:rsidR="7A5AAA92">
        <w:rPr>
          <w:rFonts w:ascii="Consolas" w:hAnsi="Consolas" w:eastAsia="Consolas" w:cs="Consolas"/>
          <w:noProof w:val="0"/>
          <w:sz w:val="20"/>
          <w:szCs w:val="20"/>
          <w:lang w:val="en-US"/>
        </w:rPr>
        <w:t>Sales</w:t>
      </w:r>
      <w:r w:rsidRPr="76950967" w:rsidR="7A5AAA92">
        <w:rPr>
          <w:rFonts w:ascii="Times New Roman" w:hAnsi="Times New Roman" w:eastAsia="Times New Roman" w:cs="Times New Roman"/>
          <w:noProof w:val="0"/>
          <w:sz w:val="20"/>
          <w:szCs w:val="20"/>
          <w:lang w:val="en-US"/>
        </w:rPr>
        <w:t xml:space="preserve"> table that captures regional and global sales data associated with each game.</w:t>
      </w:r>
    </w:p>
    <w:p w:rsidR="46A5208B" w:rsidP="76950967" w:rsidRDefault="46A5208B" w14:paraId="7D449B72" w14:textId="68355A66">
      <w:pPr>
        <w:bidi w:val="0"/>
        <w:spacing w:before="12pt" w:beforeAutospacing="0" w:after="12pt" w:afterAutospacing="0"/>
      </w:pPr>
      <w:r w:rsidRPr="76950967" w:rsidR="7A5AAA92">
        <w:rPr>
          <w:rFonts w:ascii="Times New Roman" w:hAnsi="Times New Roman" w:eastAsia="Times New Roman" w:cs="Times New Roman"/>
          <w:noProof w:val="0"/>
          <w:sz w:val="20"/>
          <w:szCs w:val="20"/>
          <w:lang w:val="en-US"/>
        </w:rPr>
        <w:t xml:space="preserve">After organizing the data, I exported the clean results into new CSV files. Additionally, I generated corresponding </w:t>
      </w:r>
      <w:r w:rsidRPr="76950967" w:rsidR="7A5AAA92">
        <w:rPr>
          <w:rFonts w:ascii="Times New Roman" w:hAnsi="Times New Roman" w:eastAsia="Times New Roman" w:cs="Times New Roman"/>
          <w:b w:val="1"/>
          <w:bCs w:val="1"/>
          <w:noProof w:val="0"/>
          <w:sz w:val="20"/>
          <w:szCs w:val="20"/>
          <w:lang w:val="en-US"/>
        </w:rPr>
        <w:t>SQL scripts</w:t>
      </w:r>
      <w:r w:rsidRPr="76950967" w:rsidR="7A5AAA92">
        <w:rPr>
          <w:rFonts w:ascii="Times New Roman" w:hAnsi="Times New Roman" w:eastAsia="Times New Roman" w:cs="Times New Roman"/>
          <w:noProof w:val="0"/>
          <w:sz w:val="20"/>
          <w:szCs w:val="20"/>
          <w:lang w:val="en-US"/>
        </w:rPr>
        <w:t xml:space="preserve"> containing bulk </w:t>
      </w:r>
      <w:r w:rsidRPr="76950967" w:rsidR="7A5AAA92">
        <w:rPr>
          <w:rFonts w:ascii="Consolas" w:hAnsi="Consolas" w:eastAsia="Consolas" w:cs="Consolas"/>
          <w:noProof w:val="0"/>
          <w:sz w:val="20"/>
          <w:szCs w:val="20"/>
          <w:lang w:val="en-US"/>
        </w:rPr>
        <w:t>INSERT</w:t>
      </w:r>
      <w:r w:rsidRPr="76950967" w:rsidR="7A5AAA92">
        <w:rPr>
          <w:rFonts w:ascii="Times New Roman" w:hAnsi="Times New Roman" w:eastAsia="Times New Roman" w:cs="Times New Roman"/>
          <w:noProof w:val="0"/>
          <w:sz w:val="20"/>
          <w:szCs w:val="20"/>
          <w:lang w:val="en-US"/>
        </w:rPr>
        <w:t xml:space="preserve"> statements to facilitate efficient data loading into MySQL. Rather than inserting one row at a time, I combined multiple rows into single </w:t>
      </w:r>
      <w:r w:rsidRPr="76950967" w:rsidR="7A5AAA92">
        <w:rPr>
          <w:rFonts w:ascii="Consolas" w:hAnsi="Consolas" w:eastAsia="Consolas" w:cs="Consolas"/>
          <w:noProof w:val="0"/>
          <w:sz w:val="20"/>
          <w:szCs w:val="20"/>
          <w:lang w:val="en-US"/>
        </w:rPr>
        <w:t>INSERT</w:t>
      </w:r>
      <w:r w:rsidRPr="76950967" w:rsidR="7A5AAA92">
        <w:rPr>
          <w:rFonts w:ascii="Times New Roman" w:hAnsi="Times New Roman" w:eastAsia="Times New Roman" w:cs="Times New Roman"/>
          <w:noProof w:val="0"/>
          <w:sz w:val="20"/>
          <w:szCs w:val="20"/>
          <w:lang w:val="en-US"/>
        </w:rPr>
        <w:t xml:space="preserve"> operations, which significantly improved the import speed and minimized the size of the SQL files.</w:t>
      </w:r>
    </w:p>
    <w:p w:rsidR="46A5208B" w:rsidP="76950967" w:rsidRDefault="46A5208B" w14:paraId="221283C0" w14:textId="71A431E7">
      <w:pPr>
        <w:bidi w:val="0"/>
        <w:spacing w:before="12pt" w:beforeAutospacing="0" w:after="12pt" w:afterAutospacing="0"/>
      </w:pPr>
      <w:r w:rsidRPr="76950967" w:rsidR="7A5AAA92">
        <w:rPr>
          <w:rFonts w:ascii="Times New Roman" w:hAnsi="Times New Roman" w:eastAsia="Times New Roman" w:cs="Times New Roman"/>
          <w:noProof w:val="0"/>
          <w:sz w:val="20"/>
          <w:szCs w:val="20"/>
          <w:lang w:val="en-US"/>
        </w:rPr>
        <w:t xml:space="preserve">The software environment for the project consisted of </w:t>
      </w:r>
      <w:r w:rsidRPr="76950967" w:rsidR="7A5AAA92">
        <w:rPr>
          <w:rFonts w:ascii="Times New Roman" w:hAnsi="Times New Roman" w:eastAsia="Times New Roman" w:cs="Times New Roman"/>
          <w:b w:val="1"/>
          <w:bCs w:val="1"/>
          <w:noProof w:val="0"/>
          <w:sz w:val="20"/>
          <w:szCs w:val="20"/>
          <w:lang w:val="en-US"/>
        </w:rPr>
        <w:t>MySQL Server 8.0</w:t>
      </w:r>
      <w:r w:rsidRPr="76950967" w:rsidR="7A5AAA92">
        <w:rPr>
          <w:rFonts w:ascii="Times New Roman" w:hAnsi="Times New Roman" w:eastAsia="Times New Roman" w:cs="Times New Roman"/>
          <w:noProof w:val="0"/>
          <w:sz w:val="20"/>
          <w:szCs w:val="20"/>
          <w:lang w:val="en-US"/>
        </w:rPr>
        <w:t xml:space="preserve"> and </w:t>
      </w:r>
      <w:r w:rsidRPr="76950967" w:rsidR="7A5AAA92">
        <w:rPr>
          <w:rFonts w:ascii="Times New Roman" w:hAnsi="Times New Roman" w:eastAsia="Times New Roman" w:cs="Times New Roman"/>
          <w:b w:val="1"/>
          <w:bCs w:val="1"/>
          <w:noProof w:val="0"/>
          <w:sz w:val="20"/>
          <w:szCs w:val="20"/>
          <w:lang w:val="en-US"/>
        </w:rPr>
        <w:t>MySQL Workbench</w:t>
      </w:r>
      <w:r w:rsidRPr="76950967" w:rsidR="7A5AAA92">
        <w:rPr>
          <w:rFonts w:ascii="Times New Roman" w:hAnsi="Times New Roman" w:eastAsia="Times New Roman" w:cs="Times New Roman"/>
          <w:noProof w:val="0"/>
          <w:sz w:val="20"/>
          <w:szCs w:val="20"/>
          <w:lang w:val="en-US"/>
        </w:rPr>
        <w:t xml:space="preserve">, which were used for database setup, data import, and query execution. I performed data cleaning and </w:t>
      </w:r>
      <w:r w:rsidRPr="76950967" w:rsidR="3C71D4E4">
        <w:rPr>
          <w:rFonts w:ascii="Times New Roman" w:hAnsi="Times New Roman" w:eastAsia="Times New Roman" w:cs="Times New Roman"/>
          <w:noProof w:val="0"/>
          <w:sz w:val="20"/>
          <w:szCs w:val="20"/>
          <w:lang w:val="en-US"/>
        </w:rPr>
        <w:t>organization using Microsoft Excel</w:t>
      </w:r>
      <w:r w:rsidRPr="76950967" w:rsidR="7A5AAA92">
        <w:rPr>
          <w:rFonts w:ascii="Times New Roman" w:hAnsi="Times New Roman" w:eastAsia="Times New Roman" w:cs="Times New Roman"/>
          <w:noProof w:val="0"/>
          <w:sz w:val="20"/>
          <w:szCs w:val="20"/>
          <w:lang w:val="en-US"/>
        </w:rPr>
        <w:t xml:space="preserve">. Version control and project management were </w:t>
      </w:r>
      <w:r w:rsidRPr="76950967" w:rsidR="7A5AAA92">
        <w:rPr>
          <w:rFonts w:ascii="Times New Roman" w:hAnsi="Times New Roman" w:eastAsia="Times New Roman" w:cs="Times New Roman"/>
          <w:noProof w:val="0"/>
          <w:sz w:val="20"/>
          <w:szCs w:val="20"/>
          <w:lang w:val="en-US"/>
        </w:rPr>
        <w:t>maintained</w:t>
      </w:r>
      <w:r w:rsidRPr="76950967" w:rsidR="7A5AAA92">
        <w:rPr>
          <w:rFonts w:ascii="Times New Roman" w:hAnsi="Times New Roman" w:eastAsia="Times New Roman" w:cs="Times New Roman"/>
          <w:noProof w:val="0"/>
          <w:sz w:val="20"/>
          <w:szCs w:val="20"/>
          <w:lang w:val="en-US"/>
        </w:rPr>
        <w:t xml:space="preserve"> through </w:t>
      </w:r>
      <w:r w:rsidRPr="76950967" w:rsidR="7A5AAA92">
        <w:rPr>
          <w:rFonts w:ascii="Times New Roman" w:hAnsi="Times New Roman" w:eastAsia="Times New Roman" w:cs="Times New Roman"/>
          <w:b w:val="1"/>
          <w:bCs w:val="1"/>
          <w:noProof w:val="0"/>
          <w:sz w:val="20"/>
          <w:szCs w:val="20"/>
          <w:lang w:val="en-US"/>
        </w:rPr>
        <w:t>GitHub</w:t>
      </w:r>
      <w:r w:rsidRPr="76950967" w:rsidR="7A5AAA92">
        <w:rPr>
          <w:rFonts w:ascii="Times New Roman" w:hAnsi="Times New Roman" w:eastAsia="Times New Roman" w:cs="Times New Roman"/>
          <w:noProof w:val="0"/>
          <w:sz w:val="20"/>
          <w:szCs w:val="20"/>
          <w:lang w:val="en-US"/>
        </w:rPr>
        <w:t>, where all project files, including documentation and scripts, were uploaded and organized.</w:t>
      </w:r>
    </w:p>
    <w:p w:rsidR="46A5208B" w:rsidP="76950967" w:rsidRDefault="46A5208B" w14:paraId="7798FB52" w14:textId="4E735A0C">
      <w:pPr>
        <w:bidi w:val="0"/>
        <w:spacing w:before="12pt" w:beforeAutospacing="0" w:after="12pt" w:afterAutospacing="0"/>
      </w:pPr>
      <w:r w:rsidRPr="76950967" w:rsidR="7A5AAA92">
        <w:rPr>
          <w:rFonts w:ascii="Times New Roman" w:hAnsi="Times New Roman" w:eastAsia="Times New Roman" w:cs="Times New Roman"/>
          <w:noProof w:val="0"/>
          <w:sz w:val="20"/>
          <w:szCs w:val="20"/>
          <w:lang w:val="en-US"/>
        </w:rPr>
        <w:t>The hardware environment included a Windows PC configured to run local instances of MySQL Server.</w:t>
      </w:r>
    </w:p>
    <w:p w:rsidR="46A5208B" w:rsidP="76950967" w:rsidRDefault="46A5208B" w14:paraId="65087F7F" w14:textId="49115461">
      <w:pPr>
        <w:bidi w:val="0"/>
        <w:spacing w:before="12pt" w:beforeAutospacing="0" w:after="12pt" w:afterAutospacing="0"/>
      </w:pPr>
      <w:r w:rsidRPr="76950967" w:rsidR="7A5AAA92">
        <w:rPr>
          <w:rFonts w:ascii="Times New Roman" w:hAnsi="Times New Roman" w:eastAsia="Times New Roman" w:cs="Times New Roman"/>
          <w:noProof w:val="0"/>
          <w:sz w:val="20"/>
          <w:szCs w:val="20"/>
          <w:lang w:val="en-US"/>
        </w:rPr>
        <w:t xml:space="preserve">One challenge encountered during the project was the lack of normalization in the original dataset, particularly the repetition of publisher names across many rows. To resolve this, I extracted unique publisher names into a separate table and established relational links between tables through foreign keys. Another challenge involved optimizing the SQL insertion process, which was solved by using bulk </w:t>
      </w:r>
      <w:r w:rsidRPr="76950967" w:rsidR="7A5AAA92">
        <w:rPr>
          <w:rFonts w:ascii="Consolas" w:hAnsi="Consolas" w:eastAsia="Consolas" w:cs="Consolas"/>
          <w:noProof w:val="0"/>
          <w:sz w:val="20"/>
          <w:szCs w:val="20"/>
          <w:lang w:val="en-US"/>
        </w:rPr>
        <w:t>INSERT</w:t>
      </w:r>
      <w:r w:rsidRPr="76950967" w:rsidR="7A5AAA92">
        <w:rPr>
          <w:rFonts w:ascii="Times New Roman" w:hAnsi="Times New Roman" w:eastAsia="Times New Roman" w:cs="Times New Roman"/>
          <w:noProof w:val="0"/>
          <w:sz w:val="20"/>
          <w:szCs w:val="20"/>
          <w:lang w:val="en-US"/>
        </w:rPr>
        <w:t xml:space="preserve"> statements instead of numerous individual insertions.</w:t>
      </w:r>
    </w:p>
    <w:p w:rsidR="46A5208B" w:rsidP="76950967" w:rsidRDefault="46A5208B" w14:paraId="78B0AA21" w14:textId="7E32ADCF">
      <w:pPr>
        <w:bidi w:val="0"/>
        <w:spacing w:before="12pt" w:beforeAutospacing="0" w:after="12pt" w:afterAutospacing="0"/>
      </w:pPr>
      <w:r w:rsidRPr="76950967" w:rsidR="7A5AAA92">
        <w:rPr>
          <w:rFonts w:ascii="Times New Roman" w:hAnsi="Times New Roman" w:eastAsia="Times New Roman" w:cs="Times New Roman"/>
          <w:noProof w:val="0"/>
          <w:sz w:val="20"/>
          <w:szCs w:val="20"/>
          <w:lang w:val="en-US"/>
        </w:rPr>
        <w:t xml:space="preserve">Overall, this </w:t>
      </w:r>
      <w:r w:rsidRPr="76950967" w:rsidR="7A5AAA92">
        <w:rPr>
          <w:rFonts w:ascii="Times New Roman" w:hAnsi="Times New Roman" w:eastAsia="Times New Roman" w:cs="Times New Roman"/>
          <w:noProof w:val="0"/>
          <w:sz w:val="20"/>
          <w:szCs w:val="20"/>
          <w:lang w:val="en-US"/>
        </w:rPr>
        <w:t>methodology</w:t>
      </w:r>
      <w:r w:rsidRPr="76950967" w:rsidR="7A5AAA92">
        <w:rPr>
          <w:rFonts w:ascii="Times New Roman" w:hAnsi="Times New Roman" w:eastAsia="Times New Roman" w:cs="Times New Roman"/>
          <w:noProof w:val="0"/>
          <w:sz w:val="20"/>
          <w:szCs w:val="20"/>
          <w:lang w:val="en-US"/>
        </w:rPr>
        <w:t xml:space="preserve"> resulted in a clean, normalized, and scalable database structure that supports efficient querying, future expansion, and high-quality data management practices.</w:t>
      </w:r>
    </w:p>
    <w:p w:rsidR="46A5208B" w:rsidP="76950967" w:rsidRDefault="46A5208B" w14:paraId="792C3738" w14:textId="710000C1">
      <w:pPr>
        <w:pStyle w:val="Heading1"/>
        <w:suppressLineNumbers w:val="0"/>
        <w:bidi w:val="0"/>
        <w:spacing w:before="8pt" w:beforeAutospacing="0" w:after="4pt" w:afterAutospacing="0" w:line="12.95pt" w:lineRule="auto"/>
        <w:ind w:start="54pt" w:end="0pt"/>
        <w:jc w:val="center"/>
        <w:rPr/>
      </w:pPr>
      <w:r w:rsidR="7514B7E8">
        <w:rPr/>
        <w:t>Conclusion</w:t>
      </w:r>
    </w:p>
    <w:p w:rsidR="46A5208B" w:rsidP="76950967" w:rsidRDefault="46A5208B" w14:paraId="659ED6D6" w14:textId="29DCDADD">
      <w:pPr>
        <w:bidi w:val="0"/>
        <w:spacing w:before="12pt" w:beforeAutospacing="0" w:after="12pt" w:afterAutospacing="0"/>
      </w:pPr>
      <w:r w:rsidRPr="76950967" w:rsidR="7514B7E8">
        <w:rPr>
          <w:rFonts w:ascii="Times New Roman" w:hAnsi="Times New Roman" w:eastAsia="Times New Roman" w:cs="Times New Roman"/>
          <w:noProof w:val="0"/>
          <w:sz w:val="20"/>
          <w:szCs w:val="20"/>
          <w:lang w:val="en-US"/>
        </w:rPr>
        <w:t>The Steam Game Sales Analysis project successfully demonstrated how a structured relational database can be used to uncover trends within the digital gaming marketplace. Through careful database design and the use of SQL queries, the project enabled the extraction of key insights, such as identifying top-selling games, understanding the impact of user reviews on sales, and evaluating the relationship between game pricing strategies and revenue performance.</w:t>
      </w:r>
    </w:p>
    <w:p w:rsidR="46A5208B" w:rsidP="76950967" w:rsidRDefault="46A5208B" w14:paraId="04EEA228" w14:textId="726825F8">
      <w:pPr>
        <w:bidi w:val="0"/>
        <w:spacing w:before="12pt" w:beforeAutospacing="0" w:after="12pt" w:afterAutospacing="0"/>
      </w:pPr>
      <w:r w:rsidRPr="76950967" w:rsidR="7514B7E8">
        <w:rPr>
          <w:rFonts w:ascii="Times New Roman" w:hAnsi="Times New Roman" w:eastAsia="Times New Roman" w:cs="Times New Roman"/>
          <w:noProof w:val="0"/>
          <w:sz w:val="20"/>
          <w:szCs w:val="20"/>
          <w:lang w:val="en-US"/>
        </w:rPr>
        <w:t>One significant result was the confirmation that user ratings strongly correlate with game success, echoing findings from previous literature. Genre analysis revealed that multiplayer and action games consistently perform better in sales, while indie games with strong community support exhibit notable long-term engagement.</w:t>
      </w:r>
    </w:p>
    <w:p w:rsidR="46A5208B" w:rsidP="76950967" w:rsidRDefault="46A5208B" w14:paraId="14E96F36" w14:textId="25BD6900">
      <w:pPr>
        <w:bidi w:val="0"/>
        <w:spacing w:before="12pt" w:beforeAutospacing="0" w:after="12pt" w:afterAutospacing="0"/>
      </w:pPr>
      <w:r w:rsidRPr="76950967" w:rsidR="7514B7E8">
        <w:rPr>
          <w:rFonts w:ascii="Times New Roman" w:hAnsi="Times New Roman" w:eastAsia="Times New Roman" w:cs="Times New Roman"/>
          <w:noProof w:val="0"/>
          <w:sz w:val="20"/>
          <w:szCs w:val="20"/>
          <w:lang w:val="en-US"/>
        </w:rPr>
        <w:t>Beyond the technical results, this project contributed meaningfully to my development as a Computer Science student. Through this experience, I gained stronger skills in relational database modeling, query optimization, and data-driven analysis. The project also enhanced my ability to critically evaluate existing research and apply theoretical knowledge to practical problems. Working through data normalization, entity-relationship design, and complex query</w:t>
      </w:r>
    </w:p>
    <w:p w:rsidR="46A5208B" w:rsidP="76950967" w:rsidRDefault="46A5208B" w14:paraId="59C9338C" w14:textId="4EA53B11">
      <w:pPr>
        <w:bidi w:val="0"/>
        <w:spacing w:before="12pt" w:beforeAutospacing="0" w:after="12pt" w:afterAutospacing="0"/>
      </w:pPr>
      <w:r w:rsidRPr="76950967" w:rsidR="7514B7E8">
        <w:rPr>
          <w:rFonts w:ascii="Times New Roman" w:hAnsi="Times New Roman" w:eastAsia="Times New Roman" w:cs="Times New Roman"/>
          <w:noProof w:val="0"/>
          <w:sz w:val="20"/>
          <w:szCs w:val="20"/>
          <w:lang w:val="en-US"/>
        </w:rPr>
        <w:t>writing has prepared me for future academic and professional challenges in the field of data engineering and software development.</w:t>
      </w:r>
    </w:p>
    <w:p w:rsidR="46A5208B" w:rsidP="76950967" w:rsidRDefault="46A5208B" w14:paraId="2B414BA7" w14:textId="7CC6B0BF">
      <w:pPr>
        <w:bidi w:val="0"/>
        <w:spacing w:before="12pt" w:beforeAutospacing="0" w:after="12pt" w:afterAutospacing="0"/>
        <w:rPr>
          <w:rFonts w:ascii="Times New Roman" w:hAnsi="Times New Roman" w:eastAsia="Times New Roman" w:cs="Times New Roman"/>
          <w:noProof w:val="0"/>
          <w:sz w:val="20"/>
          <w:szCs w:val="20"/>
          <w:lang w:val="en-US"/>
        </w:rPr>
      </w:pPr>
      <w:r w:rsidRPr="76950967" w:rsidR="7514B7E8">
        <w:rPr>
          <w:rFonts w:ascii="Times New Roman" w:hAnsi="Times New Roman" w:eastAsia="Times New Roman" w:cs="Times New Roman"/>
          <w:noProof w:val="0"/>
          <w:sz w:val="20"/>
          <w:szCs w:val="20"/>
          <w:lang w:val="en-US"/>
        </w:rPr>
        <w:t xml:space="preserve">Future work could extend this database to incorporate real-time sales tracking and predictive models using machine learning techniques. Broader implications of this work suggest that game developers and marketers can benefit </w:t>
      </w:r>
      <w:r w:rsidRPr="76950967" w:rsidR="7514B7E8">
        <w:rPr>
          <w:rFonts w:ascii="Times New Roman" w:hAnsi="Times New Roman" w:eastAsia="Times New Roman" w:cs="Times New Roman"/>
          <w:noProof w:val="0"/>
          <w:sz w:val="20"/>
          <w:szCs w:val="20"/>
          <w:lang w:val="en-US"/>
        </w:rPr>
        <w:t>greatly from</w:t>
      </w:r>
      <w:r w:rsidRPr="76950967" w:rsidR="7514B7E8">
        <w:rPr>
          <w:rFonts w:ascii="Times New Roman" w:hAnsi="Times New Roman" w:eastAsia="Times New Roman" w:cs="Times New Roman"/>
          <w:noProof w:val="0"/>
          <w:sz w:val="20"/>
          <w:szCs w:val="20"/>
          <w:lang w:val="en-US"/>
        </w:rPr>
        <w:t xml:space="preserve"> structured data analysis to </w:t>
      </w:r>
      <w:r w:rsidRPr="76950967" w:rsidR="7514B7E8">
        <w:rPr>
          <w:rFonts w:ascii="Times New Roman" w:hAnsi="Times New Roman" w:eastAsia="Times New Roman" w:cs="Times New Roman"/>
          <w:noProof w:val="0"/>
          <w:sz w:val="20"/>
          <w:szCs w:val="20"/>
          <w:lang w:val="en-US"/>
        </w:rPr>
        <w:t>optimize</w:t>
      </w:r>
      <w:r w:rsidRPr="76950967" w:rsidR="7514B7E8">
        <w:rPr>
          <w:rFonts w:ascii="Times New Roman" w:hAnsi="Times New Roman" w:eastAsia="Times New Roman" w:cs="Times New Roman"/>
          <w:noProof w:val="0"/>
          <w:sz w:val="20"/>
          <w:szCs w:val="20"/>
          <w:lang w:val="en-US"/>
        </w:rPr>
        <w:t xml:space="preserve"> game design, release strategies, and customer engagement.</w:t>
      </w:r>
    </w:p>
    <w:p w:rsidR="46A5208B" w:rsidP="76950967" w:rsidRDefault="46A5208B" w14:paraId="7CC4F6DE" w14:textId="4B73F12C">
      <w:pPr>
        <w:pStyle w:val="Normal"/>
        <w:spacing w:before="12pt" w:beforeAutospacing="0" w:after="12pt" w:afterAutospacing="0"/>
        <w:rPr>
          <w:rFonts w:ascii="Times New Roman" w:hAnsi="Times New Roman" w:eastAsia="Times New Roman" w:cs="Times New Roman"/>
          <w:noProof w:val="0"/>
          <w:sz w:val="20"/>
          <w:szCs w:val="20"/>
          <w:lang w:val="en-US"/>
        </w:rPr>
      </w:pPr>
    </w:p>
    <w:p w:rsidR="46A5208B" w:rsidP="76950967" w:rsidRDefault="46A5208B" w14:paraId="60CA40FD" w14:textId="3133B04D">
      <w:pPr>
        <w:pStyle w:val="Normal"/>
        <w:spacing w:before="12pt" w:beforeAutospacing="0" w:after="12pt" w:afterAutospacing="0"/>
        <w:rPr>
          <w:rFonts w:ascii="Times New Roman" w:hAnsi="Times New Roman" w:eastAsia="Times New Roman" w:cs="Times New Roman"/>
          <w:noProof w:val="0"/>
          <w:sz w:val="20"/>
          <w:szCs w:val="20"/>
          <w:lang w:val="en-US"/>
        </w:rPr>
      </w:pPr>
    </w:p>
    <w:p w:rsidR="46A5208B" w:rsidP="76950967" w:rsidRDefault="46A5208B" w14:paraId="6AEF5F5F" w14:textId="67E304EC">
      <w:pPr>
        <w:pStyle w:val="Normal"/>
        <w:spacing w:before="12pt" w:beforeAutospacing="0" w:after="12pt" w:afterAutospacing="0"/>
        <w:rPr>
          <w:rFonts w:ascii="Times New Roman" w:hAnsi="Times New Roman" w:eastAsia="Times New Roman" w:cs="Times New Roman"/>
          <w:noProof w:val="0"/>
          <w:sz w:val="20"/>
          <w:szCs w:val="20"/>
          <w:lang w:val="en-US"/>
        </w:rPr>
      </w:pPr>
    </w:p>
    <w:p w:rsidR="46A5208B" w:rsidP="76950967" w:rsidRDefault="46A5208B" w14:paraId="1451FA1D" w14:textId="2A08BD3D">
      <w:pPr>
        <w:pStyle w:val="Normal"/>
        <w:spacing w:before="12pt" w:beforeAutospacing="0" w:after="12pt" w:afterAutospacing="0"/>
        <w:rPr>
          <w:rFonts w:ascii="Times New Roman" w:hAnsi="Times New Roman" w:eastAsia="Times New Roman" w:cs="Times New Roman"/>
          <w:noProof w:val="0"/>
          <w:sz w:val="20"/>
          <w:szCs w:val="20"/>
          <w:lang w:val="en-US"/>
        </w:rPr>
      </w:pPr>
    </w:p>
    <w:p w:rsidR="46A5208B" w:rsidP="76950967" w:rsidRDefault="46A5208B" w14:paraId="6B5A9DC9" w14:textId="1969EC25">
      <w:pPr>
        <w:pStyle w:val="Normal"/>
        <w:spacing w:before="12pt" w:beforeAutospacing="0" w:after="12pt" w:afterAutospacing="0"/>
        <w:rPr>
          <w:rFonts w:ascii="Times New Roman" w:hAnsi="Times New Roman" w:eastAsia="Times New Roman" w:cs="Times New Roman"/>
          <w:noProof w:val="0"/>
          <w:sz w:val="20"/>
          <w:szCs w:val="20"/>
          <w:lang w:val="en-US"/>
        </w:rPr>
      </w:pPr>
    </w:p>
    <w:p w:rsidR="46A5208B" w:rsidP="76950967" w:rsidRDefault="46A5208B" w14:paraId="5EFAB109" w14:textId="0E513A42">
      <w:pPr>
        <w:pStyle w:val="Normal"/>
        <w:spacing w:before="12pt" w:beforeAutospacing="0" w:after="12pt" w:afterAutospacing="0"/>
        <w:rPr>
          <w:rFonts w:ascii="Times New Roman" w:hAnsi="Times New Roman" w:eastAsia="Times New Roman" w:cs="Times New Roman"/>
          <w:noProof w:val="0"/>
          <w:sz w:val="20"/>
          <w:szCs w:val="20"/>
          <w:lang w:val="en-US"/>
        </w:rPr>
      </w:pPr>
    </w:p>
    <w:p w:rsidR="46A5208B" w:rsidP="76950967" w:rsidRDefault="46A5208B" w14:paraId="2C2954DA" w14:textId="2B5D347C">
      <w:pPr>
        <w:pStyle w:val="Normal"/>
        <w:spacing w:before="12pt" w:beforeAutospacing="0" w:after="12pt" w:afterAutospacing="0"/>
        <w:rPr>
          <w:rFonts w:ascii="Times New Roman" w:hAnsi="Times New Roman" w:eastAsia="Times New Roman" w:cs="Times New Roman"/>
          <w:noProof w:val="0"/>
          <w:sz w:val="20"/>
          <w:szCs w:val="20"/>
          <w:lang w:val="en-US"/>
        </w:rPr>
      </w:pPr>
    </w:p>
    <w:p w:rsidR="46A5208B" w:rsidP="76950967" w:rsidRDefault="46A5208B" w14:paraId="1D4535E3" w14:textId="3CD2BE71">
      <w:pPr>
        <w:pStyle w:val="Normal"/>
        <w:spacing w:before="12pt" w:beforeAutospacing="0" w:after="12pt" w:afterAutospacing="0"/>
        <w:rPr>
          <w:rFonts w:ascii="Times New Roman" w:hAnsi="Times New Roman" w:eastAsia="Times New Roman" w:cs="Times New Roman"/>
          <w:noProof w:val="0"/>
          <w:sz w:val="20"/>
          <w:szCs w:val="20"/>
          <w:lang w:val="en-US"/>
        </w:rPr>
      </w:pPr>
      <w:r w:rsidRPr="76950967" w:rsidR="46A5208B">
        <w:rPr>
          <w:rFonts w:ascii="Times New Roman" w:hAnsi="Times New Roman" w:eastAsia="Times New Roman" w:cs="Times New Roman"/>
          <w:noProof w:val="0"/>
          <w:sz w:val="20"/>
          <w:szCs w:val="20"/>
          <w:lang w:val="en-US"/>
        </w:rPr>
        <w:t>V. R</w:t>
      </w:r>
      <w:r w:rsidRPr="76950967" w:rsidR="2C969736">
        <w:rPr>
          <w:rFonts w:ascii="Times New Roman" w:hAnsi="Times New Roman" w:eastAsia="Times New Roman" w:cs="Times New Roman"/>
          <w:noProof w:val="0"/>
          <w:sz w:val="20"/>
          <w:szCs w:val="20"/>
          <w:lang w:val="en-US"/>
        </w:rPr>
        <w:t>eferences</w:t>
      </w:r>
    </w:p>
    <w:p w:rsidR="46A5208B" w:rsidP="76950967" w:rsidRDefault="46A5208B" w14:paraId="4ABCE4CA" w14:textId="73856325">
      <w:pPr>
        <w:spacing w:before="12pt" w:beforeAutospacing="0" w:after="12pt" w:afterAutospacing="0"/>
      </w:pPr>
      <w:r w:rsidRPr="76950967" w:rsidR="46A5208B">
        <w:rPr>
          <w:rFonts w:ascii="Times New Roman" w:hAnsi="Times New Roman" w:eastAsia="Times New Roman" w:cs="Times New Roman"/>
          <w:noProof w:val="0"/>
          <w:sz w:val="20"/>
          <w:szCs w:val="20"/>
          <w:lang w:val="en-US"/>
        </w:rPr>
        <w:t xml:space="preserve">[1] J. Smith, R. Brown, and K. Miller, "The Impact of User Reviews on Video Game Sales: A Data-Driven Approach," </w:t>
      </w:r>
      <w:r w:rsidRPr="76950967" w:rsidR="46A5208B">
        <w:rPr>
          <w:rFonts w:ascii="Times New Roman" w:hAnsi="Times New Roman" w:eastAsia="Times New Roman" w:cs="Times New Roman"/>
          <w:i w:val="1"/>
          <w:iCs w:val="1"/>
          <w:noProof w:val="0"/>
          <w:sz w:val="20"/>
          <w:szCs w:val="20"/>
          <w:lang w:val="en-US"/>
        </w:rPr>
        <w:t>Journal of Digital Markets</w:t>
      </w:r>
      <w:r w:rsidRPr="76950967" w:rsidR="46A5208B">
        <w:rPr>
          <w:rFonts w:ascii="Times New Roman" w:hAnsi="Times New Roman" w:eastAsia="Times New Roman" w:cs="Times New Roman"/>
          <w:noProof w:val="0"/>
          <w:sz w:val="20"/>
          <w:szCs w:val="20"/>
          <w:lang w:val="en-US"/>
        </w:rPr>
        <w:t>, vol. 12, no. 3, pp. 45-60, 2021.</w:t>
      </w:r>
    </w:p>
    <w:p w:rsidR="46A5208B" w:rsidP="76950967" w:rsidRDefault="46A5208B" w14:paraId="19368041" w14:textId="2BB8F277">
      <w:pPr>
        <w:spacing w:before="12pt" w:beforeAutospacing="0" w:after="12pt" w:afterAutospacing="0"/>
      </w:pPr>
      <w:r w:rsidRPr="76950967" w:rsidR="46A5208B">
        <w:rPr>
          <w:rFonts w:ascii="Times New Roman" w:hAnsi="Times New Roman" w:eastAsia="Times New Roman" w:cs="Times New Roman"/>
          <w:noProof w:val="0"/>
          <w:sz w:val="20"/>
          <w:szCs w:val="20"/>
          <w:lang w:val="en-US"/>
        </w:rPr>
        <w:t xml:space="preserve">[2] T. Jones and H. Lee, "Price Elasticity in Digital Game Markets: Analyzing Steam Sales and Discounts," </w:t>
      </w:r>
      <w:r w:rsidRPr="76950967" w:rsidR="46A5208B">
        <w:rPr>
          <w:rFonts w:ascii="Times New Roman" w:hAnsi="Times New Roman" w:eastAsia="Times New Roman" w:cs="Times New Roman"/>
          <w:i w:val="1"/>
          <w:iCs w:val="1"/>
          <w:noProof w:val="0"/>
          <w:sz w:val="20"/>
          <w:szCs w:val="20"/>
          <w:lang w:val="en-US"/>
        </w:rPr>
        <w:t>Proceedings of the International Conference on Game Economics</w:t>
      </w:r>
      <w:r w:rsidRPr="76950967" w:rsidR="46A5208B">
        <w:rPr>
          <w:rFonts w:ascii="Times New Roman" w:hAnsi="Times New Roman" w:eastAsia="Times New Roman" w:cs="Times New Roman"/>
          <w:noProof w:val="0"/>
          <w:sz w:val="20"/>
          <w:szCs w:val="20"/>
          <w:lang w:val="en-US"/>
        </w:rPr>
        <w:t>, pp. 98-110, 2020.</w:t>
      </w:r>
    </w:p>
    <w:p w:rsidR="46A5208B" w:rsidP="76950967" w:rsidRDefault="46A5208B" w14:paraId="19A77524" w14:textId="2FF6848F">
      <w:pPr>
        <w:spacing w:before="12pt" w:beforeAutospacing="0" w:after="12pt" w:afterAutospacing="0"/>
      </w:pPr>
      <w:r w:rsidRPr="76950967" w:rsidR="46A5208B">
        <w:rPr>
          <w:rFonts w:ascii="Times New Roman" w:hAnsi="Times New Roman" w:eastAsia="Times New Roman" w:cs="Times New Roman"/>
          <w:noProof w:val="0"/>
          <w:sz w:val="20"/>
          <w:szCs w:val="20"/>
          <w:lang w:val="en-US"/>
        </w:rPr>
        <w:t xml:space="preserve">[3] R. Kumar, P. Davis, and S. Patel, "Game Genre and Developer Influence on Sales Performance," </w:t>
      </w:r>
      <w:r w:rsidRPr="76950967" w:rsidR="46A5208B">
        <w:rPr>
          <w:rFonts w:ascii="Times New Roman" w:hAnsi="Times New Roman" w:eastAsia="Times New Roman" w:cs="Times New Roman"/>
          <w:i w:val="1"/>
          <w:iCs w:val="1"/>
          <w:noProof w:val="0"/>
          <w:sz w:val="20"/>
          <w:szCs w:val="20"/>
          <w:lang w:val="en-US"/>
        </w:rPr>
        <w:t>Journal of Interactive Entertainment Research</w:t>
      </w:r>
      <w:r w:rsidRPr="76950967" w:rsidR="46A5208B">
        <w:rPr>
          <w:rFonts w:ascii="Times New Roman" w:hAnsi="Times New Roman" w:eastAsia="Times New Roman" w:cs="Times New Roman"/>
          <w:noProof w:val="0"/>
          <w:sz w:val="20"/>
          <w:szCs w:val="20"/>
          <w:lang w:val="en-US"/>
        </w:rPr>
        <w:t>, vol. 18, no. 2, pp. 27-41, 2022.</w:t>
      </w:r>
    </w:p>
    <w:p w:rsidR="46A5208B" w:rsidP="76950967" w:rsidRDefault="46A5208B" w14:paraId="76687357" w14:textId="4D7871FC">
      <w:pPr>
        <w:spacing w:before="12pt" w:beforeAutospacing="0" w:after="12pt" w:afterAutospacing="0"/>
      </w:pPr>
      <w:r w:rsidRPr="76950967" w:rsidR="46A5208B">
        <w:rPr>
          <w:rFonts w:ascii="Times New Roman" w:hAnsi="Times New Roman" w:eastAsia="Times New Roman" w:cs="Times New Roman"/>
          <w:noProof w:val="0"/>
          <w:sz w:val="20"/>
          <w:szCs w:val="20"/>
          <w:lang w:val="en-US"/>
        </w:rPr>
        <w:t xml:space="preserve">[4] D. Williams and L. Zhao, "Multiplayer Games and Social Influence: The Key to Long-Term Sales," </w:t>
      </w:r>
      <w:r w:rsidRPr="76950967" w:rsidR="46A5208B">
        <w:rPr>
          <w:rFonts w:ascii="Times New Roman" w:hAnsi="Times New Roman" w:eastAsia="Times New Roman" w:cs="Times New Roman"/>
          <w:i w:val="1"/>
          <w:iCs w:val="1"/>
          <w:noProof w:val="0"/>
          <w:sz w:val="20"/>
          <w:szCs w:val="20"/>
          <w:lang w:val="en-US"/>
        </w:rPr>
        <w:t>International Journal of Online Gaming</w:t>
      </w:r>
      <w:r w:rsidRPr="76950967" w:rsidR="46A5208B">
        <w:rPr>
          <w:rFonts w:ascii="Times New Roman" w:hAnsi="Times New Roman" w:eastAsia="Times New Roman" w:cs="Times New Roman"/>
          <w:noProof w:val="0"/>
          <w:sz w:val="20"/>
          <w:szCs w:val="20"/>
          <w:lang w:val="en-US"/>
        </w:rPr>
        <w:t>, vol. 9, no. 1, pp. 10-25, 2023.</w:t>
      </w:r>
    </w:p>
    <w:p w:rsidR="4D58447B" w:rsidP="4D58447B" w:rsidRDefault="4D58447B" w14:paraId="609F92C1" w14:textId="3545C664">
      <w:pPr>
        <w:spacing w:before="12pt" w:beforeAutospacing="0" w:after="12pt" w:afterAutospacing="0"/>
        <w:rPr>
          <w:rFonts w:ascii="Times New Roman" w:hAnsi="Times New Roman" w:eastAsia="Times New Roman" w:cs="Times New Roman"/>
          <w:noProof w:val="0"/>
          <w:sz w:val="20"/>
          <w:szCs w:val="20"/>
          <w:lang w:val="en-US"/>
        </w:rPr>
      </w:pPr>
    </w:p>
    <w:p w:rsidR="4D58447B" w:rsidP="4D58447B" w:rsidRDefault="4D58447B" w14:paraId="0161FF45" w14:textId="569C3E7B">
      <w:pPr>
        <w:pStyle w:val="Normal"/>
      </w:pPr>
    </w:p>
    <w:p w:rsidRPr="00F96569" w:rsidR="009303D9" w:rsidP="2E124E42" w:rsidRDefault="001A42EA" w14:paraId="2A5DE92A" w14:textId="77777777">
      <w:pPr>
        <w:pStyle w:val="references"/>
        <w:numPr>
          <w:ilvl w:val="0"/>
          <w:numId w:val="0"/>
        </w:numPr>
        <w:ind w:start="18pt" w:hanging="0pt"/>
        <w:jc w:val="center"/>
        <w:rPr>
          <w:rFonts w:eastAsia="SimSun"/>
          <w:b w:val="1"/>
          <w:bCs w:val="1"/>
          <w:noProof w:val="0"/>
          <w:color w:val="FF0000"/>
          <w:spacing w:val="-1"/>
          <w:sz w:val="20"/>
          <w:szCs w:val="20"/>
          <w:lang w:val="x-none" w:eastAsia="x-none"/>
        </w:rPr>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Pr="2E124E42" w:rsidR="2E124E42">
        <w:rPr>
          <w:rFonts w:eastAsia="SimSun"/>
          <w:b w:val="1"/>
          <w:bCs w:val="1"/>
          <w:noProof w:val="0"/>
          <w:color w:val="FF0000"/>
          <w:spacing w:val="-1"/>
          <w:sz w:val="20"/>
          <w:szCs w:val="20"/>
          <w:lang w:val="x-none" w:eastAsia="x-none"/>
        </w:rPr>
        <w:t xml:space="preserve"> </w:t>
      </w:r>
    </w:p>
    <w:p w:rsidRPr="00F96569" w:rsidR="009303D9" w:rsidP="00F96569" w:rsidRDefault="009303D9" w14:paraId="6FC6C90C" w14:textId="77777777">
      <w:pPr>
        <w:rPr>
          <w:color w:val="FF0000"/>
        </w:rPr>
      </w:pP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7">
    <w:nsid w:val="68af1b2c"/>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6">
    <w:nsid w:val="63918c92"/>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5">
    <w:nsid w:val="6badcecc"/>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4">
    <w:nsid w:val="7d4f1e47"/>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3">
    <w:nsid w:val="2ad9b9a4"/>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62f48e2a"/>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74231fd"/>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68.4pt" w:hanging="14.4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decimal"/>
      <w:lvlRestart w:val="0"/>
      <w:lvlText w:val=""/>
      <w:lvlJc w:val="start"/>
      <w:pPr>
        <w:tabs>
          <w:tab w:val="num" w:pos="162pt"/>
        </w:tabs>
        <w:ind w:start="198pt"/>
      </w:pPr>
      <w:rPr/>
    </w:lvl>
    <w:lvl w:ilvl="5">
      <w:start w:val="1"/>
      <w:numFmt w:val="lowerLetter"/>
      <w:lvlText w:val="(%6)"/>
      <w:lvlJc w:val="start"/>
      <w:pPr>
        <w:tabs>
          <w:tab w:val="num" w:pos="198pt"/>
        </w:tabs>
        <w:ind w:start="234pt"/>
      </w:pPr>
      <w:rPr/>
    </w:lvl>
    <w:lvl w:ilvl="6">
      <w:start w:val="1"/>
      <w:numFmt w:val="lowerRoman"/>
      <w:lvlText w:val="(%7)"/>
      <w:lvlJc w:val="start"/>
      <w:pPr>
        <w:tabs>
          <w:tab w:val="num" w:pos="234pt"/>
        </w:tabs>
        <w:ind w:start="270pt"/>
      </w:pPr>
      <w:rPr/>
    </w:lvl>
    <w:lvl w:ilvl="7">
      <w:start w:val="1"/>
      <w:numFmt w:val="lowerLetter"/>
      <w:lvlText w:val="(%8)"/>
      <w:lvlJc w:val="start"/>
      <w:pPr>
        <w:tabs>
          <w:tab w:val="num" w:pos="270pt"/>
        </w:tabs>
        <w:ind w:start="306pt"/>
      </w:pPr>
      <w:rPr/>
    </w:lvl>
    <w:lvl w:ilvl="8">
      <w:start w:val="1"/>
      <w:numFmt w:val="lowerRoman"/>
      <w:lvlText w:val="(%9)"/>
      <w:lvlJc w:val="start"/>
      <w:pPr>
        <w:tabs>
          <w:tab w:val="num" w:pos="306pt"/>
        </w:tabs>
        <w:ind w:start="342pt"/>
      </w:pPr>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32">
    <w:abstractNumId w:val="27"/>
  </w:num>
  <w:num w:numId="31">
    <w:abstractNumId w:val="26"/>
  </w:num>
  <w:num w:numId="30">
    <w:abstractNumId w:val="25"/>
  </w:num>
  <w:num w:numId="29">
    <w:abstractNumId w:val="24"/>
  </w:num>
  <w:num w:numId="28">
    <w:abstractNumId w:val="23"/>
  </w:num>
  <w:num w:numId="27">
    <w:abstractNumId w:val="22"/>
  </w:num>
  <w:num w:numId="26">
    <w:abstractNumId w:val="21"/>
  </w: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192AF2A"/>
    <w:rsid w:val="01B5C349"/>
    <w:rsid w:val="020D2323"/>
    <w:rsid w:val="0247BE26"/>
    <w:rsid w:val="0624074D"/>
    <w:rsid w:val="0825302C"/>
    <w:rsid w:val="0B2324C6"/>
    <w:rsid w:val="0CAD03F1"/>
    <w:rsid w:val="0CAD03F1"/>
    <w:rsid w:val="0CF7F4D7"/>
    <w:rsid w:val="140A6682"/>
    <w:rsid w:val="163381B7"/>
    <w:rsid w:val="1734A598"/>
    <w:rsid w:val="177AC664"/>
    <w:rsid w:val="18D5E475"/>
    <w:rsid w:val="18D5E475"/>
    <w:rsid w:val="191596C6"/>
    <w:rsid w:val="19FB6DB5"/>
    <w:rsid w:val="1A42A0F5"/>
    <w:rsid w:val="1B598F48"/>
    <w:rsid w:val="1BB87A64"/>
    <w:rsid w:val="1D302B6A"/>
    <w:rsid w:val="2098EBA1"/>
    <w:rsid w:val="23F1CEBB"/>
    <w:rsid w:val="25E0AE09"/>
    <w:rsid w:val="2A257EF8"/>
    <w:rsid w:val="2C969736"/>
    <w:rsid w:val="2E124E42"/>
    <w:rsid w:val="2FD8DB75"/>
    <w:rsid w:val="30A6FA34"/>
    <w:rsid w:val="30A6FA34"/>
    <w:rsid w:val="3277774A"/>
    <w:rsid w:val="32F438CE"/>
    <w:rsid w:val="34A635BB"/>
    <w:rsid w:val="376679A1"/>
    <w:rsid w:val="38104FAA"/>
    <w:rsid w:val="3B2AA474"/>
    <w:rsid w:val="3C71D4E4"/>
    <w:rsid w:val="3D4D8DB0"/>
    <w:rsid w:val="3E66BECE"/>
    <w:rsid w:val="40125C7F"/>
    <w:rsid w:val="41138713"/>
    <w:rsid w:val="46A5208B"/>
    <w:rsid w:val="4D58447B"/>
    <w:rsid w:val="5186A84D"/>
    <w:rsid w:val="55B6CB64"/>
    <w:rsid w:val="5658AA3E"/>
    <w:rsid w:val="58059E71"/>
    <w:rsid w:val="588E545F"/>
    <w:rsid w:val="5B2F7158"/>
    <w:rsid w:val="5F4962F5"/>
    <w:rsid w:val="5F51CB9A"/>
    <w:rsid w:val="5FC685F3"/>
    <w:rsid w:val="6297C3B5"/>
    <w:rsid w:val="63B1CE05"/>
    <w:rsid w:val="679552E6"/>
    <w:rsid w:val="694DC6A4"/>
    <w:rsid w:val="6E7E6C68"/>
    <w:rsid w:val="6F209B31"/>
    <w:rsid w:val="70A9ABEF"/>
    <w:rsid w:val="712EA1FD"/>
    <w:rsid w:val="71333BDD"/>
    <w:rsid w:val="7198789B"/>
    <w:rsid w:val="7337DB1D"/>
    <w:rsid w:val="7514B7E8"/>
    <w:rsid w:val="75442D98"/>
    <w:rsid w:val="757BD4F0"/>
    <w:rsid w:val="76950967"/>
    <w:rsid w:val="78506887"/>
    <w:rsid w:val="78900BFF"/>
    <w:rsid w:val="7A5AAA92"/>
    <w:rsid w:val="7BD08C7A"/>
    <w:rsid w:val="7D6C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uiPriority w:val="34"/>
    <w:name w:val="List Paragraph"/>
    <w:basedOn w:val="Normal"/>
    <w:qFormat/>
    <w:rsid w:val="2E124E42"/>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Cameron Levins</lastModifiedBy>
  <revision>7</revision>
  <dcterms:created xsi:type="dcterms:W3CDTF">2024-07-16T13:39:00.0000000Z</dcterms:created>
  <dcterms:modified xsi:type="dcterms:W3CDTF">2025-04-28T23:02:57.8059706Z</dcterms:modified>
</coreProperties>
</file>