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6F4BE" w14:textId="77777777" w:rsidR="00967685" w:rsidRDefault="00967685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</w:p>
    <w:p w14:paraId="7C87CB40" w14:textId="77777777" w:rsidR="00F225C9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 13</w:t>
      </w:r>
    </w:p>
    <w:p w14:paraId="008D593B" w14:textId="77777777" w:rsidR="00F225C9" w:rsidRDefault="00000000">
      <w:bookmarkStart w:id="1" w:name="_heading=h.30j0zll" w:colFirst="0" w:colLast="0"/>
      <w:bookmarkEnd w:id="1"/>
      <w:r>
        <w:t xml:space="preserve">Compare </w:t>
      </w:r>
      <w:proofErr w:type="gramStart"/>
      <w:r>
        <w:t>BERT,GPT</w:t>
      </w:r>
      <w:proofErr w:type="gramEnd"/>
      <w:r>
        <w:t xml:space="preserve">-2 and </w:t>
      </w:r>
      <w:proofErr w:type="spellStart"/>
      <w:r>
        <w:t>XLNET.Write</w:t>
      </w:r>
      <w:proofErr w:type="spellEnd"/>
      <w:r>
        <w:t xml:space="preserve"> down the differences between them.</w:t>
      </w:r>
    </w:p>
    <w:p w14:paraId="567C4F2A" w14:textId="77777777" w:rsidR="00967685" w:rsidRDefault="00967685"/>
    <w:tbl>
      <w:tblPr>
        <w:tblW w:w="0" w:type="auto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063"/>
        <w:gridCol w:w="2465"/>
        <w:gridCol w:w="2222"/>
      </w:tblGrid>
      <w:tr w:rsidR="00967685" w:rsidRPr="00967685" w14:paraId="5C4E74F6" w14:textId="77777777" w:rsidTr="00967685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50351654" w14:textId="77777777" w:rsidR="00967685" w:rsidRPr="00967685" w:rsidRDefault="00967685" w:rsidP="00967685">
            <w:pPr>
              <w:rPr>
                <w:b/>
                <w:bCs/>
              </w:rPr>
            </w:pPr>
            <w:r w:rsidRPr="00967685">
              <w:rPr>
                <w:b/>
                <w:bCs/>
              </w:rPr>
              <w:t>Feature</w:t>
            </w:r>
          </w:p>
        </w:tc>
        <w:tc>
          <w:tcPr>
            <w:tcW w:w="3033" w:type="dxa"/>
            <w:vAlign w:val="center"/>
            <w:hideMark/>
          </w:tcPr>
          <w:p w14:paraId="1FA683A3" w14:textId="77777777" w:rsidR="00967685" w:rsidRPr="00967685" w:rsidRDefault="00967685" w:rsidP="00967685">
            <w:pPr>
              <w:rPr>
                <w:b/>
                <w:bCs/>
              </w:rPr>
            </w:pPr>
            <w:r w:rsidRPr="00967685">
              <w:rPr>
                <w:b/>
                <w:bCs/>
              </w:rPr>
              <w:t>BERT (Bidirectional Encoder Representations from Transformers)</w:t>
            </w:r>
          </w:p>
        </w:tc>
        <w:tc>
          <w:tcPr>
            <w:tcW w:w="2435" w:type="dxa"/>
            <w:vAlign w:val="center"/>
            <w:hideMark/>
          </w:tcPr>
          <w:p w14:paraId="5214C600" w14:textId="77777777" w:rsidR="00967685" w:rsidRPr="00967685" w:rsidRDefault="00967685" w:rsidP="00967685">
            <w:pPr>
              <w:rPr>
                <w:b/>
                <w:bCs/>
              </w:rPr>
            </w:pPr>
            <w:r w:rsidRPr="00967685">
              <w:rPr>
                <w:b/>
                <w:bCs/>
              </w:rPr>
              <w:t>GPT-2 (Generative Pre-trained Transformer 2)</w:t>
            </w:r>
          </w:p>
        </w:tc>
        <w:tc>
          <w:tcPr>
            <w:tcW w:w="2177" w:type="dxa"/>
            <w:vAlign w:val="center"/>
            <w:hideMark/>
          </w:tcPr>
          <w:p w14:paraId="01FCDA47" w14:textId="77777777" w:rsidR="00967685" w:rsidRPr="00967685" w:rsidRDefault="00967685" w:rsidP="00967685">
            <w:pPr>
              <w:rPr>
                <w:b/>
                <w:bCs/>
              </w:rPr>
            </w:pPr>
            <w:proofErr w:type="spellStart"/>
            <w:r w:rsidRPr="00967685">
              <w:rPr>
                <w:b/>
                <w:bCs/>
              </w:rPr>
              <w:t>XLNet</w:t>
            </w:r>
            <w:proofErr w:type="spellEnd"/>
            <w:r w:rsidRPr="00967685">
              <w:rPr>
                <w:b/>
                <w:bCs/>
              </w:rPr>
              <w:t xml:space="preserve"> (</w:t>
            </w:r>
            <w:proofErr w:type="spellStart"/>
            <w:r w:rsidRPr="00967685">
              <w:rPr>
                <w:b/>
                <w:bCs/>
              </w:rPr>
              <w:t>eXtreme</w:t>
            </w:r>
            <w:proofErr w:type="spellEnd"/>
            <w:r w:rsidRPr="00967685">
              <w:rPr>
                <w:b/>
                <w:bCs/>
              </w:rPr>
              <w:t xml:space="preserve"> Language Model)</w:t>
            </w:r>
          </w:p>
        </w:tc>
      </w:tr>
      <w:tr w:rsidR="00967685" w:rsidRPr="00967685" w14:paraId="2109107D" w14:textId="77777777" w:rsidTr="009676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8E9F0CA" w14:textId="77777777" w:rsidR="00967685" w:rsidRPr="00967685" w:rsidRDefault="00967685" w:rsidP="00967685">
            <w:r w:rsidRPr="00967685">
              <w:rPr>
                <w:b/>
                <w:bCs/>
              </w:rPr>
              <w:t>Architecture</w:t>
            </w:r>
          </w:p>
        </w:tc>
        <w:tc>
          <w:tcPr>
            <w:tcW w:w="3033" w:type="dxa"/>
            <w:vAlign w:val="center"/>
            <w:hideMark/>
          </w:tcPr>
          <w:p w14:paraId="51C743AF" w14:textId="77777777" w:rsidR="00967685" w:rsidRPr="00967685" w:rsidRDefault="00967685" w:rsidP="00967685">
            <w:r w:rsidRPr="00967685">
              <w:t>Encoder-only model</w:t>
            </w:r>
          </w:p>
        </w:tc>
        <w:tc>
          <w:tcPr>
            <w:tcW w:w="2435" w:type="dxa"/>
            <w:vAlign w:val="center"/>
            <w:hideMark/>
          </w:tcPr>
          <w:p w14:paraId="647C634B" w14:textId="77777777" w:rsidR="00967685" w:rsidRPr="00967685" w:rsidRDefault="00967685" w:rsidP="00967685">
            <w:r w:rsidRPr="00967685">
              <w:t>Decoder-only model</w:t>
            </w:r>
          </w:p>
        </w:tc>
        <w:tc>
          <w:tcPr>
            <w:tcW w:w="2177" w:type="dxa"/>
            <w:vAlign w:val="center"/>
            <w:hideMark/>
          </w:tcPr>
          <w:p w14:paraId="12FA2278" w14:textId="77777777" w:rsidR="00967685" w:rsidRPr="00967685" w:rsidRDefault="00967685" w:rsidP="00967685">
            <w:r w:rsidRPr="00967685">
              <w:t>Encoder-decoder model</w:t>
            </w:r>
          </w:p>
        </w:tc>
      </w:tr>
      <w:tr w:rsidR="00967685" w:rsidRPr="00967685" w14:paraId="512A7268" w14:textId="77777777" w:rsidTr="009676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3CA5C68" w14:textId="77777777" w:rsidR="00967685" w:rsidRPr="00967685" w:rsidRDefault="00967685" w:rsidP="00967685">
            <w:r w:rsidRPr="00967685">
              <w:rPr>
                <w:b/>
                <w:bCs/>
              </w:rPr>
              <w:t>Training Objective</w:t>
            </w:r>
          </w:p>
        </w:tc>
        <w:tc>
          <w:tcPr>
            <w:tcW w:w="3033" w:type="dxa"/>
            <w:vAlign w:val="center"/>
            <w:hideMark/>
          </w:tcPr>
          <w:p w14:paraId="3547E92F" w14:textId="77777777" w:rsidR="00967685" w:rsidRPr="00967685" w:rsidRDefault="00967685" w:rsidP="00967685">
            <w:r w:rsidRPr="00967685">
              <w:t xml:space="preserve">Masked Language </w:t>
            </w:r>
            <w:proofErr w:type="spellStart"/>
            <w:r w:rsidRPr="00967685">
              <w:t>Modeling</w:t>
            </w:r>
            <w:proofErr w:type="spellEnd"/>
            <w:r w:rsidRPr="00967685">
              <w:t xml:space="preserve"> (MLM) and Next Sentence Prediction (NSP)</w:t>
            </w:r>
          </w:p>
        </w:tc>
        <w:tc>
          <w:tcPr>
            <w:tcW w:w="2435" w:type="dxa"/>
            <w:vAlign w:val="center"/>
            <w:hideMark/>
          </w:tcPr>
          <w:p w14:paraId="22C97D07" w14:textId="77777777" w:rsidR="00967685" w:rsidRPr="00967685" w:rsidRDefault="00967685" w:rsidP="00967685">
            <w:r w:rsidRPr="00967685">
              <w:t xml:space="preserve">Autoregressive language </w:t>
            </w:r>
            <w:proofErr w:type="spellStart"/>
            <w:r w:rsidRPr="00967685">
              <w:t>modeling</w:t>
            </w:r>
            <w:proofErr w:type="spellEnd"/>
            <w:r w:rsidRPr="00967685">
              <w:t xml:space="preserve"> (predicts next word)</w:t>
            </w:r>
          </w:p>
        </w:tc>
        <w:tc>
          <w:tcPr>
            <w:tcW w:w="2177" w:type="dxa"/>
            <w:vAlign w:val="center"/>
            <w:hideMark/>
          </w:tcPr>
          <w:p w14:paraId="26CE3DED" w14:textId="77777777" w:rsidR="00967685" w:rsidRPr="00967685" w:rsidRDefault="00967685" w:rsidP="00967685">
            <w:r w:rsidRPr="00967685">
              <w:t xml:space="preserve">Permutation Language </w:t>
            </w:r>
            <w:proofErr w:type="spellStart"/>
            <w:r w:rsidRPr="00967685">
              <w:t>Modeling</w:t>
            </w:r>
            <w:proofErr w:type="spellEnd"/>
            <w:r w:rsidRPr="00967685">
              <w:t xml:space="preserve"> (predicts words in various orders)</w:t>
            </w:r>
          </w:p>
        </w:tc>
      </w:tr>
      <w:tr w:rsidR="00967685" w:rsidRPr="00967685" w14:paraId="667F84D3" w14:textId="77777777" w:rsidTr="009676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473DA4B" w14:textId="77777777" w:rsidR="00967685" w:rsidRPr="00967685" w:rsidRDefault="00967685" w:rsidP="00967685">
            <w:r w:rsidRPr="00967685">
              <w:rPr>
                <w:b/>
                <w:bCs/>
              </w:rPr>
              <w:t>Context Handling</w:t>
            </w:r>
          </w:p>
        </w:tc>
        <w:tc>
          <w:tcPr>
            <w:tcW w:w="3033" w:type="dxa"/>
            <w:vAlign w:val="center"/>
            <w:hideMark/>
          </w:tcPr>
          <w:p w14:paraId="4B8A5945" w14:textId="77777777" w:rsidR="00967685" w:rsidRPr="00967685" w:rsidRDefault="00967685" w:rsidP="00967685">
            <w:r w:rsidRPr="00967685">
              <w:t>Considers both left and right context simultaneously (bidirectional)</w:t>
            </w:r>
          </w:p>
        </w:tc>
        <w:tc>
          <w:tcPr>
            <w:tcW w:w="2435" w:type="dxa"/>
            <w:vAlign w:val="center"/>
            <w:hideMark/>
          </w:tcPr>
          <w:p w14:paraId="158F86BC" w14:textId="77777777" w:rsidR="00967685" w:rsidRPr="00967685" w:rsidRDefault="00967685" w:rsidP="00967685">
            <w:r w:rsidRPr="00967685">
              <w:t>Considers left context only (unidirectional)</w:t>
            </w:r>
          </w:p>
        </w:tc>
        <w:tc>
          <w:tcPr>
            <w:tcW w:w="2177" w:type="dxa"/>
            <w:vAlign w:val="center"/>
            <w:hideMark/>
          </w:tcPr>
          <w:p w14:paraId="3E308588" w14:textId="77777777" w:rsidR="00967685" w:rsidRPr="00967685" w:rsidRDefault="00967685" w:rsidP="00967685">
            <w:r w:rsidRPr="00967685">
              <w:t>Considers context in all possible permutations (bidirectional)</w:t>
            </w:r>
          </w:p>
        </w:tc>
      </w:tr>
      <w:tr w:rsidR="00967685" w:rsidRPr="00967685" w14:paraId="3EB52F97" w14:textId="77777777" w:rsidTr="009676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5178B5D" w14:textId="77777777" w:rsidR="00967685" w:rsidRPr="00967685" w:rsidRDefault="00967685" w:rsidP="00967685">
            <w:r w:rsidRPr="00967685">
              <w:rPr>
                <w:b/>
                <w:bCs/>
              </w:rPr>
              <w:t>Pre-training Data</w:t>
            </w:r>
          </w:p>
        </w:tc>
        <w:tc>
          <w:tcPr>
            <w:tcW w:w="3033" w:type="dxa"/>
            <w:vAlign w:val="center"/>
            <w:hideMark/>
          </w:tcPr>
          <w:p w14:paraId="334A3A2A" w14:textId="77777777" w:rsidR="00967685" w:rsidRPr="00967685" w:rsidRDefault="00967685" w:rsidP="00967685">
            <w:r w:rsidRPr="00967685">
              <w:t xml:space="preserve">Trained on a large corpus including Wikipedia and </w:t>
            </w:r>
            <w:proofErr w:type="spellStart"/>
            <w:r w:rsidRPr="00967685">
              <w:t>BookCorpus</w:t>
            </w:r>
            <w:proofErr w:type="spellEnd"/>
          </w:p>
        </w:tc>
        <w:tc>
          <w:tcPr>
            <w:tcW w:w="2435" w:type="dxa"/>
            <w:vAlign w:val="center"/>
            <w:hideMark/>
          </w:tcPr>
          <w:p w14:paraId="41A62CC2" w14:textId="77777777" w:rsidR="00967685" w:rsidRPr="00967685" w:rsidRDefault="00967685" w:rsidP="00967685">
            <w:r w:rsidRPr="00967685">
              <w:t>Trained on a large corpus from the internet (</w:t>
            </w:r>
            <w:proofErr w:type="spellStart"/>
            <w:r w:rsidRPr="00967685">
              <w:t>WebText</w:t>
            </w:r>
            <w:proofErr w:type="spellEnd"/>
            <w:r w:rsidRPr="00967685">
              <w:t>)</w:t>
            </w:r>
          </w:p>
        </w:tc>
        <w:tc>
          <w:tcPr>
            <w:tcW w:w="2177" w:type="dxa"/>
            <w:vAlign w:val="center"/>
            <w:hideMark/>
          </w:tcPr>
          <w:p w14:paraId="1F0FDD9A" w14:textId="77777777" w:rsidR="00967685" w:rsidRPr="00967685" w:rsidRDefault="00967685" w:rsidP="00967685">
            <w:r w:rsidRPr="00967685">
              <w:t>Trained on the same data as BERT but using permutations of the sequences</w:t>
            </w:r>
          </w:p>
        </w:tc>
      </w:tr>
      <w:tr w:rsidR="00967685" w:rsidRPr="00967685" w14:paraId="1EA03225" w14:textId="77777777" w:rsidTr="009676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7EF9B1B" w14:textId="77777777" w:rsidR="00967685" w:rsidRPr="00967685" w:rsidRDefault="00967685" w:rsidP="00967685">
            <w:r w:rsidRPr="00967685">
              <w:rPr>
                <w:b/>
                <w:bCs/>
              </w:rPr>
              <w:t>Use Cases</w:t>
            </w:r>
          </w:p>
        </w:tc>
        <w:tc>
          <w:tcPr>
            <w:tcW w:w="3033" w:type="dxa"/>
            <w:vAlign w:val="center"/>
            <w:hideMark/>
          </w:tcPr>
          <w:p w14:paraId="4E1E4030" w14:textId="77777777" w:rsidR="00967685" w:rsidRPr="00967685" w:rsidRDefault="00967685" w:rsidP="00967685">
            <w:r w:rsidRPr="00967685">
              <w:t>Excellent for tasks requiring deep understanding of context like question answering and sentence classification</w:t>
            </w:r>
          </w:p>
        </w:tc>
        <w:tc>
          <w:tcPr>
            <w:tcW w:w="2435" w:type="dxa"/>
            <w:vAlign w:val="center"/>
            <w:hideMark/>
          </w:tcPr>
          <w:p w14:paraId="7991420F" w14:textId="77777777" w:rsidR="00967685" w:rsidRPr="00967685" w:rsidRDefault="00967685" w:rsidP="00967685">
            <w:r w:rsidRPr="00967685">
              <w:t>Effective for generating coherent and contextually relevant text</w:t>
            </w:r>
          </w:p>
        </w:tc>
        <w:tc>
          <w:tcPr>
            <w:tcW w:w="2177" w:type="dxa"/>
            <w:vAlign w:val="center"/>
            <w:hideMark/>
          </w:tcPr>
          <w:p w14:paraId="54A0245F" w14:textId="77777777" w:rsidR="00967685" w:rsidRPr="00967685" w:rsidRDefault="00967685" w:rsidP="00967685">
            <w:r w:rsidRPr="00967685">
              <w:t>Better at capturing long-term dependencies and can outperform BERT on certain NLP tasks</w:t>
            </w:r>
          </w:p>
        </w:tc>
      </w:tr>
      <w:tr w:rsidR="00967685" w:rsidRPr="00967685" w14:paraId="66E6E8E4" w14:textId="77777777" w:rsidTr="009676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2B082EC" w14:textId="77777777" w:rsidR="00967685" w:rsidRPr="00967685" w:rsidRDefault="00967685" w:rsidP="00967685">
            <w:r w:rsidRPr="00967685">
              <w:rPr>
                <w:b/>
                <w:bCs/>
              </w:rPr>
              <w:t>Performance</w:t>
            </w:r>
          </w:p>
        </w:tc>
        <w:tc>
          <w:tcPr>
            <w:tcW w:w="3033" w:type="dxa"/>
            <w:vAlign w:val="center"/>
            <w:hideMark/>
          </w:tcPr>
          <w:p w14:paraId="489B442B" w14:textId="77777777" w:rsidR="00967685" w:rsidRPr="00967685" w:rsidRDefault="00967685" w:rsidP="00967685">
            <w:r w:rsidRPr="00967685">
              <w:t>Strong in tasks requiring understanding of bidirectional context</w:t>
            </w:r>
          </w:p>
        </w:tc>
        <w:tc>
          <w:tcPr>
            <w:tcW w:w="2435" w:type="dxa"/>
            <w:vAlign w:val="center"/>
            <w:hideMark/>
          </w:tcPr>
          <w:p w14:paraId="0792F474" w14:textId="77777777" w:rsidR="00967685" w:rsidRPr="00967685" w:rsidRDefault="00967685" w:rsidP="00967685">
            <w:r w:rsidRPr="00967685">
              <w:t>Strong in text generation tasks</w:t>
            </w:r>
          </w:p>
        </w:tc>
        <w:tc>
          <w:tcPr>
            <w:tcW w:w="2177" w:type="dxa"/>
            <w:vAlign w:val="center"/>
            <w:hideMark/>
          </w:tcPr>
          <w:p w14:paraId="2BB8AD8E" w14:textId="77777777" w:rsidR="00967685" w:rsidRPr="00967685" w:rsidRDefault="00967685" w:rsidP="00967685">
            <w:r w:rsidRPr="00967685">
              <w:t>Often surpasses BERT in performance on some NLP benchmarks</w:t>
            </w:r>
          </w:p>
        </w:tc>
      </w:tr>
    </w:tbl>
    <w:p w14:paraId="6AE2810C" w14:textId="77777777" w:rsidR="00967685" w:rsidRDefault="00967685"/>
    <w:p w14:paraId="61DAEA97" w14:textId="66B91101" w:rsidR="00967685" w:rsidRDefault="00967685" w:rsidP="00967685">
      <w:pPr>
        <w:pStyle w:val="ListParagraph"/>
        <w:numPr>
          <w:ilvl w:val="0"/>
          <w:numId w:val="1"/>
        </w:numPr>
      </w:pPr>
      <w:r w:rsidRPr="00967685">
        <w:t xml:space="preserve">BERT focuses on bidirectional context understanding with masked language </w:t>
      </w:r>
      <w:proofErr w:type="spellStart"/>
      <w:r w:rsidRPr="00967685">
        <w:t>modeling</w:t>
      </w:r>
      <w:proofErr w:type="spellEnd"/>
      <w:r w:rsidRPr="00967685">
        <w:t>,</w:t>
      </w:r>
    </w:p>
    <w:p w14:paraId="4568CC24" w14:textId="428E352B" w:rsidR="00967685" w:rsidRDefault="00967685" w:rsidP="00967685">
      <w:pPr>
        <w:pStyle w:val="ListParagraph"/>
        <w:numPr>
          <w:ilvl w:val="0"/>
          <w:numId w:val="1"/>
        </w:numPr>
      </w:pPr>
      <w:r w:rsidRPr="00967685">
        <w:t>GPT-2 is unidirectional and excels in text generation</w:t>
      </w:r>
    </w:p>
    <w:p w14:paraId="09D8FD8F" w14:textId="0043037E" w:rsidR="00967685" w:rsidRDefault="00967685" w:rsidP="00967685">
      <w:pPr>
        <w:pStyle w:val="ListParagraph"/>
        <w:numPr>
          <w:ilvl w:val="0"/>
          <w:numId w:val="1"/>
        </w:numPr>
      </w:pPr>
      <w:r w:rsidRPr="00967685">
        <w:t xml:space="preserve">while </w:t>
      </w:r>
      <w:proofErr w:type="spellStart"/>
      <w:r w:rsidRPr="00967685">
        <w:t>XLNet</w:t>
      </w:r>
      <w:proofErr w:type="spellEnd"/>
      <w:r w:rsidRPr="00967685">
        <w:t xml:space="preserve"> combines bidirectional and autoregressive approaches for improved performance on various NLP tasks.</w:t>
      </w:r>
    </w:p>
    <w:sectPr w:rsidR="009676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81A2C" w14:textId="77777777" w:rsidR="0018543B" w:rsidRDefault="0018543B">
      <w:pPr>
        <w:spacing w:after="0" w:line="240" w:lineRule="auto"/>
      </w:pPr>
      <w:r>
        <w:separator/>
      </w:r>
    </w:p>
  </w:endnote>
  <w:endnote w:type="continuationSeparator" w:id="0">
    <w:p w14:paraId="3E38F3DA" w14:textId="77777777" w:rsidR="0018543B" w:rsidRDefault="00185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8D8CD" w14:textId="77777777" w:rsidR="00F225C9" w:rsidRDefault="00F225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B92E0" w14:textId="77777777" w:rsidR="00F225C9" w:rsidRDefault="00F225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D41C5" w14:textId="77777777" w:rsidR="00F225C9" w:rsidRDefault="00F225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D0074" w14:textId="77777777" w:rsidR="0018543B" w:rsidRDefault="0018543B">
      <w:pPr>
        <w:spacing w:after="0" w:line="240" w:lineRule="auto"/>
      </w:pPr>
      <w:r>
        <w:separator/>
      </w:r>
    </w:p>
  </w:footnote>
  <w:footnote w:type="continuationSeparator" w:id="0">
    <w:p w14:paraId="5430DFDE" w14:textId="77777777" w:rsidR="0018543B" w:rsidRDefault="00185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6A5F4" w14:textId="77777777" w:rsidR="00F225C9" w:rsidRDefault="00F225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523AD" w14:textId="77777777" w:rsidR="00F225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1B89C61D" wp14:editId="0F82003C">
          <wp:extent cx="1055132" cy="447234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339A3" w14:textId="77777777" w:rsidR="00F225C9" w:rsidRDefault="00F225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F5CED"/>
    <w:multiLevelType w:val="hybridMultilevel"/>
    <w:tmpl w:val="63540F78"/>
    <w:lvl w:ilvl="0" w:tplc="68166B4A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9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C9"/>
    <w:rsid w:val="0018543B"/>
    <w:rsid w:val="00435E3F"/>
    <w:rsid w:val="00967685"/>
    <w:rsid w:val="00F2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767C"/>
  <w15:docId w15:val="{541BBC3E-9682-4728-920C-12E0970F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ijo/MOjg1RpO/6hgHCtiOql8Jw==">AMUW2mV2wHK7LziMhTrfmNkwDsKZ59BQuHHM9AovcJOHILrrAMgNsUnsyDhTAWM9P1bMRVP77be5Hk/QF+lTpFS+YvxT6Eqf0DEKP48L8RPkwY/pL/zK83wf85loBwO6NjbG6yl/sYU2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 mohan</cp:lastModifiedBy>
  <cp:revision>3</cp:revision>
  <dcterms:created xsi:type="dcterms:W3CDTF">2020-11-05T08:40:00Z</dcterms:created>
  <dcterms:modified xsi:type="dcterms:W3CDTF">2024-08-05T03:46:00Z</dcterms:modified>
</cp:coreProperties>
</file>