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5888355" cy="493395"/>
                <wp:effectExtent b="0" l="0" r="0" t="0"/>
                <wp:wrapNone/>
                <wp:docPr id="1984534555" name=""/>
                <a:graphic>
                  <a:graphicData uri="http://schemas.microsoft.com/office/word/2010/wordprocessingShape">
                    <wps:wsp>
                      <wps:cNvSpPr/>
                      <wps:cNvPr id="3" name="Shape 3"/>
                      <wps:spPr>
                        <a:xfrm>
                          <a:off x="2411348" y="3542828"/>
                          <a:ext cx="5869305" cy="474345"/>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TITULU: Razvoj kritičnog razmišljanja u doba AI-a</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5888355" cy="493395"/>
                <wp:effectExtent b="0" l="0" r="0" t="0"/>
                <wp:wrapNone/>
                <wp:docPr id="198453455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888355" cy="493395"/>
                        </a:xfrm>
                        <a:prstGeom prst="rect"/>
                        <a:ln/>
                      </pic:spPr>
                    </pic:pic>
                  </a:graphicData>
                </a:graphic>
              </wp:anchor>
            </w:drawing>
          </mc:Fallback>
        </mc:AlternateContent>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8">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Ciljna skupina: 4-7 godina</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color w:val="ff0000"/>
                <w:sz w:val="28"/>
                <w:szCs w:val="28"/>
              </w:rPr>
            </w:pPr>
            <w:r w:rsidDel="00000000" w:rsidR="00000000" w:rsidRPr="00000000">
              <w:rPr>
                <w:rFonts w:ascii="Calibri" w:cs="Calibri" w:eastAsia="Calibri" w:hAnsi="Calibri"/>
                <w:b w:val="1"/>
                <w:color w:val="ff0000"/>
                <w:sz w:val="28"/>
                <w:szCs w:val="28"/>
                <w:rtl w:val="0"/>
              </w:rPr>
              <w:t xml:space="preserve">Trajanje aktivnosti: 40 minuta</w:t>
            </w:r>
          </w:p>
          <w:p w:rsidR="00000000" w:rsidDel="00000000" w:rsidP="00000000" w:rsidRDefault="00000000" w:rsidRPr="00000000" w14:paraId="0000000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C">
            <w:pPr>
              <w:ind w:left="720" w:firstLine="0"/>
              <w:rPr>
                <w:color w:val="000000"/>
                <w:sz w:val="26"/>
                <w:szCs w:val="26"/>
              </w:rPr>
            </w:pPr>
            <w:r w:rsidDel="00000000" w:rsidR="00000000" w:rsidRPr="00000000">
              <w:rPr>
                <w:rFonts w:ascii="Calibri" w:cs="Calibri" w:eastAsia="Calibri" w:hAnsi="Calibri"/>
                <w:b w:val="1"/>
                <w:color w:val="76923c"/>
                <w:sz w:val="28"/>
                <w:szCs w:val="28"/>
                <w:rtl w:val="0"/>
              </w:rPr>
              <w:t xml:space="preserve">Glavni ciljevi učenja: </w:t>
            </w:r>
            <w:r w:rsidDel="00000000" w:rsidR="00000000" w:rsidRPr="00000000">
              <w:rPr>
                <w:rtl w:val="0"/>
              </w:rPr>
            </w:r>
          </w:p>
          <w:p w:rsidR="00000000" w:rsidDel="00000000" w:rsidP="00000000" w:rsidRDefault="00000000" w:rsidRPr="00000000" w14:paraId="0000000D">
            <w:pPr>
              <w:numPr>
                <w:ilvl w:val="0"/>
                <w:numId w:val="1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Kritično razmišljanje: Počnite </w:t>
            </w:r>
            <w:r w:rsidDel="00000000" w:rsidR="00000000" w:rsidRPr="00000000">
              <w:rPr>
                <w:rFonts w:ascii="Calibri" w:cs="Calibri" w:eastAsia="Calibri" w:hAnsi="Calibri"/>
                <w:sz w:val="24"/>
                <w:szCs w:val="24"/>
                <w:rtl w:val="0"/>
              </w:rPr>
              <w:t xml:space="preserve">razmišljati o velikim pitanjima (npr. Je li to pošteno? je li to ljubazno?) i formira lične mišljenja.</w:t>
            </w:r>
          </w:p>
          <w:p w:rsidR="00000000" w:rsidDel="00000000" w:rsidP="00000000" w:rsidRDefault="00000000" w:rsidRPr="00000000" w14:paraId="0000000E">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Govori i </w:t>
            </w:r>
            <w:r w:rsidDel="00000000" w:rsidR="00000000" w:rsidRPr="00000000">
              <w:rPr>
                <w:rFonts w:ascii="Calibri" w:cs="Calibri" w:eastAsia="Calibri" w:hAnsi="Calibri"/>
                <w:sz w:val="24"/>
                <w:szCs w:val="24"/>
                <w:rtl w:val="0"/>
              </w:rPr>
              <w:t xml:space="preserve">slušaj: Praktični jasno i poštovano slušati druge.</w:t>
            </w:r>
          </w:p>
          <w:p w:rsidR="00000000" w:rsidDel="00000000" w:rsidP="00000000" w:rsidRDefault="00000000" w:rsidRPr="00000000" w14:paraId="0000000F">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Saradnja: Radite </w:t>
            </w:r>
            <w:r w:rsidDel="00000000" w:rsidR="00000000" w:rsidRPr="00000000">
              <w:rPr>
                <w:rFonts w:ascii="Calibri" w:cs="Calibri" w:eastAsia="Calibri" w:hAnsi="Calibri"/>
                <w:sz w:val="24"/>
                <w:szCs w:val="24"/>
                <w:rtl w:val="0"/>
              </w:rPr>
              <w:t xml:space="preserve">s partnerom kako bi razgovarali, podijelili i stvarali zajedno.</w:t>
            </w:r>
          </w:p>
          <w:p w:rsidR="00000000" w:rsidDel="00000000" w:rsidP="00000000" w:rsidRDefault="00000000" w:rsidRPr="00000000" w14:paraId="00000010">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Etička svijest: Počnite </w:t>
            </w:r>
            <w:r w:rsidDel="00000000" w:rsidR="00000000" w:rsidRPr="00000000">
              <w:rPr>
                <w:rFonts w:ascii="Calibri" w:cs="Calibri" w:eastAsia="Calibri" w:hAnsi="Calibri"/>
                <w:sz w:val="24"/>
                <w:szCs w:val="24"/>
                <w:rtl w:val="0"/>
              </w:rPr>
              <w:t xml:space="preserve">istraživati ideje o tome što je dobro ili loše kada koristimo tehnologiju.</w:t>
            </w:r>
          </w:p>
          <w:p w:rsidR="00000000" w:rsidDel="00000000" w:rsidP="00000000" w:rsidRDefault="00000000" w:rsidRPr="00000000" w14:paraId="00000011">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Kreativno izražavanje: Koristite </w:t>
            </w:r>
            <w:r w:rsidDel="00000000" w:rsidR="00000000" w:rsidRPr="00000000">
              <w:rPr>
                <w:rFonts w:ascii="Calibri" w:cs="Calibri" w:eastAsia="Calibri" w:hAnsi="Calibri"/>
                <w:sz w:val="24"/>
                <w:szCs w:val="24"/>
                <w:rtl w:val="0"/>
              </w:rPr>
              <w:t xml:space="preserve">crtež i dizajn kako biste izrazili osjećaje i mišljenja.</w:t>
            </w:r>
          </w:p>
          <w:p w:rsidR="00000000" w:rsidDel="00000000" w:rsidP="00000000" w:rsidRDefault="00000000" w:rsidRPr="00000000" w14:paraId="00000012">
            <w:pPr>
              <w:numPr>
                <w:ilvl w:val="0"/>
                <w:numId w:val="1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Prilikom donošenja odluka: </w:t>
            </w:r>
            <w:r w:rsidDel="00000000" w:rsidR="00000000" w:rsidRPr="00000000">
              <w:rPr>
                <w:rFonts w:ascii="Calibri" w:cs="Calibri" w:eastAsia="Calibri" w:hAnsi="Calibri"/>
                <w:sz w:val="24"/>
                <w:szCs w:val="24"/>
                <w:rtl w:val="0"/>
              </w:rPr>
              <w:t xml:space="preserve">Naučite se slažiti ili ne slažete i objasniti zašto, tako da budete sigurni u svoje odluke.</w:t>
            </w: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color w:val="66cc00"/>
                <w:sz w:val="28"/>
                <w:szCs w:val="28"/>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15">
            <w:pPr>
              <w:rPr>
                <w:rFonts w:ascii="Calibri" w:cs="Calibri" w:eastAsia="Calibri" w:hAnsi="Calibri"/>
                <w:b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6">
            <w:pPr>
              <w:rPr>
                <w:rFonts w:ascii="Calibri" w:cs="Calibri" w:eastAsia="Calibri" w:hAnsi="Calibri"/>
                <w:b w:val="1"/>
                <w:color w:val="66cc00"/>
                <w:sz w:val="28"/>
                <w:szCs w:val="28"/>
              </w:rPr>
            </w:pPr>
            <w:r w:rsidDel="00000000" w:rsidR="00000000" w:rsidRPr="00000000">
              <w:rPr>
                <w:rtl w:val="0"/>
              </w:rPr>
            </w:r>
          </w:p>
        </w:tc>
      </w:tr>
    </w:tbl>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4480560</wp:posOffset>
            </wp:positionH>
            <wp:positionV relativeFrom="paragraph">
              <wp:posOffset>34290</wp:posOffset>
            </wp:positionV>
            <wp:extent cx="1270000" cy="1112520"/>
            <wp:effectExtent b="0" l="0" r="0" t="0"/>
            <wp:wrapSquare wrapText="bothSides" distB="0" distT="0" distL="114300" distR="114300"/>
            <wp:docPr id="1984534560" name="image1.png"/>
            <a:graphic>
              <a:graphicData uri="http://schemas.openxmlformats.org/drawingml/2006/picture">
                <pic:pic>
                  <pic:nvPicPr>
                    <pic:cNvPr id="0" name="image1.png"/>
                    <pic:cNvPicPr preferRelativeResize="0"/>
                  </pic:nvPicPr>
                  <pic:blipFill>
                    <a:blip r:embed="rId8"/>
                    <a:srcRect b="0" l="0" r="2934" t="15000"/>
                    <a:stretch>
                      <a:fillRect/>
                    </a:stretch>
                  </pic:blipFill>
                  <pic:spPr>
                    <a:xfrm>
                      <a:off x="0" y="0"/>
                      <a:ext cx="1270000" cy="1112520"/>
                    </a:xfrm>
                    <a:prstGeom prst="rect"/>
                    <a:ln/>
                  </pic:spPr>
                </pic:pic>
              </a:graphicData>
            </a:graphic>
          </wp:anchor>
        </w:drawing>
      </w:r>
    </w:p>
    <w:p w:rsidR="00000000" w:rsidDel="00000000" w:rsidP="00000000" w:rsidRDefault="00000000" w:rsidRPr="00000000" w14:paraId="00000019">
      <w:pPr>
        <w:rPr>
          <w:b w:val="1"/>
          <w:color w:val="66cc00"/>
          <w:sz w:val="28"/>
          <w:szCs w:val="28"/>
        </w:rPr>
      </w:pPr>
      <w:r w:rsidDel="00000000" w:rsidR="00000000" w:rsidRPr="00000000">
        <w:rPr>
          <w:rtl w:val="0"/>
        </w:rPr>
      </w:r>
    </w:p>
    <w:p w:rsidR="00000000" w:rsidDel="00000000" w:rsidP="00000000" w:rsidRDefault="00000000" w:rsidRPr="00000000" w14:paraId="0000001A">
      <w:pPr>
        <w:rPr>
          <w:b w:val="1"/>
          <w:color w:val="66cc00"/>
          <w:sz w:val="28"/>
          <w:szCs w:val="28"/>
        </w:rPr>
      </w:pPr>
      <w:bookmarkStart w:colFirst="0" w:colLast="0" w:name="_heading=h.t86clhn4xuhc" w:id="0"/>
      <w:bookmarkEnd w:id="0"/>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16"/>
        <w:gridCol w:w="4324"/>
        <w:tblGridChange w:id="0">
          <w:tblGrid>
            <w:gridCol w:w="4316"/>
            <w:gridCol w:w="4324"/>
          </w:tblGrid>
        </w:tblGridChange>
      </w:tblGrid>
      <w:tr>
        <w:trPr>
          <w:cantSplit w:val="0"/>
          <w:tblHeader w:val="0"/>
        </w:trPr>
        <w:tc>
          <w:tcPr>
            <w:gridSpan w:val="2"/>
          </w:tcPr>
          <w:p w:rsidR="00000000" w:rsidDel="00000000" w:rsidP="00000000" w:rsidRDefault="00000000" w:rsidRPr="00000000" w14:paraId="0000001B">
            <w:pPr>
              <w:pBdr>
                <w:bottom w:color="548dd4" w:space="1" w:sz="18" w:val="single"/>
              </w:pBdr>
              <w:rPr>
                <w:rFonts w:ascii="Calibri" w:cs="Calibri" w:eastAsia="Calibri" w:hAnsi="Calibri"/>
                <w:b w:val="1"/>
                <w:color w:val="0f243e"/>
                <w:sz w:val="24"/>
                <w:szCs w:val="24"/>
              </w:rPr>
            </w:pPr>
            <w:r w:rsidDel="00000000" w:rsidR="00000000" w:rsidRPr="00000000">
              <w:rPr>
                <w:rFonts w:ascii="Calibri" w:cs="Calibri" w:eastAsia="Calibri" w:hAnsi="Calibri"/>
                <w:b w:val="1"/>
                <w:color w:val="0f243e"/>
                <w:sz w:val="24"/>
                <w:szCs w:val="24"/>
                <w:rtl w:val="0"/>
              </w:rPr>
              <w:t xml:space="preserve">Rezultati učenja:</w:t>
            </w:r>
          </w:p>
          <w:p w:rsidR="00000000" w:rsidDel="00000000" w:rsidP="00000000" w:rsidRDefault="00000000" w:rsidRPr="00000000" w14:paraId="0000001C">
            <w:pPr>
              <w:shd w:fill="fcfbfb" w:val="clea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D">
            <w:pPr>
              <w:pStyle w:val="Heading3"/>
              <w:keepNext w:val="0"/>
              <w:keepLines w:val="0"/>
              <w:shd w:fill="fcfbfb" w:val="clear"/>
              <w:spacing w:after="80" w:before="280" w:lineRule="auto"/>
              <w:rPr>
                <w:color w:val="000000"/>
                <w:sz w:val="26"/>
                <w:szCs w:val="26"/>
              </w:rPr>
            </w:pPr>
            <w:bookmarkStart w:colFirst="0" w:colLast="0" w:name="_heading=h.i9xiijsrqtuo" w:id="1"/>
            <w:bookmarkEnd w:id="1"/>
            <w:r w:rsidDel="00000000" w:rsidR="00000000" w:rsidRPr="00000000">
              <w:rPr>
                <w:color w:val="000000"/>
                <w:sz w:val="26"/>
                <w:szCs w:val="26"/>
                <w:rtl w:val="0"/>
              </w:rPr>
              <w:t xml:space="preserve">Znanje i razumijevanje</w:t>
            </w:r>
          </w:p>
          <w:p w:rsidR="00000000" w:rsidDel="00000000" w:rsidP="00000000" w:rsidRDefault="00000000" w:rsidRPr="00000000" w14:paraId="0000001E">
            <w:pPr>
              <w:numPr>
                <w:ilvl w:val="0"/>
                <w:numId w:val="1"/>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Razumijete što su roboti i umjetna inteligencija (AI) u jednostavnim riječima.</w:t>
              <w:br w:type="textWrapping"/>
            </w:r>
          </w:p>
          <w:p w:rsidR="00000000" w:rsidDel="00000000" w:rsidP="00000000" w:rsidRDefault="00000000" w:rsidRPr="00000000" w14:paraId="0000001F">
            <w:pPr>
              <w:numPr>
                <w:ilvl w:val="0"/>
                <w:numId w:val="1"/>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Priznajte da ljudi mogu imati različite ideje ili mišljenja.</w:t>
              <w:br w:type="textWrapping"/>
            </w:r>
          </w:p>
          <w:p w:rsidR="00000000" w:rsidDel="00000000" w:rsidP="00000000" w:rsidRDefault="00000000" w:rsidRPr="00000000" w14:paraId="00000020">
            <w:pPr>
              <w:numPr>
                <w:ilvl w:val="0"/>
                <w:numId w:val="1"/>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Identificiraj neke stvari koje robot može učiniti i neke stvari koje može učiniti samo čovjek.</w:t>
              <w:br w:type="textWrapping"/>
            </w:r>
          </w:p>
          <w:p w:rsidR="00000000" w:rsidDel="00000000" w:rsidP="00000000" w:rsidRDefault="00000000" w:rsidRPr="00000000" w14:paraId="00000021">
            <w:pPr>
              <w:numPr>
                <w:ilvl w:val="0"/>
                <w:numId w:val="1"/>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Shvaćate da je važno pitati je li nešto pošteno, dobro ili korisno.</w:t>
              <w:br w:type="textWrapping"/>
            </w:r>
          </w:p>
          <w:p w:rsidR="00000000" w:rsidDel="00000000" w:rsidP="00000000" w:rsidRDefault="00000000" w:rsidRPr="00000000" w14:paraId="00000022">
            <w:pPr>
              <w:numPr>
                <w:ilvl w:val="0"/>
                <w:numId w:val="1"/>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Počnite istraživati ideju etike (pravni i pogrešni izbori).0</w:t>
            </w:r>
          </w:p>
          <w:p w:rsidR="00000000" w:rsidDel="00000000" w:rsidP="00000000" w:rsidRDefault="00000000" w:rsidRPr="00000000" w14:paraId="00000023">
            <w:pPr>
              <w:pStyle w:val="Heading3"/>
              <w:keepNext w:val="0"/>
              <w:keepLines w:val="0"/>
              <w:shd w:fill="fcfbfb" w:val="clear"/>
              <w:spacing w:after="80" w:before="280" w:lineRule="auto"/>
              <w:rPr>
                <w:color w:val="000000"/>
                <w:sz w:val="26"/>
                <w:szCs w:val="26"/>
              </w:rPr>
            </w:pPr>
            <w:bookmarkStart w:colFirst="0" w:colLast="0" w:name="_heading=h.j1n8623j3luz" w:id="2"/>
            <w:bookmarkEnd w:id="2"/>
            <w:r w:rsidDel="00000000" w:rsidR="00000000" w:rsidRPr="00000000">
              <w:rPr>
                <w:color w:val="000000"/>
                <w:sz w:val="26"/>
                <w:szCs w:val="26"/>
                <w:rtl w:val="0"/>
              </w:rPr>
              <w:t xml:space="preserve">Sposobnosti i sposobnosti</w:t>
            </w:r>
          </w:p>
          <w:p w:rsidR="00000000" w:rsidDel="00000000" w:rsidP="00000000" w:rsidRDefault="00000000" w:rsidRPr="00000000" w14:paraId="00000024">
            <w:pPr>
              <w:numPr>
                <w:ilvl w:val="0"/>
                <w:numId w:val="8"/>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Slušaj pažljivo priču i prati je.</w:t>
              <w:br w:type="textWrapping"/>
            </w:r>
          </w:p>
          <w:p w:rsidR="00000000" w:rsidDel="00000000" w:rsidP="00000000" w:rsidRDefault="00000000" w:rsidRPr="00000000" w14:paraId="00000025">
            <w:pPr>
              <w:numPr>
                <w:ilvl w:val="0"/>
                <w:numId w:val="8"/>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Razgovarajte svoje misli jasno koristeći početnike rečenica.</w:t>
              <w:br w:type="textWrapping"/>
            </w:r>
          </w:p>
          <w:p w:rsidR="00000000" w:rsidDel="00000000" w:rsidP="00000000" w:rsidRDefault="00000000" w:rsidRPr="00000000" w14:paraId="00000026">
            <w:pPr>
              <w:numPr>
                <w:ilvl w:val="0"/>
                <w:numId w:val="8"/>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Radite s partnerom kako biste razgovarali o idejama (ThinkPairShare).</w:t>
              <w:br w:type="textWrapping"/>
            </w:r>
          </w:p>
          <w:p w:rsidR="00000000" w:rsidDel="00000000" w:rsidP="00000000" w:rsidRDefault="00000000" w:rsidRPr="00000000" w14:paraId="00000027">
            <w:pPr>
              <w:numPr>
                <w:ilvl w:val="0"/>
                <w:numId w:val="8"/>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 poštovanjem se slažeš ili ne slažeš, i daješ razlog.</w:t>
              <w:br w:type="textWrapping"/>
            </w:r>
          </w:p>
          <w:p w:rsidR="00000000" w:rsidDel="00000000" w:rsidP="00000000" w:rsidRDefault="00000000" w:rsidRPr="00000000" w14:paraId="00000028">
            <w:pPr>
              <w:numPr>
                <w:ilvl w:val="0"/>
                <w:numId w:val="8"/>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Kreativno izražavanje ideja kroz crteže i izraze lica.</w:t>
              <w:br w:type="textWrapping"/>
            </w:r>
          </w:p>
          <w:p w:rsidR="00000000" w:rsidDel="00000000" w:rsidP="00000000" w:rsidRDefault="00000000" w:rsidRPr="00000000" w14:paraId="00000029">
            <w:pPr>
              <w:numPr>
                <w:ilvl w:val="0"/>
                <w:numId w:val="8"/>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Poznajte osjećaje i jednostavno ih objasnite (npr. Robot je tužan jer...).</w:t>
              <w:br w:type="textWrapping"/>
            </w:r>
          </w:p>
          <w:p w:rsidR="00000000" w:rsidDel="00000000" w:rsidP="00000000" w:rsidRDefault="00000000" w:rsidRPr="00000000" w14:paraId="0000002A">
            <w:pPr>
              <w:pStyle w:val="Heading3"/>
              <w:keepNext w:val="0"/>
              <w:keepLines w:val="0"/>
              <w:shd w:fill="fcfbfb" w:val="clear"/>
              <w:spacing w:after="80" w:before="280" w:lineRule="auto"/>
              <w:rPr>
                <w:color w:val="000000"/>
                <w:sz w:val="26"/>
                <w:szCs w:val="26"/>
              </w:rPr>
            </w:pPr>
            <w:bookmarkStart w:colFirst="0" w:colLast="0" w:name="_heading=h.ncboo95sd613" w:id="3"/>
            <w:bookmarkEnd w:id="3"/>
            <w:r w:rsidDel="00000000" w:rsidR="00000000" w:rsidRPr="00000000">
              <w:rPr>
                <w:color w:val="000000"/>
                <w:sz w:val="26"/>
                <w:szCs w:val="26"/>
                <w:rtl w:val="0"/>
              </w:rPr>
              <w:t xml:space="preserve">Stavovi i vrijednosti</w:t>
            </w:r>
          </w:p>
          <w:p w:rsidR="00000000" w:rsidDel="00000000" w:rsidP="00000000" w:rsidRDefault="00000000" w:rsidRPr="00000000" w14:paraId="0000002B">
            <w:pPr>
              <w:numPr>
                <w:ilvl w:val="0"/>
                <w:numId w:val="15"/>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Pokažite znatiželju o tome kako roboti rade i što mogu učiniti.</w:t>
              <w:br w:type="textWrapping"/>
            </w:r>
          </w:p>
          <w:p w:rsidR="00000000" w:rsidDel="00000000" w:rsidP="00000000" w:rsidRDefault="00000000" w:rsidRPr="00000000" w14:paraId="0000002C">
            <w:pPr>
              <w:numPr>
                <w:ilvl w:val="0"/>
                <w:numId w:val="15"/>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Poštujte ideje drugih djece, čak i ako su različite.</w:t>
              <w:br w:type="textWrapping"/>
            </w:r>
          </w:p>
          <w:p w:rsidR="00000000" w:rsidDel="00000000" w:rsidP="00000000" w:rsidRDefault="00000000" w:rsidRPr="00000000" w14:paraId="0000002D">
            <w:pPr>
              <w:numPr>
                <w:ilvl w:val="0"/>
                <w:numId w:val="15"/>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Razvijajte empatiju razmišljanjem o tome kako se drugi osjećaju.</w:t>
              <w:br w:type="textWrapping"/>
            </w:r>
          </w:p>
          <w:p w:rsidR="00000000" w:rsidDel="00000000" w:rsidP="00000000" w:rsidRDefault="00000000" w:rsidRPr="00000000" w14:paraId="0000002E">
            <w:pPr>
              <w:numPr>
                <w:ilvl w:val="0"/>
                <w:numId w:val="15"/>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Osjećaj se sigurna u dijeljenje osobnih mišljenja.</w:t>
              <w:br w:type="textWrapping"/>
            </w:r>
          </w:p>
          <w:p w:rsidR="00000000" w:rsidDel="00000000" w:rsidP="00000000" w:rsidRDefault="00000000" w:rsidRPr="00000000" w14:paraId="0000002F">
            <w:pPr>
              <w:numPr>
                <w:ilvl w:val="0"/>
                <w:numId w:val="15"/>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Počnite razmišljati o korištenju tehnologije na ljubazan i pošten način.</w:t>
              <w:br w:type="textWrapping"/>
            </w:r>
          </w:p>
          <w:p w:rsidR="00000000" w:rsidDel="00000000" w:rsidP="00000000" w:rsidRDefault="00000000" w:rsidRPr="00000000" w14:paraId="00000030">
            <w:pPr>
              <w:shd w:fill="fcfbfb" w:val="clear"/>
              <w:rPr>
                <w:rFonts w:ascii="Calibri" w:cs="Calibri" w:eastAsia="Calibri" w:hAnsi="Calibri"/>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hd w:fill="fcfbfb" w:val="clear"/>
              <w:spacing w:after="240" w:before="240" w:lineRule="auto"/>
              <w:ind w:left="72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br w:type="textWrapping"/>
            </w:r>
          </w:p>
          <w:p w:rsidR="00000000" w:rsidDel="00000000" w:rsidP="00000000" w:rsidRDefault="00000000" w:rsidRPr="00000000" w14:paraId="00000032">
            <w:pPr>
              <w:pStyle w:val="Heading4"/>
              <w:keepNext w:val="0"/>
              <w:keepLines w:val="0"/>
              <w:shd w:fill="fcfbfb" w:val="clear"/>
              <w:spacing w:after="40" w:before="240" w:lineRule="auto"/>
              <w:rPr>
                <w:rFonts w:ascii="Calibri" w:cs="Calibri" w:eastAsia="Calibri" w:hAnsi="Calibri"/>
                <w:b w:val="1"/>
                <w:sz w:val="24"/>
                <w:szCs w:val="24"/>
              </w:rPr>
            </w:pPr>
            <w:bookmarkStart w:colFirst="0" w:colLast="0" w:name="_heading=h.qmk6f9j5bri7" w:id="4"/>
            <w:bookmarkEnd w:id="4"/>
            <w:r w:rsidDel="00000000" w:rsidR="00000000" w:rsidRPr="00000000">
              <w:rPr>
                <w:rtl w:val="0"/>
              </w:rPr>
            </w:r>
          </w:p>
          <w:p w:rsidR="00000000" w:rsidDel="00000000" w:rsidP="00000000" w:rsidRDefault="00000000" w:rsidRPr="00000000" w14:paraId="00000033">
            <w:pPr>
              <w:shd w:fill="fcfbfb" w:val="clear"/>
              <w:rPr>
                <w:rFonts w:ascii="Calibri" w:cs="Calibri" w:eastAsia="Calibri" w:hAnsi="Calibri"/>
                <w:b w:val="1"/>
                <w:color w:val="66cc00"/>
                <w:sz w:val="24"/>
                <w:szCs w:val="24"/>
              </w:rPr>
            </w:pPr>
            <w:r w:rsidDel="00000000" w:rsidR="00000000" w:rsidRPr="00000000">
              <w:rPr>
                <w:rtl w:val="0"/>
              </w:rPr>
            </w:r>
          </w:p>
        </w:tc>
      </w:tr>
      <w:tr>
        <w:trPr>
          <w:cantSplit w:val="0"/>
          <w:tblHeader w:val="0"/>
        </w:trPr>
        <w:tc>
          <w:tcPr>
            <w:tcBorders>
              <w:bottom w:color="76923c" w:space="0" w:sz="18" w:val="single"/>
            </w:tcBorders>
          </w:tcPr>
          <w:p w:rsidR="00000000" w:rsidDel="00000000" w:rsidP="00000000" w:rsidRDefault="00000000" w:rsidRPr="00000000" w14:paraId="00000035">
            <w:pPr>
              <w:rPr>
                <w:b w:val="1"/>
                <w:color w:val="66cc00"/>
                <w:sz w:val="28"/>
                <w:szCs w:val="28"/>
              </w:rPr>
            </w:pPr>
            <w:r w:rsidDel="00000000" w:rsidR="00000000" w:rsidRPr="00000000">
              <w:rPr>
                <w:rtl w:val="0"/>
              </w:rPr>
            </w:r>
          </w:p>
        </w:tc>
        <w:tc>
          <w:tcPr>
            <w:tcBorders>
              <w:bottom w:color="76923c" w:space="0" w:sz="18" w:val="single"/>
            </w:tcBorders>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00" w:line="276" w:lineRule="auto"/>
              <w:ind w:left="-33" w:firstLine="0"/>
              <w:rPr>
                <w:b w:val="1"/>
                <w:color w:val="66cc00"/>
                <w:sz w:val="28"/>
                <w:szCs w:val="28"/>
              </w:rPr>
            </w:pPr>
            <w:r w:rsidDel="00000000" w:rsidR="00000000" w:rsidRPr="00000000">
              <w:rPr>
                <w:rtl w:val="0"/>
              </w:rPr>
            </w:r>
          </w:p>
        </w:tc>
      </w:tr>
      <w:tr>
        <w:trPr>
          <w:cantSplit w:val="0"/>
          <w:tblHeader w:val="0"/>
        </w:trPr>
        <w:tc>
          <w:tcPr>
            <w:gridSpan w:val="2"/>
            <w:tcBorders>
              <w:top w:color="76923c" w:space="0" w:sz="18" w:val="single"/>
            </w:tcBorders>
          </w:tcPr>
          <w:p w:rsidR="00000000" w:rsidDel="00000000" w:rsidP="00000000" w:rsidRDefault="00000000" w:rsidRPr="00000000" w14:paraId="00000037">
            <w:pPr>
              <w:rPr>
                <w:rFonts w:ascii="Calibri" w:cs="Calibri" w:eastAsia="Calibri" w:hAnsi="Calibri"/>
                <w:b w:val="1"/>
                <w:color w:val="ff3333"/>
                <w:sz w:val="28"/>
                <w:szCs w:val="28"/>
              </w:rPr>
            </w:pPr>
            <w:r w:rsidDel="00000000" w:rsidR="00000000" w:rsidRPr="00000000">
              <w:rPr>
                <w:rtl w:val="0"/>
              </w:rPr>
            </w:r>
          </w:p>
          <w:p w:rsidR="00000000" w:rsidDel="00000000" w:rsidP="00000000" w:rsidRDefault="00000000" w:rsidRPr="00000000" w14:paraId="00000038">
            <w:pPr>
              <w:rPr>
                <w:color w:val="000000"/>
                <w:sz w:val="26"/>
                <w:szCs w:val="26"/>
              </w:rPr>
            </w:pPr>
            <w:r w:rsidDel="00000000" w:rsidR="00000000" w:rsidRPr="00000000">
              <w:rPr>
                <w:rFonts w:ascii="Calibri" w:cs="Calibri" w:eastAsia="Calibri" w:hAnsi="Calibri"/>
                <w:b w:val="1"/>
                <w:color w:val="ff3333"/>
                <w:sz w:val="28"/>
                <w:szCs w:val="28"/>
                <w:rtl w:val="0"/>
              </w:rPr>
              <w:t xml:space="preserve">Europska dimenzija / povezanost s programom Erasmus+</w:t>
            </w:r>
            <w:r w:rsidDel="00000000" w:rsidR="00000000" w:rsidRPr="00000000">
              <w:rPr>
                <w:rtl w:val="0"/>
              </w:rPr>
            </w:r>
          </w:p>
          <w:p w:rsidR="00000000" w:rsidDel="00000000" w:rsidP="00000000" w:rsidRDefault="00000000" w:rsidRPr="00000000" w14:paraId="00000039">
            <w:pPr>
              <w:numPr>
                <w:ilvl w:val="0"/>
                <w:numId w:val="9"/>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Podstiču raspravu o vrijednostima pravednosti, uključenosti i dobrotvornosti  koje su zajedničke širom Europe.</w:t>
              <w:br w:type="textWrapping"/>
            </w:r>
          </w:p>
          <w:p w:rsidR="00000000" w:rsidDel="00000000" w:rsidP="00000000" w:rsidRDefault="00000000" w:rsidRPr="00000000" w14:paraId="0000003A">
            <w:pPr>
              <w:numPr>
                <w:ilvl w:val="0"/>
                <w:numId w:val="9"/>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Podržati ranu digitalnu pismenost i etičku svijest vezanu za vrijednosti EU-a.</w:t>
              <w:br w:type="textWrapping"/>
            </w:r>
          </w:p>
          <w:p w:rsidR="00000000" w:rsidDel="00000000" w:rsidP="00000000" w:rsidRDefault="00000000" w:rsidRPr="00000000" w14:paraId="0000003B">
            <w:pPr>
              <w:numPr>
                <w:ilvl w:val="0"/>
                <w:numId w:val="9"/>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Uključite mogućnosti za djecu da podijele ili prikažu svoje radove s partnerskim školama u drugim zemljama.</w:t>
              <w:br w:type="textWrapping"/>
            </w:r>
          </w:p>
          <w:p w:rsidR="00000000" w:rsidDel="00000000" w:rsidP="00000000" w:rsidRDefault="00000000" w:rsidRPr="00000000" w14:paraId="0000003C">
            <w:pPr>
              <w:numPr>
                <w:ilvl w:val="0"/>
                <w:numId w:val="9"/>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Promicati kulturu slušanja, poštovanja i razumijevanja u učionici u skladu s Erasmus+ Ciljevi suradnje i aktivnog državljanstva.</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66cc00"/>
                <w:sz w:val="28"/>
                <w:szCs w:val="2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0">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 Resursi i alati</w:t>
            </w:r>
          </w:p>
          <w:p w:rsidR="00000000" w:rsidDel="00000000" w:rsidP="00000000" w:rsidRDefault="00000000" w:rsidRPr="00000000" w14:paraId="00000041">
            <w:pPr>
              <w:pStyle w:val="Heading4"/>
              <w:keepNext w:val="0"/>
              <w:keepLines w:val="0"/>
              <w:shd w:fill="fcfbfb" w:val="clear"/>
              <w:spacing w:after="40" w:before="240" w:lineRule="auto"/>
              <w:rPr>
                <w:i w:val="0"/>
                <w:color w:val="000000"/>
              </w:rPr>
            </w:pPr>
            <w:bookmarkStart w:colFirst="0" w:colLast="0" w:name="_heading=h.r7ohuyvdzt35" w:id="5"/>
            <w:bookmarkEnd w:id="5"/>
            <w:r w:rsidDel="00000000" w:rsidR="00000000" w:rsidRPr="00000000">
              <w:rPr>
                <w:i w:val="0"/>
                <w:color w:val="000000"/>
                <w:rtl w:val="0"/>
              </w:rPr>
              <w:t xml:space="preserve">Izvori za istraživanje:</w:t>
            </w:r>
          </w:p>
          <w:p w:rsidR="00000000" w:rsidDel="00000000" w:rsidP="00000000" w:rsidRDefault="00000000" w:rsidRPr="00000000" w14:paraId="00000042">
            <w:pPr>
              <w:numPr>
                <w:ilvl w:val="0"/>
                <w:numId w:val="16"/>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Priča koja odgovara starosti ("Moj učitelj je robot")</w:t>
              <w:br w:type="textWrapping"/>
            </w:r>
          </w:p>
          <w:p w:rsidR="00000000" w:rsidDel="00000000" w:rsidP="00000000" w:rsidRDefault="00000000" w:rsidRPr="00000000" w14:paraId="00000043">
            <w:pPr>
              <w:numPr>
                <w:ilvl w:val="0"/>
                <w:numId w:val="16"/>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Fotografske knjige ili kratki videozapisi na robotoima ili učionicama s tehnologijom</w:t>
              <w:br w:type="textWrapping"/>
            </w:r>
          </w:p>
          <w:p w:rsidR="00000000" w:rsidDel="00000000" w:rsidP="00000000" w:rsidRDefault="00000000" w:rsidRPr="00000000" w14:paraId="00000044">
            <w:pPr>
              <w:numPr>
                <w:ilvl w:val="0"/>
                <w:numId w:val="16"/>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Jednostavan prikaz stvarnih robota koji se koriste u školama, bolnicama ili kućama</w:t>
              <w:br w:type="textWrapping"/>
            </w:r>
          </w:p>
          <w:p w:rsidR="00000000" w:rsidDel="00000000" w:rsidP="00000000" w:rsidRDefault="00000000" w:rsidRPr="00000000" w14:paraId="00000045">
            <w:pPr>
              <w:pStyle w:val="Heading4"/>
              <w:keepNext w:val="0"/>
              <w:keepLines w:val="0"/>
              <w:shd w:fill="fcfbfb" w:val="clear"/>
              <w:spacing w:after="40" w:before="240" w:lineRule="auto"/>
              <w:rPr>
                <w:i w:val="0"/>
                <w:color w:val="000000"/>
              </w:rPr>
            </w:pPr>
            <w:bookmarkStart w:colFirst="0" w:colLast="0" w:name="_heading=h.jhg0uytuav27" w:id="6"/>
            <w:bookmarkEnd w:id="6"/>
            <w:r w:rsidDel="00000000" w:rsidR="00000000" w:rsidRPr="00000000">
              <w:rPr>
                <w:i w:val="0"/>
                <w:color w:val="000000"/>
                <w:rtl w:val="0"/>
              </w:rPr>
              <w:t xml:space="preserve">Potrebni materijali</w:t>
            </w:r>
          </w:p>
          <w:p w:rsidR="00000000" w:rsidDel="00000000" w:rsidP="00000000" w:rsidRDefault="00000000" w:rsidRPr="00000000" w14:paraId="00000046">
            <w:pPr>
              <w:numPr>
                <w:ilvl w:val="0"/>
                <w:numId w:val="6"/>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 tisku ili digitalnom prikazu</w:t>
              <w:br w:type="textWrapping"/>
            </w:r>
          </w:p>
          <w:p w:rsidR="00000000" w:rsidDel="00000000" w:rsidP="00000000" w:rsidRDefault="00000000" w:rsidRPr="00000000" w14:paraId="00000047">
            <w:pPr>
              <w:numPr>
                <w:ilvl w:val="0"/>
                <w:numId w:val="6"/>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Predloge za crtanje izraza</w:t>
              <w:br w:type="textWrapping"/>
            </w:r>
          </w:p>
          <w:p w:rsidR="00000000" w:rsidDel="00000000" w:rsidP="00000000" w:rsidRDefault="00000000" w:rsidRPr="00000000" w14:paraId="00000048">
            <w:pPr>
              <w:numPr>
                <w:ilvl w:val="0"/>
                <w:numId w:val="6"/>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Ključci za boje ili olovke</w:t>
              <w:br w:type="textWrapping"/>
            </w:r>
          </w:p>
          <w:p w:rsidR="00000000" w:rsidDel="00000000" w:rsidP="00000000" w:rsidRDefault="00000000" w:rsidRPr="00000000" w14:paraId="00000049">
            <w:pPr>
              <w:numPr>
                <w:ilvl w:val="0"/>
                <w:numId w:val="6"/>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Uloženi znakovi za pristajanje i neslaganje (neopcionalno)</w:t>
              <w:br w:type="textWrapping"/>
            </w:r>
          </w:p>
          <w:p w:rsidR="00000000" w:rsidDel="00000000" w:rsidP="00000000" w:rsidRDefault="00000000" w:rsidRPr="00000000" w14:paraId="0000004A">
            <w:pPr>
              <w:numPr>
                <w:ilvl w:val="0"/>
                <w:numId w:val="6"/>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Prostor za fizičko kretanje (aktivnost s kojom se slažete ili ne slažete)</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00" w:line="276" w:lineRule="auto"/>
              <w:ind w:left="0" w:firstLine="0"/>
              <w:rPr>
                <w:rFonts w:ascii="Calibri" w:cs="Calibri" w:eastAsia="Calibri" w:hAnsi="Calibri"/>
                <w:color w:val="000000"/>
                <w:sz w:val="24"/>
                <w:szCs w:val="24"/>
              </w:rPr>
            </w:pPr>
            <w:r w:rsidDel="00000000" w:rsidR="00000000" w:rsidRPr="00000000">
              <w:rPr>
                <w:rtl w:val="0"/>
              </w:rPr>
            </w:r>
          </w:p>
        </w:tc>
      </w:tr>
      <w:tr>
        <w:trPr>
          <w:cantSplit w:val="0"/>
          <w:tblHeader w:val="0"/>
        </w:trPr>
        <w:tc>
          <w:tcPr>
            <w:gridSpan w:val="2"/>
            <w:tcBorders>
              <w:bottom w:color="76923c" w:space="0" w:sz="18" w:val="single"/>
            </w:tcBorders>
          </w:tcPr>
          <w:p w:rsidR="00000000" w:rsidDel="00000000" w:rsidP="00000000" w:rsidRDefault="00000000" w:rsidRPr="00000000" w14:paraId="0000004F">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Radne metode</w:t>
            </w:r>
          </w:p>
          <w:p w:rsidR="00000000" w:rsidDel="00000000" w:rsidP="00000000" w:rsidRDefault="00000000" w:rsidRPr="00000000" w14:paraId="00000050">
            <w:pPr>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51">
            <w:pPr>
              <w:numPr>
                <w:ilvl w:val="0"/>
                <w:numId w:val="10"/>
              </w:numPr>
              <w:shd w:fill="fcfbfb" w:val="clea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Priča i rasprava  Čitanje jednostavne priče za pokretanje razmišljanja.</w:t>
              <w:br w:type="textWrapping"/>
            </w:r>
          </w:p>
          <w:p w:rsidR="00000000" w:rsidDel="00000000" w:rsidP="00000000" w:rsidRDefault="00000000" w:rsidRPr="00000000" w14:paraId="00000052">
            <w:pPr>
              <w:numPr>
                <w:ilvl w:val="0"/>
                <w:numId w:val="10"/>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Razmišljajte parom dijelite strukturirani način kako pomoći djeci da razmišljaju i govore.</w:t>
              <w:br w:type="textWrapping"/>
            </w:r>
          </w:p>
          <w:p w:rsidR="00000000" w:rsidDel="00000000" w:rsidP="00000000" w:rsidRDefault="00000000" w:rsidRPr="00000000" w14:paraId="00000053">
            <w:pPr>
              <w:numPr>
                <w:ilvl w:val="0"/>
                <w:numId w:val="10"/>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Razgovor Ograničenje  Jednostavna aktivnost pristavanja/ne pristajanja koristeći kretanje tijela ili znakove.</w:t>
              <w:br w:type="textWrapping"/>
            </w:r>
          </w:p>
          <w:p w:rsidR="00000000" w:rsidDel="00000000" w:rsidP="00000000" w:rsidRDefault="00000000" w:rsidRPr="00000000" w14:paraId="00000054">
            <w:pPr>
              <w:numPr>
                <w:ilvl w:val="0"/>
                <w:numId w:val="10"/>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Kreativno izražavanje  crtanje i bojenje za predstavljanje mišljenja i emocija.</w:t>
              <w:br w:type="textWrapping"/>
            </w:r>
          </w:p>
          <w:p w:rsidR="00000000" w:rsidDel="00000000" w:rsidP="00000000" w:rsidRDefault="00000000" w:rsidRPr="00000000" w14:paraId="00000055">
            <w:pPr>
              <w:numPr>
                <w:ilvl w:val="0"/>
                <w:numId w:val="10"/>
              </w:numPr>
              <w:shd w:fill="fcfbfb" w:val="clea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Display and Reflect  Stvaranje prikaza klase koji prikazuje različite poglede (npr. zid Dobrog robota/Lošeg robota).</w:t>
              <w:br w:type="textWrapping"/>
            </w:r>
          </w:p>
          <w:p w:rsidR="00000000" w:rsidDel="00000000" w:rsidP="00000000" w:rsidRDefault="00000000" w:rsidRPr="00000000" w14:paraId="00000056">
            <w:pPr>
              <w:numPr>
                <w:ilvl w:val="0"/>
                <w:numId w:val="10"/>
              </w:numPr>
              <w:shd w:fill="fcfbfb" w:val="clea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Učenje u igri  Poticanje na aktivno sudjelovanje u poštovanom i zabavnom okruženju.</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59">
      <w:pPr>
        <w:rPr>
          <w:b w:val="1"/>
          <w:color w:val="0099ff"/>
          <w:sz w:val="28"/>
          <w:szCs w:val="28"/>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5A">
      <w:pPr>
        <w:rPr>
          <w:b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5B">
      <w:pPr>
        <w:rPr>
          <w:b w:val="1"/>
          <w:color w:val="0099ff"/>
          <w:sz w:val="28"/>
          <w:szCs w:val="28"/>
        </w:rPr>
      </w:pPr>
      <w:r w:rsidDel="00000000" w:rsidR="00000000" w:rsidRPr="00000000">
        <w:rPr>
          <w:rtl w:val="0"/>
        </w:rPr>
      </w:r>
    </w:p>
    <w:tbl>
      <w:tblPr>
        <w:tblStyle w:val="Table3"/>
        <w:tblpPr w:leftFromText="180" w:rightFromText="180" w:topFromText="180" w:bottomFromText="180" w:vertAnchor="text" w:horzAnchor="text" w:tblpX="120" w:tblpY="0"/>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5"/>
        <w:gridCol w:w="3015"/>
        <w:gridCol w:w="3000"/>
        <w:gridCol w:w="3675"/>
        <w:tblGridChange w:id="0">
          <w:tblGrid>
            <w:gridCol w:w="3975"/>
            <w:gridCol w:w="3015"/>
            <w:gridCol w:w="3000"/>
            <w:gridCol w:w="3675"/>
          </w:tblGrid>
        </w:tblGridChange>
      </w:tblGrid>
      <w:tr>
        <w:trPr>
          <w:cantSplit w:val="0"/>
          <w:trHeight w:val="386.796875" w:hRule="atLeast"/>
          <w:tblHeader w:val="0"/>
        </w:trPr>
        <w:tc>
          <w:tcPr>
            <w:shd w:fill="95b3d7" w:val="clear"/>
          </w:tcPr>
          <w:p w:rsidR="00000000" w:rsidDel="00000000" w:rsidP="00000000" w:rsidRDefault="00000000" w:rsidRPr="00000000" w14:paraId="0000005C">
            <w:pPr>
              <w:rPr>
                <w:b w:val="1"/>
                <w:color w:val="0099ff"/>
                <w:sz w:val="28"/>
                <w:szCs w:val="28"/>
              </w:rPr>
            </w:pPr>
            <w:bookmarkStart w:colFirst="0" w:colLast="0" w:name="_heading=h.rvp7me2o4mw" w:id="7"/>
            <w:bookmarkEnd w:id="7"/>
            <w:r w:rsidDel="00000000" w:rsidR="00000000" w:rsidRPr="00000000">
              <w:rPr>
                <w:rFonts w:ascii="Calibri" w:cs="Calibri" w:eastAsia="Calibri" w:hAnsi="Calibri"/>
                <w:b w:val="1"/>
                <w:color w:val="ffff00"/>
                <w:sz w:val="28"/>
                <w:szCs w:val="28"/>
                <w:rtl w:val="0"/>
              </w:rPr>
              <w:t xml:space="preserve">Uvod i motivacija</w:t>
            </w:r>
            <w:r w:rsidDel="00000000" w:rsidR="00000000" w:rsidRPr="00000000">
              <w:rPr>
                <w:rtl w:val="0"/>
              </w:rPr>
            </w:r>
          </w:p>
        </w:tc>
        <w:tc>
          <w:tcPr>
            <w:shd w:fill="d7e3bc" w:val="clear"/>
          </w:tcPr>
          <w:p w:rsidR="00000000" w:rsidDel="00000000" w:rsidP="00000000" w:rsidRDefault="00000000" w:rsidRPr="00000000" w14:paraId="0000005D">
            <w:pPr>
              <w:rPr>
                <w:b w:val="1"/>
                <w:color w:val="0099ff"/>
                <w:sz w:val="28"/>
                <w:szCs w:val="28"/>
              </w:rPr>
            </w:pPr>
            <w:r w:rsidDel="00000000" w:rsidR="00000000" w:rsidRPr="00000000">
              <w:rPr>
                <w:rFonts w:ascii="Calibri" w:cs="Calibri" w:eastAsia="Calibri" w:hAnsi="Calibri"/>
                <w:b w:val="1"/>
                <w:color w:val="c00000"/>
                <w:sz w:val="28"/>
                <w:szCs w:val="28"/>
                <w:rtl w:val="0"/>
              </w:rPr>
              <w:t xml:space="preserve">Istraživanje i učenje</w:t>
            </w:r>
            <w:r w:rsidDel="00000000" w:rsidR="00000000" w:rsidRPr="00000000">
              <w:rPr>
                <w:rtl w:val="0"/>
              </w:rPr>
            </w:r>
          </w:p>
        </w:tc>
        <w:tc>
          <w:tcPr>
            <w:shd w:fill="f2dcdb" w:val="clear"/>
          </w:tcPr>
          <w:p w:rsidR="00000000" w:rsidDel="00000000" w:rsidP="00000000" w:rsidRDefault="00000000" w:rsidRPr="00000000" w14:paraId="0000005E">
            <w:pPr>
              <w:rPr>
                <w:b w:val="1"/>
                <w:color w:val="0099ff"/>
                <w:sz w:val="28"/>
                <w:szCs w:val="28"/>
              </w:rPr>
            </w:pPr>
            <w:r w:rsidDel="00000000" w:rsidR="00000000" w:rsidRPr="00000000">
              <w:rPr>
                <w:rFonts w:ascii="Calibri" w:cs="Calibri" w:eastAsia="Calibri" w:hAnsi="Calibri"/>
                <w:b w:val="1"/>
                <w:color w:val="76923c"/>
                <w:sz w:val="28"/>
                <w:szCs w:val="28"/>
                <w:rtl w:val="0"/>
              </w:rPr>
              <w:t xml:space="preserve">Kreativna primjena</w:t>
            </w:r>
            <w:r w:rsidDel="00000000" w:rsidR="00000000" w:rsidRPr="00000000">
              <w:rPr>
                <w:rtl w:val="0"/>
              </w:rPr>
            </w:r>
          </w:p>
        </w:tc>
        <w:tc>
          <w:tcPr>
            <w:shd w:fill="ffcc66" w:val="clear"/>
          </w:tcPr>
          <w:p w:rsidR="00000000" w:rsidDel="00000000" w:rsidP="00000000" w:rsidRDefault="00000000" w:rsidRPr="00000000" w14:paraId="0000005F">
            <w:pPr>
              <w:rPr>
                <w:b w:val="1"/>
                <w:color w:val="0099ff"/>
                <w:sz w:val="28"/>
                <w:szCs w:val="28"/>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Osvrt i vrednovanje</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60">
            <w:pPr>
              <w:rPr>
                <w:b w:val="1"/>
                <w:color w:val="0099ff"/>
                <w:sz w:val="28"/>
                <w:szCs w:val="28"/>
              </w:rPr>
            </w:pPr>
            <w:r w:rsidDel="00000000" w:rsidR="00000000" w:rsidRPr="00000000">
              <w:rPr>
                <w:rtl w:val="0"/>
              </w:rPr>
            </w:r>
          </w:p>
          <w:p w:rsidR="00000000" w:rsidDel="00000000" w:rsidP="00000000" w:rsidRDefault="00000000" w:rsidRPr="00000000" w14:paraId="00000061">
            <w:pPr>
              <w:jc w:val="center"/>
              <w:rPr>
                <w:b w:val="1"/>
                <w:color w:val="0099ff"/>
                <w:sz w:val="28"/>
                <w:szCs w:val="28"/>
              </w:rPr>
            </w:pPr>
            <w:r w:rsidDel="00000000" w:rsidR="00000000" w:rsidRPr="00000000">
              <w:rPr>
                <w:b w:val="1"/>
                <w:color w:val="0099ff"/>
                <w:sz w:val="28"/>
                <w:szCs w:val="28"/>
                <w:rtl w:val="0"/>
              </w:rPr>
              <w:t xml:space="preserve">5 min</w:t>
            </w:r>
          </w:p>
          <w:p w:rsidR="00000000" w:rsidDel="00000000" w:rsidP="00000000" w:rsidRDefault="00000000" w:rsidRPr="00000000" w14:paraId="00000062">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Uvod i motivacija</w:t>
            </w:r>
          </w:p>
          <w:p w:rsidR="00000000" w:rsidDel="00000000" w:rsidP="00000000" w:rsidRDefault="00000000" w:rsidRPr="00000000" w14:paraId="00000063">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Učitelj uvodi ideju razmjene različitih mišljenja (debata).</w:t>
              <w:br w:type="textWrapping"/>
            </w:r>
          </w:p>
          <w:p w:rsidR="00000000" w:rsidDel="00000000" w:rsidP="00000000" w:rsidRDefault="00000000" w:rsidRPr="00000000" w14:paraId="00000064">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Jednostavno objasni što su roboti i kako bi mogli pomoći u školama.</w:t>
              <w:br w:type="textWrapping"/>
            </w:r>
          </w:p>
          <w:p w:rsidR="00000000" w:rsidDel="00000000" w:rsidP="00000000" w:rsidRDefault="00000000" w:rsidRPr="00000000" w14:paraId="00000065">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Pročitajte priču </w:t>
            </w:r>
            <w:r w:rsidDel="00000000" w:rsidR="00000000" w:rsidRPr="00000000">
              <w:rPr>
                <w:rFonts w:ascii="Calibri" w:cs="Calibri" w:eastAsia="Calibri" w:hAnsi="Calibri"/>
                <w:i w:val="1"/>
                <w:sz w:val="24"/>
                <w:szCs w:val="24"/>
                <w:rtl w:val="0"/>
              </w:rPr>
              <w:t xml:space="preserve">glasno "Moj učitelj je </w:t>
            </w:r>
            <w:r w:rsidDel="00000000" w:rsidR="00000000" w:rsidRPr="00000000">
              <w:rPr>
                <w:rFonts w:ascii="Calibri" w:cs="Calibri" w:eastAsia="Calibri" w:hAnsi="Calibri"/>
                <w:sz w:val="24"/>
                <w:szCs w:val="24"/>
                <w:rtl w:val="0"/>
              </w:rPr>
              <w:t xml:space="preserve">robot".</w:t>
              <w:br w:type="textWrapping"/>
            </w:r>
          </w:p>
          <w:p w:rsidR="00000000" w:rsidDel="00000000" w:rsidP="00000000" w:rsidRDefault="00000000" w:rsidRPr="00000000" w14:paraId="00000066">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Pokaži fotografiju učitelja robota.</w:t>
            </w:r>
            <w:r w:rsidDel="00000000" w:rsidR="00000000" w:rsidRPr="00000000">
              <w:rPr>
                <w:rtl w:val="0"/>
              </w:rPr>
            </w:r>
          </w:p>
          <w:p w:rsidR="00000000" w:rsidDel="00000000" w:rsidP="00000000" w:rsidRDefault="00000000" w:rsidRPr="00000000" w14:paraId="00000067">
            <w:pPr>
              <w:spacing w:after="200" w:line="276" w:lineRule="auto"/>
              <w:rPr>
                <w:b w:val="1"/>
                <w:color w:val="66cc00"/>
                <w:sz w:val="28"/>
                <w:szCs w:val="28"/>
              </w:rPr>
            </w:pPr>
            <w:r w:rsidDel="00000000" w:rsidR="00000000" w:rsidRPr="00000000">
              <w:rPr>
                <w:rtl w:val="0"/>
              </w:rPr>
            </w:r>
          </w:p>
          <w:p w:rsidR="00000000" w:rsidDel="00000000" w:rsidP="00000000" w:rsidRDefault="00000000" w:rsidRPr="00000000" w14:paraId="00000068">
            <w:pPr>
              <w:rPr>
                <w:b w:val="1"/>
                <w:color w:val="0099ff"/>
                <w:sz w:val="28"/>
                <w:szCs w:val="28"/>
              </w:rPr>
            </w:pPr>
            <w:r w:rsidDel="00000000" w:rsidR="00000000" w:rsidRPr="00000000">
              <w:rPr>
                <w:rtl w:val="0"/>
              </w:rPr>
            </w:r>
          </w:p>
          <w:p w:rsidR="00000000" w:rsidDel="00000000" w:rsidP="00000000" w:rsidRDefault="00000000" w:rsidRPr="00000000" w14:paraId="00000069">
            <w:pPr>
              <w:rPr>
                <w:b w:val="1"/>
                <w:color w:val="0099ff"/>
                <w:sz w:val="28"/>
                <w:szCs w:val="28"/>
              </w:rPr>
            </w:pPr>
            <w:r w:rsidDel="00000000" w:rsidR="00000000" w:rsidRPr="00000000">
              <w:rPr>
                <w:rtl w:val="0"/>
              </w:rPr>
            </w:r>
          </w:p>
          <w:p w:rsidR="00000000" w:rsidDel="00000000" w:rsidP="00000000" w:rsidRDefault="00000000" w:rsidRPr="00000000" w14:paraId="0000006A">
            <w:pPr>
              <w:rPr>
                <w:b w:val="1"/>
                <w:color w:val="0099ff"/>
                <w:sz w:val="28"/>
                <w:szCs w:val="28"/>
              </w:rPr>
            </w:pPr>
            <w:r w:rsidDel="00000000" w:rsidR="00000000" w:rsidRPr="00000000">
              <w:rPr>
                <w:rtl w:val="0"/>
              </w:rPr>
            </w:r>
          </w:p>
          <w:p w:rsidR="00000000" w:rsidDel="00000000" w:rsidP="00000000" w:rsidRDefault="00000000" w:rsidRPr="00000000" w14:paraId="0000006B">
            <w:pPr>
              <w:rPr>
                <w:b w:val="1"/>
                <w:color w:val="0099ff"/>
                <w:sz w:val="28"/>
                <w:szCs w:val="28"/>
              </w:rPr>
            </w:pPr>
            <w:r w:rsidDel="00000000" w:rsidR="00000000" w:rsidRPr="00000000">
              <w:rPr>
                <w:rtl w:val="0"/>
              </w:rPr>
            </w:r>
          </w:p>
          <w:p w:rsidR="00000000" w:rsidDel="00000000" w:rsidP="00000000" w:rsidRDefault="00000000" w:rsidRPr="00000000" w14:paraId="0000006C">
            <w:pPr>
              <w:rPr>
                <w:b w:val="1"/>
                <w:color w:val="0099ff"/>
                <w:sz w:val="28"/>
                <w:szCs w:val="28"/>
              </w:rPr>
            </w:pPr>
            <w:r w:rsidDel="00000000" w:rsidR="00000000" w:rsidRPr="00000000">
              <w:rPr>
                <w:rtl w:val="0"/>
              </w:rPr>
            </w:r>
          </w:p>
          <w:p w:rsidR="00000000" w:rsidDel="00000000" w:rsidP="00000000" w:rsidRDefault="00000000" w:rsidRPr="00000000" w14:paraId="0000006D">
            <w:pPr>
              <w:rPr>
                <w:b w:val="1"/>
                <w:color w:val="0099ff"/>
                <w:sz w:val="28"/>
                <w:szCs w:val="28"/>
              </w:rPr>
            </w:pPr>
            <w:r w:rsidDel="00000000" w:rsidR="00000000" w:rsidRPr="00000000">
              <w:rPr>
                <w:rtl w:val="0"/>
              </w:rPr>
            </w:r>
          </w:p>
          <w:p w:rsidR="00000000" w:rsidDel="00000000" w:rsidP="00000000" w:rsidRDefault="00000000" w:rsidRPr="00000000" w14:paraId="0000006E">
            <w:pPr>
              <w:rPr>
                <w:b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6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jc w:val="center"/>
              <w:rPr>
                <w:rFonts w:ascii="Calibri" w:cs="Calibri" w:eastAsia="Calibri" w:hAnsi="Calibri"/>
                <w:b w:val="1"/>
                <w:color w:val="4a86e8"/>
                <w:sz w:val="28"/>
                <w:szCs w:val="28"/>
              </w:rPr>
            </w:pPr>
            <w:r w:rsidDel="00000000" w:rsidR="00000000" w:rsidRPr="00000000">
              <w:rPr>
                <w:rFonts w:ascii="Calibri" w:cs="Calibri" w:eastAsia="Calibri" w:hAnsi="Calibri"/>
                <w:b w:val="1"/>
                <w:color w:val="4a86e8"/>
                <w:sz w:val="28"/>
                <w:szCs w:val="28"/>
                <w:rtl w:val="0"/>
              </w:rPr>
              <w:t xml:space="preserve">10 minuta</w:t>
            </w:r>
          </w:p>
          <w:p w:rsidR="00000000" w:rsidDel="00000000" w:rsidP="00000000" w:rsidRDefault="00000000" w:rsidRPr="00000000" w14:paraId="00000071">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Priprema za aktivnost "Suglašavanje" i "Ne".</w:t>
            </w:r>
          </w:p>
          <w:p w:rsidR="00000000" w:rsidDel="00000000" w:rsidP="00000000" w:rsidRDefault="00000000" w:rsidRPr="00000000" w14:paraId="00000072">
            <w:pPr>
              <w:numPr>
                <w:ilvl w:val="0"/>
                <w:numId w:val="1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Razmišljaj: Tiho trenutak da razmisliš o priči.</w:t>
              <w:br w:type="textWrapping"/>
            </w:r>
          </w:p>
          <w:p w:rsidR="00000000" w:rsidDel="00000000" w:rsidP="00000000" w:rsidRDefault="00000000" w:rsidRPr="00000000" w14:paraId="00000073">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Razgovarajte s partnerom koristeći početnike rečenica.</w:t>
              <w:br w:type="textWrapping"/>
            </w:r>
          </w:p>
          <w:p w:rsidR="00000000" w:rsidDel="00000000" w:rsidP="00000000" w:rsidRDefault="00000000" w:rsidRPr="00000000" w14:paraId="00000074">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Djeljenje: Neki djeca dijele ideje s razredom.</w:t>
              <w:br w:type="textWrapping"/>
            </w:r>
          </w:p>
          <w:p w:rsidR="00000000" w:rsidDel="00000000" w:rsidP="00000000" w:rsidRDefault="00000000" w:rsidRPr="00000000" w14:paraId="00000075">
            <w:pPr>
              <w:numPr>
                <w:ilvl w:val="0"/>
                <w:numId w:val="1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Učitelj navodi ideje na ploči (Što nam se svidjelo / Što nam se činilo čudno).</w:t>
            </w:r>
            <w:r w:rsidDel="00000000" w:rsidR="00000000" w:rsidRPr="00000000">
              <w:rPr>
                <w:rtl w:val="0"/>
              </w:rPr>
            </w:r>
          </w:p>
        </w:tc>
        <w:tc>
          <w:tcPr>
            <w:shd w:fill="f2dcdb" w:val="clear"/>
          </w:tcPr>
          <w:p w:rsidR="00000000" w:rsidDel="00000000" w:rsidP="00000000" w:rsidRDefault="00000000" w:rsidRPr="00000000" w14:paraId="00000076">
            <w:pPr>
              <w:rPr>
                <w:b w:val="1"/>
                <w:color w:val="0099ff"/>
                <w:sz w:val="28"/>
                <w:szCs w:val="28"/>
              </w:rPr>
            </w:pPr>
            <w:r w:rsidDel="00000000" w:rsidR="00000000" w:rsidRPr="00000000">
              <w:rPr>
                <w:rtl w:val="0"/>
              </w:rPr>
            </w:r>
          </w:p>
          <w:p w:rsidR="00000000" w:rsidDel="00000000" w:rsidP="00000000" w:rsidRDefault="00000000" w:rsidRPr="00000000" w14:paraId="00000077">
            <w:pPr>
              <w:jc w:val="center"/>
              <w:rPr>
                <w:b w:val="1"/>
                <w:color w:val="0099ff"/>
                <w:sz w:val="28"/>
                <w:szCs w:val="28"/>
              </w:rPr>
            </w:pPr>
            <w:r w:rsidDel="00000000" w:rsidR="00000000" w:rsidRPr="00000000">
              <w:rPr>
                <w:b w:val="1"/>
                <w:color w:val="0099ff"/>
                <w:sz w:val="28"/>
                <w:szCs w:val="28"/>
                <w:rtl w:val="0"/>
              </w:rPr>
              <w:t xml:space="preserve">10 minuta</w:t>
            </w:r>
          </w:p>
          <w:p w:rsidR="00000000" w:rsidDel="00000000" w:rsidP="00000000" w:rsidRDefault="00000000" w:rsidRPr="00000000" w14:paraId="00000078">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Kreativna primjena i mini-debata</w:t>
            </w:r>
          </w:p>
          <w:p w:rsidR="00000000" w:rsidDel="00000000" w:rsidP="00000000" w:rsidRDefault="00000000" w:rsidRPr="00000000" w14:paraId="00000079">
            <w:pPr>
              <w:numPr>
                <w:ilvl w:val="0"/>
                <w:numId w:val="1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Čitajte jednostavne izjave o raspravi glasno.</w:t>
              <w:br w:type="textWrapping"/>
            </w:r>
          </w:p>
          <w:p w:rsidR="00000000" w:rsidDel="00000000" w:rsidP="00000000" w:rsidRDefault="00000000" w:rsidRPr="00000000" w14:paraId="0000007A">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Djeca pokazuju pristanak ili neslaganje (kretanje, palci, znakovi).</w:t>
              <w:br w:type="textWrapping"/>
            </w:r>
          </w:p>
          <w:p w:rsidR="00000000" w:rsidDel="00000000" w:rsidP="00000000" w:rsidRDefault="00000000" w:rsidRPr="00000000" w14:paraId="0000007B">
            <w:pPr>
              <w:numPr>
                <w:ilvl w:val="0"/>
                <w:numId w:val="1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Podsticaj kratke razloge: Slažem se jer...</w:t>
            </w:r>
          </w:p>
          <w:p w:rsidR="00000000" w:rsidDel="00000000" w:rsidP="00000000" w:rsidRDefault="00000000" w:rsidRPr="00000000" w14:paraId="0000007C">
            <w:pPr>
              <w:ind w:left="720" w:firstLine="0"/>
              <w:rPr>
                <w:rFonts w:ascii="Calibri" w:cs="Calibri" w:eastAsia="Calibri" w:hAnsi="Calibri"/>
                <w:color w:val="0099ff"/>
                <w:sz w:val="24"/>
                <w:szCs w:val="24"/>
              </w:rPr>
            </w:pPr>
            <w:r w:rsidDel="00000000" w:rsidR="00000000" w:rsidRPr="00000000">
              <w:rPr>
                <w:rtl w:val="0"/>
              </w:rPr>
            </w:r>
          </w:p>
        </w:tc>
        <w:tc>
          <w:tcPr>
            <w:shd w:fill="ffcc66" w:val="clear"/>
          </w:tcPr>
          <w:p w:rsidR="00000000" w:rsidDel="00000000" w:rsidP="00000000" w:rsidRDefault="00000000" w:rsidRPr="00000000" w14:paraId="0000007D">
            <w:pPr>
              <w:rPr>
                <w:b w:val="1"/>
                <w:color w:val="0099ff"/>
                <w:sz w:val="28"/>
                <w:szCs w:val="28"/>
              </w:rPr>
            </w:pPr>
            <w:r w:rsidDel="00000000" w:rsidR="00000000" w:rsidRPr="00000000">
              <w:rPr>
                <w:rtl w:val="0"/>
              </w:rPr>
            </w:r>
          </w:p>
          <w:p w:rsidR="00000000" w:rsidDel="00000000" w:rsidP="00000000" w:rsidRDefault="00000000" w:rsidRPr="00000000" w14:paraId="0000007E">
            <w:pPr>
              <w:jc w:val="center"/>
              <w:rPr>
                <w:b w:val="1"/>
                <w:color w:val="0099ff"/>
                <w:sz w:val="28"/>
                <w:szCs w:val="28"/>
              </w:rPr>
            </w:pPr>
            <w:r w:rsidDel="00000000" w:rsidR="00000000" w:rsidRPr="00000000">
              <w:rPr>
                <w:b w:val="1"/>
                <w:color w:val="0099ff"/>
                <w:sz w:val="28"/>
                <w:szCs w:val="28"/>
                <w:rtl w:val="0"/>
              </w:rPr>
              <w:t xml:space="preserve">15 minuta</w:t>
            </w:r>
          </w:p>
          <w:p w:rsidR="00000000" w:rsidDel="00000000" w:rsidP="00000000" w:rsidRDefault="00000000" w:rsidRPr="00000000" w14:paraId="0000007F">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Ocenjivanje i kreativni zadatak</w:t>
            </w:r>
          </w:p>
          <w:p w:rsidR="00000000" w:rsidDel="00000000" w:rsidP="00000000" w:rsidRDefault="00000000" w:rsidRPr="00000000" w14:paraId="00000080">
            <w:pPr>
              <w:numPr>
                <w:ilvl w:val="0"/>
                <w:numId w:val="17"/>
              </w:numP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Boji i dizajnira predložak učitelja robota.</w:t>
              <w:br w:type="textWrapping"/>
            </w:r>
          </w:p>
          <w:p w:rsidR="00000000" w:rsidDel="00000000" w:rsidP="00000000" w:rsidRDefault="00000000" w:rsidRPr="00000000" w14:paraId="00000081">
            <w:pPr>
              <w:numPr>
                <w:ilvl w:val="0"/>
                <w:numId w:val="17"/>
              </w:numP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Izberite izraz (sretan, tužan, korisni itd.).</w:t>
              <w:br w:type="textWrapping"/>
            </w:r>
          </w:p>
          <w:p w:rsidR="00000000" w:rsidDel="00000000" w:rsidP="00000000" w:rsidRDefault="00000000" w:rsidRPr="00000000" w14:paraId="00000082">
            <w:pPr>
              <w:numPr>
                <w:ilvl w:val="0"/>
                <w:numId w:val="17"/>
              </w:numP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Podijelite zašto su izabrali taj lice i boju.</w:t>
              <w:br w:type="textWrapping"/>
            </w:r>
          </w:p>
          <w:p w:rsidR="00000000" w:rsidDel="00000000" w:rsidP="00000000" w:rsidRDefault="00000000" w:rsidRPr="00000000" w14:paraId="00000083">
            <w:pPr>
              <w:numPr>
                <w:ilvl w:val="0"/>
                <w:numId w:val="17"/>
              </w:numP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Displej na zidu: Dobri učitelji robota vs. Zli učitelji robota.</w:t>
              <w:br w:type="textWrapping"/>
            </w:r>
            <w:r w:rsidDel="00000000" w:rsidR="00000000" w:rsidRPr="00000000">
              <w:rPr>
                <w:rtl w:val="0"/>
              </w:rPr>
            </w:r>
          </w:p>
        </w:tc>
      </w:tr>
    </w:tbl>
    <w:p w:rsidR="00000000" w:rsidDel="00000000" w:rsidP="00000000" w:rsidRDefault="00000000" w:rsidRPr="00000000" w14:paraId="00000084">
      <w:pPr>
        <w:rPr>
          <w:b w:val="1"/>
          <w:color w:val="0099ff"/>
          <w:sz w:val="28"/>
          <w:szCs w:val="28"/>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4"/>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8db3e2" w:val="clear"/>
          </w:tcPr>
          <w:p w:rsidR="00000000" w:rsidDel="00000000" w:rsidP="00000000" w:rsidRDefault="00000000" w:rsidRPr="00000000" w14:paraId="00000086">
            <w:pPr>
              <w:rPr/>
            </w:pPr>
            <w:r w:rsidDel="00000000" w:rsidR="00000000" w:rsidRPr="00000000">
              <w:rPr>
                <w:rFonts w:ascii="Calibri" w:cs="Calibri" w:eastAsia="Calibri" w:hAnsi="Calibri"/>
                <w:b w:val="1"/>
                <w:color w:val="ffff00"/>
                <w:sz w:val="28"/>
                <w:szCs w:val="28"/>
                <w:rtl w:val="0"/>
              </w:rPr>
              <w:t xml:space="preserve">Uvod i motivacija</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87">
            <w:pPr>
              <w:pStyle w:val="Heading3"/>
              <w:keepNext w:val="0"/>
              <w:keepLines w:val="0"/>
              <w:spacing w:after="80" w:before="280" w:lineRule="auto"/>
              <w:rPr>
                <w:color w:val="000000"/>
                <w:sz w:val="26"/>
                <w:szCs w:val="26"/>
              </w:rPr>
            </w:pPr>
            <w:bookmarkStart w:colFirst="0" w:colLast="0" w:name="_heading=h.sswfu572p5qk" w:id="8"/>
            <w:bookmarkEnd w:id="8"/>
            <w:r w:rsidDel="00000000" w:rsidR="00000000" w:rsidRPr="00000000">
              <w:rPr>
                <w:color w:val="000000"/>
                <w:sz w:val="26"/>
                <w:szCs w:val="26"/>
                <w:rtl w:val="0"/>
              </w:rPr>
              <w:t xml:space="preserve">Uvod u raspravu i razmišljanje o robotima i pravednosti:</w:t>
            </w:r>
          </w:p>
          <w:p w:rsidR="00000000" w:rsidDel="00000000" w:rsidP="00000000" w:rsidRDefault="00000000" w:rsidRPr="00000000" w14:paraId="0000008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-Zdravo svima.</w:t>
            </w:r>
          </w:p>
          <w:p w:rsidR="00000000" w:rsidDel="00000000" w:rsidP="00000000" w:rsidRDefault="00000000" w:rsidRPr="00000000" w14:paraId="0000008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Danas ćemo napraviti nešto jako uzbudljivo. Naučit ćemo se dijeliti naše ideje </w:t>
            </w:r>
            <w:r w:rsidDel="00000000" w:rsidR="00000000" w:rsidRPr="00000000">
              <w:rPr>
                <w:rFonts w:ascii="Calibri" w:cs="Calibri" w:eastAsia="Calibri" w:hAnsi="Calibri"/>
                <w:b w:val="1"/>
                <w:sz w:val="24"/>
                <w:szCs w:val="24"/>
                <w:rtl w:val="0"/>
              </w:rPr>
              <w:t xml:space="preserve">i slušati jedni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4"/>
                <w:szCs w:val="24"/>
                <w:rtl w:val="0"/>
              </w:rPr>
              <w:t xml:space="preserve">druge, baš kao </w:t>
            </w:r>
            <w:r w:rsidDel="00000000" w:rsidR="00000000" w:rsidRPr="00000000">
              <w:rPr>
                <w:rFonts w:ascii="Calibri" w:cs="Calibri" w:eastAsia="Calibri" w:hAnsi="Calibri"/>
                <w:sz w:val="24"/>
                <w:szCs w:val="24"/>
                <w:rtl w:val="0"/>
              </w:rPr>
              <w:t xml:space="preserve">što to rade znanstvenici i veliki mislilaci!</w:t>
            </w:r>
          </w:p>
          <w:p w:rsidR="00000000" w:rsidDel="00000000" w:rsidP="00000000" w:rsidRDefault="00000000" w:rsidRPr="00000000" w14:paraId="0000008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Ponekad u svijetu, ljudi imaju različita mišljenja. To znači da ne misle svi na isti način i to je u redu! Kada ljudi govore o različitim idejama i daju razloge, to se zove </w:t>
            </w:r>
            <w:r w:rsidDel="00000000" w:rsidR="00000000" w:rsidRPr="00000000">
              <w:rPr>
                <w:rFonts w:ascii="Calibri" w:cs="Calibri" w:eastAsia="Calibri" w:hAnsi="Calibri"/>
                <w:b w:val="1"/>
                <w:sz w:val="24"/>
                <w:szCs w:val="24"/>
                <w:rtl w:val="0"/>
              </w:rPr>
              <w:t xml:space="preserve">rasprava.</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8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Danas ćemo pokušati malo raspravljati o nečemu vrlo zanimljivom...</w:t>
            </w:r>
          </w:p>
          <w:p w:rsidR="00000000" w:rsidDel="00000000" w:rsidP="00000000" w:rsidRDefault="00000000" w:rsidRPr="00000000" w14:paraId="0000008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Roboti i računari postaju </w:t>
            </w:r>
            <w:r w:rsidDel="00000000" w:rsidR="00000000" w:rsidRPr="00000000">
              <w:rPr>
                <w:rFonts w:ascii="Calibri" w:cs="Calibri" w:eastAsia="Calibri" w:hAnsi="Calibri"/>
                <w:sz w:val="24"/>
                <w:szCs w:val="24"/>
                <w:rtl w:val="0"/>
              </w:rPr>
              <w:t xml:space="preserve">pametniji. Neki ljudi misle da bi roboti mogli biti učitelji, pomoćnici u bolnicama ili čak vozači automobila. Ali drugi misle da moramo biti vrlo oprezni i postavljati pitanja poput:  Je li to pošteno? </w:t>
              <w:br w:type="textWrapping"/>
              <w:t xml:space="preserve">Je li to </w:t>
              <w:br w:type="textWrapping"/>
              <w:t xml:space="preserve">ljubazno? Je </w:t>
              <w:br w:type="textWrapping"/>
              <w:t xml:space="preserve">li to sigurno?</w:t>
            </w:r>
          </w:p>
          <w:p w:rsidR="00000000" w:rsidDel="00000000" w:rsidP="00000000" w:rsidRDefault="00000000" w:rsidRPr="00000000" w14:paraId="0000008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Ovo se nazivaju </w:t>
            </w:r>
            <w:r w:rsidDel="00000000" w:rsidR="00000000" w:rsidRPr="00000000">
              <w:rPr>
                <w:rFonts w:ascii="Calibri" w:cs="Calibri" w:eastAsia="Calibri" w:hAnsi="Calibri"/>
                <w:b w:val="1"/>
                <w:sz w:val="24"/>
                <w:szCs w:val="24"/>
                <w:rtl w:val="0"/>
              </w:rPr>
              <w:t xml:space="preserve">velika pitanja razmišljanja ili </w:t>
            </w:r>
            <w:r w:rsidDel="00000000" w:rsidR="00000000" w:rsidRPr="00000000">
              <w:rPr>
                <w:rFonts w:ascii="Calibri" w:cs="Calibri" w:eastAsia="Calibri" w:hAnsi="Calibri"/>
                <w:sz w:val="24"/>
                <w:szCs w:val="24"/>
                <w:rtl w:val="0"/>
              </w:rPr>
              <w:t xml:space="preserve">etika. </w:t>
            </w:r>
            <w:r w:rsidDel="00000000" w:rsidR="00000000" w:rsidRPr="00000000">
              <w:rPr>
                <w:rFonts w:ascii="Calibri" w:cs="Calibri" w:eastAsia="Calibri" w:hAnsi="Calibri"/>
                <w:b w:val="1"/>
                <w:sz w:val="24"/>
                <w:szCs w:val="24"/>
                <w:rtl w:val="0"/>
              </w:rPr>
              <w:t xml:space="preserve">To </w:t>
            </w:r>
            <w:r w:rsidDel="00000000" w:rsidR="00000000" w:rsidRPr="00000000">
              <w:rPr>
                <w:rFonts w:ascii="Calibri" w:cs="Calibri" w:eastAsia="Calibri" w:hAnsi="Calibri"/>
                <w:sz w:val="24"/>
                <w:szCs w:val="24"/>
                <w:rtl w:val="0"/>
              </w:rPr>
              <w:t xml:space="preserve">znači samo razmišljati o tome što je ispravno ili pogrešno, pošteno ili nepravedno.</w:t>
            </w:r>
          </w:p>
          <w:p w:rsidR="00000000" w:rsidDel="00000000" w:rsidP="00000000" w:rsidRDefault="00000000" w:rsidRPr="00000000" w14:paraId="000000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Slušat ćemo, podijeliti naše ideje i razmišljati o tome u što vjerujemo. Ne moraš se složiti, ali moraš biti poštovan i ljubazan kad netko drugi dijeli svoje misli.</w:t>
            </w:r>
          </w:p>
          <w:p w:rsidR="00000000" w:rsidDel="00000000" w:rsidP="00000000" w:rsidRDefault="00000000" w:rsidRPr="00000000" w14:paraId="0000008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Jeste li spremni biti veliki mislioci danas?</w:t>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tbl>
      <w:tblPr>
        <w:tblStyle w:val="Table5"/>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93">
            <w:pPr>
              <w:rPr/>
            </w:pPr>
            <w:r w:rsidDel="00000000" w:rsidR="00000000" w:rsidRPr="00000000">
              <w:rPr>
                <w:rFonts w:ascii="Calibri" w:cs="Calibri" w:eastAsia="Calibri" w:hAnsi="Calibri"/>
                <w:b w:val="1"/>
                <w:color w:val="c00000"/>
                <w:sz w:val="28"/>
                <w:szCs w:val="28"/>
                <w:rtl w:val="0"/>
              </w:rPr>
              <w:t xml:space="preserve">Istraživanje i učenje</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94">
            <w:pPr>
              <w:spacing w:after="240" w:before="240" w:line="276" w:lineRule="auto"/>
              <w:rPr>
                <w:rFonts w:ascii="Arial" w:cs="Arial" w:eastAsia="Arial" w:hAnsi="Arial"/>
              </w:rPr>
            </w:pPr>
            <w:r w:rsidDel="00000000" w:rsidR="00000000" w:rsidRPr="00000000">
              <w:rPr>
                <w:rFonts w:ascii="Calibri" w:cs="Calibri" w:eastAsia="Calibri" w:hAnsi="Calibri"/>
                <w:b w:val="1"/>
                <w:sz w:val="24"/>
                <w:szCs w:val="24"/>
                <w:u w:val="single"/>
                <w:rtl w:val="0"/>
              </w:rPr>
              <w:t xml:space="preserve">Mogu li roboti zamijeniti vašeg učitelja?</w:t>
            </w:r>
            <w:r w:rsidDel="00000000" w:rsidR="00000000" w:rsidRPr="00000000">
              <w:rPr>
                <w:rtl w:val="0"/>
              </w:rPr>
            </w:r>
          </w:p>
          <w:p w:rsidR="00000000" w:rsidDel="00000000" w:rsidP="00000000" w:rsidRDefault="00000000" w:rsidRPr="00000000" w14:paraId="00000095">
            <w:pPr>
              <w:spacing w:line="276" w:lineRule="auto"/>
              <w:rPr>
                <w:rFonts w:ascii="Arial" w:cs="Arial" w:eastAsia="Arial" w:hAnsi="Arial"/>
              </w:rPr>
            </w:pPr>
            <w:r w:rsidDel="00000000" w:rsidR="00000000" w:rsidRPr="00000000">
              <w:rPr>
                <w:rFonts w:ascii="Arial" w:cs="Arial" w:eastAsia="Arial" w:hAnsi="Arial"/>
                <w:b w:val="1"/>
                <w:rtl w:val="0"/>
              </w:rPr>
              <w:t xml:space="preserve">Uvod: Učitelj </w:t>
            </w:r>
            <w:r w:rsidDel="00000000" w:rsidR="00000000" w:rsidRPr="00000000">
              <w:rPr>
                <w:rFonts w:ascii="Arial" w:cs="Arial" w:eastAsia="Arial" w:hAnsi="Arial"/>
                <w:rtl w:val="0"/>
              </w:rPr>
              <w:t xml:space="preserve">će svojoj razredu pročitati ovu jednostavnu priču s slikom učitelja robota.</w:t>
            </w:r>
          </w:p>
          <w:p w:rsidR="00000000" w:rsidDel="00000000" w:rsidP="00000000" w:rsidRDefault="00000000" w:rsidRPr="00000000" w14:paraId="0000009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7">
            <w:pPr>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869491" cy="3919538"/>
                  <wp:effectExtent b="0" l="0" r="0" t="0"/>
                  <wp:docPr id="198453456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69491" cy="391953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C">
            <w:pPr>
              <w:spacing w:line="276" w:lineRule="auto"/>
              <w:rPr>
                <w:rFonts w:ascii="Arial" w:cs="Arial" w:eastAsia="Arial" w:hAnsi="Arial"/>
              </w:rPr>
            </w:pPr>
            <w:r w:rsidDel="00000000" w:rsidR="00000000" w:rsidRPr="00000000">
              <w:rPr>
                <w:rFonts w:ascii="Arial" w:cs="Arial" w:eastAsia="Arial" w:hAnsi="Arial"/>
                <w:rtl w:val="0"/>
              </w:rPr>
              <w:t xml:space="preserve">Jednostavna priča o učitelju: </w:t>
            </w:r>
          </w:p>
          <w:p w:rsidR="00000000" w:rsidDel="00000000" w:rsidP="00000000" w:rsidRDefault="00000000" w:rsidRPr="00000000" w14:paraId="0000009D">
            <w:pPr>
              <w:spacing w:after="240" w:before="240" w:line="276" w:lineRule="auto"/>
              <w:rPr>
                <w:rFonts w:ascii="Arial" w:cs="Arial" w:eastAsia="Arial" w:hAnsi="Arial"/>
                <w:i w:val="1"/>
              </w:rPr>
            </w:pPr>
            <w:r w:rsidDel="00000000" w:rsidR="00000000" w:rsidRPr="00000000">
              <w:rPr>
                <w:rFonts w:ascii="Arial" w:cs="Arial" w:eastAsia="Arial" w:hAnsi="Arial"/>
                <w:b w:val="1"/>
                <w:rtl w:val="0"/>
              </w:rPr>
              <w:t xml:space="preserve">Priča: Moj učitelj </w:t>
              <w:br w:type="textWrapping"/>
            </w:r>
            <w:r w:rsidDel="00000000" w:rsidR="00000000" w:rsidRPr="00000000">
              <w:rPr>
                <w:rFonts w:ascii="Arial" w:cs="Arial" w:eastAsia="Arial" w:hAnsi="Arial"/>
                <w:rtl w:val="0"/>
              </w:rPr>
              <w:t xml:space="preserve"/>
            </w:r>
            <w:r w:rsidDel="00000000" w:rsidR="00000000" w:rsidRPr="00000000">
              <w:rPr>
                <w:rFonts w:ascii="Arial" w:cs="Arial" w:eastAsia="Arial" w:hAnsi="Arial"/>
                <w:i w:val="1"/>
                <w:rtl w:val="0"/>
              </w:rPr>
              <w:t xml:space="preserve">je robot</w:t>
            </w:r>
          </w:p>
          <w:p w:rsidR="00000000" w:rsidDel="00000000" w:rsidP="00000000" w:rsidRDefault="00000000" w:rsidRPr="00000000" w14:paraId="0000009E">
            <w:pPr>
              <w:spacing w:after="240" w:before="240" w:line="276" w:lineRule="auto"/>
              <w:rPr>
                <w:rFonts w:ascii="Arial" w:cs="Arial" w:eastAsia="Arial" w:hAnsi="Arial"/>
              </w:rPr>
            </w:pPr>
            <w:r w:rsidDel="00000000" w:rsidR="00000000" w:rsidRPr="00000000">
              <w:rPr>
                <w:rFonts w:ascii="Arial" w:cs="Arial" w:eastAsia="Arial" w:hAnsi="Arial"/>
                <w:rtl w:val="0"/>
              </w:rPr>
              <w:t xml:space="preserve">Jednog jutra, nešto vrlo neobično se dogodilo u </w:t>
              <w:br w:type="textWrapping"/>
              <w:t xml:space="preserve">školi. Kad su djeca ušla u razred, učiteljica nije bila tamo.</w:t>
            </w:r>
          </w:p>
          <w:p w:rsidR="00000000" w:rsidDel="00000000" w:rsidP="00000000" w:rsidRDefault="00000000" w:rsidRPr="00000000" w14:paraId="0000009F">
            <w:pPr>
              <w:spacing w:after="240" w:before="240" w:line="276" w:lineRule="auto"/>
              <w:rPr>
                <w:rFonts w:ascii="Arial" w:cs="Arial" w:eastAsia="Arial" w:hAnsi="Arial"/>
              </w:rPr>
            </w:pPr>
            <w:r w:rsidDel="00000000" w:rsidR="00000000" w:rsidRPr="00000000">
              <w:rPr>
                <w:rFonts w:ascii="Arial" w:cs="Arial" w:eastAsia="Arial" w:hAnsi="Arial"/>
                <w:rtl w:val="0"/>
              </w:rPr>
              <w:t xml:space="preserve">Umjesto toga, stoji uz ploču, bio je sjajan, srebrni robot s glatkim glasom i prijateljsko lice.</w:t>
            </w:r>
          </w:p>
          <w:p w:rsidR="00000000" w:rsidDel="00000000" w:rsidP="00000000" w:rsidRDefault="00000000" w:rsidRPr="00000000" w14:paraId="000000A0">
            <w:pPr>
              <w:spacing w:after="240" w:before="240" w:line="276" w:lineRule="auto"/>
              <w:rPr>
                <w:rFonts w:ascii="Arial" w:cs="Arial" w:eastAsia="Arial" w:hAnsi="Arial"/>
              </w:rPr>
            </w:pPr>
            <w:r w:rsidDel="00000000" w:rsidR="00000000" w:rsidRPr="00000000">
              <w:rPr>
                <w:rFonts w:ascii="Arial" w:cs="Arial" w:eastAsia="Arial" w:hAnsi="Arial"/>
                <w:rtl w:val="0"/>
              </w:rPr>
              <w:t xml:space="preserve">"Dobro jutro, razred", rekao je robot. Ja sam R.O.B.O. Tvoj novi učitelj.</w:t>
            </w:r>
          </w:p>
          <w:p w:rsidR="00000000" w:rsidDel="00000000" w:rsidP="00000000" w:rsidRDefault="00000000" w:rsidRPr="00000000" w14:paraId="000000A1">
            <w:pPr>
              <w:spacing w:after="240" w:before="240" w:line="276" w:lineRule="auto"/>
              <w:rPr>
                <w:rFonts w:ascii="Arial" w:cs="Arial" w:eastAsia="Arial" w:hAnsi="Arial"/>
              </w:rPr>
            </w:pPr>
            <w:r w:rsidDel="00000000" w:rsidR="00000000" w:rsidRPr="00000000">
              <w:rPr>
                <w:rFonts w:ascii="Arial" w:cs="Arial" w:eastAsia="Arial" w:hAnsi="Arial"/>
                <w:rtl w:val="0"/>
              </w:rPr>
              <w:t xml:space="preserve">Djeca su se iznenadno pogledala.</w:t>
            </w:r>
          </w:p>
          <w:p w:rsidR="00000000" w:rsidDel="00000000" w:rsidP="00000000" w:rsidRDefault="00000000" w:rsidRPr="00000000" w14:paraId="000000A2">
            <w:pPr>
              <w:spacing w:after="240" w:before="240" w:line="276" w:lineRule="auto"/>
              <w:rPr>
                <w:rFonts w:ascii="Arial" w:cs="Arial" w:eastAsia="Arial" w:hAnsi="Arial"/>
              </w:rPr>
            </w:pPr>
            <w:r w:rsidDel="00000000" w:rsidR="00000000" w:rsidRPr="00000000">
              <w:rPr>
                <w:rFonts w:ascii="Arial" w:cs="Arial" w:eastAsia="Arial" w:hAnsi="Arial"/>
                <w:rtl w:val="0"/>
              </w:rPr>
              <w:t xml:space="preserve">Gdje je naš obični učitelj?</w:t>
            </w:r>
          </w:p>
          <w:p w:rsidR="00000000" w:rsidDel="00000000" w:rsidP="00000000" w:rsidRDefault="00000000" w:rsidRPr="00000000" w14:paraId="000000A3">
            <w:pPr>
              <w:spacing w:after="240" w:before="240" w:line="276" w:lineRule="auto"/>
              <w:rPr>
                <w:rFonts w:ascii="Arial" w:cs="Arial" w:eastAsia="Arial" w:hAnsi="Arial"/>
              </w:rPr>
            </w:pPr>
            <w:r w:rsidDel="00000000" w:rsidR="00000000" w:rsidRPr="00000000">
              <w:rPr>
                <w:rFonts w:ascii="Arial" w:cs="Arial" w:eastAsia="Arial" w:hAnsi="Arial"/>
                <w:rtl w:val="0"/>
              </w:rPr>
              <w:t xml:space="preserve">Vaš učitelj je odsutan za sada, rekao je R.O.B.O. Pomoći ću ti da naučiš danas.</w:t>
            </w:r>
          </w:p>
          <w:p w:rsidR="00000000" w:rsidDel="00000000" w:rsidP="00000000" w:rsidRDefault="00000000" w:rsidRPr="00000000" w14:paraId="000000A4">
            <w:pPr>
              <w:spacing w:after="240" w:before="240" w:line="276" w:lineRule="auto"/>
              <w:rPr>
                <w:rFonts w:ascii="Arial" w:cs="Arial" w:eastAsia="Arial" w:hAnsi="Arial"/>
              </w:rPr>
            </w:pPr>
            <w:r w:rsidDel="00000000" w:rsidR="00000000" w:rsidRPr="00000000">
              <w:rPr>
                <w:rFonts w:ascii="Arial" w:cs="Arial" w:eastAsia="Arial" w:hAnsi="Arial"/>
                <w:rtl w:val="0"/>
              </w:rPr>
              <w:t xml:space="preserve">Robot je zaplakao rukama i sve stolice su se lijepo smještene na </w:t>
              <w:br w:type="textWrapping"/>
              <w:t xml:space="preserve">mjesto. Pokazao je na ekranu bojne slike, pomogao svakoj djeci u svom radu i sjećao se imena svih bez pitanja.</w:t>
            </w:r>
          </w:p>
          <w:p w:rsidR="00000000" w:rsidDel="00000000" w:rsidP="00000000" w:rsidRDefault="00000000" w:rsidRPr="00000000" w14:paraId="000000A5">
            <w:pPr>
              <w:spacing w:after="240" w:before="240" w:line="276" w:lineRule="auto"/>
              <w:rPr>
                <w:rFonts w:ascii="Arial" w:cs="Arial" w:eastAsia="Arial" w:hAnsi="Arial"/>
              </w:rPr>
            </w:pPr>
            <w:r w:rsidDel="00000000" w:rsidR="00000000" w:rsidRPr="00000000">
              <w:rPr>
                <w:rFonts w:ascii="Arial" w:cs="Arial" w:eastAsia="Arial" w:hAnsi="Arial"/>
                <w:rtl w:val="0"/>
              </w:rPr>
              <w:t xml:space="preserve">Ovaj robot stvarno mnogo zna, šapnuo je jedno dijete.</w:t>
            </w:r>
          </w:p>
          <w:p w:rsidR="00000000" w:rsidDel="00000000" w:rsidP="00000000" w:rsidRDefault="00000000" w:rsidRPr="00000000" w14:paraId="000000A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Tijekom priče, R.O.B.O. je čitala glasno, a nikad nije gledala u knjigu. </w:t>
              <w:br w:type="textWrapping"/>
              <w:t xml:space="preserve">Za vrijeme matematike, svakom djetetu je dao drugačiji zadatak, baš za njega.</w:t>
            </w:r>
          </w:p>
          <w:p w:rsidR="00000000" w:rsidDel="00000000" w:rsidP="00000000" w:rsidRDefault="00000000" w:rsidRPr="00000000" w14:paraId="000000A7">
            <w:pPr>
              <w:spacing w:after="240" w:before="240" w:line="276" w:lineRule="auto"/>
              <w:rPr>
                <w:rFonts w:ascii="Arial" w:cs="Arial" w:eastAsia="Arial" w:hAnsi="Arial"/>
              </w:rPr>
            </w:pPr>
            <w:r w:rsidDel="00000000" w:rsidR="00000000" w:rsidRPr="00000000">
              <w:rPr>
                <w:rFonts w:ascii="Arial" w:cs="Arial" w:eastAsia="Arial" w:hAnsi="Arial"/>
                <w:rtl w:val="0"/>
              </w:rPr>
              <w:t xml:space="preserve">Ali kad je došlo vrijeme za izlazak, stvari su se osjećale malo drugačije.</w:t>
            </w:r>
          </w:p>
          <w:p w:rsidR="00000000" w:rsidDel="00000000" w:rsidP="00000000" w:rsidRDefault="00000000" w:rsidRPr="00000000" w14:paraId="000000A8">
            <w:pPr>
              <w:spacing w:after="240" w:before="240" w:line="276" w:lineRule="auto"/>
              <w:rPr>
                <w:rFonts w:ascii="Arial" w:cs="Arial" w:eastAsia="Arial" w:hAnsi="Arial"/>
              </w:rPr>
            </w:pPr>
            <w:r w:rsidDel="00000000" w:rsidR="00000000" w:rsidRPr="00000000">
              <w:rPr>
                <w:rFonts w:ascii="Arial" w:cs="Arial" w:eastAsia="Arial" w:hAnsi="Arial"/>
                <w:rtl w:val="0"/>
              </w:rPr>
              <w:t xml:space="preserve">Možete li doći i igrati igru s nama? Jedno dijete je pitao.</w:t>
            </w:r>
          </w:p>
          <w:p w:rsidR="00000000" w:rsidDel="00000000" w:rsidP="00000000" w:rsidRDefault="00000000" w:rsidRPr="00000000" w14:paraId="000000A9">
            <w:pPr>
              <w:spacing w:after="240" w:before="240" w:line="276" w:lineRule="auto"/>
              <w:rPr>
                <w:rFonts w:ascii="Arial" w:cs="Arial" w:eastAsia="Arial" w:hAnsi="Arial"/>
              </w:rPr>
            </w:pPr>
            <w:r w:rsidDel="00000000" w:rsidR="00000000" w:rsidRPr="00000000">
              <w:rPr>
                <w:rFonts w:ascii="Arial" w:cs="Arial" w:eastAsia="Arial" w:hAnsi="Arial"/>
                <w:rtl w:val="0"/>
              </w:rPr>
              <w:t xml:space="preserve">"Ne igram igre", rekao je R.O.B.O. Ali mogu gledati sigurno odavde.</w:t>
            </w:r>
          </w:p>
          <w:p w:rsidR="00000000" w:rsidDel="00000000" w:rsidP="00000000" w:rsidRDefault="00000000" w:rsidRPr="00000000" w14:paraId="000000AA">
            <w:pPr>
              <w:spacing w:after="240" w:before="240" w:line="276" w:lineRule="auto"/>
              <w:rPr>
                <w:rFonts w:ascii="Arial" w:cs="Arial" w:eastAsia="Arial" w:hAnsi="Arial"/>
              </w:rPr>
            </w:pPr>
            <w:r w:rsidDel="00000000" w:rsidR="00000000" w:rsidRPr="00000000">
              <w:rPr>
                <w:rFonts w:ascii="Arial" w:cs="Arial" w:eastAsia="Arial" w:hAnsi="Arial"/>
                <w:rtl w:val="0"/>
              </w:rPr>
              <w:t xml:space="preserve">Kasnije je netko bacio olovku i izgledao uzrujan. </w:t>
              <w:br w:type="textWrapping"/>
              <w:t xml:space="preserve">R.O.B.O. je brzo dao novu, ali nije rekao, "Da li si dobro?"</w:t>
            </w:r>
          </w:p>
          <w:p w:rsidR="00000000" w:rsidDel="00000000" w:rsidP="00000000" w:rsidRDefault="00000000" w:rsidRPr="00000000" w14:paraId="000000AB">
            <w:pPr>
              <w:spacing w:after="240" w:before="240" w:line="276" w:lineRule="auto"/>
              <w:rPr>
                <w:rFonts w:ascii="Arial" w:cs="Arial" w:eastAsia="Arial" w:hAnsi="Arial"/>
              </w:rPr>
            </w:pPr>
            <w:r w:rsidDel="00000000" w:rsidR="00000000" w:rsidRPr="00000000">
              <w:rPr>
                <w:rFonts w:ascii="Arial" w:cs="Arial" w:eastAsia="Arial" w:hAnsi="Arial"/>
                <w:rtl w:val="0"/>
              </w:rPr>
              <w:t xml:space="preserve">Na kraju, robot je rekao, "Svi ste dobro radili. Vidimo se sutra.</w:t>
            </w:r>
          </w:p>
          <w:p w:rsidR="00000000" w:rsidDel="00000000" w:rsidP="00000000" w:rsidRDefault="00000000" w:rsidRPr="00000000" w14:paraId="000000AC">
            <w:pPr>
              <w:spacing w:after="240" w:before="240" w:line="276" w:lineRule="auto"/>
              <w:rPr>
                <w:rFonts w:ascii="Arial" w:cs="Arial" w:eastAsia="Arial" w:hAnsi="Arial"/>
              </w:rPr>
            </w:pPr>
            <w:r w:rsidDel="00000000" w:rsidR="00000000" w:rsidRPr="00000000">
              <w:rPr>
                <w:rFonts w:ascii="Arial" w:cs="Arial" w:eastAsia="Arial" w:hAnsi="Arial"/>
                <w:rtl w:val="0"/>
              </w:rPr>
              <w:t xml:space="preserve">Djeca su se spakirala. Neki su se nasmijali. Neki su razmišljali. Neki </w:t>
              <w:br w:type="textWrapping"/>
              <w:t xml:space="preserve">nisu bili baš sigurni kako se osjećaju.</w:t>
            </w:r>
          </w:p>
          <w:p w:rsidR="00000000" w:rsidDel="00000000" w:rsidP="00000000" w:rsidRDefault="00000000" w:rsidRPr="00000000" w14:paraId="000000AD">
            <w:pPr>
              <w:spacing w:after="240" w:before="240" w:line="276" w:lineRule="auto"/>
              <w:rPr>
                <w:rFonts w:ascii="Arial" w:cs="Arial" w:eastAsia="Arial" w:hAnsi="Arial"/>
              </w:rPr>
            </w:pPr>
            <w:r w:rsidDel="00000000" w:rsidR="00000000" w:rsidRPr="00000000">
              <w:rPr>
                <w:rFonts w:ascii="Arial" w:cs="Arial" w:eastAsia="Arial" w:hAnsi="Arial"/>
                <w:rtl w:val="0"/>
              </w:rPr>
              <w:t xml:space="preserve">Na putu kući, jedno dijete je rekao, "To je bio čudni dan".</w:t>
            </w:r>
          </w:p>
          <w:p w:rsidR="00000000" w:rsidDel="00000000" w:rsidP="00000000" w:rsidRDefault="00000000" w:rsidRPr="00000000" w14:paraId="000000AE">
            <w:pPr>
              <w:spacing w:after="240" w:before="240" w:line="276" w:lineRule="auto"/>
              <w:rPr>
                <w:rFonts w:ascii="Arial" w:cs="Arial" w:eastAsia="Arial" w:hAnsi="Arial"/>
              </w:rPr>
            </w:pPr>
            <w:r w:rsidDel="00000000" w:rsidR="00000000" w:rsidRPr="00000000">
              <w:rPr>
                <w:rFonts w:ascii="Arial" w:cs="Arial" w:eastAsia="Arial" w:hAnsi="Arial"/>
                <w:rtl w:val="0"/>
              </w:rPr>
              <w:t xml:space="preserve">Još jedan je nagovorio. Robot mi je puno pomogao. Ali nedostajao mi je način na koji se naš učitelj smije.</w:t>
            </w:r>
          </w:p>
          <w:p w:rsidR="00000000" w:rsidDel="00000000" w:rsidP="00000000" w:rsidRDefault="00000000" w:rsidRPr="00000000" w14:paraId="000000AF">
            <w:pPr>
              <w:spacing w:after="240" w:before="240" w:line="276" w:lineRule="auto"/>
              <w:rPr>
                <w:rFonts w:ascii="Arial" w:cs="Arial" w:eastAsia="Arial" w:hAnsi="Arial"/>
              </w:rPr>
            </w:pPr>
            <w:r w:rsidDel="00000000" w:rsidR="00000000" w:rsidRPr="00000000">
              <w:rPr>
                <w:rFonts w:ascii="Arial" w:cs="Arial" w:eastAsia="Arial" w:hAnsi="Arial"/>
                <w:rtl w:val="0"/>
              </w:rPr>
              <w:t xml:space="preserve">Sviđalo mi se kako robot može učiniti mnogo stvari istovremeno, rekao je još jedan.</w:t>
            </w:r>
          </w:p>
          <w:p w:rsidR="00000000" w:rsidDel="00000000" w:rsidP="00000000" w:rsidRDefault="00000000" w:rsidRPr="00000000" w14:paraId="000000B0">
            <w:pPr>
              <w:spacing w:after="240" w:before="240" w:line="276" w:lineRule="auto"/>
              <w:rPr>
                <w:rFonts w:ascii="Arial" w:cs="Arial" w:eastAsia="Arial" w:hAnsi="Arial"/>
              </w:rPr>
            </w:pPr>
            <w:r w:rsidDel="00000000" w:rsidR="00000000" w:rsidRPr="00000000">
              <w:rPr>
                <w:rFonts w:ascii="Arial" w:cs="Arial" w:eastAsia="Arial" w:hAnsi="Arial"/>
                <w:rtl w:val="0"/>
              </w:rPr>
              <w:t xml:space="preserve">Svi su imali drugačije mišljenje. Ali svi su se </w:t>
              <w:br w:type="textWrapping"/>
              <w:t xml:space="preserve">složili: Sutra će biti zanimljiva  bilo da su naučili od čovjeka ili robota.</w:t>
            </w:r>
          </w:p>
          <w:p w:rsidR="00000000" w:rsidDel="00000000" w:rsidP="00000000" w:rsidRDefault="00000000" w:rsidRPr="00000000" w14:paraId="000000B1">
            <w:pPr>
              <w:spacing w:after="240" w:before="240" w:line="276" w:lineRule="auto"/>
              <w:rPr>
                <w:rFonts w:ascii="Arial" w:cs="Arial" w:eastAsia="Arial" w:hAnsi="Arial"/>
              </w:rPr>
            </w:pPr>
            <w:r w:rsidDel="00000000" w:rsidR="00000000" w:rsidRPr="00000000">
              <w:rPr>
                <w:rFonts w:ascii="Arial" w:cs="Arial" w:eastAsia="Arial" w:hAnsi="Arial"/>
                <w:rtl w:val="0"/>
              </w:rPr>
              <w:t xml:space="preserve">Kraj</w:t>
            </w:r>
          </w:p>
          <w:p w:rsidR="00000000" w:rsidDel="00000000" w:rsidP="00000000" w:rsidRDefault="00000000" w:rsidRPr="00000000" w14:paraId="000000B2">
            <w:pPr>
              <w:pStyle w:val="Heading2"/>
              <w:keepNext w:val="0"/>
              <w:keepLines w:val="0"/>
              <w:spacing w:after="80" w:before="360" w:line="276" w:lineRule="auto"/>
              <w:rPr>
                <w:rFonts w:ascii="Arial" w:cs="Arial" w:eastAsia="Arial" w:hAnsi="Arial"/>
                <w:color w:val="000000"/>
                <w:sz w:val="26"/>
                <w:szCs w:val="26"/>
              </w:rPr>
            </w:pPr>
            <w:bookmarkStart w:colFirst="0" w:colLast="0" w:name="_heading=h.albf3ui4ayv5" w:id="9"/>
            <w:bookmarkEnd w:id="9"/>
            <w:r w:rsidDel="00000000" w:rsidR="00000000" w:rsidRPr="00000000">
              <w:rPr>
                <w:rFonts w:ascii="Arial" w:cs="Arial" w:eastAsia="Arial" w:hAnsi="Arial"/>
                <w:color w:val="000000"/>
                <w:sz w:val="22"/>
                <w:szCs w:val="22"/>
                <w:rtl w:val="0"/>
              </w:rPr>
              <w:t xml:space="preserve">Aktivnost ThinkPairShare: "Robot Teacher  What Do You Think?": Ova strategija će </w:t>
            </w:r>
            <w:r w:rsidDel="00000000" w:rsidR="00000000" w:rsidRPr="00000000">
              <w:rPr>
                <w:rFonts w:ascii="Arial" w:cs="Arial" w:eastAsia="Arial" w:hAnsi="Arial"/>
                <w:b w:val="0"/>
                <w:color w:val="000000"/>
                <w:sz w:val="22"/>
                <w:szCs w:val="22"/>
                <w:rtl w:val="0"/>
              </w:rPr>
              <w:t xml:space="preserve">pomoći djeci da razmisle o priči, istražuju svoje ideje, slušaju druge i pripremaju se za raspravu o tome što se slaže ili ne slažu.</w:t>
            </w:r>
            <w:r w:rsidDel="00000000" w:rsidR="00000000" w:rsidRPr="00000000">
              <w:rPr>
                <w:rFonts w:ascii="Arial" w:cs="Arial" w:eastAsia="Arial" w:hAnsi="Arial"/>
                <w:rtl w:val="0"/>
              </w:rPr>
              <w:t xml:space="preserve"/>
            </w:r>
            <w:r w:rsidDel="00000000" w:rsidR="00000000" w:rsidRPr="00000000">
              <w:rPr>
                <w:rtl w:val="0"/>
              </w:rPr>
            </w:r>
          </w:p>
          <w:p w:rsidR="00000000" w:rsidDel="00000000" w:rsidP="00000000" w:rsidRDefault="00000000" w:rsidRPr="00000000" w14:paraId="000000B3">
            <w:pPr>
              <w:numPr>
                <w:ilvl w:val="0"/>
                <w:numId w:val="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RAZMISLI (vrijeme u tišini — 1 minuta)</w:t>
              <w:br w:type="textWrapping"/>
            </w:r>
          </w:p>
          <w:p w:rsidR="00000000" w:rsidDel="00000000" w:rsidP="00000000" w:rsidRDefault="00000000" w:rsidRPr="00000000" w14:paraId="000000B4">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Nakon čitanja priče "Moj učitelj </w:t>
            </w:r>
            <w:r w:rsidDel="00000000" w:rsidR="00000000" w:rsidRPr="00000000">
              <w:rPr>
                <w:rFonts w:ascii="Arial" w:cs="Arial" w:eastAsia="Arial" w:hAnsi="Arial"/>
                <w:i w:val="1"/>
                <w:rtl w:val="0"/>
              </w:rPr>
              <w:t xml:space="preserve">je robot", zamoli djecu </w:t>
            </w:r>
            <w:r w:rsidDel="00000000" w:rsidR="00000000" w:rsidRPr="00000000">
              <w:rPr>
                <w:rFonts w:ascii="Arial" w:cs="Arial" w:eastAsia="Arial" w:hAnsi="Arial"/>
                <w:rtl w:val="0"/>
              </w:rPr>
              <w:t xml:space="preserve">da se sjede tiho i razmisle o tome što im se svidjelo ili nije svidjelo u tome da imaju robota kao učitelja.</w:t>
              <w:br w:type="textWrapping"/>
            </w:r>
          </w:p>
          <w:p w:rsidR="00000000" w:rsidDel="00000000" w:rsidP="00000000" w:rsidRDefault="00000000" w:rsidRPr="00000000" w14:paraId="000000B5">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Predlaže učitelju:  Dajmo tiho </w:t>
              <w:br w:type="textWrapping"/>
              <w:t xml:space="preserve">trenutak da razmislimo. Što misliš o </w:t>
            </w:r>
            <w:r w:rsidDel="00000000" w:rsidR="00000000" w:rsidRPr="00000000">
              <w:rPr>
                <w:rFonts w:ascii="Arial" w:cs="Arial" w:eastAsia="Arial" w:hAnsi="Arial"/>
                <w:i w:val="1"/>
                <w:rtl w:val="0"/>
              </w:rPr>
              <w:t xml:space="preserve">učitelju </w:t>
            </w:r>
            <w:r w:rsidDel="00000000" w:rsidR="00000000" w:rsidRPr="00000000">
              <w:rPr>
                <w:rFonts w:ascii="Arial" w:cs="Arial" w:eastAsia="Arial" w:hAnsi="Arial"/>
                <w:rtl w:val="0"/>
              </w:rPr>
              <w:t xml:space="preserve">robota? Što je bilo dobro? Što je bilo čudno ili drugačije?</w:t>
              <w:br w:type="textWrapping"/>
            </w:r>
          </w:p>
          <w:p w:rsidR="00000000" w:rsidDel="00000000" w:rsidP="00000000" w:rsidRDefault="00000000" w:rsidRPr="00000000" w14:paraId="000000B6">
            <w:pPr>
              <w:numPr>
                <w:ilvl w:val="0"/>
                <w:numId w:val="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PAIR (govor s partnerom  2–3 minuta)</w:t>
              <w:br w:type="textWrapping"/>
            </w:r>
          </w:p>
          <w:p w:rsidR="00000000" w:rsidDel="00000000" w:rsidP="00000000" w:rsidRDefault="00000000" w:rsidRPr="00000000" w14:paraId="000000B7">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Pozivite djecu da se obrate na osobu koja je pored njih (ili ako je potrebno, dodijelite parove).</w:t>
              <w:br w:type="textWrapping"/>
            </w:r>
          </w:p>
          <w:p w:rsidR="00000000" w:rsidDel="00000000" w:rsidP="00000000" w:rsidRDefault="00000000" w:rsidRPr="00000000" w14:paraId="000000B8">
            <w:pPr>
              <w:numPr>
                <w:ilvl w:val="1"/>
                <w:numId w:val="2"/>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Daj im jednostavne početne rečenice kako bi im pomogli da podijele:</w:t>
              <w:br w:type="textWrapping"/>
            </w:r>
          </w:p>
          <w:p w:rsidR="00000000" w:rsidDel="00000000" w:rsidP="00000000" w:rsidRDefault="00000000" w:rsidRPr="00000000" w14:paraId="000000B9">
            <w:pPr>
              <w:numPr>
                <w:ilvl w:val="2"/>
                <w:numId w:val="2"/>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„Mislim da je robot učitelj ___ zato što ___.”</w:t>
              <w:br w:type="textWrapping"/>
            </w:r>
          </w:p>
          <w:p w:rsidR="00000000" w:rsidDel="00000000" w:rsidP="00000000" w:rsidRDefault="00000000" w:rsidRPr="00000000" w14:paraId="000000BA">
            <w:pPr>
              <w:numPr>
                <w:ilvl w:val="2"/>
                <w:numId w:val="2"/>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„Svidjelo mi se kada je robot ___.”</w:t>
              <w:br w:type="textWrapping"/>
            </w:r>
          </w:p>
          <w:p w:rsidR="00000000" w:rsidDel="00000000" w:rsidP="00000000" w:rsidRDefault="00000000" w:rsidRPr="00000000" w14:paraId="000000BB">
            <w:pPr>
              <w:numPr>
                <w:ilvl w:val="2"/>
                <w:numId w:val="2"/>
              </w:numPr>
              <w:spacing w:after="0" w:afterAutospacing="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„Nisam siguran/sigurna u robota učitelja zato što ___.”</w:t>
              <w:br w:type="textWrapping"/>
            </w:r>
          </w:p>
          <w:p w:rsidR="00000000" w:rsidDel="00000000" w:rsidP="00000000" w:rsidRDefault="00000000" w:rsidRPr="00000000" w14:paraId="000000BC">
            <w:pPr>
              <w:numPr>
                <w:ilvl w:val="1"/>
                <w:numId w:val="2"/>
              </w:numPr>
              <w:spacing w:after="24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Primjeri primjer ako je </w:t>
              <w:br w:type="textWrapping"/>
              <w:t xml:space="preserve">potrebno: Mislim da je učitelj robota zanimljiv jer može pomoći svima istovremeno.</w:t>
              <w:br w:type="textWrapping"/>
            </w:r>
          </w:p>
          <w:p w:rsidR="00000000" w:rsidDel="00000000" w:rsidP="00000000" w:rsidRDefault="00000000" w:rsidRPr="00000000" w14:paraId="000000BD">
            <w:pPr>
              <w:spacing w:after="240" w:before="2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E">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76" w:lineRule="auto"/>
              <w:rPr>
                <w:rFonts w:ascii="Calibri" w:cs="Calibri" w:eastAsia="Calibri" w:hAnsi="Calibri"/>
                <w:b w:val="1"/>
                <w:i w:val="1"/>
                <w:color w:val="000000"/>
                <w:sz w:val="24"/>
                <w:szCs w:val="24"/>
              </w:rPr>
            </w:pP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6"/>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0C3">
            <w:pPr>
              <w:rPr/>
            </w:pPr>
            <w:r w:rsidDel="00000000" w:rsidR="00000000" w:rsidRPr="00000000">
              <w:rPr>
                <w:rFonts w:ascii="Calibri" w:cs="Calibri" w:eastAsia="Calibri" w:hAnsi="Calibri"/>
                <w:b w:val="1"/>
                <w:color w:val="76923c"/>
                <w:sz w:val="28"/>
                <w:szCs w:val="28"/>
                <w:rtl w:val="0"/>
              </w:rPr>
              <w:t xml:space="preserve">Kreativna primjena</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0C4">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Aktivnost </w:t>
            </w:r>
            <w:r w:rsidDel="00000000" w:rsidR="00000000" w:rsidRPr="00000000">
              <w:rPr>
                <w:rFonts w:ascii="Arial" w:cs="Arial" w:eastAsia="Arial" w:hAnsi="Arial"/>
                <w:b w:val="1"/>
                <w:rtl w:val="0"/>
              </w:rPr>
              <w:t xml:space="preserve">dijeljenja: </w:t>
            </w:r>
            <w:r w:rsidDel="00000000" w:rsidR="00000000" w:rsidRPr="00000000">
              <w:rPr>
                <w:rFonts w:ascii="Arial" w:cs="Arial" w:eastAsia="Arial" w:hAnsi="Arial"/>
                <w:rtl w:val="0"/>
              </w:rPr>
              <w:t xml:space="preserve">Ovdje je popis </w:t>
            </w:r>
            <w:r w:rsidDel="00000000" w:rsidR="00000000" w:rsidRPr="00000000">
              <w:rPr>
                <w:rFonts w:ascii="Arial" w:cs="Arial" w:eastAsia="Arial" w:hAnsi="Arial"/>
                <w:b w:val="1"/>
                <w:rtl w:val="0"/>
              </w:rPr>
              <w:t xml:space="preserve">jednostavnih pitanja s kojima se slažemo </w:t>
            </w:r>
            <w:r w:rsidDel="00000000" w:rsidR="00000000" w:rsidRPr="00000000">
              <w:rPr>
                <w:rFonts w:ascii="Arial" w:cs="Arial" w:eastAsia="Arial" w:hAnsi="Arial"/>
                <w:rtl w:val="0"/>
              </w:rPr>
              <w:t xml:space="preserve">ili ne slažemo na </w:t>
            </w:r>
            <w:r w:rsidDel="00000000" w:rsidR="00000000" w:rsidRPr="00000000">
              <w:rPr>
                <w:rFonts w:ascii="Arial" w:cs="Arial" w:eastAsia="Arial" w:hAnsi="Arial"/>
                <w:i w:val="1"/>
                <w:rtl w:val="0"/>
              </w:rPr>
              <w:t xml:space="preserve">temelju priče "Moj </w:t>
            </w:r>
            <w:r w:rsidDel="00000000" w:rsidR="00000000" w:rsidRPr="00000000">
              <w:rPr>
                <w:rFonts w:ascii="Arial" w:cs="Arial" w:eastAsia="Arial" w:hAnsi="Arial"/>
                <w:rtl w:val="0"/>
              </w:rPr>
              <w:t xml:space="preserve">učitelj je robot". Ove su riječi kratke, jednostavne za razumijevanje i namijenjene da podstaknu djecu da razmisle i jasno izražavaju svoje misli. Učiteljica bi mogla početi modeliranjem kako reći Slažem </w:t>
            </w:r>
            <w:r w:rsidDel="00000000" w:rsidR="00000000" w:rsidRPr="00000000">
              <w:rPr>
                <w:rFonts w:ascii="Arial" w:cs="Arial" w:eastAsia="Arial" w:hAnsi="Arial"/>
                <w:i w:val="1"/>
                <w:rtl w:val="0"/>
              </w:rPr>
              <w:t xml:space="preserve">se jer... ili </w:t>
            </w:r>
            <w:r w:rsidDel="00000000" w:rsidR="00000000" w:rsidRPr="00000000">
              <w:rPr>
                <w:rFonts w:ascii="Arial" w:cs="Arial" w:eastAsia="Arial" w:hAnsi="Arial"/>
                <w:rtl w:val="0"/>
              </w:rPr>
              <w:t xml:space="preserve">Slažem </w:t>
            </w:r>
            <w:r w:rsidDel="00000000" w:rsidR="00000000" w:rsidRPr="00000000">
              <w:rPr>
                <w:rFonts w:ascii="Arial" w:cs="Arial" w:eastAsia="Arial" w:hAnsi="Arial"/>
                <w:i w:val="1"/>
                <w:rtl w:val="0"/>
              </w:rPr>
              <w:t xml:space="preserve">se jer... kako </w:t>
            </w:r>
            <w:r w:rsidDel="00000000" w:rsidR="00000000" w:rsidRPr="00000000">
              <w:rPr>
                <w:rFonts w:ascii="Arial" w:cs="Arial" w:eastAsia="Arial" w:hAnsi="Arial"/>
                <w:rtl w:val="0"/>
              </w:rPr>
              <w:t xml:space="preserve">bi pomogla djeci da nauče kako dati razlog za svoj izbor.</w:t>
            </w:r>
          </w:p>
          <w:p w:rsidR="00000000" w:rsidDel="00000000" w:rsidP="00000000" w:rsidRDefault="00000000" w:rsidRPr="00000000" w14:paraId="000000C5">
            <w:pPr>
              <w:pStyle w:val="Heading3"/>
              <w:keepNext w:val="0"/>
              <w:keepLines w:val="0"/>
              <w:spacing w:after="80" w:before="280" w:line="276" w:lineRule="auto"/>
              <w:rPr>
                <w:rFonts w:ascii="Arial" w:cs="Arial" w:eastAsia="Arial" w:hAnsi="Arial"/>
                <w:color w:val="000000"/>
                <w:sz w:val="26"/>
                <w:szCs w:val="26"/>
              </w:rPr>
            </w:pPr>
            <w:bookmarkStart w:colFirst="0" w:colLast="0" w:name="_heading=h.nub1a5ru9wl" w:id="10"/>
            <w:bookmarkEnd w:id="10"/>
            <w:r w:rsidDel="00000000" w:rsidR="00000000" w:rsidRPr="00000000">
              <w:rPr>
                <w:rFonts w:ascii="Arial" w:cs="Arial" w:eastAsia="Arial" w:hAnsi="Arial"/>
                <w:color w:val="000000"/>
                <w:sz w:val="26"/>
                <w:szCs w:val="26"/>
                <w:rtl w:val="0"/>
              </w:rPr>
              <w:t xml:space="preserve">Slažem se ili ne slažem?</w:t>
            </w:r>
          </w:p>
          <w:p w:rsidR="00000000" w:rsidDel="00000000" w:rsidP="00000000" w:rsidRDefault="00000000" w:rsidRPr="00000000" w14:paraId="000000C6">
            <w:pPr>
              <w:spacing w:after="240" w:before="240" w:line="276" w:lineRule="auto"/>
              <w:rPr>
                <w:rFonts w:ascii="Arial" w:cs="Arial" w:eastAsia="Arial" w:hAnsi="Arial"/>
                <w:i w:val="1"/>
              </w:rPr>
            </w:pPr>
            <w:r w:rsidDel="00000000" w:rsidR="00000000" w:rsidRPr="00000000">
              <w:rPr>
                <w:rFonts w:ascii="Arial" w:cs="Arial" w:eastAsia="Arial" w:hAnsi="Arial"/>
                <w:i w:val="1"/>
                <w:rtl w:val="0"/>
              </w:rPr>
              <w:t xml:space="preserve">(Djeca mogu odgovoriti tako što stoje na jednoj strani sobe, koristeći palčeve gore i dolje ili podignu znakove)</w:t>
            </w:r>
          </w:p>
          <w:p w:rsidR="00000000" w:rsidDel="00000000" w:rsidP="00000000" w:rsidRDefault="00000000" w:rsidRPr="00000000" w14:paraId="000000C7">
            <w:pPr>
              <w:numPr>
                <w:ilvl w:val="0"/>
                <w:numId w:val="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Učitelj robota može vam pomoći u učenju jednako dobro kao i čovjek.</w:t>
              <w:br w:type="textWrapping"/>
            </w:r>
          </w:p>
          <w:p w:rsidR="00000000" w:rsidDel="00000000" w:rsidP="00000000" w:rsidRDefault="00000000" w:rsidRPr="00000000" w14:paraId="000000C8">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Učitelji robota su bolji jer se nikada ne umiru.</w:t>
              <w:br w:type="textWrapping"/>
            </w:r>
          </w:p>
          <w:p w:rsidR="00000000" w:rsidDel="00000000" w:rsidP="00000000" w:rsidRDefault="00000000" w:rsidRPr="00000000" w14:paraId="000000C9">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Važno je imati nekoga tko zna kako se osjećaš.</w:t>
              <w:br w:type="textWrapping"/>
            </w:r>
          </w:p>
          <w:p w:rsidR="00000000" w:rsidDel="00000000" w:rsidP="00000000" w:rsidRDefault="00000000" w:rsidRPr="00000000" w14:paraId="000000CA">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Roboti mogu biti dobri učitelji jer uvijek slijede pravila.</w:t>
              <w:br w:type="textWrapping"/>
            </w:r>
          </w:p>
          <w:p w:rsidR="00000000" w:rsidDel="00000000" w:rsidP="00000000" w:rsidRDefault="00000000" w:rsidRPr="00000000" w14:paraId="000000CB">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Volio bih da imam učitelja robota svaki dan.</w:t>
              <w:br w:type="textWrapping"/>
            </w:r>
          </w:p>
          <w:p w:rsidR="00000000" w:rsidDel="00000000" w:rsidP="00000000" w:rsidRDefault="00000000" w:rsidRPr="00000000" w14:paraId="000000CC">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Pravi učitelj je bolji u igranju i zabavi.</w:t>
              <w:br w:type="textWrapping"/>
            </w:r>
          </w:p>
          <w:p w:rsidR="00000000" w:rsidDel="00000000" w:rsidP="00000000" w:rsidRDefault="00000000" w:rsidRPr="00000000" w14:paraId="000000CD">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Roboti nikada ne bi trebali biti učitelji.</w:t>
              <w:br w:type="textWrapping"/>
            </w:r>
          </w:p>
          <w:p w:rsidR="00000000" w:rsidDel="00000000" w:rsidP="00000000" w:rsidRDefault="00000000" w:rsidRPr="00000000" w14:paraId="000000CE">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Roboti mogu pomoći u učionici, ali ne bi trebali biti jedini učitelj.</w:t>
              <w:br w:type="textWrapping"/>
            </w:r>
          </w:p>
          <w:p w:rsidR="00000000" w:rsidDel="00000000" w:rsidP="00000000" w:rsidRDefault="00000000" w:rsidRPr="00000000" w14:paraId="000000CF">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Nedostajao bi mi pravi učitelj da im robot zauzme mjesto.</w:t>
              <w:br w:type="textWrapping"/>
            </w:r>
          </w:p>
          <w:p w:rsidR="00000000" w:rsidDel="00000000" w:rsidP="00000000" w:rsidRDefault="00000000" w:rsidRPr="00000000" w14:paraId="000000D0">
            <w:pPr>
              <w:numPr>
                <w:ilvl w:val="0"/>
                <w:numId w:val="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Ponekad je lijepo imati i robota i pravog učitelja.</w:t>
            </w:r>
          </w:p>
          <w:p w:rsidR="00000000" w:rsidDel="00000000" w:rsidP="00000000" w:rsidRDefault="00000000" w:rsidRPr="00000000" w14:paraId="000000D1">
            <w:pPr>
              <w:spacing w:after="240" w:before="240" w:line="276" w:lineRule="auto"/>
              <w:rPr>
                <w:rFonts w:ascii="Arial" w:cs="Arial" w:eastAsia="Arial" w:hAnsi="Arial"/>
              </w:rPr>
            </w:pPr>
            <w:r w:rsidDel="00000000" w:rsidR="00000000" w:rsidRPr="00000000">
              <w:rPr>
                <w:rFonts w:ascii="Arial" w:cs="Arial" w:eastAsia="Arial" w:hAnsi="Arial"/>
                <w:rtl w:val="0"/>
              </w:rPr>
              <w:t xml:space="preserve">Evo nekoliko </w:t>
            </w:r>
            <w:r w:rsidDel="00000000" w:rsidR="00000000" w:rsidRPr="00000000">
              <w:rPr>
                <w:rFonts w:ascii="Arial" w:cs="Arial" w:eastAsia="Arial" w:hAnsi="Arial"/>
                <w:b w:val="1"/>
                <w:rtl w:val="0"/>
              </w:rPr>
              <w:t xml:space="preserve">besplatnih online priča i glasno čitanja s robotima koji </w:t>
            </w:r>
            <w:r w:rsidDel="00000000" w:rsidR="00000000" w:rsidRPr="00000000">
              <w:rPr>
                <w:rFonts w:ascii="Arial" w:cs="Arial" w:eastAsia="Arial" w:hAnsi="Arial"/>
                <w:rtl w:val="0"/>
              </w:rPr>
              <w:t xml:space="preserve">su savršeni za djecu:</w:t>
            </w:r>
          </w:p>
          <w:p w:rsidR="00000000" w:rsidDel="00000000" w:rsidP="00000000" w:rsidRDefault="00000000" w:rsidRPr="00000000" w14:paraId="000000D2">
            <w:pPr>
              <w:spacing w:after="240" w:before="240" w:line="276" w:lineRule="auto"/>
              <w:rPr>
                <w:rFonts w:ascii="Arial" w:cs="Arial" w:eastAsia="Arial" w:hAnsi="Arial"/>
                <w:color w:val="000000"/>
                <w:sz w:val="34"/>
                <w:szCs w:val="34"/>
              </w:rPr>
            </w:pPr>
            <w:r w:rsidDel="00000000" w:rsidR="00000000" w:rsidRPr="00000000">
              <w:rPr>
                <w:rFonts w:ascii="Arial" w:cs="Arial" w:eastAsia="Arial" w:hAnsi="Arial"/>
                <w:color w:val="000000"/>
                <w:sz w:val="34"/>
                <w:szCs w:val="34"/>
                <w:rtl w:val="0"/>
              </w:rPr>
              <w:t xml:space="preserve">Izložbe i glasno čitanje robotnih priča</w:t>
            </w:r>
          </w:p>
          <w:p w:rsidR="00000000" w:rsidDel="00000000" w:rsidP="00000000" w:rsidRDefault="00000000" w:rsidRPr="00000000" w14:paraId="000000D3">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1. Socket Friendly Robot (YouTube) Čarovit </w:t>
              <w:br w:type="textWrapping"/>
            </w:r>
            <w:r w:rsidDel="00000000" w:rsidR="00000000" w:rsidRPr="00000000">
              <w:rPr>
                <w:rFonts w:ascii="Arial" w:cs="Arial" w:eastAsia="Arial" w:hAnsi="Arial"/>
                <w:rtl w:val="0"/>
              </w:rPr>
              <w:t xml:space="preserve">čitanje glasno gdje Socket sprijateljuje se s mišom i uči vrijedne lekcije.</w:t>
            </w:r>
          </w:p>
          <w:p w:rsidR="00000000" w:rsidDel="00000000" w:rsidP="00000000" w:rsidRDefault="00000000" w:rsidRPr="00000000" w14:paraId="000000D4">
            <w:pPr>
              <w:spacing w:after="240" w:before="240" w:line="276" w:lineRule="auto"/>
              <w:rPr>
                <w:rFonts w:ascii="Arial" w:cs="Arial" w:eastAsia="Arial" w:hAnsi="Arial"/>
                <w:color w:val="1155cc"/>
                <w:u w:val="single"/>
              </w:rPr>
            </w:pPr>
            <w:hyperlink r:id="rId12">
              <w:r w:rsidDel="00000000" w:rsidR="00000000" w:rsidRPr="00000000">
                <w:rPr>
                  <w:rFonts w:ascii="Arial" w:cs="Arial" w:eastAsia="Arial" w:hAnsi="Arial"/>
                  <w:color w:val="1155cc"/>
                  <w:u w:val="single"/>
                  <w:rtl w:val="0"/>
                </w:rPr>
                <w:t xml:space="preserve">Socket Friendly Robot čita glasno  Djeca prodaju...</w:t>
              </w:r>
            </w:hyperlink>
            <w:r w:rsidDel="00000000" w:rsidR="00000000" w:rsidRPr="00000000">
              <w:rPr>
                <w:rtl w:val="0"/>
              </w:rPr>
            </w:r>
          </w:p>
          <w:p w:rsidR="00000000" w:rsidDel="00000000" w:rsidP="00000000" w:rsidRDefault="00000000" w:rsidRPr="00000000" w14:paraId="000000D5">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2. Robots Don't Make You Go to Bed </w:t>
              <w:br w:type="textWrapping"/>
            </w:r>
            <w:r w:rsidDel="00000000" w:rsidR="00000000" w:rsidRPr="00000000">
              <w:rPr>
                <w:rFonts w:ascii="Arial" w:cs="Arial" w:eastAsia="Arial" w:hAnsi="Arial"/>
                <w:rtl w:val="0"/>
              </w:rPr>
              <w:t xml:space="preserve">(YouTube) Zabavna priča o robotu na temu za spavanjeIdealna za završetak.</w:t>
            </w:r>
          </w:p>
          <w:p w:rsidR="00000000" w:rsidDel="00000000" w:rsidP="00000000" w:rsidRDefault="00000000" w:rsidRPr="00000000" w14:paraId="000000D6">
            <w:pPr>
              <w:spacing w:after="240" w:before="240" w:line="276" w:lineRule="auto"/>
              <w:rPr>
                <w:rFonts w:ascii="Arial" w:cs="Arial" w:eastAsia="Arial" w:hAnsi="Arial"/>
                <w:color w:val="1155cc"/>
                <w:u w:val="single"/>
              </w:rPr>
            </w:pPr>
            <w:hyperlink r:id="rId13">
              <w:r w:rsidDel="00000000" w:rsidR="00000000" w:rsidRPr="00000000">
                <w:rPr>
                  <w:rFonts w:ascii="Arial" w:cs="Arial" w:eastAsia="Arial" w:hAnsi="Arial"/>
                  <w:color w:val="1155cc"/>
                  <w:u w:val="single"/>
                  <w:rtl w:val="0"/>
                </w:rPr>
                <w:t xml:space="preserve">Roboti ne tjeraju da ideš u krevet. Pročitajte glasno za djecu.</w:t>
              </w:r>
            </w:hyperlink>
            <w:r w:rsidDel="00000000" w:rsidR="00000000" w:rsidRPr="00000000">
              <w:rPr>
                <w:rtl w:val="0"/>
              </w:rPr>
            </w:r>
          </w:p>
          <w:p w:rsidR="00000000" w:rsidDel="00000000" w:rsidP="00000000" w:rsidRDefault="00000000" w:rsidRPr="00000000" w14:paraId="000000D7">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3. The Robot Bedtime Book od Daniela </w:t>
              <w:br w:type="textWrapping"/>
            </w:r>
            <w:r w:rsidDel="00000000" w:rsidR="00000000" w:rsidRPr="00000000">
              <w:rPr>
                <w:rFonts w:ascii="Arial" w:cs="Arial" w:eastAsia="Arial" w:hAnsi="Arial"/>
                <w:rtl w:val="0"/>
              </w:rPr>
              <w:t xml:space="preserve">Erricka Zabavna priča za spavanje koja podstiče djecu da se pretvaraju da se igraju kao roboti </w:t>
              <w:br w:type="textWrapping"/>
              <w:t xml:space="preserve"/>
            </w:r>
            <w:hyperlink r:id="rId14">
              <w:r w:rsidDel="00000000" w:rsidR="00000000" w:rsidRPr="00000000">
                <w:rPr>
                  <w:rFonts w:ascii="Arial" w:cs="Arial" w:eastAsia="Arial" w:hAnsi="Arial"/>
                  <w:color w:val="1155cc"/>
                  <w:u w:val="single"/>
                  <w:rtl w:val="0"/>
                </w:rPr>
                <w:t xml:space="preserve">dok spavajusve besplatno online. </w:t>
              </w:r>
            </w:hyperlink>
            <w:r w:rsidDel="00000000" w:rsidR="00000000" w:rsidRPr="00000000">
              <w:rPr>
                <w:rFonts w:ascii="Arial" w:cs="Arial" w:eastAsia="Arial" w:hAnsi="Arial"/>
                <w:rtl w:val="0"/>
              </w:rPr>
              <w:t xml:space="preserve"/>
            </w:r>
            <w:hyperlink r:id="rId15">
              <w:r w:rsidDel="00000000" w:rsidR="00000000" w:rsidRPr="00000000">
                <w:rPr>
                  <w:rFonts w:ascii="Arial" w:cs="Arial" w:eastAsia="Arial" w:hAnsi="Arial"/>
                  <w:rtl w:val="0"/>
                </w:rPr>
                <w:t xml:space="preserve"/>
              </w:r>
            </w:hyperlink>
            <w:hyperlink r:id="rId16">
              <w:r w:rsidDel="00000000" w:rsidR="00000000" w:rsidRPr="00000000">
                <w:rPr>
                  <w:rFonts w:ascii="Arial" w:cs="Arial" w:eastAsia="Arial" w:hAnsi="Arial"/>
                  <w:color w:val="1155cc"/>
                  <w:u w:val="single"/>
                  <w:rtl w:val="0"/>
                </w:rPr>
                <w:t xml:space="preserve">(freechildrenstories.com, youtube.com)</w:t>
              </w:r>
            </w:hyperlink>
            <w:r w:rsidDel="00000000" w:rsidR="00000000" w:rsidRPr="00000000">
              <w:rPr>
                <w:rFonts w:ascii="Arial" w:cs="Arial" w:eastAsia="Arial" w:hAnsi="Arial"/>
                <w:rtl w:val="0"/>
              </w:rPr>
              <w:t xml:space="preserve"/>
            </w:r>
          </w:p>
          <w:p w:rsidR="00000000" w:rsidDel="00000000" w:rsidP="00000000" w:rsidRDefault="00000000" w:rsidRPr="00000000" w14:paraId="000000D8">
            <w:pPr>
              <w:spacing w:after="240" w:before="240" w:line="276" w:lineRule="auto"/>
              <w:rPr>
                <w:rFonts w:ascii="Arial" w:cs="Arial" w:eastAsia="Arial" w:hAnsi="Arial"/>
                <w:color w:val="000000"/>
                <w:sz w:val="34"/>
                <w:szCs w:val="34"/>
              </w:rPr>
            </w:pPr>
            <w:r w:rsidDel="00000000" w:rsidR="00000000" w:rsidRPr="00000000">
              <w:rPr>
                <w:rFonts w:ascii="Arial" w:cs="Arial" w:eastAsia="Arial" w:hAnsi="Arial"/>
                <w:color w:val="000000"/>
                <w:sz w:val="34"/>
                <w:szCs w:val="34"/>
                <w:rtl w:val="0"/>
              </w:rPr>
              <w:t xml:space="preserve">Besplatne priče i zbirke robotnih knjiga</w:t>
            </w:r>
          </w:p>
          <w:p w:rsidR="00000000" w:rsidDel="00000000" w:rsidP="00000000" w:rsidRDefault="00000000" w:rsidRPr="00000000" w14:paraId="000000D9">
            <w:pPr>
              <w:numPr>
                <w:ilvl w:val="0"/>
                <w:numId w:val="1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Six Silly Robots </w:t>
              <w:br w:type="textWrapping"/>
            </w:r>
            <w:r w:rsidDel="00000000" w:rsidR="00000000" w:rsidRPr="00000000">
              <w:rPr>
                <w:rFonts w:ascii="Arial" w:cs="Arial" w:eastAsia="Arial" w:hAnsi="Arial"/>
                <w:rtl w:val="0"/>
              </w:rPr>
              <w:t xml:space="preserve">(PDF) Jednostavna priča o rimiranju i brojanju s matematičkom </w:t>
            </w:r>
            <w:r w:rsidDel="00000000" w:rsidR="00000000" w:rsidRPr="00000000">
              <w:rPr>
                <w:rFonts w:ascii="Arial" w:cs="Arial" w:eastAsia="Arial" w:hAnsi="Arial"/>
                <w:i w:val="1"/>
                <w:rtl w:val="0"/>
              </w:rPr>
              <w:t xml:space="preserve">integracijom iz Centra za </w:t>
            </w:r>
            <w:r w:rsidDel="00000000" w:rsidR="00000000" w:rsidRPr="00000000">
              <w:rPr>
                <w:rFonts w:ascii="Arial" w:cs="Arial" w:eastAsia="Arial" w:hAnsi="Arial"/>
                <w:rtl w:val="0"/>
              </w:rPr>
              <w:t xml:space="preserve">učenje matematike odlična </w:t>
              <w:br w:type="textWrapping"/>
              <w:t xml:space="preserve">za </w:t>
            </w:r>
            <w:hyperlink r:id="rId17">
              <w:r w:rsidDel="00000000" w:rsidR="00000000" w:rsidRPr="00000000">
                <w:rPr>
                  <w:rFonts w:ascii="Arial" w:cs="Arial" w:eastAsia="Arial" w:hAnsi="Arial"/>
                  <w:color w:val="1155cc"/>
                  <w:u w:val="single"/>
                  <w:rtl w:val="0"/>
                </w:rPr>
                <w:t xml:space="preserve">rane čitaoce. (mathlearningcenter.org)</w:t>
              </w:r>
            </w:hyperlink>
            <w:r w:rsidDel="00000000" w:rsidR="00000000" w:rsidRPr="00000000">
              <w:rPr>
                <w:rFonts w:ascii="Arial" w:cs="Arial" w:eastAsia="Arial" w:hAnsi="Arial"/>
                <w:rtl w:val="0"/>
              </w:rPr>
              <w:t xml:space="preserve"/>
              <w:br w:type="textWrapping"/>
            </w:r>
          </w:p>
          <w:p w:rsidR="00000000" w:rsidDel="00000000" w:rsidP="00000000" w:rsidRDefault="00000000" w:rsidRPr="00000000" w14:paraId="000000DA">
            <w:pPr>
              <w:numPr>
                <w:ilvl w:val="0"/>
                <w:numId w:val="1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Little Robot </w:t>
              <w:br w:type="textWrapping"/>
            </w:r>
            <w:r w:rsidDel="00000000" w:rsidR="00000000" w:rsidRPr="00000000">
              <w:rPr>
                <w:rFonts w:ascii="Arial" w:cs="Arial" w:eastAsia="Arial" w:hAnsi="Arial"/>
                <w:rtl w:val="0"/>
              </w:rPr>
              <w:t xml:space="preserve">Ljepa ilustrirana priča (o znatiželjnom robotu po imenu Riko) savršena za čitanje prije </w:t>
              <w:br w:type="textWrapping"/>
              <w:t xml:space="preserve"/>
            </w:r>
            <w:hyperlink r:id="rId18">
              <w:r w:rsidDel="00000000" w:rsidR="00000000" w:rsidRPr="00000000">
                <w:rPr>
                  <w:rFonts w:ascii="Arial" w:cs="Arial" w:eastAsia="Arial" w:hAnsi="Arial"/>
                  <w:color w:val="1155cc"/>
                  <w:u w:val="single"/>
                  <w:rtl w:val="0"/>
                </w:rPr>
                <w:t xml:space="preserve">spavanja. (readthetale.com)</w:t>
              </w:r>
            </w:hyperlink>
            <w:r w:rsidDel="00000000" w:rsidR="00000000" w:rsidRPr="00000000">
              <w:rPr>
                <w:rFonts w:ascii="Arial" w:cs="Arial" w:eastAsia="Arial" w:hAnsi="Arial"/>
                <w:rtl w:val="0"/>
              </w:rPr>
              <w:t xml:space="preserve"/>
              <w:br w:type="textWrapping"/>
            </w:r>
          </w:p>
          <w:p w:rsidR="00000000" w:rsidDel="00000000" w:rsidP="00000000" w:rsidRDefault="00000000" w:rsidRPr="00000000" w14:paraId="000000DB">
            <w:pPr>
              <w:spacing w:after="240" w:before="240" w:line="276" w:lineRule="auto"/>
              <w:rPr>
                <w:rFonts w:ascii="Arial" w:cs="Arial" w:eastAsia="Arial" w:hAnsi="Arial"/>
                <w:color w:val="000000"/>
                <w:sz w:val="34"/>
                <w:szCs w:val="34"/>
              </w:rPr>
            </w:pPr>
            <w:r w:rsidDel="00000000" w:rsidR="00000000" w:rsidRPr="00000000">
              <w:rPr>
                <w:rFonts w:ascii="Arial" w:cs="Arial" w:eastAsia="Arial" w:hAnsi="Arial"/>
                <w:color w:val="000000"/>
                <w:sz w:val="34"/>
                <w:szCs w:val="34"/>
                <w:rtl w:val="0"/>
              </w:rPr>
              <w:t xml:space="preserve">Platforme i resursi za e-knjige na robotsku temu</w:t>
            </w:r>
          </w:p>
          <w:p w:rsidR="00000000" w:rsidDel="00000000" w:rsidP="00000000" w:rsidRDefault="00000000" w:rsidRPr="00000000" w14:paraId="000000DC">
            <w:pPr>
              <w:numPr>
                <w:ilvl w:val="0"/>
                <w:numId w:val="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StoryJumper Robbie the </w:t>
              <w:br w:type="textWrapping"/>
            </w:r>
            <w:r w:rsidDel="00000000" w:rsidR="00000000" w:rsidRPr="00000000">
              <w:rPr>
                <w:rFonts w:ascii="Arial" w:cs="Arial" w:eastAsia="Arial" w:hAnsi="Arial"/>
                <w:rtl w:val="0"/>
              </w:rPr>
              <w:t xml:space="preserve">RobotPublic 16-stranična slika knjiga u kojoj mladi pronalazač omogućuje besplatno čitanje prijatelja robota </w:t>
              <w:br w:type="textWrapping"/>
              <w:t xml:space="preserve">nakon </w:t>
            </w:r>
            <w:hyperlink r:id="rId19">
              <w:r w:rsidDel="00000000" w:rsidR="00000000" w:rsidRPr="00000000">
                <w:rPr>
                  <w:rFonts w:ascii="Arial" w:cs="Arial" w:eastAsia="Arial" w:hAnsi="Arial"/>
                  <w:color w:val="1155cc"/>
                  <w:u w:val="single"/>
                  <w:rtl w:val="0"/>
                </w:rPr>
                <w:t xml:space="preserve">prijave. </w:t>
              </w:r>
            </w:hyperlink>
            <w:r w:rsidDel="00000000" w:rsidR="00000000" w:rsidRPr="00000000">
              <w:rPr>
                <w:rFonts w:ascii="Arial" w:cs="Arial" w:eastAsia="Arial" w:hAnsi="Arial"/>
                <w:rtl w:val="0"/>
              </w:rPr>
              <w:t xml:space="preserve"/>
            </w:r>
            <w:hyperlink r:id="rId20">
              <w:r w:rsidDel="00000000" w:rsidR="00000000" w:rsidRPr="00000000">
                <w:rPr>
                  <w:rFonts w:ascii="Arial" w:cs="Arial" w:eastAsia="Arial" w:hAnsi="Arial"/>
                  <w:rtl w:val="0"/>
                </w:rPr>
                <w:t xml:space="preserve"/>
              </w:r>
            </w:hyperlink>
            <w:hyperlink r:id="rId21">
              <w:r w:rsidDel="00000000" w:rsidR="00000000" w:rsidRPr="00000000">
                <w:rPr>
                  <w:rFonts w:ascii="Arial" w:cs="Arial" w:eastAsia="Arial" w:hAnsi="Arial"/>
                  <w:color w:val="1155cc"/>
                  <w:u w:val="single"/>
                  <w:rtl w:val="0"/>
                </w:rPr>
                <w:t xml:space="preserve">(storyjumper.com, lifewire.com)</w:t>
              </w:r>
            </w:hyperlink>
            <w:r w:rsidDel="00000000" w:rsidR="00000000" w:rsidRPr="00000000">
              <w:rPr>
                <w:rFonts w:ascii="Arial" w:cs="Arial" w:eastAsia="Arial" w:hAnsi="Arial"/>
                <w:rtl w:val="0"/>
              </w:rPr>
              <w:t xml:space="preserve"/>
              <w:br w:type="textWrapping"/>
            </w:r>
          </w:p>
          <w:p w:rsidR="00000000" w:rsidDel="00000000" w:rsidP="00000000" w:rsidRDefault="00000000" w:rsidRPr="00000000" w14:paraId="000000DD">
            <w:pPr>
              <w:numPr>
                <w:ilvl w:val="0"/>
                <w:numId w:val="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StoryJumper Učenje robotike u vrtištu  Zabavna priča </w:t>
              <w:br w:type="textWrapping"/>
            </w:r>
            <w:r w:rsidDel="00000000" w:rsidR="00000000" w:rsidRPr="00000000">
              <w:rPr>
                <w:rFonts w:ascii="Arial" w:cs="Arial" w:eastAsia="Arial" w:hAnsi="Arial"/>
                <w:rtl w:val="0"/>
              </w:rPr>
              <w:t xml:space="preserve">od 34 stranica u kojoj se uvode roboti i kodiranje u učionici free za čitanje </w:t>
              <w:br w:type="textWrapping"/>
              <w:t xml:space="preserve">na </w:t>
            </w:r>
            <w:hyperlink r:id="rId22">
              <w:r w:rsidDel="00000000" w:rsidR="00000000" w:rsidRPr="00000000">
                <w:rPr>
                  <w:rFonts w:ascii="Arial" w:cs="Arial" w:eastAsia="Arial" w:hAnsi="Arial"/>
                  <w:color w:val="1155cc"/>
                  <w:u w:val="single"/>
                  <w:rtl w:val="0"/>
                </w:rPr>
                <w:t xml:space="preserve">StoryJumperu. (storyjumper.com)</w:t>
              </w:r>
            </w:hyperlink>
            <w:r w:rsidDel="00000000" w:rsidR="00000000" w:rsidRPr="00000000">
              <w:rPr>
                <w:rFonts w:ascii="Arial" w:cs="Arial" w:eastAsia="Arial" w:hAnsi="Arial"/>
                <w:rtl w:val="0"/>
              </w:rPr>
              <w:t xml:space="preserve"/>
              <w:br w:type="textWrapping"/>
            </w:r>
          </w:p>
          <w:p w:rsidR="00000000" w:rsidDel="00000000" w:rsidP="00000000" w:rsidRDefault="00000000" w:rsidRPr="00000000" w14:paraId="000000DE">
            <w:pPr>
              <w:numPr>
                <w:ilvl w:val="0"/>
                <w:numId w:val="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OhMyTales Robot Stories Collection </w:t>
              <w:br w:type="textWrapping"/>
            </w:r>
            <w:r w:rsidDel="00000000" w:rsidR="00000000" w:rsidRPr="00000000">
              <w:rPr>
                <w:rFonts w:ascii="Arial" w:cs="Arial" w:eastAsia="Arial" w:hAnsi="Arial"/>
                <w:rtl w:val="0"/>
              </w:rPr>
              <w:t xml:space="preserve">Više od 120 besplatnih dječjih priča o robotima, uključujući avanture </w:t>
            </w:r>
            <w:r w:rsidDel="00000000" w:rsidR="00000000" w:rsidRPr="00000000">
              <w:rPr>
                <w:rFonts w:ascii="Arial" w:cs="Arial" w:eastAsia="Arial" w:hAnsi="Arial"/>
                <w:i w:val="1"/>
                <w:rtl w:val="0"/>
              </w:rPr>
              <w:t xml:space="preserve">poput Tommy's Robot </w:t>
            </w:r>
            <w:r w:rsidDel="00000000" w:rsidR="00000000" w:rsidRPr="00000000">
              <w:rPr>
                <w:rFonts w:ascii="Arial" w:cs="Arial" w:eastAsia="Arial" w:hAnsi="Arial"/>
                <w:rtl w:val="0"/>
              </w:rPr>
              <w:t xml:space="preserve"/>
              <w:br w:type="textWrapping"/>
              <w:t xml:space="preserve"/>
            </w:r>
            <w:hyperlink r:id="rId23">
              <w:r w:rsidDel="00000000" w:rsidR="00000000" w:rsidRPr="00000000">
                <w:rPr>
                  <w:rFonts w:ascii="Arial" w:cs="Arial" w:eastAsia="Arial" w:hAnsi="Arial"/>
                  <w:color w:val="1155cc"/>
                  <w:u w:val="single"/>
                  <w:rtl w:val="0"/>
                </w:rPr>
                <w:t xml:space="preserve">Rescue. (ohmytales.com)</w:t>
              </w:r>
            </w:hyperlink>
            <w:r w:rsidDel="00000000" w:rsidR="00000000" w:rsidRPr="00000000">
              <w:rPr>
                <w:rFonts w:ascii="Arial" w:cs="Arial" w:eastAsia="Arial" w:hAnsi="Arial"/>
                <w:rtl w:val="0"/>
              </w:rPr>
              <w:t xml:space="preserve"/>
              <w:br w:type="textWrapping"/>
            </w:r>
          </w:p>
          <w:p w:rsidR="00000000" w:rsidDel="00000000" w:rsidP="00000000" w:rsidRDefault="00000000" w:rsidRPr="00000000" w14:paraId="000000DF">
            <w:pPr>
              <w:spacing w:after="240" w:before="240" w:line="276" w:lineRule="auto"/>
              <w:rPr>
                <w:rFonts w:ascii="Arial" w:cs="Arial" w:eastAsia="Arial" w:hAnsi="Arial"/>
                <w:color w:val="000000"/>
                <w:sz w:val="34"/>
                <w:szCs w:val="34"/>
              </w:rPr>
            </w:pPr>
            <w:r w:rsidDel="00000000" w:rsidR="00000000" w:rsidRPr="00000000">
              <w:rPr>
                <w:rFonts w:ascii="Arial" w:cs="Arial" w:eastAsia="Arial" w:hAnsi="Arial"/>
                <w:color w:val="000000"/>
                <w:sz w:val="34"/>
                <w:szCs w:val="34"/>
                <w:rtl w:val="0"/>
              </w:rPr>
              <w:t xml:space="preserve">Ostale platforme za besplatno čitanje s robotskim pikovima</w:t>
            </w:r>
          </w:p>
          <w:p w:rsidR="00000000" w:rsidDel="00000000" w:rsidP="00000000" w:rsidRDefault="00000000" w:rsidRPr="00000000" w14:paraId="000000E0">
            <w:pPr>
              <w:numPr>
                <w:ilvl w:val="0"/>
                <w:numId w:val="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Međunarodna digitalna knjižnica djece </w:t>
              <w:br w:type="textWrapping"/>
            </w:r>
            <w:r w:rsidDel="00000000" w:rsidR="00000000" w:rsidRPr="00000000">
              <w:rPr>
                <w:rFonts w:ascii="Arial" w:cs="Arial" w:eastAsia="Arial" w:hAnsi="Arial"/>
                <w:rtl w:val="0"/>
              </w:rPr>
              <w:t xml:space="preserve">(ICDL) Slobodan pristup tisućama dječjih knjiga na desetine </w:t>
              <w:br w:type="textWrapping"/>
              <w:t xml:space="preserve">jezika </w:t>
            </w:r>
            <w:hyperlink r:id="rId24">
              <w:r w:rsidDel="00000000" w:rsidR="00000000" w:rsidRPr="00000000">
                <w:rPr>
                  <w:rFonts w:ascii="Arial" w:cs="Arial" w:eastAsia="Arial" w:hAnsi="Arial"/>
                  <w:color w:val="1155cc"/>
                  <w:u w:val="single"/>
                  <w:rtl w:val="0"/>
                </w:rPr>
                <w:t xml:space="preserve">(wikipedia.org, </w:t>
              </w:r>
            </w:hyperlink>
            <w:r w:rsidDel="00000000" w:rsidR="00000000" w:rsidRPr="00000000">
              <w:rPr>
                <w:rFonts w:ascii="Arial" w:cs="Arial" w:eastAsia="Arial" w:hAnsi="Arial"/>
                <w:rtl w:val="0"/>
              </w:rPr>
              <w:t xml:space="preserve"/>
            </w:r>
            <w:hyperlink r:id="rId25">
              <w:r w:rsidDel="00000000" w:rsidR="00000000" w:rsidRPr="00000000">
                <w:rPr>
                  <w:rFonts w:ascii="Arial" w:cs="Arial" w:eastAsia="Arial" w:hAnsi="Arial"/>
                  <w:rtl w:val="0"/>
                </w:rPr>
                <w:t xml:space="preserve"/>
              </w:r>
            </w:hyperlink>
            <w:hyperlink r:id="rId26">
              <w:r w:rsidDel="00000000" w:rsidR="00000000" w:rsidRPr="00000000">
                <w:rPr>
                  <w:rFonts w:ascii="Arial" w:cs="Arial" w:eastAsia="Arial" w:hAnsi="Arial"/>
                  <w:color w:val="1155cc"/>
                  <w:u w:val="single"/>
                  <w:rtl w:val="0"/>
                </w:rPr>
                <w:t xml:space="preserve">ohmytales.com)</w:t>
              </w:r>
            </w:hyperlink>
            <w:r w:rsidDel="00000000" w:rsidR="00000000" w:rsidRPr="00000000">
              <w:rPr>
                <w:rFonts w:ascii="Arial" w:cs="Arial" w:eastAsia="Arial" w:hAnsi="Arial"/>
                <w:rtl w:val="0"/>
              </w:rPr>
              <w:t xml:space="preserve"/>
              <w:br w:type="textWrapping"/>
            </w:r>
          </w:p>
          <w:p w:rsidR="00000000" w:rsidDel="00000000" w:rsidP="00000000" w:rsidRDefault="00000000" w:rsidRPr="00000000" w14:paraId="000000E1">
            <w:pPr>
              <w:numPr>
                <w:ilvl w:val="0"/>
                <w:numId w:val="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rtl w:val="0"/>
              </w:rPr>
              <w:t xml:space="preserve">Internet Archive s Dječije knjižnice </w:t>
              <w:br w:type="textWrapping"/>
            </w:r>
            <w:r w:rsidDel="00000000" w:rsidR="00000000" w:rsidRPr="00000000">
              <w:rPr>
                <w:rFonts w:ascii="Arial" w:cs="Arial" w:eastAsia="Arial" w:hAnsi="Arial"/>
                <w:rtl w:val="0"/>
              </w:rPr>
              <w:t xml:space="preserve">Širok izbor besplatnih ilustriranih dječjih knjiga; Pokušajte tražiti robot kako biste vidjeli što je </w:t>
              <w:br w:type="textWrapping"/>
              <w:t xml:space="preserve">dostupno. </w:t>
            </w:r>
            <w:hyperlink r:id="rId27">
              <w:r w:rsidDel="00000000" w:rsidR="00000000" w:rsidRPr="00000000">
                <w:rPr>
                  <w:rFonts w:ascii="Arial" w:cs="Arial" w:eastAsia="Arial" w:hAnsi="Arial"/>
                  <w:color w:val="1155cc"/>
                  <w:u w:val="single"/>
                  <w:rtl w:val="0"/>
                </w:rPr>
                <w:t xml:space="preserve">(g. wikipedia.org)</w:t>
              </w:r>
            </w:hyperlink>
            <w:r w:rsidDel="00000000" w:rsidR="00000000" w:rsidRPr="00000000">
              <w:rPr>
                <w:rFonts w:ascii="Arial" w:cs="Arial" w:eastAsia="Arial" w:hAnsi="Arial"/>
                <w:rtl w:val="0"/>
              </w:rPr>
              <w:t xml:space="preserve"/>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7"/>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ffc000" w:val="clear"/>
          </w:tcPr>
          <w:p w:rsidR="00000000" w:rsidDel="00000000" w:rsidP="00000000" w:rsidRDefault="00000000" w:rsidRPr="00000000" w14:paraId="000000E5">
            <w:pPr>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Osvrt i vrednovanje</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0E6">
            <w:pPr>
              <w:spacing w:after="200" w:line="276" w:lineRule="auto"/>
              <w:rPr>
                <w:rFonts w:ascii="Calibri" w:cs="Calibri" w:eastAsia="Calibri" w:hAnsi="Calibri"/>
                <w:b w:val="1"/>
                <w:i w:val="1"/>
                <w:sz w:val="24"/>
                <w:szCs w:val="24"/>
                <w:u w:val="single"/>
              </w:rPr>
            </w:pPr>
            <w:r w:rsidDel="00000000" w:rsidR="00000000" w:rsidRPr="00000000">
              <w:rPr>
                <w:rtl w:val="0"/>
              </w:rPr>
            </w:r>
          </w:p>
          <w:p w:rsidR="00000000" w:rsidDel="00000000" w:rsidP="00000000" w:rsidRDefault="00000000" w:rsidRPr="00000000" w14:paraId="000000E7">
            <w:pPr>
              <w:spacing w:after="200" w:line="276" w:lineRule="auto"/>
              <w:rPr>
                <w:rFonts w:ascii="Calibri" w:cs="Calibri" w:eastAsia="Calibri" w:hAnsi="Calibri"/>
                <w:b w:val="1"/>
                <w:i w:val="1"/>
                <w:sz w:val="24"/>
                <w:szCs w:val="24"/>
              </w:rPr>
            </w:pPr>
            <w:r w:rsidDel="00000000" w:rsidR="00000000" w:rsidRPr="00000000">
              <w:rPr>
                <w:rFonts w:ascii="Calibri" w:cs="Calibri" w:eastAsia="Calibri" w:hAnsi="Calibri"/>
                <w:b w:val="1"/>
                <w:sz w:val="24"/>
                <w:szCs w:val="24"/>
                <w:u w:val="single"/>
                <w:rtl w:val="0"/>
              </w:rPr>
              <w:t xml:space="preserve">Učenici će dobiti šablon robota za bojenje i crtanje izraza lica</w:t>
            </w:r>
            <w:r w:rsidDel="00000000" w:rsidR="00000000" w:rsidRPr="00000000">
              <w:rPr>
                <w:rtl w:val="0"/>
              </w:rPr>
            </w:r>
          </w:p>
          <w:p w:rsidR="00000000" w:rsidDel="00000000" w:rsidP="00000000" w:rsidRDefault="00000000" w:rsidRPr="00000000" w14:paraId="000000E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Za nastavak aktivnosti jednom učeniku će se dati šablon robota. Oni moraju odlučiti koja će boja biti robot i koji će izraz imati robot. Oni moraju opravdati ako robot ima sretan, tužan, ljut izraz itd. Oni moraju opravdati zašto su dizajnirali svoj robot da bude dobar ili loš, sretan ili tužan, korisni ili nepomožni. To će dovesti do rasprave između djece i prikazanjem njihovih robota na zidu to će pokazati rezultat rasprave. Jedna strana za Bad Robot učitelja i druga za The Good Robot učitelja. </w:t>
            </w:r>
          </w:p>
          <w:p w:rsidR="00000000" w:rsidDel="00000000" w:rsidP="00000000" w:rsidRDefault="00000000" w:rsidRPr="00000000" w14:paraId="000000E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10263" cy="5910263"/>
                  <wp:effectExtent b="0" l="0" r="0" t="0"/>
                  <wp:docPr id="198453455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10263" cy="591026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sectPr>
      <w:headerReference r:id="rId29"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r w:rsidDel="00000000" w:rsidR="00000000" w:rsidRPr="00000000">
      <w:rPr>
        <w:color w:val="000000"/>
        <w:sz w:val="16"/>
        <w:szCs w:val="16"/>
        <w:rtl w:val="0"/>
      </w:rPr>
      <w:t xml:space="preserve">Financirano od strane Europske unije Međutim, izraženi stavovi i mišljenja su isključivo autorovi i ne odražavaju nužno one Europske unije ili Europske izvršne agencije za obrazovanje i kulturu (EACEA). Europska unija i EACEA ne mogu biti odgovorni za njih.</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2146300</wp:posOffset>
              </wp:positionH>
              <wp:positionV relativeFrom="paragraph">
                <wp:posOffset>-165099</wp:posOffset>
              </wp:positionV>
              <wp:extent cx="3320415" cy="419735"/>
              <wp:effectExtent b="0" l="0" r="0" t="0"/>
              <wp:wrapNone/>
              <wp:docPr id="1984534554" name=""/>
              <a:graphic>
                <a:graphicData uri="http://schemas.microsoft.com/office/word/2010/wordprocessingShape">
                  <wps:wsp>
                    <wps:cNvSpPr/>
                    <wps:cNvPr id="2" name="Shape 2"/>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Scenarij učenjaSMaiLE”</w:t>
                          </w:r>
                          <w:r w:rsidDel="00000000" w:rsidR="00000000" w:rsidRPr="00000000">
                            <w:rPr>
                              <w:rFonts w:ascii="Calibri" w:cs="Calibri" w:eastAsia="Calibri" w:hAnsi="Calibri"/>
                              <w:b w:val="0"/>
                              <w:i w:val="0"/>
                              <w:smallCaps w:val="0"/>
                              <w:strike w:val="0"/>
                              <w:color w:val="ffc000"/>
                              <w:sz w:val="32"/>
                              <w:vertAlign w:val="baseline"/>
                            </w:rPr>
                            <w:t xml:space="preserve"/>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ZNASTAV: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2146300</wp:posOffset>
              </wp:positionH>
              <wp:positionV relativeFrom="paragraph">
                <wp:posOffset>-165099</wp:posOffset>
              </wp:positionV>
              <wp:extent cx="3320415" cy="419735"/>
              <wp:effectExtent b="0" l="0" r="0" t="0"/>
              <wp:wrapNone/>
              <wp:docPr id="198453455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320415" cy="4197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-297176</wp:posOffset>
          </wp:positionH>
          <wp:positionV relativeFrom="paragraph">
            <wp:posOffset>-121916</wp:posOffset>
          </wp:positionV>
          <wp:extent cx="1866900" cy="389890"/>
          <wp:effectExtent b="0" l="0" r="0" t="0"/>
          <wp:wrapSquare wrapText="bothSides" distB="0" distT="0" distL="114300" distR="114300"/>
          <wp:docPr id="1984534561"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2794000</wp:posOffset>
              </wp:positionH>
              <wp:positionV relativeFrom="paragraph">
                <wp:posOffset>-126999</wp:posOffset>
              </wp:positionV>
              <wp:extent cx="3320415" cy="419735"/>
              <wp:effectExtent b="0" l="0" r="0" t="0"/>
              <wp:wrapNone/>
              <wp:docPr id="1984534556" name=""/>
              <a:graphic>
                <a:graphicData uri="http://schemas.microsoft.com/office/word/2010/wordprocessingShape">
                  <wps:wsp>
                    <wps:cNvSpPr/>
                    <wps:cNvPr id="4" name="Shape 4"/>
                    <wps:spPr>
                      <a:xfrm>
                        <a:off x="3700080" y="3584420"/>
                        <a:ext cx="3291840" cy="391160"/>
                      </a:xfrm>
                      <a:prstGeom prst="rect">
                        <a:avLst/>
                      </a:prstGeom>
                      <a:gradFill>
                        <a:gsLst>
                          <a:gs pos="0">
                            <a:srgbClr val="B6DDE7"/>
                          </a:gs>
                          <a:gs pos="46000">
                            <a:srgbClr val="53AFC8"/>
                          </a:gs>
                          <a:gs pos="100000">
                            <a:srgbClr val="276A7C"/>
                          </a:gs>
                        </a:gsLst>
                        <a:path path="circle">
                          <a:fillToRect b="50%" l="50%" r="50%" t="50%"/>
                        </a:path>
                        <a:tileRect/>
                      </a:gradFill>
                      <a:ln cap="flat" cmpd="sng" w="9525">
                        <a:solidFill>
                          <a:srgbClr val="45A9C4"/>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Scenarij učenjaSMaiLE”</w:t>
                          </w:r>
                          <w:r w:rsidDel="00000000" w:rsidR="00000000" w:rsidRPr="00000000">
                            <w:rPr>
                              <w:rFonts w:ascii="Calibri" w:cs="Calibri" w:eastAsia="Calibri" w:hAnsi="Calibri"/>
                              <w:b w:val="0"/>
                              <w:i w:val="0"/>
                              <w:smallCaps w:val="0"/>
                              <w:strike w:val="0"/>
                              <w:color w:val="ffc000"/>
                              <w:sz w:val="32"/>
                              <w:vertAlign w:val="baseline"/>
                            </w:rPr>
                            <w:t xml:space="preserve"/>
                          </w:r>
                          <w:r w:rsidDel="00000000" w:rsidR="00000000" w:rsidRPr="00000000">
                            <w:rPr>
                              <w:rFonts w:ascii="Calibri" w:cs="Calibri" w:eastAsia="Calibri" w:hAnsi="Calibri"/>
                              <w:b w:val="0"/>
                              <w:i w:val="0"/>
                              <w:smallCaps w:val="0"/>
                              <w:strike w:val="0"/>
                              <w:color w:val="000000"/>
                              <w:sz w:val="32"/>
                              <w:vertAlign w:val="baseline"/>
                            </w:rPr>
                            <w:t xml:space="preserve"/>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c000"/>
                              <w:sz w:val="36"/>
                              <w:vertAlign w:val="baseline"/>
                            </w:rPr>
                            <w:t xml:space="preserve">ZNASTAV: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2794000</wp:posOffset>
              </wp:positionH>
              <wp:positionV relativeFrom="paragraph">
                <wp:posOffset>-126999</wp:posOffset>
              </wp:positionV>
              <wp:extent cx="3320415" cy="419735"/>
              <wp:effectExtent b="0" l="0" r="0" t="0"/>
              <wp:wrapNone/>
              <wp:docPr id="198453455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320415" cy="4197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-7616</wp:posOffset>
          </wp:positionH>
          <wp:positionV relativeFrom="paragraph">
            <wp:posOffset>-125727</wp:posOffset>
          </wp:positionV>
          <wp:extent cx="2141220" cy="447675"/>
          <wp:effectExtent b="0" l="0" r="0" t="0"/>
          <wp:wrapSquare wrapText="bothSides" distB="0" distT="0" distL="114300" distR="114300"/>
          <wp:docPr id="1984534558"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141220"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7014208</wp:posOffset>
          </wp:positionH>
          <wp:positionV relativeFrom="paragraph">
            <wp:posOffset>-182876</wp:posOffset>
          </wp:positionV>
          <wp:extent cx="855345" cy="749300"/>
          <wp:effectExtent b="0" l="0" r="0" t="0"/>
          <wp:wrapSquare wrapText="bothSides" distB="0" distT="0" distL="114300" distR="114300"/>
          <wp:docPr id="1984534557" name="image1.png"/>
          <a:graphic>
            <a:graphicData uri="http://schemas.openxmlformats.org/drawingml/2006/picture">
              <pic:pic>
                <pic:nvPicPr>
                  <pic:cNvPr id="0" name="image1.png"/>
                  <pic:cNvPicPr preferRelativeResize="0"/>
                </pic:nvPicPr>
                <pic:blipFill>
                  <a:blip r:embed="rId3"/>
                  <a:srcRect b="0" l="0" r="2934" t="15000"/>
                  <a:stretch>
                    <a:fillRect/>
                  </a:stretch>
                </pic:blipFill>
                <pic:spPr>
                  <a:xfrm>
                    <a:off x="0" y="0"/>
                    <a:ext cx="85534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GB"/>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9439F0"/>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semiHidden w:val="1"/>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semiHidden w:val="1"/>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Pr>
      <w:rFonts w:ascii="Calibri" w:cs="Calibri" w:eastAsia="Calibri" w:hAnsi="Calibri"/>
      <w:i w:val="1"/>
      <w:color w:val="4f81bd"/>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eastAsia="hr-HR" w:val="hr-HR"/>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C65C8E"/>
    <w:rPr>
      <w:color w:val="0000ff" w:themeColor="hyperlink"/>
      <w:u w:val="single"/>
    </w:rPr>
  </w:style>
  <w:style w:type="character" w:styleId="UnresolvedMention">
    <w:name w:val="Unresolved Mention"/>
    <w:basedOn w:val="DefaultParagraphFont"/>
    <w:uiPriority w:val="99"/>
    <w:semiHidden w:val="1"/>
    <w:unhideWhenUsed w:val="1"/>
    <w:rsid w:val="00C65C8E"/>
    <w:rPr>
      <w:color w:val="605e5c"/>
      <w:shd w:color="auto" w:fill="e1dfdd" w:val="clear"/>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ifewire.com/best-free-learning-websites-for-kids-4800405?utm_source=chatgpt.com" TargetMode="External"/><Relationship Id="rId22" Type="http://schemas.openxmlformats.org/officeDocument/2006/relationships/hyperlink" Target="https://www.storyjumper.com/book/read/131791892/Teaching-robotics-in-Kindergarten?utm_source=chatgpt.com" TargetMode="External"/><Relationship Id="rId21" Type="http://schemas.openxmlformats.org/officeDocument/2006/relationships/hyperlink" Target="https://www.lifewire.com/best-free-learning-websites-for-kids-4800405?utm_source=chatgpt.com" TargetMode="External"/><Relationship Id="rId24" Type="http://schemas.openxmlformats.org/officeDocument/2006/relationships/hyperlink" Target="https://en.wikipedia.org/wiki/International_Children%27s_Digital_Library?utm_source=chatgpt.com" TargetMode="External"/><Relationship Id="rId23" Type="http://schemas.openxmlformats.org/officeDocument/2006/relationships/hyperlink" Target="https://www.ohmytales.com/t/robot/?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ohmytales.com/t/robot/?utm_source=chatgpt.com" TargetMode="External"/><Relationship Id="rId25" Type="http://schemas.openxmlformats.org/officeDocument/2006/relationships/hyperlink" Target="https://www.ohmytales.com/t/robot/?utm_source=chatgpt.com" TargetMode="External"/><Relationship Id="rId28" Type="http://schemas.openxmlformats.org/officeDocument/2006/relationships/image" Target="media/image7.png"/><Relationship Id="rId27" Type="http://schemas.openxmlformats.org/officeDocument/2006/relationships/hyperlink" Target="https://en.wikipedia.org/wiki/Internet_Archive%27s_Children%27s_Library?utm_source=chatgpt.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hyperlink" Target="https://www.youtube.com/watch?v=_CP62grb3-c&amp;utm_source=chatgpt.com" TargetMode="External"/><Relationship Id="rId12" Type="http://schemas.openxmlformats.org/officeDocument/2006/relationships/hyperlink" Target="https://www.youtube.com/watch?v=l25nYpnXsZ4&amp;utm_source=chatgpt.com" TargetMode="External"/><Relationship Id="rId15" Type="http://schemas.openxmlformats.org/officeDocument/2006/relationships/hyperlink" Target="https://www.youtube.com/watch?v=l25nYpnXsZ4&amp;utm_source=chatgpt.com" TargetMode="External"/><Relationship Id="rId14" Type="http://schemas.openxmlformats.org/officeDocument/2006/relationships/hyperlink" Target="https://www.freechildrenstories.com/the-robot-bedtime-book-1?utm_source=chatgpt.com" TargetMode="External"/><Relationship Id="rId17" Type="http://schemas.openxmlformats.org/officeDocument/2006/relationships/hyperlink" Target="https://www.mathlearningcenter.org/sites/default/files/pdfs/stories/brpk-7mar-3sixsillyrobots.pdf?utm_source=chatgpt.com" TargetMode="External"/><Relationship Id="rId16" Type="http://schemas.openxmlformats.org/officeDocument/2006/relationships/hyperlink" Target="https://www.youtube.com/watch?v=l25nYpnXsZ4&amp;utm_source=chatgpt.com" TargetMode="External"/><Relationship Id="rId19" Type="http://schemas.openxmlformats.org/officeDocument/2006/relationships/hyperlink" Target="https://www.storyjumper.com/book/read/21812868/ROBBIE-THE-ROBOT?utm_source=chatgpt.com" TargetMode="External"/><Relationship Id="rId18" Type="http://schemas.openxmlformats.org/officeDocument/2006/relationships/hyperlink" Target="https://www.readthetale.com/bedtime-stories-by-age/6-year-old/little-robot?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qUAG5kwK1Fd6MgFP4GluAygmw==">CgMxLjAyDmgudDg2Y2xobjR4dWhjMg5oLmk5eGlpanNycXR1bzIOaC5qMW44NjIzajNsdXoyDmgubmNib285NXNkNjEzMg5oLnFtazZmOWo1YnJpNzIOaC5yN29odXl2ZHp0MzUyDmguamhnMHV5dHVhdjI3Mg1oLnJ2cDdtZTJvNG13Mg5oLnNzd2Z1NTcycDVxazIOaC5hbGJmM3VpNGF5djUyDWgubnViMWE1cnU5d2w4AHIhMTNnSF9RVHQyRzZMdU5KSUNCa2REMEk5TU1uNmxoX2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2025-06-07T08:43:00Z</dcterms:created>
  <dc:creator>python-docx</dc:creator>
</cp:coreProperties>
</file>