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451" w:rsidRDefault="005454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45451" w:rsidRDefault="00545451">
      <w:pPr>
        <w:rPr>
          <w:b/>
          <w:sz w:val="36"/>
          <w:szCs w:val="36"/>
        </w:rPr>
      </w:pPr>
    </w:p>
    <w:p w:rsidR="00545451" w:rsidRDefault="00484D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l="0" t="0" r="0" b="0"/>
                <wp:wrapNone/>
                <wp:docPr id="39" name="Pravokutni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45451" w:rsidRDefault="00484D93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TITULO: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 xml:space="preserve">Exposição de arte virtual: exploração da arte com inteligência artificial</w:t>
                            </w: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avokutnik 39" o:spid="_x0000_s1026" style="position:absolute;left:0;text-align:left;margin-left:-.35pt;margin-top:.65pt;width:488.25pt;height:4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" filled="f" stroked="f">
                <v:textbox inset="2.53958mm,1.2694mm,2.53958mm,1.2694mm">
                  <w:txbxContent>
                    <w:p w:rsidR="00545451" w:rsidRDefault="00484D93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 xml:space="preserve">TITULO: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 xml:space="preserve">Exposição de arte virtual: exploração da arte com inteligência artificial</w:t>
                      </w: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545451" w:rsidRDefault="00545451">
      <w:pPr>
        <w:jc w:val="center"/>
      </w:pPr>
    </w:p>
    <w:p w:rsidR="00545451" w:rsidRDefault="00545451">
      <w:pPr>
        <w:jc w:val="center"/>
      </w:pPr>
    </w:p>
    <w:tbl>
      <w:tblPr>
        <w:tblStyle w:val="af8"/>
        <w:tblW w:w="98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76"/>
      </w:tblGrid>
      <w:tr w:rsidR="00545451">
        <w:trPr>
          <w:trHeight w:val="853"/>
        </w:trPr>
        <w:tc>
          <w:tcPr>
            <w:tcW w:w="9876" w:type="dxa"/>
            <w:shd w:val="clear" w:color="auto" w:fill="FDEADA"/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Grupo-alvo: 13-16 </w:t>
            </w:r>
            <w:r w:rsidR="009A4C9F"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r w:rsidR="009A4C9F"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>anos</w:t>
            </w:r>
            <w:proofErr w:type="spellStart"/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proofErr w:type="spellEnd"/>
          </w:p>
          <w:p w:rsidR="00545451" w:rsidRDefault="00545451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545451" w:rsidRDefault="00484D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Duração da actividade: </w:t>
            </w:r>
            <w:r>
              <w:rPr>
                <w:rFonts w:ascii="Calibri" w:eastAsia="Calibri" w:hAnsi="Calibri" w:cs="Calibri"/>
                <w:color w:val="FF0000"/>
                <w:sz w:val="28"/>
                <w:szCs w:val="28"/>
              </w:rPr>
              <w:t xml:space="preserve">4 semanas  2 sessões por semana (45 minutos cada) 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  <w:p w:rsidR="00545451" w:rsidRDefault="00484D93">
            <w:pP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Objetivo fundamental da aprendizagem: 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</w:p>
          <w:p w:rsidR="00545451" w:rsidRDefault="00484D93">
            <w:pP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</w:pP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O principal objetivo </w:t>
            </w:r>
            <w:r w:rsidR="00507A3B"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desta atividade é </w:t>
            </w: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incentivar os alunos a explorar a arte e a tecnologia de forma criativa, aprendendo sobre artistas famosos, usando ferramentas digitais e de IA para fazer desenhos e música, e comparando suas próprias criações com as geradas por IA. Através do trabalho em equipa e </w:t>
            </w: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de atividades práticas, eles desenvolverão novas maneiras de expressar emoções e ideias, e orgulhosamente compartilharão seu trabalho artístico em uma exposição on-line com seus pares, famílias e além.</w:t>
            </w:r>
          </w:p>
          <w:p w:rsidR="00545451" w:rsidRDefault="00545451">
            <w:pPr>
              <w:spacing w:after="280"/>
              <w:ind w:left="720"/>
              <w:rPr>
                <w:rFonts w:ascii="Arial" w:eastAsia="Arial" w:hAnsi="Arial" w:cs="Arial"/>
                <w:sz w:val="23"/>
                <w:szCs w:val="23"/>
                <w:shd w:val="clear" w:color="auto" w:fill="FCFBFB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color w:val="00B050"/>
                <w:sz w:val="28"/>
                <w:szCs w:val="28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color w:val="76923C"/>
                <w:sz w:val="28"/>
                <w:szCs w:val="28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838"/>
        </w:trPr>
        <w:tc>
          <w:tcPr>
            <w:tcW w:w="9876" w:type="dxa"/>
          </w:tcPr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853"/>
        </w:trPr>
        <w:tc>
          <w:tcPr>
            <w:tcW w:w="9876" w:type="dxa"/>
          </w:tcPr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545451" w:rsidRDefault="00545451">
      <w:pPr>
        <w:rPr>
          <w:b/>
          <w:color w:val="66CC00"/>
          <w:sz w:val="28"/>
          <w:szCs w:val="28"/>
        </w:rPr>
      </w:pPr>
    </w:p>
    <w:p w:rsidR="00545451" w:rsidRDefault="00545451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45451" w:rsidRDefault="00484D93">
      <w:pPr>
        <w:rPr>
          <w:b/>
          <w:color w:val="66CC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4902200</wp:posOffset>
            </wp:positionH>
            <wp:positionV relativeFrom="paragraph">
              <wp:posOffset>179070</wp:posOffset>
            </wp:positionV>
            <wp:extent cx="1270000" cy="1112520"/>
            <wp:effectExtent l="0" t="0" r="0" b="0"/>
            <wp:wrapSquare wrapText="bothSides" distT="0" distB="0" distL="114300" distR="114300"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9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6"/>
        <w:gridCol w:w="4324"/>
      </w:tblGrid>
      <w:tr w:rsidR="00545451">
        <w:tc>
          <w:tcPr>
            <w:tcW w:w="8640" w:type="dxa"/>
            <w:gridSpan w:val="2"/>
          </w:tcPr>
          <w:p w:rsidR="00545451" w:rsidRDefault="00484D93">
            <w:pPr>
              <w:pBdr>
                <w:bottom w:val="single" w:sz="18" w:space="1" w:color="548DD4"/>
              </w:pBd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bookmarkStart w:id="0" w:name="_heading=h.t86clhn4xuhc" w:colFirst="0" w:colLast="0"/>
            <w:bookmarkEnd w:id="0"/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Resultados da aprendizagem: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545451" w:rsidRDefault="00484D93">
            <w:pPr>
              <w:pStyle w:val="Naslov3"/>
              <w:outlineLvl w:val="2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No final do projecto, os estudantes poderão: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Expressão artística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Reconheça 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estilos e cores usados por artistas famosos.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Criar suas próprias obras de arte digitais com base no estilo de um artista.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Use formas, cores e linhas para expressar sentimentos ou ideias.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Competências digitais e exploração da IA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Usar aplicativos de desenho (como Paint ou Canva) para criar imagens.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Explore ferramentas de IA (com ajuda) para fazer imagens e música.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Compare o que eles fizeram com o que a IA fez, e fale sobre as diferenças.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Imaginação musical</w:t>
            </w:r>
          </w:p>
          <w:p w:rsidR="00545451" w:rsidRDefault="00484D9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Fazer ou escolher uma peça de música para corresponder às suas obras de arte.</w:t>
            </w:r>
          </w:p>
          <w:p w:rsidR="00545451" w:rsidRDefault="00484D9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Entenda como a música pode mudar o sentimento de uma imagem.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Comunicação e trabalho em equipa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Trabalhem em grupo, partilhem ideias e ajudem uns aos outros.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Falar sobre a sua arte e explicar as suas escolhas.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Presentar o seu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último trabalho em uma exposição de classe digital.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Times New Roman" w:eastAsia="Times New Roman" w:hAnsi="Times New Roman" w:cs="Times New Roman"/>
                <w:b/>
                <w:color w:val="66CC00"/>
                <w:sz w:val="28"/>
                <w:szCs w:val="28"/>
              </w:rPr>
            </w:pPr>
          </w:p>
        </w:tc>
      </w:tr>
      <w:tr w:rsidR="00545451">
        <w:tc>
          <w:tcPr>
            <w:tcW w:w="4316" w:type="dxa"/>
            <w:tcBorders>
              <w:bottom w:val="nil"/>
            </w:tcBorders>
          </w:tcPr>
          <w:p w:rsidR="00545451" w:rsidRDefault="00545451">
            <w:pPr>
              <w:rPr>
                <w:b/>
                <w:color w:val="66CC00"/>
                <w:sz w:val="28"/>
                <w:szCs w:val="28"/>
              </w:rPr>
            </w:pPr>
            <w:bookmarkStart w:id="1" w:name="_heading=h.sdrpkva5vfni" w:colFirst="0" w:colLast="0"/>
            <w:bookmarkEnd w:id="1"/>
          </w:p>
        </w:tc>
        <w:tc>
          <w:tcPr>
            <w:tcW w:w="4324" w:type="dxa"/>
            <w:tcBorders>
              <w:bottom w:val="nil"/>
            </w:tcBorders>
          </w:tcPr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2726"/>
        </w:trPr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  <w:lastRenderedPageBreak/>
              <w:t xml:space="preserve">Dimensão europeia / ligação ao Erasmus+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</w:pP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Este cenário de aprendizagem ajuda os jovens a fazerem parte de uma experiência europeia de aprendizagem compartilhada, onde a criatividade, a tecnologia e a cultura se encontram de forma divertida e significativa. Através da arte e das ferramentas digitais, as crianças começam a compreender que fazem parte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algo maior: uma comunidade de aprendizes em toda a Europa.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Curiosidade cultural e patrimônio artístico</w:t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estudantes exploram obras de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artistas europeus famosos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(por exemplo, Van Gogh dos Países Baixos, Kandinsky da Rússia, Picasso da Espanha,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etc.).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Aprendem que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cada país e período tem a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gram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maneira de expressar sentimentos e ideias através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da arte.</w:t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Através de discussões, comparam estilos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 temas e veem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como a arte conecta as pessoas através de fronteiras.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Criatividade Sem Fronteiras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exposição digital incentiva os estudantes 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partilharem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as suas criações online, assim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como as crianças em outras salas de aula europeias.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professores podem organizar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trocas de arte virtuais ou Padlet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exposições com escolas parceiras de outros países.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Ao ver obras de arte feitas por crianças de diferentes culturas, os alunos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aprendem a respeitar e apreciar a diversidade.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Alfabetização digital para o futuro</w:t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As crianças utilizam tecnologias (aplicativos de desenho, ferramentas de IA, software musical) que são utilizadas por alunos em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toda a Europa 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no mundo.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Eles começam a entender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os usos positivos da tecnologia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para se expressar, colaborar e se comunicar através de línguas e lugares.</w:t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projeto incentiva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 exploração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digital segura,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criativa e responsável, guiada pelo professor.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</w:rPr>
              <w:t xml:space="preserve">Cooperação, respeito e pertença</w:t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2" w:name="_heading=h.jme2gb807s3u" w:colFirst="0" w:colLast="0"/>
            <w:bookmarkEnd w:id="2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estudantes trabalham em equipa, praticam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cooperação, escutam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 se ajudam mutuamente (valores compartilhados em todos os países). Erasmus+ Salas de aula).</w:t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Aprendem que as ideias de todos são importantes, e que a criatividade cresce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quando combinamos diferentes talentos.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projeto incentiva os alunos 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se sentirem parte de uma geração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europeia de alunos curiosos, respeitosos e de mente aberta.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5. Construção de competências-chave europeias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Este projecto ajuda as crianças a começar a desenvolver competências-chave definidas pela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UE, tais como: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Consciência e expressão cultural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Competências digitais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Aprender a aprender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Competências sociais e cívicas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Comunicação em diferentes línguas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Calibri" w:eastAsia="Calibri" w:hAnsi="Calibri" w:cs="Calibri"/>
                <w:b/>
                <w:color w:val="66CC00"/>
                <w:sz w:val="24"/>
                <w:szCs w:val="24"/>
              </w:rPr>
            </w:pPr>
          </w:p>
        </w:tc>
      </w:tr>
      <w:tr w:rsidR="00545451"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lastRenderedPageBreak/>
              <w:t xml:space="preserve">Recursos e ferramentas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Uma ampla gama de ferramentas digitais e tradicionais será utilizada para apoiar a criatividade, a investigação, a colaboração e a apresentação. Estas ferramentas ajudam os alunos a se envolverem com a prática artística e a inteligência artificial de forma significativa e adequada à idade.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>Desenho e pintura</w:t>
            </w:r>
          </w:p>
          <w:p w:rsidR="00545451" w:rsidRDefault="00484D9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Pintura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.  Canva: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Ferramentas fáceis de desenhar e criar em um computador ou tablet.</w:t>
            </w:r>
          </w:p>
          <w:p w:rsidR="00545451" w:rsidRDefault="00484D9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Papel e marcadores: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Para esboçar ideias antes de utilizar o computador.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Ferramentas de IA (com orientação do professor)</w:t>
            </w:r>
          </w:p>
          <w:p w:rsidR="00545451" w:rsidRDefault="00484D9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Artguru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Leonardo AI: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aplicativos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IA que podem criar imagens a partir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descrições.</w:t>
            </w:r>
          </w:p>
          <w:p w:rsidR="00545451" w:rsidRDefault="00484D9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SUNO /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Riffusion: ferramentas 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IA para ajudar a fazer música ou sons.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Aprendizagem e apresentação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Canva Para apresentar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sua arte e música.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Padlet: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Publicar a exposição final online.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ChatGPT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Gemini: Encontrar informações sobre artistas e obras de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arte (sob a supervisão do pessoal docente)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</w:tr>
      <w:tr w:rsidR="00545451">
        <w:tc>
          <w:tcPr>
            <w:tcW w:w="8640" w:type="dxa"/>
            <w:gridSpan w:val="2"/>
            <w:tcBorders>
              <w:top w:val="nil"/>
              <w:bottom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Materiais necessários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Para implementar com êxito este cenário de aprendizagem, são recomendados os seguintes materiais e infraestruturas. O projecto requer recursos digitais e analógicos para apoiar a investigação, a criação, a apresentação e a reflexão.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Tablets ou computadores com acesso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à Internet e conexão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wifi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estável (1 por grupo ou par).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Contas de e-mail para se registrar em aplicativos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da IA.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 xml:space="preserve">Fones de ouvido (para ouvir ou criar música).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Projector ou placa inteligente (para demonstrações de professores e partilha de trabalho).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Papel, lápis e marcadores para desenho 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planeamento.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Infográficos, fotografias, pinturas para inspiração e aprendizagem.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Acesso seguro em sala de aula a sites de IA (com suporte).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Cartão de armazenamento ou unidade digital (Google Drive, USB, etc.) para salvar projetos.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545451"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lastRenderedPageBreak/>
              <w:t xml:space="preserve">Métodos de trabalho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Este projeto utiliza formas divertidas e criativas para ajudar os alunos a aprenderem juntos: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Aprender por Ação (Mãos em Peso)</w:t>
            </w:r>
          </w:p>
          <w:p w:rsidR="00545451" w:rsidRDefault="00484D9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alunos aprenderão criando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arte e música,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não apenas lendo ou ouvindo.</w:t>
            </w:r>
          </w:p>
          <w:p w:rsidR="00545451" w:rsidRDefault="00484D9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Usam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aplicativos e ferramentas,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fazem perguntas e experimentam com o que gostam.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Trabalho em grupo</w:t>
            </w:r>
          </w:p>
          <w:p w:rsidR="00545451" w:rsidRDefault="00484D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maior parte do trabalho será realizado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em pequenos grupos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3 ou 4 alunos.</w:t>
            </w:r>
          </w:p>
          <w:p w:rsidR="00545451" w:rsidRDefault="00484D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Compartilharão tarefas: desenho, escrita, exploração da IA ou apresentação.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Descoberta guiada</w:t>
            </w:r>
          </w:p>
          <w:p w:rsidR="00545451" w:rsidRDefault="00484D9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professor ajuda a classe a explorar ideias (como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que é arte? ou o computador pode ser criativo?)</w:t>
            </w:r>
          </w:p>
          <w:p w:rsidR="00545451" w:rsidRDefault="00484D9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alunos são encorajados 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fazer perguntas 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experimentar coisas novas.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Reflexão e partilha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Depois de criar, os alunos falarão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sobre o que fizeram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 como se sentiram.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Eles darão um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feedback gentil e útil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um ao outro.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Toda a turma vai fazer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uma galeria digital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para celebrar as suas criações.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</w:tbl>
    <w:p w:rsidR="00545451" w:rsidRDefault="00545451">
      <w:pPr>
        <w:rPr>
          <w:b/>
          <w:color w:val="0099FF"/>
          <w:sz w:val="28"/>
          <w:szCs w:val="28"/>
        </w:rPr>
        <w:sectPr w:rsidR="00545451">
          <w:headerReference w:type="default" r:id="rId9"/>
          <w:footerReference w:type="default" r:id="rId10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545451" w:rsidRDefault="00545451">
      <w:pPr>
        <w:rPr>
          <w:b/>
          <w:color w:val="0099FF"/>
          <w:sz w:val="28"/>
          <w:szCs w:val="28"/>
        </w:rPr>
        <w:sectPr w:rsidR="00545451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545451" w:rsidRDefault="00545451">
      <w:pPr>
        <w:rPr>
          <w:b/>
          <w:color w:val="FF0000"/>
          <w:sz w:val="28"/>
          <w:szCs w:val="28"/>
        </w:rPr>
      </w:pPr>
    </w:p>
    <w:tbl>
      <w:tblPr>
        <w:tblStyle w:val="afa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545451">
        <w:trPr>
          <w:jc w:val="center"/>
        </w:trPr>
        <w:tc>
          <w:tcPr>
            <w:tcW w:w="3975" w:type="dxa"/>
            <w:shd w:val="clear" w:color="auto" w:fill="95B3D7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</w:t>
            </w:r>
          </w:p>
        </w:tc>
        <w:tc>
          <w:tcPr>
            <w:tcW w:w="3015" w:type="dxa"/>
            <w:shd w:val="clear" w:color="auto" w:fill="D7E3BC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Investigação e aprendizagem</w:t>
            </w:r>
          </w:p>
        </w:tc>
        <w:tc>
          <w:tcPr>
            <w:tcW w:w="3000" w:type="dxa"/>
            <w:shd w:val="clear" w:color="auto" w:fill="F2DCDB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criativa</w:t>
            </w:r>
          </w:p>
        </w:tc>
        <w:tc>
          <w:tcPr>
            <w:tcW w:w="3675" w:type="dxa"/>
            <w:shd w:val="clear" w:color="auto" w:fill="FFCC66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</w:t>
            </w:r>
          </w:p>
        </w:tc>
      </w:tr>
    </w:tbl>
    <w:p w:rsidR="00545451" w:rsidRDefault="00545451">
      <w:pPr>
        <w:rPr>
          <w:b/>
          <w:color w:val="0099FF"/>
          <w:sz w:val="28"/>
          <w:szCs w:val="28"/>
        </w:rPr>
      </w:pPr>
    </w:p>
    <w:tbl>
      <w:tblPr>
        <w:tblStyle w:val="afb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 2 semanas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sessões por semana de 45 minutos.</w:t>
            </w:r>
          </w:p>
        </w:tc>
      </w:tr>
      <w:tr w:rsidR="00545451">
        <w:tc>
          <w:tcPr>
            <w:tcW w:w="129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Bem-vindo, jovens exploradores da arte e da tecnologia! Preparem-se para uma jornada emocionante onde a criatividade não conhece limites. Já se perguntou como um artista transforma uma ideia em uma obra-prima que nos faz sentir e pensar? E se a inteligência artificial, 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magia do futuro, pudesse ajudar-nos a criar arte e música de maneiras que nunca imaginámos? 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Nesta seção, vamos despertar a nossa curiosidade, abrir a nossa mente e descobrir o universo incrível onde pincéis se encontram com pixels e melodias nascem a partir de algoritmos.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É hora de ativar a nossa imaginação e libertar o artista e inovador dentro de nós!</w:t>
            </w:r>
          </w:p>
          <w:p w:rsidR="00545451" w:rsidRDefault="00545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Lançamento do desafio: Apresentação do projeto: "Você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se tornará um artista digital. Você vai explorar um artista famoso, criar sua própria obra de arte inspirada neles, 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compará-la com 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Uma versão gerada por IA. Você também vai criar música de fundo com IA para trazer sua arte à vida!"</w:t>
            </w:r>
          </w:p>
          <w:p w:rsidR="00545451" w:rsidRDefault="00545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Semana 1: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Esta primeira semana foi concebida para acender a curiosidade dos alunos sobre arte e inteligência artificial, ativando ao mesmo tempo os seus conhecimentos prévios e lançando as bases para o projeto. O principal objetivo é despertar o seu interesse e prepará-los para a emocionante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jornada criativa à frente.</w:t>
            </w:r>
          </w:p>
          <w:p w:rsidR="00545451" w:rsidRDefault="00484D93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SESÃO 1 </w:t>
            </w:r>
            <w:proofErr w:type="gram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: </w:t>
            </w:r>
            <w:proofErr w:type="gram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Descobrir a arte e a IA (45 minutos)</w:t>
            </w:r>
          </w:p>
          <w:p w:rsidR="00545451" w:rsidRDefault="00484D93" w:rsidP="00E0069A">
            <w:pPr>
              <w:numPr>
                <w:ilvl w:val="0"/>
                <w:numId w:val="17"/>
              </w:numPr>
              <w:spacing w:before="280"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Objetivo: despertar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 curiosidade sobre arte e IA e ativar o conhecimento prévio. </w:t>
            </w:r>
          </w:p>
          <w:p w:rsidR="00545451" w:rsidRDefault="00484D93" w:rsidP="00E0069A">
            <w:pPr>
              <w:numPr>
                <w:ilvl w:val="0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Atividades: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3" w:name="_heading=h.is9lxfe6dvfl" w:colFirst="0" w:colLast="0"/>
            <w:bookmarkEnd w:id="3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Atividade 1.1: Visita visual (5 minutos):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>
            <w:pPr>
              <w:spacing w:after="0" w:line="240" w:lineRule="auto"/>
              <w:ind w:left="14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Mostre à classe uma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apresentação de slides </w:t>
            </w:r>
            <w:proofErr w:type="gramStart"/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(Att.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1.1) de 12 obras de arte famosas (escolhendo diferentes épocas, estilos e artistas).</w:t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Visualização visual: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hyperlink r:id="rId11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>Visualização visual de slideshow </w:t>
              </w:r>
            </w:hyperlink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>
            <w:pPr>
              <w:spacing w:after="0" w:line="240" w:lineRule="auto"/>
              <w:ind w:left="2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(Uma pasta adicional com todas as imagens está disponível na pasta de anexos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chamada att.1.1.2)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545451">
            <w:pPr>
              <w:spacing w:after="0" w:line="240" w:lineRule="auto"/>
              <w:ind w:left="216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 xml:space="preserve">Atividade 1.2: Imagine e escreva (30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minutos):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B42322" w:rsidRPr="00537CA4" w:rsidRDefault="00484D93" w:rsidP="00E0069A">
            <w:pPr>
              <w:pStyle w:val="Odlomakpopisa"/>
              <w:numPr>
                <w:ilvl w:val="0"/>
                <w:numId w:val="17"/>
              </w:num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Mostrar </w:t>
            </w:r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um collage </w:t>
            </w:r>
            <w:r w:rsid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/>
            </w:r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(att. 1.2) </w:t>
            </w:r>
            <w:proofErr w:type="gramStart"/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/>
            </w: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das </w:t>
            </w:r>
            <w:proofErr w:type="gramEnd"/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mesmas 12 obras de arte famosas. Peça aos </w:t>
            </w: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alunos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escrever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Criar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uma breve postagem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ao estilo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do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Instagram para </w:t>
            </w:r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três obras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arte,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incluindo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 título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cativante,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hashtags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reações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emoji.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Eles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partilham postagens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no </w:t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Instagram Padlet.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Em seguida, eles escolherão um e escreverão o que a obra de arte lhes sugeriu (pode ser uma pequena história ou apenas algumas impressões). </w:t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Os alunos lerão os títulos selecionados (comparando os originais dados pelo professor) e as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suas histórias ou impressões sobre as obras de arte.</w:t>
            </w:r>
          </w:p>
          <w:p w:rsidR="00545451" w:rsidRDefault="00545451">
            <w:pPr>
              <w:spacing w:after="0" w:line="240" w:lineRule="auto"/>
              <w:ind w:left="144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Atividade 1.3: Discussão inspiradora em vídeos: (10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37CA4" w:rsidRPr="00537CA4" w:rsidRDefault="00537CA4" w:rsidP="00537CA4">
            <w:pPr>
              <w:spacing w:line="300" w:lineRule="atLeast"/>
              <w:ind w:left="1437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Vídeo: IA </w:t>
            </w:r>
            <w:r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vs Arte Humana</w:t>
            </w:r>
          </w:p>
          <w:p w:rsidR="00537CA4" w:rsidRPr="00537CA4" w:rsidRDefault="00537CA4" w:rsidP="00E0069A">
            <w:pPr>
              <w:pStyle w:val="Odlomakpopisa"/>
              <w:numPr>
                <w:ilvl w:val="0"/>
                <w:numId w:val="17"/>
              </w:num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Vídeo: </w:t>
            </w:r>
            <w:r w:rsidRPr="00537CA4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IA </w:t>
            </w:r>
            <w:r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r w:rsidRPr="00537CA4">
              <w:rPr>
                <w:rFonts w:ascii="Segoe UI" w:eastAsia="Times New Roman" w:hAnsi="Segoe UI" w:cs="Segoe UI"/>
                <w:iCs/>
                <w:sz w:val="21"/>
                <w:szCs w:val="21"/>
                <w:lang w:val="hr-HR"/>
              </w:rPr>
              <w:t xml:space="preserve">vs </w:t>
            </w:r>
            <w:hyperlink r:id="rId12" w:history="1">
              <w:r w:rsidRPr="00E06229">
                <w:rPr>
                  <w:rStyle w:val="Hiperveza"/>
                  <w:rFonts w:ascii="Segoe UI" w:eastAsia="Times New Roman" w:hAnsi="Segoe UI" w:cs="Segoe UI"/>
                  <w:iCs/>
                  <w:sz w:val="21"/>
                  <w:szCs w:val="21"/>
                  <w:lang w:val="hr-HR"/>
                </w:rPr>
                <w:t xml:space="preserve">Arte Humana - https://www.youtube.com/shorts/QwCgzpVw3Rc</w:t>
              </w:r>
            </w:hyperlink>
          </w:p>
          <w:p w:rsid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                         Depois de ver o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vídeo,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alunos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anotam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três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fatos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surpreendentes </w:t>
            </w:r>
            <w:proofErr w:type="spellEnd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IA.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professor 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pode 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usar Mantimeter 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ou 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Slido para            </w:t>
            </w:r>
          </w:p>
          <w:p w:rsidR="00537CA4" w:rsidRP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                         criam uma nuvem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palavras </w:t>
            </w:r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vivas </w:t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das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suas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respostas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visualizar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opiniões.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37CA4" w:rsidRP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</w:p>
          <w:p w:rsidR="00545451" w:rsidRPr="00537CA4" w:rsidRDefault="00484D93" w:rsidP="00E0069A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SESÃO 2: Explorando artistas famosos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(45 </w:t>
            </w: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minutos)</w:t>
            </w:r>
          </w:p>
          <w:p w:rsidR="00E0069A" w:rsidRDefault="00E0069A" w:rsidP="00E0069A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Objetivo: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Aprender </w:t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artistas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famosos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investigar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IA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cria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arte,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comparando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criatividade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humana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máquina.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4B0F11" w:rsidRDefault="004B0F11" w:rsidP="004B0F11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Site: </w:t>
            </w:r>
            <w:hyperlink r:id="rId13">
              <w:proofErr w:type="spellStart"/>
              <w:r>
                <w:rPr>
                  <w:color w:val="0000FF"/>
                  <w:u w:val="single"/>
                </w:rPr>
                <w:t xml:space="preserve">Botto </w:t>
              </w:r>
              <w:proofErr w:type="spellEnd"/>
              <w:r>
                <w:rPr>
                  <w:color w:val="0000FF"/>
                  <w:u w:val="single"/>
                </w:rPr>
                <w:t xml:space="preserve">, Descentralizado Autônomo Artista</w:t>
              </w:r>
            </w:hyperlink>
          </w:p>
          <w:p w:rsidR="004B0F11" w:rsidRPr="00E0069A" w:rsidRDefault="004B0F11" w:rsidP="004B0F11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Visite </w:t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Botto.com  professor </w:t>
            </w:r>
            <w:r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apresenta como </w:t>
            </w:r>
            <w:proofErr w:type="spellStart"/>
            <w:r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Botto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gera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forma autônoma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comunidade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vota</w:t>
            </w:r>
            <w:proofErr w:type="spellEnd"/>
          </w:p>
          <w:p w:rsidR="00E0069A" w:rsidRPr="00E0069A" w:rsidRDefault="00E0069A" w:rsidP="00E0069A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Passo: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Funções </w:t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de equipa: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Formar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pequenas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equipas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(3–4 alunos).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Funções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atribuídas: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br/>
            </w:r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Criador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arte,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Criador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música,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investigador, porta-voz.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Escolha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um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artista: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lastRenderedPageBreak/>
              <w:t xml:space="preserve">Cada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equipa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seleciona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artista famoso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lista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fornecida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(Att.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1.3).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Procure informações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artista 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baixe uma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Pesquisa de IA:</w:t>
            </w:r>
          </w:p>
          <w:p w:rsidR="00E0069A" w:rsidRPr="004B0F11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Usar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Gemini </w:t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ou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ChatGPT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recolher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fatos-chave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sobre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pintor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usando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br/>
            </w:r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instruções como:Descrever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cores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principais, itens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destacados,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emoções,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formas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e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técnicas em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[nome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da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obra]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por [artista].</w:t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Exploração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Botto: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Visite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o Botto.com </w:t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explore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Botto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gera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obras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forma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autônoma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como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votação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comunitária influencia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sua produção.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Compare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 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humana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escolhida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uma peça gerada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por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Botto: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2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semelhanças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ou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diferenças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observas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em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estilo,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impacto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emocional?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2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processo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Botto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parece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criativo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ou algorítmico?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Discussão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e documentação: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equipas resumem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as descobertas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num </w:t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organizador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gráfico </w:t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(Att.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1.4),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acrescentando uma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secção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comparação entre arte humana 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artificial.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Pr="004B0F11" w:rsidRDefault="00E0069A" w:rsidP="004B0F11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Prepare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ideia-chave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partilhar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classe: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mais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nos surpreendeu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arte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da IA?</w:t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c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D7E3B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Pesquisa e Aprendizagem 2 Semanas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sessões por semana de 45 minutos.</w:t>
            </w:r>
          </w:p>
        </w:tc>
      </w:tr>
      <w:tr w:rsidR="00545451">
        <w:tc>
          <w:tcPr>
            <w:tcW w:w="12960" w:type="dxa"/>
            <w:shd w:val="clear" w:color="auto" w:fill="D7E3B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Semana 2: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Esta semana marca a transição da introdução conceitual para uma imersão prática no processo criativo, integrando a pesquisa artística com a aplicação de ferramentas de inteligência digital e artificial.</w:t>
            </w:r>
          </w:p>
          <w:p w:rsidR="004B0F11" w:rsidRDefault="004B0F11" w:rsidP="004B0F11">
            <w:pPr>
              <w:pStyle w:val="Naslov3"/>
              <w:spacing w:line="300" w:lineRule="atLeast"/>
              <w:rPr>
                <w:rFonts w:ascii="Segoe UI" w:hAnsi="Segoe UI" w:cs="Segoe UI"/>
              </w:rPr>
            </w:pPr>
            <w:r>
              <w:rPr>
                <w:rStyle w:val="Naglaeno"/>
                <w:rFonts w:ascii="Segoe UI" w:hAnsi="Segoe UI" w:cs="Segoe UI"/>
                <w:b/>
                <w:bCs w:val="0"/>
              </w:rPr>
              <w:t xml:space="preserve">SESÃO 3: Análise artística e prática digital (45 min)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Objetivo: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Explorar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estilos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artísticos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aprender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criar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arte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digital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usando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ferramentas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simples.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Atividades: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5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lastRenderedPageBreak/>
              <w:t xml:space="preserve">Atividade 3.1: Tutorial de Arte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Digital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(20 min)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Curto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tutorial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sobre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duas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ferramentas: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numPr>
                <w:ilvl w:val="1"/>
                <w:numId w:val="2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MS Paint: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Funções básicas de desenho e edição.</w:t>
            </w:r>
          </w:p>
          <w:p w:rsidR="004B0F11" w:rsidRDefault="004B0F11" w:rsidP="004B0F11">
            <w:pPr>
              <w:numPr>
                <w:ilvl w:val="1"/>
                <w:numId w:val="2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Canva: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Como iniciar um projeto e usar modelos.</w:t>
            </w:r>
          </w:p>
          <w:p w:rsidR="004B0F11" w:rsidRDefault="004B0F11" w:rsidP="004B0F11">
            <w:pPr>
              <w:pStyle w:val="StandardWeb"/>
              <w:numPr>
                <w:ilvl w:val="0"/>
                <w:numId w:val="25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ACTIVIDADE 3.2: Primeiro Design (25 min) Os 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estudantes criam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suas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próprias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obras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de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arte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em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MS Paint,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inspirados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no artista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estudado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na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Sessão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2.</w:t>
            </w:r>
          </w:p>
          <w:p w:rsidR="004B0F11" w:rsidRDefault="004B0F11" w:rsidP="004B0F11">
            <w:p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4B0F11" w:rsidRDefault="004B0F11" w:rsidP="004B0F11">
            <w:pPr>
              <w:pStyle w:val="Naslov3"/>
              <w:spacing w:line="300" w:lineRule="atLeast"/>
              <w:rPr>
                <w:rFonts w:ascii="Segoe UI" w:hAnsi="Segoe UI" w:cs="Segoe UI"/>
                <w:sz w:val="27"/>
                <w:szCs w:val="27"/>
              </w:rPr>
            </w:pPr>
            <w:r>
              <w:rPr>
                <w:rStyle w:val="Naglaeno"/>
                <w:rFonts w:ascii="Segoe UI" w:hAnsi="Segoe UI" w:cs="Segoe UI"/>
                <w:b/>
                <w:bCs w:val="0"/>
              </w:rPr>
              <w:t xml:space="preserve">SESÃO 4: Introdução à IA visual e comparação (45 min)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Objetivo: Descobrir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como 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IA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pode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gerar imagens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comparar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seus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resultados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com 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arte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feita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pelo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homem.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Atividades: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6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Atividade 4.1: Geração de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imagens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de IA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(20 min) 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Os alunos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descrevem 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sua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obra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arte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uma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ferramenta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IA (por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exemplo, Artguru, Leonardo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AI)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 geram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uma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imagem.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6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Atividade 4.2: Homem vs. Comparação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de IA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(25 min)Use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um </w:t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diagrama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Venn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um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Canva Modelo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para comparação: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Estilo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Colores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Emoção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Originalidade</w:t>
            </w:r>
          </w:p>
          <w:p w:rsidR="004B0F11" w:rsidRPr="004B0F11" w:rsidRDefault="004B0F11" w:rsidP="004B0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Discussion: Após </w:t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Atividade 4.2 </w:t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(Human vs. Comparação </w:t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de IA:</w:t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Quão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semelhante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ou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diferente é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imagem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gerada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pela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em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comparação com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seu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próprio design?</w:t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versão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(sua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ou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AIs)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você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acha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melhor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expressa 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estilo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artista original?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-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Porquê?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Achas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pode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ser realmente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criativa,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ou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é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apenas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copiar padrões?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Explique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sua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opinião.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Como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ferramentas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IA podem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mudar 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futuro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arte e do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design?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Seria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bom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ou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ruim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para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os artistas?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545451" w:rsidRDefault="004B0F11" w:rsidP="004B0F11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 w:afterAutospacing="1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lastRenderedPageBreak/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pudesses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melhorar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imagem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gerada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pela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IA,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mudarias?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d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F2DC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criativa 2 semanas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sessões por semana de 45 minutos.</w:t>
            </w:r>
          </w:p>
        </w:tc>
      </w:tr>
      <w:tr w:rsidR="00545451">
        <w:tc>
          <w:tcPr>
            <w:tcW w:w="12960" w:type="dxa"/>
            <w:shd w:val="clear" w:color="auto" w:fill="F2DC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Semana 3: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Culminação  Arte se encontra com IA e música</w:t>
            </w:r>
          </w:p>
          <w:p w:rsidR="004B0F11" w:rsidRP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Esta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semana,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os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alunos sintetizam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tudo 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que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aprenderam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para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criar </w:t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um </w:t>
            </w:r>
            <w:proofErr w:type="spellEnd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projeto multimídia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que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combina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arte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visual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música,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usando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ferramentas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digitais </w:t>
            </w:r>
            <w:proofErr w:type="spellEnd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tecnologias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de </w:t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IA. 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foco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é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na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criatividade, habilidades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técnicas 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reflexão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sobre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papel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da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IA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na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arte.</w:t>
            </w:r>
          </w:p>
          <w:p w:rsidR="001225E9" w:rsidRPr="001225E9" w:rsidRDefault="00484D93" w:rsidP="001225E9">
            <w:pPr>
              <w:spacing w:before="280" w:after="28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SESÃO 5: Finalização de obras de arte digitais (45 minutos).</w:t>
            </w:r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Os alunos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trabalham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em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equipas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ou individualmente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finalizar suas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digitais.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Deveriam: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Refinar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detalhes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(color, composição,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estilo).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Assegurar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projeto reflita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influência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artista escolhido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sua própria interpretação.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Preparar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para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apresentação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(exportar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em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alta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resolução,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adicionar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título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descrição curta)</w:t>
            </w: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</w:p>
          <w:p w:rsidR="00545451" w:rsidRDefault="00484D93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SESÃO 6: Explorar e criar música com IA (45 minutos)</w:t>
            </w:r>
          </w:p>
          <w:p w:rsidR="00545451" w:rsidRPr="001225E9" w:rsidRDefault="00484D93" w:rsidP="001225E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Objectivo: Integração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 música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 arte visual usando ferramentas de </w:t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IA, experimentando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 </w:t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humor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estilo.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484D93">
            <w:pPr>
              <w:numPr>
                <w:ilvl w:val="0"/>
                <w:numId w:val="19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Atividades: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1225E9" w:rsidRPr="001225E9" w:rsidRDefault="001225E9" w:rsidP="001225E9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ymbol" w:cs="Segoe UI"/>
                <w:sz w:val="21"/>
                <w:szCs w:val="21"/>
                <w:lang w:val="hr-HR"/>
              </w:rPr>
              <w:t xml:space="preserve"/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 </w:t>
            </w:r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Atividade 6.1: Exploração da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música por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IA (15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min  Opcional)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Ouça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exemplos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músicas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geradas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pela IA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(felizes,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tristes,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calmas, emocionantes).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Explore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aplicativos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Suno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ou Rifução.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Discussão: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Como </w:t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música influencia </w:t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percepção da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arte?</w:t>
            </w:r>
          </w:p>
          <w:p w:rsidR="001225E9" w:rsidRPr="001225E9" w:rsidRDefault="001225E9" w:rsidP="001225E9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ymbol" w:cs="Segoe UI"/>
                <w:sz w:val="21"/>
                <w:szCs w:val="21"/>
                <w:lang w:val="hr-HR"/>
              </w:rPr>
              <w:lastRenderedPageBreak/>
              <w:t xml:space="preserve"/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• </w:t>
            </w:r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Atividade 6.2: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Criação de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música de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fundo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(30 min)</w:t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Os alunos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criam música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fundo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para suas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obras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usando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ferramenta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IA.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Incentivar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experimentação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com: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Tempo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(rápido/lento)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Instrumentos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(piano,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cordas,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eletrônicos)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Humor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(dramático,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pacífico,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futurista)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Permitir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versões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múltiplas; 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alunos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escolhem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melhor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justificam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escolha.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122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Presentação do seu trabalho, partilha em quadro interativo. Os alunos comentam e gostam do trabalho dos outros.</w:t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e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 2 semanas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sessões por semana de 45 minutos.</w:t>
            </w:r>
          </w:p>
        </w:tc>
      </w:tr>
      <w:tr w:rsidR="00545451">
        <w:tc>
          <w:tcPr>
            <w:tcW w:w="1296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E9" w:rsidRPr="001225E9" w:rsidRDefault="00484D93" w:rsidP="001225E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Semana 4: </w:t>
            </w:r>
            <w:r w:rsidR="001225E9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Arte e IA </w:t>
            </w:r>
            <w:proofErr w:type="spellStart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/>
            </w:r>
            <w:proofErr w:type="spellEnd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em </w:t>
            </w:r>
            <w:proofErr w:type="spellStart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foco</w:t>
            </w:r>
            <w:proofErr w:type="spellEnd"/>
          </w:p>
          <w:p w:rsidR="001225E9" w:rsidRPr="001225E9" w:rsidRDefault="001225E9" w:rsidP="001225E9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semana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encerra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projeto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uma exposição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digital onde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os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alunos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apresentam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as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suas criações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artísticas 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musicais integradas.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objetivo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é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mostrar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o trabalho,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refletir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a criatividade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na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era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da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participar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discussões críticas.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pStyle w:val="Naslov3"/>
              <w:spacing w:line="300" w:lineRule="atLeast"/>
              <w:rPr>
                <w:color w:val="auto"/>
                <w:sz w:val="24"/>
                <w:szCs w:val="24"/>
              </w:rPr>
            </w:pPr>
            <w:r w:rsidRPr="001225E9">
              <w:rPr>
                <w:color w:val="auto"/>
                <w:sz w:val="24"/>
                <w:szCs w:val="24"/>
              </w:rPr>
              <w:t xml:space="preserve"/>
            </w:r>
            <w:r w:rsidRPr="001225E9">
              <w:rPr>
                <w:color w:val="auto"/>
                <w:sz w:val="24"/>
                <w:szCs w:val="24"/>
              </w:rPr>
              <w:t xml:space="preserve">SESÃO 7: Preparar a exposição digital (45 min.)</w:t>
            </w:r>
          </w:p>
          <w:p w:rsidR="001225E9" w:rsidRDefault="001225E9" w:rsidP="001225E9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Objectivo: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criar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uma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apresentação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digital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profissional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que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destaque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processo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criativo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resultados.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1225E9" w:rsidRDefault="001225E9" w:rsidP="001225E9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Atividades: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1225E9" w:rsidRDefault="001225E9" w:rsidP="001225E9">
            <w:pPr>
              <w:numPr>
                <w:ilvl w:val="0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Atividade 7.1: Criação de apresentações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digitais (45 </w:t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min) Canva ou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ferramentas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similares. A apresentação deve incluir: 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História dos artistas: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fatos-chave e influência sobre o seu trabalho.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lastRenderedPageBreak/>
              <w:t xml:space="preserve">Arte de Estudantes: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peça digital final e </w:t>
            </w:r>
            <w:r w:rsidRPr="001225E9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versão gerada por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IA para comparação.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Integração musical: Breve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explicação da música de fundo escolhida e seu humor.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Processo Criativo: Como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combinaram a criatividade humana e as ferramentas da IA.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Reflexão: Pensamentos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pessoais sobre o papel da IA na arte e na música.</w:t>
            </w:r>
          </w:p>
          <w:p w:rsidR="00545451" w:rsidRDefault="00484D93">
            <w:pPr>
              <w:numPr>
                <w:ilvl w:val="1"/>
                <w:numId w:val="20"/>
              </w:numPr>
              <w:spacing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Atividade 4.3: Refleção em grupo e autoavaliação (25 min): Preencha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as rubricas de avaliação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(at. 4.3) para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trabalho individual </w:t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em grupo.</w:t>
            </w:r>
            <w:bookmarkStart w:id="4" w:name="_GoBack"/>
            <w:bookmarkEnd w:id="4"/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545451">
      <w:headerReference w:type="default" r:id="rId14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D93" w:rsidRDefault="00484D93">
      <w:pPr>
        <w:spacing w:after="0" w:line="240" w:lineRule="auto"/>
      </w:pPr>
      <w:r>
        <w:separator/>
      </w:r>
    </w:p>
  </w:endnote>
  <w:endnote w:type="continuationSeparator" w:id="0">
    <w:p w:rsidR="00484D93" w:rsidRDefault="00484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71AFD539-5AFB-47D0-BB7C-216E19C9C66C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ECC13655-2431-4D16-B27E-0E3EA3C38315}"/>
    <w:embedBold r:id="rId3" w:fontKey="{C4402D20-BFE6-4AB3-8EF0-C9A026CCD506}"/>
    <w:embedItalic r:id="rId4" w:fontKey="{9F2C6AFA-9BA1-42FA-B2FC-205BF1720CBB}"/>
    <w:embedBoldItalic r:id="rId5" w:fontKey="{3D0AD395-B8B2-41C9-9534-51DC333F5C6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FB31C442-B0DF-4771-864B-D860F7D3BA8B}"/>
    <w:embedBold r:id="rId7" w:fontKey="{0425AB82-5EB4-453B-A61F-7CB129541C84}"/>
    <w:embedItalic r:id="rId8" w:fontKey="{1D3A7E57-8674-4C54-8486-30398FA7AC07}"/>
    <w:embedBoldItalic r:id="rId9" w:fontKey="{75AB111E-3287-4991-9CF8-3B6D44C94D29}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10" w:fontKey="{B1B7EFB6-8A56-4473-A024-D9B756048273}"/>
    <w:embedBold r:id="rId11" w:fontKey="{74FC1EFC-3257-4524-A464-263E49571614}"/>
    <w:embedItalic r:id="rId12" w:fontKey="{09B3E985-CEF6-4E92-8A11-63318ABEF0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</w:t>
    </w:r>
    <w:r>
      <w:rPr>
        <w:color w:val="000000"/>
        <w:sz w:val="16"/>
        <w:szCs w:val="16"/>
      </w:rPr>
      <w:t xml:space="preserve">nem a EACEA podem ser responsabilizadas.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D93" w:rsidRDefault="00484D93">
      <w:pPr>
        <w:spacing w:after="0" w:line="240" w:lineRule="auto"/>
      </w:pPr>
      <w:r>
        <w:separator/>
      </w:r>
    </w:p>
  </w:footnote>
  <w:footnote w:type="continuationSeparator" w:id="0">
    <w:p w:rsidR="00484D93" w:rsidRDefault="00484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l="0" t="0" r="0" b="0"/>
          <wp:wrapSquare wrapText="bothSides" distT="0" distB="0" distL="114300" distR="114300"/>
          <wp:docPr id="42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l="0" t="0" r="0" b="0"/>
              <wp:wrapNone/>
              <wp:docPr id="38" name="Pravokutnik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545451" w:rsidRDefault="00484D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Escenário de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>aprendizagemSMaiLE”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545451" w:rsidRDefault="00545451">
                          <w:pPr>
                            <w:spacing w:line="275" w:lineRule="auto"/>
                            <w:textDirection w:val="btLr"/>
                          </w:pPr>
                        </w:p>
                        <w:p w:rsidR="00545451" w:rsidRDefault="00484D9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Título: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ravokutnik 38" o:spid="_x0000_s1027" style="position:absolute;margin-left:167.65pt;margin-top:-13.35pt;width:262.95pt;height:3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" fillcolor="#b6dde7" strokecolor="#45a9c4">
              <v:fill color2="#276a7c" focusposition=".5,.5" focussize="" colors="0 #b6dde7;30147f #53afc8;1 #276a7c" focus="100%" type="gradientRadial"/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545451" w:rsidRDefault="00484D93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>Escenário de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FFC000"/>
                        <w:sz w:val="32"/>
                      </w:rPr>
                      <w:t xml:space="preserve">aprendizagemSMaiLE”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</w:p>
                  <w:p w:rsidR="00545451" w:rsidRDefault="00545451">
                    <w:pPr>
                      <w:spacing w:line="275" w:lineRule="auto"/>
                      <w:textDirection w:val="btLr"/>
                    </w:pPr>
                  </w:p>
                  <w:p w:rsidR="00545451" w:rsidRDefault="00484D93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C000"/>
                        <w:sz w:val="36"/>
                      </w:rPr>
                      <w:t xml:space="preserve">Título: 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l="0" t="0" r="0" b="0"/>
          <wp:wrapSquare wrapText="bothSides" distT="0" distB="0" distL="114300" distR="114300"/>
          <wp:docPr id="43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l="0" t="0" r="0" b="0"/>
              <wp:wrapNone/>
              <wp:docPr id="40" name="Pravokutnik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545451" w:rsidRDefault="00484D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Escenário de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>aprendizagemSMaiLE”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545451" w:rsidRDefault="00545451">
                          <w:pPr>
                            <w:spacing w:line="275" w:lineRule="auto"/>
                            <w:textDirection w:val="btLr"/>
                          </w:pPr>
                        </w:p>
                        <w:p w:rsidR="00545451" w:rsidRDefault="00484D9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Título: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ravokutnik 40" o:spid="_x0000_s1028" style="position:absolute;margin-left:218.65pt;margin-top:-10.35pt;width:262.95pt;height:3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" fillcolor="#b6dde7" strokecolor="#45a9c4">
              <v:fill color2="#276a7c" focusposition=".5,.5" focussize="" colors="0 #b6dde7;30147f #53afc8;1 #276a7c" focus="100%" type="gradientRadial"/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545451" w:rsidRDefault="00484D93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>Escenário de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FFC000"/>
                        <w:sz w:val="32"/>
                      </w:rPr>
                      <w:t xml:space="preserve">aprendizagemSMaiLE”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</w:p>
                  <w:p w:rsidR="00545451" w:rsidRDefault="00545451">
                    <w:pPr>
                      <w:spacing w:line="275" w:lineRule="auto"/>
                      <w:textDirection w:val="btLr"/>
                    </w:pPr>
                  </w:p>
                  <w:p w:rsidR="00545451" w:rsidRDefault="00484D93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C000"/>
                        <w:sz w:val="36"/>
                      </w:rPr>
                      <w:t xml:space="preserve">Título: 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2F59"/>
    <w:multiLevelType w:val="multilevel"/>
    <w:tmpl w:val="4D120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4517DF"/>
    <w:multiLevelType w:val="multilevel"/>
    <w:tmpl w:val="084CA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57580E"/>
    <w:multiLevelType w:val="multilevel"/>
    <w:tmpl w:val="97F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149C6"/>
    <w:multiLevelType w:val="multilevel"/>
    <w:tmpl w:val="D1E248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4679A6"/>
    <w:multiLevelType w:val="multilevel"/>
    <w:tmpl w:val="2D4C21B8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BDB0578"/>
    <w:multiLevelType w:val="multilevel"/>
    <w:tmpl w:val="1362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76766"/>
    <w:multiLevelType w:val="multilevel"/>
    <w:tmpl w:val="1E564C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4EF4405"/>
    <w:multiLevelType w:val="multilevel"/>
    <w:tmpl w:val="6C8C9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63505C8"/>
    <w:multiLevelType w:val="multilevel"/>
    <w:tmpl w:val="E3446A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73B4588"/>
    <w:multiLevelType w:val="multilevel"/>
    <w:tmpl w:val="65887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9A55651"/>
    <w:multiLevelType w:val="multilevel"/>
    <w:tmpl w:val="55D89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13047F8"/>
    <w:multiLevelType w:val="multilevel"/>
    <w:tmpl w:val="5BC63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388229A"/>
    <w:multiLevelType w:val="multilevel"/>
    <w:tmpl w:val="6B980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1AC361A"/>
    <w:multiLevelType w:val="multilevel"/>
    <w:tmpl w:val="73422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43D24F3"/>
    <w:multiLevelType w:val="multilevel"/>
    <w:tmpl w:val="6FF207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9FE4E11"/>
    <w:multiLevelType w:val="multilevel"/>
    <w:tmpl w:val="4EDA8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AF97A7D"/>
    <w:multiLevelType w:val="hybridMultilevel"/>
    <w:tmpl w:val="F300E34E"/>
    <w:lvl w:ilvl="0" w:tplc="041A0005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</w:abstractNum>
  <w:abstractNum w:abstractNumId="17" w15:restartNumberingAfterBreak="0">
    <w:nsid w:val="4C397AB0"/>
    <w:multiLevelType w:val="multilevel"/>
    <w:tmpl w:val="24CE5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DD35AC9"/>
    <w:multiLevelType w:val="multilevel"/>
    <w:tmpl w:val="3B046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DF03EE4"/>
    <w:multiLevelType w:val="multilevel"/>
    <w:tmpl w:val="FAB81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Calibri" w:eastAsia="Calibri" w:hAnsi="Calibri" w:cs="Calibri"/>
        <w:color w:val="FF000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EC3513D"/>
    <w:multiLevelType w:val="multilevel"/>
    <w:tmpl w:val="C36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B3CBF"/>
    <w:multiLevelType w:val="multilevel"/>
    <w:tmpl w:val="699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31416"/>
    <w:multiLevelType w:val="multilevel"/>
    <w:tmpl w:val="976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F31078"/>
    <w:multiLevelType w:val="multilevel"/>
    <w:tmpl w:val="20EED1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F882E7F"/>
    <w:multiLevelType w:val="multilevel"/>
    <w:tmpl w:val="15FA5C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20E7BD9"/>
    <w:multiLevelType w:val="multilevel"/>
    <w:tmpl w:val="F7D6884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6A65044A"/>
    <w:multiLevelType w:val="multilevel"/>
    <w:tmpl w:val="893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276B4"/>
    <w:multiLevelType w:val="multilevel"/>
    <w:tmpl w:val="2D347A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C2F039E"/>
    <w:multiLevelType w:val="multilevel"/>
    <w:tmpl w:val="004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37207"/>
    <w:multiLevelType w:val="multilevel"/>
    <w:tmpl w:val="765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3339B"/>
    <w:multiLevelType w:val="multilevel"/>
    <w:tmpl w:val="1664619E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30"/>
  </w:num>
  <w:num w:numId="3">
    <w:abstractNumId w:val="8"/>
  </w:num>
  <w:num w:numId="4">
    <w:abstractNumId w:val="14"/>
  </w:num>
  <w:num w:numId="5">
    <w:abstractNumId w:val="10"/>
  </w:num>
  <w:num w:numId="6">
    <w:abstractNumId w:val="9"/>
  </w:num>
  <w:num w:numId="7">
    <w:abstractNumId w:val="15"/>
  </w:num>
  <w:num w:numId="8">
    <w:abstractNumId w:val="6"/>
  </w:num>
  <w:num w:numId="9">
    <w:abstractNumId w:val="0"/>
  </w:num>
  <w:num w:numId="10">
    <w:abstractNumId w:val="18"/>
  </w:num>
  <w:num w:numId="11">
    <w:abstractNumId w:val="17"/>
  </w:num>
  <w:num w:numId="12">
    <w:abstractNumId w:val="24"/>
  </w:num>
  <w:num w:numId="13">
    <w:abstractNumId w:val="3"/>
  </w:num>
  <w:num w:numId="14">
    <w:abstractNumId w:val="11"/>
  </w:num>
  <w:num w:numId="15">
    <w:abstractNumId w:val="25"/>
  </w:num>
  <w:num w:numId="16">
    <w:abstractNumId w:val="23"/>
  </w:num>
  <w:num w:numId="17">
    <w:abstractNumId w:val="19"/>
  </w:num>
  <w:num w:numId="18">
    <w:abstractNumId w:val="27"/>
  </w:num>
  <w:num w:numId="19">
    <w:abstractNumId w:val="1"/>
  </w:num>
  <w:num w:numId="20">
    <w:abstractNumId w:val="12"/>
  </w:num>
  <w:num w:numId="21">
    <w:abstractNumId w:val="13"/>
  </w:num>
  <w:num w:numId="22">
    <w:abstractNumId w:val="7"/>
  </w:num>
  <w:num w:numId="23">
    <w:abstractNumId w:val="16"/>
  </w:num>
  <w:num w:numId="24">
    <w:abstractNumId w:val="22"/>
  </w:num>
  <w:num w:numId="25">
    <w:abstractNumId w:val="26"/>
  </w:num>
  <w:num w:numId="26">
    <w:abstractNumId w:val="2"/>
  </w:num>
  <w:num w:numId="27">
    <w:abstractNumId w:val="5"/>
  </w:num>
  <w:num w:numId="28">
    <w:abstractNumId w:val="20"/>
  </w:num>
  <w:num w:numId="29">
    <w:abstractNumId w:val="29"/>
  </w:num>
  <w:num w:numId="30">
    <w:abstractNumId w:val="28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451"/>
    <w:rsid w:val="001225E9"/>
    <w:rsid w:val="00296646"/>
    <w:rsid w:val="00484D93"/>
    <w:rsid w:val="004B0F11"/>
    <w:rsid w:val="00507A3B"/>
    <w:rsid w:val="00537CA4"/>
    <w:rsid w:val="00545451"/>
    <w:rsid w:val="009A4C9F"/>
    <w:rsid w:val="00B42322"/>
    <w:rsid w:val="00E0069A"/>
    <w:rsid w:val="00ED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EE60D"/>
  <w15:docId w15:val="{E9244E34-E7AF-4F93-B307-C1BFB6F5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Naslov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Naslov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PuestoCar">
    <w:name w:val="Puesto Car"/>
    <w:basedOn w:val="Zadanifontodlomk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Zadanifontodlomk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Zadanifontodlomka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Zadanifontodlomka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Zadanifontodlomka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next w:val="Normal"/>
    <w:uiPriority w:val="39"/>
    <w:semiHidden/>
    <w:unhideWhenUsed/>
    <w:qFormat/>
    <w:rsid w:val="00FC693F"/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itation-227">
    <w:name w:val="citation-227"/>
    <w:basedOn w:val="Zadanifontodlomka"/>
    <w:rsid w:val="005A3A7D"/>
  </w:style>
  <w:style w:type="character" w:customStyle="1" w:styleId="citation-226">
    <w:name w:val="citation-226"/>
    <w:basedOn w:val="Zadanifontodlomka"/>
    <w:rsid w:val="005A3A7D"/>
  </w:style>
  <w:style w:type="character" w:customStyle="1" w:styleId="citation-225">
    <w:name w:val="citation-225"/>
    <w:basedOn w:val="Zadanifontodlomka"/>
    <w:rsid w:val="005A3A7D"/>
  </w:style>
  <w:style w:type="character" w:customStyle="1" w:styleId="citation-224">
    <w:name w:val="citation-224"/>
    <w:basedOn w:val="Zadanifontodlomka"/>
    <w:rsid w:val="005A3A7D"/>
  </w:style>
  <w:style w:type="character" w:customStyle="1" w:styleId="citation-393">
    <w:name w:val="citation-393"/>
    <w:basedOn w:val="Zadanifontodlomka"/>
    <w:rsid w:val="00786CB5"/>
  </w:style>
  <w:style w:type="character" w:customStyle="1" w:styleId="citation-438">
    <w:name w:val="citation-438"/>
    <w:basedOn w:val="Zadanifontodlomka"/>
    <w:rsid w:val="00786CB5"/>
  </w:style>
  <w:style w:type="character" w:customStyle="1" w:styleId="citation-480">
    <w:name w:val="citation-480"/>
    <w:basedOn w:val="Zadanifontodlomka"/>
    <w:rsid w:val="00ED702D"/>
  </w:style>
  <w:style w:type="character" w:styleId="Hiperveza">
    <w:name w:val="Hyperlink"/>
    <w:basedOn w:val="Zadanifontodlomka"/>
    <w:uiPriority w:val="99"/>
    <w:unhideWhenUsed/>
    <w:rsid w:val="00E3405B"/>
    <w:rPr>
      <w:color w:val="0000FF"/>
      <w:u w:val="single"/>
    </w:rPr>
  </w:style>
  <w:style w:type="character" w:styleId="SlijeenaHiperveza">
    <w:name w:val="FollowedHyperlink"/>
    <w:basedOn w:val="Zadanifontodlomka"/>
    <w:uiPriority w:val="99"/>
    <w:semiHidden/>
    <w:unhideWhenUsed/>
    <w:rsid w:val="003D0F28"/>
    <w:rPr>
      <w:color w:val="800080" w:themeColor="followedHyperlink"/>
      <w:u w:val="single"/>
    </w:r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odnaslov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character" w:styleId="Nerijeenospominjanje">
    <w:name w:val="Unresolved Mention"/>
    <w:basedOn w:val="Zadanifontodlomka"/>
    <w:uiPriority w:val="99"/>
    <w:semiHidden/>
    <w:unhideWhenUsed/>
    <w:rsid w:val="00537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otto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shorts/QwCgzpVw3R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nva.com/design/DAGp4QA1HZU/XiZdrWwJxfQ0qGWq2-MY-g/view?utm_content=DAGp4QA1HZU&amp;utm_campaign=designshare&amp;utm_medium=link2&amp;utm_source=uniquelinks&amp;utlId=h115aaa5c6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Hy9PX8RZHA8fjOmNN8g8EVI3Q==">CgMxLjAyDmgudDg2Y2xobjR4dWhjMg5oLnNkcnBrdmE1dmZuaTIOaC5qbWUyZ2I4MDdzM3UyDmguaXM5bHhmZTZkdmZsOAByITFfcHh4WWo0S1pQeUdBZm9uaWVva1ZqWFJuTm1PbHBHSg==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2194</Words>
  <Characters>12508</Characters>
  <Application>Microsoft Office Word</Application>
  <DocSecurity>0</DocSecurity>
  <Lines>104</Lines>
  <Paragraphs>29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Daniela U</cp:lastModifiedBy>
  <cp:revision>8</cp:revision>
  <dcterms:created xsi:type="dcterms:W3CDTF">2025-12-15T19:45:00Z</dcterms:created>
  <dcterms:modified xsi:type="dcterms:W3CDTF">2025-12-15T21:33:00Z</dcterms:modified>
</cp:coreProperties>
</file>