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FF71" w14:textId="77777777" w:rsidR="00434580" w:rsidRDefault="00434580" w:rsidP="00761AD6">
      <w:pPr>
        <w:tabs>
          <w:tab w:val="num" w:pos="450"/>
        </w:tabs>
        <w:spacing w:after="0"/>
        <w:ind w:left="468" w:hanging="360"/>
        <w:textAlignment w:val="center"/>
        <w:rPr>
          <w:b/>
          <w:bCs/>
        </w:rPr>
      </w:pPr>
      <w:r w:rsidRPr="00434580">
        <w:rPr>
          <w:b/>
          <w:bCs/>
        </w:rPr>
        <w:t>20190722 Edith's Book Copy Summaries</w:t>
      </w:r>
    </w:p>
    <w:p w14:paraId="384A8355" w14:textId="77777777" w:rsidR="00434580" w:rsidRDefault="00434580" w:rsidP="00761AD6">
      <w:pPr>
        <w:tabs>
          <w:tab w:val="num" w:pos="450"/>
        </w:tabs>
        <w:spacing w:after="0"/>
        <w:ind w:left="468" w:hanging="360"/>
        <w:textAlignment w:val="center"/>
        <w:rPr>
          <w:b/>
          <w:bCs/>
        </w:rPr>
      </w:pPr>
    </w:p>
    <w:p w14:paraId="19B52A14" w14:textId="77777777" w:rsidR="006C5E3D" w:rsidRDefault="006C5E3D" w:rsidP="00761AD6">
      <w:pPr>
        <w:tabs>
          <w:tab w:val="num" w:pos="450"/>
        </w:tabs>
        <w:spacing w:after="0"/>
        <w:ind w:left="468" w:hanging="360"/>
        <w:textAlignment w:val="center"/>
        <w:rPr>
          <w:b/>
          <w:bCs/>
        </w:rPr>
      </w:pPr>
      <w:r>
        <w:rPr>
          <w:b/>
          <w:bCs/>
        </w:rPr>
        <w:t>Hi, Susan,</w:t>
      </w:r>
    </w:p>
    <w:p w14:paraId="6C3ACF30" w14:textId="76078639" w:rsidR="00847A8C" w:rsidRDefault="00135B37" w:rsidP="00761AD6">
      <w:pPr>
        <w:tabs>
          <w:tab w:val="num" w:pos="450"/>
        </w:tabs>
        <w:spacing w:after="0"/>
        <w:ind w:left="468" w:hanging="360"/>
        <w:textAlignment w:val="center"/>
        <w:rPr>
          <w:b/>
          <w:bCs/>
        </w:rPr>
      </w:pPr>
      <w:bookmarkStart w:id="0" w:name="_GoBack"/>
      <w:bookmarkEnd w:id="0"/>
      <w:r>
        <w:rPr>
          <w:b/>
          <w:bCs/>
        </w:rPr>
        <w:t>I couldn’t make the numbering go away.</w:t>
      </w:r>
    </w:p>
    <w:p w14:paraId="21CC881B" w14:textId="5A9C3F88" w:rsidR="00135B37" w:rsidRDefault="00135B37" w:rsidP="00761AD6">
      <w:pPr>
        <w:tabs>
          <w:tab w:val="num" w:pos="450"/>
        </w:tabs>
        <w:spacing w:after="0"/>
        <w:ind w:left="468" w:hanging="360"/>
        <w:textAlignment w:val="center"/>
        <w:rPr>
          <w:b/>
          <w:bCs/>
        </w:rPr>
      </w:pPr>
      <w:r>
        <w:rPr>
          <w:b/>
          <w:bCs/>
        </w:rPr>
        <w:t>Separated currently available books from ones out of print</w:t>
      </w:r>
      <w:r w:rsidR="00434580">
        <w:rPr>
          <w:b/>
          <w:bCs/>
        </w:rPr>
        <w:t xml:space="preserve"> and switched the order.</w:t>
      </w:r>
    </w:p>
    <w:p w14:paraId="65A4C150" w14:textId="0B1F87AC" w:rsidR="00135B37" w:rsidRDefault="00434580" w:rsidP="00C1135B">
      <w:pPr>
        <w:tabs>
          <w:tab w:val="num" w:pos="450"/>
        </w:tabs>
        <w:spacing w:after="0"/>
        <w:ind w:left="468" w:hanging="360"/>
        <w:textAlignment w:val="center"/>
        <w:rPr>
          <w:b/>
          <w:bCs/>
        </w:rPr>
      </w:pPr>
      <w:r>
        <w:rPr>
          <w:b/>
          <w:bCs/>
        </w:rPr>
        <w:t>(</w:t>
      </w:r>
      <w:r w:rsidR="00135B37">
        <w:rPr>
          <w:b/>
          <w:bCs/>
        </w:rPr>
        <w:t xml:space="preserve">I </w:t>
      </w:r>
      <w:r w:rsidR="008C5359">
        <w:rPr>
          <w:b/>
          <w:bCs/>
        </w:rPr>
        <w:t xml:space="preserve">do </w:t>
      </w:r>
      <w:r w:rsidR="00135B37">
        <w:rPr>
          <w:b/>
          <w:bCs/>
        </w:rPr>
        <w:t xml:space="preserve">have about 50 copies of </w:t>
      </w:r>
      <w:proofErr w:type="spellStart"/>
      <w:r w:rsidR="00135B37">
        <w:rPr>
          <w:b/>
          <w:bCs/>
        </w:rPr>
        <w:t>Sleepytime</w:t>
      </w:r>
      <w:proofErr w:type="spellEnd"/>
      <w:r w:rsidR="00135B37">
        <w:rPr>
          <w:b/>
          <w:bCs/>
        </w:rPr>
        <w:t xml:space="preserve"> Me here, but that involve</w:t>
      </w:r>
      <w:r w:rsidR="00C1135B">
        <w:rPr>
          <w:b/>
          <w:bCs/>
        </w:rPr>
        <w:t>s taking orders and</w:t>
      </w:r>
      <w:r w:rsidR="00135B37">
        <w:rPr>
          <w:b/>
          <w:bCs/>
        </w:rPr>
        <w:t xml:space="preserve"> mailing.</w:t>
      </w:r>
      <w:r w:rsidR="00C1135B">
        <w:rPr>
          <w:b/>
          <w:bCs/>
        </w:rPr>
        <w:t xml:space="preserve"> I’ve gotten my rights back because Random House isn’t selling it anymore. Ugh. But haven’t figured out a way to get it republished.</w:t>
      </w:r>
      <w:r>
        <w:rPr>
          <w:b/>
          <w:bCs/>
        </w:rPr>
        <w:t>)</w:t>
      </w:r>
    </w:p>
    <w:p w14:paraId="53A48D6D" w14:textId="6850AC12" w:rsidR="004E63A2" w:rsidRDefault="004E63A2" w:rsidP="00C1135B">
      <w:pPr>
        <w:tabs>
          <w:tab w:val="num" w:pos="450"/>
        </w:tabs>
        <w:spacing w:after="0"/>
        <w:ind w:left="468" w:hanging="360"/>
        <w:textAlignment w:val="center"/>
        <w:rPr>
          <w:b/>
          <w:bCs/>
        </w:rPr>
      </w:pPr>
      <w:r>
        <w:rPr>
          <w:b/>
          <w:bCs/>
        </w:rPr>
        <w:t>Do you think the publishers should be listed??</w:t>
      </w:r>
    </w:p>
    <w:p w14:paraId="26C94DAB" w14:textId="77777777" w:rsidR="004E63A2" w:rsidRDefault="004E63A2" w:rsidP="00C1135B">
      <w:pPr>
        <w:tabs>
          <w:tab w:val="num" w:pos="450"/>
        </w:tabs>
        <w:spacing w:after="0"/>
        <w:ind w:left="468" w:hanging="360"/>
        <w:textAlignment w:val="center"/>
        <w:rPr>
          <w:b/>
          <w:bCs/>
        </w:rPr>
      </w:pPr>
    </w:p>
    <w:p w14:paraId="5BEFFE44" w14:textId="20FA679F" w:rsidR="00135B37" w:rsidRDefault="00135B37" w:rsidP="00761AD6">
      <w:pPr>
        <w:tabs>
          <w:tab w:val="num" w:pos="450"/>
        </w:tabs>
        <w:spacing w:after="0"/>
        <w:ind w:left="468" w:hanging="360"/>
        <w:textAlignment w:val="center"/>
        <w:rPr>
          <w:b/>
          <w:bCs/>
        </w:rPr>
      </w:pPr>
    </w:p>
    <w:p w14:paraId="41660E56" w14:textId="1B624C3D" w:rsidR="00135B37" w:rsidRPr="00870485" w:rsidRDefault="00135B37" w:rsidP="00761AD6">
      <w:pPr>
        <w:tabs>
          <w:tab w:val="num" w:pos="450"/>
        </w:tabs>
        <w:spacing w:after="0"/>
        <w:ind w:left="468" w:hanging="360"/>
        <w:textAlignment w:val="center"/>
        <w:rPr>
          <w:b/>
          <w:bCs/>
        </w:rPr>
      </w:pPr>
      <w:r w:rsidRPr="00870485">
        <w:rPr>
          <w:b/>
          <w:bCs/>
        </w:rPr>
        <w:t>Current Books</w:t>
      </w:r>
    </w:p>
    <w:p w14:paraId="43A71F75" w14:textId="77777777" w:rsidR="00135B37" w:rsidRPr="00870485" w:rsidRDefault="00135B37" w:rsidP="00135B37">
      <w:pPr>
        <w:numPr>
          <w:ilvl w:val="1"/>
          <w:numId w:val="13"/>
        </w:numPr>
        <w:spacing w:after="0"/>
        <w:ind w:left="468"/>
        <w:textAlignment w:val="center"/>
        <w:rPr>
          <w:rFonts w:ascii="Calibri" w:eastAsia="Times New Roman" w:hAnsi="Calibri" w:cs="Calibri"/>
          <w:b/>
          <w:bCs/>
        </w:rPr>
      </w:pPr>
      <w:r w:rsidRPr="00870485">
        <w:rPr>
          <w:rFonts w:ascii="Calibri" w:eastAsia="Times New Roman" w:hAnsi="Calibri" w:cs="Calibri"/>
          <w:b/>
          <w:bCs/>
        </w:rPr>
        <w:t>Under the Lemon Moon</w:t>
      </w:r>
    </w:p>
    <w:p w14:paraId="5289CB67" w14:textId="2EB1CF25" w:rsidR="00BD08ED" w:rsidRPr="00BD08ED" w:rsidRDefault="00C1135B" w:rsidP="009E1329">
      <w:pPr>
        <w:spacing w:after="0"/>
        <w:ind w:left="468"/>
        <w:rPr>
          <w:rFonts w:ascii="Arial Narrow" w:eastAsia="Times New Roman" w:hAnsi="Arial Narrow" w:cs="Times New Roman"/>
        </w:rPr>
      </w:pPr>
      <w:r>
        <w:rPr>
          <w:rFonts w:ascii="Arial Narrow" w:eastAsia="Times New Roman" w:hAnsi="Arial Narrow" w:cs="Times New Roman"/>
        </w:rPr>
        <w:t>When the Night Man takes lemon</w:t>
      </w:r>
      <w:r>
        <w:rPr>
          <w:rFonts w:ascii="Arial Narrow" w:eastAsia="Times New Roman" w:hAnsi="Arial Narrow" w:cs="Times New Roman"/>
        </w:rPr>
        <w:t xml:space="preserve">s from </w:t>
      </w:r>
      <w:r w:rsidR="00FA37B2">
        <w:rPr>
          <w:rFonts w:ascii="Arial Narrow" w:eastAsia="Times New Roman" w:hAnsi="Arial Narrow" w:cs="Times New Roman"/>
        </w:rPr>
        <w:t>R</w:t>
      </w:r>
      <w:r w:rsidR="00BD08ED">
        <w:rPr>
          <w:rFonts w:ascii="Arial Narrow" w:eastAsia="Times New Roman" w:hAnsi="Arial Narrow" w:cs="Times New Roman"/>
        </w:rPr>
        <w:t>osalinda’s beloved tree</w:t>
      </w:r>
      <w:r>
        <w:rPr>
          <w:rFonts w:ascii="Arial Narrow" w:eastAsia="Times New Roman" w:hAnsi="Arial Narrow" w:cs="Times New Roman"/>
        </w:rPr>
        <w:t>, she seeks advice</w:t>
      </w:r>
      <w:r w:rsidR="00BD08ED">
        <w:rPr>
          <w:rFonts w:ascii="Arial Narrow" w:eastAsia="Times New Roman" w:hAnsi="Arial Narrow" w:cs="Times New Roman"/>
        </w:rPr>
        <w:t xml:space="preserve"> </w:t>
      </w:r>
      <w:r>
        <w:rPr>
          <w:rFonts w:ascii="Arial Narrow" w:eastAsia="Times New Roman" w:hAnsi="Arial Narrow" w:cs="Times New Roman"/>
        </w:rPr>
        <w:t>from</w:t>
      </w:r>
      <w:r w:rsidR="00FD6588">
        <w:rPr>
          <w:rFonts w:ascii="Arial Narrow" w:eastAsia="Times New Roman" w:hAnsi="Arial Narrow" w:cs="Times New Roman"/>
        </w:rPr>
        <w:t xml:space="preserve"> friends </w:t>
      </w:r>
      <w:r w:rsidR="00BD08ED" w:rsidRPr="00BD08ED">
        <w:rPr>
          <w:rFonts w:ascii="Arial Narrow" w:eastAsia="Times New Roman" w:hAnsi="Arial Narrow" w:cs="Times New Roman"/>
        </w:rPr>
        <w:t xml:space="preserve">and </w:t>
      </w:r>
      <w:r w:rsidR="00FD6588">
        <w:rPr>
          <w:rFonts w:ascii="Arial Narrow" w:eastAsia="Times New Roman" w:hAnsi="Arial Narrow" w:cs="Times New Roman"/>
        </w:rPr>
        <w:t>neighbors</w:t>
      </w:r>
      <w:r>
        <w:rPr>
          <w:rFonts w:ascii="Arial Narrow" w:eastAsia="Times New Roman" w:hAnsi="Arial Narrow" w:cs="Times New Roman"/>
        </w:rPr>
        <w:t>. B</w:t>
      </w:r>
      <w:r w:rsidR="00BD08ED">
        <w:rPr>
          <w:rFonts w:ascii="Arial Narrow" w:eastAsia="Times New Roman" w:hAnsi="Arial Narrow" w:cs="Times New Roman"/>
        </w:rPr>
        <w:t xml:space="preserve">ut </w:t>
      </w:r>
      <w:r w:rsidR="000349BF">
        <w:rPr>
          <w:rFonts w:ascii="Arial Narrow" w:eastAsia="Times New Roman" w:hAnsi="Arial Narrow" w:cs="Times New Roman"/>
        </w:rPr>
        <w:t xml:space="preserve">it </w:t>
      </w:r>
      <w:r w:rsidR="00BD08ED">
        <w:rPr>
          <w:rFonts w:ascii="Arial Narrow" w:eastAsia="Times New Roman" w:hAnsi="Arial Narrow" w:cs="Times New Roman"/>
        </w:rPr>
        <w:t xml:space="preserve">is </w:t>
      </w:r>
      <w:r w:rsidR="00BD08ED" w:rsidRPr="00BD08ED">
        <w:rPr>
          <w:rFonts w:ascii="Arial Narrow" w:eastAsia="Times New Roman" w:hAnsi="Arial Narrow" w:cs="Times New Roman"/>
        </w:rPr>
        <w:t xml:space="preserve">La </w:t>
      </w:r>
      <w:proofErr w:type="spellStart"/>
      <w:r w:rsidR="00BD08ED" w:rsidRPr="00BD08ED">
        <w:rPr>
          <w:rFonts w:ascii="Arial Narrow" w:eastAsia="Times New Roman" w:hAnsi="Arial Narrow" w:cs="Times New Roman"/>
        </w:rPr>
        <w:t>Anciana</w:t>
      </w:r>
      <w:proofErr w:type="spellEnd"/>
      <w:r w:rsidR="00BD08ED" w:rsidRPr="00BD08ED">
        <w:rPr>
          <w:rFonts w:ascii="Arial Narrow" w:eastAsia="Times New Roman" w:hAnsi="Arial Narrow" w:cs="Times New Roman"/>
        </w:rPr>
        <w:t>, the Ancient One, who</w:t>
      </w:r>
      <w:r w:rsidR="00BD08ED">
        <w:rPr>
          <w:rFonts w:ascii="Arial Narrow" w:eastAsia="Times New Roman" w:hAnsi="Arial Narrow" w:cs="Times New Roman"/>
        </w:rPr>
        <w:t>se magic</w:t>
      </w:r>
      <w:r w:rsidR="00FA37B2">
        <w:rPr>
          <w:rFonts w:ascii="Arial Narrow" w:eastAsia="Times New Roman" w:hAnsi="Arial Narrow" w:cs="Times New Roman"/>
        </w:rPr>
        <w:t xml:space="preserve"> </w:t>
      </w:r>
      <w:r w:rsidR="00FD6588">
        <w:rPr>
          <w:rFonts w:ascii="Arial Narrow" w:eastAsia="Times New Roman" w:hAnsi="Arial Narrow" w:cs="Times New Roman"/>
        </w:rPr>
        <w:t xml:space="preserve">helps Rosalinda’s </w:t>
      </w:r>
      <w:r w:rsidR="00BD08ED" w:rsidRPr="00BD08ED">
        <w:rPr>
          <w:rFonts w:ascii="Arial Narrow" w:eastAsia="Times New Roman" w:hAnsi="Arial Narrow" w:cs="Times New Roman"/>
        </w:rPr>
        <w:t xml:space="preserve">tree </w:t>
      </w:r>
      <w:r w:rsidR="00FD6588">
        <w:rPr>
          <w:rFonts w:ascii="Arial Narrow" w:eastAsia="Times New Roman" w:hAnsi="Arial Narrow" w:cs="Times New Roman"/>
        </w:rPr>
        <w:t>“</w:t>
      </w:r>
      <w:r w:rsidR="00BD08ED" w:rsidRPr="00BD08ED">
        <w:rPr>
          <w:rFonts w:ascii="Arial Narrow" w:eastAsia="Times New Roman" w:hAnsi="Arial Narrow" w:cs="Times New Roman"/>
        </w:rPr>
        <w:t>glow</w:t>
      </w:r>
      <w:r w:rsidR="00FD6588">
        <w:rPr>
          <w:rFonts w:ascii="Arial Narrow" w:eastAsia="Times New Roman" w:hAnsi="Arial Narrow" w:cs="Times New Roman"/>
        </w:rPr>
        <w:t xml:space="preserve"> golden in the night, </w:t>
      </w:r>
      <w:r w:rsidR="00BD08ED" w:rsidRPr="00BD08ED">
        <w:rPr>
          <w:rFonts w:ascii="Arial Narrow" w:eastAsia="Times New Roman" w:hAnsi="Arial Narrow" w:cs="Times New Roman"/>
        </w:rPr>
        <w:t>with lemons as big and fat as baby moons</w:t>
      </w:r>
      <w:r w:rsidR="00FA37B2">
        <w:rPr>
          <w:rFonts w:ascii="Arial Narrow" w:eastAsia="Times New Roman" w:hAnsi="Arial Narrow" w:cs="Times New Roman"/>
        </w:rPr>
        <w:t>.</w:t>
      </w:r>
      <w:r w:rsidR="00FD6588">
        <w:rPr>
          <w:rFonts w:ascii="Arial Narrow" w:eastAsia="Times New Roman" w:hAnsi="Arial Narrow" w:cs="Times New Roman"/>
        </w:rPr>
        <w:t>”</w:t>
      </w:r>
      <w:r w:rsidR="00FA37B2" w:rsidRPr="00FA37B2">
        <w:rPr>
          <w:rFonts w:ascii="Arial Narrow" w:eastAsia="Times New Roman" w:hAnsi="Arial Narrow" w:cs="Times New Roman"/>
        </w:rPr>
        <w:t xml:space="preserve"> </w:t>
      </w:r>
      <w:r w:rsidR="00FA37B2">
        <w:rPr>
          <w:rFonts w:ascii="Arial Narrow" w:eastAsia="Times New Roman" w:hAnsi="Arial Narrow" w:cs="Times New Roman"/>
        </w:rPr>
        <w:t>Set in the Mexican countryside</w:t>
      </w:r>
      <w:r w:rsidR="002B5665">
        <w:rPr>
          <w:rFonts w:ascii="Arial Narrow" w:eastAsia="Times New Roman" w:hAnsi="Arial Narrow" w:cs="Times New Roman"/>
        </w:rPr>
        <w:t xml:space="preserve"> and shining </w:t>
      </w:r>
      <w:r w:rsidR="00FA37B2">
        <w:rPr>
          <w:rFonts w:ascii="Arial Narrow" w:eastAsia="Times New Roman" w:hAnsi="Arial Narrow" w:cs="Times New Roman"/>
        </w:rPr>
        <w:t>with the light of sharing and forgiveness</w:t>
      </w:r>
      <w:r w:rsidR="002B5665">
        <w:rPr>
          <w:rFonts w:ascii="Arial Narrow" w:eastAsia="Times New Roman" w:hAnsi="Arial Narrow" w:cs="Times New Roman"/>
        </w:rPr>
        <w:t>, t</w:t>
      </w:r>
      <w:r w:rsidR="00FA37B2" w:rsidRPr="00BD08ED">
        <w:rPr>
          <w:rFonts w:ascii="Arial Narrow" w:eastAsia="Times New Roman" w:hAnsi="Arial Narrow" w:cs="Times New Roman"/>
        </w:rPr>
        <w:t>his gentle, award-winning book is also available in Spanish.</w:t>
      </w:r>
    </w:p>
    <w:p w14:paraId="09E16CD8" w14:textId="77777777" w:rsidR="009E1329" w:rsidRPr="00870485" w:rsidRDefault="009E1329" w:rsidP="00135B37">
      <w:pPr>
        <w:spacing w:after="0"/>
        <w:ind w:left="468"/>
        <w:rPr>
          <w:rFonts w:ascii="Arial Narrow" w:eastAsia="Times New Roman" w:hAnsi="Arial Narrow" w:cs="Times New Roman"/>
        </w:rPr>
      </w:pPr>
    </w:p>
    <w:p w14:paraId="681074C9" w14:textId="77777777" w:rsidR="00761AD6" w:rsidRPr="00870485" w:rsidRDefault="00761AD6" w:rsidP="00761AD6">
      <w:pPr>
        <w:numPr>
          <w:ilvl w:val="1"/>
          <w:numId w:val="1"/>
        </w:numPr>
        <w:spacing w:after="0"/>
        <w:ind w:left="468"/>
        <w:textAlignment w:val="center"/>
        <w:rPr>
          <w:rFonts w:ascii="Calibri" w:eastAsia="Times New Roman" w:hAnsi="Calibri" w:cs="Calibri"/>
          <w:b/>
          <w:bCs/>
        </w:rPr>
      </w:pPr>
      <w:r w:rsidRPr="00870485">
        <w:rPr>
          <w:rFonts w:ascii="Calibri" w:eastAsia="Times New Roman" w:hAnsi="Calibri" w:cs="Calibri"/>
          <w:b/>
          <w:bCs/>
        </w:rPr>
        <w:t>Armando and the Blue Tarp School</w:t>
      </w:r>
    </w:p>
    <w:p w14:paraId="2E8A80E4" w14:textId="29AB4B19" w:rsidR="000349BF" w:rsidRDefault="000349BF" w:rsidP="000349BF">
      <w:pPr>
        <w:spacing w:after="0"/>
        <w:ind w:left="468"/>
        <w:rPr>
          <w:rFonts w:ascii="Arial Narrow" w:eastAsia="Times New Roman" w:hAnsi="Arial Narrow" w:cs="Times New Roman"/>
        </w:rPr>
      </w:pPr>
      <w:r w:rsidRPr="00870485">
        <w:rPr>
          <w:rFonts w:ascii="Arial Narrow" w:eastAsia="Times New Roman" w:hAnsi="Arial Narrow" w:cs="Times New Roman"/>
        </w:rPr>
        <w:t xml:space="preserve">Armando and his father work as trash-pickers </w:t>
      </w:r>
      <w:r>
        <w:rPr>
          <w:rFonts w:ascii="Arial Narrow" w:eastAsia="Times New Roman" w:hAnsi="Arial Narrow" w:cs="Times New Roman"/>
        </w:rPr>
        <w:t>at</w:t>
      </w:r>
      <w:r w:rsidRPr="00870485">
        <w:rPr>
          <w:rFonts w:ascii="Arial Narrow" w:eastAsia="Times New Roman" w:hAnsi="Arial Narrow" w:cs="Times New Roman"/>
        </w:rPr>
        <w:t xml:space="preserve"> the Tijuana, Mexico dump. </w:t>
      </w:r>
      <w:r w:rsidR="002B5665">
        <w:rPr>
          <w:rFonts w:ascii="Arial Narrow" w:eastAsia="Times New Roman" w:hAnsi="Arial Narrow" w:cs="Times New Roman"/>
        </w:rPr>
        <w:t xml:space="preserve">When </w:t>
      </w:r>
      <w:proofErr w:type="spellStart"/>
      <w:r w:rsidRPr="00870485">
        <w:rPr>
          <w:rFonts w:ascii="Arial Narrow" w:eastAsia="Times New Roman" w:hAnsi="Arial Narrow" w:cs="Times New Roman"/>
        </w:rPr>
        <w:t>Señor</w:t>
      </w:r>
      <w:proofErr w:type="spellEnd"/>
      <w:r w:rsidRPr="00870485">
        <w:rPr>
          <w:rFonts w:ascii="Arial Narrow" w:eastAsia="Times New Roman" w:hAnsi="Arial Narrow" w:cs="Times New Roman"/>
        </w:rPr>
        <w:t xml:space="preserve"> David </w:t>
      </w:r>
      <w:r>
        <w:rPr>
          <w:rFonts w:ascii="Arial Narrow" w:eastAsia="Times New Roman" w:hAnsi="Arial Narrow" w:cs="Times New Roman"/>
        </w:rPr>
        <w:t>spread</w:t>
      </w:r>
      <w:r w:rsidR="002B5665">
        <w:rPr>
          <w:rFonts w:ascii="Arial Narrow" w:eastAsia="Times New Roman" w:hAnsi="Arial Narrow" w:cs="Times New Roman"/>
        </w:rPr>
        <w:t>s</w:t>
      </w:r>
      <w:r>
        <w:rPr>
          <w:rFonts w:ascii="Arial Narrow" w:eastAsia="Times New Roman" w:hAnsi="Arial Narrow" w:cs="Times New Roman"/>
        </w:rPr>
        <w:t xml:space="preserve"> </w:t>
      </w:r>
      <w:r w:rsidRPr="00870485">
        <w:rPr>
          <w:rFonts w:ascii="Arial Narrow" w:eastAsia="Times New Roman" w:hAnsi="Arial Narrow" w:cs="Times New Roman"/>
        </w:rPr>
        <w:t>a blue tarp</w:t>
      </w:r>
      <w:r>
        <w:rPr>
          <w:rFonts w:ascii="Arial Narrow" w:eastAsia="Times New Roman" w:hAnsi="Arial Narrow" w:cs="Times New Roman"/>
        </w:rPr>
        <w:t xml:space="preserve"> on the ground</w:t>
      </w:r>
      <w:r w:rsidR="002B5665">
        <w:rPr>
          <w:rFonts w:ascii="Arial Narrow" w:eastAsia="Times New Roman" w:hAnsi="Arial Narrow" w:cs="Times New Roman"/>
        </w:rPr>
        <w:t xml:space="preserve"> and begins to teach</w:t>
      </w:r>
      <w:r w:rsidRPr="00870485">
        <w:rPr>
          <w:rFonts w:ascii="Arial Narrow" w:eastAsia="Times New Roman" w:hAnsi="Arial Narrow" w:cs="Times New Roman"/>
        </w:rPr>
        <w:t xml:space="preserve">, Armando’s father </w:t>
      </w:r>
      <w:r w:rsidR="002B5665">
        <w:rPr>
          <w:rFonts w:ascii="Arial Narrow" w:eastAsia="Times New Roman" w:hAnsi="Arial Narrow" w:cs="Times New Roman"/>
        </w:rPr>
        <w:t>knows it is time for</w:t>
      </w:r>
      <w:r w:rsidRPr="00870485">
        <w:rPr>
          <w:rFonts w:ascii="Arial Narrow" w:eastAsia="Times New Roman" w:hAnsi="Arial Narrow" w:cs="Times New Roman"/>
        </w:rPr>
        <w:t xml:space="preserve"> </w:t>
      </w:r>
      <w:r>
        <w:rPr>
          <w:rFonts w:ascii="Arial Narrow" w:eastAsia="Times New Roman" w:hAnsi="Arial Narrow" w:cs="Times New Roman"/>
        </w:rPr>
        <w:t>Armando</w:t>
      </w:r>
      <w:r w:rsidRPr="00870485">
        <w:rPr>
          <w:rFonts w:ascii="Arial Narrow" w:eastAsia="Times New Roman" w:hAnsi="Arial Narrow" w:cs="Times New Roman"/>
        </w:rPr>
        <w:t xml:space="preserve"> </w:t>
      </w:r>
      <w:r>
        <w:rPr>
          <w:rFonts w:ascii="Arial Narrow" w:eastAsia="Times New Roman" w:hAnsi="Arial Narrow" w:cs="Times New Roman"/>
        </w:rPr>
        <w:t>to</w:t>
      </w:r>
      <w:r w:rsidRPr="00870485">
        <w:rPr>
          <w:rFonts w:ascii="Arial Narrow" w:eastAsia="Times New Roman" w:hAnsi="Arial Narrow" w:cs="Times New Roman"/>
        </w:rPr>
        <w:t xml:space="preserve"> learn. Told with honesty and hope, </w:t>
      </w:r>
      <w:r>
        <w:rPr>
          <w:rFonts w:ascii="Arial Narrow" w:eastAsia="Times New Roman" w:hAnsi="Arial Narrow" w:cs="Times New Roman"/>
        </w:rPr>
        <w:t>th</w:t>
      </w:r>
      <w:r w:rsidR="002B5665">
        <w:rPr>
          <w:rFonts w:ascii="Arial Narrow" w:eastAsia="Times New Roman" w:hAnsi="Arial Narrow" w:cs="Times New Roman"/>
        </w:rPr>
        <w:t>e</w:t>
      </w:r>
      <w:r>
        <w:rPr>
          <w:rFonts w:ascii="Arial Narrow" w:eastAsia="Times New Roman" w:hAnsi="Arial Narrow" w:cs="Times New Roman"/>
        </w:rPr>
        <w:t xml:space="preserve"> </w:t>
      </w:r>
      <w:r w:rsidR="002B5665">
        <w:rPr>
          <w:rFonts w:ascii="Arial Narrow" w:eastAsia="Times New Roman" w:hAnsi="Arial Narrow" w:cs="Times New Roman"/>
        </w:rPr>
        <w:t>book</w:t>
      </w:r>
      <w:r w:rsidRPr="00870485">
        <w:rPr>
          <w:rFonts w:ascii="Arial Narrow" w:eastAsia="Times New Roman" w:hAnsi="Arial Narrow" w:cs="Times New Roman"/>
        </w:rPr>
        <w:t xml:space="preserve"> </w:t>
      </w:r>
      <w:r w:rsidR="00C1135B">
        <w:rPr>
          <w:rFonts w:ascii="Arial Narrow" w:eastAsia="Times New Roman" w:hAnsi="Arial Narrow" w:cs="Times New Roman"/>
        </w:rPr>
        <w:t xml:space="preserve">highlights </w:t>
      </w:r>
      <w:r w:rsidRPr="00870485">
        <w:rPr>
          <w:rFonts w:ascii="Arial Narrow" w:eastAsia="Times New Roman" w:hAnsi="Arial Narrow" w:cs="Times New Roman"/>
        </w:rPr>
        <w:t xml:space="preserve">the power of one person to make a difference in the </w:t>
      </w:r>
      <w:r>
        <w:rPr>
          <w:rFonts w:ascii="Arial Narrow" w:eastAsia="Times New Roman" w:hAnsi="Arial Narrow" w:cs="Times New Roman"/>
        </w:rPr>
        <w:t>world</w:t>
      </w:r>
      <w:r w:rsidRPr="00870485">
        <w:rPr>
          <w:rFonts w:ascii="Arial Narrow" w:eastAsia="Times New Roman" w:hAnsi="Arial Narrow" w:cs="Times New Roman"/>
        </w:rPr>
        <w:t>. Based on a true story, this-award winning book is also available in Spanish.</w:t>
      </w:r>
    </w:p>
    <w:p w14:paraId="2B6CCBEF" w14:textId="77777777" w:rsidR="00C1135B" w:rsidRDefault="00C1135B" w:rsidP="000349BF">
      <w:pPr>
        <w:spacing w:after="0"/>
        <w:ind w:left="468"/>
        <w:rPr>
          <w:rFonts w:ascii="Arial Narrow" w:eastAsia="Times New Roman" w:hAnsi="Arial Narrow" w:cs="Times New Roman"/>
        </w:rPr>
      </w:pPr>
    </w:p>
    <w:p w14:paraId="128A3C4F" w14:textId="77777777" w:rsidR="002B5665" w:rsidRDefault="002B5665" w:rsidP="00E47CF7">
      <w:pPr>
        <w:pStyle w:val="ListParagraph"/>
        <w:numPr>
          <w:ilvl w:val="1"/>
          <w:numId w:val="3"/>
        </w:numPr>
        <w:spacing w:after="0"/>
        <w:textAlignment w:val="center"/>
        <w:rPr>
          <w:rFonts w:ascii="Calibri" w:eastAsia="Times New Roman" w:hAnsi="Calibri" w:cs="Calibri"/>
          <w:b/>
          <w:bCs/>
        </w:rPr>
      </w:pPr>
    </w:p>
    <w:p w14:paraId="7E538BFE" w14:textId="4C4BC9D1" w:rsidR="00E47CF7" w:rsidRPr="00870485" w:rsidRDefault="00E47CF7" w:rsidP="00E47CF7">
      <w:pPr>
        <w:pStyle w:val="ListParagraph"/>
        <w:numPr>
          <w:ilvl w:val="1"/>
          <w:numId w:val="3"/>
        </w:numPr>
        <w:spacing w:after="0"/>
        <w:textAlignment w:val="center"/>
        <w:rPr>
          <w:rFonts w:ascii="Calibri" w:eastAsia="Times New Roman" w:hAnsi="Calibri" w:cs="Calibri"/>
          <w:b/>
          <w:bCs/>
        </w:rPr>
      </w:pPr>
      <w:proofErr w:type="spellStart"/>
      <w:r w:rsidRPr="00870485">
        <w:rPr>
          <w:rFonts w:ascii="Calibri" w:eastAsia="Times New Roman" w:hAnsi="Calibri" w:cs="Calibri"/>
          <w:b/>
          <w:bCs/>
        </w:rPr>
        <w:t>CryptoMania</w:t>
      </w:r>
      <w:proofErr w:type="spellEnd"/>
      <w:r w:rsidRPr="00870485">
        <w:rPr>
          <w:rFonts w:ascii="Calibri" w:eastAsia="Times New Roman" w:hAnsi="Calibri" w:cs="Calibri"/>
          <w:b/>
          <w:bCs/>
        </w:rPr>
        <w:t>!</w:t>
      </w:r>
      <w:r w:rsidR="002E3BD3" w:rsidRPr="00870485">
        <w:rPr>
          <w:rFonts w:ascii="Calibri" w:eastAsia="Times New Roman" w:hAnsi="Calibri" w:cs="Calibri"/>
          <w:b/>
          <w:bCs/>
        </w:rPr>
        <w:t xml:space="preserve"> Teleporting into Greek and Latin with the </w:t>
      </w:r>
      <w:proofErr w:type="spellStart"/>
      <w:r w:rsidR="002E3BD3" w:rsidRPr="00870485">
        <w:rPr>
          <w:rFonts w:ascii="Calibri" w:eastAsia="Times New Roman" w:hAnsi="Calibri" w:cs="Calibri"/>
          <w:b/>
          <w:bCs/>
        </w:rPr>
        <w:t>CryptoKids</w:t>
      </w:r>
      <w:proofErr w:type="spellEnd"/>
    </w:p>
    <w:p w14:paraId="119B7B95" w14:textId="6EFCF77F" w:rsidR="002E3BD3" w:rsidRPr="00870485" w:rsidRDefault="006318E8" w:rsidP="002E3BD3">
      <w:pPr>
        <w:spacing w:after="0"/>
        <w:ind w:left="468"/>
        <w:rPr>
          <w:rFonts w:ascii="Arial Narrow" w:eastAsia="Times New Roman" w:hAnsi="Arial Narrow" w:cs="Times New Roman"/>
        </w:rPr>
      </w:pPr>
      <w:r w:rsidRPr="00870485">
        <w:rPr>
          <w:rFonts w:ascii="Arial Narrow" w:hAnsi="Arial Narrow"/>
        </w:rPr>
        <w:t xml:space="preserve">With this lively graphic </w:t>
      </w:r>
      <w:r w:rsidR="002B5665">
        <w:rPr>
          <w:rFonts w:ascii="Arial Narrow" w:hAnsi="Arial Narrow"/>
        </w:rPr>
        <w:t>picture book</w:t>
      </w:r>
      <w:r w:rsidRPr="00870485">
        <w:rPr>
          <w:rFonts w:ascii="Arial Narrow" w:hAnsi="Arial Narrow"/>
        </w:rPr>
        <w:t>,</w:t>
      </w:r>
      <w:r w:rsidR="009B1CB6" w:rsidRPr="00870485">
        <w:rPr>
          <w:rFonts w:ascii="Arial Narrow" w:hAnsi="Arial Narrow"/>
        </w:rPr>
        <w:t xml:space="preserve"> young</w:t>
      </w:r>
      <w:r w:rsidRPr="00870485">
        <w:rPr>
          <w:rFonts w:ascii="Arial Narrow" w:hAnsi="Arial Narrow"/>
        </w:rPr>
        <w:t xml:space="preserve"> r</w:t>
      </w:r>
      <w:r w:rsidR="002E3BD3" w:rsidRPr="00870485">
        <w:rPr>
          <w:rFonts w:ascii="Arial Narrow" w:hAnsi="Arial Narrow"/>
        </w:rPr>
        <w:t>eaders</w:t>
      </w:r>
      <w:r w:rsidR="009B1CB6" w:rsidRPr="00870485">
        <w:rPr>
          <w:rFonts w:ascii="Arial Narrow" w:hAnsi="Arial Narrow"/>
        </w:rPr>
        <w:t xml:space="preserve"> </w:t>
      </w:r>
      <w:r w:rsidR="002E3BD3" w:rsidRPr="00870485">
        <w:rPr>
          <w:rFonts w:ascii="Arial Narrow" w:hAnsi="Arial Narrow"/>
        </w:rPr>
        <w:t xml:space="preserve">journey with the </w:t>
      </w:r>
      <w:proofErr w:type="spellStart"/>
      <w:r w:rsidR="002E3BD3" w:rsidRPr="00870485">
        <w:rPr>
          <w:rFonts w:ascii="Arial Narrow" w:hAnsi="Arial Narrow"/>
        </w:rPr>
        <w:t>CryptoKids</w:t>
      </w:r>
      <w:proofErr w:type="spellEnd"/>
      <w:r w:rsidR="002E3BD3" w:rsidRPr="00870485">
        <w:rPr>
          <w:rFonts w:ascii="Arial Narrow" w:hAnsi="Arial Narrow"/>
        </w:rPr>
        <w:t xml:space="preserve"> and their pal </w:t>
      </w:r>
      <w:proofErr w:type="spellStart"/>
      <w:r w:rsidR="002E3BD3" w:rsidRPr="00870485">
        <w:rPr>
          <w:rFonts w:ascii="Arial Narrow" w:hAnsi="Arial Narrow"/>
        </w:rPr>
        <w:t>Alphy</w:t>
      </w:r>
      <w:proofErr w:type="spellEnd"/>
      <w:r w:rsidRPr="00870485">
        <w:rPr>
          <w:rFonts w:ascii="Arial Narrow" w:eastAsia="Times New Roman" w:hAnsi="Arial Narrow" w:cs="Times New Roman"/>
        </w:rPr>
        <w:t xml:space="preserve">, a </w:t>
      </w:r>
      <w:proofErr w:type="spellStart"/>
      <w:r w:rsidRPr="00870485">
        <w:rPr>
          <w:rFonts w:ascii="Arial Narrow" w:eastAsia="Times New Roman" w:hAnsi="Arial Narrow" w:cs="Times New Roman"/>
        </w:rPr>
        <w:t>Microcyanosaurus</w:t>
      </w:r>
      <w:proofErr w:type="spellEnd"/>
      <w:r w:rsidRPr="00870485">
        <w:rPr>
          <w:rFonts w:ascii="Arial Narrow" w:eastAsia="Times New Roman" w:hAnsi="Arial Narrow" w:cs="Times New Roman"/>
        </w:rPr>
        <w:t xml:space="preserve"> (small blue dinosaur), </w:t>
      </w:r>
      <w:r w:rsidR="002E3BD3" w:rsidRPr="00870485">
        <w:rPr>
          <w:rFonts w:ascii="Arial Narrow" w:hAnsi="Arial Narrow"/>
        </w:rPr>
        <w:t>to real and imagined Teleporter destinations like the Classical World</w:t>
      </w:r>
      <w:r w:rsidRPr="00870485">
        <w:rPr>
          <w:rFonts w:ascii="Arial Narrow" w:hAnsi="Arial Narrow"/>
        </w:rPr>
        <w:t xml:space="preserve">, the </w:t>
      </w:r>
      <w:proofErr w:type="spellStart"/>
      <w:r w:rsidRPr="00870485">
        <w:rPr>
          <w:rFonts w:ascii="Arial Narrow" w:hAnsi="Arial Narrow"/>
        </w:rPr>
        <w:t>Alphasaurus</w:t>
      </w:r>
      <w:proofErr w:type="spellEnd"/>
      <w:r w:rsidRPr="00870485">
        <w:rPr>
          <w:rFonts w:ascii="Arial Narrow" w:hAnsi="Arial Narrow"/>
        </w:rPr>
        <w:t xml:space="preserve"> Academy,</w:t>
      </w:r>
      <w:r w:rsidR="002E3BD3" w:rsidRPr="00870485">
        <w:rPr>
          <w:rFonts w:ascii="Arial Narrow" w:hAnsi="Arial Narrow"/>
        </w:rPr>
        <w:t xml:space="preserve"> and </w:t>
      </w:r>
      <w:proofErr w:type="spellStart"/>
      <w:r w:rsidR="002E3BD3" w:rsidRPr="00870485">
        <w:rPr>
          <w:rFonts w:ascii="Arial Narrow" w:hAnsi="Arial Narrow"/>
        </w:rPr>
        <w:t>Mathopolis</w:t>
      </w:r>
      <w:proofErr w:type="spellEnd"/>
      <w:r w:rsidRPr="00870485">
        <w:rPr>
          <w:rFonts w:ascii="Arial Narrow" w:hAnsi="Arial Narrow"/>
        </w:rPr>
        <w:t>,</w:t>
      </w:r>
      <w:r w:rsidR="002E3BD3" w:rsidRPr="00870485">
        <w:rPr>
          <w:rFonts w:ascii="Arial Narrow" w:hAnsi="Arial Narrow"/>
        </w:rPr>
        <w:t xml:space="preserve"> </w:t>
      </w:r>
      <w:r w:rsidR="00C1135B">
        <w:rPr>
          <w:rFonts w:ascii="Arial Narrow" w:hAnsi="Arial Narrow"/>
        </w:rPr>
        <w:t>In their travels through time and space, the kids</w:t>
      </w:r>
      <w:r w:rsidRPr="00870485">
        <w:rPr>
          <w:rFonts w:ascii="Arial Narrow" w:hAnsi="Arial Narrow"/>
        </w:rPr>
        <w:t xml:space="preserve"> discover </w:t>
      </w:r>
      <w:r w:rsidR="002E3BD3" w:rsidRPr="00870485">
        <w:rPr>
          <w:rFonts w:ascii="Arial Narrow" w:hAnsi="Arial Narrow"/>
        </w:rPr>
        <w:t xml:space="preserve">clues </w:t>
      </w:r>
      <w:r w:rsidR="008C5359">
        <w:rPr>
          <w:rFonts w:ascii="Arial Narrow" w:hAnsi="Arial Narrow"/>
        </w:rPr>
        <w:t>to</w:t>
      </w:r>
      <w:r w:rsidR="002E3BD3" w:rsidRPr="00870485">
        <w:rPr>
          <w:rFonts w:ascii="Arial Narrow" w:hAnsi="Arial Narrow"/>
        </w:rPr>
        <w:t xml:space="preserve"> unlock a mystery</w:t>
      </w:r>
      <w:r w:rsidRPr="00870485">
        <w:rPr>
          <w:rFonts w:ascii="Arial Narrow" w:hAnsi="Arial Narrow"/>
        </w:rPr>
        <w:t>,</w:t>
      </w:r>
      <w:r w:rsidR="002E3BD3" w:rsidRPr="00870485">
        <w:rPr>
          <w:rFonts w:ascii="Arial Narrow" w:hAnsi="Arial Narrow"/>
        </w:rPr>
        <w:t xml:space="preserve"> while exploring </w:t>
      </w:r>
      <w:r w:rsidRPr="00870485">
        <w:rPr>
          <w:rFonts w:ascii="Arial Narrow" w:hAnsi="Arial Narrow"/>
        </w:rPr>
        <w:t xml:space="preserve">200 basic </w:t>
      </w:r>
      <w:r w:rsidR="002E3BD3" w:rsidRPr="00870485">
        <w:rPr>
          <w:rFonts w:ascii="Arial Narrow" w:hAnsi="Arial Narrow"/>
        </w:rPr>
        <w:t xml:space="preserve">Greek and Latin </w:t>
      </w:r>
      <w:r w:rsidRPr="00870485">
        <w:rPr>
          <w:rFonts w:ascii="Arial Narrow" w:hAnsi="Arial Narrow"/>
        </w:rPr>
        <w:t>roots</w:t>
      </w:r>
      <w:r w:rsidR="002E3BD3" w:rsidRPr="00870485">
        <w:rPr>
          <w:rFonts w:ascii="Arial Narrow" w:hAnsi="Arial Narrow"/>
        </w:rPr>
        <w:t xml:space="preserve">. </w:t>
      </w:r>
      <w:r w:rsidR="004E63A2">
        <w:rPr>
          <w:rFonts w:ascii="Arial Narrow" w:hAnsi="Arial Narrow"/>
        </w:rPr>
        <w:t>(</w:t>
      </w:r>
      <w:r w:rsidRPr="00870485">
        <w:rPr>
          <w:rFonts w:ascii="Arial Narrow" w:hAnsi="Arial Narrow"/>
        </w:rPr>
        <w:t>Two glossaries</w:t>
      </w:r>
      <w:r w:rsidR="004E63A2">
        <w:rPr>
          <w:rFonts w:ascii="Arial Narrow" w:hAnsi="Arial Narrow"/>
        </w:rPr>
        <w:t>, 44 pages, paperback.)</w:t>
      </w:r>
    </w:p>
    <w:p w14:paraId="62B695BE" w14:textId="77777777" w:rsidR="002E3BD3" w:rsidRPr="00870485" w:rsidRDefault="002E3BD3" w:rsidP="00761AD6">
      <w:pPr>
        <w:spacing w:after="0"/>
        <w:ind w:left="468"/>
        <w:rPr>
          <w:rFonts w:ascii="Arial Narrow" w:eastAsia="Times New Roman" w:hAnsi="Arial Narrow" w:cs="Times New Roman"/>
        </w:rPr>
      </w:pPr>
    </w:p>
    <w:p w14:paraId="0F07EFEA" w14:textId="5F9C9359" w:rsidR="00761AD6" w:rsidRPr="00870485" w:rsidRDefault="006318E8" w:rsidP="00E47CF7">
      <w:pPr>
        <w:pStyle w:val="ListParagraph"/>
        <w:numPr>
          <w:ilvl w:val="1"/>
          <w:numId w:val="3"/>
        </w:numPr>
        <w:spacing w:after="0"/>
        <w:textAlignment w:val="center"/>
        <w:rPr>
          <w:rFonts w:ascii="Calibri" w:eastAsia="Times New Roman" w:hAnsi="Calibri" w:cs="Calibri"/>
          <w:b/>
          <w:bCs/>
        </w:rPr>
      </w:pPr>
      <w:r w:rsidRPr="00870485">
        <w:rPr>
          <w:rFonts w:ascii="Arial Narrow" w:eastAsia="Times New Roman" w:hAnsi="Arial Narrow" w:cs="Times New Roman"/>
          <w:b/>
          <w:bCs/>
        </w:rPr>
        <w:t xml:space="preserve">Greek and Latin for </w:t>
      </w:r>
      <w:proofErr w:type="spellStart"/>
      <w:r w:rsidRPr="00870485">
        <w:rPr>
          <w:rFonts w:ascii="Arial Narrow" w:eastAsia="Times New Roman" w:hAnsi="Arial Narrow" w:cs="Times New Roman"/>
          <w:b/>
          <w:bCs/>
        </w:rPr>
        <w:t>CryptoManiacs</w:t>
      </w:r>
      <w:proofErr w:type="spellEnd"/>
    </w:p>
    <w:p w14:paraId="3E8B91DD" w14:textId="51AFFB5E" w:rsidR="00761AD6" w:rsidRPr="00870485" w:rsidRDefault="00761AD6" w:rsidP="00761AD6">
      <w:pPr>
        <w:spacing w:after="0"/>
        <w:ind w:left="468"/>
        <w:rPr>
          <w:rFonts w:ascii="Arial Narrow" w:eastAsia="Times New Roman" w:hAnsi="Arial Narrow" w:cs="Times New Roman"/>
        </w:rPr>
      </w:pPr>
      <w:r w:rsidRPr="00870485">
        <w:rPr>
          <w:rFonts w:ascii="Arial Narrow" w:eastAsia="Times New Roman" w:hAnsi="Arial Narrow" w:cs="Times New Roman"/>
        </w:rPr>
        <w:t>Th</w:t>
      </w:r>
      <w:r w:rsidR="006318E8" w:rsidRPr="00870485">
        <w:rPr>
          <w:rFonts w:ascii="Arial Narrow" w:eastAsia="Times New Roman" w:hAnsi="Arial Narrow" w:cs="Times New Roman"/>
        </w:rPr>
        <w:t>is</w:t>
      </w:r>
      <w:r w:rsidRPr="00870485">
        <w:rPr>
          <w:rFonts w:ascii="Arial Narrow" w:eastAsia="Times New Roman" w:hAnsi="Arial Narrow" w:cs="Times New Roman"/>
        </w:rPr>
        <w:t xml:space="preserve"> student workbook</w:t>
      </w:r>
      <w:r w:rsidR="009B1CB6" w:rsidRPr="00870485">
        <w:rPr>
          <w:rFonts w:ascii="Arial Narrow" w:eastAsia="Times New Roman" w:hAnsi="Arial Narrow" w:cs="Times New Roman"/>
        </w:rPr>
        <w:t>, the</w:t>
      </w:r>
      <w:r w:rsidRPr="00870485">
        <w:rPr>
          <w:rFonts w:ascii="Arial Narrow" w:eastAsia="Times New Roman" w:hAnsi="Arial Narrow" w:cs="Times New Roman"/>
        </w:rPr>
        <w:t xml:space="preserve"> companion to </w:t>
      </w:r>
      <w:proofErr w:type="spellStart"/>
      <w:proofErr w:type="gramStart"/>
      <w:r w:rsidR="006318E8" w:rsidRPr="00870485">
        <w:rPr>
          <w:rFonts w:ascii="Calibri" w:eastAsia="Times New Roman" w:hAnsi="Calibri" w:cs="Calibri"/>
          <w:i/>
          <w:iCs/>
        </w:rPr>
        <w:t>CryptoMania</w:t>
      </w:r>
      <w:proofErr w:type="spellEnd"/>
      <w:r w:rsidR="006318E8" w:rsidRPr="00870485">
        <w:rPr>
          <w:rFonts w:ascii="Calibri" w:eastAsia="Times New Roman" w:hAnsi="Calibri" w:cs="Calibri"/>
          <w:i/>
          <w:iCs/>
        </w:rPr>
        <w:t>!</w:t>
      </w:r>
      <w:r w:rsidR="009B1CB6" w:rsidRPr="00870485">
        <w:rPr>
          <w:rFonts w:ascii="Calibri" w:eastAsia="Times New Roman" w:hAnsi="Calibri" w:cs="Calibri"/>
        </w:rPr>
        <w:t>,</w:t>
      </w:r>
      <w:proofErr w:type="gramEnd"/>
      <w:r w:rsidRPr="00870485">
        <w:rPr>
          <w:rFonts w:ascii="Arial Narrow" w:eastAsia="Times New Roman" w:hAnsi="Arial Narrow" w:cs="Times New Roman"/>
        </w:rPr>
        <w:t xml:space="preserve"> guides third to sixth graders (and beyond) to the 200 cool Greek and Latin roots found in the book</w:t>
      </w:r>
      <w:r w:rsidR="006318E8" w:rsidRPr="00870485">
        <w:rPr>
          <w:rFonts w:ascii="Arial Narrow" w:eastAsia="Times New Roman" w:hAnsi="Arial Narrow" w:cs="Times New Roman"/>
        </w:rPr>
        <w:t>, plus</w:t>
      </w:r>
      <w:r w:rsidRPr="00870485">
        <w:rPr>
          <w:rFonts w:ascii="Arial Narrow" w:eastAsia="Times New Roman" w:hAnsi="Arial Narrow" w:cs="Times New Roman"/>
        </w:rPr>
        <w:t xml:space="preserve"> 100 </w:t>
      </w:r>
      <w:r w:rsidR="009B1CB6" w:rsidRPr="00870485">
        <w:rPr>
          <w:rFonts w:ascii="Arial Narrow" w:eastAsia="Times New Roman" w:hAnsi="Arial Narrow" w:cs="Times New Roman"/>
        </w:rPr>
        <w:t>extras</w:t>
      </w:r>
      <w:r w:rsidRPr="00870485">
        <w:rPr>
          <w:rFonts w:ascii="Arial Narrow" w:eastAsia="Times New Roman" w:hAnsi="Arial Narrow" w:cs="Times New Roman"/>
        </w:rPr>
        <w:t>.</w:t>
      </w:r>
      <w:r w:rsidR="003F7385" w:rsidRPr="00870485">
        <w:rPr>
          <w:rFonts w:ascii="Arial Narrow" w:eastAsia="Times New Roman" w:hAnsi="Arial Narrow" w:cs="Times New Roman"/>
        </w:rPr>
        <w:t xml:space="preserve"> </w:t>
      </w:r>
      <w:proofErr w:type="spellStart"/>
      <w:r w:rsidRPr="00870485">
        <w:rPr>
          <w:rFonts w:ascii="Arial Narrow" w:eastAsia="Times New Roman" w:hAnsi="Arial Narrow" w:cs="Times New Roman"/>
        </w:rPr>
        <w:t>Alphy</w:t>
      </w:r>
      <w:proofErr w:type="spellEnd"/>
      <w:r w:rsidRPr="00870485">
        <w:rPr>
          <w:rFonts w:ascii="Arial Narrow" w:eastAsia="Times New Roman" w:hAnsi="Arial Narrow" w:cs="Times New Roman"/>
        </w:rPr>
        <w:t xml:space="preserve">, the </w:t>
      </w:r>
      <w:proofErr w:type="spellStart"/>
      <w:r w:rsidRPr="00870485">
        <w:rPr>
          <w:rFonts w:ascii="Arial Narrow" w:eastAsia="Times New Roman" w:hAnsi="Arial Narrow" w:cs="Times New Roman"/>
        </w:rPr>
        <w:t>Microcyanosaurus</w:t>
      </w:r>
      <w:proofErr w:type="spellEnd"/>
      <w:r w:rsidR="00847A8C" w:rsidRPr="00870485">
        <w:rPr>
          <w:rFonts w:ascii="Arial Narrow" w:eastAsia="Times New Roman" w:hAnsi="Arial Narrow" w:cs="Times New Roman"/>
        </w:rPr>
        <w:t>,</w:t>
      </w:r>
      <w:r w:rsidRPr="00870485">
        <w:rPr>
          <w:rFonts w:ascii="Arial Narrow" w:eastAsia="Times New Roman" w:hAnsi="Arial Narrow" w:cs="Times New Roman"/>
        </w:rPr>
        <w:t xml:space="preserve"> helps build strong vocabulary with roots that will last a lifetime. Supports Common Core State Standards for roots</w:t>
      </w:r>
      <w:r w:rsidR="00847A8C" w:rsidRPr="00870485">
        <w:rPr>
          <w:rFonts w:ascii="Arial Narrow" w:eastAsia="Times New Roman" w:hAnsi="Arial Narrow" w:cs="Times New Roman"/>
        </w:rPr>
        <w:t xml:space="preserve">. </w:t>
      </w:r>
      <w:r w:rsidR="00965BF0">
        <w:rPr>
          <w:rFonts w:ascii="Arial Narrow" w:eastAsia="Times New Roman" w:hAnsi="Arial Narrow" w:cs="Times New Roman"/>
        </w:rPr>
        <w:t>A great</w:t>
      </w:r>
      <w:r w:rsidRPr="00870485">
        <w:rPr>
          <w:rFonts w:ascii="Arial Narrow" w:eastAsia="Times New Roman" w:hAnsi="Arial Narrow" w:cs="Times New Roman"/>
        </w:rPr>
        <w:t xml:space="preserve"> tool for teachers, students, homeschoolers, families, tutors, and logophiles</w:t>
      </w:r>
      <w:r w:rsidR="004E63A2">
        <w:rPr>
          <w:rFonts w:ascii="Arial Narrow" w:eastAsia="Times New Roman" w:hAnsi="Arial Narrow" w:cs="Times New Roman"/>
        </w:rPr>
        <w:t>. (</w:t>
      </w:r>
      <w:r w:rsidR="00C1135B">
        <w:rPr>
          <w:rFonts w:ascii="Arial Narrow" w:eastAsia="Times New Roman" w:hAnsi="Arial Narrow" w:cs="Times New Roman"/>
        </w:rPr>
        <w:t>133 pages chock full of fun)</w:t>
      </w:r>
    </w:p>
    <w:p w14:paraId="369EC642" w14:textId="0D094E44" w:rsidR="00761AD6" w:rsidRPr="00870485" w:rsidRDefault="00761AD6" w:rsidP="00E47CF7">
      <w:pPr>
        <w:spacing w:after="0"/>
        <w:ind w:left="468"/>
        <w:rPr>
          <w:rFonts w:ascii="Arial Narrow" w:eastAsia="Times New Roman" w:hAnsi="Arial Narrow" w:cs="Times New Roman"/>
        </w:rPr>
      </w:pPr>
      <w:r w:rsidRPr="00870485">
        <w:rPr>
          <w:rFonts w:ascii="Arial Narrow" w:eastAsia="Times New Roman" w:hAnsi="Arial Narrow" w:cs="Times New Roman"/>
        </w:rPr>
        <w:t>  </w:t>
      </w:r>
    </w:p>
    <w:p w14:paraId="41916ECA" w14:textId="77777777" w:rsidR="00E3426A" w:rsidRPr="00870485" w:rsidRDefault="00E3426A" w:rsidP="00E3426A">
      <w:pPr>
        <w:numPr>
          <w:ilvl w:val="1"/>
          <w:numId w:val="9"/>
        </w:numPr>
        <w:spacing w:after="0"/>
        <w:ind w:left="468"/>
        <w:textAlignment w:val="center"/>
        <w:rPr>
          <w:rFonts w:ascii="Calibri" w:eastAsia="Times New Roman" w:hAnsi="Calibri" w:cs="Calibri"/>
          <w:b/>
          <w:bCs/>
        </w:rPr>
      </w:pPr>
      <w:r w:rsidRPr="00870485">
        <w:rPr>
          <w:rFonts w:ascii="Calibri" w:eastAsia="Times New Roman" w:hAnsi="Calibri" w:cs="Calibri"/>
          <w:b/>
          <w:bCs/>
        </w:rPr>
        <w:t>Nitty-Gritty Grammar: A Not-So-Serious Guide to Clear Communication</w:t>
      </w:r>
    </w:p>
    <w:p w14:paraId="0354056B" w14:textId="1996C89F" w:rsidR="00E3426A" w:rsidRPr="00870485" w:rsidRDefault="00E3426A" w:rsidP="00E3426A">
      <w:pPr>
        <w:spacing w:after="0"/>
        <w:ind w:left="468"/>
        <w:rPr>
          <w:rFonts w:ascii="Arial Narrow" w:eastAsia="Times New Roman" w:hAnsi="Arial Narrow" w:cs="Times New Roman"/>
        </w:rPr>
      </w:pPr>
      <w:r w:rsidRPr="00870485">
        <w:rPr>
          <w:rFonts w:ascii="Arial Narrow" w:eastAsia="Times New Roman" w:hAnsi="Arial Narrow" w:cs="Times New Roman"/>
        </w:rPr>
        <w:t>This easy-to-follow guide meets all your basic grammar needs.</w:t>
      </w:r>
      <w:r w:rsidRPr="00870485">
        <w:rPr>
          <w:rFonts w:ascii="Arial Narrow" w:eastAsia="Times New Roman" w:hAnsi="Arial Narrow" w:cs="Times New Roman"/>
          <w:b/>
          <w:bCs/>
        </w:rPr>
        <w:t xml:space="preserve"> </w:t>
      </w:r>
      <w:r w:rsidRPr="00870485">
        <w:rPr>
          <w:rFonts w:ascii="Arial Narrow" w:eastAsia="Times New Roman" w:hAnsi="Arial Narrow" w:cs="Times New Roman"/>
        </w:rPr>
        <w:t xml:space="preserve">Clear text, appealing cartoons, and right-wrong examples help you focus on common grammatical errors and how to correct them. For ages 10 to 110, this popular book has found a permanent place with </w:t>
      </w:r>
      <w:r w:rsidR="002B5665" w:rsidRPr="00870485">
        <w:rPr>
          <w:rFonts w:ascii="Arial Narrow" w:eastAsia="Times New Roman" w:hAnsi="Arial Narrow" w:cs="Times New Roman"/>
        </w:rPr>
        <w:t xml:space="preserve">students </w:t>
      </w:r>
      <w:r w:rsidR="002B5665">
        <w:rPr>
          <w:rFonts w:ascii="Arial Narrow" w:eastAsia="Times New Roman" w:hAnsi="Arial Narrow" w:cs="Times New Roman"/>
        </w:rPr>
        <w:t xml:space="preserve">from </w:t>
      </w:r>
      <w:r w:rsidRPr="00870485">
        <w:rPr>
          <w:rFonts w:ascii="Arial Narrow" w:eastAsia="Times New Roman" w:hAnsi="Arial Narrow" w:cs="Times New Roman"/>
        </w:rPr>
        <w:t>upper elementary to university, homeschoolers, companies, and anyone seeking a user-friendly guide to style and usage.</w:t>
      </w:r>
    </w:p>
    <w:p w14:paraId="49608421" w14:textId="77777777" w:rsidR="00E3426A" w:rsidRPr="00870485" w:rsidRDefault="00E3426A" w:rsidP="00E3426A">
      <w:pPr>
        <w:spacing w:after="0"/>
        <w:ind w:left="468"/>
        <w:rPr>
          <w:rFonts w:ascii="Calibri" w:eastAsia="Times New Roman" w:hAnsi="Calibri" w:cs="Calibri"/>
        </w:rPr>
      </w:pPr>
      <w:r w:rsidRPr="00870485">
        <w:rPr>
          <w:rFonts w:ascii="Calibri" w:eastAsia="Times New Roman" w:hAnsi="Calibri" w:cs="Calibri"/>
        </w:rPr>
        <w:t> </w:t>
      </w:r>
    </w:p>
    <w:p w14:paraId="16B9D0EB" w14:textId="77777777" w:rsidR="00E3426A" w:rsidRPr="00870485" w:rsidRDefault="00E3426A" w:rsidP="00E3426A">
      <w:pPr>
        <w:numPr>
          <w:ilvl w:val="1"/>
          <w:numId w:val="9"/>
        </w:numPr>
        <w:spacing w:after="0"/>
        <w:ind w:left="468"/>
        <w:textAlignment w:val="center"/>
        <w:rPr>
          <w:rFonts w:ascii="Calibri" w:eastAsia="Times New Roman" w:hAnsi="Calibri" w:cs="Calibri"/>
          <w:b/>
          <w:bCs/>
        </w:rPr>
      </w:pPr>
      <w:r w:rsidRPr="00870485">
        <w:rPr>
          <w:rFonts w:ascii="Calibri" w:eastAsia="Times New Roman" w:hAnsi="Calibri" w:cs="Calibri"/>
          <w:b/>
          <w:bCs/>
        </w:rPr>
        <w:t>More Nitty-Gritty Grammar: Another Not-So-Serious Guide to Clear Communication</w:t>
      </w:r>
    </w:p>
    <w:p w14:paraId="71907334" w14:textId="77777777" w:rsidR="00E3426A" w:rsidRPr="00870485" w:rsidRDefault="00E3426A" w:rsidP="00E3426A">
      <w:pPr>
        <w:numPr>
          <w:ilvl w:val="1"/>
          <w:numId w:val="10"/>
        </w:numPr>
        <w:spacing w:after="0"/>
        <w:ind w:left="468"/>
        <w:textAlignment w:val="center"/>
        <w:rPr>
          <w:rFonts w:ascii="Calibri" w:eastAsia="Times New Roman" w:hAnsi="Calibri" w:cs="Calibri"/>
          <w:b/>
          <w:bCs/>
        </w:rPr>
      </w:pPr>
    </w:p>
    <w:p w14:paraId="4DA075B2" w14:textId="18B04207" w:rsidR="00E3426A" w:rsidRPr="00870485" w:rsidRDefault="00E3426A" w:rsidP="00E3426A">
      <w:pPr>
        <w:spacing w:after="0"/>
        <w:ind w:left="468"/>
        <w:rPr>
          <w:rFonts w:ascii="Arial Narrow" w:eastAsia="Times New Roman" w:hAnsi="Arial Narrow" w:cs="Times New Roman"/>
        </w:rPr>
      </w:pPr>
      <w:r w:rsidRPr="00870485">
        <w:rPr>
          <w:rFonts w:ascii="Arial Narrow" w:eastAsia="Times New Roman" w:hAnsi="Arial Narrow" w:cs="Times New Roman"/>
        </w:rPr>
        <w:t>Who or whom? Lay or lie? Conjunction, pronoun, predicate, or gerund? If questions and terms like these leave you scratching your head, you need the hip</w:t>
      </w:r>
      <w:r w:rsidR="004E63A2">
        <w:rPr>
          <w:rFonts w:ascii="Arial Narrow" w:eastAsia="Times New Roman" w:hAnsi="Arial Narrow" w:cs="Times New Roman"/>
        </w:rPr>
        <w:t xml:space="preserve">, </w:t>
      </w:r>
      <w:r w:rsidRPr="00870485">
        <w:rPr>
          <w:rFonts w:ascii="Arial Narrow" w:eastAsia="Times New Roman" w:hAnsi="Arial Narrow" w:cs="Times New Roman"/>
        </w:rPr>
        <w:t xml:space="preserve">fun follow-up to </w:t>
      </w:r>
      <w:r w:rsidRPr="00870485">
        <w:rPr>
          <w:rFonts w:ascii="Calibri" w:eastAsia="Times New Roman" w:hAnsi="Calibri" w:cs="Calibri"/>
          <w:i/>
          <w:iCs/>
        </w:rPr>
        <w:t>Nitty-Gritty Grammar</w:t>
      </w:r>
      <w:r w:rsidRPr="00870485">
        <w:rPr>
          <w:rFonts w:ascii="Arial Narrow" w:eastAsia="Times New Roman" w:hAnsi="Arial Narrow" w:cs="Times New Roman"/>
        </w:rPr>
        <w:t xml:space="preserve">. With a new, easy-to-use alphabetical format and the same winning formula of wacky cartoons, off-the-wall examples, and catchy </w:t>
      </w:r>
      <w:r w:rsidRPr="00870485">
        <w:rPr>
          <w:rFonts w:ascii="Arial Narrow" w:eastAsia="Times New Roman" w:hAnsi="Arial Narrow" w:cs="Times New Roman"/>
        </w:rPr>
        <w:lastRenderedPageBreak/>
        <w:t xml:space="preserve">reminders, </w:t>
      </w:r>
      <w:r w:rsidRPr="00870485">
        <w:rPr>
          <w:rFonts w:ascii="Arial Narrow" w:eastAsia="Times New Roman" w:hAnsi="Arial Narrow" w:cs="Times New Roman"/>
          <w:i/>
          <w:iCs/>
        </w:rPr>
        <w:t>More Nitty-Gritty Grammar</w:t>
      </w:r>
      <w:r w:rsidRPr="00870485">
        <w:rPr>
          <w:rFonts w:ascii="Arial Narrow" w:eastAsia="Times New Roman" w:hAnsi="Arial Narrow" w:cs="Times New Roman"/>
        </w:rPr>
        <w:t xml:space="preserve"> help</w:t>
      </w:r>
      <w:r w:rsidR="004E63A2">
        <w:rPr>
          <w:rFonts w:ascii="Arial Narrow" w:eastAsia="Times New Roman" w:hAnsi="Arial Narrow" w:cs="Times New Roman"/>
        </w:rPr>
        <w:t>s</w:t>
      </w:r>
      <w:r w:rsidRPr="00870485">
        <w:rPr>
          <w:rFonts w:ascii="Arial Narrow" w:eastAsia="Times New Roman" w:hAnsi="Arial Narrow" w:cs="Times New Roman"/>
        </w:rPr>
        <w:t xml:space="preserve"> you sidestep common bloopers, untangle your malapropisms, secure those dangling modifiers, delve into literary terms, and speak and write with confidence.</w:t>
      </w:r>
    </w:p>
    <w:p w14:paraId="1FD00568" w14:textId="77777777" w:rsidR="00E3426A" w:rsidRPr="00870485" w:rsidRDefault="00E3426A" w:rsidP="00E3426A">
      <w:pPr>
        <w:spacing w:after="0"/>
        <w:ind w:left="468"/>
        <w:rPr>
          <w:rFonts w:ascii="Arial Narrow" w:eastAsia="Times New Roman" w:hAnsi="Arial Narrow" w:cs="Times New Roman"/>
        </w:rPr>
      </w:pPr>
      <w:r w:rsidRPr="00870485">
        <w:rPr>
          <w:rFonts w:ascii="Arial Narrow" w:eastAsia="Times New Roman" w:hAnsi="Arial Narrow" w:cs="Times New Roman"/>
        </w:rPr>
        <w:t> </w:t>
      </w:r>
    </w:p>
    <w:p w14:paraId="0428A8D3" w14:textId="3388F3A4" w:rsidR="00761AD6" w:rsidRPr="00870485" w:rsidRDefault="00761AD6" w:rsidP="00761AD6">
      <w:pPr>
        <w:numPr>
          <w:ilvl w:val="1"/>
          <w:numId w:val="6"/>
        </w:numPr>
        <w:spacing w:after="0"/>
        <w:ind w:left="468"/>
        <w:textAlignment w:val="center"/>
        <w:rPr>
          <w:rFonts w:ascii="Calibri" w:eastAsia="Times New Roman" w:hAnsi="Calibri" w:cs="Calibri"/>
          <w:b/>
          <w:bCs/>
        </w:rPr>
      </w:pPr>
      <w:r w:rsidRPr="00870485">
        <w:rPr>
          <w:rFonts w:ascii="Calibri" w:eastAsia="Times New Roman" w:hAnsi="Calibri" w:cs="Calibri"/>
          <w:b/>
          <w:bCs/>
        </w:rPr>
        <w:t>Gary Paulsen</w:t>
      </w:r>
      <w:r w:rsidR="00847A8C" w:rsidRPr="00870485">
        <w:rPr>
          <w:rFonts w:ascii="Calibri" w:eastAsia="Times New Roman" w:hAnsi="Calibri" w:cs="Calibri"/>
          <w:b/>
          <w:bCs/>
        </w:rPr>
        <w:t>: Adventurer and Author</w:t>
      </w:r>
      <w:r w:rsidR="00847A8C" w:rsidRPr="00870485">
        <w:rPr>
          <w:rFonts w:ascii="Calibri" w:eastAsia="Times New Roman" w:hAnsi="Calibri" w:cs="Calibri"/>
        </w:rPr>
        <w:t xml:space="preserve"> (</w:t>
      </w:r>
      <w:proofErr w:type="spellStart"/>
      <w:r w:rsidR="00847A8C" w:rsidRPr="00870485">
        <w:rPr>
          <w:rFonts w:ascii="Calibri" w:eastAsia="Times New Roman" w:hAnsi="Calibri" w:cs="Calibri"/>
        </w:rPr>
        <w:t>ebook</w:t>
      </w:r>
      <w:proofErr w:type="spellEnd"/>
      <w:r w:rsidR="00847A8C" w:rsidRPr="00870485">
        <w:rPr>
          <w:rFonts w:ascii="Calibri" w:eastAsia="Times New Roman" w:hAnsi="Calibri" w:cs="Calibri"/>
        </w:rPr>
        <w:t>)</w:t>
      </w:r>
    </w:p>
    <w:p w14:paraId="26E147C6" w14:textId="66F9D787" w:rsidR="00761AD6" w:rsidRPr="00870485" w:rsidRDefault="00761AD6" w:rsidP="00761AD6">
      <w:pPr>
        <w:spacing w:after="0"/>
        <w:ind w:left="468"/>
        <w:rPr>
          <w:rFonts w:ascii="Arial Narrow" w:eastAsia="Times New Roman" w:hAnsi="Arial Narrow" w:cs="Times New Roman"/>
        </w:rPr>
      </w:pPr>
      <w:r w:rsidRPr="00870485">
        <w:rPr>
          <w:rFonts w:ascii="Arial Narrow" w:eastAsia="Times New Roman" w:hAnsi="Arial Narrow" w:cs="Times New Roman"/>
        </w:rPr>
        <w:t xml:space="preserve">Author Gary Paulsen writes books young people love to read. Against all odds, </w:t>
      </w:r>
      <w:r w:rsidR="008C5359">
        <w:rPr>
          <w:rFonts w:ascii="Arial Narrow" w:eastAsia="Times New Roman" w:hAnsi="Arial Narrow" w:cs="Times New Roman"/>
        </w:rPr>
        <w:t>he</w:t>
      </w:r>
      <w:r w:rsidRPr="00870485">
        <w:rPr>
          <w:rFonts w:ascii="Arial Narrow" w:eastAsia="Times New Roman" w:hAnsi="Arial Narrow" w:cs="Times New Roman"/>
        </w:rPr>
        <w:t xml:space="preserve"> has become a popular, prolific children</w:t>
      </w:r>
      <w:r w:rsidR="002E3BD3" w:rsidRPr="00870485">
        <w:rPr>
          <w:rFonts w:ascii="Arial Narrow" w:eastAsia="Times New Roman" w:hAnsi="Arial Narrow" w:cs="Times New Roman"/>
        </w:rPr>
        <w:t>’</w:t>
      </w:r>
      <w:r w:rsidRPr="00870485">
        <w:rPr>
          <w:rFonts w:ascii="Arial Narrow" w:eastAsia="Times New Roman" w:hAnsi="Arial Narrow" w:cs="Times New Roman"/>
        </w:rPr>
        <w:t xml:space="preserve">s writer. Known for his best-selling </w:t>
      </w:r>
      <w:r w:rsidRPr="008C5359">
        <w:rPr>
          <w:rFonts w:ascii="Arial Narrow" w:eastAsia="Times New Roman" w:hAnsi="Arial Narrow" w:cs="Times New Roman"/>
          <w:i/>
          <w:iCs/>
        </w:rPr>
        <w:t>Hatchet</w:t>
      </w:r>
      <w:r w:rsidRPr="00870485">
        <w:rPr>
          <w:rFonts w:ascii="Arial Narrow" w:eastAsia="Times New Roman" w:hAnsi="Arial Narrow" w:cs="Times New Roman"/>
        </w:rPr>
        <w:t>, a Newbery Honor winner, Paulsen has more than two hundred books to his credit</w:t>
      </w:r>
      <w:r w:rsidR="008C5359">
        <w:rPr>
          <w:rFonts w:ascii="Arial Narrow" w:eastAsia="Times New Roman" w:hAnsi="Arial Narrow" w:cs="Times New Roman"/>
        </w:rPr>
        <w:t>, ranging from thought-provoking to hilarious</w:t>
      </w:r>
      <w:r w:rsidRPr="00870485">
        <w:rPr>
          <w:rFonts w:ascii="Arial Narrow" w:eastAsia="Times New Roman" w:hAnsi="Arial Narrow" w:cs="Times New Roman"/>
        </w:rPr>
        <w:t xml:space="preserve">. This illustrated biography provides the story of </w:t>
      </w:r>
      <w:r w:rsidR="004E63A2">
        <w:rPr>
          <w:rFonts w:ascii="Arial Narrow" w:eastAsia="Times New Roman" w:hAnsi="Arial Narrow" w:cs="Times New Roman"/>
        </w:rPr>
        <w:t>difficult childhood, his</w:t>
      </w:r>
      <w:r w:rsidRPr="00870485">
        <w:rPr>
          <w:rFonts w:ascii="Arial Narrow" w:eastAsia="Times New Roman" w:hAnsi="Arial Narrow" w:cs="Times New Roman"/>
        </w:rPr>
        <w:t xml:space="preserve"> </w:t>
      </w:r>
      <w:r w:rsidR="002B5665">
        <w:rPr>
          <w:rFonts w:ascii="Arial Narrow" w:eastAsia="Times New Roman" w:hAnsi="Arial Narrow" w:cs="Times New Roman"/>
        </w:rPr>
        <w:t>wild</w:t>
      </w:r>
      <w:r w:rsidRPr="00870485">
        <w:rPr>
          <w:rFonts w:ascii="Arial Narrow" w:eastAsia="Times New Roman" w:hAnsi="Arial Narrow" w:cs="Times New Roman"/>
        </w:rPr>
        <w:t xml:space="preserve"> adventures</w:t>
      </w:r>
      <w:r w:rsidR="004E63A2">
        <w:rPr>
          <w:rFonts w:ascii="Arial Narrow" w:eastAsia="Times New Roman" w:hAnsi="Arial Narrow" w:cs="Times New Roman"/>
        </w:rPr>
        <w:t>,</w:t>
      </w:r>
      <w:r w:rsidRPr="00870485">
        <w:rPr>
          <w:rFonts w:ascii="Arial Narrow" w:eastAsia="Times New Roman" w:hAnsi="Arial Narrow" w:cs="Times New Roman"/>
        </w:rPr>
        <w:t xml:space="preserve"> and </w:t>
      </w:r>
      <w:r w:rsidR="004E63A2">
        <w:rPr>
          <w:rFonts w:ascii="Arial Narrow" w:eastAsia="Times New Roman" w:hAnsi="Arial Narrow" w:cs="Times New Roman"/>
        </w:rPr>
        <w:t xml:space="preserve">the </w:t>
      </w:r>
      <w:r w:rsidR="002B5665">
        <w:rPr>
          <w:rFonts w:ascii="Arial Narrow" w:eastAsia="Times New Roman" w:hAnsi="Arial Narrow" w:cs="Times New Roman"/>
        </w:rPr>
        <w:t xml:space="preserve">many </w:t>
      </w:r>
      <w:r w:rsidRPr="00870485">
        <w:rPr>
          <w:rFonts w:ascii="Arial Narrow" w:eastAsia="Times New Roman" w:hAnsi="Arial Narrow" w:cs="Times New Roman"/>
        </w:rPr>
        <w:t>accomplishments of this celebrated American author.</w:t>
      </w:r>
    </w:p>
    <w:p w14:paraId="72A8B9AF" w14:textId="77777777" w:rsidR="009B1CB6" w:rsidRPr="00870485" w:rsidRDefault="009B1CB6" w:rsidP="00761AD6">
      <w:pPr>
        <w:spacing w:after="0"/>
        <w:ind w:left="468"/>
        <w:rPr>
          <w:rFonts w:ascii="Arial Narrow" w:eastAsia="Times New Roman" w:hAnsi="Arial Narrow" w:cs="Times New Roman"/>
        </w:rPr>
      </w:pPr>
    </w:p>
    <w:p w14:paraId="74FF8D76" w14:textId="77777777" w:rsidR="009B1CB6" w:rsidRPr="00870485" w:rsidRDefault="009B1CB6" w:rsidP="009B1CB6">
      <w:pPr>
        <w:numPr>
          <w:ilvl w:val="1"/>
          <w:numId w:val="2"/>
        </w:numPr>
        <w:spacing w:after="0"/>
        <w:ind w:left="468"/>
        <w:textAlignment w:val="center"/>
        <w:rPr>
          <w:rFonts w:ascii="Calibri" w:eastAsia="Times New Roman" w:hAnsi="Calibri" w:cs="Calibri"/>
          <w:b/>
          <w:bCs/>
        </w:rPr>
      </w:pPr>
      <w:r w:rsidRPr="00870485">
        <w:rPr>
          <w:rFonts w:ascii="Calibri" w:eastAsia="Times New Roman" w:hAnsi="Calibri" w:cs="Calibri"/>
          <w:b/>
          <w:bCs/>
        </w:rPr>
        <w:t xml:space="preserve">Barbara McClintock: Nobel Prized Geneticist </w:t>
      </w:r>
      <w:r w:rsidRPr="00870485">
        <w:rPr>
          <w:rFonts w:ascii="Calibri" w:eastAsia="Times New Roman" w:hAnsi="Calibri" w:cs="Calibri"/>
        </w:rPr>
        <w:t>(</w:t>
      </w:r>
      <w:proofErr w:type="spellStart"/>
      <w:r w:rsidRPr="00870485">
        <w:rPr>
          <w:rFonts w:ascii="Calibri" w:eastAsia="Times New Roman" w:hAnsi="Calibri" w:cs="Calibri"/>
        </w:rPr>
        <w:t>ebook</w:t>
      </w:r>
      <w:proofErr w:type="spellEnd"/>
      <w:r w:rsidRPr="00870485">
        <w:rPr>
          <w:rFonts w:ascii="Calibri" w:eastAsia="Times New Roman" w:hAnsi="Calibri" w:cs="Calibri"/>
        </w:rPr>
        <w:t>)</w:t>
      </w:r>
    </w:p>
    <w:p w14:paraId="0F240794" w14:textId="4985C154" w:rsidR="00965BF0" w:rsidRPr="00870485" w:rsidRDefault="00965BF0" w:rsidP="00965BF0">
      <w:pPr>
        <w:spacing w:after="0"/>
        <w:ind w:left="468"/>
        <w:rPr>
          <w:rFonts w:ascii="Arial Narrow" w:eastAsia="Times New Roman" w:hAnsi="Arial Narrow" w:cs="Times New Roman"/>
        </w:rPr>
      </w:pPr>
      <w:r w:rsidRPr="00870485">
        <w:rPr>
          <w:rFonts w:ascii="Arial Narrow" w:eastAsia="Times New Roman" w:hAnsi="Arial Narrow" w:cs="Times New Roman"/>
        </w:rPr>
        <w:t xml:space="preserve">Barbara McClintock </w:t>
      </w:r>
      <w:r>
        <w:rPr>
          <w:rFonts w:ascii="Arial Narrow" w:eastAsia="Times New Roman" w:hAnsi="Arial Narrow" w:cs="Times New Roman"/>
        </w:rPr>
        <w:t xml:space="preserve">grew corn, faced </w:t>
      </w:r>
      <w:r w:rsidR="002B5665">
        <w:rPr>
          <w:rFonts w:ascii="Arial Narrow" w:eastAsia="Times New Roman" w:hAnsi="Arial Narrow" w:cs="Times New Roman"/>
        </w:rPr>
        <w:t>long odds as a woman of science,</w:t>
      </w:r>
      <w:r>
        <w:rPr>
          <w:rFonts w:ascii="Arial Narrow" w:eastAsia="Times New Roman" w:hAnsi="Arial Narrow" w:cs="Times New Roman"/>
        </w:rPr>
        <w:t xml:space="preserve"> devised </w:t>
      </w:r>
      <w:r w:rsidR="004E63A2">
        <w:rPr>
          <w:rFonts w:ascii="Arial Narrow" w:eastAsia="Times New Roman" w:hAnsi="Arial Narrow" w:cs="Times New Roman"/>
        </w:rPr>
        <w:t xml:space="preserve">key </w:t>
      </w:r>
      <w:r>
        <w:rPr>
          <w:rFonts w:ascii="Arial Narrow" w:eastAsia="Times New Roman" w:hAnsi="Arial Narrow" w:cs="Times New Roman"/>
        </w:rPr>
        <w:t xml:space="preserve">experiments, and persisted over </w:t>
      </w:r>
      <w:r w:rsidR="004E63A2">
        <w:rPr>
          <w:rFonts w:ascii="Arial Narrow" w:eastAsia="Times New Roman" w:hAnsi="Arial Narrow" w:cs="Times New Roman"/>
        </w:rPr>
        <w:t xml:space="preserve">her many </w:t>
      </w:r>
      <w:r>
        <w:rPr>
          <w:rFonts w:ascii="Arial Narrow" w:eastAsia="Times New Roman" w:hAnsi="Arial Narrow" w:cs="Times New Roman"/>
        </w:rPr>
        <w:t xml:space="preserve">decades of </w:t>
      </w:r>
      <w:r w:rsidRPr="00870485">
        <w:rPr>
          <w:rFonts w:ascii="Arial Narrow" w:eastAsia="Times New Roman" w:hAnsi="Arial Narrow" w:cs="Times New Roman"/>
        </w:rPr>
        <w:t>studying the cells of maize</w:t>
      </w:r>
      <w:r>
        <w:rPr>
          <w:rFonts w:ascii="Arial Narrow" w:eastAsia="Times New Roman" w:hAnsi="Arial Narrow" w:cs="Times New Roman"/>
        </w:rPr>
        <w:t>. I</w:t>
      </w:r>
      <w:r w:rsidRPr="00870485">
        <w:rPr>
          <w:rFonts w:ascii="Arial Narrow" w:eastAsia="Times New Roman" w:hAnsi="Arial Narrow" w:cs="Times New Roman"/>
        </w:rPr>
        <w:t>n 1983</w:t>
      </w:r>
      <w:r>
        <w:rPr>
          <w:rFonts w:ascii="Arial Narrow" w:eastAsia="Times New Roman" w:hAnsi="Arial Narrow" w:cs="Times New Roman"/>
        </w:rPr>
        <w:t>, at the age of 81, she</w:t>
      </w:r>
      <w:r w:rsidRPr="00870485">
        <w:rPr>
          <w:rFonts w:ascii="Arial Narrow" w:eastAsia="Times New Roman" w:hAnsi="Arial Narrow" w:cs="Times New Roman"/>
        </w:rPr>
        <w:t xml:space="preserve"> was awarded the Nobel Prize in Physiology or Medicine. </w:t>
      </w:r>
      <w:r>
        <w:rPr>
          <w:rFonts w:ascii="Arial Narrow" w:eastAsia="Times New Roman" w:hAnsi="Arial Narrow" w:cs="Times New Roman"/>
        </w:rPr>
        <w:t>Her</w:t>
      </w:r>
      <w:r w:rsidRPr="00870485">
        <w:rPr>
          <w:rFonts w:ascii="Arial Narrow" w:eastAsia="Times New Roman" w:hAnsi="Arial Narrow" w:cs="Times New Roman"/>
        </w:rPr>
        <w:t xml:space="preserve"> most noted discovery, “jumping genes,” changed the world of modern genetics and </w:t>
      </w:r>
      <w:r>
        <w:rPr>
          <w:rFonts w:ascii="Arial Narrow" w:eastAsia="Times New Roman" w:hAnsi="Arial Narrow" w:cs="Times New Roman"/>
        </w:rPr>
        <w:t xml:space="preserve">today </w:t>
      </w:r>
      <w:r w:rsidRPr="00870485">
        <w:rPr>
          <w:rFonts w:ascii="Arial Narrow" w:eastAsia="Times New Roman" w:hAnsi="Arial Narrow" w:cs="Times New Roman"/>
        </w:rPr>
        <w:t>her name is recognized worldwide. This is a fascinating portrait of a scientist who harnessed her dreams and her intellect to challenge the world’s understanding of heredity.</w:t>
      </w:r>
    </w:p>
    <w:p w14:paraId="2B8B3559" w14:textId="77777777" w:rsidR="00761AD6" w:rsidRPr="00870485" w:rsidRDefault="00761AD6" w:rsidP="00761AD6">
      <w:pPr>
        <w:spacing w:after="0"/>
        <w:ind w:left="468"/>
        <w:rPr>
          <w:rFonts w:ascii="Arial Narrow" w:eastAsia="Times New Roman" w:hAnsi="Arial Narrow" w:cs="Times New Roman"/>
        </w:rPr>
      </w:pPr>
      <w:r w:rsidRPr="00870485">
        <w:rPr>
          <w:rFonts w:ascii="Arial Narrow" w:eastAsia="Times New Roman" w:hAnsi="Arial Narrow" w:cs="Times New Roman"/>
        </w:rPr>
        <w:t> </w:t>
      </w:r>
    </w:p>
    <w:p w14:paraId="168A5693" w14:textId="20BA2D2B" w:rsidR="00761AD6" w:rsidRPr="00870485" w:rsidRDefault="00761AD6" w:rsidP="00761AD6">
      <w:pPr>
        <w:numPr>
          <w:ilvl w:val="1"/>
          <w:numId w:val="7"/>
        </w:numPr>
        <w:spacing w:after="0"/>
        <w:ind w:left="468"/>
        <w:textAlignment w:val="center"/>
        <w:rPr>
          <w:rFonts w:ascii="Calibri" w:eastAsia="Times New Roman" w:hAnsi="Calibri" w:cs="Calibri"/>
          <w:b/>
          <w:bCs/>
        </w:rPr>
      </w:pPr>
      <w:r w:rsidRPr="00870485">
        <w:rPr>
          <w:rFonts w:ascii="Calibri" w:eastAsia="Times New Roman" w:hAnsi="Calibri" w:cs="Calibri"/>
          <w:b/>
          <w:bCs/>
        </w:rPr>
        <w:t>Jump, Froggies!</w:t>
      </w:r>
      <w:r w:rsidR="007D1011">
        <w:rPr>
          <w:rFonts w:ascii="Calibri" w:eastAsia="Times New Roman" w:hAnsi="Calibri" w:cs="Calibri"/>
          <w:b/>
          <w:bCs/>
        </w:rPr>
        <w:t xml:space="preserve"> Writing Children’s Books</w:t>
      </w:r>
      <w:r w:rsidR="00847A8C" w:rsidRPr="00870485">
        <w:rPr>
          <w:rFonts w:ascii="Calibri" w:eastAsia="Times New Roman" w:hAnsi="Calibri" w:cs="Calibri"/>
          <w:b/>
          <w:bCs/>
        </w:rPr>
        <w:t xml:space="preserve"> </w:t>
      </w:r>
      <w:r w:rsidR="00847A8C" w:rsidRPr="00870485">
        <w:rPr>
          <w:rFonts w:ascii="Calibri" w:eastAsia="Times New Roman" w:hAnsi="Calibri" w:cs="Calibri"/>
        </w:rPr>
        <w:t>(</w:t>
      </w:r>
      <w:proofErr w:type="spellStart"/>
      <w:r w:rsidR="00847A8C" w:rsidRPr="00870485">
        <w:rPr>
          <w:rFonts w:ascii="Calibri" w:eastAsia="Times New Roman" w:hAnsi="Calibri" w:cs="Calibri"/>
        </w:rPr>
        <w:t>ebook</w:t>
      </w:r>
      <w:proofErr w:type="spellEnd"/>
      <w:r w:rsidR="00847A8C" w:rsidRPr="00870485">
        <w:rPr>
          <w:rFonts w:ascii="Calibri" w:eastAsia="Times New Roman" w:hAnsi="Calibri" w:cs="Calibri"/>
        </w:rPr>
        <w:t>)</w:t>
      </w:r>
    </w:p>
    <w:p w14:paraId="135455E0" w14:textId="538EADB7" w:rsidR="007D1011" w:rsidRDefault="00761AD6" w:rsidP="007D1011">
      <w:pPr>
        <w:spacing w:after="0"/>
        <w:ind w:left="468"/>
        <w:rPr>
          <w:rFonts w:ascii="Arial Narrow" w:eastAsia="Times New Roman" w:hAnsi="Arial Narrow" w:cs="Times New Roman"/>
        </w:rPr>
      </w:pPr>
      <w:r w:rsidRPr="00870485">
        <w:rPr>
          <w:rFonts w:ascii="Arial Narrow" w:eastAsia="Times New Roman" w:hAnsi="Arial Narrow" w:cs="Times New Roman"/>
        </w:rPr>
        <w:t>Do you dream of writing for children</w:t>
      </w:r>
      <w:r w:rsidR="007D1011">
        <w:rPr>
          <w:rFonts w:ascii="Arial Narrow" w:eastAsia="Times New Roman" w:hAnsi="Arial Narrow" w:cs="Times New Roman"/>
        </w:rPr>
        <w:t>,</w:t>
      </w:r>
      <w:r w:rsidRPr="00870485">
        <w:rPr>
          <w:rFonts w:ascii="Arial Narrow" w:eastAsia="Times New Roman" w:hAnsi="Arial Narrow" w:cs="Times New Roman"/>
        </w:rPr>
        <w:t xml:space="preserve"> but don</w:t>
      </w:r>
      <w:r w:rsidR="002E3BD3" w:rsidRPr="00870485">
        <w:rPr>
          <w:rFonts w:ascii="Arial Narrow" w:eastAsia="Times New Roman" w:hAnsi="Arial Narrow" w:cs="Times New Roman"/>
        </w:rPr>
        <w:t>’</w:t>
      </w:r>
      <w:r w:rsidRPr="00870485">
        <w:rPr>
          <w:rFonts w:ascii="Arial Narrow" w:eastAsia="Times New Roman" w:hAnsi="Arial Narrow" w:cs="Times New Roman"/>
        </w:rPr>
        <w:t xml:space="preserve">t know where to start? </w:t>
      </w:r>
      <w:r w:rsidR="009B1CB6" w:rsidRPr="00870485">
        <w:rPr>
          <w:rFonts w:ascii="Arial Narrow" w:eastAsia="Times New Roman" w:hAnsi="Arial Narrow" w:cs="Times New Roman"/>
        </w:rPr>
        <w:t>Here’s</w:t>
      </w:r>
      <w:r w:rsidRPr="00870485">
        <w:rPr>
          <w:rFonts w:ascii="Arial Narrow" w:eastAsia="Times New Roman" w:hAnsi="Arial Narrow" w:cs="Times New Roman"/>
        </w:rPr>
        <w:t xml:space="preserve"> the perfect book to </w:t>
      </w:r>
      <w:r w:rsidR="007D1011" w:rsidRPr="00870485">
        <w:rPr>
          <w:rFonts w:ascii="Arial Narrow" w:eastAsia="Times New Roman" w:hAnsi="Arial Narrow" w:cs="Times New Roman"/>
        </w:rPr>
        <w:t xml:space="preserve">jump-start </w:t>
      </w:r>
      <w:r w:rsidRPr="00870485">
        <w:rPr>
          <w:rFonts w:ascii="Arial Narrow" w:eastAsia="Times New Roman" w:hAnsi="Arial Narrow" w:cs="Times New Roman"/>
        </w:rPr>
        <w:t>you on your path to publication. Award-winning children</w:t>
      </w:r>
      <w:r w:rsidR="002E3BD3" w:rsidRPr="00870485">
        <w:rPr>
          <w:rFonts w:ascii="Arial Narrow" w:eastAsia="Times New Roman" w:hAnsi="Arial Narrow" w:cs="Times New Roman"/>
        </w:rPr>
        <w:t>’</w:t>
      </w:r>
      <w:r w:rsidRPr="00870485">
        <w:rPr>
          <w:rFonts w:ascii="Arial Narrow" w:eastAsia="Times New Roman" w:hAnsi="Arial Narrow" w:cs="Times New Roman"/>
        </w:rPr>
        <w:t xml:space="preserve">s book </w:t>
      </w:r>
      <w:r w:rsidR="007D1011">
        <w:rPr>
          <w:rFonts w:ascii="Arial Narrow" w:eastAsia="Times New Roman" w:hAnsi="Arial Narrow" w:cs="Times New Roman"/>
        </w:rPr>
        <w:t>author</w:t>
      </w:r>
      <w:r w:rsidRPr="00870485">
        <w:rPr>
          <w:rFonts w:ascii="Arial Narrow" w:eastAsia="Times New Roman" w:hAnsi="Arial Narrow" w:cs="Times New Roman"/>
        </w:rPr>
        <w:t xml:space="preserve"> Edith Hope Fine takes you on a step-by-step journey through the world of children</w:t>
      </w:r>
      <w:r w:rsidR="002E3BD3" w:rsidRPr="00870485">
        <w:rPr>
          <w:rFonts w:ascii="Arial Narrow" w:eastAsia="Times New Roman" w:hAnsi="Arial Narrow" w:cs="Times New Roman"/>
        </w:rPr>
        <w:t>’</w:t>
      </w:r>
      <w:r w:rsidRPr="00870485">
        <w:rPr>
          <w:rFonts w:ascii="Arial Narrow" w:eastAsia="Times New Roman" w:hAnsi="Arial Narrow" w:cs="Times New Roman"/>
        </w:rPr>
        <w:t xml:space="preserve">s book publishing. </w:t>
      </w:r>
      <w:r w:rsidR="007D1011">
        <w:rPr>
          <w:rFonts w:ascii="Arial Narrow" w:eastAsia="Times New Roman" w:hAnsi="Arial Narrow" w:cs="Times New Roman"/>
        </w:rPr>
        <w:t xml:space="preserve">You’ll find </w:t>
      </w:r>
      <w:r w:rsidR="007D1011" w:rsidRPr="00870485">
        <w:rPr>
          <w:rFonts w:ascii="Arial Narrow" w:eastAsia="Times New Roman" w:hAnsi="Arial Narrow" w:cs="Times New Roman"/>
        </w:rPr>
        <w:t>journaling ideas</w:t>
      </w:r>
      <w:r w:rsidR="007D1011">
        <w:rPr>
          <w:rFonts w:ascii="Arial Narrow" w:eastAsia="Times New Roman" w:hAnsi="Arial Narrow" w:cs="Times New Roman"/>
        </w:rPr>
        <w:t>,</w:t>
      </w:r>
      <w:r w:rsidR="007D1011" w:rsidRPr="00870485">
        <w:rPr>
          <w:rFonts w:ascii="Arial Narrow" w:eastAsia="Times New Roman" w:hAnsi="Arial Narrow" w:cs="Times New Roman"/>
        </w:rPr>
        <w:t xml:space="preserve"> writing techniques</w:t>
      </w:r>
      <w:r w:rsidR="007D1011">
        <w:rPr>
          <w:rFonts w:ascii="Arial Narrow" w:eastAsia="Times New Roman" w:hAnsi="Arial Narrow" w:cs="Times New Roman"/>
        </w:rPr>
        <w:t>,</w:t>
      </w:r>
      <w:r w:rsidR="007D1011" w:rsidRPr="00870485">
        <w:rPr>
          <w:rFonts w:ascii="Arial Narrow" w:eastAsia="Times New Roman" w:hAnsi="Arial Narrow" w:cs="Times New Roman"/>
        </w:rPr>
        <w:t xml:space="preserve"> </w:t>
      </w:r>
      <w:r w:rsidR="007D1011">
        <w:rPr>
          <w:rFonts w:ascii="Arial Narrow" w:eastAsia="Times New Roman" w:hAnsi="Arial Narrow" w:cs="Times New Roman"/>
        </w:rPr>
        <w:t>grammar clues, and advice</w:t>
      </w:r>
      <w:r w:rsidR="007D1011" w:rsidRPr="00870485">
        <w:rPr>
          <w:rFonts w:ascii="Arial Narrow" w:eastAsia="Times New Roman" w:hAnsi="Arial Narrow" w:cs="Times New Roman"/>
        </w:rPr>
        <w:t xml:space="preserve"> </w:t>
      </w:r>
      <w:r w:rsidR="007D1011">
        <w:rPr>
          <w:rFonts w:ascii="Arial Narrow" w:eastAsia="Times New Roman" w:hAnsi="Arial Narrow" w:cs="Times New Roman"/>
        </w:rPr>
        <w:t xml:space="preserve">on </w:t>
      </w:r>
      <w:r w:rsidR="007D1011" w:rsidRPr="00870485">
        <w:rPr>
          <w:rFonts w:ascii="Arial Narrow" w:eastAsia="Times New Roman" w:hAnsi="Arial Narrow" w:cs="Times New Roman"/>
        </w:rPr>
        <w:t>submi</w:t>
      </w:r>
      <w:r w:rsidR="007D1011">
        <w:rPr>
          <w:rFonts w:ascii="Arial Narrow" w:eastAsia="Times New Roman" w:hAnsi="Arial Narrow" w:cs="Times New Roman"/>
        </w:rPr>
        <w:t>ssion</w:t>
      </w:r>
      <w:r w:rsidR="007D1011" w:rsidRPr="00870485">
        <w:rPr>
          <w:rFonts w:ascii="Arial Narrow" w:eastAsia="Times New Roman" w:hAnsi="Arial Narrow" w:cs="Times New Roman"/>
        </w:rPr>
        <w:t>, publi</w:t>
      </w:r>
      <w:r w:rsidR="007D1011">
        <w:rPr>
          <w:rFonts w:ascii="Arial Narrow" w:eastAsia="Times New Roman" w:hAnsi="Arial Narrow" w:cs="Times New Roman"/>
        </w:rPr>
        <w:t>cation,</w:t>
      </w:r>
      <w:r w:rsidR="007D1011" w:rsidRPr="00870485">
        <w:rPr>
          <w:rFonts w:ascii="Arial Narrow" w:eastAsia="Times New Roman" w:hAnsi="Arial Narrow" w:cs="Times New Roman"/>
        </w:rPr>
        <w:t xml:space="preserve"> marketing</w:t>
      </w:r>
      <w:r w:rsidR="007D1011">
        <w:rPr>
          <w:rFonts w:ascii="Arial Narrow" w:eastAsia="Times New Roman" w:hAnsi="Arial Narrow" w:cs="Times New Roman"/>
        </w:rPr>
        <w:t>,</w:t>
      </w:r>
      <w:r w:rsidR="007D1011" w:rsidRPr="00870485">
        <w:rPr>
          <w:rFonts w:ascii="Arial Narrow" w:eastAsia="Times New Roman" w:hAnsi="Arial Narrow" w:cs="Times New Roman"/>
        </w:rPr>
        <w:t xml:space="preserve"> </w:t>
      </w:r>
      <w:r w:rsidR="007D1011">
        <w:rPr>
          <w:rFonts w:ascii="Arial Narrow" w:eastAsia="Times New Roman" w:hAnsi="Arial Narrow" w:cs="Times New Roman"/>
        </w:rPr>
        <w:t xml:space="preserve">and more. With quotes from fifty published children’s authors, </w:t>
      </w:r>
      <w:r w:rsidR="002B5665">
        <w:rPr>
          <w:rFonts w:ascii="Arial Narrow" w:eastAsia="Times New Roman" w:hAnsi="Arial Narrow" w:cs="Times New Roman"/>
        </w:rPr>
        <w:t>and</w:t>
      </w:r>
      <w:r w:rsidR="007D1011" w:rsidRPr="007D1011">
        <w:rPr>
          <w:rFonts w:ascii="Arial Narrow" w:eastAsia="Times New Roman" w:hAnsi="Arial Narrow" w:cs="Times New Roman"/>
        </w:rPr>
        <w:t xml:space="preserve"> </w:t>
      </w:r>
      <w:r w:rsidR="007D1011">
        <w:rPr>
          <w:rFonts w:ascii="Arial Narrow" w:eastAsia="Times New Roman" w:hAnsi="Arial Narrow" w:cs="Times New Roman"/>
        </w:rPr>
        <w:t xml:space="preserve">89+ specific tips, this book is a </w:t>
      </w:r>
      <w:r w:rsidR="007D1011" w:rsidRPr="00870485">
        <w:rPr>
          <w:rFonts w:ascii="Arial Narrow" w:eastAsia="Times New Roman" w:hAnsi="Arial Narrow" w:cs="Times New Roman"/>
        </w:rPr>
        <w:t>must-have for anyone beginning a career in children’s books.</w:t>
      </w:r>
    </w:p>
    <w:p w14:paraId="1B557AC5" w14:textId="3A286DF2" w:rsidR="00761AD6" w:rsidRDefault="00761AD6" w:rsidP="00761AD6">
      <w:pPr>
        <w:spacing w:after="0"/>
        <w:ind w:left="468"/>
        <w:rPr>
          <w:rFonts w:ascii="Calibri" w:eastAsia="Times New Roman" w:hAnsi="Calibri" w:cs="Calibri"/>
        </w:rPr>
      </w:pPr>
    </w:p>
    <w:p w14:paraId="7AD4E668" w14:textId="77777777" w:rsidR="005215A9" w:rsidRPr="00870485" w:rsidRDefault="005215A9" w:rsidP="00761AD6">
      <w:pPr>
        <w:spacing w:after="0"/>
        <w:ind w:left="468"/>
        <w:rPr>
          <w:rFonts w:ascii="Calibri" w:eastAsia="Times New Roman" w:hAnsi="Calibri" w:cs="Calibri"/>
        </w:rPr>
      </w:pPr>
    </w:p>
    <w:p w14:paraId="39539023" w14:textId="3F0CA2F1" w:rsidR="000733FB" w:rsidRPr="00870485" w:rsidRDefault="00847A8C">
      <w:pPr>
        <w:rPr>
          <w:b/>
          <w:bCs/>
        </w:rPr>
      </w:pPr>
      <w:r w:rsidRPr="00870485">
        <w:rPr>
          <w:b/>
          <w:bCs/>
        </w:rPr>
        <w:t>Other Titles</w:t>
      </w:r>
    </w:p>
    <w:p w14:paraId="18E79670" w14:textId="7D0F6052" w:rsidR="00847A8C" w:rsidRPr="00870485" w:rsidRDefault="00847A8C" w:rsidP="00847A8C">
      <w:pPr>
        <w:numPr>
          <w:ilvl w:val="1"/>
          <w:numId w:val="17"/>
        </w:numPr>
        <w:spacing w:after="0"/>
        <w:textAlignment w:val="center"/>
        <w:rPr>
          <w:rFonts w:ascii="Calibri" w:eastAsia="Times New Roman" w:hAnsi="Calibri" w:cs="Calibri"/>
          <w:b/>
          <w:bCs/>
        </w:rPr>
      </w:pPr>
      <w:proofErr w:type="spellStart"/>
      <w:r w:rsidRPr="00870485">
        <w:rPr>
          <w:rFonts w:ascii="Calibri" w:eastAsia="Times New Roman" w:hAnsi="Calibri" w:cs="Calibri"/>
          <w:b/>
          <w:bCs/>
        </w:rPr>
        <w:t>Sleepytime</w:t>
      </w:r>
      <w:proofErr w:type="spellEnd"/>
      <w:r w:rsidRPr="00870485">
        <w:rPr>
          <w:rFonts w:ascii="Calibri" w:eastAsia="Times New Roman" w:hAnsi="Calibri" w:cs="Calibri"/>
          <w:b/>
          <w:bCs/>
        </w:rPr>
        <w:t xml:space="preserve"> Me</w:t>
      </w:r>
    </w:p>
    <w:p w14:paraId="0782FCDD" w14:textId="6E3B3393" w:rsidR="00847A8C" w:rsidRPr="00870485" w:rsidRDefault="002B5665" w:rsidP="00847A8C">
      <w:pPr>
        <w:spacing w:after="0"/>
        <w:ind w:left="468"/>
        <w:rPr>
          <w:rFonts w:ascii="Arial Narrow" w:eastAsia="Times New Roman" w:hAnsi="Arial Narrow" w:cs="Times New Roman"/>
        </w:rPr>
      </w:pPr>
      <w:r>
        <w:rPr>
          <w:rFonts w:ascii="Arial Narrow" w:eastAsia="Times New Roman" w:hAnsi="Arial Narrow" w:cs="Times New Roman"/>
        </w:rPr>
        <w:t>“</w:t>
      </w:r>
      <w:r w:rsidR="00847A8C" w:rsidRPr="002B5665">
        <w:rPr>
          <w:rFonts w:ascii="Arial Narrow" w:eastAsia="Times New Roman" w:hAnsi="Arial Narrow" w:cs="Times New Roman"/>
        </w:rPr>
        <w:t>Splashy sunset paints the sky. Shy moon tiptoes, climbs up high . . .</w:t>
      </w:r>
      <w:r>
        <w:rPr>
          <w:rFonts w:ascii="Arial Narrow" w:eastAsia="Times New Roman" w:hAnsi="Arial Narrow" w:cs="Times New Roman"/>
        </w:rPr>
        <w:t>”</w:t>
      </w:r>
      <w:r w:rsidR="00847A8C" w:rsidRPr="00870485">
        <w:rPr>
          <w:rFonts w:ascii="Arial Narrow" w:eastAsia="Times New Roman" w:hAnsi="Arial Narrow" w:cs="Times New Roman"/>
          <w:i/>
          <w:iCs/>
        </w:rPr>
        <w:t xml:space="preserve">  </w:t>
      </w:r>
      <w:r w:rsidR="00135B37">
        <w:rPr>
          <w:rFonts w:ascii="Arial Narrow" w:eastAsia="Times New Roman" w:hAnsi="Arial Narrow" w:cs="Times New Roman"/>
        </w:rPr>
        <w:t>Daylight fades and bedtime nears</w:t>
      </w:r>
      <w:r w:rsidR="00847A8C" w:rsidRPr="00870485">
        <w:rPr>
          <w:rFonts w:ascii="Arial Narrow" w:eastAsia="Times New Roman" w:hAnsi="Arial Narrow" w:cs="Times New Roman"/>
        </w:rPr>
        <w:t xml:space="preserve">. </w:t>
      </w:r>
      <w:r w:rsidR="00135B37">
        <w:rPr>
          <w:rFonts w:ascii="Arial Narrow" w:eastAsia="Times New Roman" w:hAnsi="Arial Narrow" w:cs="Times New Roman"/>
        </w:rPr>
        <w:t>T</w:t>
      </w:r>
      <w:r w:rsidR="00847A8C" w:rsidRPr="00870485">
        <w:rPr>
          <w:rFonts w:ascii="Arial Narrow" w:eastAsia="Times New Roman" w:hAnsi="Arial Narrow" w:cs="Times New Roman"/>
        </w:rPr>
        <w:t>he wide world settl</w:t>
      </w:r>
      <w:r w:rsidR="00135B37">
        <w:rPr>
          <w:rFonts w:ascii="Arial Narrow" w:eastAsia="Times New Roman" w:hAnsi="Arial Narrow" w:cs="Times New Roman"/>
        </w:rPr>
        <w:t>es</w:t>
      </w:r>
      <w:r w:rsidR="00847A8C" w:rsidRPr="00870485">
        <w:rPr>
          <w:rFonts w:ascii="Arial Narrow" w:eastAsia="Times New Roman" w:hAnsi="Arial Narrow" w:cs="Times New Roman"/>
        </w:rPr>
        <w:t xml:space="preserve"> down, coming ever closer to home until</w:t>
      </w:r>
      <w:r w:rsidR="004E63A2">
        <w:rPr>
          <w:rFonts w:ascii="Arial Narrow" w:eastAsia="Times New Roman" w:hAnsi="Arial Narrow" w:cs="Times New Roman"/>
        </w:rPr>
        <w:t>,</w:t>
      </w:r>
      <w:r w:rsidR="00847A8C" w:rsidRPr="00870485">
        <w:rPr>
          <w:rFonts w:ascii="Arial Narrow" w:eastAsia="Times New Roman" w:hAnsi="Arial Narrow" w:cs="Times New Roman"/>
        </w:rPr>
        <w:t xml:space="preserve"> at last</w:t>
      </w:r>
      <w:r w:rsidR="004E63A2">
        <w:rPr>
          <w:rFonts w:ascii="Arial Narrow" w:eastAsia="Times New Roman" w:hAnsi="Arial Narrow" w:cs="Times New Roman"/>
        </w:rPr>
        <w:t>,</w:t>
      </w:r>
      <w:r w:rsidR="00847A8C" w:rsidRPr="00870485">
        <w:rPr>
          <w:rFonts w:ascii="Arial Narrow" w:eastAsia="Times New Roman" w:hAnsi="Arial Narrow" w:cs="Times New Roman"/>
        </w:rPr>
        <w:t xml:space="preserve"> there are good-night hugs and kisses for </w:t>
      </w:r>
      <w:r w:rsidR="00135B37">
        <w:rPr>
          <w:rFonts w:ascii="Arial Narrow" w:eastAsia="Times New Roman" w:hAnsi="Arial Narrow" w:cs="Times New Roman"/>
        </w:rPr>
        <w:t>a</w:t>
      </w:r>
      <w:r w:rsidR="00847A8C" w:rsidRPr="00870485">
        <w:rPr>
          <w:rFonts w:ascii="Arial Narrow" w:eastAsia="Times New Roman" w:hAnsi="Arial Narrow" w:cs="Times New Roman"/>
        </w:rPr>
        <w:t xml:space="preserve"> little sleepyhead. Richly painted, evocative scenes illuminate the </w:t>
      </w:r>
      <w:r w:rsidR="00876633">
        <w:rPr>
          <w:rFonts w:ascii="Arial Narrow" w:eastAsia="Times New Roman" w:hAnsi="Arial Narrow" w:cs="Times New Roman"/>
        </w:rPr>
        <w:t xml:space="preserve">lyrical </w:t>
      </w:r>
      <w:r w:rsidR="00847A8C" w:rsidRPr="00870485">
        <w:rPr>
          <w:rFonts w:ascii="Arial Narrow" w:eastAsia="Times New Roman" w:hAnsi="Arial Narrow" w:cs="Times New Roman"/>
        </w:rPr>
        <w:t>text, imbuing the whole with mystery and a sense of comfort and warmth, and making this a bedtime story to treasure for all time.</w:t>
      </w:r>
    </w:p>
    <w:p w14:paraId="119F7BC8" w14:textId="77777777" w:rsidR="00847A8C" w:rsidRPr="00870485" w:rsidRDefault="00847A8C" w:rsidP="00847A8C">
      <w:pPr>
        <w:numPr>
          <w:ilvl w:val="1"/>
          <w:numId w:val="16"/>
        </w:numPr>
        <w:textAlignment w:val="center"/>
        <w:rPr>
          <w:rFonts w:ascii="Calibri" w:eastAsia="Times New Roman" w:hAnsi="Calibri" w:cs="Calibri"/>
          <w:b/>
          <w:bCs/>
        </w:rPr>
      </w:pPr>
    </w:p>
    <w:p w14:paraId="246FD193" w14:textId="6241CE98" w:rsidR="00847A8C" w:rsidRPr="00870485" w:rsidRDefault="00847A8C" w:rsidP="00847A8C">
      <w:pPr>
        <w:numPr>
          <w:ilvl w:val="1"/>
          <w:numId w:val="16"/>
        </w:numPr>
        <w:textAlignment w:val="center"/>
        <w:rPr>
          <w:rFonts w:ascii="Calibri" w:eastAsia="Times New Roman" w:hAnsi="Calibri" w:cs="Calibri"/>
          <w:b/>
          <w:bCs/>
        </w:rPr>
      </w:pPr>
      <w:r w:rsidRPr="00870485">
        <w:rPr>
          <w:rFonts w:ascii="Calibri" w:eastAsia="Times New Roman" w:hAnsi="Calibri" w:cs="Calibri"/>
          <w:b/>
          <w:bCs/>
        </w:rPr>
        <w:t>Water, Weed, and Wait</w:t>
      </w:r>
    </w:p>
    <w:p w14:paraId="70C7A999" w14:textId="3BF20BAC" w:rsidR="00847A8C" w:rsidRPr="00870485" w:rsidRDefault="00847A8C" w:rsidP="00847A8C">
      <w:pPr>
        <w:ind w:left="468"/>
        <w:rPr>
          <w:rFonts w:ascii="Arial Narrow" w:eastAsia="Times New Roman" w:hAnsi="Arial Narrow" w:cs="Times New Roman"/>
        </w:rPr>
      </w:pPr>
      <w:r w:rsidRPr="00870485">
        <w:rPr>
          <w:rFonts w:ascii="Arial Narrow" w:eastAsia="Times New Roman" w:hAnsi="Arial Narrow" w:cs="Times New Roman"/>
        </w:rPr>
        <w:t>Water. Weed, and Wait celebrates the wonders of creating a school garden. When Miss Marigold challenges the kids at Pepper Lane Elementary to turn an unpromising patch of their schoolyard into a garden, they know they’ll need all the help they can get. Soon everyone in the community is lending a hand—including an unlikely neighbor with a soft spot for gardening—and it</w:t>
      </w:r>
      <w:r w:rsidR="00135B37">
        <w:rPr>
          <w:rFonts w:ascii="Arial Narrow" w:eastAsia="Times New Roman" w:hAnsi="Arial Narrow" w:cs="Times New Roman"/>
        </w:rPr>
        <w:t>’</w:t>
      </w:r>
      <w:r w:rsidRPr="00870485">
        <w:rPr>
          <w:rFonts w:ascii="Arial Narrow" w:eastAsia="Times New Roman" w:hAnsi="Arial Narrow" w:cs="Times New Roman"/>
        </w:rPr>
        <w:t>s</w:t>
      </w:r>
      <w:r w:rsidR="00135B37">
        <w:rPr>
          <w:rFonts w:ascii="Arial Narrow" w:eastAsia="Times New Roman" w:hAnsi="Arial Narrow" w:cs="Times New Roman"/>
        </w:rPr>
        <w:t xml:space="preserve"> </w:t>
      </w:r>
      <w:r w:rsidRPr="00870485">
        <w:rPr>
          <w:rFonts w:ascii="Arial Narrow" w:eastAsia="Times New Roman" w:hAnsi="Arial Narrow" w:cs="Times New Roman"/>
        </w:rPr>
        <w:t>n</w:t>
      </w:r>
      <w:r w:rsidR="00135B37">
        <w:rPr>
          <w:rFonts w:ascii="Arial Narrow" w:eastAsia="Times New Roman" w:hAnsi="Arial Narrow" w:cs="Times New Roman"/>
        </w:rPr>
        <w:t>o</w:t>
      </w:r>
      <w:r w:rsidRPr="00870485">
        <w:rPr>
          <w:rFonts w:ascii="Arial Narrow" w:eastAsia="Times New Roman" w:hAnsi="Arial Narrow" w:cs="Times New Roman"/>
        </w:rPr>
        <w:t>t long before peppers, zucchini, sugar peas, snapdragons, zinnias, and much more grow and bloom.</w:t>
      </w:r>
    </w:p>
    <w:p w14:paraId="755FB3A1" w14:textId="25E5EF5C" w:rsidR="00847A8C" w:rsidRPr="00870485" w:rsidRDefault="00847A8C" w:rsidP="00847A8C">
      <w:pPr>
        <w:spacing w:after="0"/>
        <w:ind w:left="90"/>
        <w:textAlignment w:val="center"/>
        <w:rPr>
          <w:rFonts w:ascii="Calibri" w:eastAsia="Times New Roman" w:hAnsi="Calibri" w:cs="Calibri"/>
          <w:b/>
          <w:bCs/>
        </w:rPr>
      </w:pPr>
      <w:r w:rsidRPr="00870485">
        <w:rPr>
          <w:rFonts w:ascii="Calibri" w:eastAsia="Times New Roman" w:hAnsi="Calibri" w:cs="Calibri"/>
          <w:b/>
          <w:bCs/>
        </w:rPr>
        <w:t>2. Cricket at the Manger</w:t>
      </w:r>
    </w:p>
    <w:p w14:paraId="737B2717" w14:textId="1C7C608C" w:rsidR="00847A8C" w:rsidRPr="00870485" w:rsidRDefault="00847A8C" w:rsidP="00847A8C">
      <w:pPr>
        <w:spacing w:after="0"/>
        <w:ind w:left="468"/>
        <w:rPr>
          <w:rFonts w:ascii="Arial Narrow" w:eastAsia="Times New Roman" w:hAnsi="Arial Narrow" w:cs="Times New Roman"/>
        </w:rPr>
      </w:pPr>
      <w:r w:rsidRPr="00870485">
        <w:rPr>
          <w:rFonts w:ascii="Arial Narrow" w:eastAsia="Times New Roman" w:hAnsi="Arial Narrow" w:cs="Times New Roman"/>
        </w:rPr>
        <w:t xml:space="preserve">A </w:t>
      </w:r>
      <w:proofErr w:type="gramStart"/>
      <w:r w:rsidRPr="00870485">
        <w:rPr>
          <w:rFonts w:ascii="Arial Narrow" w:eastAsia="Times New Roman" w:hAnsi="Arial Narrow" w:cs="Times New Roman"/>
        </w:rPr>
        <w:t>brilliant light shines</w:t>
      </w:r>
      <w:proofErr w:type="gramEnd"/>
      <w:r w:rsidRPr="00870485">
        <w:rPr>
          <w:rFonts w:ascii="Arial Narrow" w:eastAsia="Times New Roman" w:hAnsi="Arial Narrow" w:cs="Times New Roman"/>
        </w:rPr>
        <w:t xml:space="preserve"> in the night sky. </w:t>
      </w:r>
      <w:r w:rsidR="00135B37">
        <w:rPr>
          <w:rFonts w:ascii="Arial Narrow" w:eastAsia="Times New Roman" w:hAnsi="Arial Narrow" w:cs="Times New Roman"/>
        </w:rPr>
        <w:t>As a</w:t>
      </w:r>
      <w:r w:rsidRPr="00870485">
        <w:rPr>
          <w:rFonts w:ascii="Arial Narrow" w:eastAsia="Times New Roman" w:hAnsi="Arial Narrow" w:cs="Times New Roman"/>
        </w:rPr>
        <w:t xml:space="preserve"> cricket burrows under the straw</w:t>
      </w:r>
      <w:r w:rsidR="00135B37" w:rsidRPr="00135B37">
        <w:rPr>
          <w:rFonts w:ascii="Arial Narrow" w:eastAsia="Times New Roman" w:hAnsi="Arial Narrow" w:cs="Times New Roman"/>
        </w:rPr>
        <w:t xml:space="preserve"> </w:t>
      </w:r>
      <w:r w:rsidR="00135B37" w:rsidRPr="00870485">
        <w:rPr>
          <w:rFonts w:ascii="Arial Narrow" w:eastAsia="Times New Roman" w:hAnsi="Arial Narrow" w:cs="Times New Roman"/>
        </w:rPr>
        <w:t>in a stable</w:t>
      </w:r>
      <w:r w:rsidR="00135B37">
        <w:rPr>
          <w:rFonts w:ascii="Arial Narrow" w:eastAsia="Times New Roman" w:hAnsi="Arial Narrow" w:cs="Times New Roman"/>
        </w:rPr>
        <w:t>, a</w:t>
      </w:r>
      <w:r w:rsidRPr="00870485">
        <w:rPr>
          <w:rFonts w:ascii="Arial Narrow" w:eastAsia="Times New Roman" w:hAnsi="Arial Narrow" w:cs="Times New Roman"/>
        </w:rPr>
        <w:t xml:space="preserve"> donkey enters </w:t>
      </w:r>
      <w:r w:rsidR="00876633">
        <w:rPr>
          <w:rFonts w:ascii="Arial Narrow" w:eastAsia="Times New Roman" w:hAnsi="Arial Narrow" w:cs="Times New Roman"/>
        </w:rPr>
        <w:t>with</w:t>
      </w:r>
      <w:r w:rsidRPr="00870485">
        <w:rPr>
          <w:rFonts w:ascii="Arial Narrow" w:eastAsia="Times New Roman" w:hAnsi="Arial Narrow" w:cs="Times New Roman"/>
        </w:rPr>
        <w:t xml:space="preserve"> a</w:t>
      </w:r>
      <w:r w:rsidR="00876633">
        <w:rPr>
          <w:rFonts w:ascii="Arial Narrow" w:eastAsia="Times New Roman" w:hAnsi="Arial Narrow" w:cs="Times New Roman"/>
        </w:rPr>
        <w:t xml:space="preserve"> man and</w:t>
      </w:r>
      <w:r w:rsidRPr="00870485">
        <w:rPr>
          <w:rFonts w:ascii="Arial Narrow" w:eastAsia="Times New Roman" w:hAnsi="Arial Narrow" w:cs="Times New Roman"/>
        </w:rPr>
        <w:t xml:space="preserve"> woman. “No sleep tonight!” </w:t>
      </w:r>
      <w:r w:rsidR="00135B37">
        <w:rPr>
          <w:rFonts w:ascii="Arial Narrow" w:eastAsia="Times New Roman" w:hAnsi="Arial Narrow" w:cs="Times New Roman"/>
        </w:rPr>
        <w:t>grumps</w:t>
      </w:r>
      <w:r w:rsidRPr="00870485">
        <w:rPr>
          <w:rFonts w:ascii="Arial Narrow" w:eastAsia="Times New Roman" w:hAnsi="Arial Narrow" w:cs="Times New Roman"/>
        </w:rPr>
        <w:t xml:space="preserve"> the cricket</w:t>
      </w:r>
      <w:r w:rsidR="004E63A2">
        <w:rPr>
          <w:rFonts w:ascii="Arial Narrow" w:eastAsia="Times New Roman" w:hAnsi="Arial Narrow" w:cs="Times New Roman"/>
        </w:rPr>
        <w:t xml:space="preserve"> in this</w:t>
      </w:r>
      <w:r w:rsidRPr="00870485">
        <w:rPr>
          <w:rFonts w:ascii="Arial Narrow" w:eastAsia="Times New Roman" w:hAnsi="Arial Narrow" w:cs="Times New Roman"/>
        </w:rPr>
        <w:t xml:space="preserve"> Nativity </w:t>
      </w:r>
      <w:r w:rsidR="00135B37" w:rsidRPr="00870485">
        <w:rPr>
          <w:rFonts w:ascii="Arial Narrow" w:eastAsia="Times New Roman" w:hAnsi="Arial Narrow" w:cs="Times New Roman"/>
        </w:rPr>
        <w:t xml:space="preserve">story </w:t>
      </w:r>
      <w:r w:rsidRPr="00870485">
        <w:rPr>
          <w:rFonts w:ascii="Arial Narrow" w:eastAsia="Times New Roman" w:hAnsi="Arial Narrow" w:cs="Times New Roman"/>
        </w:rPr>
        <w:t xml:space="preserve">told through the voice of one of the smallest creatures in the stable. </w:t>
      </w:r>
      <w:r w:rsidR="00135B37">
        <w:rPr>
          <w:rFonts w:ascii="Arial Narrow" w:eastAsia="Times New Roman" w:hAnsi="Arial Narrow" w:cs="Times New Roman"/>
        </w:rPr>
        <w:t>P</w:t>
      </w:r>
      <w:r w:rsidRPr="00870485">
        <w:rPr>
          <w:rFonts w:ascii="Arial Narrow" w:eastAsia="Times New Roman" w:hAnsi="Arial Narrow" w:cs="Times New Roman"/>
        </w:rPr>
        <w:t xml:space="preserve">oetic text and </w:t>
      </w:r>
      <w:r w:rsidR="004A7045">
        <w:rPr>
          <w:rFonts w:ascii="Arial Narrow" w:eastAsia="Times New Roman" w:hAnsi="Arial Narrow" w:cs="Times New Roman"/>
        </w:rPr>
        <w:t>splendid</w:t>
      </w:r>
      <w:r w:rsidR="00135B37">
        <w:rPr>
          <w:rFonts w:ascii="Arial Narrow" w:eastAsia="Times New Roman" w:hAnsi="Arial Narrow" w:cs="Times New Roman"/>
        </w:rPr>
        <w:t xml:space="preserve"> collage</w:t>
      </w:r>
      <w:r w:rsidRPr="00870485">
        <w:rPr>
          <w:rFonts w:ascii="Arial Narrow" w:eastAsia="Times New Roman" w:hAnsi="Arial Narrow" w:cs="Times New Roman"/>
        </w:rPr>
        <w:t xml:space="preserve"> illustrations combine to make this a special book for a special time of year.</w:t>
      </w:r>
    </w:p>
    <w:p w14:paraId="56978415" w14:textId="77777777" w:rsidR="00847A8C" w:rsidRPr="00870485" w:rsidRDefault="00847A8C" w:rsidP="00847A8C">
      <w:pPr>
        <w:spacing w:after="0"/>
        <w:ind w:left="468"/>
        <w:rPr>
          <w:rFonts w:ascii="Arial Narrow" w:eastAsia="Times New Roman" w:hAnsi="Arial Narrow" w:cs="Times New Roman"/>
        </w:rPr>
      </w:pPr>
    </w:p>
    <w:p w14:paraId="687303AA" w14:textId="77777777" w:rsidR="00847A8C" w:rsidRPr="00870485" w:rsidRDefault="00847A8C" w:rsidP="00847A8C">
      <w:pPr>
        <w:numPr>
          <w:ilvl w:val="1"/>
          <w:numId w:val="11"/>
        </w:numPr>
        <w:spacing w:after="0"/>
        <w:ind w:left="468"/>
        <w:textAlignment w:val="center"/>
        <w:rPr>
          <w:rFonts w:ascii="Calibri" w:eastAsia="Times New Roman" w:hAnsi="Calibri" w:cs="Calibri"/>
          <w:b/>
          <w:bCs/>
        </w:rPr>
      </w:pPr>
      <w:r w:rsidRPr="00870485">
        <w:rPr>
          <w:rFonts w:ascii="Calibri" w:eastAsia="Times New Roman" w:hAnsi="Calibri" w:cs="Calibri"/>
          <w:b/>
          <w:bCs/>
        </w:rPr>
        <w:t>Rosa Parks</w:t>
      </w:r>
    </w:p>
    <w:p w14:paraId="1F608B31" w14:textId="340F7BC3" w:rsidR="00847A8C" w:rsidRPr="00870485" w:rsidRDefault="00847A8C" w:rsidP="00847A8C">
      <w:pPr>
        <w:spacing w:after="0"/>
        <w:ind w:left="468"/>
        <w:rPr>
          <w:rFonts w:ascii="Arial Narrow" w:eastAsia="Times New Roman" w:hAnsi="Arial Narrow" w:cs="Times New Roman"/>
        </w:rPr>
      </w:pPr>
      <w:r w:rsidRPr="00870485">
        <w:rPr>
          <w:rFonts w:ascii="Arial Narrow" w:eastAsia="Times New Roman" w:hAnsi="Arial Narrow" w:cs="Times New Roman"/>
        </w:rPr>
        <w:t>Rosa Parks considered herself an ordinary person, but she’s known the world around as someone who changed the course of history. Today we call Rosa Parks the Mother of the Civil Rights Movement. This five-</w:t>
      </w:r>
      <w:r w:rsidRPr="00870485">
        <w:rPr>
          <w:rFonts w:ascii="Arial Narrow" w:eastAsia="Times New Roman" w:hAnsi="Arial Narrow" w:cs="Times New Roman"/>
        </w:rPr>
        <w:lastRenderedPageBreak/>
        <w:t>chapter biography helps young readers discover that Rosa Parks is much more than a single incident on a Montgomery bus. The book includes a timeline, words to know, a further reading list, and an index.</w:t>
      </w:r>
    </w:p>
    <w:p w14:paraId="06767C57" w14:textId="77777777" w:rsidR="00847A8C" w:rsidRPr="00870485" w:rsidRDefault="00847A8C" w:rsidP="00847A8C">
      <w:pPr>
        <w:numPr>
          <w:ilvl w:val="1"/>
          <w:numId w:val="8"/>
        </w:numPr>
        <w:spacing w:after="0"/>
        <w:ind w:left="468"/>
        <w:textAlignment w:val="center"/>
        <w:rPr>
          <w:rFonts w:ascii="Calibri" w:eastAsia="Times New Roman" w:hAnsi="Calibri" w:cs="Calibri"/>
          <w:b/>
          <w:bCs/>
        </w:rPr>
      </w:pPr>
    </w:p>
    <w:p w14:paraId="04994461" w14:textId="464CAC30" w:rsidR="00847A8C" w:rsidRPr="00870485" w:rsidRDefault="00847A8C" w:rsidP="00847A8C">
      <w:pPr>
        <w:numPr>
          <w:ilvl w:val="1"/>
          <w:numId w:val="8"/>
        </w:numPr>
        <w:spacing w:after="0"/>
        <w:ind w:left="468"/>
        <w:textAlignment w:val="center"/>
        <w:rPr>
          <w:rFonts w:ascii="Calibri" w:eastAsia="Times New Roman" w:hAnsi="Calibri" w:cs="Calibri"/>
          <w:b/>
          <w:bCs/>
        </w:rPr>
      </w:pPr>
      <w:r w:rsidRPr="00870485">
        <w:rPr>
          <w:rFonts w:ascii="Calibri" w:eastAsia="Times New Roman" w:hAnsi="Calibri" w:cs="Calibri"/>
          <w:b/>
          <w:bCs/>
        </w:rPr>
        <w:t>Martin Luther King, Jr.</w:t>
      </w:r>
    </w:p>
    <w:p w14:paraId="06E0F883" w14:textId="4AE403F4" w:rsidR="00847A8C" w:rsidRPr="00870485" w:rsidRDefault="00847A8C" w:rsidP="00847A8C">
      <w:pPr>
        <w:spacing w:after="0"/>
        <w:ind w:left="468"/>
        <w:rPr>
          <w:rFonts w:ascii="Arial Narrow" w:eastAsia="Times New Roman" w:hAnsi="Arial Narrow" w:cs="Times New Roman"/>
        </w:rPr>
      </w:pPr>
      <w:r w:rsidRPr="00870485">
        <w:rPr>
          <w:rFonts w:ascii="Arial Narrow" w:eastAsia="Times New Roman" w:hAnsi="Arial Narrow" w:cs="Times New Roman"/>
        </w:rPr>
        <w:t>Martin Luther King, Jr. encouraged his followers to “meet hate with love.” This five-chapter biography for young readers captures King’s legacy of powerful words and peaceful protests and portrays the life of Martin Luther King, Jr., in an age-appropriate story of the civil rights movement in the United States.  </w:t>
      </w:r>
      <w:r w:rsidR="00876633" w:rsidRPr="00870485">
        <w:rPr>
          <w:rFonts w:ascii="Arial Narrow" w:eastAsia="Times New Roman" w:hAnsi="Arial Narrow" w:cs="Times New Roman"/>
        </w:rPr>
        <w:t>The book includes a timeline, words to know, a further reading list, and an index.</w:t>
      </w:r>
    </w:p>
    <w:sectPr w:rsidR="00847A8C" w:rsidRPr="00870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2560"/>
    <w:multiLevelType w:val="multilevel"/>
    <w:tmpl w:val="92844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450"/>
        </w:tabs>
        <w:ind w:left="4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157BA"/>
    <w:multiLevelType w:val="multilevel"/>
    <w:tmpl w:val="92844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450"/>
        </w:tabs>
        <w:ind w:left="4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A6798"/>
    <w:multiLevelType w:val="multilevel"/>
    <w:tmpl w:val="92844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450"/>
        </w:tabs>
        <w:ind w:left="4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54BFF"/>
    <w:multiLevelType w:val="multilevel"/>
    <w:tmpl w:val="92844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30"/>
        </w:tabs>
        <w:ind w:left="63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1">
      <w:startOverride w:val="1"/>
    </w:lvlOverride>
  </w:num>
  <w:num w:numId="2">
    <w:abstractNumId w:val="3"/>
    <w:lvlOverride w:ilvl="1">
      <w:startOverride w:val="2"/>
    </w:lvlOverride>
  </w:num>
  <w:num w:numId="3">
    <w:abstractNumId w:val="3"/>
    <w:lvlOverride w:ilvl="1">
      <w:startOverride w:val="3"/>
    </w:lvlOverride>
  </w:num>
  <w:num w:numId="4">
    <w:abstractNumId w:val="3"/>
  </w:num>
  <w:num w:numId="5">
    <w:abstractNumId w:val="3"/>
  </w:num>
  <w:num w:numId="6">
    <w:abstractNumId w:val="3"/>
    <w:lvlOverride w:ilvl="1">
      <w:startOverride w:val="6"/>
    </w:lvlOverride>
  </w:num>
  <w:num w:numId="7">
    <w:abstractNumId w:val="3"/>
    <w:lvlOverride w:ilvl="1">
      <w:startOverride w:val="7"/>
    </w:lvlOverride>
  </w:num>
  <w:num w:numId="8">
    <w:abstractNumId w:val="3"/>
    <w:lvlOverride w:ilvl="1">
      <w:startOverride w:val="8"/>
    </w:lvlOverride>
  </w:num>
  <w:num w:numId="9">
    <w:abstractNumId w:val="3"/>
    <w:lvlOverride w:ilvl="1">
      <w:startOverride w:val="9"/>
    </w:lvlOverride>
  </w:num>
  <w:num w:numId="10">
    <w:abstractNumId w:val="3"/>
    <w:lvlOverride w:ilvl="1">
      <w:startOverride w:val="10"/>
    </w:lvlOverride>
  </w:num>
  <w:num w:numId="11">
    <w:abstractNumId w:val="3"/>
    <w:lvlOverride w:ilvl="1">
      <w:startOverride w:val="11"/>
    </w:lvlOverride>
  </w:num>
  <w:num w:numId="12">
    <w:abstractNumId w:val="3"/>
    <w:lvlOverride w:ilvl="1">
      <w:startOverride w:val="12"/>
    </w:lvlOverride>
  </w:num>
  <w:num w:numId="13">
    <w:abstractNumId w:val="3"/>
    <w:lvlOverride w:ilvl="1">
      <w:startOverride w:val="13"/>
    </w:lvlOverride>
  </w:num>
  <w:num w:numId="14">
    <w:abstractNumId w:val="3"/>
    <w:lvlOverride w:ilvl="1">
      <w:startOverride w:val="14"/>
    </w:lvlOverride>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D6"/>
    <w:rsid w:val="000349BF"/>
    <w:rsid w:val="00050461"/>
    <w:rsid w:val="00062726"/>
    <w:rsid w:val="000733FB"/>
    <w:rsid w:val="00135B37"/>
    <w:rsid w:val="001A7669"/>
    <w:rsid w:val="002B5665"/>
    <w:rsid w:val="002E3BD3"/>
    <w:rsid w:val="003E195A"/>
    <w:rsid w:val="003F7385"/>
    <w:rsid w:val="00434580"/>
    <w:rsid w:val="004A7045"/>
    <w:rsid w:val="004E63A2"/>
    <w:rsid w:val="005215A9"/>
    <w:rsid w:val="006318E8"/>
    <w:rsid w:val="006C5E3D"/>
    <w:rsid w:val="00761AD6"/>
    <w:rsid w:val="007D1011"/>
    <w:rsid w:val="00847A8C"/>
    <w:rsid w:val="00870485"/>
    <w:rsid w:val="00876633"/>
    <w:rsid w:val="008C5359"/>
    <w:rsid w:val="00965BF0"/>
    <w:rsid w:val="009B1CB6"/>
    <w:rsid w:val="009E1329"/>
    <w:rsid w:val="00A0443D"/>
    <w:rsid w:val="00B703F2"/>
    <w:rsid w:val="00BD08ED"/>
    <w:rsid w:val="00C1135B"/>
    <w:rsid w:val="00DF3C0C"/>
    <w:rsid w:val="00E3426A"/>
    <w:rsid w:val="00E47CF7"/>
    <w:rsid w:val="00F40385"/>
    <w:rsid w:val="00FA37B2"/>
    <w:rsid w:val="00FD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F813"/>
  <w15:chartTrackingRefBased/>
  <w15:docId w15:val="{89C87BEC-D0C2-4C0A-B9C8-77E44485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AD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47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126">
      <w:bodyDiv w:val="1"/>
      <w:marLeft w:val="0"/>
      <w:marRight w:val="0"/>
      <w:marTop w:val="0"/>
      <w:marBottom w:val="0"/>
      <w:divBdr>
        <w:top w:val="none" w:sz="0" w:space="0" w:color="auto"/>
        <w:left w:val="none" w:sz="0" w:space="0" w:color="auto"/>
        <w:bottom w:val="none" w:sz="0" w:space="0" w:color="auto"/>
        <w:right w:val="none" w:sz="0" w:space="0" w:color="auto"/>
      </w:divBdr>
    </w:div>
    <w:div w:id="496655999">
      <w:bodyDiv w:val="1"/>
      <w:marLeft w:val="0"/>
      <w:marRight w:val="0"/>
      <w:marTop w:val="0"/>
      <w:marBottom w:val="0"/>
      <w:divBdr>
        <w:top w:val="none" w:sz="0" w:space="0" w:color="auto"/>
        <w:left w:val="none" w:sz="0" w:space="0" w:color="auto"/>
        <w:bottom w:val="none" w:sz="0" w:space="0" w:color="auto"/>
        <w:right w:val="none" w:sz="0" w:space="0" w:color="auto"/>
      </w:divBdr>
      <w:divsChild>
        <w:div w:id="1619146970">
          <w:marLeft w:val="0"/>
          <w:marRight w:val="0"/>
          <w:marTop w:val="0"/>
          <w:marBottom w:val="0"/>
          <w:divBdr>
            <w:top w:val="none" w:sz="0" w:space="0" w:color="auto"/>
            <w:left w:val="none" w:sz="0" w:space="0" w:color="auto"/>
            <w:bottom w:val="none" w:sz="0" w:space="0" w:color="auto"/>
            <w:right w:val="none" w:sz="0" w:space="0" w:color="auto"/>
          </w:divBdr>
          <w:divsChild>
            <w:div w:id="1704555350">
              <w:marLeft w:val="0"/>
              <w:marRight w:val="0"/>
              <w:marTop w:val="0"/>
              <w:marBottom w:val="0"/>
              <w:divBdr>
                <w:top w:val="none" w:sz="0" w:space="0" w:color="auto"/>
                <w:left w:val="none" w:sz="0" w:space="0" w:color="auto"/>
                <w:bottom w:val="none" w:sz="0" w:space="0" w:color="auto"/>
                <w:right w:val="none" w:sz="0" w:space="0" w:color="auto"/>
              </w:divBdr>
              <w:divsChild>
                <w:div w:id="1558711406">
                  <w:marLeft w:val="0"/>
                  <w:marRight w:val="0"/>
                  <w:marTop w:val="0"/>
                  <w:marBottom w:val="0"/>
                  <w:divBdr>
                    <w:top w:val="none" w:sz="0" w:space="0" w:color="auto"/>
                    <w:left w:val="none" w:sz="0" w:space="0" w:color="auto"/>
                    <w:bottom w:val="none" w:sz="0" w:space="0" w:color="auto"/>
                    <w:right w:val="none" w:sz="0" w:space="0" w:color="auto"/>
                  </w:divBdr>
                  <w:divsChild>
                    <w:div w:id="13147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7751">
      <w:bodyDiv w:val="1"/>
      <w:marLeft w:val="0"/>
      <w:marRight w:val="0"/>
      <w:marTop w:val="0"/>
      <w:marBottom w:val="0"/>
      <w:divBdr>
        <w:top w:val="none" w:sz="0" w:space="0" w:color="auto"/>
        <w:left w:val="none" w:sz="0" w:space="0" w:color="auto"/>
        <w:bottom w:val="none" w:sz="0" w:space="0" w:color="auto"/>
        <w:right w:val="none" w:sz="0" w:space="0" w:color="auto"/>
      </w:divBdr>
    </w:div>
    <w:div w:id="1491823215">
      <w:bodyDiv w:val="1"/>
      <w:marLeft w:val="0"/>
      <w:marRight w:val="0"/>
      <w:marTop w:val="0"/>
      <w:marBottom w:val="0"/>
      <w:divBdr>
        <w:top w:val="none" w:sz="0" w:space="0" w:color="auto"/>
        <w:left w:val="none" w:sz="0" w:space="0" w:color="auto"/>
        <w:bottom w:val="none" w:sz="0" w:space="0" w:color="auto"/>
        <w:right w:val="none" w:sz="0" w:space="0" w:color="auto"/>
      </w:divBdr>
    </w:div>
    <w:div w:id="170481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dc:creator>
  <cp:keywords/>
  <dc:description/>
  <cp:lastModifiedBy>M Fine</cp:lastModifiedBy>
  <cp:revision>6</cp:revision>
  <cp:lastPrinted>2019-07-23T21:44:00Z</cp:lastPrinted>
  <dcterms:created xsi:type="dcterms:W3CDTF">2019-07-24T01:00:00Z</dcterms:created>
  <dcterms:modified xsi:type="dcterms:W3CDTF">2019-07-26T00:08:00Z</dcterms:modified>
</cp:coreProperties>
</file>