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9A35" w14:textId="77777777" w:rsidR="00A245AA" w:rsidRDefault="00364254">
      <w:pPr>
        <w:spacing w:after="158"/>
      </w:pPr>
      <w:r>
        <w:t xml:space="preserve"> </w:t>
      </w:r>
    </w:p>
    <w:p w14:paraId="6F21BB11" w14:textId="77777777" w:rsidR="00A245AA" w:rsidRDefault="00364254">
      <w:r>
        <w:t xml:space="preserve"> </w:t>
      </w:r>
    </w:p>
    <w:p w14:paraId="7C1276E1" w14:textId="77777777" w:rsidR="00A245AA" w:rsidRDefault="00364254">
      <w:pPr>
        <w:spacing w:after="866"/>
      </w:pPr>
      <w:r>
        <w:t xml:space="preserve"> </w:t>
      </w:r>
    </w:p>
    <w:p w14:paraId="6B6791BE" w14:textId="77777777" w:rsidR="00A245AA" w:rsidRDefault="00364254">
      <w:pPr>
        <w:spacing w:after="0"/>
      </w:pPr>
      <w:r>
        <w:rPr>
          <w:sz w:val="96"/>
        </w:rPr>
        <w:t xml:space="preserve">Architecture Design </w:t>
      </w:r>
    </w:p>
    <w:p w14:paraId="7F4F1789" w14:textId="0D574FFB" w:rsidR="00A245AA" w:rsidRPr="006614F2" w:rsidRDefault="007A2E3A" w:rsidP="006614F2">
      <w:pPr>
        <w:pStyle w:val="Heading1"/>
        <w:ind w:left="-5"/>
        <w:rPr>
          <w:sz w:val="52"/>
          <w:szCs w:val="52"/>
        </w:rPr>
      </w:pPr>
      <w:r>
        <w:rPr>
          <w:sz w:val="52"/>
          <w:szCs w:val="52"/>
        </w:rPr>
        <w:t>Deloitte Case Study</w:t>
      </w:r>
    </w:p>
    <w:p w14:paraId="1846EA2B" w14:textId="77777777" w:rsidR="00A245AA" w:rsidRDefault="00364254">
      <w:pPr>
        <w:spacing w:after="162"/>
      </w:pPr>
      <w:r>
        <w:rPr>
          <w:sz w:val="24"/>
        </w:rPr>
        <w:t xml:space="preserve"> </w:t>
      </w:r>
    </w:p>
    <w:p w14:paraId="73922FC9" w14:textId="77777777" w:rsidR="00A245AA" w:rsidRDefault="00364254">
      <w:pPr>
        <w:spacing w:after="140"/>
      </w:pPr>
      <w:r>
        <w:rPr>
          <w:sz w:val="24"/>
        </w:rPr>
        <w:t xml:space="preserve"> </w:t>
      </w:r>
    </w:p>
    <w:p w14:paraId="4A402CC0" w14:textId="77777777" w:rsidR="00A245AA" w:rsidRDefault="00364254">
      <w:pPr>
        <w:spacing w:after="158"/>
      </w:pPr>
      <w:r>
        <w:t xml:space="preserve"> </w:t>
      </w:r>
    </w:p>
    <w:p w14:paraId="1B01AFF9" w14:textId="77777777" w:rsidR="00A245AA" w:rsidRDefault="00364254">
      <w:pPr>
        <w:spacing w:after="0"/>
      </w:pPr>
      <w:r>
        <w:t xml:space="preserve"> </w:t>
      </w:r>
    </w:p>
    <w:p w14:paraId="7C0F71C9" w14:textId="77777777" w:rsidR="006614F2" w:rsidRDefault="006614F2">
      <w:pPr>
        <w:spacing w:after="0"/>
      </w:pPr>
    </w:p>
    <w:p w14:paraId="7F1FAA47" w14:textId="77777777" w:rsidR="006614F2" w:rsidRDefault="006614F2">
      <w:pPr>
        <w:spacing w:after="0"/>
      </w:pPr>
    </w:p>
    <w:p w14:paraId="7CF7A6C2" w14:textId="77777777" w:rsidR="006614F2" w:rsidRDefault="006614F2">
      <w:pPr>
        <w:spacing w:after="0"/>
      </w:pPr>
    </w:p>
    <w:p w14:paraId="0465D89F" w14:textId="77777777" w:rsidR="006614F2" w:rsidRDefault="006614F2">
      <w:pPr>
        <w:spacing w:after="0"/>
      </w:pPr>
    </w:p>
    <w:p w14:paraId="2CF0DA12" w14:textId="77777777" w:rsidR="006614F2" w:rsidRDefault="006614F2">
      <w:pPr>
        <w:spacing w:after="0"/>
      </w:pPr>
    </w:p>
    <w:p w14:paraId="29C76F11" w14:textId="77777777" w:rsidR="006614F2" w:rsidRDefault="006614F2">
      <w:pPr>
        <w:spacing w:after="0"/>
      </w:pPr>
    </w:p>
    <w:tbl>
      <w:tblPr>
        <w:tblStyle w:val="TableGrid"/>
        <w:tblW w:w="7796" w:type="dxa"/>
        <w:tblInd w:w="704" w:type="dxa"/>
        <w:tblCellMar>
          <w:top w:w="52" w:type="dxa"/>
          <w:left w:w="115" w:type="dxa"/>
          <w:right w:w="55" w:type="dxa"/>
        </w:tblCellMar>
        <w:tblLook w:val="04A0" w:firstRow="1" w:lastRow="0" w:firstColumn="1" w:lastColumn="0" w:noHBand="0" w:noVBand="1"/>
      </w:tblPr>
      <w:tblGrid>
        <w:gridCol w:w="3661"/>
        <w:gridCol w:w="4135"/>
      </w:tblGrid>
      <w:tr w:rsidR="00A245AA" w14:paraId="714D74B3" w14:textId="77777777" w:rsidTr="006614F2">
        <w:trPr>
          <w:trHeight w:val="301"/>
        </w:trPr>
        <w:tc>
          <w:tcPr>
            <w:tcW w:w="3661" w:type="dxa"/>
            <w:tcBorders>
              <w:top w:val="single" w:sz="4" w:space="0" w:color="000000"/>
              <w:left w:val="single" w:sz="4" w:space="0" w:color="000000"/>
              <w:bottom w:val="single" w:sz="4" w:space="0" w:color="000000"/>
              <w:right w:val="single" w:sz="4" w:space="0" w:color="000000"/>
            </w:tcBorders>
            <w:shd w:val="clear" w:color="auto" w:fill="B4C6E7"/>
          </w:tcPr>
          <w:p w14:paraId="2AC89E5A" w14:textId="77777777" w:rsidR="00A245AA" w:rsidRPr="006614F2" w:rsidRDefault="00364254" w:rsidP="006614F2">
            <w:pPr>
              <w:ind w:right="52"/>
              <w:jc w:val="center"/>
              <w:rPr>
                <w:sz w:val="40"/>
                <w:szCs w:val="40"/>
              </w:rPr>
            </w:pPr>
            <w:r w:rsidRPr="006614F2">
              <w:rPr>
                <w:b/>
                <w:sz w:val="40"/>
                <w:szCs w:val="40"/>
              </w:rPr>
              <w:t xml:space="preserve">Written By </w:t>
            </w:r>
          </w:p>
        </w:tc>
        <w:tc>
          <w:tcPr>
            <w:tcW w:w="4135" w:type="dxa"/>
            <w:tcBorders>
              <w:top w:val="single" w:sz="4" w:space="0" w:color="000000"/>
              <w:left w:val="single" w:sz="4" w:space="0" w:color="000000"/>
              <w:bottom w:val="single" w:sz="4" w:space="0" w:color="000000"/>
              <w:right w:val="single" w:sz="4" w:space="0" w:color="000000"/>
            </w:tcBorders>
          </w:tcPr>
          <w:p w14:paraId="6D6FB3B1" w14:textId="567DF202" w:rsidR="00A245AA" w:rsidRPr="006614F2" w:rsidRDefault="007A2E3A">
            <w:pPr>
              <w:ind w:right="61"/>
              <w:jc w:val="center"/>
              <w:rPr>
                <w:sz w:val="40"/>
                <w:szCs w:val="40"/>
              </w:rPr>
            </w:pPr>
            <w:r>
              <w:rPr>
                <w:sz w:val="40"/>
                <w:szCs w:val="40"/>
              </w:rPr>
              <w:t>SM ZEYAUDDIN</w:t>
            </w:r>
          </w:p>
        </w:tc>
      </w:tr>
    </w:tbl>
    <w:p w14:paraId="38994559" w14:textId="77777777" w:rsidR="00A245AA" w:rsidRDefault="00364254">
      <w:pPr>
        <w:spacing w:after="158"/>
      </w:pPr>
      <w:r>
        <w:t xml:space="preserve"> </w:t>
      </w:r>
    </w:p>
    <w:p w14:paraId="6B063BC6" w14:textId="77777777" w:rsidR="00A245AA" w:rsidRDefault="00364254">
      <w:r>
        <w:t xml:space="preserve"> </w:t>
      </w:r>
    </w:p>
    <w:p w14:paraId="69300FF7" w14:textId="77777777" w:rsidR="00A245AA" w:rsidRDefault="00364254">
      <w:pPr>
        <w:spacing w:after="158"/>
      </w:pPr>
      <w:r>
        <w:t xml:space="preserve"> </w:t>
      </w:r>
    </w:p>
    <w:p w14:paraId="73E16C71" w14:textId="77777777" w:rsidR="00A245AA" w:rsidRDefault="00364254">
      <w:pPr>
        <w:spacing w:after="158"/>
      </w:pPr>
      <w:r>
        <w:t xml:space="preserve"> </w:t>
      </w:r>
    </w:p>
    <w:p w14:paraId="2A0A129A" w14:textId="77777777" w:rsidR="00A245AA" w:rsidRDefault="00364254">
      <w:r>
        <w:t xml:space="preserve"> </w:t>
      </w:r>
    </w:p>
    <w:p w14:paraId="5F7878FB" w14:textId="77777777" w:rsidR="00A245AA" w:rsidRDefault="00364254">
      <w:pPr>
        <w:spacing w:after="158"/>
      </w:pPr>
      <w:r>
        <w:t xml:space="preserve"> </w:t>
      </w:r>
    </w:p>
    <w:p w14:paraId="2BC629A0" w14:textId="77777777" w:rsidR="00A245AA" w:rsidRDefault="00364254">
      <w:r>
        <w:t xml:space="preserve"> </w:t>
      </w:r>
    </w:p>
    <w:p w14:paraId="6C379CF0" w14:textId="77777777" w:rsidR="00A245AA" w:rsidRDefault="00364254">
      <w:pPr>
        <w:spacing w:after="158"/>
      </w:pPr>
      <w:r>
        <w:t xml:space="preserve"> </w:t>
      </w:r>
    </w:p>
    <w:p w14:paraId="2C8C9DC6" w14:textId="77777777" w:rsidR="00A245AA" w:rsidRDefault="00364254">
      <w:r>
        <w:t xml:space="preserve"> </w:t>
      </w:r>
    </w:p>
    <w:p w14:paraId="298D6EB3" w14:textId="77777777" w:rsidR="00A245AA" w:rsidRDefault="00364254">
      <w:pPr>
        <w:spacing w:after="158"/>
      </w:pPr>
      <w:r>
        <w:t xml:space="preserve"> </w:t>
      </w:r>
    </w:p>
    <w:p w14:paraId="31DCA497" w14:textId="77777777" w:rsidR="00A245AA" w:rsidRDefault="00364254">
      <w:pPr>
        <w:spacing w:after="158"/>
      </w:pPr>
      <w:r>
        <w:t xml:space="preserve"> </w:t>
      </w:r>
    </w:p>
    <w:p w14:paraId="78A30D58" w14:textId="77777777" w:rsidR="00A245AA" w:rsidRDefault="00364254">
      <w:r>
        <w:t xml:space="preserve"> </w:t>
      </w:r>
    </w:p>
    <w:p w14:paraId="2243D6AA" w14:textId="77777777" w:rsidR="00A245AA" w:rsidRDefault="00364254">
      <w:pPr>
        <w:spacing w:after="158"/>
      </w:pPr>
      <w:r>
        <w:t xml:space="preserve"> </w:t>
      </w:r>
    </w:p>
    <w:p w14:paraId="1F8F0E9A" w14:textId="77777777" w:rsidR="00A245AA" w:rsidRDefault="00364254">
      <w:r>
        <w:lastRenderedPageBreak/>
        <w:t xml:space="preserve"> </w:t>
      </w:r>
    </w:p>
    <w:p w14:paraId="4E2FF16D" w14:textId="77777777" w:rsidR="00A245AA" w:rsidRDefault="00364254">
      <w:pPr>
        <w:spacing w:after="158"/>
      </w:pPr>
      <w:r>
        <w:t xml:space="preserve"> </w:t>
      </w:r>
    </w:p>
    <w:p w14:paraId="204DC761" w14:textId="77777777" w:rsidR="00A245AA" w:rsidRDefault="00364254">
      <w:pPr>
        <w:spacing w:after="158"/>
      </w:pPr>
      <w:r>
        <w:t xml:space="preserve"> </w:t>
      </w:r>
    </w:p>
    <w:p w14:paraId="62E6937A" w14:textId="77777777" w:rsidR="00A245AA" w:rsidRDefault="00364254">
      <w:pPr>
        <w:spacing w:after="0"/>
      </w:pPr>
      <w:r>
        <w:t xml:space="preserve"> </w:t>
      </w:r>
    </w:p>
    <w:p w14:paraId="56C9E7E0" w14:textId="3B8F46E3" w:rsidR="00A245AA" w:rsidRDefault="00A245AA">
      <w:pPr>
        <w:spacing w:after="158"/>
      </w:pPr>
    </w:p>
    <w:p w14:paraId="1AD1540B" w14:textId="77777777" w:rsidR="00A245AA" w:rsidRDefault="00364254">
      <w:pPr>
        <w:spacing w:after="158"/>
      </w:pPr>
      <w:r>
        <w:t xml:space="preserve"> </w:t>
      </w:r>
    </w:p>
    <w:p w14:paraId="6B91F167" w14:textId="77777777" w:rsidR="00A245AA" w:rsidRDefault="00364254">
      <w:r>
        <w:t xml:space="preserve"> </w:t>
      </w:r>
    </w:p>
    <w:p w14:paraId="58E6DA3A" w14:textId="77777777" w:rsidR="00A245AA" w:rsidRDefault="00364254">
      <w:pPr>
        <w:spacing w:after="0"/>
      </w:pPr>
      <w:r>
        <w:t xml:space="preserve"> </w:t>
      </w:r>
    </w:p>
    <w:p w14:paraId="2B4ECCCC" w14:textId="77777777" w:rsidR="00A245AA" w:rsidRDefault="00364254">
      <w:pPr>
        <w:pStyle w:val="Heading1"/>
        <w:ind w:left="-5"/>
      </w:pPr>
      <w:r>
        <w:t xml:space="preserve">Contents </w:t>
      </w:r>
    </w:p>
    <w:p w14:paraId="48B048B9" w14:textId="4E732E52"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1.Introduction........................................................................</w:t>
      </w:r>
      <w:r w:rsidR="00364254" w:rsidRPr="00724F3F">
        <w:rPr>
          <w:rFonts w:asciiTheme="minorHAnsi" w:hAnsiTheme="minorHAnsi" w:cstheme="minorHAnsi"/>
          <w:sz w:val="28"/>
          <w:szCs w:val="28"/>
        </w:rPr>
        <w:t>..................</w:t>
      </w:r>
      <w:r w:rsidR="00724F3F">
        <w:rPr>
          <w:rFonts w:asciiTheme="minorHAnsi" w:hAnsiTheme="minorHAnsi" w:cstheme="minorHAnsi"/>
          <w:sz w:val="28"/>
          <w:szCs w:val="28"/>
        </w:rPr>
        <w:t>...</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............03</w:t>
      </w:r>
    </w:p>
    <w:p w14:paraId="2DE2B3C8" w14:textId="6E3727D8"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2.Scope...............................................................................................</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w:t>
      </w:r>
      <w:r w:rsidR="00364254" w:rsidRPr="00724F3F">
        <w:rPr>
          <w:rFonts w:asciiTheme="minorHAnsi" w:hAnsiTheme="minorHAnsi" w:cstheme="minorHAnsi"/>
          <w:sz w:val="28"/>
          <w:szCs w:val="28"/>
        </w:rPr>
        <w:t>04</w:t>
      </w:r>
    </w:p>
    <w:p w14:paraId="6D17B993" w14:textId="1AC0C3DE"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3.Architecture............................................................................</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w:t>
      </w:r>
      <w:r w:rsidR="00724F3F">
        <w:rPr>
          <w:rFonts w:asciiTheme="minorHAnsi" w:hAnsiTheme="minorHAnsi" w:cstheme="minorHAnsi"/>
          <w:sz w:val="28"/>
          <w:szCs w:val="28"/>
        </w:rPr>
        <w:t>........</w:t>
      </w:r>
      <w:r w:rsidRPr="00724F3F">
        <w:rPr>
          <w:rFonts w:asciiTheme="minorHAnsi" w:hAnsiTheme="minorHAnsi" w:cstheme="minorHAnsi"/>
          <w:sz w:val="28"/>
          <w:szCs w:val="28"/>
        </w:rPr>
        <w:t>........0</w:t>
      </w:r>
      <w:r w:rsidR="00364254" w:rsidRPr="00724F3F">
        <w:rPr>
          <w:rFonts w:asciiTheme="minorHAnsi" w:hAnsiTheme="minorHAnsi" w:cstheme="minorHAnsi"/>
          <w:sz w:val="28"/>
          <w:szCs w:val="28"/>
        </w:rPr>
        <w:t>5-06</w:t>
      </w:r>
    </w:p>
    <w:p w14:paraId="423725E7" w14:textId="5F940ECD"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4.Deployment...................................................................</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 0</w:t>
      </w:r>
      <w:r w:rsidR="00364254" w:rsidRPr="00724F3F">
        <w:rPr>
          <w:rFonts w:asciiTheme="minorHAnsi" w:hAnsiTheme="minorHAnsi" w:cstheme="minorHAnsi"/>
          <w:sz w:val="28"/>
          <w:szCs w:val="28"/>
        </w:rPr>
        <w:t>7</w:t>
      </w:r>
    </w:p>
    <w:p w14:paraId="73833F3B" w14:textId="77777777" w:rsidR="00A245AA" w:rsidRPr="00724F3F" w:rsidRDefault="00364254">
      <w:pPr>
        <w:spacing w:after="277"/>
        <w:rPr>
          <w:rFonts w:asciiTheme="minorHAnsi" w:hAnsiTheme="minorHAnsi" w:cstheme="minorHAnsi"/>
        </w:rPr>
      </w:pPr>
      <w:r w:rsidRPr="00724F3F">
        <w:rPr>
          <w:rFonts w:asciiTheme="minorHAnsi" w:hAnsiTheme="minorHAnsi" w:cstheme="minorHAnsi"/>
          <w:sz w:val="23"/>
        </w:rPr>
        <w:t xml:space="preserve"> </w:t>
      </w:r>
    </w:p>
    <w:p w14:paraId="0D1DA6B5" w14:textId="77777777" w:rsidR="00A245AA" w:rsidRDefault="00364254">
      <w:pPr>
        <w:spacing w:after="277"/>
      </w:pPr>
      <w:r>
        <w:rPr>
          <w:sz w:val="23"/>
        </w:rPr>
        <w:t xml:space="preserve"> </w:t>
      </w:r>
    </w:p>
    <w:p w14:paraId="4591335D" w14:textId="77777777" w:rsidR="00A245AA" w:rsidRDefault="00364254">
      <w:pPr>
        <w:spacing w:after="278"/>
      </w:pPr>
      <w:r>
        <w:rPr>
          <w:sz w:val="23"/>
        </w:rPr>
        <w:t xml:space="preserve"> </w:t>
      </w:r>
    </w:p>
    <w:p w14:paraId="6E6C46CE" w14:textId="77777777" w:rsidR="00A245AA" w:rsidRDefault="00364254">
      <w:pPr>
        <w:spacing w:after="277"/>
      </w:pPr>
      <w:r>
        <w:rPr>
          <w:sz w:val="23"/>
        </w:rPr>
        <w:t xml:space="preserve"> </w:t>
      </w:r>
    </w:p>
    <w:p w14:paraId="4AE54CBD" w14:textId="77777777" w:rsidR="00A245AA" w:rsidRDefault="00364254">
      <w:pPr>
        <w:spacing w:after="279"/>
      </w:pPr>
      <w:r>
        <w:rPr>
          <w:sz w:val="23"/>
        </w:rPr>
        <w:t xml:space="preserve"> </w:t>
      </w:r>
    </w:p>
    <w:p w14:paraId="59BDCAE5" w14:textId="77777777" w:rsidR="00A245AA" w:rsidRDefault="00364254">
      <w:pPr>
        <w:spacing w:after="277"/>
      </w:pPr>
      <w:r>
        <w:rPr>
          <w:sz w:val="23"/>
        </w:rPr>
        <w:t xml:space="preserve"> </w:t>
      </w:r>
    </w:p>
    <w:p w14:paraId="611DA408" w14:textId="77777777" w:rsidR="00A245AA" w:rsidRDefault="00364254">
      <w:pPr>
        <w:spacing w:after="277"/>
      </w:pPr>
      <w:r>
        <w:rPr>
          <w:sz w:val="23"/>
        </w:rPr>
        <w:t xml:space="preserve"> </w:t>
      </w:r>
    </w:p>
    <w:p w14:paraId="492AB5E0" w14:textId="77777777" w:rsidR="00A245AA" w:rsidRDefault="00364254">
      <w:pPr>
        <w:spacing w:after="0"/>
      </w:pPr>
      <w:r>
        <w:rPr>
          <w:sz w:val="23"/>
        </w:rPr>
        <w:t xml:space="preserve"> </w:t>
      </w:r>
    </w:p>
    <w:p w14:paraId="16CD6D13" w14:textId="77777777" w:rsidR="006614F2" w:rsidRDefault="006614F2" w:rsidP="006614F2">
      <w:pPr>
        <w:pStyle w:val="Heading1"/>
        <w:spacing w:after="288"/>
        <w:ind w:left="-5"/>
      </w:pPr>
    </w:p>
    <w:p w14:paraId="262C7F4B" w14:textId="77777777" w:rsidR="006614F2" w:rsidRDefault="006614F2" w:rsidP="006614F2">
      <w:pPr>
        <w:pStyle w:val="Heading1"/>
        <w:spacing w:after="288"/>
        <w:ind w:left="-5"/>
      </w:pPr>
    </w:p>
    <w:p w14:paraId="1982D474" w14:textId="77777777" w:rsidR="006614F2" w:rsidRDefault="006614F2" w:rsidP="006614F2">
      <w:pPr>
        <w:pStyle w:val="Heading1"/>
        <w:spacing w:after="288"/>
        <w:ind w:left="-5"/>
      </w:pPr>
    </w:p>
    <w:p w14:paraId="3635F687" w14:textId="77777777" w:rsidR="006614F2" w:rsidRDefault="006614F2" w:rsidP="006614F2">
      <w:pPr>
        <w:pStyle w:val="Heading1"/>
        <w:spacing w:after="288"/>
        <w:ind w:left="-5"/>
      </w:pPr>
    </w:p>
    <w:p w14:paraId="212DD7E7" w14:textId="13D15319" w:rsidR="006614F2" w:rsidRDefault="00364254" w:rsidP="006614F2">
      <w:pPr>
        <w:tabs>
          <w:tab w:val="center" w:pos="3227"/>
        </w:tabs>
        <w:spacing w:after="254"/>
        <w:ind w:left="-15"/>
        <w:rPr>
          <w:sz w:val="23"/>
        </w:rPr>
      </w:pPr>
      <w:r>
        <w:rPr>
          <w:sz w:val="23"/>
        </w:rPr>
        <w:tab/>
      </w:r>
    </w:p>
    <w:p w14:paraId="606DB26F" w14:textId="77777777" w:rsidR="006614F2" w:rsidRDefault="006614F2" w:rsidP="006614F2">
      <w:pPr>
        <w:pStyle w:val="Heading1"/>
        <w:spacing w:after="288"/>
        <w:ind w:left="-5"/>
      </w:pPr>
      <w:r>
        <w:lastRenderedPageBreak/>
        <w:t xml:space="preserve">1. Introduction </w:t>
      </w:r>
    </w:p>
    <w:p w14:paraId="6B6329AF"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xml:space="preserve">Any software needs the architectural design to represents the design of software. </w:t>
      </w:r>
    </w:p>
    <w:p w14:paraId="564304DA"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1DF6C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Each style will describe a system category that consists of :</w:t>
      </w:r>
    </w:p>
    <w:p w14:paraId="6C9163D2"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A set of components (</w:t>
      </w:r>
      <w:proofErr w:type="spellStart"/>
      <w:r w:rsidRPr="007A2E3A">
        <w:rPr>
          <w:rFonts w:asciiTheme="minorHAnsi" w:hAnsiTheme="minorHAnsi" w:cstheme="minorHAnsi"/>
          <w:sz w:val="28"/>
          <w:szCs w:val="28"/>
        </w:rPr>
        <w:t>eg</w:t>
      </w:r>
      <w:proofErr w:type="spellEnd"/>
      <w:r w:rsidRPr="007A2E3A">
        <w:rPr>
          <w:rFonts w:asciiTheme="minorHAnsi" w:hAnsiTheme="minorHAnsi" w:cstheme="minorHAnsi"/>
          <w:sz w:val="28"/>
          <w:szCs w:val="28"/>
        </w:rPr>
        <w:t>: a database, computational modules) that will perform a function required by the system.</w:t>
      </w:r>
    </w:p>
    <w:p w14:paraId="20AF513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The set of connectors will help in coordination, communication, and cooperation between the components.</w:t>
      </w:r>
    </w:p>
    <w:p w14:paraId="00CBBAC6"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Conditions that how components can be integrated to form the system.</w:t>
      </w:r>
    </w:p>
    <w:p w14:paraId="22C8E0D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Semantic models that help the designer to understand the overall properties of the system.</w:t>
      </w:r>
    </w:p>
    <w:p w14:paraId="4ED77E31" w14:textId="77777777" w:rsidR="006614F2" w:rsidRDefault="006614F2" w:rsidP="006614F2">
      <w:pPr>
        <w:tabs>
          <w:tab w:val="center" w:pos="3227"/>
        </w:tabs>
        <w:spacing w:after="254"/>
        <w:ind w:left="-15"/>
        <w:rPr>
          <w:sz w:val="23"/>
        </w:rPr>
      </w:pPr>
    </w:p>
    <w:p w14:paraId="73B98C13" w14:textId="77777777" w:rsidR="006614F2" w:rsidRDefault="006614F2" w:rsidP="006614F2">
      <w:pPr>
        <w:tabs>
          <w:tab w:val="center" w:pos="3227"/>
        </w:tabs>
        <w:spacing w:after="254"/>
        <w:ind w:left="-15"/>
        <w:rPr>
          <w:sz w:val="23"/>
        </w:rPr>
      </w:pPr>
    </w:p>
    <w:p w14:paraId="12A71183" w14:textId="77777777" w:rsidR="006614F2" w:rsidRDefault="006614F2" w:rsidP="006614F2">
      <w:pPr>
        <w:tabs>
          <w:tab w:val="center" w:pos="3227"/>
        </w:tabs>
        <w:spacing w:after="254"/>
        <w:ind w:left="-15"/>
        <w:rPr>
          <w:sz w:val="23"/>
        </w:rPr>
      </w:pPr>
    </w:p>
    <w:p w14:paraId="70FCD720" w14:textId="77777777" w:rsidR="006614F2" w:rsidRDefault="006614F2" w:rsidP="006614F2">
      <w:pPr>
        <w:tabs>
          <w:tab w:val="center" w:pos="3227"/>
        </w:tabs>
        <w:spacing w:after="254"/>
        <w:ind w:left="-15"/>
        <w:rPr>
          <w:sz w:val="23"/>
        </w:rPr>
      </w:pPr>
    </w:p>
    <w:p w14:paraId="5DEE5161" w14:textId="77777777" w:rsidR="006614F2" w:rsidRDefault="006614F2" w:rsidP="006614F2">
      <w:pPr>
        <w:tabs>
          <w:tab w:val="center" w:pos="3227"/>
        </w:tabs>
        <w:spacing w:after="254"/>
        <w:ind w:left="-15"/>
        <w:rPr>
          <w:sz w:val="23"/>
        </w:rPr>
      </w:pPr>
    </w:p>
    <w:p w14:paraId="2A0ECDDB" w14:textId="77777777" w:rsidR="006614F2" w:rsidRDefault="006614F2" w:rsidP="006614F2">
      <w:pPr>
        <w:tabs>
          <w:tab w:val="center" w:pos="3227"/>
        </w:tabs>
        <w:spacing w:after="254"/>
        <w:ind w:left="-15"/>
        <w:rPr>
          <w:sz w:val="23"/>
        </w:rPr>
      </w:pPr>
    </w:p>
    <w:p w14:paraId="7E90123E" w14:textId="77777777" w:rsidR="006614F2" w:rsidRDefault="006614F2" w:rsidP="006614F2">
      <w:pPr>
        <w:tabs>
          <w:tab w:val="center" w:pos="3227"/>
        </w:tabs>
        <w:spacing w:after="254"/>
        <w:ind w:left="-15"/>
      </w:pPr>
    </w:p>
    <w:p w14:paraId="6C636CC7" w14:textId="77777777" w:rsidR="006614F2" w:rsidRDefault="006614F2" w:rsidP="006614F2">
      <w:pPr>
        <w:tabs>
          <w:tab w:val="center" w:pos="3227"/>
        </w:tabs>
        <w:spacing w:after="254"/>
        <w:ind w:left="-15"/>
      </w:pPr>
    </w:p>
    <w:p w14:paraId="6A1EAA73" w14:textId="77777777" w:rsidR="006614F2" w:rsidRDefault="006614F2" w:rsidP="006614F2">
      <w:pPr>
        <w:tabs>
          <w:tab w:val="center" w:pos="3227"/>
        </w:tabs>
        <w:spacing w:after="254"/>
        <w:ind w:left="-15"/>
      </w:pPr>
    </w:p>
    <w:p w14:paraId="7F6F4273" w14:textId="77777777" w:rsidR="006614F2" w:rsidRDefault="006614F2" w:rsidP="007A2E3A">
      <w:pPr>
        <w:tabs>
          <w:tab w:val="center" w:pos="3227"/>
        </w:tabs>
        <w:spacing w:after="254"/>
      </w:pPr>
    </w:p>
    <w:p w14:paraId="301C7C5A" w14:textId="77777777" w:rsidR="007A2E3A" w:rsidRDefault="007A2E3A" w:rsidP="007A2E3A">
      <w:pPr>
        <w:tabs>
          <w:tab w:val="center" w:pos="3227"/>
        </w:tabs>
        <w:spacing w:after="254"/>
      </w:pPr>
    </w:p>
    <w:p w14:paraId="3F62199B" w14:textId="1CABE71D" w:rsidR="006614F2" w:rsidRDefault="006614F2" w:rsidP="006614F2">
      <w:pPr>
        <w:pStyle w:val="Heading1"/>
        <w:spacing w:after="288"/>
        <w:ind w:left="-5"/>
      </w:pPr>
      <w:r>
        <w:lastRenderedPageBreak/>
        <w:t>2. Scope</w:t>
      </w:r>
    </w:p>
    <w:p w14:paraId="6A5530A8"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Architecture Design Document (ADD) is an architecture design process that follows a step-by-step</w:t>
      </w:r>
    </w:p>
    <w:p w14:paraId="6138990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refinement process. The process can be used for designing data structures, required software</w:t>
      </w:r>
    </w:p>
    <w:p w14:paraId="5353DFB6"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architecture, source code and ultimately, performance algorithms. Overall, the design principles</w:t>
      </w:r>
    </w:p>
    <w:p w14:paraId="744C4352" w14:textId="53BA231B" w:rsidR="00A245AA" w:rsidRPr="007A2E3A" w:rsidRDefault="006614F2" w:rsidP="006614F2">
      <w:pPr>
        <w:spacing w:after="277"/>
        <w:rPr>
          <w:rFonts w:asciiTheme="minorHAnsi" w:hAnsiTheme="minorHAnsi" w:cstheme="minorHAnsi"/>
          <w:sz w:val="28"/>
          <w:szCs w:val="28"/>
        </w:rPr>
      </w:pPr>
      <w:r w:rsidRPr="007A2E3A">
        <w:rPr>
          <w:rFonts w:asciiTheme="minorHAnsi" w:hAnsiTheme="minorHAnsi" w:cstheme="minorHAnsi"/>
          <w:sz w:val="28"/>
          <w:szCs w:val="28"/>
        </w:rPr>
        <w:t>may be defined during requirement analysis and then refined during architectural design work.</w:t>
      </w:r>
      <w:r w:rsidR="00364254" w:rsidRPr="007A2E3A">
        <w:rPr>
          <w:rFonts w:asciiTheme="minorHAnsi" w:hAnsiTheme="minorHAnsi" w:cstheme="minorHAnsi"/>
          <w:sz w:val="28"/>
          <w:szCs w:val="28"/>
        </w:rPr>
        <w:t xml:space="preserve"> </w:t>
      </w:r>
    </w:p>
    <w:p w14:paraId="2CBFA5F0" w14:textId="77777777" w:rsidR="00A245AA" w:rsidRPr="007A2E3A" w:rsidRDefault="00364254">
      <w:pPr>
        <w:spacing w:after="277"/>
        <w:rPr>
          <w:rFonts w:asciiTheme="minorHAnsi" w:hAnsiTheme="minorHAnsi" w:cstheme="minorHAnsi"/>
          <w:sz w:val="28"/>
          <w:szCs w:val="28"/>
        </w:rPr>
      </w:pPr>
      <w:r w:rsidRPr="007A2E3A">
        <w:rPr>
          <w:rFonts w:asciiTheme="minorHAnsi" w:hAnsiTheme="minorHAnsi" w:cstheme="minorHAnsi"/>
          <w:sz w:val="28"/>
          <w:szCs w:val="28"/>
        </w:rPr>
        <w:t xml:space="preserve"> </w:t>
      </w:r>
    </w:p>
    <w:p w14:paraId="4F4DB97C" w14:textId="77777777" w:rsidR="00A245AA" w:rsidRDefault="00364254">
      <w:pPr>
        <w:spacing w:after="277"/>
      </w:pPr>
      <w:r>
        <w:rPr>
          <w:sz w:val="23"/>
        </w:rPr>
        <w:t xml:space="preserve"> </w:t>
      </w:r>
    </w:p>
    <w:p w14:paraId="73D1A6F5" w14:textId="77777777" w:rsidR="00A245AA" w:rsidRDefault="00364254">
      <w:pPr>
        <w:spacing w:after="0"/>
      </w:pPr>
      <w:r>
        <w:rPr>
          <w:sz w:val="23"/>
        </w:rPr>
        <w:t xml:space="preserve"> </w:t>
      </w:r>
    </w:p>
    <w:p w14:paraId="30F2350F" w14:textId="77777777" w:rsidR="006614F2" w:rsidRDefault="006614F2" w:rsidP="006614F2">
      <w:pPr>
        <w:rPr>
          <w:rFonts w:ascii="Comic Sans MS" w:hAnsi="Comic Sans MS"/>
          <w:sz w:val="24"/>
          <w:szCs w:val="24"/>
        </w:rPr>
      </w:pPr>
    </w:p>
    <w:p w14:paraId="74C23B24" w14:textId="77777777" w:rsidR="006614F2" w:rsidRDefault="006614F2" w:rsidP="006614F2">
      <w:pPr>
        <w:rPr>
          <w:rFonts w:ascii="Comic Sans MS" w:hAnsi="Comic Sans MS"/>
          <w:sz w:val="24"/>
          <w:szCs w:val="24"/>
        </w:rPr>
      </w:pPr>
    </w:p>
    <w:p w14:paraId="4329DC06" w14:textId="77777777" w:rsidR="006614F2" w:rsidRDefault="006614F2" w:rsidP="006614F2">
      <w:pPr>
        <w:rPr>
          <w:rFonts w:ascii="Comic Sans MS" w:hAnsi="Comic Sans MS"/>
          <w:sz w:val="24"/>
          <w:szCs w:val="24"/>
        </w:rPr>
      </w:pPr>
    </w:p>
    <w:p w14:paraId="408870FB" w14:textId="77777777" w:rsidR="006614F2" w:rsidRDefault="006614F2" w:rsidP="006614F2">
      <w:pPr>
        <w:rPr>
          <w:rFonts w:ascii="Comic Sans MS" w:hAnsi="Comic Sans MS"/>
          <w:sz w:val="24"/>
          <w:szCs w:val="24"/>
        </w:rPr>
      </w:pPr>
    </w:p>
    <w:p w14:paraId="6F390A38" w14:textId="77777777" w:rsidR="006614F2" w:rsidRDefault="006614F2" w:rsidP="006614F2">
      <w:pPr>
        <w:rPr>
          <w:rFonts w:ascii="Comic Sans MS" w:hAnsi="Comic Sans MS"/>
          <w:sz w:val="24"/>
          <w:szCs w:val="24"/>
        </w:rPr>
      </w:pPr>
    </w:p>
    <w:p w14:paraId="058DD32A" w14:textId="77777777" w:rsidR="006614F2" w:rsidRDefault="006614F2" w:rsidP="006614F2">
      <w:pPr>
        <w:rPr>
          <w:rFonts w:ascii="Comic Sans MS" w:hAnsi="Comic Sans MS"/>
          <w:sz w:val="24"/>
          <w:szCs w:val="24"/>
        </w:rPr>
      </w:pPr>
    </w:p>
    <w:p w14:paraId="402177C3" w14:textId="77777777" w:rsidR="006614F2" w:rsidRDefault="006614F2" w:rsidP="006614F2">
      <w:pPr>
        <w:rPr>
          <w:rFonts w:ascii="Comic Sans MS" w:hAnsi="Comic Sans MS"/>
          <w:sz w:val="24"/>
          <w:szCs w:val="24"/>
        </w:rPr>
      </w:pPr>
    </w:p>
    <w:p w14:paraId="11EC0A7D" w14:textId="77777777" w:rsidR="006614F2" w:rsidRDefault="006614F2" w:rsidP="006614F2">
      <w:pPr>
        <w:rPr>
          <w:rFonts w:ascii="Comic Sans MS" w:hAnsi="Comic Sans MS"/>
          <w:sz w:val="24"/>
          <w:szCs w:val="24"/>
        </w:rPr>
      </w:pPr>
    </w:p>
    <w:p w14:paraId="6AEBAE69" w14:textId="77777777" w:rsidR="006614F2" w:rsidRDefault="006614F2" w:rsidP="006614F2">
      <w:pPr>
        <w:rPr>
          <w:rFonts w:ascii="Comic Sans MS" w:hAnsi="Comic Sans MS"/>
          <w:sz w:val="24"/>
          <w:szCs w:val="24"/>
        </w:rPr>
      </w:pPr>
    </w:p>
    <w:p w14:paraId="7C2ADB21" w14:textId="77777777" w:rsidR="006614F2" w:rsidRDefault="006614F2" w:rsidP="006614F2">
      <w:pPr>
        <w:rPr>
          <w:rFonts w:ascii="Comic Sans MS" w:hAnsi="Comic Sans MS"/>
          <w:sz w:val="24"/>
          <w:szCs w:val="24"/>
        </w:rPr>
      </w:pPr>
    </w:p>
    <w:p w14:paraId="1F13DAFC" w14:textId="77777777" w:rsidR="006614F2" w:rsidRDefault="006614F2" w:rsidP="006614F2">
      <w:pPr>
        <w:rPr>
          <w:rFonts w:ascii="Comic Sans MS" w:hAnsi="Comic Sans MS"/>
          <w:sz w:val="24"/>
          <w:szCs w:val="24"/>
        </w:rPr>
      </w:pPr>
    </w:p>
    <w:p w14:paraId="2F66F369" w14:textId="77777777" w:rsidR="006614F2" w:rsidRDefault="006614F2" w:rsidP="006614F2">
      <w:pPr>
        <w:rPr>
          <w:rFonts w:ascii="Comic Sans MS" w:hAnsi="Comic Sans MS"/>
          <w:sz w:val="24"/>
          <w:szCs w:val="24"/>
        </w:rPr>
      </w:pPr>
    </w:p>
    <w:p w14:paraId="39C61785" w14:textId="77777777" w:rsidR="006614F2" w:rsidRDefault="006614F2" w:rsidP="006614F2">
      <w:pPr>
        <w:rPr>
          <w:rFonts w:ascii="Comic Sans MS" w:hAnsi="Comic Sans MS"/>
          <w:sz w:val="24"/>
          <w:szCs w:val="24"/>
        </w:rPr>
      </w:pPr>
    </w:p>
    <w:p w14:paraId="17C9EBBB" w14:textId="77777777" w:rsidR="006614F2" w:rsidRDefault="006614F2" w:rsidP="006614F2">
      <w:pPr>
        <w:rPr>
          <w:rFonts w:ascii="Comic Sans MS" w:hAnsi="Comic Sans MS"/>
          <w:sz w:val="24"/>
          <w:szCs w:val="24"/>
        </w:rPr>
      </w:pPr>
    </w:p>
    <w:p w14:paraId="1DB61428" w14:textId="77777777" w:rsidR="006614F2" w:rsidRDefault="006614F2" w:rsidP="006614F2">
      <w:pPr>
        <w:rPr>
          <w:rFonts w:ascii="Comic Sans MS" w:hAnsi="Comic Sans MS"/>
          <w:sz w:val="24"/>
          <w:szCs w:val="24"/>
        </w:rPr>
      </w:pPr>
    </w:p>
    <w:p w14:paraId="683C0B83" w14:textId="5F9D3023" w:rsidR="006614F2" w:rsidRPr="00364254" w:rsidRDefault="00364254" w:rsidP="00364254">
      <w:pPr>
        <w:pStyle w:val="Heading1"/>
        <w:spacing w:after="288"/>
        <w:ind w:left="-5"/>
      </w:pPr>
      <w:r>
        <w:lastRenderedPageBreak/>
        <w:t>3. Architecture</w:t>
      </w:r>
    </w:p>
    <w:p w14:paraId="6DF61EA0" w14:textId="6D301254"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Power Bi is a business suite that includes several technologies that work together. To deliver outstanding business intelligence solutions, Microsoft Power Bi technology consists of a group of such components such as:</w:t>
      </w:r>
    </w:p>
    <w:p w14:paraId="1601C4E8"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Query (for data mash-up and transformation)</w:t>
      </w:r>
    </w:p>
    <w:p w14:paraId="5CEBB798"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Desktop (a companion development tool)</w:t>
      </w:r>
    </w:p>
    <w:p w14:paraId="59EF2EB7"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Mobile (for Android, iOS, Windows phones)</w:t>
      </w:r>
    </w:p>
    <w:p w14:paraId="47DFFCEB"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Pivot (for in-memory tabular data modelling)</w:t>
      </w:r>
    </w:p>
    <w:p w14:paraId="76F6A66C"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View (for viewing data visualisation)</w:t>
      </w:r>
    </w:p>
    <w:p w14:paraId="6F5B8261"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Map (for visualizing 3D geo-spatial data)</w:t>
      </w:r>
    </w:p>
    <w:p w14:paraId="24A5BAE7"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Power BI   Q&amp;A (for natural language Q&amp;A)</w:t>
      </w:r>
    </w:p>
    <w:p w14:paraId="04FFE68B"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The architecture of entire project is shown below:</w:t>
      </w:r>
    </w:p>
    <w:p w14:paraId="683C25EE" w14:textId="77777777" w:rsidR="006614F2" w:rsidRPr="00520207" w:rsidRDefault="006614F2" w:rsidP="006614F2">
      <w:pPr>
        <w:rPr>
          <w:rFonts w:ascii="Comic Sans MS" w:hAnsi="Comic Sans MS"/>
          <w:sz w:val="24"/>
          <w:szCs w:val="24"/>
        </w:rPr>
      </w:pPr>
      <w:r>
        <w:rPr>
          <w:rFonts w:ascii="Comic Sans MS" w:hAnsi="Comic Sans MS"/>
          <w:noProof/>
          <w:sz w:val="24"/>
          <w:szCs w:val="24"/>
        </w:rPr>
        <w:drawing>
          <wp:inline distT="0" distB="0" distL="0" distR="0" wp14:anchorId="772158B8" wp14:editId="55558EA4">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1127056055"/>
                    <pic:cNvPicPr/>
                  </pic:nvPicPr>
                  <pic:blipFill>
                    <a:blip r:embed="rId7">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66880795" w14:textId="77777777" w:rsidR="006614F2" w:rsidRPr="00520207" w:rsidRDefault="006614F2" w:rsidP="006614F2">
      <w:pPr>
        <w:rPr>
          <w:rFonts w:ascii="Comic Sans MS" w:hAnsi="Comic Sans MS"/>
          <w:sz w:val="24"/>
          <w:szCs w:val="24"/>
        </w:rPr>
      </w:pPr>
    </w:p>
    <w:p w14:paraId="0B97BD18"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 xml:space="preserve">Our entire data source is our excel file. This excel file is connected to the Power Bi server. From the server, data can be shown and accessed. </w:t>
      </w:r>
    </w:p>
    <w:p w14:paraId="573DECA7"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 xml:space="preserve">Power Bi server has various architectural components regarding to solve the query. </w:t>
      </w:r>
    </w:p>
    <w:p w14:paraId="7DAC9F93"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The functionalities show the result according to query entered by the end user or client.</w:t>
      </w:r>
    </w:p>
    <w:p w14:paraId="33AE9CF5" w14:textId="60169794" w:rsidR="00364254" w:rsidRPr="007A2E3A" w:rsidRDefault="006614F2" w:rsidP="007A2E3A">
      <w:pPr>
        <w:pStyle w:val="ListParagraph"/>
        <w:numPr>
          <w:ilvl w:val="0"/>
          <w:numId w:val="5"/>
        </w:numPr>
        <w:rPr>
          <w:rFonts w:cstheme="minorHAnsi"/>
          <w:sz w:val="28"/>
          <w:szCs w:val="28"/>
        </w:rPr>
      </w:pPr>
      <w:r w:rsidRPr="007A2E3A">
        <w:rPr>
          <w:rFonts w:cstheme="minorHAnsi"/>
          <w:sz w:val="28"/>
          <w:szCs w:val="28"/>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43339253" w14:textId="362139AE"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 xml:space="preserve">Based on recommended charts, client can make the visual aspect of the same. </w:t>
      </w:r>
    </w:p>
    <w:p w14:paraId="0AA77538" w14:textId="6AA8AA53" w:rsidR="00A245AA" w:rsidRPr="007A2E3A" w:rsidRDefault="00364254" w:rsidP="007A2E3A">
      <w:pPr>
        <w:pStyle w:val="ListParagraph"/>
        <w:numPr>
          <w:ilvl w:val="0"/>
          <w:numId w:val="5"/>
        </w:numPr>
        <w:rPr>
          <w:rFonts w:cstheme="minorHAnsi"/>
          <w:sz w:val="28"/>
          <w:szCs w:val="28"/>
        </w:rPr>
      </w:pPr>
      <w:r w:rsidRPr="007A2E3A">
        <w:rPr>
          <w:rFonts w:cstheme="minorHAnsi"/>
          <w:sz w:val="28"/>
          <w:szCs w:val="28"/>
        </w:rPr>
        <w:lastRenderedPageBreak/>
        <w:t>If client is not satisfied with the result, he/she has to select data accordingly otherwise make required changes to show the expected result</w:t>
      </w:r>
    </w:p>
    <w:p w14:paraId="5078064E" w14:textId="77777777" w:rsidR="007A2E3A" w:rsidRDefault="007A2E3A" w:rsidP="007A2E3A">
      <w:pPr>
        <w:rPr>
          <w:rFonts w:cstheme="minorHAnsi"/>
          <w:sz w:val="28"/>
          <w:szCs w:val="28"/>
        </w:rPr>
      </w:pPr>
    </w:p>
    <w:p w14:paraId="4B3A89B5" w14:textId="77777777" w:rsidR="007A2E3A" w:rsidRDefault="007A2E3A" w:rsidP="007A2E3A">
      <w:pPr>
        <w:rPr>
          <w:rFonts w:cstheme="minorHAnsi"/>
          <w:sz w:val="28"/>
          <w:szCs w:val="28"/>
        </w:rPr>
      </w:pPr>
    </w:p>
    <w:p w14:paraId="6937C22E" w14:textId="77777777" w:rsidR="007A2E3A" w:rsidRDefault="007A2E3A" w:rsidP="007A2E3A">
      <w:pPr>
        <w:rPr>
          <w:rFonts w:cstheme="minorHAnsi"/>
          <w:sz w:val="28"/>
          <w:szCs w:val="28"/>
        </w:rPr>
      </w:pPr>
    </w:p>
    <w:p w14:paraId="65524195" w14:textId="77777777" w:rsidR="007A2E3A" w:rsidRDefault="007A2E3A" w:rsidP="007A2E3A">
      <w:pPr>
        <w:rPr>
          <w:rFonts w:cstheme="minorHAnsi"/>
          <w:sz w:val="28"/>
          <w:szCs w:val="28"/>
        </w:rPr>
      </w:pPr>
    </w:p>
    <w:p w14:paraId="77AF0CF3" w14:textId="77777777" w:rsidR="007A2E3A" w:rsidRDefault="007A2E3A" w:rsidP="007A2E3A">
      <w:pPr>
        <w:rPr>
          <w:rFonts w:cstheme="minorHAnsi"/>
          <w:sz w:val="28"/>
          <w:szCs w:val="28"/>
        </w:rPr>
      </w:pPr>
    </w:p>
    <w:p w14:paraId="7A3DACE0" w14:textId="77777777" w:rsidR="007A2E3A" w:rsidRDefault="007A2E3A" w:rsidP="007A2E3A">
      <w:pPr>
        <w:rPr>
          <w:rFonts w:cstheme="minorHAnsi"/>
          <w:sz w:val="28"/>
          <w:szCs w:val="28"/>
        </w:rPr>
      </w:pPr>
    </w:p>
    <w:p w14:paraId="3A4C607A" w14:textId="77777777" w:rsidR="007A2E3A" w:rsidRDefault="007A2E3A" w:rsidP="007A2E3A">
      <w:pPr>
        <w:rPr>
          <w:rFonts w:cstheme="minorHAnsi"/>
          <w:sz w:val="28"/>
          <w:szCs w:val="28"/>
        </w:rPr>
      </w:pPr>
    </w:p>
    <w:p w14:paraId="5CB8D6E7" w14:textId="77777777" w:rsidR="007A2E3A" w:rsidRDefault="007A2E3A" w:rsidP="007A2E3A">
      <w:pPr>
        <w:rPr>
          <w:rFonts w:cstheme="minorHAnsi"/>
          <w:sz w:val="28"/>
          <w:szCs w:val="28"/>
        </w:rPr>
      </w:pPr>
    </w:p>
    <w:p w14:paraId="75A2F476" w14:textId="77777777" w:rsidR="007A2E3A" w:rsidRDefault="007A2E3A" w:rsidP="007A2E3A">
      <w:pPr>
        <w:rPr>
          <w:rFonts w:cstheme="minorHAnsi"/>
          <w:sz w:val="28"/>
          <w:szCs w:val="28"/>
        </w:rPr>
      </w:pPr>
    </w:p>
    <w:p w14:paraId="3B0542B2" w14:textId="77777777" w:rsidR="007A2E3A" w:rsidRDefault="007A2E3A" w:rsidP="007A2E3A">
      <w:pPr>
        <w:rPr>
          <w:rFonts w:cstheme="minorHAnsi"/>
          <w:sz w:val="28"/>
          <w:szCs w:val="28"/>
        </w:rPr>
      </w:pPr>
    </w:p>
    <w:p w14:paraId="4E1DBC51" w14:textId="77777777" w:rsidR="007A2E3A" w:rsidRDefault="007A2E3A" w:rsidP="007A2E3A">
      <w:pPr>
        <w:rPr>
          <w:rFonts w:cstheme="minorHAnsi"/>
          <w:sz w:val="28"/>
          <w:szCs w:val="28"/>
        </w:rPr>
      </w:pPr>
    </w:p>
    <w:p w14:paraId="38C04624" w14:textId="77777777" w:rsidR="007A2E3A" w:rsidRDefault="007A2E3A" w:rsidP="007A2E3A">
      <w:pPr>
        <w:rPr>
          <w:rFonts w:cstheme="minorHAnsi"/>
          <w:sz w:val="28"/>
          <w:szCs w:val="28"/>
        </w:rPr>
      </w:pPr>
    </w:p>
    <w:p w14:paraId="5F1A4E0A" w14:textId="77777777" w:rsidR="007A2E3A" w:rsidRDefault="007A2E3A" w:rsidP="007A2E3A">
      <w:pPr>
        <w:rPr>
          <w:rFonts w:cstheme="minorHAnsi"/>
          <w:sz w:val="28"/>
          <w:szCs w:val="28"/>
        </w:rPr>
      </w:pPr>
    </w:p>
    <w:p w14:paraId="5A04E3E9" w14:textId="77777777" w:rsidR="007A2E3A" w:rsidRDefault="007A2E3A" w:rsidP="007A2E3A">
      <w:pPr>
        <w:rPr>
          <w:rFonts w:cstheme="minorHAnsi"/>
          <w:sz w:val="28"/>
          <w:szCs w:val="28"/>
        </w:rPr>
      </w:pPr>
    </w:p>
    <w:p w14:paraId="3D34C539" w14:textId="77777777" w:rsidR="007A2E3A" w:rsidRDefault="007A2E3A" w:rsidP="007A2E3A">
      <w:pPr>
        <w:rPr>
          <w:rFonts w:cstheme="minorHAnsi"/>
          <w:sz w:val="28"/>
          <w:szCs w:val="28"/>
        </w:rPr>
      </w:pPr>
    </w:p>
    <w:p w14:paraId="1BECC110" w14:textId="77777777" w:rsidR="007A2E3A" w:rsidRDefault="007A2E3A" w:rsidP="007A2E3A">
      <w:pPr>
        <w:rPr>
          <w:rFonts w:cstheme="minorHAnsi"/>
          <w:sz w:val="28"/>
          <w:szCs w:val="28"/>
        </w:rPr>
      </w:pPr>
    </w:p>
    <w:p w14:paraId="64DE18B7" w14:textId="77777777" w:rsidR="007A2E3A" w:rsidRDefault="007A2E3A" w:rsidP="007A2E3A">
      <w:pPr>
        <w:rPr>
          <w:rFonts w:cstheme="minorHAnsi"/>
          <w:sz w:val="28"/>
          <w:szCs w:val="28"/>
        </w:rPr>
      </w:pPr>
    </w:p>
    <w:p w14:paraId="080EA0BF" w14:textId="77777777" w:rsidR="007A2E3A" w:rsidRPr="007A2E3A" w:rsidRDefault="007A2E3A" w:rsidP="007A2E3A">
      <w:pPr>
        <w:rPr>
          <w:rFonts w:cstheme="minorHAnsi"/>
          <w:sz w:val="28"/>
          <w:szCs w:val="28"/>
        </w:rPr>
      </w:pPr>
    </w:p>
    <w:p w14:paraId="5548A302" w14:textId="77777777" w:rsidR="00A245AA" w:rsidRDefault="00364254">
      <w:pPr>
        <w:spacing w:after="157"/>
      </w:pPr>
      <w:r>
        <w:rPr>
          <w:sz w:val="23"/>
        </w:rPr>
        <w:t xml:space="preserve"> </w:t>
      </w:r>
    </w:p>
    <w:p w14:paraId="5EA2705F" w14:textId="77777777" w:rsidR="00A245AA" w:rsidRDefault="00364254">
      <w:pPr>
        <w:rPr>
          <w:sz w:val="23"/>
        </w:rPr>
      </w:pPr>
      <w:r>
        <w:rPr>
          <w:sz w:val="23"/>
        </w:rPr>
        <w:t xml:space="preserve"> </w:t>
      </w:r>
    </w:p>
    <w:p w14:paraId="7E74BDEF" w14:textId="77777777" w:rsidR="007A2E3A" w:rsidRDefault="007A2E3A">
      <w:pPr>
        <w:rPr>
          <w:sz w:val="23"/>
        </w:rPr>
      </w:pPr>
    </w:p>
    <w:p w14:paraId="386B5FFF" w14:textId="77777777" w:rsidR="007A2E3A" w:rsidRDefault="007A2E3A">
      <w:pPr>
        <w:rPr>
          <w:sz w:val="23"/>
        </w:rPr>
      </w:pPr>
    </w:p>
    <w:p w14:paraId="0162F92E" w14:textId="77777777" w:rsidR="007A2E3A" w:rsidRDefault="007A2E3A"/>
    <w:p w14:paraId="2EC7FA54" w14:textId="2786C73E" w:rsidR="00A245AA" w:rsidRDefault="00364254" w:rsidP="00364254">
      <w:pPr>
        <w:pStyle w:val="Heading1"/>
        <w:spacing w:after="288"/>
        <w:ind w:left="-5"/>
      </w:pPr>
      <w:r>
        <w:rPr>
          <w:sz w:val="23"/>
        </w:rPr>
        <w:lastRenderedPageBreak/>
        <w:t xml:space="preserve"> </w:t>
      </w:r>
      <w:r>
        <w:t>4. Deployment</w:t>
      </w:r>
    </w:p>
    <w:p w14:paraId="778DF019" w14:textId="77777777" w:rsidR="00364254" w:rsidRPr="007A2E3A" w:rsidRDefault="00364254" w:rsidP="00364254">
      <w:pPr>
        <w:pStyle w:val="ListParagraph"/>
        <w:numPr>
          <w:ilvl w:val="0"/>
          <w:numId w:val="6"/>
        </w:numPr>
        <w:rPr>
          <w:rFonts w:cstheme="minorHAnsi"/>
          <w:b/>
          <w:bCs/>
          <w:sz w:val="28"/>
          <w:szCs w:val="28"/>
          <w:u w:val="single"/>
        </w:rPr>
      </w:pPr>
      <w:r w:rsidRPr="007A2E3A">
        <w:rPr>
          <w:rFonts w:cstheme="minorHAnsi"/>
          <w:sz w:val="28"/>
          <w:szCs w:val="28"/>
        </w:rPr>
        <w:t xml:space="preserve">The deployment process lets you clone content from one stage in the pipeline to another, typically from development to test, and from test to production. </w:t>
      </w:r>
    </w:p>
    <w:p w14:paraId="1B40F0B6" w14:textId="77777777" w:rsidR="00364254" w:rsidRPr="007A2E3A" w:rsidRDefault="00364254" w:rsidP="00364254">
      <w:pPr>
        <w:pStyle w:val="ListParagraph"/>
        <w:numPr>
          <w:ilvl w:val="0"/>
          <w:numId w:val="6"/>
        </w:numPr>
        <w:rPr>
          <w:rFonts w:cstheme="minorHAnsi"/>
          <w:b/>
          <w:bCs/>
          <w:sz w:val="28"/>
          <w:szCs w:val="28"/>
          <w:u w:val="single"/>
        </w:rPr>
      </w:pPr>
      <w:r w:rsidRPr="007A2E3A">
        <w:rPr>
          <w:rFonts w:cstheme="minorHAnsi"/>
          <w:sz w:val="28"/>
          <w:szCs w:val="28"/>
        </w:rP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w:t>
      </w:r>
    </w:p>
    <w:p w14:paraId="255F32E3" w14:textId="77777777" w:rsidR="00364254" w:rsidRPr="007A2E3A" w:rsidRDefault="00364254" w:rsidP="00364254">
      <w:pPr>
        <w:pStyle w:val="ListParagraph"/>
        <w:numPr>
          <w:ilvl w:val="0"/>
          <w:numId w:val="6"/>
        </w:numPr>
        <w:rPr>
          <w:rFonts w:cstheme="minorHAnsi"/>
          <w:b/>
          <w:bCs/>
          <w:sz w:val="28"/>
          <w:szCs w:val="28"/>
          <w:u w:val="single"/>
        </w:rPr>
      </w:pPr>
      <w:r w:rsidRPr="007A2E3A">
        <w:rPr>
          <w:rFonts w:cstheme="minorHAnsi"/>
          <w:sz w:val="28"/>
          <w:szCs w:val="28"/>
        </w:rPr>
        <w:t>Deploying content may take a while, depending on the number of items being deployed. During this time, you can navigate to other pages in the Power BI portal, but you can't use the content in the target stage</w:t>
      </w:r>
    </w:p>
    <w:p w14:paraId="0B4DB3B3" w14:textId="77777777" w:rsidR="00A245AA" w:rsidRDefault="00364254">
      <w:pPr>
        <w:spacing w:after="326"/>
      </w:pPr>
      <w:r>
        <w:rPr>
          <w:b/>
          <w:color w:val="4472C4"/>
          <w:sz w:val="32"/>
        </w:rPr>
        <w:t xml:space="preserve"> </w:t>
      </w:r>
    </w:p>
    <w:p w14:paraId="3EF382B7" w14:textId="77777777" w:rsidR="00A245AA" w:rsidRDefault="00364254">
      <w:pPr>
        <w:spacing w:after="326"/>
      </w:pPr>
      <w:r>
        <w:rPr>
          <w:b/>
          <w:color w:val="4472C4"/>
          <w:sz w:val="32"/>
        </w:rPr>
        <w:t xml:space="preserve"> </w:t>
      </w:r>
    </w:p>
    <w:p w14:paraId="1EEA7229" w14:textId="77777777" w:rsidR="00A245AA" w:rsidRDefault="00364254">
      <w:pPr>
        <w:spacing w:after="323"/>
      </w:pPr>
      <w:r>
        <w:rPr>
          <w:b/>
          <w:color w:val="4472C4"/>
          <w:sz w:val="32"/>
        </w:rPr>
        <w:t xml:space="preserve"> </w:t>
      </w:r>
    </w:p>
    <w:p w14:paraId="232A53E8" w14:textId="77777777" w:rsidR="00A245AA" w:rsidRDefault="00364254">
      <w:pPr>
        <w:spacing w:after="325"/>
      </w:pPr>
      <w:r>
        <w:rPr>
          <w:b/>
          <w:color w:val="4472C4"/>
          <w:sz w:val="32"/>
        </w:rPr>
        <w:t xml:space="preserve"> </w:t>
      </w:r>
    </w:p>
    <w:p w14:paraId="29E1A9EC" w14:textId="77777777" w:rsidR="00A245AA" w:rsidRDefault="00364254">
      <w:pPr>
        <w:spacing w:after="0"/>
      </w:pPr>
      <w:r>
        <w:rPr>
          <w:b/>
          <w:color w:val="4472C4"/>
          <w:sz w:val="32"/>
        </w:rPr>
        <w:t xml:space="preserve"> </w:t>
      </w:r>
    </w:p>
    <w:p w14:paraId="514096E1" w14:textId="77777777" w:rsidR="00A245AA" w:rsidRDefault="00364254">
      <w:pPr>
        <w:spacing w:after="326"/>
      </w:pPr>
      <w:r>
        <w:rPr>
          <w:b/>
          <w:color w:val="4472C4"/>
          <w:sz w:val="32"/>
        </w:rPr>
        <w:t xml:space="preserve"> </w:t>
      </w:r>
    </w:p>
    <w:sectPr w:rsidR="00A245AA">
      <w:headerReference w:type="even" r:id="rId8"/>
      <w:headerReference w:type="default" r:id="rId9"/>
      <w:footerReference w:type="even" r:id="rId10"/>
      <w:footerReference w:type="default" r:id="rId11"/>
      <w:headerReference w:type="first" r:id="rId12"/>
      <w:footerReference w:type="first" r:id="rId13"/>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5EBC" w14:textId="77777777" w:rsidR="006C3B49" w:rsidRDefault="006C3B49">
      <w:pPr>
        <w:spacing w:after="0" w:line="240" w:lineRule="auto"/>
      </w:pPr>
      <w:r>
        <w:separator/>
      </w:r>
    </w:p>
  </w:endnote>
  <w:endnote w:type="continuationSeparator" w:id="0">
    <w:p w14:paraId="28C253C7" w14:textId="77777777" w:rsidR="006C3B49" w:rsidRDefault="006C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2C60C206" w14:textId="77777777">
      <w:trPr>
        <w:trHeight w:val="523"/>
      </w:trPr>
      <w:tc>
        <w:tcPr>
          <w:tcW w:w="638" w:type="dxa"/>
          <w:tcBorders>
            <w:top w:val="nil"/>
            <w:left w:val="nil"/>
            <w:bottom w:val="nil"/>
            <w:right w:val="nil"/>
          </w:tcBorders>
          <w:shd w:val="clear" w:color="auto" w:fill="ED7D31"/>
          <w:vAlign w:val="center"/>
        </w:tcPr>
        <w:p w14:paraId="45215FB0"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70026EA" w14:textId="77777777" w:rsidR="00A245AA" w:rsidRDefault="00364254">
    <w:pPr>
      <w:spacing w:after="73"/>
      <w:ind w:right="837"/>
      <w:jc w:val="right"/>
    </w:pPr>
    <w:r>
      <w:rPr>
        <w:b/>
        <w:sz w:val="24"/>
      </w:rPr>
      <w:t>HOUSE PRICE PREDICTION</w:t>
    </w:r>
    <w:r>
      <w:t xml:space="preserve"> </w:t>
    </w:r>
  </w:p>
  <w:p w14:paraId="7BE1A477" w14:textId="77777777" w:rsidR="00A245AA" w:rsidRDefault="0036425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1FCAE86E" w14:textId="77777777">
      <w:trPr>
        <w:trHeight w:val="523"/>
      </w:trPr>
      <w:tc>
        <w:tcPr>
          <w:tcW w:w="638" w:type="dxa"/>
          <w:tcBorders>
            <w:top w:val="nil"/>
            <w:left w:val="nil"/>
            <w:bottom w:val="nil"/>
            <w:right w:val="nil"/>
          </w:tcBorders>
          <w:shd w:val="clear" w:color="auto" w:fill="ED7D31"/>
          <w:vAlign w:val="center"/>
        </w:tcPr>
        <w:p w14:paraId="3B9D6225"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438646" w14:textId="7775016A" w:rsidR="00A245AA" w:rsidRDefault="006614F2" w:rsidP="006614F2">
    <w:pPr>
      <w:spacing w:after="73"/>
      <w:ind w:right="837"/>
      <w:jc w:val="center"/>
    </w:pPr>
    <w:r>
      <w:rPr>
        <w:b/>
        <w:sz w:val="24"/>
      </w:rPr>
      <w:t xml:space="preserve">                                                                                                                 </w:t>
    </w:r>
    <w:r w:rsidR="007A2E3A">
      <w:rPr>
        <w:b/>
        <w:sz w:val="24"/>
      </w:rPr>
      <w:t>DELOITTE CASE STUDY</w:t>
    </w:r>
    <w:r>
      <w:rPr>
        <w:b/>
        <w:sz w:val="24"/>
      </w:rPr>
      <w:t xml:space="preserve"> </w:t>
    </w:r>
  </w:p>
  <w:p w14:paraId="2782FBC1" w14:textId="77777777" w:rsidR="00A245AA" w:rsidRDefault="0036425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6DCA4C7E" w14:textId="77777777">
      <w:trPr>
        <w:trHeight w:val="523"/>
      </w:trPr>
      <w:tc>
        <w:tcPr>
          <w:tcW w:w="638" w:type="dxa"/>
          <w:tcBorders>
            <w:top w:val="nil"/>
            <w:left w:val="nil"/>
            <w:bottom w:val="nil"/>
            <w:right w:val="nil"/>
          </w:tcBorders>
          <w:shd w:val="clear" w:color="auto" w:fill="ED7D31"/>
          <w:vAlign w:val="center"/>
        </w:tcPr>
        <w:p w14:paraId="79091DD4"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4E56EFE" w14:textId="77777777" w:rsidR="00A245AA" w:rsidRDefault="00364254">
    <w:pPr>
      <w:spacing w:after="73"/>
      <w:ind w:right="837"/>
      <w:jc w:val="right"/>
    </w:pPr>
    <w:r>
      <w:rPr>
        <w:b/>
        <w:sz w:val="24"/>
      </w:rPr>
      <w:t>HOUSE PRICE PREDICTION</w:t>
    </w:r>
    <w:r>
      <w:t xml:space="preserve"> </w:t>
    </w:r>
  </w:p>
  <w:p w14:paraId="70DFCB6E" w14:textId="77777777" w:rsidR="00A245AA" w:rsidRDefault="0036425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0A07" w14:textId="77777777" w:rsidR="006C3B49" w:rsidRDefault="006C3B49">
      <w:pPr>
        <w:spacing w:after="0" w:line="240" w:lineRule="auto"/>
      </w:pPr>
      <w:r>
        <w:separator/>
      </w:r>
    </w:p>
  </w:footnote>
  <w:footnote w:type="continuationSeparator" w:id="0">
    <w:p w14:paraId="590AA0A0" w14:textId="77777777" w:rsidR="006C3B49" w:rsidRDefault="006C3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0F7013FF" w14:textId="77777777">
      <w:trPr>
        <w:trHeight w:val="269"/>
      </w:trPr>
      <w:tc>
        <w:tcPr>
          <w:tcW w:w="1440" w:type="dxa"/>
          <w:tcBorders>
            <w:top w:val="nil"/>
            <w:left w:val="nil"/>
            <w:bottom w:val="nil"/>
            <w:right w:val="nil"/>
          </w:tcBorders>
          <w:shd w:val="clear" w:color="auto" w:fill="A9D18E"/>
        </w:tcPr>
        <w:p w14:paraId="703DD70D"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9BBE44B" w14:textId="77777777" w:rsidR="00A245AA" w:rsidRDefault="00364254">
    <w:pPr>
      <w:spacing w:after="132"/>
      <w:ind w:left="144" w:right="897"/>
    </w:pPr>
    <w:r>
      <w:rPr>
        <w:noProof/>
      </w:rPr>
      <w:drawing>
        <wp:anchor distT="0" distB="0" distL="114300" distR="114300" simplePos="0" relativeHeight="251658240" behindDoc="0" locked="0" layoutInCell="1" allowOverlap="0" wp14:anchorId="77498BF1" wp14:editId="5B8A935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1831F61A" w14:textId="77777777" w:rsidR="00A245AA" w:rsidRDefault="00364254">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7EC410D5" w14:textId="77777777">
      <w:trPr>
        <w:trHeight w:val="269"/>
      </w:trPr>
      <w:tc>
        <w:tcPr>
          <w:tcW w:w="1440" w:type="dxa"/>
          <w:tcBorders>
            <w:top w:val="nil"/>
            <w:left w:val="nil"/>
            <w:bottom w:val="nil"/>
            <w:right w:val="nil"/>
          </w:tcBorders>
          <w:shd w:val="clear" w:color="auto" w:fill="A9D18E"/>
        </w:tcPr>
        <w:p w14:paraId="556E2D13"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2C6C0E7" w14:textId="77777777" w:rsidR="00A245AA" w:rsidRDefault="00364254">
    <w:pPr>
      <w:spacing w:after="132"/>
      <w:ind w:left="144" w:right="897"/>
    </w:pPr>
    <w:r>
      <w:rPr>
        <w:noProof/>
      </w:rPr>
      <w:drawing>
        <wp:anchor distT="0" distB="0" distL="114300" distR="114300" simplePos="0" relativeHeight="251659264" behindDoc="0" locked="0" layoutInCell="1" allowOverlap="0" wp14:anchorId="6E423A27" wp14:editId="7DBDDF0D">
          <wp:simplePos x="0" y="0"/>
          <wp:positionH relativeFrom="page">
            <wp:posOffset>5304409</wp:posOffset>
          </wp:positionH>
          <wp:positionV relativeFrom="page">
            <wp:posOffset>449580</wp:posOffset>
          </wp:positionV>
          <wp:extent cx="1304925" cy="334010"/>
          <wp:effectExtent l="0" t="0" r="0" b="0"/>
          <wp:wrapSquare wrapText="bothSides"/>
          <wp:docPr id="349197071" name="Picture 34919707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DE32BC4" w14:textId="77777777" w:rsidR="00A245AA" w:rsidRDefault="00364254">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68DD7432" w14:textId="77777777">
      <w:trPr>
        <w:trHeight w:val="269"/>
      </w:trPr>
      <w:tc>
        <w:tcPr>
          <w:tcW w:w="1440" w:type="dxa"/>
          <w:tcBorders>
            <w:top w:val="nil"/>
            <w:left w:val="nil"/>
            <w:bottom w:val="nil"/>
            <w:right w:val="nil"/>
          </w:tcBorders>
          <w:shd w:val="clear" w:color="auto" w:fill="A9D18E"/>
        </w:tcPr>
        <w:p w14:paraId="292418F0"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2BF872C" w14:textId="77777777" w:rsidR="00A245AA" w:rsidRDefault="00364254">
    <w:pPr>
      <w:spacing w:after="132"/>
      <w:ind w:left="144" w:right="897"/>
    </w:pPr>
    <w:r>
      <w:rPr>
        <w:noProof/>
      </w:rPr>
      <w:drawing>
        <wp:anchor distT="0" distB="0" distL="114300" distR="114300" simplePos="0" relativeHeight="251660288" behindDoc="0" locked="0" layoutInCell="1" allowOverlap="0" wp14:anchorId="782303B5" wp14:editId="72523F0C">
          <wp:simplePos x="0" y="0"/>
          <wp:positionH relativeFrom="page">
            <wp:posOffset>5304409</wp:posOffset>
          </wp:positionH>
          <wp:positionV relativeFrom="page">
            <wp:posOffset>449580</wp:posOffset>
          </wp:positionV>
          <wp:extent cx="1304925" cy="334010"/>
          <wp:effectExtent l="0" t="0" r="0" b="0"/>
          <wp:wrapSquare wrapText="bothSides"/>
          <wp:docPr id="396312019" name="Picture 3963120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8B150C4" w14:textId="77777777" w:rsidR="00A245AA" w:rsidRDefault="00364254">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E93"/>
    <w:multiLevelType w:val="hybridMultilevel"/>
    <w:tmpl w:val="BEE85A7E"/>
    <w:lvl w:ilvl="0" w:tplc="034CEF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B8AD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2B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E09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C01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CE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4CA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85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47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143442"/>
    <w:multiLevelType w:val="hybridMultilevel"/>
    <w:tmpl w:val="FB2A464A"/>
    <w:lvl w:ilvl="0" w:tplc="E516403E">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78CB87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458584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E72E87A">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06275C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01C7D7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29CA1BA">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F00B986">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90B79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E90C1B"/>
    <w:multiLevelType w:val="hybridMultilevel"/>
    <w:tmpl w:val="3A98266A"/>
    <w:lvl w:ilvl="0" w:tplc="07C0C6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80DA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2EE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CA6E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0E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0203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C6B2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84A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969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66594">
    <w:abstractNumId w:val="4"/>
  </w:num>
  <w:num w:numId="2" w16cid:durableId="1286305766">
    <w:abstractNumId w:val="2"/>
  </w:num>
  <w:num w:numId="3" w16cid:durableId="1534730332">
    <w:abstractNumId w:val="0"/>
  </w:num>
  <w:num w:numId="4" w16cid:durableId="769353643">
    <w:abstractNumId w:val="3"/>
  </w:num>
  <w:num w:numId="5" w16cid:durableId="58791112">
    <w:abstractNumId w:val="5"/>
  </w:num>
  <w:num w:numId="6" w16cid:durableId="134886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AA"/>
    <w:rsid w:val="00364254"/>
    <w:rsid w:val="006614F2"/>
    <w:rsid w:val="006C3B49"/>
    <w:rsid w:val="00724F3F"/>
    <w:rsid w:val="007A2E3A"/>
    <w:rsid w:val="00A24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2060"/>
  <w15:docId w15:val="{74CF40D7-0ED1-4F47-9E26-9907713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4F2"/>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Seerat fatema</cp:lastModifiedBy>
  <cp:revision>3</cp:revision>
  <dcterms:created xsi:type="dcterms:W3CDTF">2024-01-01T09:31:00Z</dcterms:created>
  <dcterms:modified xsi:type="dcterms:W3CDTF">2024-01-01T09:32:00Z</dcterms:modified>
</cp:coreProperties>
</file>