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EC" w:rsidRPr="00AE7880" w:rsidRDefault="00AE7880" w:rsidP="00AE7880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AE7880">
        <w:rPr>
          <w:rFonts w:ascii="宋体" w:eastAsia="宋体" w:hAnsi="宋体"/>
        </w:rPr>
        <w:t>AODV</w:t>
      </w:r>
      <w:r w:rsidRPr="00AE7880">
        <w:rPr>
          <w:rFonts w:ascii="宋体" w:eastAsia="宋体" w:hAnsi="宋体" w:hint="eastAsia"/>
        </w:rPr>
        <w:t>路由协议分析</w:t>
      </w:r>
    </w:p>
    <w:p w:rsidR="00AE7880" w:rsidRPr="00AE7880" w:rsidRDefault="00AC5EA2" w:rsidP="00AE7880">
      <w:pPr>
        <w:pStyle w:val="2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="00AE7880" w:rsidRPr="00AE7880">
        <w:rPr>
          <w:rFonts w:ascii="宋体" w:eastAsia="宋体" w:hAnsi="宋体" w:hint="eastAsia"/>
        </w:rPr>
        <w:t>定义</w:t>
      </w:r>
    </w:p>
    <w:p w:rsidR="00AE7880" w:rsidRDefault="00AE7880" w:rsidP="00AE788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AODV是基于距离矢量算法的路由协议。AODV只在路由表中保持需要的路由，通常每一个目的节点保存一条路由，每条路由信息都有生存期，若超时则该项路由信息无效。</w:t>
      </w:r>
    </w:p>
    <w:p w:rsidR="00AE7880" w:rsidRDefault="00AE7880" w:rsidP="00AE788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AODV采用每个目的节点中保存的序列号来保持路由信息的有效性，所有的路由分组都保存序列号。</w:t>
      </w:r>
    </w:p>
    <w:p w:rsidR="00AE7880" w:rsidRDefault="00AC5EA2" w:rsidP="00AC5EA2">
      <w:pPr>
        <w:pStyle w:val="2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Pr="00AC5EA2">
        <w:rPr>
          <w:rFonts w:ascii="宋体" w:eastAsia="宋体" w:hAnsi="宋体" w:hint="eastAsia"/>
        </w:rPr>
        <w:t>报文格式</w:t>
      </w:r>
    </w:p>
    <w:p w:rsidR="00AC5EA2" w:rsidRDefault="00AC5EA2" w:rsidP="00AC5E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AOD</w:t>
      </w:r>
      <w:r>
        <w:rPr>
          <w:rFonts w:ascii="宋体" w:eastAsia="宋体" w:hAnsi="宋体" w:hint="eastAsia"/>
          <w:sz w:val="24"/>
          <w:szCs w:val="24"/>
        </w:rPr>
        <w:t>V</w:t>
      </w:r>
      <w:r w:rsidRPr="00AC5EA2">
        <w:rPr>
          <w:rFonts w:ascii="宋体" w:eastAsia="宋体" w:hAnsi="宋体" w:hint="eastAsia"/>
          <w:sz w:val="24"/>
          <w:szCs w:val="24"/>
        </w:rPr>
        <w:t>有三种基本的协议报文类型：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</w:t>
      </w:r>
      <w:r>
        <w:rPr>
          <w:rFonts w:ascii="宋体" w:eastAsia="宋体" w:hAnsi="宋体" w:hint="eastAsia"/>
          <w:sz w:val="24"/>
          <w:szCs w:val="24"/>
        </w:rPr>
        <w:t>（路由请求）</w:t>
      </w:r>
      <w:r w:rsidRPr="00AC5EA2">
        <w:rPr>
          <w:rFonts w:ascii="宋体" w:eastAsia="宋体" w:hAnsi="宋体" w:hint="eastAsia"/>
          <w:sz w:val="24"/>
          <w:szCs w:val="24"/>
        </w:rPr>
        <w:t>、</w:t>
      </w:r>
      <w:r w:rsidRPr="00AC5EA2">
        <w:rPr>
          <w:rFonts w:ascii="宋体" w:eastAsia="宋体" w:hAnsi="宋体"/>
          <w:sz w:val="24"/>
          <w:szCs w:val="24"/>
        </w:rPr>
        <w:t>RREP</w:t>
      </w:r>
      <w:r w:rsidRPr="00AC5EA2">
        <w:rPr>
          <w:rFonts w:ascii="宋体" w:eastAsia="宋体" w:hAnsi="宋体" w:hint="eastAsia"/>
          <w:sz w:val="24"/>
          <w:szCs w:val="24"/>
        </w:rPr>
        <w:t>报文</w:t>
      </w:r>
      <w:r>
        <w:rPr>
          <w:rFonts w:ascii="宋体" w:eastAsia="宋体" w:hAnsi="宋体" w:hint="eastAsia"/>
          <w:sz w:val="24"/>
          <w:szCs w:val="24"/>
        </w:rPr>
        <w:t>（路由回复）</w:t>
      </w:r>
      <w:r w:rsidRPr="00AC5EA2">
        <w:rPr>
          <w:rFonts w:ascii="宋体" w:eastAsia="宋体" w:hAnsi="宋体" w:hint="eastAsia"/>
          <w:sz w:val="24"/>
          <w:szCs w:val="24"/>
        </w:rPr>
        <w:t>和</w:t>
      </w:r>
      <w:r w:rsidRPr="00AC5EA2">
        <w:rPr>
          <w:rFonts w:ascii="宋体" w:eastAsia="宋体" w:hAnsi="宋体"/>
          <w:sz w:val="24"/>
          <w:szCs w:val="24"/>
        </w:rPr>
        <w:t>RRER</w:t>
      </w:r>
      <w:r w:rsidRPr="00AC5EA2">
        <w:rPr>
          <w:rFonts w:ascii="宋体" w:eastAsia="宋体" w:hAnsi="宋体" w:hint="eastAsia"/>
          <w:sz w:val="24"/>
          <w:szCs w:val="24"/>
        </w:rPr>
        <w:t>报文</w:t>
      </w:r>
      <w:r>
        <w:rPr>
          <w:rFonts w:ascii="宋体" w:eastAsia="宋体" w:hAnsi="宋体" w:hint="eastAsia"/>
          <w:sz w:val="24"/>
          <w:szCs w:val="24"/>
        </w:rPr>
        <w:t>（路由错误）</w:t>
      </w:r>
      <w:r w:rsidRPr="00AC5EA2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这也是AODV定义的三种消息种类，这些消息通过UDP和通常的IP协议来接收。</w:t>
      </w:r>
    </w:p>
    <w:p w:rsidR="00AC5EA2" w:rsidRDefault="00AC5EA2" w:rsidP="00AC5EA2">
      <w:pPr>
        <w:pStyle w:val="3"/>
        <w:numPr>
          <w:ilvl w:val="1"/>
          <w:numId w:val="2"/>
        </w:numPr>
        <w:rPr>
          <w:rFonts w:ascii="宋体" w:eastAsia="宋体" w:hAnsi="宋体"/>
        </w:rPr>
      </w:pPr>
      <w:r w:rsidRPr="00AC5EA2">
        <w:rPr>
          <w:rFonts w:ascii="宋体" w:eastAsia="宋体" w:hAnsi="宋体" w:hint="eastAsia"/>
        </w:rPr>
        <w:t>RREQ报文</w:t>
      </w:r>
    </w:p>
    <w:p w:rsidR="00AC5EA2" w:rsidRDefault="00805DF1" w:rsidP="00AC5EA2">
      <w:pPr>
        <w:ind w:left="482" w:hangingChars="200" w:hanging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A．</w:t>
      </w:r>
      <w:r w:rsidR="00AC5EA2" w:rsidRPr="00AC5EA2">
        <w:rPr>
          <w:rFonts w:ascii="宋体" w:eastAsia="宋体" w:hAnsi="宋体" w:hint="eastAsia"/>
          <w:b/>
          <w:sz w:val="24"/>
          <w:szCs w:val="24"/>
        </w:rPr>
        <w:t>对</w:t>
      </w:r>
      <w:r w:rsidR="00AC5EA2" w:rsidRPr="00AC5EA2">
        <w:rPr>
          <w:rFonts w:ascii="宋体" w:eastAsia="宋体" w:hAnsi="宋体"/>
          <w:b/>
          <w:sz w:val="24"/>
          <w:szCs w:val="24"/>
        </w:rPr>
        <w:t>RREQ</w:t>
      </w:r>
      <w:r w:rsidR="00AC5EA2" w:rsidRPr="00AC5EA2">
        <w:rPr>
          <w:rFonts w:ascii="宋体" w:eastAsia="宋体" w:hAnsi="宋体" w:hint="eastAsia"/>
          <w:b/>
          <w:sz w:val="24"/>
          <w:szCs w:val="24"/>
        </w:rPr>
        <w:t>的处理</w:t>
      </w:r>
    </w:p>
    <w:p w:rsidR="00AC5EA2" w:rsidRDefault="00AC5EA2" w:rsidP="00AC5EA2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AC5EA2">
        <w:rPr>
          <w:rFonts w:ascii="宋体" w:eastAsia="宋体" w:hAnsi="宋体"/>
          <w:sz w:val="24"/>
          <w:szCs w:val="24"/>
        </w:rPr>
        <w:t>接收到RREQ</w:t>
      </w:r>
      <w:r w:rsidRPr="00AC5EA2">
        <w:rPr>
          <w:rFonts w:ascii="宋体" w:eastAsia="宋体" w:hAnsi="宋体" w:hint="eastAsia"/>
          <w:sz w:val="24"/>
          <w:szCs w:val="24"/>
        </w:rPr>
        <w:t>的结点做如下处理：</w:t>
      </w:r>
    </w:p>
    <w:p w:rsidR="00AC5EA2" w:rsidRPr="00AC5EA2" w:rsidRDefault="00AC5EA2" w:rsidP="00AC5E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C5EA2">
        <w:rPr>
          <w:rFonts w:ascii="宋体" w:eastAsia="宋体" w:hAnsi="宋体" w:hint="eastAsia"/>
          <w:sz w:val="24"/>
          <w:szCs w:val="24"/>
        </w:rPr>
        <w:t>创建一个表项，先不分配有效序列号，用于记录反向路径。</w:t>
      </w:r>
    </w:p>
    <w:p w:rsidR="00AC5EA2" w:rsidRDefault="00AC5EA2" w:rsidP="00AC5E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C5EA2">
        <w:rPr>
          <w:rFonts w:ascii="宋体" w:eastAsia="宋体" w:hAnsi="宋体" w:hint="eastAsia"/>
          <w:sz w:val="24"/>
          <w:szCs w:val="24"/>
        </w:rPr>
        <w:t>如果在</w:t>
      </w:r>
      <w:r w:rsidRPr="00AC5EA2">
        <w:rPr>
          <w:rFonts w:ascii="宋体" w:eastAsia="宋体" w:hAnsi="宋体"/>
          <w:sz w:val="24"/>
          <w:szCs w:val="24"/>
        </w:rPr>
        <w:t>“</w:t>
      </w:r>
      <w:r w:rsidRPr="00AC5EA2">
        <w:rPr>
          <w:rFonts w:ascii="宋体" w:eastAsia="宋体" w:hAnsi="宋体" w:hint="eastAsia"/>
          <w:sz w:val="24"/>
          <w:szCs w:val="24"/>
        </w:rPr>
        <w:t>路由发现定时</w:t>
      </w:r>
      <w:r w:rsidRPr="00AC5EA2">
        <w:rPr>
          <w:rFonts w:ascii="宋体" w:eastAsia="宋体" w:hAnsi="宋体"/>
          <w:sz w:val="24"/>
          <w:szCs w:val="24"/>
        </w:rPr>
        <w:t>”</w:t>
      </w:r>
      <w:r w:rsidRPr="00AC5EA2">
        <w:rPr>
          <w:rFonts w:ascii="宋体" w:eastAsia="宋体" w:hAnsi="宋体" w:hint="eastAsia"/>
          <w:sz w:val="24"/>
          <w:szCs w:val="24"/>
        </w:rPr>
        <w:t>内已收到一个具有相同标识的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报文，则抛弃该报文，不做任何处理</w:t>
      </w:r>
      <w:r w:rsidRPr="00AC5EA2">
        <w:rPr>
          <w:rFonts w:ascii="宋体" w:eastAsia="宋体" w:hAnsi="宋体"/>
          <w:sz w:val="24"/>
          <w:szCs w:val="24"/>
        </w:rPr>
        <w:t>;</w:t>
      </w:r>
      <w:r w:rsidRPr="00AC5EA2">
        <w:rPr>
          <w:rFonts w:ascii="宋体" w:eastAsia="宋体" w:hAnsi="宋体" w:hint="eastAsia"/>
          <w:sz w:val="24"/>
          <w:szCs w:val="24"/>
        </w:rPr>
        <w:t>否则，对该表项进行更新如下：</w:t>
      </w:r>
      <w:r w:rsidRPr="00AC5EA2">
        <w:rPr>
          <w:rFonts w:ascii="宋体" w:eastAsia="宋体" w:hAnsi="宋体"/>
          <w:sz w:val="24"/>
          <w:szCs w:val="24"/>
        </w:rPr>
        <w:br/>
        <w:t>I.</w:t>
      </w:r>
      <w:r w:rsidRPr="00AC5EA2">
        <w:rPr>
          <w:rFonts w:ascii="宋体" w:eastAsia="宋体" w:hAnsi="宋体" w:hint="eastAsia"/>
          <w:sz w:val="24"/>
          <w:szCs w:val="24"/>
        </w:rPr>
        <w:t>下一跳结点</w:t>
      </w:r>
      <w:r w:rsidRPr="00AC5EA2">
        <w:rPr>
          <w:rFonts w:ascii="宋体" w:eastAsia="宋体" w:hAnsi="宋体"/>
          <w:sz w:val="24"/>
          <w:szCs w:val="24"/>
        </w:rPr>
        <w:t>=</w:t>
      </w:r>
      <w:r w:rsidRPr="00AC5EA2">
        <w:rPr>
          <w:rFonts w:ascii="宋体" w:eastAsia="宋体" w:hAnsi="宋体" w:hint="eastAsia"/>
          <w:sz w:val="24"/>
          <w:szCs w:val="24"/>
        </w:rPr>
        <w:t>广播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的邻居。</w:t>
      </w:r>
      <w:r w:rsidRPr="00AC5EA2">
        <w:rPr>
          <w:rFonts w:ascii="宋体" w:eastAsia="宋体" w:hAnsi="宋体"/>
          <w:sz w:val="24"/>
          <w:szCs w:val="24"/>
        </w:rPr>
        <w:br/>
        <w:t>II.</w:t>
      </w:r>
      <w:proofErr w:type="gramStart"/>
      <w:r w:rsidRPr="00AC5EA2">
        <w:rPr>
          <w:rFonts w:ascii="宋体" w:eastAsia="宋体" w:hAnsi="宋体" w:hint="eastAsia"/>
          <w:sz w:val="24"/>
          <w:szCs w:val="24"/>
        </w:rPr>
        <w:t>跳数</w:t>
      </w:r>
      <w:proofErr w:type="gramEnd"/>
      <w:r w:rsidRPr="00AC5EA2">
        <w:rPr>
          <w:rFonts w:ascii="宋体" w:eastAsia="宋体" w:hAnsi="宋体"/>
          <w:sz w:val="24"/>
          <w:szCs w:val="24"/>
        </w:rPr>
        <w:t>=RREQ</w:t>
      </w:r>
      <w:r w:rsidRPr="00AC5EA2">
        <w:rPr>
          <w:rFonts w:ascii="宋体" w:eastAsia="宋体" w:hAnsi="宋体" w:hint="eastAsia"/>
          <w:sz w:val="24"/>
          <w:szCs w:val="24"/>
        </w:rPr>
        <w:t>报文的</w:t>
      </w:r>
      <w:r w:rsidRPr="00AC5EA2">
        <w:rPr>
          <w:rFonts w:ascii="宋体" w:eastAsia="宋体" w:hAnsi="宋体"/>
          <w:sz w:val="24"/>
          <w:szCs w:val="24"/>
        </w:rPr>
        <w:t>“</w:t>
      </w:r>
      <w:r w:rsidRPr="00AC5EA2">
        <w:rPr>
          <w:rFonts w:ascii="宋体" w:eastAsia="宋体" w:hAnsi="宋体" w:hint="eastAsia"/>
          <w:sz w:val="24"/>
          <w:szCs w:val="24"/>
        </w:rPr>
        <w:t>跳计数</w:t>
      </w:r>
      <w:r w:rsidRPr="00AC5EA2">
        <w:rPr>
          <w:rFonts w:ascii="宋体" w:eastAsia="宋体" w:hAnsi="宋体"/>
          <w:sz w:val="24"/>
          <w:szCs w:val="24"/>
        </w:rPr>
        <w:t>”</w:t>
      </w:r>
      <w:r w:rsidRPr="00AC5EA2">
        <w:rPr>
          <w:rFonts w:ascii="宋体" w:eastAsia="宋体" w:hAnsi="宋体" w:hint="eastAsia"/>
          <w:sz w:val="24"/>
          <w:szCs w:val="24"/>
        </w:rPr>
        <w:t>字段值。</w:t>
      </w:r>
      <w:r w:rsidRPr="00AC5EA2">
        <w:rPr>
          <w:rFonts w:ascii="宋体" w:eastAsia="宋体" w:hAnsi="宋体"/>
          <w:sz w:val="24"/>
          <w:szCs w:val="24"/>
        </w:rPr>
        <w:br/>
        <w:t>III.</w:t>
      </w:r>
      <w:r w:rsidRPr="00AC5EA2">
        <w:rPr>
          <w:rFonts w:ascii="宋体" w:eastAsia="宋体" w:hAnsi="宋体" w:hint="eastAsia"/>
          <w:sz w:val="24"/>
          <w:szCs w:val="24"/>
        </w:rPr>
        <w:t>设置表项的</w:t>
      </w:r>
      <w:r w:rsidRPr="00AC5EA2">
        <w:rPr>
          <w:rFonts w:ascii="宋体" w:eastAsia="宋体" w:hAnsi="宋体"/>
          <w:sz w:val="24"/>
          <w:szCs w:val="24"/>
        </w:rPr>
        <w:t>“</w:t>
      </w:r>
      <w:r w:rsidRPr="00AC5EA2">
        <w:rPr>
          <w:rFonts w:ascii="宋体" w:eastAsia="宋体" w:hAnsi="宋体" w:hint="eastAsia"/>
          <w:sz w:val="24"/>
          <w:szCs w:val="24"/>
        </w:rPr>
        <w:t>过时计时器</w:t>
      </w:r>
      <w:r w:rsidRPr="00AC5EA2">
        <w:rPr>
          <w:rFonts w:ascii="宋体" w:eastAsia="宋体" w:hAnsi="宋体"/>
          <w:sz w:val="24"/>
          <w:szCs w:val="24"/>
        </w:rPr>
        <w:t>”</w:t>
      </w:r>
      <w:r w:rsidRPr="00AC5EA2">
        <w:rPr>
          <w:rFonts w:ascii="宋体" w:eastAsia="宋体" w:hAnsi="宋体" w:hint="eastAsia"/>
          <w:sz w:val="24"/>
          <w:szCs w:val="24"/>
        </w:rPr>
        <w:t>。</w:t>
      </w:r>
    </w:p>
    <w:p w:rsidR="00AC5EA2" w:rsidRDefault="00AC5EA2" w:rsidP="00AC5E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C5EA2">
        <w:rPr>
          <w:rFonts w:ascii="宋体" w:eastAsia="宋体" w:hAnsi="宋体" w:hint="eastAsia"/>
          <w:sz w:val="24"/>
          <w:szCs w:val="24"/>
        </w:rPr>
        <w:t>如果满足以下条件，则结点产生</w:t>
      </w:r>
      <w:r w:rsidRPr="00AC5EA2">
        <w:rPr>
          <w:rFonts w:ascii="宋体" w:eastAsia="宋体" w:hAnsi="宋体"/>
          <w:sz w:val="24"/>
          <w:szCs w:val="24"/>
        </w:rPr>
        <w:t>“</w:t>
      </w:r>
      <w:r w:rsidRPr="00AC5EA2">
        <w:rPr>
          <w:rFonts w:ascii="宋体" w:eastAsia="宋体" w:hAnsi="宋体" w:hint="eastAsia"/>
          <w:sz w:val="24"/>
          <w:szCs w:val="24"/>
        </w:rPr>
        <w:t>路由回答报文</w:t>
      </w:r>
      <w:r w:rsidRPr="00AC5EA2">
        <w:rPr>
          <w:rFonts w:ascii="宋体" w:eastAsia="宋体" w:hAnsi="宋体"/>
          <w:sz w:val="24"/>
          <w:szCs w:val="24"/>
        </w:rPr>
        <w:t>”RREP</w:t>
      </w:r>
      <w:r w:rsidRPr="00AC5EA2">
        <w:rPr>
          <w:rFonts w:ascii="宋体" w:eastAsia="宋体" w:hAnsi="宋体" w:hint="eastAsia"/>
          <w:sz w:val="24"/>
          <w:szCs w:val="24"/>
        </w:rPr>
        <w:t>，并发送到信源；否则更新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报文并广播更新后的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报文。</w:t>
      </w:r>
      <w:r w:rsidRPr="00AC5EA2">
        <w:rPr>
          <w:rFonts w:ascii="宋体" w:eastAsia="宋体" w:hAnsi="宋体"/>
          <w:sz w:val="24"/>
          <w:szCs w:val="24"/>
        </w:rPr>
        <w:br/>
        <w:t>I.</w:t>
      </w:r>
      <w:r w:rsidRPr="00AC5EA2">
        <w:rPr>
          <w:rFonts w:ascii="宋体" w:eastAsia="宋体" w:hAnsi="宋体" w:hint="eastAsia"/>
          <w:sz w:val="24"/>
          <w:szCs w:val="24"/>
        </w:rPr>
        <w:t>该结点是信宿。</w:t>
      </w:r>
      <w:r w:rsidRPr="00AC5EA2">
        <w:rPr>
          <w:rFonts w:ascii="宋体" w:eastAsia="宋体" w:hAnsi="宋体"/>
          <w:sz w:val="24"/>
          <w:szCs w:val="24"/>
        </w:rPr>
        <w:br/>
        <w:t>II.</w:t>
      </w:r>
      <w:r w:rsidRPr="00AC5EA2">
        <w:rPr>
          <w:rFonts w:ascii="宋体" w:eastAsia="宋体" w:hAnsi="宋体" w:hint="eastAsia"/>
          <w:sz w:val="24"/>
          <w:szCs w:val="24"/>
        </w:rPr>
        <w:t>结点的路由表中有到信宿的活动表项，</w:t>
      </w:r>
      <w:proofErr w:type="gramStart"/>
      <w:r w:rsidRPr="00AC5EA2">
        <w:rPr>
          <w:rFonts w:ascii="宋体" w:eastAsia="宋体" w:hAnsi="宋体" w:hint="eastAsia"/>
          <w:sz w:val="24"/>
          <w:szCs w:val="24"/>
        </w:rPr>
        <w:t>且表项</w:t>
      </w:r>
      <w:proofErr w:type="gramEnd"/>
      <w:r w:rsidRPr="00AC5EA2">
        <w:rPr>
          <w:rFonts w:ascii="宋体" w:eastAsia="宋体" w:hAnsi="宋体" w:hint="eastAsia"/>
          <w:sz w:val="24"/>
          <w:szCs w:val="24"/>
        </w:rPr>
        <w:t>的信宿序列号大于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中的信宿序列号。</w:t>
      </w:r>
    </w:p>
    <w:p w:rsidR="00AC5EA2" w:rsidRDefault="00AC5EA2" w:rsidP="00AC5EA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C5EA2">
        <w:rPr>
          <w:rFonts w:ascii="宋体" w:eastAsia="宋体" w:hAnsi="宋体" w:hint="eastAsia"/>
          <w:sz w:val="24"/>
          <w:szCs w:val="24"/>
        </w:rPr>
        <w:t>更新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报文并广播更新后的</w:t>
      </w:r>
      <w:r w:rsidRPr="00AC5EA2">
        <w:rPr>
          <w:rFonts w:ascii="宋体" w:eastAsia="宋体" w:hAnsi="宋体"/>
          <w:sz w:val="24"/>
          <w:szCs w:val="24"/>
        </w:rPr>
        <w:t>RREQ</w:t>
      </w:r>
      <w:r w:rsidRPr="00AC5EA2">
        <w:rPr>
          <w:rFonts w:ascii="宋体" w:eastAsia="宋体" w:hAnsi="宋体" w:hint="eastAsia"/>
          <w:sz w:val="24"/>
          <w:szCs w:val="24"/>
        </w:rPr>
        <w:t>报文</w:t>
      </w:r>
      <w:r w:rsidRPr="00AC5EA2">
        <w:rPr>
          <w:rFonts w:ascii="宋体" w:eastAsia="宋体" w:hAnsi="宋体"/>
          <w:sz w:val="24"/>
          <w:szCs w:val="24"/>
        </w:rPr>
        <w:br/>
        <w:t>I.</w:t>
      </w:r>
      <w:r w:rsidRPr="00AC5EA2">
        <w:rPr>
          <w:rFonts w:ascii="宋体" w:eastAsia="宋体" w:hAnsi="宋体" w:hint="eastAsia"/>
          <w:sz w:val="24"/>
          <w:szCs w:val="24"/>
        </w:rPr>
        <w:t>信宿序列号</w:t>
      </w:r>
      <w:r w:rsidRPr="00AC5EA2">
        <w:rPr>
          <w:rFonts w:ascii="宋体" w:eastAsia="宋体" w:hAnsi="宋体"/>
          <w:sz w:val="24"/>
          <w:szCs w:val="24"/>
        </w:rPr>
        <w:t>=</w:t>
      </w:r>
      <w:r w:rsidRPr="00AC5EA2">
        <w:rPr>
          <w:rFonts w:ascii="宋体" w:eastAsia="宋体" w:hAnsi="宋体" w:hint="eastAsia"/>
          <w:sz w:val="24"/>
          <w:szCs w:val="24"/>
        </w:rPr>
        <w:t>本结点收到的信宿相关的最大序列号。</w:t>
      </w:r>
      <w:r w:rsidRPr="00AC5EA2">
        <w:rPr>
          <w:rFonts w:ascii="宋体" w:eastAsia="宋体" w:hAnsi="宋体"/>
          <w:sz w:val="24"/>
          <w:szCs w:val="24"/>
        </w:rPr>
        <w:br/>
        <w:t>II.</w:t>
      </w:r>
      <w:r w:rsidRPr="00AC5EA2">
        <w:rPr>
          <w:rFonts w:ascii="宋体" w:eastAsia="宋体" w:hAnsi="宋体" w:hint="eastAsia"/>
          <w:sz w:val="24"/>
          <w:szCs w:val="24"/>
        </w:rPr>
        <w:t>跳计数加</w:t>
      </w:r>
      <w:r w:rsidRPr="00AC5EA2">
        <w:rPr>
          <w:rFonts w:ascii="宋体" w:eastAsia="宋体" w:hAnsi="宋体"/>
          <w:sz w:val="24"/>
          <w:szCs w:val="24"/>
        </w:rPr>
        <w:t>1</w:t>
      </w:r>
      <w:r w:rsidRPr="00AC5EA2">
        <w:rPr>
          <w:rFonts w:ascii="宋体" w:eastAsia="宋体" w:hAnsi="宋体" w:hint="eastAsia"/>
          <w:sz w:val="24"/>
          <w:szCs w:val="24"/>
        </w:rPr>
        <w:t>。</w:t>
      </w:r>
    </w:p>
    <w:p w:rsidR="00805DF1" w:rsidRDefault="00805DF1" w:rsidP="00805DF1">
      <w:pPr>
        <w:pStyle w:val="3"/>
        <w:numPr>
          <w:ilvl w:val="1"/>
          <w:numId w:val="2"/>
        </w:numPr>
        <w:rPr>
          <w:rFonts w:ascii="宋体" w:eastAsia="宋体" w:hAnsi="宋体"/>
        </w:rPr>
      </w:pPr>
      <w:r w:rsidRPr="00805DF1">
        <w:rPr>
          <w:rFonts w:ascii="宋体" w:eastAsia="宋体" w:hAnsi="宋体" w:hint="eastAsia"/>
        </w:rPr>
        <w:t>RREP报文</w:t>
      </w:r>
    </w:p>
    <w:p w:rsidR="00805DF1" w:rsidRPr="00805DF1" w:rsidRDefault="00805DF1" w:rsidP="00805DF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05DF1">
        <w:rPr>
          <w:rFonts w:ascii="宋体" w:eastAsia="宋体" w:hAnsi="宋体" w:hint="eastAsia"/>
          <w:sz w:val="24"/>
          <w:szCs w:val="24"/>
        </w:rPr>
        <w:t>信宿结点产生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/>
          <w:sz w:val="24"/>
          <w:szCs w:val="24"/>
        </w:rPr>
        <w:br/>
        <w:t>执行如下操作：</w:t>
      </w:r>
      <w:r w:rsidRPr="00805DF1">
        <w:rPr>
          <w:rFonts w:ascii="宋体" w:eastAsia="宋体" w:hAnsi="宋体"/>
          <w:sz w:val="24"/>
          <w:szCs w:val="24"/>
        </w:rPr>
        <w:br/>
      </w:r>
      <w:r w:rsidRPr="00805DF1">
        <w:rPr>
          <w:rFonts w:ascii="宋体" w:eastAsia="宋体" w:hAnsi="宋体"/>
          <w:sz w:val="24"/>
          <w:szCs w:val="24"/>
        </w:rPr>
        <w:lastRenderedPageBreak/>
        <w:t>I.</w:t>
      </w:r>
      <w:r w:rsidRPr="00805DF1">
        <w:rPr>
          <w:rFonts w:ascii="宋体" w:eastAsia="宋体" w:hAnsi="宋体" w:hint="eastAsia"/>
          <w:sz w:val="24"/>
          <w:szCs w:val="24"/>
        </w:rPr>
        <w:t>如果收到相应的</w:t>
      </w:r>
      <w:r w:rsidRPr="00805DF1">
        <w:rPr>
          <w:rFonts w:ascii="宋体" w:eastAsia="宋体" w:hAnsi="宋体"/>
          <w:sz w:val="24"/>
          <w:szCs w:val="24"/>
        </w:rPr>
        <w:t>RREQ</w:t>
      </w:r>
      <w:r w:rsidRPr="00805DF1">
        <w:rPr>
          <w:rFonts w:ascii="宋体" w:eastAsia="宋体" w:hAnsi="宋体" w:hint="eastAsia"/>
          <w:sz w:val="24"/>
          <w:szCs w:val="24"/>
        </w:rPr>
        <w:t>的信宿序列号与信宿维护的当前序列号相等，则信宿将自己维护的序列号加</w:t>
      </w:r>
      <w:r w:rsidRPr="00805DF1">
        <w:rPr>
          <w:rFonts w:ascii="宋体" w:eastAsia="宋体" w:hAnsi="宋体"/>
          <w:sz w:val="24"/>
          <w:szCs w:val="24"/>
        </w:rPr>
        <w:t>1</w:t>
      </w:r>
      <w:r w:rsidRPr="00805DF1">
        <w:rPr>
          <w:rFonts w:ascii="宋体" w:eastAsia="宋体" w:hAnsi="宋体" w:hint="eastAsia"/>
          <w:sz w:val="24"/>
          <w:szCs w:val="24"/>
        </w:rPr>
        <w:t>，否则不变。</w:t>
      </w:r>
      <w:r w:rsidRPr="00805DF1">
        <w:rPr>
          <w:rFonts w:ascii="宋体" w:eastAsia="宋体" w:hAnsi="宋体"/>
          <w:sz w:val="24"/>
          <w:szCs w:val="24"/>
        </w:rPr>
        <w:br/>
        <w:t>II.</w:t>
      </w:r>
      <w:r w:rsidRPr="00805DF1">
        <w:rPr>
          <w:rFonts w:ascii="宋体" w:eastAsia="宋体" w:hAnsi="宋体" w:hint="eastAsia"/>
          <w:sz w:val="24"/>
          <w:szCs w:val="24"/>
        </w:rPr>
        <w:t>跳计数</w:t>
      </w:r>
      <w:r w:rsidRPr="00805DF1">
        <w:rPr>
          <w:rFonts w:ascii="宋体" w:eastAsia="宋体" w:hAnsi="宋体"/>
          <w:sz w:val="24"/>
          <w:szCs w:val="24"/>
        </w:rPr>
        <w:t>=0</w:t>
      </w:r>
      <w:r w:rsidRPr="00805DF1">
        <w:rPr>
          <w:rFonts w:ascii="宋体" w:eastAsia="宋体" w:hAnsi="宋体" w:hint="eastAsia"/>
          <w:sz w:val="24"/>
          <w:szCs w:val="24"/>
        </w:rPr>
        <w:t>。</w:t>
      </w:r>
      <w:r w:rsidRPr="00805DF1">
        <w:rPr>
          <w:rFonts w:ascii="宋体" w:eastAsia="宋体" w:hAnsi="宋体"/>
          <w:sz w:val="24"/>
          <w:szCs w:val="24"/>
        </w:rPr>
        <w:br/>
        <w:t>III.</w:t>
      </w:r>
      <w:r w:rsidRPr="00805DF1">
        <w:rPr>
          <w:rFonts w:ascii="宋体" w:eastAsia="宋体" w:hAnsi="宋体" w:hint="eastAsia"/>
          <w:sz w:val="24"/>
          <w:szCs w:val="24"/>
        </w:rPr>
        <w:t>定时器值。</w:t>
      </w:r>
    </w:p>
    <w:p w:rsidR="00805DF1" w:rsidRPr="00805DF1" w:rsidRDefault="00805DF1" w:rsidP="00805DF1">
      <w:pPr>
        <w:pStyle w:val="a3"/>
        <w:numPr>
          <w:ilvl w:val="0"/>
          <w:numId w:val="4"/>
        </w:numPr>
        <w:ind w:firstLineChars="0"/>
      </w:pPr>
      <w:r w:rsidRPr="00805DF1">
        <w:rPr>
          <w:rFonts w:ascii="宋体" w:eastAsia="宋体" w:hAnsi="宋体" w:hint="eastAsia"/>
          <w:sz w:val="24"/>
          <w:szCs w:val="24"/>
        </w:rPr>
        <w:t>中间结点产生的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/>
          <w:sz w:val="24"/>
          <w:szCs w:val="24"/>
        </w:rPr>
        <w:br/>
        <w:t>执行如下操作：</w:t>
      </w:r>
      <w:r w:rsidRPr="00805DF1">
        <w:rPr>
          <w:rFonts w:ascii="宋体" w:eastAsia="宋体" w:hAnsi="宋体"/>
          <w:sz w:val="24"/>
          <w:szCs w:val="24"/>
        </w:rPr>
        <w:br/>
        <w:t>I.</w:t>
      </w:r>
      <w:r w:rsidRPr="00805DF1">
        <w:rPr>
          <w:rFonts w:ascii="宋体" w:eastAsia="宋体" w:hAnsi="宋体" w:hint="eastAsia"/>
          <w:sz w:val="24"/>
          <w:szCs w:val="24"/>
        </w:rPr>
        <w:t>本结点获取的该信宿的最大序列号。</w:t>
      </w:r>
      <w:r w:rsidRPr="00805DF1">
        <w:rPr>
          <w:rFonts w:ascii="宋体" w:eastAsia="宋体" w:hAnsi="宋体"/>
          <w:sz w:val="24"/>
          <w:szCs w:val="24"/>
        </w:rPr>
        <w:br/>
        <w:t>II.</w:t>
      </w:r>
      <w:r w:rsidRPr="00805DF1">
        <w:rPr>
          <w:rFonts w:ascii="宋体" w:eastAsia="宋体" w:hAnsi="宋体" w:hint="eastAsia"/>
          <w:sz w:val="24"/>
          <w:szCs w:val="24"/>
        </w:rPr>
        <w:t>跳计数</w:t>
      </w:r>
      <w:r w:rsidRPr="00805DF1">
        <w:rPr>
          <w:rFonts w:ascii="宋体" w:eastAsia="宋体" w:hAnsi="宋体"/>
          <w:sz w:val="24"/>
          <w:szCs w:val="24"/>
        </w:rPr>
        <w:t>=</w:t>
      </w:r>
      <w:r w:rsidRPr="00805DF1">
        <w:rPr>
          <w:rFonts w:ascii="宋体" w:eastAsia="宋体" w:hAnsi="宋体" w:hint="eastAsia"/>
          <w:sz w:val="24"/>
          <w:szCs w:val="24"/>
        </w:rPr>
        <w:t>本结点到信宿的跳数（</w:t>
      </w:r>
      <w:proofErr w:type="gramStart"/>
      <w:r w:rsidRPr="00805DF1">
        <w:rPr>
          <w:rFonts w:ascii="宋体" w:eastAsia="宋体" w:hAnsi="宋体" w:hint="eastAsia"/>
          <w:sz w:val="24"/>
          <w:szCs w:val="24"/>
        </w:rPr>
        <w:t>查相应表</w:t>
      </w:r>
      <w:proofErr w:type="gramEnd"/>
      <w:r w:rsidRPr="00805DF1">
        <w:rPr>
          <w:rFonts w:ascii="宋体" w:eastAsia="宋体" w:hAnsi="宋体" w:hint="eastAsia"/>
          <w:sz w:val="24"/>
          <w:szCs w:val="24"/>
        </w:rPr>
        <w:t>项即可得到）。</w:t>
      </w:r>
      <w:r w:rsidRPr="00805DF1">
        <w:rPr>
          <w:rFonts w:ascii="宋体" w:eastAsia="宋体" w:hAnsi="宋体"/>
          <w:sz w:val="24"/>
          <w:szCs w:val="24"/>
        </w:rPr>
        <w:br/>
        <w:t>III.</w:t>
      </w:r>
      <w:r w:rsidRPr="00805DF1">
        <w:rPr>
          <w:rFonts w:ascii="宋体" w:eastAsia="宋体" w:hAnsi="宋体" w:hint="eastAsia"/>
          <w:sz w:val="24"/>
          <w:szCs w:val="24"/>
        </w:rPr>
        <w:t>更新本结点维护的</w:t>
      </w:r>
      <w:r w:rsidRPr="00805DF1">
        <w:rPr>
          <w:rFonts w:ascii="宋体" w:eastAsia="宋体" w:hAnsi="宋体"/>
          <w:sz w:val="24"/>
          <w:szCs w:val="24"/>
        </w:rPr>
        <w:t>“</w:t>
      </w:r>
      <w:r w:rsidRPr="00805DF1">
        <w:rPr>
          <w:rFonts w:ascii="宋体" w:eastAsia="宋体" w:hAnsi="宋体" w:hint="eastAsia"/>
          <w:sz w:val="24"/>
          <w:szCs w:val="24"/>
        </w:rPr>
        <w:t>前向路由表项</w:t>
      </w:r>
      <w:r w:rsidRPr="00805DF1">
        <w:rPr>
          <w:rFonts w:ascii="宋体" w:eastAsia="宋体" w:hAnsi="宋体"/>
          <w:sz w:val="24"/>
          <w:szCs w:val="24"/>
        </w:rPr>
        <w:t>”</w:t>
      </w:r>
      <w:r w:rsidRPr="00805DF1">
        <w:rPr>
          <w:rFonts w:ascii="宋体" w:eastAsia="宋体" w:hAnsi="宋体" w:hint="eastAsia"/>
          <w:sz w:val="24"/>
          <w:szCs w:val="24"/>
        </w:rPr>
        <w:t>的下一跳和</w:t>
      </w:r>
      <w:r w:rsidRPr="00805DF1">
        <w:rPr>
          <w:rFonts w:ascii="宋体" w:eastAsia="宋体" w:hAnsi="宋体"/>
          <w:sz w:val="24"/>
          <w:szCs w:val="24"/>
        </w:rPr>
        <w:t>“</w:t>
      </w:r>
      <w:r w:rsidRPr="00805DF1">
        <w:rPr>
          <w:rFonts w:ascii="宋体" w:eastAsia="宋体" w:hAnsi="宋体" w:hint="eastAsia"/>
          <w:sz w:val="24"/>
          <w:szCs w:val="24"/>
        </w:rPr>
        <w:t>反向路由表项</w:t>
      </w:r>
      <w:r w:rsidRPr="00805DF1">
        <w:rPr>
          <w:rFonts w:ascii="宋体" w:eastAsia="宋体" w:hAnsi="宋体"/>
          <w:sz w:val="24"/>
          <w:szCs w:val="24"/>
        </w:rPr>
        <w:t>”</w:t>
      </w:r>
      <w:r w:rsidRPr="00805DF1">
        <w:rPr>
          <w:rFonts w:ascii="宋体" w:eastAsia="宋体" w:hAnsi="宋体" w:hint="eastAsia"/>
          <w:sz w:val="24"/>
          <w:szCs w:val="24"/>
        </w:rPr>
        <w:t>的前一跳</w:t>
      </w:r>
    </w:p>
    <w:p w:rsidR="00805DF1" w:rsidRDefault="00805DF1" w:rsidP="00805DF1">
      <w:pPr>
        <w:rPr>
          <w:rFonts w:ascii="宋体" w:eastAsia="宋体" w:hAnsi="宋体"/>
          <w:b/>
          <w:sz w:val="24"/>
          <w:szCs w:val="24"/>
        </w:rPr>
      </w:pPr>
    </w:p>
    <w:p w:rsidR="00805DF1" w:rsidRDefault="00805DF1" w:rsidP="00805D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B．</w:t>
      </w:r>
      <w:r w:rsidRPr="00805DF1">
        <w:rPr>
          <w:rFonts w:ascii="宋体" w:eastAsia="宋体" w:hAnsi="宋体" w:hint="eastAsia"/>
          <w:b/>
          <w:sz w:val="24"/>
          <w:szCs w:val="24"/>
        </w:rPr>
        <w:t>对</w:t>
      </w:r>
      <w:r w:rsidRPr="00805DF1">
        <w:rPr>
          <w:rFonts w:ascii="宋体" w:eastAsia="宋体" w:hAnsi="宋体"/>
          <w:b/>
          <w:sz w:val="24"/>
          <w:szCs w:val="24"/>
        </w:rPr>
        <w:t>RREP</w:t>
      </w:r>
      <w:r w:rsidRPr="00805DF1">
        <w:rPr>
          <w:rFonts w:ascii="宋体" w:eastAsia="宋体" w:hAnsi="宋体" w:hint="eastAsia"/>
          <w:b/>
          <w:sz w:val="24"/>
          <w:szCs w:val="24"/>
        </w:rPr>
        <w:t>的处理</w:t>
      </w:r>
      <w:r w:rsidRPr="00805DF1">
        <w:rPr>
          <w:rFonts w:ascii="宋体" w:eastAsia="宋体" w:hAnsi="宋体"/>
          <w:sz w:val="24"/>
          <w:szCs w:val="24"/>
        </w:rPr>
        <w:br/>
        <w:t>结点对接收到的RREP</w:t>
      </w:r>
      <w:r w:rsidRPr="00805DF1">
        <w:rPr>
          <w:rFonts w:ascii="宋体" w:eastAsia="宋体" w:hAnsi="宋体" w:hint="eastAsia"/>
          <w:sz w:val="24"/>
          <w:szCs w:val="24"/>
        </w:rPr>
        <w:t>作如下处理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05DF1" w:rsidRPr="00805DF1" w:rsidRDefault="00805DF1" w:rsidP="00805DF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805DF1">
        <w:rPr>
          <w:rFonts w:ascii="宋体" w:eastAsia="宋体" w:hAnsi="宋体" w:hint="eastAsia"/>
          <w:sz w:val="24"/>
          <w:szCs w:val="24"/>
        </w:rPr>
        <w:t>如果没有与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报文中的信宿相匹配的表项，则先创建一个</w:t>
      </w:r>
      <w:r w:rsidRPr="00805DF1">
        <w:rPr>
          <w:rFonts w:ascii="宋体" w:eastAsia="宋体" w:hAnsi="宋体"/>
          <w:sz w:val="24"/>
          <w:szCs w:val="24"/>
        </w:rPr>
        <w:t>“</w:t>
      </w:r>
      <w:r w:rsidRPr="00805DF1">
        <w:rPr>
          <w:rFonts w:ascii="宋体" w:eastAsia="宋体" w:hAnsi="宋体" w:hint="eastAsia"/>
          <w:sz w:val="24"/>
          <w:szCs w:val="24"/>
        </w:rPr>
        <w:t>前向路表</w:t>
      </w:r>
      <w:r w:rsidRPr="00805DF1">
        <w:rPr>
          <w:rFonts w:ascii="宋体" w:eastAsia="宋体" w:hAnsi="宋体"/>
          <w:sz w:val="24"/>
          <w:szCs w:val="24"/>
        </w:rPr>
        <w:t>”</w:t>
      </w:r>
      <w:r w:rsidRPr="00805DF1">
        <w:rPr>
          <w:rFonts w:ascii="宋体" w:eastAsia="宋体" w:hAnsi="宋体" w:hint="eastAsia"/>
          <w:sz w:val="24"/>
          <w:szCs w:val="24"/>
        </w:rPr>
        <w:t>空表项</w:t>
      </w:r>
      <w:r w:rsidRPr="00805DF1">
        <w:rPr>
          <w:rFonts w:ascii="宋体" w:eastAsia="宋体" w:hAnsi="宋体" w:hint="eastAsia"/>
          <w:sz w:val="24"/>
          <w:szCs w:val="24"/>
        </w:rPr>
        <w:t>。</w:t>
      </w:r>
    </w:p>
    <w:p w:rsidR="00805DF1" w:rsidRDefault="00805DF1" w:rsidP="00805DF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805DF1">
        <w:rPr>
          <w:rFonts w:ascii="宋体" w:eastAsia="宋体" w:hAnsi="宋体" w:hint="eastAsia"/>
          <w:sz w:val="24"/>
          <w:szCs w:val="24"/>
        </w:rPr>
        <w:t>否则，满足如下条件对已有表项进行更新。</w:t>
      </w:r>
    </w:p>
    <w:p w:rsidR="00805DF1" w:rsidRDefault="00805DF1" w:rsidP="00805DF1">
      <w:pPr>
        <w:rPr>
          <w:rFonts w:ascii="宋体" w:eastAsia="宋体" w:hAnsi="宋体"/>
          <w:sz w:val="24"/>
          <w:szCs w:val="24"/>
        </w:rPr>
      </w:pPr>
      <w:r w:rsidRPr="00805DF1">
        <w:rPr>
          <w:rFonts w:ascii="宋体" w:eastAsia="宋体" w:hAnsi="宋体"/>
          <w:b/>
          <w:sz w:val="24"/>
          <w:szCs w:val="24"/>
        </w:rPr>
        <w:t>条件：</w:t>
      </w:r>
      <w:r w:rsidRPr="00805DF1">
        <w:rPr>
          <w:rFonts w:ascii="宋体" w:eastAsia="宋体" w:hAnsi="宋体"/>
          <w:sz w:val="24"/>
          <w:szCs w:val="24"/>
        </w:rPr>
        <w:br/>
      </w:r>
      <w:r w:rsidRPr="00805DF1"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I.</w:t>
      </w:r>
      <w:r w:rsidRPr="00805DF1">
        <w:rPr>
          <w:rFonts w:ascii="宋体" w:eastAsia="宋体" w:hAnsi="宋体" w:hint="eastAsia"/>
          <w:sz w:val="24"/>
          <w:szCs w:val="24"/>
        </w:rPr>
        <w:t>现有表项的信宿序列号小于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报文中的序列号。</w:t>
      </w:r>
      <w:r w:rsidRPr="00805DF1">
        <w:rPr>
          <w:rFonts w:ascii="宋体" w:eastAsia="宋体" w:hAnsi="宋体"/>
          <w:sz w:val="24"/>
          <w:szCs w:val="24"/>
        </w:rPr>
        <w:br/>
      </w:r>
      <w:r w:rsidRPr="00805DF1"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II.</w:t>
      </w:r>
      <w:r w:rsidRPr="00805DF1">
        <w:rPr>
          <w:rFonts w:ascii="宋体" w:eastAsia="宋体" w:hAnsi="宋体" w:hint="eastAsia"/>
          <w:sz w:val="24"/>
          <w:szCs w:val="24"/>
        </w:rPr>
        <w:t>现有的表</w:t>
      </w:r>
      <w:proofErr w:type="gramStart"/>
      <w:r w:rsidRPr="00805DF1">
        <w:rPr>
          <w:rFonts w:ascii="宋体" w:eastAsia="宋体" w:hAnsi="宋体" w:hint="eastAsia"/>
          <w:sz w:val="24"/>
          <w:szCs w:val="24"/>
        </w:rPr>
        <w:t>项没有</w:t>
      </w:r>
      <w:proofErr w:type="gramEnd"/>
      <w:r w:rsidRPr="00805DF1">
        <w:rPr>
          <w:rFonts w:ascii="宋体" w:eastAsia="宋体" w:hAnsi="宋体" w:hint="eastAsia"/>
          <w:sz w:val="24"/>
          <w:szCs w:val="24"/>
        </w:rPr>
        <w:t>激活。</w:t>
      </w:r>
      <w:r w:rsidRPr="00805DF1">
        <w:rPr>
          <w:rFonts w:ascii="宋体" w:eastAsia="宋体" w:hAnsi="宋体"/>
          <w:sz w:val="24"/>
          <w:szCs w:val="24"/>
        </w:rPr>
        <w:br/>
      </w:r>
      <w:r w:rsidRPr="00805DF1"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III.</w:t>
      </w:r>
      <w:r w:rsidRPr="00805DF1">
        <w:rPr>
          <w:rFonts w:ascii="宋体" w:eastAsia="宋体" w:hAnsi="宋体" w:hint="eastAsia"/>
          <w:sz w:val="24"/>
          <w:szCs w:val="24"/>
        </w:rPr>
        <w:t>信宿序列号相同，但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报文的</w:t>
      </w:r>
      <w:r w:rsidRPr="00805DF1">
        <w:rPr>
          <w:rFonts w:ascii="宋体" w:eastAsia="宋体" w:hAnsi="宋体"/>
          <w:sz w:val="24"/>
          <w:szCs w:val="24"/>
        </w:rPr>
        <w:t>“</w:t>
      </w:r>
      <w:r w:rsidRPr="00805DF1">
        <w:rPr>
          <w:rFonts w:ascii="宋体" w:eastAsia="宋体" w:hAnsi="宋体" w:hint="eastAsia"/>
          <w:sz w:val="24"/>
          <w:szCs w:val="24"/>
        </w:rPr>
        <w:t>跳计数</w:t>
      </w:r>
      <w:r w:rsidRPr="00805DF1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值小于</w:t>
      </w:r>
      <w:proofErr w:type="gramStart"/>
      <w:r>
        <w:rPr>
          <w:rFonts w:ascii="宋体" w:eastAsia="宋体" w:hAnsi="宋体" w:hint="eastAsia"/>
          <w:sz w:val="24"/>
          <w:szCs w:val="24"/>
        </w:rPr>
        <w:t>表项相对应</w:t>
      </w:r>
      <w:proofErr w:type="gramEnd"/>
      <w:r>
        <w:rPr>
          <w:rFonts w:ascii="宋体" w:eastAsia="宋体" w:hAnsi="宋体" w:hint="eastAsia"/>
          <w:sz w:val="24"/>
          <w:szCs w:val="24"/>
        </w:rPr>
        <w:t>的值；</w:t>
      </w:r>
      <w:r w:rsidRPr="00805DF1">
        <w:rPr>
          <w:rFonts w:ascii="宋体" w:eastAsia="宋体" w:hAnsi="宋体" w:hint="eastAsia"/>
          <w:sz w:val="24"/>
          <w:szCs w:val="24"/>
        </w:rPr>
        <w:t>通过更新或创建，产生一个新的前向路由。</w:t>
      </w:r>
      <w:r w:rsidRPr="00805DF1">
        <w:rPr>
          <w:rFonts w:ascii="宋体" w:eastAsia="宋体" w:hAnsi="宋体"/>
          <w:sz w:val="24"/>
          <w:szCs w:val="24"/>
        </w:rPr>
        <w:br/>
      </w:r>
      <w:r w:rsidRPr="00805DF1">
        <w:rPr>
          <w:rFonts w:ascii="宋体" w:eastAsia="宋体" w:hAnsi="宋体"/>
          <w:b/>
          <w:sz w:val="24"/>
          <w:szCs w:val="24"/>
        </w:rPr>
        <w:t>更新：</w:t>
      </w:r>
      <w:r w:rsidRPr="00805DF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IV.</w:t>
      </w:r>
      <w:r w:rsidRPr="00805DF1">
        <w:rPr>
          <w:rFonts w:ascii="宋体" w:eastAsia="宋体" w:hAnsi="宋体" w:hint="eastAsia"/>
          <w:sz w:val="24"/>
          <w:szCs w:val="24"/>
        </w:rPr>
        <w:t>下一跳</w:t>
      </w:r>
      <w:r w:rsidRPr="00805DF1">
        <w:rPr>
          <w:rFonts w:ascii="宋体" w:eastAsia="宋体" w:hAnsi="宋体"/>
          <w:sz w:val="24"/>
          <w:szCs w:val="24"/>
        </w:rPr>
        <w:t>=</w:t>
      </w:r>
      <w:r w:rsidRPr="00805DF1">
        <w:rPr>
          <w:rFonts w:ascii="宋体" w:eastAsia="宋体" w:hAnsi="宋体" w:hint="eastAsia"/>
          <w:sz w:val="24"/>
          <w:szCs w:val="24"/>
        </w:rPr>
        <w:t>广播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的邻居结点。</w:t>
      </w:r>
      <w:r w:rsidRPr="00805DF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V.</w:t>
      </w:r>
      <w:r w:rsidRPr="00805DF1">
        <w:rPr>
          <w:rFonts w:ascii="宋体" w:eastAsia="宋体" w:hAnsi="宋体" w:hint="eastAsia"/>
          <w:sz w:val="24"/>
          <w:szCs w:val="24"/>
        </w:rPr>
        <w:t>信宿序列号</w:t>
      </w:r>
      <w:r w:rsidRPr="00805DF1">
        <w:rPr>
          <w:rFonts w:ascii="宋体" w:eastAsia="宋体" w:hAnsi="宋体"/>
          <w:sz w:val="24"/>
          <w:szCs w:val="24"/>
        </w:rPr>
        <w:t>=RREP</w:t>
      </w:r>
      <w:r w:rsidRPr="00805DF1">
        <w:rPr>
          <w:rFonts w:ascii="宋体" w:eastAsia="宋体" w:hAnsi="宋体" w:hint="eastAsia"/>
          <w:sz w:val="24"/>
          <w:szCs w:val="24"/>
        </w:rPr>
        <w:t>中的信宿序列号。</w:t>
      </w:r>
      <w:r w:rsidRPr="00805DF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805DF1">
        <w:rPr>
          <w:rFonts w:ascii="宋体" w:eastAsia="宋体" w:hAnsi="宋体"/>
          <w:sz w:val="24"/>
          <w:szCs w:val="24"/>
        </w:rPr>
        <w:t>VI.</w:t>
      </w:r>
      <w:r w:rsidRPr="00805DF1">
        <w:rPr>
          <w:rFonts w:ascii="宋体" w:eastAsia="宋体" w:hAnsi="宋体" w:hint="eastAsia"/>
          <w:sz w:val="24"/>
          <w:szCs w:val="24"/>
        </w:rPr>
        <w:t>跳计数加</w:t>
      </w:r>
      <w:r w:rsidRPr="00805DF1">
        <w:rPr>
          <w:rFonts w:ascii="宋体" w:eastAsia="宋体" w:hAnsi="宋体"/>
          <w:sz w:val="24"/>
          <w:szCs w:val="24"/>
        </w:rPr>
        <w:t>1</w:t>
      </w:r>
      <w:r w:rsidRPr="00805DF1">
        <w:rPr>
          <w:rFonts w:ascii="宋体" w:eastAsia="宋体" w:hAnsi="宋体" w:hint="eastAsia"/>
          <w:sz w:val="24"/>
          <w:szCs w:val="24"/>
        </w:rPr>
        <w:t>。</w:t>
      </w:r>
    </w:p>
    <w:p w:rsidR="00805DF1" w:rsidRPr="00805DF1" w:rsidRDefault="00805DF1" w:rsidP="00805DF1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805DF1">
        <w:rPr>
          <w:rFonts w:ascii="宋体" w:eastAsia="宋体" w:hAnsi="宋体" w:hint="eastAsia"/>
          <w:sz w:val="24"/>
          <w:szCs w:val="24"/>
        </w:rPr>
        <w:t>按照上述的过程，任何转发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的结点，都记录了到信宿的下一跳，当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到达信源时。结点地址匹配，不再转发</w:t>
      </w:r>
      <w:r w:rsidRPr="00805DF1">
        <w:rPr>
          <w:rFonts w:ascii="宋体" w:eastAsia="宋体" w:hAnsi="宋体"/>
          <w:sz w:val="24"/>
          <w:szCs w:val="24"/>
        </w:rPr>
        <w:t>RREP</w:t>
      </w:r>
      <w:r w:rsidRPr="00805DF1">
        <w:rPr>
          <w:rFonts w:ascii="宋体" w:eastAsia="宋体" w:hAnsi="宋体" w:hint="eastAsia"/>
          <w:sz w:val="24"/>
          <w:szCs w:val="24"/>
        </w:rPr>
        <w:t>，信源到信宿的前向路由已经建立起来了。信源可以沿这条前向路径进行数据传输。</w:t>
      </w:r>
    </w:p>
    <w:p w:rsidR="00805DF1" w:rsidRDefault="00805DF1" w:rsidP="00805DF1">
      <w:pPr>
        <w:pStyle w:val="3"/>
        <w:numPr>
          <w:ilvl w:val="1"/>
          <w:numId w:val="2"/>
        </w:numPr>
        <w:rPr>
          <w:rFonts w:ascii="宋体" w:eastAsia="宋体" w:hAnsi="宋体"/>
        </w:rPr>
      </w:pPr>
      <w:r w:rsidRPr="00805DF1">
        <w:rPr>
          <w:rFonts w:ascii="宋体" w:eastAsia="宋体" w:hAnsi="宋体" w:hint="eastAsia"/>
        </w:rPr>
        <w:t>RRER报文</w:t>
      </w:r>
    </w:p>
    <w:p w:rsidR="00805DF1" w:rsidRPr="00805DF1" w:rsidRDefault="00805DF1" w:rsidP="00805DF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05DF1">
        <w:rPr>
          <w:rFonts w:ascii="宋体" w:eastAsia="宋体" w:hAnsi="宋体"/>
          <w:sz w:val="24"/>
          <w:szCs w:val="24"/>
        </w:rPr>
        <w:t>邻居间周期性的互相广播“Hello”</w:t>
      </w:r>
      <w:r w:rsidRPr="00805DF1">
        <w:rPr>
          <w:rFonts w:ascii="宋体" w:eastAsia="宋体" w:hAnsi="宋体" w:hint="eastAsia"/>
          <w:sz w:val="24"/>
          <w:szCs w:val="24"/>
        </w:rPr>
        <w:t>报文，用来保持联系，若在一段时间内没有收到</w:t>
      </w:r>
      <w:r w:rsidRPr="00805DF1">
        <w:rPr>
          <w:rFonts w:ascii="宋体" w:eastAsia="宋体" w:hAnsi="宋体"/>
          <w:sz w:val="24"/>
          <w:szCs w:val="24"/>
        </w:rPr>
        <w:t>“Hello”</w:t>
      </w:r>
      <w:r w:rsidRPr="00805DF1">
        <w:rPr>
          <w:rFonts w:ascii="宋体" w:eastAsia="宋体" w:hAnsi="宋体" w:hint="eastAsia"/>
          <w:sz w:val="24"/>
          <w:szCs w:val="24"/>
        </w:rPr>
        <w:t>报文，则认定为链路断。例如当结点</w:t>
      </w:r>
      <w:r w:rsidRPr="00805DF1">
        <w:rPr>
          <w:rFonts w:ascii="宋体" w:eastAsia="宋体" w:hAnsi="宋体"/>
          <w:sz w:val="24"/>
          <w:szCs w:val="24"/>
        </w:rPr>
        <w:t>X</w:t>
      </w:r>
      <w:r w:rsidRPr="00805DF1">
        <w:rPr>
          <w:rFonts w:ascii="宋体" w:eastAsia="宋体" w:hAnsi="宋体" w:hint="eastAsia"/>
          <w:sz w:val="24"/>
          <w:szCs w:val="24"/>
        </w:rPr>
        <w:t>、</w:t>
      </w:r>
      <w:r w:rsidRPr="00805DF1">
        <w:rPr>
          <w:rFonts w:ascii="宋体" w:eastAsia="宋体" w:hAnsi="宋体"/>
          <w:sz w:val="24"/>
          <w:szCs w:val="24"/>
        </w:rPr>
        <w:t>Y</w:t>
      </w:r>
      <w:r w:rsidRPr="00805DF1">
        <w:rPr>
          <w:rFonts w:ascii="宋体" w:eastAsia="宋体" w:hAnsi="宋体" w:hint="eastAsia"/>
          <w:sz w:val="24"/>
          <w:szCs w:val="24"/>
        </w:rPr>
        <w:t>之间链路产生断路使数据无法通过此条链路传至信宿，则结点</w:t>
      </w:r>
      <w:r w:rsidRPr="00805DF1">
        <w:rPr>
          <w:rFonts w:ascii="宋体" w:eastAsia="宋体" w:hAnsi="宋体"/>
          <w:sz w:val="24"/>
          <w:szCs w:val="24"/>
        </w:rPr>
        <w:t>X</w:t>
      </w:r>
      <w:r w:rsidRPr="00805DF1">
        <w:rPr>
          <w:rFonts w:ascii="宋体" w:eastAsia="宋体" w:hAnsi="宋体" w:hint="eastAsia"/>
          <w:sz w:val="24"/>
          <w:szCs w:val="24"/>
        </w:rPr>
        <w:t>会产生</w:t>
      </w:r>
      <w:r w:rsidRPr="00805DF1">
        <w:rPr>
          <w:rFonts w:ascii="宋体" w:eastAsia="宋体" w:hAnsi="宋体"/>
          <w:sz w:val="24"/>
          <w:szCs w:val="24"/>
        </w:rPr>
        <w:t>RRER</w:t>
      </w:r>
      <w:r w:rsidRPr="00805DF1">
        <w:rPr>
          <w:rFonts w:ascii="宋体" w:eastAsia="宋体" w:hAnsi="宋体" w:hint="eastAsia"/>
          <w:sz w:val="24"/>
          <w:szCs w:val="24"/>
        </w:rPr>
        <w:t>报文向信源</w:t>
      </w:r>
      <w:proofErr w:type="gramStart"/>
      <w:r w:rsidRPr="00805DF1">
        <w:rPr>
          <w:rFonts w:ascii="宋体" w:eastAsia="宋体" w:hAnsi="宋体" w:hint="eastAsia"/>
          <w:sz w:val="24"/>
          <w:szCs w:val="24"/>
        </w:rPr>
        <w:t>报告此</w:t>
      </w:r>
      <w:proofErr w:type="gramEnd"/>
      <w:r w:rsidRPr="00805DF1">
        <w:rPr>
          <w:rFonts w:ascii="宋体" w:eastAsia="宋体" w:hAnsi="宋体" w:hint="eastAsia"/>
          <w:sz w:val="24"/>
          <w:szCs w:val="24"/>
        </w:rPr>
        <w:t>情况。</w:t>
      </w:r>
      <w:r w:rsidRPr="00805DF1">
        <w:rPr>
          <w:rFonts w:ascii="宋体" w:eastAsia="宋体" w:hAnsi="宋体"/>
          <w:sz w:val="24"/>
          <w:szCs w:val="24"/>
        </w:rPr>
        <w:t>RRER</w:t>
      </w:r>
      <w:r w:rsidRPr="00805DF1">
        <w:rPr>
          <w:rFonts w:ascii="宋体" w:eastAsia="宋体" w:hAnsi="宋体" w:hint="eastAsia"/>
          <w:sz w:val="24"/>
          <w:szCs w:val="24"/>
        </w:rPr>
        <w:t>通过广播形式传送，维护路由表的结点收到此报文会更新路由表（将</w:t>
      </w:r>
      <w:r w:rsidRPr="00805DF1">
        <w:rPr>
          <w:rFonts w:ascii="宋体" w:eastAsia="宋体" w:hAnsi="宋体"/>
          <w:sz w:val="24"/>
          <w:szCs w:val="24"/>
        </w:rPr>
        <w:t>X</w:t>
      </w:r>
      <w:r w:rsidRPr="00805DF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Y</w:t>
      </w:r>
      <w:r w:rsidRPr="00805DF1">
        <w:rPr>
          <w:rFonts w:ascii="宋体" w:eastAsia="宋体" w:hAnsi="宋体"/>
          <w:sz w:val="24"/>
          <w:szCs w:val="24"/>
        </w:rPr>
        <w:t>间的路由设成无效），并转发RRER</w:t>
      </w:r>
      <w:bookmarkStart w:id="0" w:name="_GoBack"/>
      <w:bookmarkEnd w:id="0"/>
      <w:r w:rsidRPr="00805DF1">
        <w:rPr>
          <w:rFonts w:ascii="宋体" w:eastAsia="宋体" w:hAnsi="宋体" w:hint="eastAsia"/>
          <w:sz w:val="24"/>
          <w:szCs w:val="24"/>
        </w:rPr>
        <w:t>报文。</w:t>
      </w:r>
    </w:p>
    <w:sectPr w:rsidR="00805DF1" w:rsidRPr="0080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11D"/>
    <w:multiLevelType w:val="hybridMultilevel"/>
    <w:tmpl w:val="EDF69E78"/>
    <w:lvl w:ilvl="0" w:tplc="23AE55A4">
      <w:start w:val="1"/>
      <w:numFmt w:val="decimal"/>
      <w:lvlText w:val="（%1）"/>
      <w:lvlJc w:val="left"/>
      <w:pPr>
        <w:ind w:left="1200" w:hanging="72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F13934"/>
    <w:multiLevelType w:val="hybridMultilevel"/>
    <w:tmpl w:val="E208C886"/>
    <w:lvl w:ilvl="0" w:tplc="237CC2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E30D0C"/>
    <w:multiLevelType w:val="multilevel"/>
    <w:tmpl w:val="51628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8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82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82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344ECA"/>
    <w:multiLevelType w:val="hybridMultilevel"/>
    <w:tmpl w:val="7A848628"/>
    <w:lvl w:ilvl="0" w:tplc="3AEA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A5666"/>
    <w:multiLevelType w:val="hybridMultilevel"/>
    <w:tmpl w:val="2572E49C"/>
    <w:lvl w:ilvl="0" w:tplc="40FA39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317149"/>
    <w:multiLevelType w:val="hybridMultilevel"/>
    <w:tmpl w:val="3684C432"/>
    <w:lvl w:ilvl="0" w:tplc="23AE55A4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80"/>
    <w:rsid w:val="00100BEC"/>
    <w:rsid w:val="005B1682"/>
    <w:rsid w:val="00805DF1"/>
    <w:rsid w:val="00AC5EA2"/>
    <w:rsid w:val="00A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3207"/>
  <w15:chartTrackingRefBased/>
  <w15:docId w15:val="{010CC752-07D7-4B08-B97E-9B1256A3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8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7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7880"/>
    <w:pPr>
      <w:ind w:firstLineChars="200" w:firstLine="420"/>
    </w:pPr>
  </w:style>
  <w:style w:type="character" w:customStyle="1" w:styleId="apple-converted-space">
    <w:name w:val="apple-converted-space"/>
    <w:basedOn w:val="a0"/>
    <w:rsid w:val="00AC5EA2"/>
  </w:style>
  <w:style w:type="character" w:customStyle="1" w:styleId="30">
    <w:name w:val="标题 3 字符"/>
    <w:basedOn w:val="a0"/>
    <w:link w:val="3"/>
    <w:uiPriority w:val="9"/>
    <w:rsid w:val="00AC5E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瑞</dc:creator>
  <cp:keywords/>
  <dc:description/>
  <cp:lastModifiedBy>常 瑞</cp:lastModifiedBy>
  <cp:revision>1</cp:revision>
  <dcterms:created xsi:type="dcterms:W3CDTF">2018-12-17T06:34:00Z</dcterms:created>
  <dcterms:modified xsi:type="dcterms:W3CDTF">2018-12-17T07:08:00Z</dcterms:modified>
</cp:coreProperties>
</file>