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24" w:rsidRDefault="00B71C8B" w:rsidP="00F75B8B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:rsidR="00F75B8B" w:rsidRDefault="00F75B8B" w:rsidP="00F75B8B">
      <w:pPr>
        <w:pStyle w:val="2"/>
        <w:numPr>
          <w:ilvl w:val="1"/>
          <w:numId w:val="2"/>
        </w:numPr>
      </w:pPr>
      <w:r>
        <w:rPr>
          <w:rFonts w:hint="eastAsia"/>
        </w:rPr>
        <w:t>编写目的</w:t>
      </w:r>
    </w:p>
    <w:p w:rsidR="00F75B8B" w:rsidRPr="00643700" w:rsidRDefault="00643700" w:rsidP="00643700">
      <w:pPr>
        <w:ind w:firstLine="420"/>
        <w:rPr>
          <w:rFonts w:ascii="宋体" w:hAnsi="宋体"/>
          <w:color w:val="000000"/>
        </w:rPr>
      </w:pPr>
      <w:r w:rsidRPr="00643700">
        <w:rPr>
          <w:rFonts w:ascii="宋体" w:hAnsi="宋体" w:hint="eastAsia"/>
          <w:color w:val="000000"/>
        </w:rPr>
        <w:t>随着互联网应用越来越贴近我们的生活，对于喜爱阅读的阅读者来说，他们需要一个可以进行书籍阅读、书籍交流与书写读书笔记的地方，而本项目就是针对这类人群，为他们提供一个书籍阅读和交流的平台</w:t>
      </w:r>
      <w:r>
        <w:rPr>
          <w:rFonts w:ascii="宋体" w:hAnsi="宋体" w:hint="eastAsia"/>
        </w:rPr>
        <w:t>。</w:t>
      </w:r>
      <w:r w:rsidR="00F75B8B" w:rsidRPr="00F75B8B">
        <w:rPr>
          <w:rFonts w:ascii="宋体" w:hAnsi="宋体" w:hint="eastAsia"/>
        </w:rPr>
        <w:t>为了让用户在第一次使用时可以很快上手操作，特地</w:t>
      </w:r>
      <w:proofErr w:type="gramStart"/>
      <w:r w:rsidR="00F75B8B" w:rsidRPr="00F75B8B">
        <w:rPr>
          <w:rFonts w:ascii="宋体" w:hAnsi="宋体" w:hint="eastAsia"/>
        </w:rPr>
        <w:t>编写此</w:t>
      </w:r>
      <w:proofErr w:type="gramEnd"/>
      <w:r w:rsidR="00F75B8B" w:rsidRPr="00F75B8B">
        <w:rPr>
          <w:rFonts w:ascii="宋体" w:hAnsi="宋体" w:hint="eastAsia"/>
          <w:color w:val="000000"/>
        </w:rPr>
        <w:t>用户操作手册，为用户提供便利，解决在使用本软件时碰到的一系列疑问。</w:t>
      </w:r>
    </w:p>
    <w:p w:rsidR="00F75B8B" w:rsidRPr="00F75B8B" w:rsidRDefault="00F75B8B" w:rsidP="00F75B8B">
      <w:pPr>
        <w:ind w:firstLine="420"/>
        <w:rPr>
          <w:rFonts w:ascii="宋体" w:hAnsi="宋体"/>
        </w:rPr>
      </w:pPr>
      <w:r w:rsidRPr="00F75B8B">
        <w:rPr>
          <w:rFonts w:ascii="宋体" w:hAnsi="宋体" w:hint="eastAsia"/>
        </w:rPr>
        <w:t>读者对象：使用本软件的所有用户。</w:t>
      </w:r>
    </w:p>
    <w:p w:rsidR="00F75B8B" w:rsidRDefault="00F75B8B" w:rsidP="00F75B8B">
      <w:pPr>
        <w:pStyle w:val="2"/>
      </w:pPr>
      <w:r>
        <w:rPr>
          <w:rFonts w:hint="eastAsia"/>
        </w:rPr>
        <w:t>1.2、项目背景</w:t>
      </w:r>
    </w:p>
    <w:p w:rsidR="007C19BE" w:rsidRPr="00643700" w:rsidRDefault="00643700" w:rsidP="00643700">
      <w:pPr>
        <w:ind w:firstLine="420"/>
        <w:rPr>
          <w:rFonts w:ascii="宋体" w:hAnsi="宋体" w:hint="eastAsia"/>
          <w:color w:val="000000"/>
        </w:rPr>
      </w:pPr>
      <w:r w:rsidRPr="00643700">
        <w:rPr>
          <w:rFonts w:ascii="宋体" w:hAnsi="宋体" w:hint="eastAsia"/>
          <w:color w:val="000000"/>
        </w:rPr>
        <w:t>随着“互联网</w:t>
      </w:r>
      <w:r w:rsidRPr="00643700">
        <w:rPr>
          <w:rFonts w:ascii="宋体" w:hAnsi="宋体" w:hint="eastAsia"/>
          <w:color w:val="000000"/>
        </w:rPr>
        <w:t>+</w:t>
      </w:r>
      <w:r w:rsidRPr="00643700">
        <w:rPr>
          <w:rFonts w:ascii="宋体" w:hAnsi="宋体" w:hint="eastAsia"/>
          <w:color w:val="000000"/>
        </w:rPr>
        <w:t>”在中国迅猛的发展，不但提升了一个又一个传统行业的层次，也给每一个人带来了机遇、希望与挑战。在阅读领域，“互联网</w:t>
      </w:r>
      <w:r w:rsidRPr="00643700">
        <w:rPr>
          <w:rFonts w:ascii="宋体" w:hAnsi="宋体" w:hint="eastAsia"/>
          <w:color w:val="000000"/>
        </w:rPr>
        <w:t>+</w:t>
      </w:r>
      <w:r w:rsidRPr="00643700">
        <w:rPr>
          <w:rFonts w:ascii="宋体" w:hAnsi="宋体" w:hint="eastAsia"/>
          <w:color w:val="000000"/>
        </w:rPr>
        <w:t>”意味着阅读内容的持续更新、阅读样式的不断变化和日益多元，一言以蔽之，中国阅读正进入到一场基于信息技术的更伟大的变革中。</w:t>
      </w:r>
    </w:p>
    <w:p w:rsidR="00DD3B52" w:rsidRDefault="00DD3B52" w:rsidP="00DD3B52">
      <w:pPr>
        <w:pStyle w:val="1"/>
        <w:numPr>
          <w:ilvl w:val="0"/>
          <w:numId w:val="1"/>
        </w:numPr>
      </w:pPr>
      <w:r>
        <w:rPr>
          <w:rFonts w:hint="eastAsia"/>
        </w:rPr>
        <w:t>软件概述</w:t>
      </w:r>
    </w:p>
    <w:p w:rsidR="00DD3B52" w:rsidRDefault="00DD3B52" w:rsidP="00DD3B52">
      <w:pPr>
        <w:pStyle w:val="2"/>
      </w:pPr>
      <w:r>
        <w:rPr>
          <w:rFonts w:hint="eastAsia"/>
        </w:rPr>
        <w:t>2.1、目标</w:t>
      </w:r>
    </w:p>
    <w:p w:rsidR="00643700" w:rsidRPr="00643700" w:rsidRDefault="00B41564" w:rsidP="00643700">
      <w:pPr>
        <w:ind w:firstLine="420"/>
        <w:rPr>
          <w:rFonts w:ascii="宋体" w:hAnsi="宋体"/>
        </w:rPr>
      </w:pPr>
      <w:r>
        <w:rPr>
          <w:rFonts w:hint="eastAsia"/>
        </w:rPr>
        <w:tab/>
      </w:r>
      <w:r w:rsidR="00643700" w:rsidRPr="00643700">
        <w:rPr>
          <w:rFonts w:ascii="宋体" w:hAnsi="宋体" w:hint="eastAsia"/>
        </w:rPr>
        <w:t>为读书爱好者提供一个阅读书籍的平台，可以在平台上找到其他有共同兴趣的读书爱好者，关注他们，收藏他们的读书笔记。提高了读书交流的环节，增加了读书的乐趣。</w:t>
      </w:r>
    </w:p>
    <w:p w:rsidR="00DD3B52" w:rsidRPr="00643700" w:rsidRDefault="00DD3B52" w:rsidP="00643700">
      <w:pPr>
        <w:pStyle w:val="a5"/>
        <w:spacing w:before="160" w:after="160"/>
        <w:ind w:left="420" w:firstLine="480"/>
        <w:rPr>
          <w:rFonts w:ascii="宋体" w:eastAsiaTheme="minorEastAsia" w:hAnsi="宋体" w:cstheme="minorBidi"/>
          <w:noProof w:val="0"/>
          <w:color w:val="000000"/>
        </w:rPr>
      </w:pPr>
    </w:p>
    <w:p w:rsidR="002B6B42" w:rsidRDefault="002B6B42" w:rsidP="002B6B42">
      <w:pPr>
        <w:pStyle w:val="2"/>
      </w:pPr>
      <w:r>
        <w:rPr>
          <w:rFonts w:hint="eastAsia"/>
        </w:rPr>
        <w:lastRenderedPageBreak/>
        <w:t>2.2、功能</w:t>
      </w:r>
    </w:p>
    <w:p w:rsidR="00652E3C" w:rsidRDefault="00EA7461" w:rsidP="00652E3C">
      <w:pPr>
        <w:pStyle w:val="3"/>
      </w:pPr>
      <w:r>
        <w:rPr>
          <w:rFonts w:hint="eastAsia"/>
        </w:rPr>
        <w:t>2.2.1</w:t>
      </w:r>
      <w:r w:rsidR="00652E3C">
        <w:rPr>
          <w:rFonts w:hint="eastAsia"/>
        </w:rPr>
        <w:t>、web端</w:t>
      </w:r>
    </w:p>
    <w:p w:rsidR="008E0A39" w:rsidRDefault="008E0A39" w:rsidP="00256D32">
      <w:r>
        <w:rPr>
          <w:rFonts w:hint="eastAsia"/>
        </w:rPr>
        <w:t>（1）</w:t>
      </w:r>
      <w:r w:rsidR="006A494B">
        <w:rPr>
          <w:rFonts w:hint="eastAsia"/>
        </w:rPr>
        <w:t>登录</w:t>
      </w:r>
      <w:r>
        <w:rPr>
          <w:rFonts w:hint="eastAsia"/>
        </w:rPr>
        <w:t>模块</w:t>
      </w:r>
    </w:p>
    <w:p w:rsidR="00121BEA" w:rsidRDefault="00121BEA" w:rsidP="00121BEA">
      <w:pPr>
        <w:jc w:val="center"/>
      </w:pPr>
      <w:r>
        <w:rPr>
          <w:rFonts w:hint="eastAsia"/>
        </w:rPr>
        <w:t>表2.7 web端登录模块IPO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E0A39" w:rsidTr="00355AC4"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输入</w:t>
            </w:r>
          </w:p>
        </w:tc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处理</w:t>
            </w:r>
          </w:p>
        </w:tc>
        <w:tc>
          <w:tcPr>
            <w:tcW w:w="2764" w:type="dxa"/>
          </w:tcPr>
          <w:p w:rsidR="008E0A39" w:rsidRDefault="008E0A39" w:rsidP="00355AC4">
            <w:r>
              <w:rPr>
                <w:rFonts w:hint="eastAsia"/>
              </w:rPr>
              <w:t>输出</w:t>
            </w:r>
          </w:p>
        </w:tc>
      </w:tr>
      <w:tr w:rsidR="008E0A39" w:rsidTr="00355AC4">
        <w:tc>
          <w:tcPr>
            <w:tcW w:w="2763" w:type="dxa"/>
          </w:tcPr>
          <w:p w:rsidR="008E0A39" w:rsidRDefault="006A494B" w:rsidP="00EA7461">
            <w:r>
              <w:rPr>
                <w:rFonts w:hint="eastAsia"/>
              </w:rPr>
              <w:t>进入首页</w:t>
            </w:r>
            <w:r w:rsidR="008E0A39">
              <w:rPr>
                <w:rFonts w:hint="eastAsia"/>
              </w:rPr>
              <w:t>页面，输入</w:t>
            </w:r>
            <w:r w:rsidR="00643700">
              <w:rPr>
                <w:rFonts w:hint="eastAsia"/>
              </w:rPr>
              <w:t>账号</w:t>
            </w:r>
            <w:r w:rsidR="00EA7461">
              <w:rPr>
                <w:rFonts w:hint="eastAsia"/>
              </w:rPr>
              <w:t>密码</w:t>
            </w:r>
            <w:r w:rsidR="008E0A39">
              <w:rPr>
                <w:rFonts w:hint="eastAsia"/>
              </w:rPr>
              <w:t>等信息</w:t>
            </w:r>
          </w:p>
        </w:tc>
        <w:tc>
          <w:tcPr>
            <w:tcW w:w="2763" w:type="dxa"/>
          </w:tcPr>
          <w:p w:rsidR="008E0A39" w:rsidRDefault="00EA7461" w:rsidP="00355AC4">
            <w:r>
              <w:rPr>
                <w:rFonts w:hint="eastAsia"/>
              </w:rPr>
              <w:t>数据库验证</w:t>
            </w:r>
          </w:p>
        </w:tc>
        <w:tc>
          <w:tcPr>
            <w:tcW w:w="2764" w:type="dxa"/>
          </w:tcPr>
          <w:p w:rsidR="008E0A39" w:rsidRDefault="006A494B" w:rsidP="00355AC4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：登录</w:t>
            </w:r>
            <w:r w:rsidR="008E0A39">
              <w:rPr>
                <w:rFonts w:hint="eastAsia"/>
              </w:rPr>
              <w:t>成功</w:t>
            </w:r>
          </w:p>
          <w:p w:rsidR="008E0A39" w:rsidRDefault="008E0A39" w:rsidP="00355AC4">
            <w:r>
              <w:rPr>
                <w:rFonts w:hint="eastAsia"/>
              </w:rPr>
              <w:t>结果</w:t>
            </w:r>
            <w:r w:rsidR="006A494B">
              <w:rPr>
                <w:rFonts w:hint="eastAsia"/>
              </w:rPr>
              <w:t>二：登录</w:t>
            </w:r>
            <w:r>
              <w:rPr>
                <w:rFonts w:hint="eastAsia"/>
              </w:rPr>
              <w:t>失败</w:t>
            </w:r>
          </w:p>
        </w:tc>
      </w:tr>
    </w:tbl>
    <w:p w:rsidR="00256D32" w:rsidRDefault="00256D32" w:rsidP="00256D32"/>
    <w:p w:rsidR="008E0A39" w:rsidRDefault="008E0A39" w:rsidP="00256D32">
      <w:r>
        <w:rPr>
          <w:rFonts w:hint="eastAsia"/>
        </w:rPr>
        <w:t>（2）</w:t>
      </w:r>
      <w:r w:rsidR="00643700">
        <w:rPr>
          <w:rFonts w:hint="eastAsia"/>
        </w:rPr>
        <w:t>注册</w:t>
      </w:r>
      <w:r>
        <w:rPr>
          <w:rFonts w:hint="eastAsia"/>
        </w:rPr>
        <w:t>模块</w:t>
      </w:r>
    </w:p>
    <w:p w:rsidR="00121BEA" w:rsidRDefault="00121BEA" w:rsidP="00121BEA">
      <w:pPr>
        <w:jc w:val="center"/>
      </w:pPr>
      <w:r>
        <w:rPr>
          <w:rFonts w:hint="eastAsia"/>
        </w:rPr>
        <w:t>表2.8 web</w:t>
      </w:r>
      <w:proofErr w:type="gramStart"/>
      <w:r>
        <w:rPr>
          <w:rFonts w:hint="eastAsia"/>
        </w:rPr>
        <w:t>端</w:t>
      </w:r>
      <w:r w:rsidR="00643700">
        <w:rPr>
          <w:rFonts w:hint="eastAsia"/>
        </w:rPr>
        <w:t>注册</w:t>
      </w:r>
      <w:proofErr w:type="gramEnd"/>
      <w:r w:rsidR="00643700">
        <w:rPr>
          <w:rFonts w:hint="eastAsia"/>
        </w:rPr>
        <w:t>模块</w:t>
      </w:r>
      <w:r>
        <w:rPr>
          <w:rFonts w:hint="eastAsia"/>
        </w:rPr>
        <w:t>IPO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E0A39" w:rsidTr="00355AC4"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输入</w:t>
            </w:r>
          </w:p>
        </w:tc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处理</w:t>
            </w:r>
          </w:p>
        </w:tc>
        <w:tc>
          <w:tcPr>
            <w:tcW w:w="2764" w:type="dxa"/>
          </w:tcPr>
          <w:p w:rsidR="008E0A39" w:rsidRDefault="008E0A39" w:rsidP="00355AC4">
            <w:r>
              <w:rPr>
                <w:rFonts w:hint="eastAsia"/>
              </w:rPr>
              <w:t>输出</w:t>
            </w:r>
          </w:p>
        </w:tc>
      </w:tr>
      <w:tr w:rsidR="008E0A39" w:rsidTr="00355AC4">
        <w:tc>
          <w:tcPr>
            <w:tcW w:w="2763" w:type="dxa"/>
          </w:tcPr>
          <w:p w:rsidR="008E0A39" w:rsidRDefault="00643700" w:rsidP="00EA7461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页面，输入账号密码等信息</w:t>
            </w:r>
          </w:p>
        </w:tc>
        <w:tc>
          <w:tcPr>
            <w:tcW w:w="2763" w:type="dxa"/>
          </w:tcPr>
          <w:p w:rsidR="008E0A39" w:rsidRDefault="00643700" w:rsidP="00EA7461">
            <w:r>
              <w:rPr>
                <w:rFonts w:hint="eastAsia"/>
              </w:rPr>
              <w:t>数据库验证</w:t>
            </w:r>
          </w:p>
        </w:tc>
        <w:tc>
          <w:tcPr>
            <w:tcW w:w="2764" w:type="dxa"/>
          </w:tcPr>
          <w:p w:rsidR="00643700" w:rsidRDefault="00643700" w:rsidP="00643700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：登录成功</w:t>
            </w:r>
          </w:p>
          <w:p w:rsidR="008E0A39" w:rsidRDefault="00643700" w:rsidP="00643700">
            <w:r>
              <w:rPr>
                <w:rFonts w:hint="eastAsia"/>
              </w:rPr>
              <w:t>结果二：登录失败</w:t>
            </w:r>
          </w:p>
        </w:tc>
      </w:tr>
    </w:tbl>
    <w:p w:rsidR="00256D32" w:rsidRDefault="00256D32" w:rsidP="008E0A39"/>
    <w:p w:rsidR="008E0A39" w:rsidRDefault="008E0A39" w:rsidP="008E0A39">
      <w:r>
        <w:rPr>
          <w:rFonts w:hint="eastAsia"/>
        </w:rPr>
        <w:t>（3）查询</w:t>
      </w:r>
      <w:r w:rsidR="00643700">
        <w:rPr>
          <w:rFonts w:hint="eastAsia"/>
        </w:rPr>
        <w:t>书籍详情</w:t>
      </w:r>
    </w:p>
    <w:p w:rsidR="00121BEA" w:rsidRDefault="00121BEA" w:rsidP="00121BEA">
      <w:pPr>
        <w:jc w:val="center"/>
      </w:pPr>
      <w:r>
        <w:rPr>
          <w:rFonts w:hint="eastAsia"/>
        </w:rPr>
        <w:t>表2.9 web端查询</w:t>
      </w:r>
      <w:r w:rsidR="00643700">
        <w:rPr>
          <w:rFonts w:hint="eastAsia"/>
        </w:rPr>
        <w:t>书籍详情</w:t>
      </w:r>
      <w:r>
        <w:rPr>
          <w:rFonts w:hint="eastAsia"/>
        </w:rPr>
        <w:t>IPO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E0A39" w:rsidTr="00355AC4"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输入</w:t>
            </w:r>
          </w:p>
        </w:tc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处理</w:t>
            </w:r>
          </w:p>
        </w:tc>
        <w:tc>
          <w:tcPr>
            <w:tcW w:w="2764" w:type="dxa"/>
          </w:tcPr>
          <w:p w:rsidR="008E0A39" w:rsidRDefault="008E0A39" w:rsidP="00355AC4">
            <w:r>
              <w:rPr>
                <w:rFonts w:hint="eastAsia"/>
              </w:rPr>
              <w:t>输出</w:t>
            </w:r>
          </w:p>
        </w:tc>
      </w:tr>
      <w:tr w:rsidR="008E0A39" w:rsidTr="00355AC4"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点按</w:t>
            </w:r>
            <w:r w:rsidR="00677B52">
              <w:rPr>
                <w:rFonts w:hint="eastAsia"/>
              </w:rPr>
              <w:t>web端</w:t>
            </w:r>
            <w:r>
              <w:rPr>
                <w:rFonts w:hint="eastAsia"/>
              </w:rPr>
              <w:t>中的</w:t>
            </w:r>
            <w:r w:rsidR="00256D32">
              <w:rPr>
                <w:rFonts w:hint="eastAsia"/>
              </w:rPr>
              <w:t>书籍对象</w:t>
            </w:r>
          </w:p>
        </w:tc>
        <w:tc>
          <w:tcPr>
            <w:tcW w:w="2763" w:type="dxa"/>
          </w:tcPr>
          <w:p w:rsidR="008E0A39" w:rsidRPr="00BF2C0B" w:rsidRDefault="008E0A39" w:rsidP="00355AC4">
            <w:r>
              <w:rPr>
                <w:rFonts w:hint="eastAsia"/>
              </w:rPr>
              <w:t>在服务器中查询</w:t>
            </w:r>
            <w:r w:rsidR="00677B52">
              <w:rPr>
                <w:rFonts w:hint="eastAsia"/>
              </w:rPr>
              <w:t>对应</w:t>
            </w:r>
            <w:r w:rsidR="00256D32">
              <w:rPr>
                <w:rFonts w:hint="eastAsia"/>
              </w:rPr>
              <w:t>书籍的简介、评论、笔记</w:t>
            </w:r>
          </w:p>
        </w:tc>
        <w:tc>
          <w:tcPr>
            <w:tcW w:w="2764" w:type="dxa"/>
          </w:tcPr>
          <w:p w:rsidR="008E0A39" w:rsidRDefault="008E0A39" w:rsidP="00355AC4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：输出</w:t>
            </w:r>
            <w:r w:rsidR="00256D32">
              <w:rPr>
                <w:rFonts w:hint="eastAsia"/>
              </w:rPr>
              <w:t>各类信息</w:t>
            </w:r>
          </w:p>
          <w:p w:rsidR="008E0A39" w:rsidRDefault="008E0A39" w:rsidP="00355AC4">
            <w:r>
              <w:rPr>
                <w:rFonts w:hint="eastAsia"/>
              </w:rPr>
              <w:t>结果二：查询失败</w:t>
            </w:r>
          </w:p>
        </w:tc>
      </w:tr>
    </w:tbl>
    <w:p w:rsidR="00256D32" w:rsidRDefault="00256D32" w:rsidP="00EA7461"/>
    <w:p w:rsidR="00121BEA" w:rsidRDefault="008E0A39" w:rsidP="00EA7461">
      <w:r>
        <w:rPr>
          <w:rFonts w:hint="eastAsia"/>
        </w:rPr>
        <w:t>（</w:t>
      </w:r>
      <w:r w:rsidR="00EA7461">
        <w:rPr>
          <w:rFonts w:hint="eastAsia"/>
        </w:rPr>
        <w:t>4）创建</w:t>
      </w:r>
      <w:r w:rsidR="00256D32">
        <w:rPr>
          <w:rFonts w:hint="eastAsia"/>
        </w:rPr>
        <w:t>评论</w:t>
      </w:r>
    </w:p>
    <w:p w:rsidR="00121BEA" w:rsidRPr="00121BEA" w:rsidRDefault="00121BEA" w:rsidP="00121BEA">
      <w:pPr>
        <w:jc w:val="center"/>
      </w:pPr>
      <w:r>
        <w:rPr>
          <w:rFonts w:hint="eastAsia"/>
        </w:rPr>
        <w:t>表2.11 web</w:t>
      </w:r>
      <w:proofErr w:type="gramStart"/>
      <w:r>
        <w:rPr>
          <w:rFonts w:hint="eastAsia"/>
        </w:rPr>
        <w:t>端</w:t>
      </w:r>
      <w:r w:rsidR="00EA7461">
        <w:rPr>
          <w:rFonts w:hint="eastAsia"/>
        </w:rPr>
        <w:t>创建</w:t>
      </w:r>
      <w:r w:rsidR="00256D32">
        <w:rPr>
          <w:rFonts w:hint="eastAsia"/>
        </w:rPr>
        <w:t>评论</w:t>
      </w:r>
      <w:proofErr w:type="gramEnd"/>
      <w:r>
        <w:rPr>
          <w:rFonts w:hint="eastAsia"/>
        </w:rPr>
        <w:t>IPO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E0A39" w:rsidTr="00355AC4"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输入</w:t>
            </w:r>
          </w:p>
        </w:tc>
        <w:tc>
          <w:tcPr>
            <w:tcW w:w="2763" w:type="dxa"/>
          </w:tcPr>
          <w:p w:rsidR="008E0A39" w:rsidRDefault="008E0A39" w:rsidP="00355AC4">
            <w:r>
              <w:rPr>
                <w:rFonts w:hint="eastAsia"/>
              </w:rPr>
              <w:t>处理</w:t>
            </w:r>
          </w:p>
        </w:tc>
        <w:tc>
          <w:tcPr>
            <w:tcW w:w="2764" w:type="dxa"/>
          </w:tcPr>
          <w:p w:rsidR="008E0A39" w:rsidRDefault="008E0A39" w:rsidP="00355AC4">
            <w:r>
              <w:rPr>
                <w:rFonts w:hint="eastAsia"/>
              </w:rPr>
              <w:t>输出</w:t>
            </w:r>
          </w:p>
        </w:tc>
      </w:tr>
      <w:tr w:rsidR="008E0A39" w:rsidTr="00355AC4">
        <w:tc>
          <w:tcPr>
            <w:tcW w:w="2763" w:type="dxa"/>
          </w:tcPr>
          <w:p w:rsidR="008E0A39" w:rsidRDefault="008E0A39" w:rsidP="00EA7461">
            <w:r>
              <w:rPr>
                <w:rFonts w:hint="eastAsia"/>
              </w:rPr>
              <w:t>在</w:t>
            </w:r>
            <w:r w:rsidR="00CA051A">
              <w:rPr>
                <w:rFonts w:hint="eastAsia"/>
              </w:rPr>
              <w:t>web端</w:t>
            </w:r>
            <w:r>
              <w:rPr>
                <w:rFonts w:hint="eastAsia"/>
              </w:rPr>
              <w:t>中点按“</w:t>
            </w:r>
            <w:r w:rsidR="00256D32">
              <w:rPr>
                <w:rFonts w:hint="eastAsia"/>
              </w:rPr>
              <w:t>发表评论</w:t>
            </w:r>
            <w:r>
              <w:rPr>
                <w:rFonts w:hint="eastAsia"/>
              </w:rPr>
              <w:t>”按钮，</w:t>
            </w:r>
            <w:r w:rsidR="00256D32">
              <w:rPr>
                <w:rFonts w:hint="eastAsia"/>
              </w:rPr>
              <w:t>弹出发表评论框</w:t>
            </w:r>
            <w:r>
              <w:rPr>
                <w:rFonts w:hint="eastAsia"/>
              </w:rPr>
              <w:t>，并键入需要发布的</w:t>
            </w:r>
            <w:r w:rsidR="00EA7461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2763" w:type="dxa"/>
          </w:tcPr>
          <w:p w:rsidR="008E0A39" w:rsidRDefault="008E0A39" w:rsidP="00EA7461">
            <w:r>
              <w:rPr>
                <w:rFonts w:hint="eastAsia"/>
              </w:rPr>
              <w:t>将</w:t>
            </w:r>
            <w:r w:rsidR="00EA7461">
              <w:rPr>
                <w:rFonts w:hint="eastAsia"/>
              </w:rPr>
              <w:t>活动</w:t>
            </w:r>
            <w:r>
              <w:rPr>
                <w:rFonts w:hint="eastAsia"/>
              </w:rPr>
              <w:t>存储到服务器中，存储成功后，将</w:t>
            </w:r>
            <w:r w:rsidR="00EA7461">
              <w:rPr>
                <w:rFonts w:hint="eastAsia"/>
              </w:rPr>
              <w:t>活动</w:t>
            </w:r>
            <w:r>
              <w:rPr>
                <w:rFonts w:hint="eastAsia"/>
              </w:rPr>
              <w:t>结果反馈给</w:t>
            </w:r>
            <w:r w:rsidR="00EA7461">
              <w:rPr>
                <w:rFonts w:hint="eastAsia"/>
              </w:rPr>
              <w:t>创建人员</w:t>
            </w:r>
            <w:r>
              <w:rPr>
                <w:rFonts w:hint="eastAsia"/>
              </w:rPr>
              <w:t>，将</w:t>
            </w:r>
            <w:r w:rsidR="00EA7461">
              <w:rPr>
                <w:rFonts w:hint="eastAsia"/>
              </w:rPr>
              <w:t>活动</w:t>
            </w:r>
            <w:r>
              <w:rPr>
                <w:rFonts w:hint="eastAsia"/>
              </w:rPr>
              <w:t>内容推送给</w:t>
            </w:r>
            <w:r w:rsidR="00EA7461">
              <w:rPr>
                <w:rFonts w:hint="eastAsia"/>
              </w:rPr>
              <w:t>人们</w:t>
            </w:r>
          </w:p>
        </w:tc>
        <w:tc>
          <w:tcPr>
            <w:tcW w:w="2764" w:type="dxa"/>
          </w:tcPr>
          <w:p w:rsidR="008E0A39" w:rsidRDefault="008E0A39" w:rsidP="00355AC4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="00EA7461">
              <w:rPr>
                <w:rFonts w:hint="eastAsia"/>
              </w:rPr>
              <w:t>创建人员</w:t>
            </w:r>
            <w:r>
              <w:rPr>
                <w:rFonts w:hint="eastAsia"/>
              </w:rPr>
              <w:t>收到</w:t>
            </w:r>
            <w:r w:rsidR="00EA7461">
              <w:rPr>
                <w:rFonts w:hint="eastAsia"/>
              </w:rPr>
              <w:t>活动创建</w:t>
            </w:r>
            <w:r>
              <w:rPr>
                <w:rFonts w:hint="eastAsia"/>
              </w:rPr>
              <w:t>成功，</w:t>
            </w:r>
            <w:r w:rsidR="00EA7461">
              <w:rPr>
                <w:rFonts w:hint="eastAsia"/>
              </w:rPr>
              <w:t>其他人收到通知</w:t>
            </w:r>
          </w:p>
          <w:p w:rsidR="008E0A39" w:rsidRPr="00EA7461" w:rsidRDefault="008E0A39" w:rsidP="00EA7461">
            <w:r>
              <w:rPr>
                <w:rFonts w:hint="eastAsia"/>
              </w:rPr>
              <w:t>结果二：</w:t>
            </w:r>
            <w:r w:rsidR="00EA7461">
              <w:rPr>
                <w:rFonts w:hint="eastAsia"/>
              </w:rPr>
              <w:t>创建人员收到活动创建失败，其他人未收到通知</w:t>
            </w:r>
          </w:p>
        </w:tc>
      </w:tr>
    </w:tbl>
    <w:p w:rsidR="00256D32" w:rsidRDefault="00256D32" w:rsidP="00256D32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创建笔记</w:t>
      </w:r>
    </w:p>
    <w:p w:rsidR="00256D32" w:rsidRDefault="00256D32" w:rsidP="00256D32">
      <w:pPr>
        <w:jc w:val="center"/>
      </w:pPr>
      <w:r>
        <w:rPr>
          <w:rFonts w:hint="eastAsia"/>
        </w:rPr>
        <w:t>表2.9 web</w:t>
      </w:r>
      <w:proofErr w:type="gramStart"/>
      <w:r>
        <w:rPr>
          <w:rFonts w:hint="eastAsia"/>
        </w:rPr>
        <w:t>端创建</w:t>
      </w:r>
      <w:proofErr w:type="gramEnd"/>
      <w:r>
        <w:rPr>
          <w:rFonts w:hint="eastAsia"/>
        </w:rPr>
        <w:t>笔记IPO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56D32" w:rsidTr="00DB4F79">
        <w:tc>
          <w:tcPr>
            <w:tcW w:w="2763" w:type="dxa"/>
          </w:tcPr>
          <w:p w:rsidR="00256D32" w:rsidRDefault="00256D32" w:rsidP="00DB4F79">
            <w:r>
              <w:rPr>
                <w:rFonts w:hint="eastAsia"/>
              </w:rPr>
              <w:t>输入</w:t>
            </w:r>
          </w:p>
        </w:tc>
        <w:tc>
          <w:tcPr>
            <w:tcW w:w="2763" w:type="dxa"/>
          </w:tcPr>
          <w:p w:rsidR="00256D32" w:rsidRDefault="00256D32" w:rsidP="00DB4F79">
            <w:r>
              <w:rPr>
                <w:rFonts w:hint="eastAsia"/>
              </w:rPr>
              <w:t>处理</w:t>
            </w:r>
          </w:p>
        </w:tc>
        <w:tc>
          <w:tcPr>
            <w:tcW w:w="2764" w:type="dxa"/>
          </w:tcPr>
          <w:p w:rsidR="00256D32" w:rsidRDefault="00256D32" w:rsidP="00DB4F79">
            <w:r>
              <w:rPr>
                <w:rFonts w:hint="eastAsia"/>
              </w:rPr>
              <w:t>输出</w:t>
            </w:r>
          </w:p>
        </w:tc>
      </w:tr>
      <w:tr w:rsidR="00256D32" w:rsidTr="00DB4F79">
        <w:tc>
          <w:tcPr>
            <w:tcW w:w="2763" w:type="dxa"/>
          </w:tcPr>
          <w:p w:rsidR="00256D32" w:rsidRDefault="00256D32" w:rsidP="00DB4F79">
            <w:r>
              <w:rPr>
                <w:rFonts w:hint="eastAsia"/>
              </w:rPr>
              <w:t>在web端中点按“</w:t>
            </w:r>
            <w:r>
              <w:rPr>
                <w:rFonts w:hint="eastAsia"/>
              </w:rPr>
              <w:t>创建笔记</w:t>
            </w:r>
            <w:r>
              <w:rPr>
                <w:rFonts w:hint="eastAsia"/>
              </w:rPr>
              <w:t>”按钮，</w:t>
            </w:r>
            <w:r>
              <w:rPr>
                <w:rFonts w:hint="eastAsia"/>
              </w:rPr>
              <w:t>进入创建笔记页面</w:t>
            </w:r>
            <w:r>
              <w:rPr>
                <w:rFonts w:hint="eastAsia"/>
              </w:rPr>
              <w:t>，并键入需要发布的活动内容</w:t>
            </w:r>
          </w:p>
        </w:tc>
        <w:tc>
          <w:tcPr>
            <w:tcW w:w="2763" w:type="dxa"/>
          </w:tcPr>
          <w:p w:rsidR="00256D32" w:rsidRPr="00BF2C0B" w:rsidRDefault="00256D32" w:rsidP="00DB4F79">
            <w:r>
              <w:rPr>
                <w:rFonts w:hint="eastAsia"/>
              </w:rPr>
              <w:t>将活动存储到服务器中，存储成功后，将活动结果反馈给创建人员，将活动内容推送给人们</w:t>
            </w:r>
          </w:p>
        </w:tc>
        <w:tc>
          <w:tcPr>
            <w:tcW w:w="2764" w:type="dxa"/>
          </w:tcPr>
          <w:p w:rsidR="00256D32" w:rsidRDefault="00256D32" w:rsidP="00256D32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：创建人员收到活动创建成功，其他人收到通知</w:t>
            </w:r>
          </w:p>
          <w:p w:rsidR="00256D32" w:rsidRDefault="00256D32" w:rsidP="00256D32">
            <w:r>
              <w:rPr>
                <w:rFonts w:hint="eastAsia"/>
              </w:rPr>
              <w:t>结果二：创建人员收到活动创建失败，其他人未收到通知</w:t>
            </w:r>
          </w:p>
        </w:tc>
      </w:tr>
    </w:tbl>
    <w:p w:rsidR="008B2C4D" w:rsidRDefault="008B2C4D" w:rsidP="008B2C4D"/>
    <w:p w:rsidR="00256D32" w:rsidRDefault="00256D32" w:rsidP="00256D3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关注/取消关注</w:t>
      </w:r>
    </w:p>
    <w:p w:rsidR="00256D32" w:rsidRDefault="00256D32" w:rsidP="00256D32">
      <w:pPr>
        <w:jc w:val="center"/>
      </w:pPr>
      <w:r>
        <w:rPr>
          <w:rFonts w:hint="eastAsia"/>
        </w:rPr>
        <w:t>表2.9 web</w:t>
      </w:r>
      <w:proofErr w:type="gramStart"/>
      <w:r>
        <w:rPr>
          <w:rFonts w:hint="eastAsia"/>
        </w:rPr>
        <w:t>端关注</w:t>
      </w:r>
      <w:proofErr w:type="gramEnd"/>
      <w:r>
        <w:rPr>
          <w:rFonts w:hint="eastAsia"/>
        </w:rPr>
        <w:t>/取消关注IPO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56D32" w:rsidTr="00DB4F79">
        <w:tc>
          <w:tcPr>
            <w:tcW w:w="2763" w:type="dxa"/>
          </w:tcPr>
          <w:p w:rsidR="00256D32" w:rsidRDefault="00256D32" w:rsidP="00DB4F79">
            <w:r>
              <w:rPr>
                <w:rFonts w:hint="eastAsia"/>
              </w:rPr>
              <w:t>输入</w:t>
            </w:r>
          </w:p>
        </w:tc>
        <w:tc>
          <w:tcPr>
            <w:tcW w:w="2763" w:type="dxa"/>
          </w:tcPr>
          <w:p w:rsidR="00256D32" w:rsidRDefault="00256D32" w:rsidP="00DB4F79">
            <w:r>
              <w:rPr>
                <w:rFonts w:hint="eastAsia"/>
              </w:rPr>
              <w:t>处理</w:t>
            </w:r>
          </w:p>
        </w:tc>
        <w:tc>
          <w:tcPr>
            <w:tcW w:w="2764" w:type="dxa"/>
          </w:tcPr>
          <w:p w:rsidR="00256D32" w:rsidRDefault="00256D32" w:rsidP="00DB4F79">
            <w:r>
              <w:rPr>
                <w:rFonts w:hint="eastAsia"/>
              </w:rPr>
              <w:t>输出</w:t>
            </w:r>
          </w:p>
        </w:tc>
      </w:tr>
      <w:tr w:rsidR="00256D32" w:rsidTr="00DB4F79">
        <w:tc>
          <w:tcPr>
            <w:tcW w:w="2763" w:type="dxa"/>
          </w:tcPr>
          <w:p w:rsidR="00256D32" w:rsidRDefault="00256D32" w:rsidP="00DB4F79">
            <w:r>
              <w:rPr>
                <w:rFonts w:hint="eastAsia"/>
              </w:rPr>
              <w:t>点按web端中的书籍对象</w:t>
            </w:r>
            <w:r>
              <w:rPr>
                <w:rFonts w:hint="eastAsia"/>
              </w:rPr>
              <w:t>的“关注书籍”按钮</w:t>
            </w:r>
          </w:p>
        </w:tc>
        <w:tc>
          <w:tcPr>
            <w:tcW w:w="2763" w:type="dxa"/>
          </w:tcPr>
          <w:p w:rsidR="00256D32" w:rsidRPr="00BF2C0B" w:rsidRDefault="00256D32" w:rsidP="00DB4F79">
            <w:r>
              <w:rPr>
                <w:rFonts w:hint="eastAsia"/>
              </w:rPr>
              <w:t>在服务器中</w:t>
            </w:r>
            <w:r w:rsidR="00060F99">
              <w:rPr>
                <w:rFonts w:hint="eastAsia"/>
              </w:rPr>
              <w:t>修改当前用户对书籍的关注状态，修改成功后，将修改结果反馈给用户</w:t>
            </w:r>
          </w:p>
        </w:tc>
        <w:tc>
          <w:tcPr>
            <w:tcW w:w="2764" w:type="dxa"/>
          </w:tcPr>
          <w:p w:rsidR="00256D32" w:rsidRDefault="00256D32" w:rsidP="00DB4F79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="00060F99">
              <w:rPr>
                <w:rFonts w:hint="eastAsia"/>
              </w:rPr>
              <w:t>用户收到关注成功的提示</w:t>
            </w:r>
          </w:p>
          <w:p w:rsidR="00256D32" w:rsidRDefault="00256D32" w:rsidP="00DB4F79">
            <w:r>
              <w:rPr>
                <w:rFonts w:hint="eastAsia"/>
              </w:rPr>
              <w:t>结果二：</w:t>
            </w:r>
            <w:r w:rsidR="00060F99">
              <w:rPr>
                <w:rFonts w:hint="eastAsia"/>
              </w:rPr>
              <w:t>关注</w:t>
            </w:r>
            <w:r>
              <w:rPr>
                <w:rFonts w:hint="eastAsia"/>
              </w:rPr>
              <w:t>失败</w:t>
            </w:r>
          </w:p>
        </w:tc>
      </w:tr>
      <w:tr w:rsidR="00060F99" w:rsidTr="00DB4F79">
        <w:tc>
          <w:tcPr>
            <w:tcW w:w="2763" w:type="dxa"/>
          </w:tcPr>
          <w:p w:rsidR="00060F99" w:rsidRDefault="00060F99" w:rsidP="00060F99">
            <w:r>
              <w:rPr>
                <w:rFonts w:hint="eastAsia"/>
              </w:rPr>
              <w:t>点按web端中的书籍对象的“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关注”按钮</w:t>
            </w:r>
          </w:p>
        </w:tc>
        <w:tc>
          <w:tcPr>
            <w:tcW w:w="2763" w:type="dxa"/>
          </w:tcPr>
          <w:p w:rsidR="00060F99" w:rsidRPr="00BF2C0B" w:rsidRDefault="00060F99" w:rsidP="00060F99">
            <w:r>
              <w:rPr>
                <w:rFonts w:hint="eastAsia"/>
              </w:rPr>
              <w:t>在服务器中修改当前用户对书籍的关注状态，修改成功后，将修改结果反馈给用户</w:t>
            </w:r>
          </w:p>
        </w:tc>
        <w:tc>
          <w:tcPr>
            <w:tcW w:w="2764" w:type="dxa"/>
          </w:tcPr>
          <w:p w:rsidR="00060F99" w:rsidRDefault="00060F99" w:rsidP="00060F99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：用户收到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关注成功的提示</w:t>
            </w:r>
          </w:p>
          <w:p w:rsidR="00060F99" w:rsidRDefault="00060F99" w:rsidP="00060F99">
            <w:r>
              <w:rPr>
                <w:rFonts w:hint="eastAsia"/>
              </w:rPr>
              <w:t>结果二：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关注失败</w:t>
            </w:r>
          </w:p>
        </w:tc>
      </w:tr>
      <w:tr w:rsidR="00060F99" w:rsidTr="00DB4F79">
        <w:tc>
          <w:tcPr>
            <w:tcW w:w="2763" w:type="dxa"/>
          </w:tcPr>
          <w:p w:rsidR="00060F99" w:rsidRDefault="00060F99" w:rsidP="00060F99">
            <w:r>
              <w:rPr>
                <w:rFonts w:hint="eastAsia"/>
              </w:rPr>
              <w:t>点按web端中的</w:t>
            </w:r>
            <w:r>
              <w:rPr>
                <w:rFonts w:hint="eastAsia"/>
              </w:rPr>
              <w:t>其他用户</w:t>
            </w:r>
            <w:r>
              <w:rPr>
                <w:rFonts w:hint="eastAsia"/>
              </w:rPr>
              <w:t>对象的“</w:t>
            </w:r>
            <w:r>
              <w:rPr>
                <w:rFonts w:hint="eastAsia"/>
              </w:rPr>
              <w:t>关注T</w:t>
            </w:r>
            <w:r>
              <w:t>A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763" w:type="dxa"/>
          </w:tcPr>
          <w:p w:rsidR="00060F99" w:rsidRPr="00BF2C0B" w:rsidRDefault="00060F99" w:rsidP="00060F99">
            <w:r>
              <w:rPr>
                <w:rFonts w:hint="eastAsia"/>
              </w:rPr>
              <w:t>在服务器中修改当前用户对</w:t>
            </w:r>
            <w:r>
              <w:rPr>
                <w:rFonts w:hint="eastAsia"/>
              </w:rPr>
              <w:t>其他用户</w:t>
            </w:r>
            <w:r>
              <w:rPr>
                <w:rFonts w:hint="eastAsia"/>
              </w:rPr>
              <w:t>的关注状态，修改成功后，将修改结果反馈给用户</w:t>
            </w:r>
          </w:p>
        </w:tc>
        <w:tc>
          <w:tcPr>
            <w:tcW w:w="2764" w:type="dxa"/>
          </w:tcPr>
          <w:p w:rsidR="00060F99" w:rsidRDefault="00060F99" w:rsidP="00060F99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：用户收到关注成功的提示</w:t>
            </w:r>
          </w:p>
          <w:p w:rsidR="00060F99" w:rsidRDefault="00060F99" w:rsidP="00060F99">
            <w:r>
              <w:rPr>
                <w:rFonts w:hint="eastAsia"/>
              </w:rPr>
              <w:t>结果二：关注失败</w:t>
            </w:r>
          </w:p>
        </w:tc>
      </w:tr>
      <w:tr w:rsidR="00060F99" w:rsidTr="00DB4F79">
        <w:tc>
          <w:tcPr>
            <w:tcW w:w="2763" w:type="dxa"/>
          </w:tcPr>
          <w:p w:rsidR="00060F99" w:rsidRDefault="00060F99" w:rsidP="00060F99">
            <w:r>
              <w:rPr>
                <w:rFonts w:hint="eastAsia"/>
              </w:rPr>
              <w:t>点按web端中的其他用户对象的“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关注”按钮</w:t>
            </w:r>
          </w:p>
        </w:tc>
        <w:tc>
          <w:tcPr>
            <w:tcW w:w="2763" w:type="dxa"/>
          </w:tcPr>
          <w:p w:rsidR="00060F99" w:rsidRPr="00BF2C0B" w:rsidRDefault="00060F99" w:rsidP="00060F99">
            <w:r>
              <w:rPr>
                <w:rFonts w:hint="eastAsia"/>
              </w:rPr>
              <w:t>在服务器中修改当前用户对其他用户的关注状态，修改成功后，将修改结果反馈给用户</w:t>
            </w:r>
          </w:p>
        </w:tc>
        <w:tc>
          <w:tcPr>
            <w:tcW w:w="2764" w:type="dxa"/>
          </w:tcPr>
          <w:p w:rsidR="00060F99" w:rsidRDefault="00060F99" w:rsidP="00060F99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：用户收到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关注成功的提示</w:t>
            </w:r>
          </w:p>
          <w:p w:rsidR="00060F99" w:rsidRDefault="00060F99" w:rsidP="00060F99">
            <w:r>
              <w:rPr>
                <w:rFonts w:hint="eastAsia"/>
              </w:rPr>
              <w:t>结果二：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关注失败</w:t>
            </w:r>
          </w:p>
        </w:tc>
      </w:tr>
    </w:tbl>
    <w:p w:rsidR="00256D32" w:rsidRPr="00256D32" w:rsidRDefault="00256D32" w:rsidP="008B2C4D">
      <w:pPr>
        <w:rPr>
          <w:rFonts w:hint="eastAsia"/>
        </w:rPr>
      </w:pPr>
    </w:p>
    <w:p w:rsidR="00817AE3" w:rsidRDefault="00817AE3" w:rsidP="00817AE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运行环境</w:t>
      </w:r>
    </w:p>
    <w:p w:rsidR="00817AE3" w:rsidRDefault="00974741" w:rsidP="00974741">
      <w:pPr>
        <w:pStyle w:val="2"/>
      </w:pPr>
      <w:r>
        <w:rPr>
          <w:rFonts w:hint="eastAsia"/>
        </w:rPr>
        <w:t>3.1、硬件</w:t>
      </w:r>
    </w:p>
    <w:p w:rsidR="00D036E4" w:rsidRDefault="00EA7461" w:rsidP="00D036E4">
      <w:pPr>
        <w:pStyle w:val="3"/>
      </w:pPr>
      <w:r>
        <w:rPr>
          <w:rFonts w:hint="eastAsia"/>
        </w:rPr>
        <w:t>3.1.1</w:t>
      </w:r>
      <w:r w:rsidR="00D036E4">
        <w:rPr>
          <w:rFonts w:hint="eastAsia"/>
        </w:rPr>
        <w:t>、web端</w:t>
      </w:r>
    </w:p>
    <w:p w:rsidR="00D036E4" w:rsidRDefault="00D036E4" w:rsidP="00D036E4">
      <w:r>
        <w:rPr>
          <w:rFonts w:hint="eastAsia"/>
        </w:rPr>
        <w:tab/>
      </w:r>
      <w:r w:rsidR="00E64E56">
        <w:rPr>
          <w:rFonts w:hint="eastAsia"/>
        </w:rPr>
        <w:t>①CPU：</w:t>
      </w:r>
      <w:r w:rsidR="00060F99" w:rsidRPr="00060F99">
        <w:t>Pentium</w:t>
      </w:r>
      <w:r w:rsidR="00E64E56">
        <w:rPr>
          <w:rFonts w:hint="eastAsia"/>
        </w:rPr>
        <w:t>及以上</w:t>
      </w:r>
    </w:p>
    <w:p w:rsidR="00E64E56" w:rsidRDefault="00E64E56" w:rsidP="00D036E4">
      <w:r>
        <w:rPr>
          <w:rFonts w:hint="eastAsia"/>
        </w:rPr>
        <w:tab/>
        <w:t>②内存：</w:t>
      </w:r>
      <w:r w:rsidR="00060F99">
        <w:rPr>
          <w:rFonts w:hint="eastAsia"/>
        </w:rPr>
        <w:t>16</w:t>
      </w:r>
      <w:r>
        <w:rPr>
          <w:rFonts w:hint="eastAsia"/>
        </w:rPr>
        <w:t>G内存及以上</w:t>
      </w:r>
    </w:p>
    <w:p w:rsidR="00E64E56" w:rsidRDefault="00E64E56" w:rsidP="00D036E4">
      <w:r>
        <w:rPr>
          <w:rFonts w:hint="eastAsia"/>
        </w:rPr>
        <w:tab/>
        <w:t>③网卡：可以正常连接网络的网卡设备</w:t>
      </w:r>
    </w:p>
    <w:p w:rsidR="00E64E56" w:rsidRDefault="00E64E56" w:rsidP="00D036E4">
      <w:r>
        <w:rPr>
          <w:rFonts w:hint="eastAsia"/>
        </w:rPr>
        <w:tab/>
        <w:t>④硬盘：正常无坏道</w:t>
      </w:r>
    </w:p>
    <w:p w:rsidR="00E64E56" w:rsidRDefault="00E64E56" w:rsidP="00D036E4">
      <w:r>
        <w:rPr>
          <w:rFonts w:hint="eastAsia"/>
        </w:rPr>
        <w:tab/>
        <w:t>⑤显卡：无显示问题的显卡设备</w:t>
      </w:r>
    </w:p>
    <w:p w:rsidR="00E64E56" w:rsidRDefault="00E64E56" w:rsidP="00E64E56">
      <w:pPr>
        <w:pStyle w:val="2"/>
      </w:pPr>
      <w:r>
        <w:rPr>
          <w:rFonts w:hint="eastAsia"/>
        </w:rPr>
        <w:t>3.2、软件</w:t>
      </w:r>
    </w:p>
    <w:p w:rsidR="00E64E56" w:rsidRDefault="00EA7461" w:rsidP="00E64E56">
      <w:pPr>
        <w:pStyle w:val="3"/>
      </w:pPr>
      <w:r>
        <w:rPr>
          <w:rFonts w:hint="eastAsia"/>
        </w:rPr>
        <w:t>3.2.1</w:t>
      </w:r>
      <w:r w:rsidR="00E64E56">
        <w:rPr>
          <w:rFonts w:hint="eastAsia"/>
        </w:rPr>
        <w:t>、web端</w:t>
      </w:r>
    </w:p>
    <w:p w:rsidR="00E64E56" w:rsidRDefault="00E64E56" w:rsidP="00E64E56">
      <w:r>
        <w:rPr>
          <w:rFonts w:hint="eastAsia"/>
        </w:rPr>
        <w:tab/>
        <w:t>操作系统：mac OS、Windows OS、 Linux OS、 Unix OS等品牌操作系统。</w:t>
      </w:r>
    </w:p>
    <w:p w:rsidR="00E64E56" w:rsidRDefault="00E64E56" w:rsidP="00E64E56">
      <w:r>
        <w:rPr>
          <w:rFonts w:hint="eastAsia"/>
        </w:rPr>
        <w:tab/>
        <w:t>浏览器：Chrome、IE、Edge、Firefox、 Safari等品牌浏览器。</w:t>
      </w:r>
    </w:p>
    <w:p w:rsidR="00E64E56" w:rsidRDefault="00E64E56" w:rsidP="00E64E56"/>
    <w:p w:rsidR="00E64E56" w:rsidRDefault="00E64E56" w:rsidP="00E64E56">
      <w:pPr>
        <w:pStyle w:val="1"/>
        <w:numPr>
          <w:ilvl w:val="0"/>
          <w:numId w:val="1"/>
        </w:numPr>
      </w:pPr>
      <w:r>
        <w:rPr>
          <w:rFonts w:hint="eastAsia"/>
        </w:rPr>
        <w:t>使用说明</w:t>
      </w:r>
    </w:p>
    <w:p w:rsidR="00E20FE1" w:rsidRDefault="00EA7461" w:rsidP="00002CFD">
      <w:pPr>
        <w:pStyle w:val="2"/>
      </w:pPr>
      <w:r>
        <w:rPr>
          <w:rFonts w:hint="eastAsia"/>
        </w:rPr>
        <w:t>4.1</w:t>
      </w:r>
      <w:r w:rsidR="00C70E5A">
        <w:rPr>
          <w:rFonts w:hint="eastAsia"/>
        </w:rPr>
        <w:t>、web端</w:t>
      </w:r>
    </w:p>
    <w:p w:rsidR="00C70E5A" w:rsidRPr="00C70E5A" w:rsidRDefault="00EA7461" w:rsidP="00002CFD">
      <w:pPr>
        <w:pStyle w:val="3"/>
      </w:pPr>
      <w:r>
        <w:rPr>
          <w:rFonts w:hint="eastAsia"/>
        </w:rPr>
        <w:t>4.1</w:t>
      </w:r>
      <w:r w:rsidR="00002CFD">
        <w:rPr>
          <w:rFonts w:hint="eastAsia"/>
        </w:rPr>
        <w:t>.1、登录</w:t>
      </w:r>
    </w:p>
    <w:p w:rsidR="00E20FE1" w:rsidRDefault="00002CFD" w:rsidP="000D712A">
      <w:r>
        <w:rPr>
          <w:rFonts w:hint="eastAsia"/>
        </w:rPr>
        <w:tab/>
        <w:t>进入系统后，可以进行登录操作。</w:t>
      </w:r>
    </w:p>
    <w:p w:rsidR="00060F99" w:rsidRDefault="00060F99" w:rsidP="00060F9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29DF1E" wp14:editId="667D3338">
            <wp:extent cx="2439553" cy="281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217" cy="28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FD" w:rsidRDefault="00002CFD" w:rsidP="00002CFD">
      <w:pPr>
        <w:jc w:val="center"/>
      </w:pPr>
    </w:p>
    <w:p w:rsidR="00002CFD" w:rsidRDefault="00002CFD" w:rsidP="00002CFD">
      <w:pPr>
        <w:jc w:val="center"/>
      </w:pPr>
      <w:r>
        <w:rPr>
          <w:rFonts w:hint="eastAsia"/>
        </w:rPr>
        <w:t>图4.11 登录界面</w:t>
      </w:r>
    </w:p>
    <w:p w:rsidR="00060F99" w:rsidRPr="00C70E5A" w:rsidRDefault="00060F99" w:rsidP="00060F99">
      <w:pPr>
        <w:pStyle w:val="3"/>
      </w:pPr>
      <w:r>
        <w:rPr>
          <w:rFonts w:hint="eastAsia"/>
        </w:rPr>
        <w:t>4.1.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注册</w:t>
      </w:r>
    </w:p>
    <w:p w:rsidR="00060F99" w:rsidRDefault="00060F99" w:rsidP="00060F99">
      <w:r>
        <w:rPr>
          <w:rFonts w:hint="eastAsia"/>
        </w:rPr>
        <w:tab/>
        <w:t>进入系统后，可以进行</w:t>
      </w:r>
      <w:r>
        <w:rPr>
          <w:rFonts w:hint="eastAsia"/>
        </w:rPr>
        <w:t>注册</w:t>
      </w:r>
      <w:r>
        <w:rPr>
          <w:rFonts w:hint="eastAsia"/>
        </w:rPr>
        <w:t>操作。</w:t>
      </w:r>
    </w:p>
    <w:p w:rsidR="00060F99" w:rsidRPr="00060F99" w:rsidRDefault="00060F99" w:rsidP="00060F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1DBFEA" wp14:editId="4D70C551">
            <wp:extent cx="2252497" cy="334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097" cy="33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99" w:rsidRPr="00002CFD" w:rsidRDefault="00060F99" w:rsidP="00060F99">
      <w:pPr>
        <w:jc w:val="center"/>
      </w:pPr>
      <w:r>
        <w:rPr>
          <w:rFonts w:hint="eastAsia"/>
        </w:rPr>
        <w:t>图4.1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界面</w:t>
      </w:r>
    </w:p>
    <w:p w:rsidR="00060F99" w:rsidRPr="00002CFD" w:rsidRDefault="00060F99" w:rsidP="00002CFD">
      <w:pPr>
        <w:jc w:val="center"/>
        <w:rPr>
          <w:rFonts w:hint="eastAsia"/>
        </w:rPr>
      </w:pPr>
    </w:p>
    <w:p w:rsidR="00E20FE1" w:rsidRDefault="00EA7461" w:rsidP="00B8457D">
      <w:pPr>
        <w:pStyle w:val="3"/>
      </w:pPr>
      <w:r>
        <w:rPr>
          <w:rFonts w:hint="eastAsia"/>
        </w:rPr>
        <w:lastRenderedPageBreak/>
        <w:t>4.1</w:t>
      </w:r>
      <w:r w:rsidR="00B8457D">
        <w:rPr>
          <w:rFonts w:hint="eastAsia"/>
        </w:rPr>
        <w:t>.</w:t>
      </w:r>
      <w:r w:rsidR="00060F99">
        <w:rPr>
          <w:rFonts w:hint="eastAsia"/>
        </w:rPr>
        <w:t>3</w:t>
      </w:r>
      <w:r w:rsidR="00B8457D">
        <w:rPr>
          <w:rFonts w:hint="eastAsia"/>
        </w:rPr>
        <w:t>、查看</w:t>
      </w:r>
      <w:r w:rsidR="00060F99">
        <w:rPr>
          <w:rFonts w:hint="eastAsia"/>
        </w:rPr>
        <w:t>书籍详情</w:t>
      </w:r>
    </w:p>
    <w:p w:rsidR="000D712A" w:rsidRDefault="00B8457D" w:rsidP="000D712A">
      <w:r>
        <w:rPr>
          <w:rFonts w:hint="eastAsia"/>
        </w:rPr>
        <w:tab/>
        <w:t>进入系统后，点按</w:t>
      </w:r>
      <w:r w:rsidR="00060F99">
        <w:rPr>
          <w:rFonts w:hint="eastAsia"/>
        </w:rPr>
        <w:t>书籍下拉列表，选择分类</w:t>
      </w:r>
      <w:r>
        <w:rPr>
          <w:rFonts w:hint="eastAsia"/>
        </w:rPr>
        <w:t>，</w:t>
      </w:r>
      <w:r w:rsidR="00060F99">
        <w:rPr>
          <w:rFonts w:hint="eastAsia"/>
        </w:rPr>
        <w:t>点击书籍，</w:t>
      </w:r>
      <w:r>
        <w:rPr>
          <w:rFonts w:hint="eastAsia"/>
        </w:rPr>
        <w:t>即可查询</w:t>
      </w:r>
      <w:r w:rsidR="00060F99">
        <w:rPr>
          <w:rFonts w:hint="eastAsia"/>
        </w:rPr>
        <w:t>书籍详情</w:t>
      </w:r>
      <w:r>
        <w:rPr>
          <w:rFonts w:hint="eastAsia"/>
        </w:rPr>
        <w:t>。</w:t>
      </w:r>
    </w:p>
    <w:p w:rsidR="00B8457D" w:rsidRDefault="00060F99" w:rsidP="00B8457D">
      <w:pPr>
        <w:jc w:val="center"/>
      </w:pPr>
      <w:r>
        <w:rPr>
          <w:noProof/>
        </w:rPr>
        <w:drawing>
          <wp:inline distT="0" distB="0" distL="0" distR="0" wp14:anchorId="541072D2" wp14:editId="4A64D0B0">
            <wp:extent cx="5270500" cy="3154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7D" w:rsidRPr="00B8457D" w:rsidRDefault="00B8457D" w:rsidP="00B8457D">
      <w:pPr>
        <w:jc w:val="center"/>
      </w:pPr>
      <w:r>
        <w:rPr>
          <w:rFonts w:hint="eastAsia"/>
        </w:rPr>
        <w:t>图4.1</w:t>
      </w:r>
      <w:r w:rsidR="00060F99">
        <w:rPr>
          <w:rFonts w:hint="eastAsia"/>
        </w:rPr>
        <w:t>3</w:t>
      </w:r>
      <w:r>
        <w:rPr>
          <w:rFonts w:hint="eastAsia"/>
        </w:rPr>
        <w:t xml:space="preserve"> 查看</w:t>
      </w:r>
      <w:r w:rsidR="00060F99">
        <w:rPr>
          <w:rFonts w:hint="eastAsia"/>
        </w:rPr>
        <w:t>书籍详情</w:t>
      </w:r>
    </w:p>
    <w:p w:rsidR="00B8457D" w:rsidRDefault="00941F5A" w:rsidP="00B8457D">
      <w:pPr>
        <w:pStyle w:val="3"/>
      </w:pPr>
      <w:r>
        <w:rPr>
          <w:rFonts w:hint="eastAsia"/>
        </w:rPr>
        <w:t>4.1</w:t>
      </w:r>
      <w:r w:rsidR="00B8457D">
        <w:rPr>
          <w:rFonts w:hint="eastAsia"/>
        </w:rPr>
        <w:t>.</w:t>
      </w:r>
      <w:r w:rsidR="00060F99">
        <w:rPr>
          <w:rFonts w:hint="eastAsia"/>
        </w:rPr>
        <w:t>4</w:t>
      </w:r>
      <w:r w:rsidR="00B8457D">
        <w:rPr>
          <w:rFonts w:hint="eastAsia"/>
        </w:rPr>
        <w:t>、</w:t>
      </w:r>
      <w:r w:rsidR="00756D04">
        <w:rPr>
          <w:rFonts w:hint="eastAsia"/>
        </w:rPr>
        <w:t>发表评论</w:t>
      </w:r>
    </w:p>
    <w:p w:rsidR="00B8457D" w:rsidRDefault="00B8457D" w:rsidP="00B8457D">
      <w:r>
        <w:rPr>
          <w:rFonts w:hint="eastAsia"/>
        </w:rPr>
        <w:tab/>
        <w:t>系统中点按“</w:t>
      </w:r>
      <w:r w:rsidR="00756D04">
        <w:rPr>
          <w:rFonts w:hint="eastAsia"/>
        </w:rPr>
        <w:t>发表评论</w:t>
      </w:r>
      <w:r>
        <w:rPr>
          <w:rFonts w:hint="eastAsia"/>
        </w:rPr>
        <w:t>”，</w:t>
      </w:r>
      <w:r w:rsidR="00941F5A">
        <w:rPr>
          <w:rFonts w:hint="eastAsia"/>
        </w:rPr>
        <w:t>点击</w:t>
      </w:r>
      <w:r w:rsidR="00756D04">
        <w:rPr>
          <w:rFonts w:hint="eastAsia"/>
        </w:rPr>
        <w:t>发表评论</w:t>
      </w:r>
      <w:r>
        <w:rPr>
          <w:rFonts w:hint="eastAsia"/>
        </w:rPr>
        <w:t>。</w:t>
      </w:r>
    </w:p>
    <w:p w:rsidR="00756D04" w:rsidRDefault="00756D04" w:rsidP="00B8457D">
      <w:pPr>
        <w:rPr>
          <w:rFonts w:hint="eastAsia"/>
        </w:rPr>
      </w:pPr>
      <w:r>
        <w:rPr>
          <w:noProof/>
        </w:rPr>
        <w:drawing>
          <wp:inline distT="0" distB="0" distL="0" distR="0" wp14:anchorId="11660F6D" wp14:editId="5A490C28">
            <wp:extent cx="4373312" cy="2909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925" cy="29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7D" w:rsidRDefault="00B8457D" w:rsidP="00756D04">
      <w:pPr>
        <w:jc w:val="center"/>
        <w:rPr>
          <w:rFonts w:hint="eastAsia"/>
        </w:rPr>
      </w:pPr>
      <w:r>
        <w:rPr>
          <w:rFonts w:hint="eastAsia"/>
        </w:rPr>
        <w:t>图4.1</w:t>
      </w:r>
      <w:r w:rsidR="00756D04">
        <w:rPr>
          <w:rFonts w:hint="eastAsia"/>
        </w:rPr>
        <w:t>4</w:t>
      </w:r>
      <w:r>
        <w:rPr>
          <w:rFonts w:hint="eastAsia"/>
        </w:rPr>
        <w:t xml:space="preserve"> </w:t>
      </w:r>
      <w:r w:rsidR="00756D04">
        <w:rPr>
          <w:rFonts w:hint="eastAsia"/>
        </w:rPr>
        <w:t>发表评论</w:t>
      </w:r>
    </w:p>
    <w:p w:rsidR="00B8457D" w:rsidRDefault="00941F5A" w:rsidP="00B8457D">
      <w:pPr>
        <w:pStyle w:val="3"/>
      </w:pPr>
      <w:r>
        <w:rPr>
          <w:rFonts w:hint="eastAsia"/>
        </w:rPr>
        <w:lastRenderedPageBreak/>
        <w:t>4.1</w:t>
      </w:r>
      <w:r w:rsidR="00B8457D">
        <w:rPr>
          <w:rFonts w:hint="eastAsia"/>
        </w:rPr>
        <w:t>.5、</w:t>
      </w:r>
      <w:r w:rsidR="00756D04">
        <w:rPr>
          <w:rFonts w:hint="eastAsia"/>
        </w:rPr>
        <w:t>创建笔记</w:t>
      </w:r>
    </w:p>
    <w:p w:rsidR="00B8457D" w:rsidRDefault="00B8457D" w:rsidP="000D712A">
      <w:r>
        <w:rPr>
          <w:rFonts w:hint="eastAsia"/>
        </w:rPr>
        <w:tab/>
      </w:r>
      <w:r w:rsidR="00941F5A">
        <w:rPr>
          <w:rFonts w:hint="eastAsia"/>
        </w:rPr>
        <w:t>系统按</w:t>
      </w:r>
      <w:proofErr w:type="gramStart"/>
      <w:r w:rsidR="00941F5A">
        <w:t>”</w:t>
      </w:r>
      <w:proofErr w:type="gramEnd"/>
      <w:r w:rsidR="00756D04">
        <w:rPr>
          <w:rFonts w:hint="eastAsia"/>
        </w:rPr>
        <w:t>创建笔记</w:t>
      </w:r>
      <w:proofErr w:type="gramStart"/>
      <w:r w:rsidR="00941F5A">
        <w:t>”</w:t>
      </w:r>
      <w:proofErr w:type="gramEnd"/>
      <w:r w:rsidR="00941F5A">
        <w:rPr>
          <w:rFonts w:hint="eastAsia"/>
        </w:rPr>
        <w:t>，</w:t>
      </w:r>
      <w:r w:rsidR="00756D04">
        <w:rPr>
          <w:rFonts w:hint="eastAsia"/>
        </w:rPr>
        <w:t>即可创建笔记</w:t>
      </w:r>
    </w:p>
    <w:p w:rsidR="00B8457D" w:rsidRDefault="00756D04" w:rsidP="00B8457D">
      <w:pPr>
        <w:jc w:val="center"/>
      </w:pPr>
      <w:r>
        <w:rPr>
          <w:noProof/>
        </w:rPr>
        <w:drawing>
          <wp:inline distT="0" distB="0" distL="0" distR="0" wp14:anchorId="7AEA462D" wp14:editId="6F5A2AAE">
            <wp:extent cx="5013937" cy="189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381" cy="19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7D" w:rsidRDefault="00B8457D" w:rsidP="00B8457D">
      <w:pPr>
        <w:jc w:val="center"/>
      </w:pPr>
      <w:r>
        <w:rPr>
          <w:rFonts w:hint="eastAsia"/>
        </w:rPr>
        <w:t>图4.1</w:t>
      </w:r>
      <w:r w:rsidR="00756D04">
        <w:rPr>
          <w:rFonts w:hint="eastAsia"/>
        </w:rPr>
        <w:t>5</w:t>
      </w:r>
      <w:r>
        <w:rPr>
          <w:rFonts w:hint="eastAsia"/>
        </w:rPr>
        <w:t xml:space="preserve"> 发送通知</w:t>
      </w:r>
    </w:p>
    <w:p w:rsidR="00941F5A" w:rsidRPr="00B8457D" w:rsidRDefault="00941F5A" w:rsidP="00B8457D">
      <w:pPr>
        <w:jc w:val="center"/>
      </w:pPr>
    </w:p>
    <w:p w:rsidR="00B8457D" w:rsidRDefault="00121BEA" w:rsidP="00121BEA">
      <w:pPr>
        <w:pStyle w:val="3"/>
      </w:pPr>
      <w:r>
        <w:rPr>
          <w:rFonts w:hint="eastAsia"/>
        </w:rPr>
        <w:t>4.2.6、</w:t>
      </w:r>
      <w:r w:rsidR="00756D04">
        <w:rPr>
          <w:rFonts w:hint="eastAsia"/>
        </w:rPr>
        <w:t>关注/取消关注</w:t>
      </w:r>
    </w:p>
    <w:p w:rsidR="00B8457D" w:rsidRDefault="00756D04" w:rsidP="000D712A">
      <w:pPr>
        <w:rPr>
          <w:rFonts w:hint="eastAsia"/>
        </w:rPr>
      </w:pPr>
      <w:r>
        <w:rPr>
          <w:rFonts w:hint="eastAsia"/>
        </w:rPr>
        <w:t>1）选择书籍，点击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关注书籍“</w:t>
      </w:r>
    </w:p>
    <w:p w:rsidR="00121BEA" w:rsidRDefault="00756D04" w:rsidP="00121BEA">
      <w:pPr>
        <w:jc w:val="center"/>
      </w:pPr>
      <w:r>
        <w:rPr>
          <w:noProof/>
        </w:rPr>
        <w:drawing>
          <wp:inline distT="0" distB="0" distL="0" distR="0" wp14:anchorId="3E71E588" wp14:editId="0F1518F2">
            <wp:extent cx="4842952" cy="1582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77" cy="15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04" w:rsidRDefault="00756D04" w:rsidP="00756D04">
      <w:pPr>
        <w:jc w:val="center"/>
      </w:pPr>
      <w:r>
        <w:rPr>
          <w:rFonts w:hint="eastAsia"/>
        </w:rPr>
        <w:t>图4.1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关注书籍</w:t>
      </w:r>
    </w:p>
    <w:p w:rsidR="00756D04" w:rsidRDefault="00756D04" w:rsidP="00756D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）选择书籍，点击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取消</w:t>
      </w:r>
      <w:r>
        <w:rPr>
          <w:rFonts w:hint="eastAsia"/>
        </w:rPr>
        <w:t>关注“</w:t>
      </w:r>
    </w:p>
    <w:p w:rsidR="00756D04" w:rsidRDefault="00756D04" w:rsidP="00756D04">
      <w:pPr>
        <w:jc w:val="center"/>
      </w:pPr>
      <w:r>
        <w:rPr>
          <w:noProof/>
        </w:rPr>
        <w:drawing>
          <wp:inline distT="0" distB="0" distL="0" distR="0" wp14:anchorId="561A2607" wp14:editId="16557D5A">
            <wp:extent cx="4763052" cy="16096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674" cy="16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04" w:rsidRDefault="00756D04" w:rsidP="00756D04">
      <w:pPr>
        <w:jc w:val="center"/>
      </w:pPr>
      <w:r>
        <w:rPr>
          <w:rFonts w:hint="eastAsia"/>
        </w:rPr>
        <w:t>图4.1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取消</w:t>
      </w:r>
      <w:r>
        <w:rPr>
          <w:rFonts w:hint="eastAsia"/>
        </w:rPr>
        <w:t>关注</w:t>
      </w:r>
    </w:p>
    <w:p w:rsidR="00756D04" w:rsidRDefault="00756D04" w:rsidP="00756D04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）选择</w:t>
      </w:r>
      <w:r>
        <w:rPr>
          <w:rFonts w:hint="eastAsia"/>
        </w:rPr>
        <w:t>其他用户</w:t>
      </w:r>
      <w:r>
        <w:rPr>
          <w:rFonts w:hint="eastAsia"/>
        </w:rPr>
        <w:t>，点击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关注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“</w:t>
      </w:r>
    </w:p>
    <w:p w:rsidR="00756D04" w:rsidRDefault="00756D04" w:rsidP="00756D04">
      <w:pPr>
        <w:jc w:val="center"/>
      </w:pPr>
      <w:r>
        <w:rPr>
          <w:noProof/>
        </w:rPr>
        <w:drawing>
          <wp:inline distT="0" distB="0" distL="0" distR="0" wp14:anchorId="3C505255" wp14:editId="164C761D">
            <wp:extent cx="4870700" cy="1225613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04" w:rsidRDefault="00756D04" w:rsidP="00756D04">
      <w:pPr>
        <w:jc w:val="center"/>
      </w:pPr>
      <w:r>
        <w:rPr>
          <w:rFonts w:hint="eastAsia"/>
        </w:rPr>
        <w:t>图4.1</w:t>
      </w:r>
      <w:r>
        <w:rPr>
          <w:rFonts w:hint="eastAsia"/>
        </w:rPr>
        <w:t>8</w:t>
      </w:r>
      <w:r>
        <w:rPr>
          <w:rFonts w:hint="eastAsia"/>
        </w:rPr>
        <w:t xml:space="preserve"> 关注</w:t>
      </w:r>
      <w:r>
        <w:rPr>
          <w:rFonts w:hint="eastAsia"/>
        </w:rPr>
        <w:t>其他用户</w:t>
      </w:r>
    </w:p>
    <w:p w:rsidR="00756D04" w:rsidRDefault="00756D04" w:rsidP="00756D04">
      <w:pPr>
        <w:rPr>
          <w:rFonts w:hint="eastAsia"/>
        </w:rPr>
      </w:pPr>
      <w:r>
        <w:rPr>
          <w:rFonts w:hint="eastAsia"/>
        </w:rPr>
        <w:t>3）选择其他用户，点击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取消</w:t>
      </w:r>
      <w:r>
        <w:rPr>
          <w:rFonts w:hint="eastAsia"/>
        </w:rPr>
        <w:t>关注“</w:t>
      </w:r>
    </w:p>
    <w:p w:rsidR="00756D04" w:rsidRDefault="00756D04" w:rsidP="00756D04">
      <w:pPr>
        <w:jc w:val="center"/>
      </w:pPr>
      <w:r>
        <w:rPr>
          <w:noProof/>
        </w:rPr>
        <w:drawing>
          <wp:inline distT="0" distB="0" distL="0" distR="0" wp14:anchorId="36EEDE21" wp14:editId="27945A3F">
            <wp:extent cx="4203916" cy="1289116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04" w:rsidRDefault="00756D04" w:rsidP="00756D04">
      <w:pPr>
        <w:jc w:val="center"/>
      </w:pPr>
      <w:r>
        <w:rPr>
          <w:rFonts w:hint="eastAsia"/>
        </w:rPr>
        <w:t>图4.1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取消</w:t>
      </w:r>
      <w:r>
        <w:rPr>
          <w:rFonts w:hint="eastAsia"/>
        </w:rPr>
        <w:t>关注其他用户</w:t>
      </w:r>
    </w:p>
    <w:p w:rsidR="00121BEA" w:rsidRDefault="00121BEA" w:rsidP="00121BEA">
      <w:pPr>
        <w:jc w:val="center"/>
      </w:pPr>
    </w:p>
    <w:p w:rsidR="000D712A" w:rsidRDefault="000D712A" w:rsidP="000D712A"/>
    <w:p w:rsidR="00F37067" w:rsidRDefault="00A07763" w:rsidP="00F37067">
      <w:pPr>
        <w:pStyle w:val="1"/>
        <w:numPr>
          <w:ilvl w:val="0"/>
          <w:numId w:val="1"/>
        </w:numPr>
      </w:pPr>
      <w:r>
        <w:rPr>
          <w:rFonts w:hint="eastAsia"/>
        </w:rPr>
        <w:t>异常状况处理</w:t>
      </w:r>
    </w:p>
    <w:p w:rsidR="00F37067" w:rsidRDefault="00F37067" w:rsidP="00F37067">
      <w:pPr>
        <w:ind w:firstLine="420"/>
      </w:pPr>
      <w:r>
        <w:rPr>
          <w:rFonts w:hint="eastAsia"/>
        </w:rPr>
        <w:t>在发生如发送通知超时，或者遇到故障时，只需要</w:t>
      </w:r>
      <w:r w:rsidR="00756D04">
        <w:rPr>
          <w:rFonts w:hint="eastAsia"/>
        </w:rPr>
        <w:t>重新登陆</w:t>
      </w:r>
      <w:r>
        <w:rPr>
          <w:rFonts w:hint="eastAsia"/>
        </w:rPr>
        <w:t>即可，系统会保留数据，并再次尝试相关操作。</w:t>
      </w:r>
    </w:p>
    <w:p w:rsidR="00F37067" w:rsidRDefault="00F37067" w:rsidP="00F37067"/>
    <w:p w:rsidR="00F37067" w:rsidRDefault="00F37067" w:rsidP="00F37067">
      <w:pPr>
        <w:pStyle w:val="1"/>
        <w:numPr>
          <w:ilvl w:val="0"/>
          <w:numId w:val="1"/>
        </w:numPr>
      </w:pPr>
      <w:r>
        <w:rPr>
          <w:rFonts w:hint="eastAsia"/>
        </w:rPr>
        <w:t>非常规操作</w:t>
      </w:r>
    </w:p>
    <w:p w:rsidR="00A25AC3" w:rsidRPr="00756D04" w:rsidRDefault="00CD72B2" w:rsidP="00756D04">
      <w:pPr>
        <w:ind w:firstLine="420"/>
        <w:rPr>
          <w:rFonts w:hint="eastAsia"/>
        </w:rPr>
      </w:pPr>
      <w:r>
        <w:rPr>
          <w:rFonts w:hint="eastAsia"/>
        </w:rPr>
        <w:t>在其他数据输入非法时，系统会进行相关判断并输出反馈信息。</w:t>
      </w:r>
      <w:bookmarkStart w:id="0" w:name="_GoBack"/>
      <w:bookmarkEnd w:id="0"/>
    </w:p>
    <w:p w:rsidR="00A25AC3" w:rsidRDefault="00A25AC3">
      <w:pPr>
        <w:widowControl/>
        <w:jc w:val="left"/>
      </w:pPr>
      <w:r>
        <w:br w:type="page"/>
      </w:r>
    </w:p>
    <w:p w:rsidR="00A25AC3" w:rsidRDefault="00A25AC3" w:rsidP="00A25AC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参考书籍</w:t>
      </w:r>
    </w:p>
    <w:p w:rsidR="008538BF" w:rsidRDefault="008538BF" w:rsidP="008538BF">
      <w:pPr>
        <w:ind w:firstLine="420"/>
      </w:pPr>
      <w:r>
        <w:rPr>
          <w:rFonts w:hint="eastAsia"/>
        </w:rPr>
        <w:t>[1</w:t>
      </w:r>
      <w:r w:rsidRPr="00142BEA">
        <w:rPr>
          <w:rFonts w:hint="eastAsia"/>
        </w:rPr>
        <w:t xml:space="preserve">] 李海生．软件测试技术案例教程.清华大学出版社.2012  </w:t>
      </w:r>
    </w:p>
    <w:p w:rsidR="00A25AC3" w:rsidRPr="008538BF" w:rsidRDefault="008538BF" w:rsidP="008538BF">
      <w:pPr>
        <w:ind w:firstLine="420"/>
      </w:pPr>
      <w:r>
        <w:rPr>
          <w:rFonts w:hint="eastAsia"/>
        </w:rPr>
        <w:t>[2</w:t>
      </w:r>
      <w:r w:rsidRPr="00142BEA">
        <w:rPr>
          <w:rFonts w:hint="eastAsia"/>
        </w:rPr>
        <w:t xml:space="preserve">] 张海藩 牟永敏．软件工程导论（第六版）.清华大学出版社.2013 </w:t>
      </w:r>
    </w:p>
    <w:sectPr w:rsidR="00A25AC3" w:rsidRPr="008538BF" w:rsidSect="002815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B93" w:rsidRDefault="00C56B93" w:rsidP="00EA7461">
      <w:r>
        <w:separator/>
      </w:r>
    </w:p>
  </w:endnote>
  <w:endnote w:type="continuationSeparator" w:id="0">
    <w:p w:rsidR="00C56B93" w:rsidRDefault="00C56B93" w:rsidP="00EA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B93" w:rsidRDefault="00C56B93" w:rsidP="00EA7461">
      <w:r>
        <w:separator/>
      </w:r>
    </w:p>
  </w:footnote>
  <w:footnote w:type="continuationSeparator" w:id="0">
    <w:p w:rsidR="00C56B93" w:rsidRDefault="00C56B93" w:rsidP="00EA7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02EBC"/>
    <w:multiLevelType w:val="multilevel"/>
    <w:tmpl w:val="20E0754C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5CF734DB"/>
    <w:multiLevelType w:val="hybridMultilevel"/>
    <w:tmpl w:val="EB7A5ED0"/>
    <w:lvl w:ilvl="0" w:tplc="690677A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71F"/>
    <w:rsid w:val="00002CFD"/>
    <w:rsid w:val="00045F82"/>
    <w:rsid w:val="00060F99"/>
    <w:rsid w:val="000B310C"/>
    <w:rsid w:val="000D712A"/>
    <w:rsid w:val="00121BEA"/>
    <w:rsid w:val="001D4A34"/>
    <w:rsid w:val="0025571F"/>
    <w:rsid w:val="00256D32"/>
    <w:rsid w:val="00281588"/>
    <w:rsid w:val="00297639"/>
    <w:rsid w:val="002B6B42"/>
    <w:rsid w:val="00326BE5"/>
    <w:rsid w:val="00384B9F"/>
    <w:rsid w:val="005D279A"/>
    <w:rsid w:val="005D66AF"/>
    <w:rsid w:val="00600878"/>
    <w:rsid w:val="00643700"/>
    <w:rsid w:val="00652E3C"/>
    <w:rsid w:val="00677B52"/>
    <w:rsid w:val="006A494B"/>
    <w:rsid w:val="006A494E"/>
    <w:rsid w:val="00730A1C"/>
    <w:rsid w:val="00756D04"/>
    <w:rsid w:val="007C19BE"/>
    <w:rsid w:val="00817AE3"/>
    <w:rsid w:val="008538BF"/>
    <w:rsid w:val="008B2C4D"/>
    <w:rsid w:val="008C1C4F"/>
    <w:rsid w:val="008E0A39"/>
    <w:rsid w:val="00941F5A"/>
    <w:rsid w:val="00974741"/>
    <w:rsid w:val="009D15F1"/>
    <w:rsid w:val="009E4A42"/>
    <w:rsid w:val="00A07763"/>
    <w:rsid w:val="00A1692A"/>
    <w:rsid w:val="00A25AC3"/>
    <w:rsid w:val="00A25BF3"/>
    <w:rsid w:val="00B41564"/>
    <w:rsid w:val="00B71C8B"/>
    <w:rsid w:val="00B8031B"/>
    <w:rsid w:val="00B8457D"/>
    <w:rsid w:val="00BF2C0B"/>
    <w:rsid w:val="00C403BC"/>
    <w:rsid w:val="00C56B93"/>
    <w:rsid w:val="00C63947"/>
    <w:rsid w:val="00C70E5A"/>
    <w:rsid w:val="00CA051A"/>
    <w:rsid w:val="00CC5FFC"/>
    <w:rsid w:val="00CD6A9E"/>
    <w:rsid w:val="00CD72B2"/>
    <w:rsid w:val="00D036E4"/>
    <w:rsid w:val="00DD1819"/>
    <w:rsid w:val="00DD3B52"/>
    <w:rsid w:val="00E20FE1"/>
    <w:rsid w:val="00E36E92"/>
    <w:rsid w:val="00E41553"/>
    <w:rsid w:val="00E64E56"/>
    <w:rsid w:val="00EA7461"/>
    <w:rsid w:val="00F24767"/>
    <w:rsid w:val="00F37067"/>
    <w:rsid w:val="00F75B8B"/>
    <w:rsid w:val="00FB42CF"/>
    <w:rsid w:val="00FC7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692AF"/>
  <w15:docId w15:val="{8C2BF94B-4D89-4CEA-A288-1020EE7F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27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2E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5B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5B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5B8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75B8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paragraph" w:styleId="a5">
    <w:name w:val="Normal Indent"/>
    <w:basedOn w:val="a"/>
    <w:semiHidden/>
    <w:qFormat/>
    <w:rsid w:val="006A494E"/>
    <w:pPr>
      <w:spacing w:line="360" w:lineRule="auto"/>
      <w:ind w:firstLineChars="200" w:firstLine="200"/>
    </w:pPr>
    <w:rPr>
      <w:rFonts w:ascii="Times New Roman" w:eastAsia="宋体" w:hAnsi="Times New Roman" w:cs="Times New Roman"/>
      <w:noProof/>
    </w:rPr>
  </w:style>
  <w:style w:type="character" w:customStyle="1" w:styleId="30">
    <w:name w:val="标题 3 字符"/>
    <w:basedOn w:val="a0"/>
    <w:link w:val="3"/>
    <w:uiPriority w:val="9"/>
    <w:rsid w:val="00652E3C"/>
    <w:rPr>
      <w:b/>
      <w:bCs/>
      <w:sz w:val="32"/>
      <w:szCs w:val="32"/>
    </w:rPr>
  </w:style>
  <w:style w:type="table" w:styleId="a6">
    <w:name w:val="Table Grid"/>
    <w:basedOn w:val="a1"/>
    <w:uiPriority w:val="39"/>
    <w:rsid w:val="00C4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A7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A74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7461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EA746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A7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Headings</vt:lpstr>
      </vt:variant>
      <vt:variant>
        <vt:i4>35</vt:i4>
      </vt:variant>
    </vt:vector>
  </HeadingPairs>
  <TitlesOfParts>
    <vt:vector size="35" baseType="lpstr">
      <vt:lpstr>前言</vt:lpstr>
      <vt:lpstr>    编写目的</vt:lpstr>
      <vt:lpstr>    1.2、项目背景</vt:lpstr>
      <vt:lpstr>    1.3、定义</vt:lpstr>
      <vt:lpstr>    1.4、参考资料</vt:lpstr>
      <vt:lpstr>软件概述</vt:lpstr>
      <vt:lpstr>    2.1、目标</vt:lpstr>
      <vt:lpstr>    2.2、功能</vt:lpstr>
      <vt:lpstr>        2.2.1、微信端</vt:lpstr>
      <vt:lpstr>        2.2.2、web端</vt:lpstr>
      <vt:lpstr>运行环境</vt:lpstr>
      <vt:lpstr>    3.1、硬件</vt:lpstr>
      <vt:lpstr>        3.1.1、微信端</vt:lpstr>
      <vt:lpstr>        3.1.2、web端</vt:lpstr>
      <vt:lpstr>    3.2、软件</vt:lpstr>
      <vt:lpstr>        3.2.1、微信端</vt:lpstr>
      <vt:lpstr>        3.2.2、web端</vt:lpstr>
      <vt:lpstr>使用说明</vt:lpstr>
      <vt:lpstr>    4.1、微信端</vt:lpstr>
      <vt:lpstr>        4.1.1、关注微信服务号</vt:lpstr>
      <vt:lpstr>        4.1.2、绑定账号</vt:lpstr>
      <vt:lpstr>        4.1.3、查询课程消息</vt:lpstr>
      <vt:lpstr>        4.1.4、查询课表消息</vt:lpstr>
      <vt:lpstr>        4.1.5、查询通知消息</vt:lpstr>
      <vt:lpstr>        4.1.6、发送通知消息（仅限教师）</vt:lpstr>
      <vt:lpstr>        4.1.7、上课前提示上课时间地点</vt:lpstr>
      <vt:lpstr>        4.1.8、其他情况</vt:lpstr>
      <vt:lpstr>    4.2、web端</vt:lpstr>
      <vt:lpstr>        4.2.1、登录</vt:lpstr>
      <vt:lpstr>        4.2.2、查看课程消息</vt:lpstr>
      <vt:lpstr>        4.2.3、查看课表消息</vt:lpstr>
      <vt:lpstr>        4.2.4、查看通知消息</vt:lpstr>
      <vt:lpstr>        4.2.5、发送通知消息（仅限教师）</vt:lpstr>
      <vt:lpstr>        4.2.6、其他情况</vt:lpstr>
      <vt:lpstr>5、异常状况处理</vt:lpstr>
    </vt:vector>
  </TitlesOfParts>
  <Company>china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沈列飞</dc:creator>
  <cp:keywords/>
  <dc:description/>
  <cp:lastModifiedBy>Sebby 包包</cp:lastModifiedBy>
  <cp:revision>42</cp:revision>
  <dcterms:created xsi:type="dcterms:W3CDTF">2017-09-23T05:52:00Z</dcterms:created>
  <dcterms:modified xsi:type="dcterms:W3CDTF">2019-09-15T14:10:00Z</dcterms:modified>
</cp:coreProperties>
</file>