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D05" w14:textId="77777777" w:rsidR="00607BF8" w:rsidRDefault="00DC47BE">
      <w:pPr>
        <w:pStyle w:val="Title"/>
        <w:jc w:val="center"/>
      </w:pPr>
      <w:r>
        <w:t>实验</w:t>
      </w:r>
      <w:r>
        <w:t>1 Spark</w:t>
      </w:r>
      <w:r>
        <w:t>分布式大数据分析平台安装与配置</w:t>
      </w:r>
    </w:p>
    <w:p w14:paraId="3854D1AD" w14:textId="77777777" w:rsidR="00607BF8" w:rsidRDefault="00DC47BE">
      <w:r>
        <w:t>1.</w:t>
      </w:r>
      <w:r>
        <w:t>实验目的</w:t>
      </w:r>
    </w:p>
    <w:p w14:paraId="28FCB32A" w14:textId="77777777" w:rsidR="00607BF8" w:rsidRDefault="00DC47BE">
      <w:pPr>
        <w:ind w:firstLineChars="200" w:firstLine="420"/>
      </w:pPr>
      <w:r>
        <w:t>通过本实验，搭建基于</w:t>
      </w:r>
      <w:r>
        <w:t>spark</w:t>
      </w:r>
      <w:r>
        <w:t>的大数据分析与设计平台，为（可能的）后续的大数据实验做准备。能够在</w:t>
      </w:r>
      <w:r>
        <w:t>Linux</w:t>
      </w:r>
      <w:r>
        <w:t>操作系统下</w:t>
      </w:r>
      <w:proofErr w:type="spellStart"/>
      <w:r>
        <w:t>pyspark</w:t>
      </w:r>
      <w:proofErr w:type="spellEnd"/>
      <w:r>
        <w:t>交互式方式下运行</w:t>
      </w:r>
      <w:r>
        <w:t>python spark</w:t>
      </w:r>
      <w:r>
        <w:t>语句。能够使用</w:t>
      </w:r>
      <w:r>
        <w:t>spark-submit</w:t>
      </w:r>
      <w:r>
        <w:t>提交数据处理任务。</w:t>
      </w:r>
    </w:p>
    <w:p w14:paraId="01721985" w14:textId="77777777" w:rsidR="00607BF8" w:rsidRDefault="00607BF8"/>
    <w:p w14:paraId="1149ACD4" w14:textId="77777777" w:rsidR="00607BF8" w:rsidRDefault="00DC47BE">
      <w:r>
        <w:t>2.</w:t>
      </w:r>
      <w:r>
        <w:t>实验步骤</w:t>
      </w:r>
    </w:p>
    <w:p w14:paraId="52780C9E" w14:textId="77777777" w:rsidR="00607BF8" w:rsidRDefault="00DC47BE">
      <w:pPr>
        <w:ind w:firstLineChars="200" w:firstLine="420"/>
      </w:pPr>
      <w:r>
        <w:t>第</w:t>
      </w:r>
      <w:r>
        <w:t>0</w:t>
      </w:r>
      <w:r>
        <w:t>步，准备工作</w:t>
      </w:r>
    </w:p>
    <w:p w14:paraId="6288F94D" w14:textId="77777777" w:rsidR="00607BF8" w:rsidRDefault="00DC47BE">
      <w:pPr>
        <w:ind w:firstLineChars="400" w:firstLine="840"/>
      </w:pPr>
      <w:r>
        <w:t>0.1</w:t>
      </w:r>
      <w:r>
        <w:t>准备</w:t>
      </w:r>
      <w:r>
        <w:t>Linux</w:t>
      </w:r>
      <w:r>
        <w:t>操作系统，</w:t>
      </w:r>
      <w:r>
        <w:t>ubuntu 16.04</w:t>
      </w:r>
    </w:p>
    <w:p w14:paraId="3BD0F6B5" w14:textId="77777777" w:rsidR="00607BF8" w:rsidRDefault="00DC47BE">
      <w:pPr>
        <w:ind w:firstLineChars="400" w:firstLine="840"/>
      </w:pPr>
      <w:r>
        <w:t>0.2</w:t>
      </w:r>
      <w:r>
        <w:t>安装</w:t>
      </w:r>
      <w:r>
        <w:t>JDK1.8</w:t>
      </w:r>
      <w:r>
        <w:t>，配置</w:t>
      </w:r>
      <w:r>
        <w:t>JAVA_HOME</w:t>
      </w:r>
    </w:p>
    <w:p w14:paraId="5A9561A2" w14:textId="77777777" w:rsidR="00607BF8" w:rsidRDefault="00DC47BE">
      <w:pPr>
        <w:ind w:firstLineChars="400" w:firstLine="840"/>
      </w:pPr>
      <w:r>
        <w:t>0.3</w:t>
      </w:r>
      <w:r>
        <w:t>下载</w:t>
      </w:r>
      <w:r>
        <w:t>spark2.4</w:t>
      </w:r>
      <w:r>
        <w:t>，解压缩</w:t>
      </w:r>
    </w:p>
    <w:p w14:paraId="2FCF6290" w14:textId="201C621A" w:rsidR="00607BF8" w:rsidRDefault="006F6F7D" w:rsidP="00C24822">
      <w:pPr>
        <w:spacing w:line="480" w:lineRule="auto"/>
        <w:ind w:left="840" w:firstLine="420"/>
      </w:pPr>
      <w:r w:rsidRPr="00514E03">
        <w:rPr>
          <w:rFonts w:ascii="Consolas" w:hAnsi="Consolas"/>
          <w:noProof/>
          <w:sz w:val="18"/>
          <w:szCs w:val="18"/>
        </w:rPr>
        <w:drawing>
          <wp:inline distT="0" distB="0" distL="0" distR="0" wp14:anchorId="160FD7C5" wp14:editId="78D5638D">
            <wp:extent cx="3350525" cy="177893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9581" cy="179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401B" w14:textId="316442A5" w:rsidR="004B39CF" w:rsidRDefault="004B39CF" w:rsidP="00C24822">
      <w:pPr>
        <w:spacing w:line="480" w:lineRule="auto"/>
        <w:ind w:left="840" w:firstLine="420"/>
        <w:rPr>
          <w:rFonts w:hint="eastAsia"/>
        </w:rPr>
      </w:pPr>
      <w:r w:rsidRPr="0081745C">
        <w:rPr>
          <w:rFonts w:ascii="Consolas" w:hAnsi="Consolas"/>
          <w:noProof/>
          <w:sz w:val="18"/>
          <w:szCs w:val="18"/>
        </w:rPr>
        <w:drawing>
          <wp:inline distT="0" distB="0" distL="0" distR="0" wp14:anchorId="6E5D9113" wp14:editId="27DCADB3">
            <wp:extent cx="3356323" cy="350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4914" cy="38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F891" w14:textId="77777777" w:rsidR="00607BF8" w:rsidRDefault="00DC47BE">
      <w:pPr>
        <w:ind w:firstLineChars="200" w:firstLine="420"/>
      </w:pPr>
      <w:r>
        <w:t>第</w:t>
      </w:r>
      <w:r>
        <w:t>1</w:t>
      </w:r>
      <w:r>
        <w:t>步</w:t>
      </w:r>
      <w:r>
        <w:t xml:space="preserve"> </w:t>
      </w:r>
      <w:r>
        <w:t>配置</w:t>
      </w:r>
      <w:r>
        <w:t xml:space="preserve">Spark </w:t>
      </w:r>
      <w:r>
        <w:t>standalone</w:t>
      </w:r>
      <w:r>
        <w:t>模式</w:t>
      </w:r>
    </w:p>
    <w:p w14:paraId="53C0ACBD" w14:textId="77777777" w:rsidR="00607BF8" w:rsidRDefault="00DC47BE">
      <w:pPr>
        <w:ind w:firstLineChars="400" w:firstLine="840"/>
      </w:pPr>
      <w:r>
        <w:t xml:space="preserve">1.1 </w:t>
      </w:r>
      <w:r>
        <w:t>开启</w:t>
      </w:r>
      <w:r>
        <w:t xml:space="preserve">terminal </w:t>
      </w:r>
      <w:r>
        <w:t>进入解压缩后的</w:t>
      </w:r>
      <w:r>
        <w:t>spark</w:t>
      </w:r>
      <w:r>
        <w:t>文件夹</w:t>
      </w:r>
    </w:p>
    <w:p w14:paraId="21AFB53D" w14:textId="77CFC503" w:rsidR="00607BF8" w:rsidRDefault="00DC47BE">
      <w:pPr>
        <w:ind w:firstLineChars="400" w:firstLine="840"/>
      </w:pPr>
      <w:r>
        <w:t xml:space="preserve">1.2 </w:t>
      </w:r>
      <w:r>
        <w:t>运行</w:t>
      </w:r>
      <w:r>
        <w:t xml:space="preserve"> ./bin/</w:t>
      </w:r>
      <w:proofErr w:type="spellStart"/>
      <w:r>
        <w:t>pyspark</w:t>
      </w:r>
      <w:proofErr w:type="spellEnd"/>
    </w:p>
    <w:p w14:paraId="78C5F8E6" w14:textId="26746D33" w:rsidR="00337E27" w:rsidRDefault="00337E27" w:rsidP="001C516A">
      <w:pPr>
        <w:ind w:left="840" w:firstLine="420"/>
        <w:jc w:val="left"/>
        <w:rPr>
          <w:rFonts w:hint="eastAsia"/>
        </w:rPr>
      </w:pPr>
      <w:r w:rsidRPr="00F27A3C">
        <w:rPr>
          <w:noProof/>
        </w:rPr>
        <w:drawing>
          <wp:inline distT="0" distB="0" distL="0" distR="0" wp14:anchorId="1B04704F" wp14:editId="1455463E">
            <wp:extent cx="3295403" cy="1856392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566" cy="187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B22F" w14:textId="77777777" w:rsidR="00607BF8" w:rsidRDefault="00DC47BE">
      <w:pPr>
        <w:ind w:firstLineChars="400" w:firstLine="840"/>
      </w:pPr>
      <w:r>
        <w:t>1.3</w:t>
      </w:r>
      <w:r>
        <w:t>在线运行</w:t>
      </w:r>
    </w:p>
    <w:p w14:paraId="6A68AAC9" w14:textId="77777777" w:rsidR="00607BF8" w:rsidRDefault="00DC47BE">
      <w:pPr>
        <w:ind w:firstLineChars="600" w:firstLine="1260"/>
      </w:pPr>
      <w:proofErr w:type="spellStart"/>
      <w:r>
        <w:t>textFile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.text</w:t>
      </w:r>
      <w:proofErr w:type="spellEnd"/>
      <w:r>
        <w:t>("README.md")</w:t>
      </w:r>
    </w:p>
    <w:p w14:paraId="045A43CD" w14:textId="1E956142" w:rsidR="00607BF8" w:rsidRDefault="00DC47BE" w:rsidP="00AA62E0">
      <w:pPr>
        <w:ind w:firstLineChars="600" w:firstLine="1260"/>
      </w:pPr>
      <w:proofErr w:type="spellStart"/>
      <w:r>
        <w:t>textFile.count</w:t>
      </w:r>
      <w:proofErr w:type="spellEnd"/>
      <w:r>
        <w:t>(</w:t>
      </w:r>
      <w:r>
        <w:t>)</w:t>
      </w:r>
    </w:p>
    <w:p w14:paraId="63C0EF6D" w14:textId="7BAE0940" w:rsidR="00AA62E0" w:rsidRDefault="00AA62E0" w:rsidP="00AA62E0">
      <w:pPr>
        <w:ind w:firstLineChars="600" w:firstLine="1260"/>
        <w:rPr>
          <w:rFonts w:hint="eastAsia"/>
        </w:rPr>
      </w:pPr>
      <w:r w:rsidRPr="0050286E">
        <w:rPr>
          <w:noProof/>
        </w:rPr>
        <w:lastRenderedPageBreak/>
        <w:drawing>
          <wp:inline distT="0" distB="0" distL="0" distR="0" wp14:anchorId="5EA5E897" wp14:editId="1DD8CAF0">
            <wp:extent cx="3378530" cy="107872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4763" cy="110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CB7E" w14:textId="77777777" w:rsidR="00607BF8" w:rsidRDefault="00DC47BE">
      <w:pPr>
        <w:ind w:firstLineChars="200" w:firstLine="420"/>
      </w:pPr>
      <w:r>
        <w:t>第</w:t>
      </w:r>
      <w:r>
        <w:t>2</w:t>
      </w:r>
      <w:r>
        <w:t>步</w:t>
      </w:r>
      <w:r>
        <w:t xml:space="preserve"> </w:t>
      </w:r>
      <w:r>
        <w:t>配置</w:t>
      </w:r>
      <w:proofErr w:type="spellStart"/>
      <w:r>
        <w:t>singlenode</w:t>
      </w:r>
      <w:proofErr w:type="spellEnd"/>
      <w:r>
        <w:t xml:space="preserve"> cluster</w:t>
      </w:r>
      <w:r>
        <w:t>模式</w:t>
      </w:r>
    </w:p>
    <w:p w14:paraId="78766734" w14:textId="77777777" w:rsidR="00607BF8" w:rsidRDefault="00DC47BE">
      <w:pPr>
        <w:ind w:firstLineChars="400" w:firstLine="840"/>
      </w:pPr>
      <w:r>
        <w:t>2.1</w:t>
      </w:r>
      <w:r>
        <w:t>修改</w:t>
      </w:r>
      <w:r>
        <w:t xml:space="preserve">conf/slaves </w:t>
      </w:r>
      <w:r>
        <w:t>文件，增加</w:t>
      </w:r>
      <w:r>
        <w:t>localhost</w:t>
      </w:r>
    </w:p>
    <w:p w14:paraId="71622C33" w14:textId="71D79B59" w:rsidR="00607BF8" w:rsidRDefault="00DC47BE">
      <w:pPr>
        <w:ind w:firstLineChars="400" w:firstLine="840"/>
      </w:pPr>
      <w:r>
        <w:t>2.2 sbin/start-master.sh</w:t>
      </w:r>
      <w:r>
        <w:t>查看</w:t>
      </w:r>
      <w:r w:rsidR="00AA62E0">
        <w:fldChar w:fldCharType="begin"/>
      </w:r>
      <w:r w:rsidR="00AA62E0">
        <w:instrText xml:space="preserve"> HYPERLINK "http://localhost:8080" </w:instrText>
      </w:r>
      <w:r w:rsidR="00AA62E0">
        <w:fldChar w:fldCharType="separate"/>
      </w:r>
      <w:r w:rsidR="00AA62E0" w:rsidRPr="006A4C43">
        <w:rPr>
          <w:rStyle w:val="Hyperlink"/>
        </w:rPr>
        <w:t>http://localhost:8080</w:t>
      </w:r>
      <w:r w:rsidR="00AA62E0">
        <w:fldChar w:fldCharType="end"/>
      </w:r>
    </w:p>
    <w:p w14:paraId="7222F058" w14:textId="5CF7E422" w:rsidR="00AA62E0" w:rsidRDefault="00AA62E0">
      <w:pPr>
        <w:ind w:firstLineChars="400" w:firstLine="840"/>
      </w:pPr>
      <w:r>
        <w:tab/>
      </w:r>
      <w:r w:rsidRPr="00FE315C">
        <w:rPr>
          <w:noProof/>
        </w:rPr>
        <w:drawing>
          <wp:inline distT="0" distB="0" distL="0" distR="0" wp14:anchorId="00BAC6E4" wp14:editId="186CCF87">
            <wp:extent cx="3906948" cy="40969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7754" cy="42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DE9E" w14:textId="4CD19FDE" w:rsidR="00AA62E0" w:rsidRPr="00AA62E0" w:rsidRDefault="00AA62E0" w:rsidP="00AA62E0">
      <w:pPr>
        <w:ind w:left="420" w:firstLineChars="400" w:firstLine="840"/>
        <w:rPr>
          <w:rFonts w:hint="eastAsia"/>
        </w:rPr>
      </w:pPr>
      <w:r w:rsidRPr="00A52A2B">
        <w:rPr>
          <w:noProof/>
        </w:rPr>
        <w:drawing>
          <wp:inline distT="0" distB="0" distL="0" distR="0" wp14:anchorId="20EEE563" wp14:editId="6717106D">
            <wp:extent cx="3881733" cy="1643806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0651"/>
                    <a:stretch/>
                  </pic:blipFill>
                  <pic:spPr bwMode="auto">
                    <a:xfrm>
                      <a:off x="0" y="0"/>
                      <a:ext cx="3964837" cy="1678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69989" w14:textId="769F2C14" w:rsidR="00607BF8" w:rsidRDefault="00DC47BE">
      <w:pPr>
        <w:ind w:firstLineChars="400" w:firstLine="840"/>
      </w:pPr>
      <w:r>
        <w:t>2.3sbin/start-slav</w:t>
      </w:r>
      <w:r>
        <w:t xml:space="preserve">es.sh spark://127.0.0.1:7077 </w:t>
      </w:r>
      <w:r>
        <w:t>查看</w:t>
      </w:r>
      <w:r w:rsidR="00266074">
        <w:fldChar w:fldCharType="begin"/>
      </w:r>
      <w:r w:rsidR="00266074">
        <w:instrText xml:space="preserve"> HYPERLINK "http://localhost:8080" </w:instrText>
      </w:r>
      <w:r w:rsidR="00266074">
        <w:fldChar w:fldCharType="separate"/>
      </w:r>
      <w:r w:rsidR="00266074" w:rsidRPr="006A4C43">
        <w:rPr>
          <w:rStyle w:val="Hyperlink"/>
        </w:rPr>
        <w:t>http://localhost:8080</w:t>
      </w:r>
      <w:r w:rsidR="00266074">
        <w:fldChar w:fldCharType="end"/>
      </w:r>
    </w:p>
    <w:p w14:paraId="55DCF277" w14:textId="68C8867D" w:rsidR="00266074" w:rsidRDefault="00266074">
      <w:pPr>
        <w:ind w:firstLineChars="400" w:firstLine="840"/>
      </w:pPr>
      <w:r>
        <w:tab/>
      </w:r>
      <w:r w:rsidRPr="003E1F73">
        <w:rPr>
          <w:noProof/>
        </w:rPr>
        <w:drawing>
          <wp:inline distT="0" distB="0" distL="0" distR="0" wp14:anchorId="472872F1" wp14:editId="487D6B06">
            <wp:extent cx="3834373" cy="5761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1201" cy="61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6424" w14:textId="19BC44E0" w:rsidR="00266074" w:rsidRPr="00266074" w:rsidRDefault="00266074">
      <w:pPr>
        <w:ind w:firstLineChars="400" w:firstLine="840"/>
        <w:rPr>
          <w:rFonts w:hint="eastAsia"/>
        </w:rPr>
      </w:pPr>
      <w:r>
        <w:tab/>
      </w:r>
      <w:r w:rsidRPr="003E1F73">
        <w:rPr>
          <w:noProof/>
        </w:rPr>
        <w:drawing>
          <wp:inline distT="0" distB="0" distL="0" distR="0" wp14:anchorId="66AB152C" wp14:editId="0A16F48F">
            <wp:extent cx="3828284" cy="1638520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7350" cy="167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0418" w14:textId="242B9644" w:rsidR="00607BF8" w:rsidRDefault="00DC47BE">
      <w:pPr>
        <w:ind w:firstLineChars="400" w:firstLine="840"/>
      </w:pPr>
      <w:r>
        <w:t xml:space="preserve">2.4 </w:t>
      </w:r>
      <w:r>
        <w:t>运行</w:t>
      </w:r>
      <w:r>
        <w:t>/bin/</w:t>
      </w:r>
      <w:proofErr w:type="spellStart"/>
      <w:r>
        <w:t>pyspark</w:t>
      </w:r>
      <w:proofErr w:type="spellEnd"/>
      <w:r>
        <w:t xml:space="preserve"> --master spark://127.0.0.1:7077 </w:t>
      </w:r>
    </w:p>
    <w:p w14:paraId="37307A4E" w14:textId="3E30C9C9" w:rsidR="006165B2" w:rsidRDefault="006165B2">
      <w:pPr>
        <w:ind w:firstLineChars="400" w:firstLine="840"/>
        <w:rPr>
          <w:rFonts w:hint="eastAsia"/>
        </w:rPr>
      </w:pPr>
      <w:r>
        <w:lastRenderedPageBreak/>
        <w:tab/>
      </w:r>
      <w:r w:rsidRPr="002B0ECB">
        <w:rPr>
          <w:noProof/>
        </w:rPr>
        <w:drawing>
          <wp:inline distT="0" distB="0" distL="0" distR="0" wp14:anchorId="70B9F7C9" wp14:editId="2963DD12">
            <wp:extent cx="3224923" cy="190598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3547" cy="191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F911" w14:textId="77777777" w:rsidR="00607BF8" w:rsidRDefault="00DC47BE">
      <w:pPr>
        <w:ind w:firstLineChars="400" w:firstLine="840"/>
      </w:pPr>
      <w:r>
        <w:t>2.5</w:t>
      </w:r>
      <w:r>
        <w:t>（退出上一步的交互式环境）运行</w:t>
      </w:r>
      <w:r>
        <w:t>Spark</w:t>
      </w:r>
      <w:r>
        <w:t>例子：</w:t>
      </w:r>
    </w:p>
    <w:p w14:paraId="4AE9CDAD" w14:textId="77777777" w:rsidR="00607BF8" w:rsidRDefault="00DC47BE">
      <w:proofErr w:type="gramStart"/>
      <w:r>
        <w:t>./</w:t>
      </w:r>
      <w:proofErr w:type="gramEnd"/>
      <w:r>
        <w:t>bin/spark-submit  --master spark://127.0.0.1:7077 ./examples/src/main/python/pi.py 1000</w:t>
      </w:r>
    </w:p>
    <w:p w14:paraId="06845126" w14:textId="77777777" w:rsidR="00607BF8" w:rsidRDefault="00DC47BE">
      <w:pPr>
        <w:ind w:firstLineChars="400" w:firstLine="840"/>
      </w:pPr>
      <w:r>
        <w:t>查看</w:t>
      </w:r>
      <w:r>
        <w:t>http://localhost:8080</w:t>
      </w:r>
      <w:r>
        <w:t>中的信息</w:t>
      </w:r>
    </w:p>
    <w:p w14:paraId="1D29D67B" w14:textId="6514A9AA" w:rsidR="00607BF8" w:rsidRDefault="006165B2">
      <w:r>
        <w:tab/>
      </w:r>
      <w:r>
        <w:tab/>
      </w:r>
      <w:r w:rsidRPr="004616E8">
        <w:rPr>
          <w:noProof/>
        </w:rPr>
        <w:drawing>
          <wp:inline distT="0" distB="0" distL="0" distR="0" wp14:anchorId="63A1E383" wp14:editId="54A1FA85">
            <wp:extent cx="4170714" cy="2576945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3844" cy="258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C76E" w14:textId="0EB92282" w:rsidR="006165B2" w:rsidRDefault="006165B2">
      <w:r>
        <w:tab/>
      </w:r>
      <w:r>
        <w:tab/>
      </w:r>
      <w:r w:rsidR="00A53152" w:rsidRPr="0017783D">
        <w:rPr>
          <w:noProof/>
        </w:rPr>
        <w:drawing>
          <wp:inline distT="0" distB="0" distL="0" distR="0" wp14:anchorId="43FA6285" wp14:editId="77A26CF1">
            <wp:extent cx="4168239" cy="1840228"/>
            <wp:effectExtent l="0" t="0" r="381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705" cy="185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839B" w14:textId="3EAA17DD" w:rsidR="00290BBD" w:rsidRDefault="00290BBD">
      <w:pPr>
        <w:rPr>
          <w:rFonts w:hint="eastAsia"/>
        </w:rPr>
      </w:pPr>
      <w:r>
        <w:tab/>
      </w:r>
      <w:r>
        <w:tab/>
        <w:t>P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is</w:t>
      </w:r>
      <w:r>
        <w:t xml:space="preserve"> roughly 3.141520</w:t>
      </w:r>
    </w:p>
    <w:p w14:paraId="6915DE95" w14:textId="77777777" w:rsidR="00607BF8" w:rsidRDefault="00DC47BE">
      <w:pPr>
        <w:ind w:firstLineChars="200" w:firstLine="420"/>
      </w:pPr>
      <w:r>
        <w:t>第</w:t>
      </w:r>
      <w:r>
        <w:t>3</w:t>
      </w:r>
      <w:r>
        <w:t>步</w:t>
      </w:r>
      <w:r>
        <w:t xml:space="preserve"> </w:t>
      </w:r>
      <w:r>
        <w:t>愉快的开始</w:t>
      </w:r>
      <w:r>
        <w:t>spark Python</w:t>
      </w:r>
      <w:r>
        <w:t>编程</w:t>
      </w:r>
    </w:p>
    <w:p w14:paraId="0708F949" w14:textId="77777777" w:rsidR="00607BF8" w:rsidRDefault="00607BF8"/>
    <w:p w14:paraId="7E50225C" w14:textId="77777777" w:rsidR="00607BF8" w:rsidRDefault="00DC47BE">
      <w:r>
        <w:t xml:space="preserve">3. </w:t>
      </w:r>
      <w:r>
        <w:t>实验结果展示</w:t>
      </w:r>
    </w:p>
    <w:p w14:paraId="63431024" w14:textId="078DCA85" w:rsidR="00607BF8" w:rsidRDefault="00517072">
      <w:r>
        <w:tab/>
      </w:r>
      <w:r>
        <w:rPr>
          <w:rFonts w:hint="eastAsia"/>
        </w:rPr>
        <w:t>见报告</w:t>
      </w:r>
      <w:r>
        <w:rPr>
          <w:rFonts w:hint="eastAsia"/>
        </w:rPr>
        <w:t xml:space="preserve"> 2</w:t>
      </w:r>
      <w:r>
        <w:t xml:space="preserve"> </w:t>
      </w:r>
      <w:r>
        <w:rPr>
          <w:rFonts w:hint="eastAsia"/>
        </w:rPr>
        <w:t>部分截图</w:t>
      </w:r>
    </w:p>
    <w:p w14:paraId="659F128D" w14:textId="77777777" w:rsidR="00EB4E5A" w:rsidRDefault="00EB4E5A">
      <w:pPr>
        <w:rPr>
          <w:rFonts w:hint="eastAsia"/>
        </w:rPr>
      </w:pPr>
    </w:p>
    <w:p w14:paraId="1ECF2480" w14:textId="0E070883" w:rsidR="00607BF8" w:rsidRDefault="00DC47BE">
      <w:r>
        <w:t xml:space="preserve">4. </w:t>
      </w:r>
      <w:r>
        <w:t>实验总结与收获</w:t>
      </w:r>
    </w:p>
    <w:p w14:paraId="3EDE3580" w14:textId="27FF104E" w:rsidR="00491252" w:rsidRDefault="00491252">
      <w:pPr>
        <w:rPr>
          <w:rFonts w:hint="eastAsia"/>
        </w:rPr>
      </w:pPr>
      <w:r>
        <w:lastRenderedPageBreak/>
        <w:tab/>
      </w:r>
      <w:r w:rsidR="00810828">
        <w:rPr>
          <w:rFonts w:hint="eastAsia"/>
        </w:rPr>
        <w:t>通过这次实验，我初步了解了</w:t>
      </w:r>
      <w:r w:rsidR="00810828">
        <w:rPr>
          <w:rFonts w:hint="eastAsia"/>
        </w:rPr>
        <w:t xml:space="preserve"> Spark</w:t>
      </w:r>
      <w:r w:rsidR="00810828">
        <w:t xml:space="preserve"> </w:t>
      </w:r>
      <w:r w:rsidR="00810828">
        <w:rPr>
          <w:rFonts w:hint="eastAsia"/>
        </w:rPr>
        <w:t>的</w:t>
      </w:r>
      <w:r w:rsidR="00DC47BE">
        <w:rPr>
          <w:rFonts w:hint="eastAsia"/>
        </w:rPr>
        <w:t>功能，熟悉了</w:t>
      </w:r>
      <w:r w:rsidR="00DC47BE">
        <w:rPr>
          <w:rFonts w:hint="eastAsia"/>
        </w:rPr>
        <w:t>Spark</w:t>
      </w:r>
      <w:r w:rsidR="00DC47BE">
        <w:rPr>
          <w:rFonts w:hint="eastAsia"/>
        </w:rPr>
        <w:t>的各项配置。</w:t>
      </w:r>
      <w:bookmarkStart w:id="0" w:name="_GoBack"/>
      <w:bookmarkEnd w:id="0"/>
    </w:p>
    <w:sectPr w:rsidR="00491252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default"/>
    <w:sig w:usb0="A00002AF" w:usb1="500078FB" w:usb2="00000000" w:usb3="00000000" w:csb0="6000009F" w:csb1="DFD7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ambria"/>
    <w:charset w:val="01"/>
    <w:family w:val="roman"/>
    <w:pitch w:val="default"/>
    <w:sig w:usb0="A00002AF" w:usb1="400078FB" w:usb2="00000000" w:usb3="00000000" w:csb0="6000009F" w:csb1="DFD70000"/>
  </w:font>
  <w:font w:name="NSimSun">
    <w:altName w:val="新宋体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7BF8"/>
    <w:rsid w:val="32E34652"/>
    <w:rsid w:val="3AFD7FC9"/>
    <w:rsid w:val="4F7F66B8"/>
    <w:rsid w:val="51F7A2F4"/>
    <w:rsid w:val="5FFC0695"/>
    <w:rsid w:val="74F49EB4"/>
    <w:rsid w:val="76AF2B63"/>
    <w:rsid w:val="77BE2CAD"/>
    <w:rsid w:val="7EFAF087"/>
    <w:rsid w:val="7F9BE0C6"/>
    <w:rsid w:val="7FCAF060"/>
    <w:rsid w:val="7FFBBB3A"/>
    <w:rsid w:val="9DBBB2E5"/>
    <w:rsid w:val="B226399A"/>
    <w:rsid w:val="B9FA34B2"/>
    <w:rsid w:val="BE326D9A"/>
    <w:rsid w:val="CD3EDDE9"/>
    <w:rsid w:val="CEDA304B"/>
    <w:rsid w:val="D7FFDF46"/>
    <w:rsid w:val="DBAFAA9C"/>
    <w:rsid w:val="E34FD4A1"/>
    <w:rsid w:val="E7E6E934"/>
    <w:rsid w:val="ECAE8611"/>
    <w:rsid w:val="EEFE024C"/>
    <w:rsid w:val="EF7D52E1"/>
    <w:rsid w:val="F38D895D"/>
    <w:rsid w:val="F77E5F01"/>
    <w:rsid w:val="F9CF8CB2"/>
    <w:rsid w:val="FAF41D82"/>
    <w:rsid w:val="FB6C7DC6"/>
    <w:rsid w:val="FD338641"/>
    <w:rsid w:val="FDABA8D4"/>
    <w:rsid w:val="FDEA2A97"/>
    <w:rsid w:val="FDFDBD3D"/>
    <w:rsid w:val="FDFFF8E1"/>
    <w:rsid w:val="001C516A"/>
    <w:rsid w:val="00266074"/>
    <w:rsid w:val="00290BBD"/>
    <w:rsid w:val="00337E27"/>
    <w:rsid w:val="00491252"/>
    <w:rsid w:val="004B39CF"/>
    <w:rsid w:val="00517072"/>
    <w:rsid w:val="00607BF8"/>
    <w:rsid w:val="006165B2"/>
    <w:rsid w:val="006F6F7D"/>
    <w:rsid w:val="00810828"/>
    <w:rsid w:val="00A53152"/>
    <w:rsid w:val="00AA62E0"/>
    <w:rsid w:val="00C24822"/>
    <w:rsid w:val="00DC47BE"/>
    <w:rsid w:val="00EB4E5A"/>
    <w:rsid w:val="00F2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6E2E6"/>
  <w15:docId w15:val="{C0EF2707-67EF-4622-BB3E-BAE0920C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color w:val="00000A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Times New Roman"/>
      <w:sz w:val="24"/>
    </w:rPr>
  </w:style>
  <w:style w:type="paragraph" w:styleId="Title">
    <w:name w:val="Title"/>
    <w:basedOn w:val="11"/>
    <w:qFormat/>
  </w:style>
  <w:style w:type="paragraph" w:customStyle="1" w:styleId="11">
    <w:name w:val="标题11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character" w:customStyle="1" w:styleId="Internet">
    <w:name w:val="Internet 链接"/>
    <w:basedOn w:val="DefaultParagraphFont"/>
    <w:rPr>
      <w:color w:val="0000FF"/>
      <w:u w:val="single"/>
    </w:rPr>
  </w:style>
  <w:style w:type="character" w:customStyle="1" w:styleId="a">
    <w:name w:val="源文本"/>
    <w:qFormat/>
    <w:rPr>
      <w:rFonts w:ascii="Liberation Mono" w:eastAsia="NSimSun" w:hAnsi="Liberation Mono" w:cs="Liberation Mono"/>
    </w:rPr>
  </w:style>
  <w:style w:type="paragraph" w:customStyle="1" w:styleId="a0">
    <w:name w:val="索引"/>
    <w:basedOn w:val="Normal"/>
    <w:qFormat/>
    <w:pPr>
      <w:suppressLineNumbers/>
    </w:pPr>
    <w:rPr>
      <w:rFonts w:cs="Mangal"/>
    </w:rPr>
  </w:style>
  <w:style w:type="paragraph" w:customStyle="1" w:styleId="1">
    <w:name w:val="标题1"/>
    <w:basedOn w:val="Normal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a1">
    <w:name w:val="预格式化的文本"/>
    <w:basedOn w:val="Normal"/>
    <w:qFormat/>
  </w:style>
  <w:style w:type="paragraph" w:styleId="BalloonText">
    <w:name w:val="Balloon Text"/>
    <w:basedOn w:val="Normal"/>
    <w:link w:val="BalloonTextChar"/>
    <w:rsid w:val="006F6F7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F6F7D"/>
    <w:rPr>
      <w:rFonts w:asciiTheme="minorHAnsi" w:eastAsiaTheme="minorEastAsia" w:hAnsiTheme="minorHAnsi" w:cstheme="minorBidi"/>
      <w:color w:val="00000A"/>
      <w:sz w:val="18"/>
      <w:szCs w:val="18"/>
    </w:rPr>
  </w:style>
  <w:style w:type="character" w:styleId="Hyperlink">
    <w:name w:val="Hyperlink"/>
    <w:basedOn w:val="DefaultParagraphFont"/>
    <w:rsid w:val="00AA62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2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yulai01</dc:creator>
  <cp:lastModifiedBy>Smac UL</cp:lastModifiedBy>
  <cp:revision>30</cp:revision>
  <dcterms:created xsi:type="dcterms:W3CDTF">2019-02-16T09:18:00Z</dcterms:created>
  <dcterms:modified xsi:type="dcterms:W3CDTF">2019-03-15T03:36:00Z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2052-10.1.0.6757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