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Covid-19</w:t>
      </w:r>
      <w:r>
        <w:t xml:space="preserve"> </w:t>
      </w:r>
      <w:r>
        <w:t xml:space="preserve">Cases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Maciolek</w:t>
      </w:r>
    </w:p>
    <w:p>
      <w:pPr>
        <w:pStyle w:val="Date"/>
      </w:pPr>
      <w:r>
        <w:t xml:space="preserve">5/28/2020</w:t>
      </w:r>
    </w:p>
    <w:p>
      <w:pPr>
        <w:pStyle w:val="SourceCode"/>
      </w:pPr>
      <w:r>
        <w:rPr>
          <w:rStyle w:val="CommentTok"/>
        </w:rPr>
        <w:t xml:space="preserve">#importing Covid Data from Johns Hopkins 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"https://raw.githubusercontent.com/CSSEGISandData/COVID-19/master/csse_covid_19_data/csse_covid_19_time_series/time_series_covid19_confirmed_US.csv"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"https://raw.githubusercontent.com/CSSEGISandData/COVID-19/master/csse_covid_19_data/csse_covid_19_time_series/time_series_covid19_deaths_US.csv"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uscases[,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usdeaths[,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(uscases)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"Jan 22 20" "Jan 23 20" "Jan 24 20" "Jan 25 20" "Jan 26 20" "Jan 27 20"</w:t>
      </w:r>
      <w:r>
        <w:br/>
      </w:r>
      <w:r>
        <w:rPr>
          <w:rStyle w:val="VerbatimChar"/>
        </w:rPr>
        <w:t xml:space="preserve">##   [7] "Jan 28 20" "Jan 29 20" "Jan 30 20" "Jan 31 20" "Feb 01 20" "Feb 02 20"</w:t>
      </w:r>
      <w:r>
        <w:br/>
      </w:r>
      <w:r>
        <w:rPr>
          <w:rStyle w:val="VerbatimChar"/>
        </w:rPr>
        <w:t xml:space="preserve">##  [13] "Feb 03 20" "Feb 04 20" "Feb 05 20" "Feb 06 20" "Feb 07 20" "Feb 08 20"</w:t>
      </w:r>
      <w:r>
        <w:br/>
      </w:r>
      <w:r>
        <w:rPr>
          <w:rStyle w:val="VerbatimChar"/>
        </w:rPr>
        <w:t xml:space="preserve">##  [19] "Feb 09 20" "Feb 10 20" "Feb 11 20" "Feb 12 20" "Feb 13 20" "Feb 14 20"</w:t>
      </w:r>
      <w:r>
        <w:br/>
      </w:r>
      <w:r>
        <w:rPr>
          <w:rStyle w:val="VerbatimChar"/>
        </w:rPr>
        <w:t xml:space="preserve">##  [25] "Feb 15 20" "Feb 16 20" "Feb 17 20" "Feb 18 20" "Feb 19 20" "Feb 20 20"</w:t>
      </w:r>
      <w:r>
        <w:br/>
      </w:r>
      <w:r>
        <w:rPr>
          <w:rStyle w:val="VerbatimChar"/>
        </w:rPr>
        <w:t xml:space="preserve">##  [31] "Feb 21 20" "Feb 22 20" "Feb 23 20" "Feb 24 20" "Feb 25 20" "Feb 26 20"</w:t>
      </w:r>
      <w:r>
        <w:br/>
      </w:r>
      <w:r>
        <w:rPr>
          <w:rStyle w:val="VerbatimChar"/>
        </w:rPr>
        <w:t xml:space="preserve">##  [37] "Feb 27 20" "Feb 28 20" "Feb 29 20" "Mar 01 20" "Mar 02 20" "Mar 03 20"</w:t>
      </w:r>
      <w:r>
        <w:br/>
      </w:r>
      <w:r>
        <w:rPr>
          <w:rStyle w:val="VerbatimChar"/>
        </w:rPr>
        <w:t xml:space="preserve">##  [43] "Mar 04 20" "Mar 05 20" "Mar 06 20" "Mar 07 20" "Mar 08 20" "Mar 09 20"</w:t>
      </w:r>
      <w:r>
        <w:br/>
      </w:r>
      <w:r>
        <w:rPr>
          <w:rStyle w:val="VerbatimChar"/>
        </w:rPr>
        <w:t xml:space="preserve">##  [49] "Mar 10 20" "Mar 11 20" "Mar 12 20" "Mar 13 20" "Mar 14 20" "Mar 15 20"</w:t>
      </w:r>
      <w:r>
        <w:br/>
      </w:r>
      <w:r>
        <w:rPr>
          <w:rStyle w:val="VerbatimChar"/>
        </w:rPr>
        <w:t xml:space="preserve">##  [55] "Mar 16 20" "Mar 17 20" "Mar 18 20" "Mar 19 20" "Mar 20 20" "Mar 21 20"</w:t>
      </w:r>
      <w:r>
        <w:br/>
      </w:r>
      <w:r>
        <w:rPr>
          <w:rStyle w:val="VerbatimChar"/>
        </w:rPr>
        <w:t xml:space="preserve">##  [61] "Mar 22 20" "Mar 23 20" "Mar 24 20" "Mar 25 20" "Mar 26 20" "Mar 27 20"</w:t>
      </w:r>
      <w:r>
        <w:br/>
      </w:r>
      <w:r>
        <w:rPr>
          <w:rStyle w:val="VerbatimChar"/>
        </w:rPr>
        <w:t xml:space="preserve">##  [67] "Mar 28 20" "Mar 29 20" "Mar 30 20" "Mar 31 20" "Apr 01 20" "Apr 02 20"</w:t>
      </w:r>
      <w:r>
        <w:br/>
      </w:r>
      <w:r>
        <w:rPr>
          <w:rStyle w:val="VerbatimChar"/>
        </w:rPr>
        <w:t xml:space="preserve">##  [73] "Apr 03 20" "Apr 04 20" "Apr 05 20" "Apr 06 20" "Apr 07 20" "Apr 08 20"</w:t>
      </w:r>
      <w:r>
        <w:br/>
      </w:r>
      <w:r>
        <w:rPr>
          <w:rStyle w:val="VerbatimChar"/>
        </w:rPr>
        <w:t xml:space="preserve">##  [79] "Apr 09 20" "Apr 10 20" "Apr 11 20" "Apr 12 20" "Apr 13 20" "Apr 14 20"</w:t>
      </w:r>
      <w:r>
        <w:br/>
      </w:r>
      <w:r>
        <w:rPr>
          <w:rStyle w:val="VerbatimChar"/>
        </w:rPr>
        <w:t xml:space="preserve">##  [85] "Apr 15 20" "Apr 16 20" "Apr 17 20" "Apr 18 20" "Apr 19 20" "Apr 20 20"</w:t>
      </w:r>
      <w:r>
        <w:br/>
      </w:r>
      <w:r>
        <w:rPr>
          <w:rStyle w:val="VerbatimChar"/>
        </w:rPr>
        <w:t xml:space="preserve">##  [91] "Apr 21 20" "Apr 22 20" "Apr 23 20" "Apr 24 20" "Apr 25 20" "Apr 26 20"</w:t>
      </w:r>
      <w:r>
        <w:br/>
      </w:r>
      <w:r>
        <w:rPr>
          <w:rStyle w:val="VerbatimChar"/>
        </w:rPr>
        <w:t xml:space="preserve">##  [97] "Apr 27 20" "Apr 28 20" "Apr 29 20" "Apr 30 20" "May 01 20" "May 02 20"</w:t>
      </w:r>
      <w:r>
        <w:br/>
      </w:r>
      <w:r>
        <w:rPr>
          <w:rStyle w:val="VerbatimChar"/>
        </w:rPr>
        <w:t xml:space="preserve">## [103] "May 03 20" "May 04 20" "May 05 20" "May 06 20" "May 07 20" "May 08 20"</w:t>
      </w:r>
      <w:r>
        <w:br/>
      </w:r>
      <w:r>
        <w:rPr>
          <w:rStyle w:val="VerbatimChar"/>
        </w:rPr>
        <w:t xml:space="preserve">## [109] "May 09 20" "May 10 20" "May 11 20" "May 12 20" "May 13 20" "May 14 20"</w:t>
      </w:r>
      <w:r>
        <w:br/>
      </w:r>
      <w:r>
        <w:rPr>
          <w:rStyle w:val="VerbatimChar"/>
        </w:rPr>
        <w:t xml:space="preserve">## [115] "May 15 20" "May 16 20" "May 17 20" "May 18 20" "May 19 20" "May 20 20"</w:t>
      </w:r>
      <w:r>
        <w:br/>
      </w:r>
      <w:r>
        <w:rPr>
          <w:rStyle w:val="VerbatimChar"/>
        </w:rPr>
        <w:t xml:space="preserve">## [121] "May 21 20" "May 22 20" "May 23 20" "May 24 20" "May 25 20" "May 26 20"</w:t>
      </w:r>
      <w:r>
        <w:br/>
      </w:r>
      <w:r>
        <w:rPr>
          <w:rStyle w:val="VerbatimChar"/>
        </w:rPr>
        <w:t xml:space="preserve">## [127] "May 27 20"</w:t>
      </w:r>
    </w:p>
    <w:p>
      <w:pPr>
        <w:pStyle w:val="SourceCode"/>
      </w:pPr>
      <w:r>
        <w:rPr>
          <w:rStyle w:val="CommentTok"/>
        </w:rPr>
        <w:t xml:space="preserve">#finding total cases and turning them into a time series object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NormalTok"/>
        </w:rPr>
        <w:t xml:space="preserve">totcase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(uscases[,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newcase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newcase[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totcase[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newcase[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(totcase)</w:t>
      </w:r>
      <w:r>
        <w:br/>
      </w:r>
      <w:r>
        <w:rPr>
          <w:rStyle w:val="NormalTok"/>
        </w:rPr>
        <w:t xml:space="preserve">newcase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newcase,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#trying various transformations</w:t>
      </w:r>
      <w:r>
        <w:br/>
      </w:r>
      <w:r>
        <w:rPr>
          <w:rStyle w:val="NormalTok"/>
        </w:rPr>
        <w:t xml:space="preserve">wkday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(date,newcase,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"Untransformed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(newcase),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of first difference time series"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log(diff(newcase)):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weekly difference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and weekly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#starting with an ARIMA model with both a first and first weekly difference</w:t>
      </w:r>
      <w:r>
        <w:br/>
      </w:r>
      <w:r>
        <w:rPr>
          <w:rStyle w:val="CommentTok"/>
        </w:rPr>
        <w:t xml:space="preserve">#preliminary analysis</w:t>
      </w:r>
      <w:r>
        <w:br/>
      </w:r>
      <w:r>
        <w:rPr>
          <w:rStyle w:val="NormalTok"/>
        </w:rPr>
        <w:t xml:space="preserve">transcase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(transcase),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(transcase),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periodogram</w:t>
      </w:r>
      <w:r>
        <w:rPr>
          <w:rStyle w:val="NormalTok"/>
        </w:rPr>
        <w:t xml:space="preserve">(transcase,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"Periodgram of transformed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fitting:</w:t>
      </w:r>
      <w:r>
        <w:br/>
      </w:r>
      <w:r>
        <w:rPr>
          <w:rStyle w:val="CommentTok"/>
        </w:rPr>
        <w:t xml:space="preserve">#looking at the periodograms, it appears a ARIMA(1,1,0)x(1,1,0)_7 is justified to start</w:t>
      </w:r>
      <w:r>
        <w:br/>
      </w:r>
      <w:r>
        <w:rPr>
          <w:rStyle w:val="NormalTok"/>
        </w:rPr>
        <w:t xml:space="preserve">tsmodel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(ar,ma,ars,mas){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(newcase,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,mas),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sar1</w:t>
      </w:r>
      <w:r>
        <w:br/>
      </w:r>
      <w:r>
        <w:rPr>
          <w:rStyle w:val="VerbatimChar"/>
        </w:rPr>
        <w:t xml:space="preserve">##       -0.3344  -0.2568</w:t>
      </w:r>
      <w:r>
        <w:br/>
      </w:r>
      <w:r>
        <w:rPr>
          <w:rStyle w:val="VerbatimChar"/>
        </w:rPr>
        <w:t xml:space="preserve">## s.e.   0.0904   0.0953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3188580:  log likelihood = -1060.17,  aic = 2124.34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sar1</w:t>
      </w:r>
      <w:r>
        <w:br/>
      </w:r>
      <w:r>
        <w:rPr>
          <w:rStyle w:val="VerbatimChar"/>
        </w:rPr>
        <w:t xml:space="preserve">##       -0.259  0.1927  -0.2972</w:t>
      </w:r>
      <w:r>
        <w:br/>
      </w:r>
      <w:r>
        <w:rPr>
          <w:rStyle w:val="VerbatimChar"/>
        </w:rPr>
        <w:t xml:space="preserve">## s.e.   0.094  0.0912   0.0934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3067794:  log likelihood = -1058,  aic = 2121.99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sar1     sar2</w:t>
      </w:r>
      <w:r>
        <w:br/>
      </w:r>
      <w:r>
        <w:rPr>
          <w:rStyle w:val="VerbatimChar"/>
        </w:rPr>
        <w:t xml:space="preserve">##       -0.2424  0.1793  -0.3636  -0.2169</w:t>
      </w:r>
      <w:r>
        <w:br/>
      </w:r>
      <w:r>
        <w:rPr>
          <w:rStyle w:val="VerbatimChar"/>
        </w:rPr>
        <w:t xml:space="preserve">## s.e.   0.0968  0.0934   0.0991   0.0936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2920166:  log likelihood = -1055.39,  aic = 2118.78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ar3     sar1     sar2</w:t>
      </w:r>
      <w:r>
        <w:br/>
      </w:r>
      <w:r>
        <w:rPr>
          <w:rStyle w:val="VerbatimChar"/>
        </w:rPr>
        <w:t xml:space="preserve">##       -0.2503  0.1866  0.0356  -0.3584  -0.2227</w:t>
      </w:r>
      <w:r>
        <w:br/>
      </w:r>
      <w:r>
        <w:rPr>
          <w:rStyle w:val="VerbatimChar"/>
        </w:rPr>
        <w:t xml:space="preserve">## s.e.   0.0988  0.0953  0.0948   0.1000   0.0950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2916556:  log likelihood = -1055.32,  aic = 2120.64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sar1     sar2     sar3</w:t>
      </w:r>
      <w:r>
        <w:br/>
      </w:r>
      <w:r>
        <w:rPr>
          <w:rStyle w:val="VerbatimChar"/>
        </w:rPr>
        <w:t xml:space="preserve">##       -0.2408  0.1834  -0.3789  -0.2390  -0.0602</w:t>
      </w:r>
      <w:r>
        <w:br/>
      </w:r>
      <w:r>
        <w:rPr>
          <w:rStyle w:val="VerbatimChar"/>
        </w:rPr>
        <w:t xml:space="preserve">## s.e.   0.0968  0.0934   0.1021   0.1003   0.0980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2908774:  log likelihood = -1055.2,  aic = 2120.4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ma1     sar1     sar2</w:t>
      </w:r>
      <w:r>
        <w:br/>
      </w:r>
      <w:r>
        <w:rPr>
          <w:rStyle w:val="VerbatimChar"/>
        </w:rPr>
        <w:t xml:space="preserve">##       0.4163  0.3484  -0.6987  -0.3566  -0.2261</w:t>
      </w:r>
      <w:r>
        <w:br/>
      </w:r>
      <w:r>
        <w:rPr>
          <w:rStyle w:val="VerbatimChar"/>
        </w:rPr>
        <w:t xml:space="preserve">## s.e.  0.1863  0.0882   0.1781   0.0976   0.0952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2892421:  log likelihood = -1054.78,  aic = 2119.55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ma1    sar1    sar2     sma1</w:t>
      </w:r>
      <w:r>
        <w:br/>
      </w:r>
      <w:r>
        <w:rPr>
          <w:rStyle w:val="VerbatimChar"/>
        </w:rPr>
        <w:t xml:space="preserve">##       -0.8498  -0.0243  0.6236  0.5177  0.1189  -0.9300</w:t>
      </w:r>
      <w:r>
        <w:br/>
      </w:r>
      <w:r>
        <w:rPr>
          <w:rStyle w:val="VerbatimChar"/>
        </w:rPr>
        <w:t xml:space="preserve">## s.e.   0.2995   0.1561  0.2723  0.2988  0.1828   0.3759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2766731:  log likelihood = -1053.9,  aic = 2119.8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ma1      ma2    sar1    sar2     sma1</w:t>
      </w:r>
      <w:r>
        <w:br/>
      </w:r>
      <w:r>
        <w:rPr>
          <w:rStyle w:val="VerbatimChar"/>
        </w:rPr>
        <w:t xml:space="preserve">##       0.1066  0.6321  -0.3125  -0.3817  0.4227  0.1037  -0.8495</w:t>
      </w:r>
      <w:r>
        <w:br/>
      </w:r>
      <w:r>
        <w:rPr>
          <w:rStyle w:val="VerbatimChar"/>
        </w:rPr>
        <w:t xml:space="preserve">## s.e.  0.2633  0.2231   0.3131   0.2779  0.3304  0.2050   0.3139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2791097:  log likelihood = -1053.48,  aic = 2120.95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 did not like this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 ar2     ma1     sar1   sar2     sma1    sma2</w:t>
      </w:r>
      <w:r>
        <w:br/>
      </w:r>
      <w:r>
        <w:rPr>
          <w:rStyle w:val="VerbatimChar"/>
        </w:rPr>
        <w:t xml:space="preserve">##       -0.8647  -0.0320  0.6393  -0.1223  0.251  -0.2674  -0.426</w:t>
      </w:r>
      <w:r>
        <w:br/>
      </w:r>
      <w:r>
        <w:rPr>
          <w:rStyle w:val="VerbatimChar"/>
        </w:rPr>
        <w:t xml:space="preserve">## s.e.   0.3931   0.1945  0.3479      NaN  0.185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2821964:  log likelihood = -1054.1,  aic = 2122.2</w:t>
      </w:r>
    </w:p>
    <w:p>
      <w:pPr>
        <w:pStyle w:val="SourceCode"/>
      </w:pPr>
      <w:r>
        <w:rPr>
          <w:rStyle w:val="CommentTok"/>
        </w:rPr>
        <w:t xml:space="preserve">#the final model is an ARIMA(2,1,2)X(2,1,1)_7</w:t>
      </w:r>
    </w:p>
    <w:p>
      <w:pPr>
        <w:pStyle w:val="SourceCode"/>
      </w:pPr>
      <w:r>
        <w:rPr>
          <w:rStyle w:val="CommentTok"/>
        </w:rPr>
        <w:t xml:space="preserve">#diagnostics: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dateahead&lt;-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dateahead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"May 28 20" "May 29 20" "May 30 20" "May 31 20" "Jun 01 20" "Jun 02 20"</w:t>
      </w:r>
      <w:r>
        <w:br/>
      </w:r>
      <w:r>
        <w:rPr>
          <w:rStyle w:val="VerbatimChar"/>
        </w:rPr>
        <w:t xml:space="preserve">##  [7] "Jun 03 20" "Jun 04 20" "Jun 05 20" "Jun 06 20"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(dateahead,predictions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Daily New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datenew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(date,dateahead)</w:t>
      </w:r>
      <w:r>
        <w:br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(newcase,predictions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(datenew,total,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New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Covid-19 Cases Time Series Analysis</dc:title>
  <dc:creator>Stefan Maciolek</dc:creator>
  <cp:keywords/>
  <dcterms:created xsi:type="dcterms:W3CDTF">2020-05-28T14:57:57Z</dcterms:created>
  <dcterms:modified xsi:type="dcterms:W3CDTF">2020-05-28T14:57:57Z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