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45A" w:rsidRDefault="0050245A" w:rsidP="0050245A">
      <w:pPr>
        <w:pStyle w:val="a3"/>
        <w:spacing w:before="2"/>
        <w:ind w:left="-993"/>
        <w:jc w:val="center"/>
      </w:pPr>
      <w:r w:rsidRPr="00B5731A">
        <w:t>МИНИСТЕРСТВО ЦИФРОВОГО РАЗВИТИЯ, СВЯЗИ И МАССОВЫХ КОММУНИКАЦИЙ РОССИЙСКОЙ ФЕДЕРАЦИИ</w:t>
      </w:r>
    </w:p>
    <w:p w:rsidR="0050245A" w:rsidRPr="00BC2ABA" w:rsidRDefault="0050245A" w:rsidP="0050245A">
      <w:pPr>
        <w:pStyle w:val="a3"/>
        <w:spacing w:before="2"/>
        <w:ind w:left="-993"/>
        <w:jc w:val="center"/>
      </w:pPr>
    </w:p>
    <w:p w:rsidR="0050245A" w:rsidRPr="00BC2ABA" w:rsidRDefault="0050245A" w:rsidP="0050245A">
      <w:pPr>
        <w:pStyle w:val="a3"/>
        <w:spacing w:before="2"/>
        <w:ind w:left="-993"/>
        <w:jc w:val="center"/>
      </w:pPr>
      <w:r w:rsidRPr="00BC2ABA">
        <w:t>ФЕДЕРАЛЬНОЕ ГОСУДАРСТВЕННОЕ ОБРАЗОВАТЕЛЬНОЕ</w:t>
      </w:r>
    </w:p>
    <w:p w:rsidR="0050245A" w:rsidRPr="00BC2ABA" w:rsidRDefault="0050245A" w:rsidP="0050245A">
      <w:pPr>
        <w:pStyle w:val="a3"/>
        <w:spacing w:line="322" w:lineRule="exact"/>
        <w:ind w:left="-993"/>
        <w:jc w:val="center"/>
      </w:pPr>
      <w:r w:rsidRPr="00BC2ABA">
        <w:t>БЮДЖЕТНОЕ УЧРЕЖДЕНИЕ ВЫСШЕГО ОБРАЗОВАНИЯ</w:t>
      </w:r>
    </w:p>
    <w:p w:rsidR="0050245A" w:rsidRPr="00BC2ABA" w:rsidRDefault="0050245A" w:rsidP="0050245A">
      <w:pPr>
        <w:pStyle w:val="a3"/>
        <w:ind w:left="-993"/>
        <w:jc w:val="center"/>
      </w:pPr>
      <w:r w:rsidRPr="00BC2ABA">
        <w:t>«САНКТ-ПЕТЕРБУРГСКИЙ ГОСУДАРСТВЕННЫЙ УНИВЕРСИТЕТ ТЕЛЕКОММУНИКАЦИЙ ИМ. ПРОФ. М. А. БОНЧ-БРУЕВИЧА»</w:t>
      </w:r>
    </w:p>
    <w:p w:rsidR="0050245A" w:rsidRDefault="0050245A" w:rsidP="0050245A">
      <w:pPr>
        <w:pStyle w:val="a3"/>
        <w:spacing w:line="321" w:lineRule="exact"/>
        <w:ind w:left="-993"/>
        <w:jc w:val="center"/>
      </w:pPr>
    </w:p>
    <w:p w:rsidR="0050245A" w:rsidRDefault="0050245A" w:rsidP="0050245A">
      <w:pPr>
        <w:pStyle w:val="a3"/>
        <w:ind w:left="-993" w:right="-1"/>
        <w:jc w:val="center"/>
      </w:pPr>
    </w:p>
    <w:p w:rsidR="0050245A" w:rsidRPr="00BC2ABA" w:rsidRDefault="0050245A" w:rsidP="0050245A">
      <w:pPr>
        <w:pStyle w:val="a3"/>
        <w:ind w:left="-993" w:right="-1"/>
        <w:jc w:val="center"/>
      </w:pPr>
      <w:r w:rsidRPr="00BC2ABA">
        <w:t xml:space="preserve">Кафедра </w:t>
      </w:r>
      <w:r>
        <w:t>Информационных управляющих систем </w:t>
      </w:r>
      <w:r w:rsidRPr="00BC2ABA">
        <w:t>(</w:t>
      </w:r>
      <w:r>
        <w:t>ИУС</w:t>
      </w:r>
      <w:r w:rsidRPr="00BC2ABA">
        <w:t>)</w:t>
      </w:r>
      <w:r>
        <w:t>.</w:t>
      </w:r>
    </w:p>
    <w:p w:rsidR="0050245A" w:rsidRPr="00BC2ABA" w:rsidRDefault="0050245A" w:rsidP="0050245A">
      <w:pPr>
        <w:pStyle w:val="a3"/>
        <w:ind w:left="-993" w:right="-1"/>
        <w:jc w:val="center"/>
      </w:pPr>
      <w:r w:rsidRPr="00BC2ABA">
        <w:t>Дисциплина</w:t>
      </w:r>
      <w:r>
        <w:t>:</w:t>
      </w:r>
      <w:r w:rsidRPr="00BC2ABA">
        <w:t xml:space="preserve"> </w:t>
      </w:r>
      <w:r w:rsidRPr="0050245A">
        <w:t>Современные технологии проектирования информационных систем</w:t>
      </w:r>
      <w:r>
        <w:t>.</w:t>
      </w:r>
    </w:p>
    <w:p w:rsidR="0050245A" w:rsidRPr="00BC2ABA" w:rsidRDefault="0050245A" w:rsidP="0050245A">
      <w:pPr>
        <w:pStyle w:val="a3"/>
        <w:ind w:left="-993"/>
      </w:pPr>
    </w:p>
    <w:p w:rsidR="0050245A" w:rsidRDefault="0050245A" w:rsidP="0050245A">
      <w:pPr>
        <w:pStyle w:val="a3"/>
        <w:ind w:left="-993"/>
      </w:pPr>
    </w:p>
    <w:p w:rsidR="0050245A" w:rsidRPr="00BC2ABA" w:rsidRDefault="0050245A" w:rsidP="0050245A">
      <w:pPr>
        <w:pStyle w:val="a3"/>
        <w:ind w:left="-993"/>
      </w:pPr>
    </w:p>
    <w:p w:rsidR="0050245A" w:rsidRPr="00BC2ABA" w:rsidRDefault="0050245A" w:rsidP="0050245A">
      <w:pPr>
        <w:pStyle w:val="a3"/>
        <w:ind w:left="-993"/>
      </w:pPr>
    </w:p>
    <w:p w:rsidR="0050245A" w:rsidRPr="00AF6255" w:rsidRDefault="000C069F" w:rsidP="0050245A">
      <w:pPr>
        <w:pStyle w:val="a3"/>
        <w:spacing w:before="175"/>
        <w:ind w:left="-993" w:right="-1"/>
        <w:jc w:val="center"/>
        <w:rPr>
          <w:sz w:val="32"/>
        </w:rPr>
      </w:pPr>
      <w:r>
        <w:rPr>
          <w:sz w:val="32"/>
        </w:rPr>
        <w:t>ЛАБОРАТОРНАЯ РАБОТА №3</w:t>
      </w:r>
    </w:p>
    <w:p w:rsidR="0050245A" w:rsidRPr="0067218C" w:rsidRDefault="0050245A" w:rsidP="0050245A">
      <w:pPr>
        <w:ind w:left="-993" w:firstLine="0"/>
        <w:jc w:val="center"/>
        <w:rPr>
          <w:rFonts w:asciiTheme="majorBidi" w:hAnsiTheme="majorBidi" w:cstheme="majorBidi"/>
          <w:b/>
          <w:bCs/>
          <w:sz w:val="36"/>
          <w:szCs w:val="32"/>
        </w:rPr>
      </w:pPr>
      <w:r w:rsidRPr="0067218C">
        <w:rPr>
          <w:b/>
          <w:sz w:val="32"/>
        </w:rPr>
        <w:t>«</w:t>
      </w:r>
      <w:r w:rsidR="000C069F" w:rsidRPr="000C069F">
        <w:rPr>
          <w:b/>
        </w:rPr>
        <w:t>Исследовать работу запросов SPARQL с использованием операторов FILTER</w:t>
      </w:r>
      <w:r w:rsidRPr="0067218C">
        <w:rPr>
          <w:b/>
          <w:sz w:val="32"/>
        </w:rPr>
        <w:t>»</w:t>
      </w:r>
    </w:p>
    <w:p w:rsidR="0050245A" w:rsidRDefault="0050245A" w:rsidP="0050245A">
      <w:pPr>
        <w:rPr>
          <w:rFonts w:asciiTheme="majorBidi" w:hAnsiTheme="majorBidi" w:cstheme="majorBidi"/>
        </w:rPr>
      </w:pPr>
    </w:p>
    <w:p w:rsidR="0050245A" w:rsidRPr="007B50F9" w:rsidRDefault="0050245A" w:rsidP="0050245A">
      <w:pPr>
        <w:pStyle w:val="a3"/>
        <w:ind w:right="-1"/>
        <w:jc w:val="center"/>
        <w:rPr>
          <w:b/>
          <w:sz w:val="32"/>
        </w:rPr>
      </w:pPr>
    </w:p>
    <w:p w:rsidR="0050245A" w:rsidRPr="00BC2ABA" w:rsidRDefault="0050245A" w:rsidP="0050245A">
      <w:pPr>
        <w:pStyle w:val="a3"/>
        <w:ind w:left="9072" w:right="-2" w:hanging="2693"/>
      </w:pPr>
    </w:p>
    <w:p w:rsidR="0050245A" w:rsidRDefault="0050245A" w:rsidP="0050245A">
      <w:pPr>
        <w:pStyle w:val="a3"/>
        <w:ind w:left="9072" w:right="-2" w:hanging="2693"/>
      </w:pPr>
    </w:p>
    <w:p w:rsidR="0050245A" w:rsidRDefault="0050245A" w:rsidP="0050245A">
      <w:pPr>
        <w:pStyle w:val="a3"/>
        <w:ind w:left="9072" w:right="-2" w:hanging="2693"/>
      </w:pPr>
    </w:p>
    <w:p w:rsidR="0050245A" w:rsidRPr="00BC2ABA" w:rsidRDefault="0050245A" w:rsidP="0050245A">
      <w:pPr>
        <w:pStyle w:val="a3"/>
        <w:ind w:left="9072" w:right="-2" w:hanging="2693"/>
      </w:pPr>
    </w:p>
    <w:p w:rsidR="0050245A" w:rsidRPr="00BC2ABA" w:rsidRDefault="0050245A" w:rsidP="0050245A">
      <w:pPr>
        <w:pStyle w:val="a3"/>
        <w:ind w:left="9072" w:right="-2" w:hanging="3260"/>
      </w:pPr>
      <w:r w:rsidRPr="00BC2ABA">
        <w:t>Выполнил:</w:t>
      </w:r>
    </w:p>
    <w:p w:rsidR="0050245A" w:rsidRPr="00BC2ABA" w:rsidRDefault="0050245A" w:rsidP="0050245A">
      <w:pPr>
        <w:pStyle w:val="a3"/>
        <w:spacing w:before="51" w:line="276" w:lineRule="auto"/>
        <w:ind w:left="9072" w:right="-2" w:hanging="3260"/>
      </w:pPr>
      <w:r w:rsidRPr="00BC2ABA">
        <w:t xml:space="preserve">Студент группы </w:t>
      </w:r>
      <w:r>
        <w:rPr>
          <w:u w:val="single"/>
        </w:rPr>
        <w:t>ИСТ-232м</w:t>
      </w:r>
    </w:p>
    <w:p w:rsidR="0050245A" w:rsidRPr="00BC2ABA" w:rsidRDefault="0050245A" w:rsidP="0050245A">
      <w:pPr>
        <w:pStyle w:val="a3"/>
        <w:spacing w:before="51" w:line="276" w:lineRule="auto"/>
        <w:ind w:left="9072" w:right="-2" w:hanging="3260"/>
      </w:pPr>
      <w:r>
        <w:rPr>
          <w:u w:val="single"/>
        </w:rPr>
        <w:t>Сергеев Н.А</w:t>
      </w:r>
      <w:r w:rsidRPr="00BC2ABA">
        <w:rPr>
          <w:u w:val="single"/>
        </w:rPr>
        <w:t>.</w:t>
      </w:r>
    </w:p>
    <w:p w:rsidR="0050245A" w:rsidRDefault="00326E9B" w:rsidP="0050245A">
      <w:pPr>
        <w:pStyle w:val="a3"/>
        <w:spacing w:before="51" w:line="276" w:lineRule="auto"/>
        <w:ind w:left="9072" w:right="-2" w:hanging="3260"/>
      </w:pPr>
      <w:r>
        <w:t xml:space="preserve">Студ. Билет: </w:t>
      </w:r>
      <w:r w:rsidRPr="00326E9B">
        <w:t>2299214</w:t>
      </w:r>
    </w:p>
    <w:p w:rsidR="0050245A" w:rsidRPr="00BC2ABA" w:rsidRDefault="0050245A" w:rsidP="0050245A">
      <w:pPr>
        <w:pStyle w:val="a3"/>
        <w:spacing w:before="51" w:line="276" w:lineRule="auto"/>
        <w:ind w:left="9072" w:right="-2" w:hanging="3260"/>
      </w:pPr>
      <w:r w:rsidRPr="00BC2ABA">
        <w:t>Принял:</w:t>
      </w:r>
    </w:p>
    <w:p w:rsidR="0050245A" w:rsidRDefault="0050245A" w:rsidP="0050245A">
      <w:pPr>
        <w:pStyle w:val="a3"/>
        <w:tabs>
          <w:tab w:val="left" w:pos="7208"/>
          <w:tab w:val="left" w:pos="7295"/>
        </w:tabs>
        <w:spacing w:before="47" w:line="276" w:lineRule="auto"/>
        <w:ind w:left="9072" w:right="-2" w:hanging="3260"/>
        <w:rPr>
          <w:u w:val="single"/>
        </w:rPr>
      </w:pPr>
      <w:proofErr w:type="spellStart"/>
      <w:r>
        <w:rPr>
          <w:u w:val="single"/>
        </w:rPr>
        <w:t>к.т.н</w:t>
      </w:r>
      <w:proofErr w:type="spellEnd"/>
      <w:r>
        <w:rPr>
          <w:u w:val="single"/>
        </w:rPr>
        <w:t>, доцент кафедры. ИУС</w:t>
      </w:r>
    </w:p>
    <w:p w:rsidR="0050245A" w:rsidRPr="007C533A" w:rsidRDefault="0050245A" w:rsidP="0050245A">
      <w:pPr>
        <w:pStyle w:val="a3"/>
        <w:spacing w:line="317" w:lineRule="exact"/>
        <w:ind w:left="9072" w:right="-2" w:hanging="3260"/>
        <w:rPr>
          <w:u w:val="single"/>
        </w:rPr>
      </w:pPr>
      <w:r>
        <w:rPr>
          <w:u w:val="single"/>
        </w:rPr>
        <w:t>Губин А.Н.</w:t>
      </w:r>
    </w:p>
    <w:p w:rsidR="0050245A" w:rsidRPr="00BC2ABA" w:rsidRDefault="0050245A" w:rsidP="0050245A">
      <w:pPr>
        <w:pStyle w:val="a3"/>
        <w:tabs>
          <w:tab w:val="left" w:pos="9072"/>
        </w:tabs>
        <w:spacing w:before="47" w:line="276" w:lineRule="auto"/>
        <w:ind w:left="9072" w:right="-2" w:hanging="3260"/>
      </w:pPr>
      <w:r w:rsidRPr="00BC2ABA">
        <w:t xml:space="preserve">Подпись </w:t>
      </w:r>
      <w:r w:rsidRPr="00BC2ABA">
        <w:rPr>
          <w:u w:val="single"/>
        </w:rPr>
        <w:tab/>
      </w:r>
      <w:r w:rsidRPr="00BC2ABA">
        <w:t xml:space="preserve"> </w:t>
      </w:r>
    </w:p>
    <w:p w:rsidR="0050245A" w:rsidRPr="00BC2ABA" w:rsidRDefault="0050245A" w:rsidP="0050245A">
      <w:pPr>
        <w:pStyle w:val="a3"/>
        <w:spacing w:before="47" w:line="276" w:lineRule="auto"/>
        <w:ind w:left="9072" w:right="-2" w:hanging="3260"/>
      </w:pPr>
      <w:r w:rsidRPr="00BC2ABA">
        <w:t xml:space="preserve">Дата </w:t>
      </w:r>
      <w:r w:rsidRPr="00BC2ABA">
        <w:rPr>
          <w:u w:val="single"/>
        </w:rPr>
        <w:t xml:space="preserve"> </w:t>
      </w:r>
      <w:r w:rsidRPr="00BC2ABA">
        <w:rPr>
          <w:u w:val="single"/>
        </w:rPr>
        <w:tab/>
      </w:r>
    </w:p>
    <w:p w:rsidR="0050245A" w:rsidRPr="00BC2ABA" w:rsidRDefault="0050245A" w:rsidP="0050245A">
      <w:pPr>
        <w:pStyle w:val="a3"/>
        <w:ind w:right="1558"/>
      </w:pPr>
    </w:p>
    <w:p w:rsidR="0050245A" w:rsidRPr="00BC2ABA" w:rsidRDefault="0050245A" w:rsidP="0050245A">
      <w:pPr>
        <w:pStyle w:val="a3"/>
      </w:pPr>
    </w:p>
    <w:p w:rsidR="0050245A" w:rsidRPr="00BC2ABA" w:rsidRDefault="0050245A" w:rsidP="0050245A">
      <w:pPr>
        <w:pStyle w:val="a3"/>
      </w:pPr>
    </w:p>
    <w:p w:rsidR="0050245A" w:rsidRPr="00BC2ABA" w:rsidRDefault="0050245A" w:rsidP="0050245A">
      <w:pPr>
        <w:pStyle w:val="a3"/>
      </w:pPr>
    </w:p>
    <w:p w:rsidR="0050245A" w:rsidRDefault="0050245A" w:rsidP="0050245A">
      <w:pPr>
        <w:pStyle w:val="a3"/>
        <w:spacing w:before="89" w:line="360" w:lineRule="auto"/>
        <w:ind w:right="-2"/>
        <w:jc w:val="center"/>
        <w:rPr>
          <w:spacing w:val="-1"/>
        </w:rPr>
      </w:pPr>
      <w:r w:rsidRPr="00BC2ABA">
        <w:rPr>
          <w:spacing w:val="-1"/>
        </w:rPr>
        <w:t>Санкт-Петербург</w:t>
      </w:r>
      <w:r>
        <w:rPr>
          <w:spacing w:val="-1"/>
        </w:rPr>
        <w:br/>
      </w:r>
      <w:r w:rsidRPr="00BC2ABA">
        <w:rPr>
          <w:spacing w:val="-1"/>
        </w:rPr>
        <w:t>20</w:t>
      </w:r>
      <w:r>
        <w:rPr>
          <w:spacing w:val="-1"/>
        </w:rPr>
        <w:t>23</w:t>
      </w:r>
    </w:p>
    <w:p w:rsidR="0050245A" w:rsidRDefault="0050245A">
      <w:pPr>
        <w:spacing w:after="160" w:line="259" w:lineRule="auto"/>
        <w:ind w:left="0" w:firstLine="0"/>
        <w:jc w:val="left"/>
        <w:rPr>
          <w:rFonts w:eastAsia="Times New Roman"/>
          <w:spacing w:val="-1"/>
          <w:lang w:eastAsia="ru-RU" w:bidi="ru-RU"/>
        </w:rPr>
      </w:pPr>
      <w:r>
        <w:rPr>
          <w:spacing w:val="-1"/>
        </w:rPr>
        <w:br w:type="page"/>
      </w:r>
    </w:p>
    <w:p w:rsidR="0039158C" w:rsidRPr="0050245A" w:rsidRDefault="0050245A" w:rsidP="0050245A">
      <w:pPr>
        <w:pStyle w:val="a3"/>
        <w:spacing w:before="89" w:line="360" w:lineRule="auto"/>
        <w:ind w:right="-2"/>
        <w:rPr>
          <w:b/>
          <w:sz w:val="32"/>
        </w:rPr>
      </w:pPr>
      <w:r w:rsidRPr="0050245A">
        <w:rPr>
          <w:b/>
          <w:sz w:val="32"/>
        </w:rPr>
        <w:lastRenderedPageBreak/>
        <w:t>Задание:</w:t>
      </w:r>
    </w:p>
    <w:p w:rsidR="000C069F" w:rsidRDefault="000C069F" w:rsidP="0067218C">
      <w:pPr>
        <w:pStyle w:val="a3"/>
        <w:numPr>
          <w:ilvl w:val="0"/>
          <w:numId w:val="3"/>
        </w:numPr>
        <w:spacing w:before="89" w:line="360" w:lineRule="auto"/>
        <w:ind w:left="0" w:right="-2" w:firstLine="709"/>
        <w:jc w:val="both"/>
      </w:pPr>
      <w:r>
        <w:t xml:space="preserve">Имя автора; </w:t>
      </w:r>
    </w:p>
    <w:p w:rsidR="000C069F" w:rsidRDefault="000C069F" w:rsidP="000C069F">
      <w:pPr>
        <w:pStyle w:val="a3"/>
        <w:numPr>
          <w:ilvl w:val="0"/>
          <w:numId w:val="3"/>
        </w:numPr>
        <w:spacing w:before="89" w:line="360" w:lineRule="auto"/>
        <w:ind w:left="0" w:right="-2" w:firstLine="709"/>
        <w:jc w:val="both"/>
      </w:pPr>
      <w:r>
        <w:t>Наименование книги</w:t>
      </w:r>
    </w:p>
    <w:p w:rsidR="000C069F" w:rsidRDefault="000C069F" w:rsidP="000C069F">
      <w:pPr>
        <w:pStyle w:val="a3"/>
        <w:numPr>
          <w:ilvl w:val="0"/>
          <w:numId w:val="3"/>
        </w:numPr>
        <w:spacing w:before="89" w:line="360" w:lineRule="auto"/>
        <w:ind w:left="0" w:right="-2" w:firstLine="709"/>
        <w:jc w:val="both"/>
      </w:pPr>
      <w:r>
        <w:t xml:space="preserve">Год издания книги; </w:t>
      </w:r>
    </w:p>
    <w:p w:rsidR="000C069F" w:rsidRDefault="000C069F" w:rsidP="000C069F">
      <w:pPr>
        <w:pStyle w:val="a3"/>
        <w:numPr>
          <w:ilvl w:val="0"/>
          <w:numId w:val="3"/>
        </w:numPr>
        <w:spacing w:before="89" w:line="360" w:lineRule="auto"/>
        <w:ind w:left="0" w:right="-2" w:firstLine="709"/>
        <w:jc w:val="both"/>
      </w:pPr>
      <w:r>
        <w:t xml:space="preserve">Код ISBN книги. </w:t>
      </w:r>
    </w:p>
    <w:p w:rsidR="000C069F" w:rsidRDefault="000C069F" w:rsidP="000C069F">
      <w:pPr>
        <w:pStyle w:val="a3"/>
        <w:numPr>
          <w:ilvl w:val="0"/>
          <w:numId w:val="3"/>
        </w:numPr>
        <w:spacing w:before="89" w:line="360" w:lineRule="auto"/>
        <w:ind w:left="0" w:right="-2" w:firstLine="709"/>
        <w:jc w:val="both"/>
      </w:pPr>
      <w:r>
        <w:t>Для предотвращения потери данных использовать оператор OPTION. Информацию вывести на английском языке,</w:t>
      </w:r>
      <w:r>
        <w:t xml:space="preserve"> в виде литералов.</w:t>
      </w:r>
    </w:p>
    <w:p w:rsidR="000C069F" w:rsidRDefault="000C069F" w:rsidP="000C069F">
      <w:pPr>
        <w:pStyle w:val="a3"/>
        <w:numPr>
          <w:ilvl w:val="0"/>
          <w:numId w:val="3"/>
        </w:numPr>
        <w:spacing w:before="89" w:line="360" w:lineRule="auto"/>
        <w:ind w:left="0" w:right="-2" w:firstLine="709"/>
        <w:jc w:val="both"/>
      </w:pPr>
      <w:r>
        <w:t xml:space="preserve">Представить граф-схему </w:t>
      </w:r>
      <w:r w:rsidR="0072015A">
        <w:t>связей,</w:t>
      </w:r>
      <w:r>
        <w:t xml:space="preserve"> полученных данных</w:t>
      </w:r>
    </w:p>
    <w:p w:rsidR="0067218C" w:rsidRDefault="0067218C" w:rsidP="0067218C">
      <w:pPr>
        <w:pStyle w:val="a3"/>
        <w:numPr>
          <w:ilvl w:val="0"/>
          <w:numId w:val="3"/>
        </w:numPr>
        <w:spacing w:before="89" w:line="360" w:lineRule="auto"/>
        <w:ind w:left="0" w:right="-2" w:firstLine="709"/>
        <w:jc w:val="both"/>
      </w:pPr>
      <w:r>
        <w:t xml:space="preserve">Оформить отчет о проделанной работе. </w:t>
      </w:r>
    </w:p>
    <w:p w:rsidR="0050245A" w:rsidRPr="0050245A" w:rsidRDefault="0067218C" w:rsidP="0067218C">
      <w:pPr>
        <w:pStyle w:val="a3"/>
        <w:spacing w:before="89" w:line="360" w:lineRule="auto"/>
        <w:ind w:right="-2"/>
        <w:jc w:val="both"/>
        <w:rPr>
          <w:b/>
          <w:sz w:val="32"/>
        </w:rPr>
      </w:pPr>
      <w:r>
        <w:t xml:space="preserve">Отчет должен завершаться выводами, в которых должны быть отражены полученные результаты и сделан вывод о выполнении поставленных заданий. </w:t>
      </w:r>
      <w:r w:rsidR="0050245A">
        <w:rPr>
          <w:b/>
          <w:sz w:val="32"/>
        </w:rPr>
        <w:t>Ход Работы</w:t>
      </w:r>
      <w:r w:rsidR="0050245A" w:rsidRPr="0050245A">
        <w:rPr>
          <w:b/>
          <w:sz w:val="32"/>
        </w:rPr>
        <w:t>:</w:t>
      </w:r>
    </w:p>
    <w:p w:rsidR="0067218C" w:rsidRPr="0072015A" w:rsidRDefault="0072015A" w:rsidP="0072015A">
      <w:pPr>
        <w:pStyle w:val="a3"/>
        <w:spacing w:before="89" w:line="360" w:lineRule="auto"/>
        <w:ind w:right="-2"/>
        <w:jc w:val="both"/>
        <w:rPr>
          <w:b/>
        </w:rPr>
      </w:pPr>
      <w:r w:rsidRPr="0072015A">
        <w:rPr>
          <w:b/>
        </w:rPr>
        <w:t>Запрос и Результат выполнения</w:t>
      </w:r>
      <w:r w:rsidRPr="0072015A">
        <w:rPr>
          <w:b/>
        </w:rPr>
        <w:t>:</w:t>
      </w:r>
      <w:r w:rsidR="0067218C" w:rsidRPr="0072015A">
        <w:rPr>
          <w:b/>
        </w:rPr>
        <w:t xml:space="preserve"> </w:t>
      </w:r>
    </w:p>
    <w:p w:rsidR="0072015A" w:rsidRDefault="0072015A" w:rsidP="0072015A">
      <w:pPr>
        <w:pStyle w:val="a3"/>
        <w:spacing w:before="89" w:line="360" w:lineRule="auto"/>
        <w:ind w:right="-2"/>
        <w:jc w:val="center"/>
      </w:pPr>
      <w:r w:rsidRPr="0072015A">
        <w:drawing>
          <wp:inline distT="0" distB="0" distL="0" distR="0" wp14:anchorId="51FE9B52" wp14:editId="11E67958">
            <wp:extent cx="4429743" cy="393437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15A" w:rsidRPr="0072015A" w:rsidRDefault="0072015A" w:rsidP="0072015A">
      <w:pPr>
        <w:pStyle w:val="a3"/>
        <w:spacing w:before="89" w:line="360" w:lineRule="auto"/>
        <w:ind w:right="-2"/>
        <w:jc w:val="both"/>
      </w:pPr>
      <w:r w:rsidRPr="0072015A">
        <w:lastRenderedPageBreak/>
        <w:drawing>
          <wp:inline distT="0" distB="0" distL="0" distR="0" wp14:anchorId="6E43BB33" wp14:editId="47B6EAB0">
            <wp:extent cx="5940425" cy="13042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546" cy="130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15A" w:rsidRPr="0072015A" w:rsidRDefault="0072015A" w:rsidP="0072015A">
      <w:pPr>
        <w:pStyle w:val="a3"/>
        <w:spacing w:before="89" w:line="360" w:lineRule="auto"/>
        <w:ind w:right="-2"/>
        <w:jc w:val="both"/>
        <w:rPr>
          <w:b/>
        </w:rPr>
      </w:pPr>
      <w:r>
        <w:rPr>
          <w:b/>
        </w:rPr>
        <w:t>Блок схема данных</w:t>
      </w:r>
      <w:r w:rsidRPr="0072015A">
        <w:rPr>
          <w:b/>
        </w:rPr>
        <w:t xml:space="preserve">: </w:t>
      </w:r>
    </w:p>
    <w:p w:rsidR="00FC5FDB" w:rsidRDefault="00C94A27" w:rsidP="00FC5FDB">
      <w:pPr>
        <w:pStyle w:val="a3"/>
        <w:spacing w:before="89" w:line="360" w:lineRule="auto"/>
        <w:ind w:right="-2"/>
        <w:jc w:val="center"/>
        <w:rPr>
          <w:noProof/>
        </w:rPr>
      </w:pPr>
      <w:r w:rsidRPr="00C94A27">
        <w:rPr>
          <w:noProof/>
        </w:rPr>
        <w:drawing>
          <wp:inline distT="0" distB="0" distL="0" distR="0" wp14:anchorId="1DEEBC77" wp14:editId="0937348A">
            <wp:extent cx="5940425" cy="54000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FDB" w:rsidRDefault="00C94A27" w:rsidP="00C94A27">
      <w:pPr>
        <w:pStyle w:val="a3"/>
        <w:spacing w:before="89" w:line="360" w:lineRule="auto"/>
        <w:ind w:right="-2"/>
        <w:jc w:val="both"/>
        <w:rPr>
          <w:noProof/>
        </w:rPr>
      </w:pPr>
      <w:r w:rsidRPr="00C94A27">
        <w:rPr>
          <w:b/>
          <w:noProof/>
        </w:rPr>
        <w:t>Вывод</w:t>
      </w:r>
      <w:r w:rsidRPr="00C94A27">
        <w:rPr>
          <w:noProof/>
        </w:rPr>
        <w:t>:</w:t>
      </w:r>
      <w:r w:rsidRPr="00C94A27">
        <w:t xml:space="preserve"> </w:t>
      </w:r>
      <w:r w:rsidRPr="00C94A27">
        <w:rPr>
          <w:noProof/>
        </w:rPr>
        <w:t>В результате исследования были использованы сервисы ресурса dbpedia.org/sparql для составления и демонстрации запросов, выводящих информацию об авторе, названии, годе издания и коде ISBN книги на английском языке. Использование оператора OPTION помогло предотвратить потерю данных. Работа позволила успешно получить необходимую информацию из баз</w:t>
      </w:r>
      <w:r>
        <w:rPr>
          <w:noProof/>
        </w:rPr>
        <w:t>ы данных и продемонстрировать её</w:t>
      </w:r>
      <w:bookmarkStart w:id="0" w:name="_GoBack"/>
      <w:bookmarkEnd w:id="0"/>
      <w:r w:rsidRPr="00C94A27">
        <w:rPr>
          <w:noProof/>
        </w:rPr>
        <w:t>.</w:t>
      </w:r>
    </w:p>
    <w:sectPr w:rsidR="00FC5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95270"/>
    <w:multiLevelType w:val="hybridMultilevel"/>
    <w:tmpl w:val="19FC3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D3B17"/>
    <w:multiLevelType w:val="hybridMultilevel"/>
    <w:tmpl w:val="22544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D4450"/>
    <w:multiLevelType w:val="hybridMultilevel"/>
    <w:tmpl w:val="19FC3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46201"/>
    <w:multiLevelType w:val="hybridMultilevel"/>
    <w:tmpl w:val="40AC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A4864"/>
    <w:multiLevelType w:val="hybridMultilevel"/>
    <w:tmpl w:val="40AC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E0B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202205"/>
    <w:multiLevelType w:val="hybridMultilevel"/>
    <w:tmpl w:val="19FC3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C54E4"/>
    <w:multiLevelType w:val="hybridMultilevel"/>
    <w:tmpl w:val="40AC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BC"/>
    <w:rsid w:val="000C069F"/>
    <w:rsid w:val="00326E9B"/>
    <w:rsid w:val="00486A3C"/>
    <w:rsid w:val="0050245A"/>
    <w:rsid w:val="0054334D"/>
    <w:rsid w:val="0067218C"/>
    <w:rsid w:val="0072015A"/>
    <w:rsid w:val="00907DBD"/>
    <w:rsid w:val="0097390B"/>
    <w:rsid w:val="00A25786"/>
    <w:rsid w:val="00A857BC"/>
    <w:rsid w:val="00AE3AF4"/>
    <w:rsid w:val="00C94A27"/>
    <w:rsid w:val="00D9173E"/>
    <w:rsid w:val="00DD1234"/>
    <w:rsid w:val="00FC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F7929"/>
  <w15:chartTrackingRefBased/>
  <w15:docId w15:val="{EC0A73DC-A5E0-41BA-91AE-651111D5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45A"/>
    <w:pPr>
      <w:spacing w:after="0" w:line="360" w:lineRule="auto"/>
      <w:ind w:left="709"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50245A"/>
    <w:pPr>
      <w:widowControl w:val="0"/>
      <w:autoSpaceDE w:val="0"/>
      <w:autoSpaceDN w:val="0"/>
      <w:spacing w:line="240" w:lineRule="auto"/>
      <w:ind w:left="0" w:firstLine="0"/>
      <w:jc w:val="left"/>
    </w:pPr>
    <w:rPr>
      <w:rFonts w:eastAsia="Times New Roman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50245A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Сергеев</dc:creator>
  <cp:keywords/>
  <dc:description/>
  <cp:lastModifiedBy>Николай Сергеев</cp:lastModifiedBy>
  <cp:revision>5</cp:revision>
  <dcterms:created xsi:type="dcterms:W3CDTF">2023-10-29T12:30:00Z</dcterms:created>
  <dcterms:modified xsi:type="dcterms:W3CDTF">2023-11-11T04:18:00Z</dcterms:modified>
</cp:coreProperties>
</file>