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49824" w14:textId="77777777" w:rsidR="007C6D0D" w:rsidRDefault="00764C28">
      <w:pPr>
        <w:pStyle w:val="normal0"/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20"/>
          <w:szCs w:val="20"/>
        </w:rPr>
        <w:t>Sohini Makar</w:t>
      </w:r>
    </w:p>
    <w:p w14:paraId="18ED8C20" w14:textId="77777777" w:rsidR="007C6D0D" w:rsidRDefault="00764C2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San Francisco Bay Area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| </w:t>
      </w:r>
      <w:hyperlink r:id="rId6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sohini.makar@gmail.com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 | +1 650-892-8282</w:t>
      </w:r>
    </w:p>
    <w:p w14:paraId="6C256271" w14:textId="77777777" w:rsidR="007C6D0D" w:rsidRDefault="00764C2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| </w:t>
      </w:r>
      <w:hyperlink r:id="rId7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https://smakar20.github.io</w:t>
        </w:r>
      </w:hyperlink>
      <w:r>
        <w:rPr>
          <w:rFonts w:ascii="Arial" w:eastAsia="Arial" w:hAnsi="Arial" w:cs="Arial"/>
          <w:color w:val="0000FF"/>
          <w:sz w:val="20"/>
          <w:szCs w:val="20"/>
          <w:u w:val="single"/>
        </w:rPr>
        <w:t xml:space="preserve"> </w:t>
      </w:r>
    </w:p>
    <w:p w14:paraId="713E7971" w14:textId="77777777" w:rsidR="007C6D0D" w:rsidRDefault="007C6D0D">
      <w:pPr>
        <w:pStyle w:val="normal0"/>
        <w:pBdr>
          <w:bottom w:val="single" w:sz="6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14:paraId="04C5CF94" w14:textId="77777777" w:rsidR="007C6D0D" w:rsidRDefault="007C6D0D">
      <w:pPr>
        <w:pStyle w:val="normal0"/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14:paraId="33B9070E" w14:textId="77777777" w:rsidR="007C6D0D" w:rsidRDefault="00764C28">
      <w:pPr>
        <w:pStyle w:val="normal0"/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Professional Summary:</w:t>
      </w:r>
    </w:p>
    <w:p w14:paraId="5C5076F5" w14:textId="77777777" w:rsidR="007C6D0D" w:rsidRDefault="007C6D0D">
      <w:pPr>
        <w:pStyle w:val="normal0"/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14:paraId="15F06ACD" w14:textId="77777777" w:rsidR="007C6D0D" w:rsidRDefault="00764C2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Currently working as Senior Software Engineer at Tesla.</w:t>
      </w:r>
    </w:p>
    <w:p w14:paraId="433DED20" w14:textId="77777777" w:rsidR="007C6D0D" w:rsidRDefault="00764C2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Over </w:t>
      </w:r>
      <w:r>
        <w:rPr>
          <w:rFonts w:ascii="Arial" w:eastAsia="Arial" w:hAnsi="Arial" w:cs="Arial"/>
          <w:b/>
          <w:sz w:val="20"/>
          <w:szCs w:val="20"/>
        </w:rPr>
        <w:t>7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years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of experience in Software Design, Development</w:t>
      </w:r>
      <w:r>
        <w:rPr>
          <w:rFonts w:ascii="Arial" w:eastAsia="Arial" w:hAnsi="Arial" w:cs="Arial"/>
          <w:sz w:val="20"/>
          <w:szCs w:val="20"/>
        </w:rPr>
        <w:t>.</w:t>
      </w:r>
    </w:p>
    <w:p w14:paraId="39BEB65F" w14:textId="77777777" w:rsidR="007C6D0D" w:rsidRDefault="00E16B7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Full Stack</w:t>
      </w:r>
      <w:r w:rsidR="00764C28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software engineer with extensive development experience in </w:t>
      </w:r>
      <w:r w:rsidR="00764C28">
        <w:rPr>
          <w:rFonts w:ascii="Arial" w:eastAsia="Arial" w:hAnsi="Arial" w:cs="Arial"/>
          <w:sz w:val="20"/>
          <w:szCs w:val="20"/>
        </w:rPr>
        <w:t>J</w:t>
      </w:r>
      <w:r w:rsidR="00764C28">
        <w:rPr>
          <w:rFonts w:ascii="Arial" w:eastAsia="Arial" w:hAnsi="Arial" w:cs="Arial"/>
          <w:sz w:val="20"/>
          <w:szCs w:val="20"/>
          <w:highlight w:val="white"/>
        </w:rPr>
        <w:t xml:space="preserve">avaScript frameworks like </w:t>
      </w:r>
      <w:r w:rsidR="00764C28">
        <w:rPr>
          <w:rFonts w:ascii="Arial" w:eastAsia="Arial" w:hAnsi="Arial" w:cs="Arial"/>
          <w:b/>
          <w:sz w:val="20"/>
          <w:szCs w:val="20"/>
          <w:highlight w:val="white"/>
        </w:rPr>
        <w:t>AngularJS</w:t>
      </w:r>
      <w:r w:rsidR="00764C28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764C28">
        <w:rPr>
          <w:rFonts w:ascii="Arial" w:eastAsia="Arial" w:hAnsi="Arial" w:cs="Arial"/>
          <w:sz w:val="20"/>
          <w:szCs w:val="20"/>
          <w:highlight w:val="white"/>
        </w:rPr>
        <w:t xml:space="preserve">and </w:t>
      </w:r>
      <w:r w:rsidR="00764C28">
        <w:rPr>
          <w:rFonts w:ascii="Arial" w:eastAsia="Arial" w:hAnsi="Arial" w:cs="Arial"/>
          <w:sz w:val="20"/>
          <w:szCs w:val="20"/>
        </w:rPr>
        <w:t xml:space="preserve">responsive web app development using </w:t>
      </w:r>
      <w:r w:rsidR="00764C28">
        <w:rPr>
          <w:rFonts w:ascii="Arial" w:eastAsia="Arial" w:hAnsi="Arial" w:cs="Arial"/>
          <w:b/>
          <w:sz w:val="20"/>
          <w:szCs w:val="20"/>
        </w:rPr>
        <w:t>HTML, CSS, JSON and AJAX</w:t>
      </w:r>
      <w:r w:rsidR="00764C28">
        <w:rPr>
          <w:rFonts w:ascii="Arial" w:eastAsia="Arial" w:hAnsi="Arial" w:cs="Arial"/>
          <w:sz w:val="20"/>
          <w:szCs w:val="20"/>
        </w:rPr>
        <w:t xml:space="preserve"> for Retail, Investment, Banking, Hospitality and ERP. </w:t>
      </w:r>
    </w:p>
    <w:p w14:paraId="64673ADE" w14:textId="77777777" w:rsidR="007C6D0D" w:rsidRDefault="00764C28">
      <w:pPr>
        <w:pStyle w:val="normal0"/>
        <w:numPr>
          <w:ilvl w:val="0"/>
          <w:numId w:val="3"/>
        </w:numPr>
        <w:spacing w:after="0" w:line="240" w:lineRule="auto"/>
        <w:jc w:val="both"/>
        <w:rPr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</w:rPr>
        <w:t>Hands on experience in</w:t>
      </w:r>
      <w:r>
        <w:rPr>
          <w:rFonts w:ascii="Arial" w:eastAsia="Arial" w:hAnsi="Arial" w:cs="Arial"/>
          <w:b/>
          <w:sz w:val="20"/>
          <w:szCs w:val="20"/>
        </w:rPr>
        <w:t xml:space="preserve"> XML Web Services, REST Services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b/>
          <w:sz w:val="20"/>
          <w:szCs w:val="20"/>
        </w:rPr>
        <w:t xml:space="preserve"> Web API.</w:t>
      </w:r>
    </w:p>
    <w:p w14:paraId="674A471D" w14:textId="77777777" w:rsidR="007C6D0D" w:rsidRDefault="00764C28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Complex database objects like </w:t>
      </w:r>
      <w:r>
        <w:rPr>
          <w:rFonts w:ascii="Arial" w:eastAsia="Arial" w:hAnsi="Arial" w:cs="Arial"/>
          <w:b/>
          <w:sz w:val="20"/>
          <w:szCs w:val="20"/>
        </w:rPr>
        <w:t>Stored Procedures, Packages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sz w:val="20"/>
          <w:szCs w:val="20"/>
        </w:rPr>
        <w:t>Tr</w:t>
      </w:r>
      <w:r>
        <w:rPr>
          <w:rFonts w:ascii="Arial" w:eastAsia="Arial" w:hAnsi="Arial" w:cs="Arial"/>
          <w:b/>
          <w:sz w:val="20"/>
          <w:szCs w:val="20"/>
        </w:rPr>
        <w:t>iggers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sz w:val="20"/>
          <w:szCs w:val="20"/>
        </w:rPr>
        <w:t>functions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sz w:val="20"/>
          <w:szCs w:val="20"/>
        </w:rPr>
        <w:t>ref cursors</w:t>
      </w:r>
      <w:r>
        <w:rPr>
          <w:rFonts w:ascii="Arial" w:eastAsia="Arial" w:hAnsi="Arial" w:cs="Arial"/>
          <w:sz w:val="20"/>
          <w:szCs w:val="20"/>
        </w:rPr>
        <w:t xml:space="preserve"> using</w:t>
      </w:r>
      <w:r>
        <w:rPr>
          <w:rFonts w:ascii="Arial" w:eastAsia="Arial" w:hAnsi="Arial" w:cs="Arial"/>
          <w:b/>
          <w:sz w:val="20"/>
          <w:szCs w:val="20"/>
        </w:rPr>
        <w:t xml:space="preserve"> SQL, PL/SQL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b/>
          <w:sz w:val="20"/>
          <w:szCs w:val="20"/>
        </w:rPr>
        <w:t xml:space="preserve"> Mod PLSQL. </w:t>
      </w:r>
    </w:p>
    <w:p w14:paraId="27971607" w14:textId="77777777" w:rsidR="007C6D0D" w:rsidRDefault="00764C2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Experience in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AWS state machine</w:t>
      </w:r>
      <w:r>
        <w:rPr>
          <w:rFonts w:ascii="Arial" w:eastAsia="Arial" w:hAnsi="Arial" w:cs="Arial"/>
          <w:b/>
          <w:color w:val="000000"/>
          <w:sz w:val="20"/>
          <w:szCs w:val="20"/>
        </w:rPr>
        <w:t>, Lambda Functions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(with NodeJS), </w:t>
      </w:r>
      <w:r>
        <w:rPr>
          <w:rFonts w:ascii="Arial" w:eastAsia="Arial" w:hAnsi="Arial" w:cs="Arial"/>
          <w:b/>
          <w:color w:val="000000"/>
          <w:sz w:val="20"/>
          <w:szCs w:val="20"/>
        </w:rPr>
        <w:t>API Gateway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</w:t>
      </w:r>
      <w:r>
        <w:rPr>
          <w:rFonts w:ascii="Arial" w:eastAsia="Arial" w:hAnsi="Arial" w:cs="Arial"/>
          <w:b/>
          <w:color w:val="000000"/>
          <w:sz w:val="20"/>
          <w:szCs w:val="20"/>
        </w:rPr>
        <w:t>S3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6A34D2FF" w14:textId="77777777" w:rsidR="007C6D0D" w:rsidRDefault="00764C28">
      <w:pPr>
        <w:pStyle w:val="normal0"/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Experienced in using </w:t>
      </w:r>
      <w:r>
        <w:rPr>
          <w:rFonts w:ascii="Arial" w:eastAsia="Arial" w:hAnsi="Arial" w:cs="Arial"/>
          <w:b/>
          <w:sz w:val="20"/>
          <w:szCs w:val="20"/>
        </w:rPr>
        <w:t xml:space="preserve">C# Language-Integrated Query </w:t>
      </w:r>
      <w:r>
        <w:rPr>
          <w:rFonts w:ascii="Arial" w:eastAsia="Arial" w:hAnsi="Arial" w:cs="Arial"/>
          <w:sz w:val="20"/>
          <w:szCs w:val="20"/>
        </w:rPr>
        <w:t>(LINQ to Objects, LINQ to XML, and LINQ to SQL)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078F7348" w14:textId="77777777" w:rsidR="007C6D0D" w:rsidRDefault="00764C2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Debugged and troubleshooted JavaScript code using tools such as </w:t>
      </w:r>
      <w:r>
        <w:rPr>
          <w:rFonts w:ascii="Arial" w:eastAsia="Arial" w:hAnsi="Arial" w:cs="Arial"/>
          <w:b/>
          <w:color w:val="000000"/>
          <w:sz w:val="20"/>
          <w:szCs w:val="20"/>
        </w:rPr>
        <w:t>FireBug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color w:val="000000"/>
          <w:sz w:val="20"/>
          <w:szCs w:val="20"/>
        </w:rPr>
        <w:t>Fiddler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25464130" w14:textId="77777777" w:rsidR="007C6D0D" w:rsidRDefault="00764C28">
      <w:pPr>
        <w:pStyle w:val="normal0"/>
        <w:numPr>
          <w:ilvl w:val="0"/>
          <w:numId w:val="3"/>
        </w:numPr>
        <w:spacing w:after="0" w:line="240" w:lineRule="auto"/>
        <w:jc w:val="both"/>
        <w:rPr>
          <w:b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</w:rPr>
        <w:t xml:space="preserve">Expert in using </w:t>
      </w:r>
      <w:r>
        <w:rPr>
          <w:rFonts w:ascii="Arial" w:eastAsia="Arial" w:hAnsi="Arial" w:cs="Arial"/>
          <w:b/>
          <w:sz w:val="20"/>
          <w:szCs w:val="20"/>
        </w:rPr>
        <w:t>Entity Framework using database first and code first approach.</w:t>
      </w:r>
    </w:p>
    <w:p w14:paraId="133F927A" w14:textId="77777777" w:rsidR="007C6D0D" w:rsidRDefault="00764C2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Strong understanding of object-oriented programming and the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MVC 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architecture.</w:t>
      </w:r>
    </w:p>
    <w:p w14:paraId="08E3031A" w14:textId="77777777" w:rsidR="007C6D0D" w:rsidRDefault="00764C2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Experience in interacting with users, analyzing client </w:t>
      </w:r>
      <w:r>
        <w:rPr>
          <w:rFonts w:ascii="Arial" w:eastAsia="Arial" w:hAnsi="Arial" w:cs="Arial"/>
          <w:b/>
          <w:color w:val="000000"/>
          <w:sz w:val="20"/>
          <w:szCs w:val="20"/>
        </w:rPr>
        <w:t>business processes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documenting business requirements, performing </w:t>
      </w:r>
      <w:r>
        <w:rPr>
          <w:rFonts w:ascii="Arial" w:eastAsia="Arial" w:hAnsi="Arial" w:cs="Arial"/>
          <w:b/>
          <w:color w:val="000000"/>
          <w:sz w:val="20"/>
          <w:szCs w:val="20"/>
        </w:rPr>
        <w:t>design analysis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developing </w:t>
      </w:r>
      <w:r>
        <w:rPr>
          <w:rFonts w:ascii="Arial" w:eastAsia="Arial" w:hAnsi="Arial" w:cs="Arial"/>
          <w:b/>
          <w:color w:val="000000"/>
          <w:sz w:val="20"/>
          <w:szCs w:val="20"/>
        </w:rPr>
        <w:t>technical design, program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specifications and </w:t>
      </w:r>
      <w:r>
        <w:rPr>
          <w:rFonts w:ascii="Arial" w:eastAsia="Arial" w:hAnsi="Arial" w:cs="Arial"/>
          <w:b/>
          <w:color w:val="000000"/>
          <w:sz w:val="20"/>
          <w:szCs w:val="20"/>
        </w:rPr>
        <w:t>UTP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7FAB971" w14:textId="77777777" w:rsidR="007C6D0D" w:rsidRDefault="00764C2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Experienced in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Agile,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Scrum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color w:val="000000"/>
          <w:sz w:val="20"/>
          <w:szCs w:val="20"/>
        </w:rPr>
        <w:t>SDLC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</w:t>
      </w:r>
      <w:r>
        <w:rPr>
          <w:rFonts w:ascii="Arial" w:eastAsia="Arial" w:hAnsi="Arial" w:cs="Arial"/>
          <w:b/>
          <w:color w:val="000000"/>
          <w:sz w:val="20"/>
          <w:szCs w:val="20"/>
        </w:rPr>
        <w:t>waterfall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methodologies.</w:t>
      </w:r>
    </w:p>
    <w:p w14:paraId="38A8D1FC" w14:textId="77777777" w:rsidR="007C6D0D" w:rsidRDefault="007C6D0D">
      <w:pPr>
        <w:pStyle w:val="normal0"/>
        <w:spacing w:after="0" w:line="240" w:lineRule="auto"/>
        <w:ind w:right="269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F8C7149" w14:textId="77777777" w:rsidR="007C6D0D" w:rsidRDefault="00764C28">
      <w:pPr>
        <w:pStyle w:val="normal0"/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Technical Skills:</w:t>
      </w:r>
    </w:p>
    <w:p w14:paraId="09E2D4F7" w14:textId="77777777" w:rsidR="007C6D0D" w:rsidRDefault="007C6D0D">
      <w:pPr>
        <w:pStyle w:val="normal0"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</w:p>
    <w:tbl>
      <w:tblPr>
        <w:tblStyle w:val="a"/>
        <w:tblW w:w="101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5"/>
        <w:gridCol w:w="7747"/>
      </w:tblGrid>
      <w:tr w:rsidR="007C6D0D" w14:paraId="272549E9" w14:textId="77777777">
        <w:trPr>
          <w:trHeight w:val="20"/>
        </w:trPr>
        <w:tc>
          <w:tcPr>
            <w:tcW w:w="2395" w:type="dxa"/>
            <w:vAlign w:val="center"/>
          </w:tcPr>
          <w:p w14:paraId="5E10BA3B" w14:textId="77777777" w:rsidR="007C6D0D" w:rsidRDefault="00764C28">
            <w:pPr>
              <w:pStyle w:val="normal0"/>
              <w:spacing w:after="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Languages</w:t>
            </w:r>
          </w:p>
        </w:tc>
        <w:tc>
          <w:tcPr>
            <w:tcW w:w="7747" w:type="dxa"/>
            <w:vAlign w:val="center"/>
          </w:tcPr>
          <w:p w14:paraId="42C5539B" w14:textId="77777777" w:rsidR="007C6D0D" w:rsidRDefault="00764C28">
            <w:pPr>
              <w:pStyle w:val="normal0"/>
              <w:spacing w:after="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JavaScript, NodeJS, AngularJS, JSForce, SQL, PL/SQL, Shell Script, XML, JQuery, HTML5/CSS3, JSON, AJAX, C#, TypeScript.</w:t>
            </w:r>
          </w:p>
        </w:tc>
      </w:tr>
      <w:tr w:rsidR="007C6D0D" w14:paraId="4228CB4A" w14:textId="77777777">
        <w:trPr>
          <w:trHeight w:val="20"/>
        </w:trPr>
        <w:tc>
          <w:tcPr>
            <w:tcW w:w="2395" w:type="dxa"/>
            <w:vAlign w:val="center"/>
          </w:tcPr>
          <w:p w14:paraId="5C9138FF" w14:textId="77777777" w:rsidR="007C6D0D" w:rsidRDefault="00764C28">
            <w:pPr>
              <w:pStyle w:val="normal0"/>
              <w:spacing w:after="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Tools</w:t>
            </w:r>
          </w:p>
        </w:tc>
        <w:tc>
          <w:tcPr>
            <w:tcW w:w="7747" w:type="dxa"/>
            <w:vAlign w:val="center"/>
          </w:tcPr>
          <w:p w14:paraId="4A44882C" w14:textId="77777777" w:rsidR="007C6D0D" w:rsidRDefault="00764C28">
            <w:pPr>
              <w:pStyle w:val="normal0"/>
              <w:spacing w:after="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IntelliJ IDEA, AWS Console, Eclipse,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TOAD, SQL-Developer, PL-SQL Developer, SQL*Plus, SQL*Loader, RAD, ACTIMIZE, PUTTY, Aptana, Firebug, Visual Studio 2017, Visual Studio Code, MySQL, IIS, JIRA, Confluence.</w:t>
            </w:r>
          </w:p>
        </w:tc>
      </w:tr>
      <w:tr w:rsidR="007C6D0D" w14:paraId="783A8D62" w14:textId="77777777">
        <w:trPr>
          <w:trHeight w:val="20"/>
        </w:trPr>
        <w:tc>
          <w:tcPr>
            <w:tcW w:w="2395" w:type="dxa"/>
            <w:vAlign w:val="center"/>
          </w:tcPr>
          <w:p w14:paraId="320B9E6A" w14:textId="77777777" w:rsidR="007C6D0D" w:rsidRDefault="00764C28">
            <w:pPr>
              <w:pStyle w:val="normal0"/>
              <w:spacing w:after="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Databases</w:t>
            </w:r>
          </w:p>
        </w:tc>
        <w:tc>
          <w:tcPr>
            <w:tcW w:w="7747" w:type="dxa"/>
            <w:vAlign w:val="center"/>
          </w:tcPr>
          <w:p w14:paraId="02C91BC2" w14:textId="77777777" w:rsidR="007C6D0D" w:rsidRDefault="00764C28">
            <w:pPr>
              <w:pStyle w:val="normal0"/>
              <w:spacing w:after="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Oracle 12c/11g/10g/9i/8i/7.x, MongoDB.</w:t>
            </w:r>
          </w:p>
        </w:tc>
      </w:tr>
      <w:tr w:rsidR="007C6D0D" w14:paraId="5F239842" w14:textId="77777777">
        <w:trPr>
          <w:trHeight w:val="20"/>
        </w:trPr>
        <w:tc>
          <w:tcPr>
            <w:tcW w:w="2395" w:type="dxa"/>
            <w:vAlign w:val="center"/>
          </w:tcPr>
          <w:p w14:paraId="794ED360" w14:textId="77777777" w:rsidR="007C6D0D" w:rsidRDefault="00764C28">
            <w:pPr>
              <w:pStyle w:val="normal0"/>
              <w:spacing w:after="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Version Control Systems</w:t>
            </w:r>
          </w:p>
        </w:tc>
        <w:tc>
          <w:tcPr>
            <w:tcW w:w="7747" w:type="dxa"/>
            <w:vAlign w:val="center"/>
          </w:tcPr>
          <w:p w14:paraId="600FF47F" w14:textId="77777777" w:rsidR="007C6D0D" w:rsidRDefault="00764C28">
            <w:pPr>
              <w:pStyle w:val="normal0"/>
              <w:spacing w:after="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Git, clear</w:t>
            </w:r>
            <w:r>
              <w:rPr>
                <w:rFonts w:ascii="Arial" w:eastAsia="Arial" w:hAnsi="Arial" w:cs="Arial"/>
                <w:sz w:val="20"/>
                <w:szCs w:val="20"/>
              </w:rPr>
              <w:t>Case, SVN.</w:t>
            </w:r>
          </w:p>
        </w:tc>
      </w:tr>
    </w:tbl>
    <w:p w14:paraId="7394F9EF" w14:textId="77777777" w:rsidR="007C6D0D" w:rsidRDefault="007C6D0D">
      <w:pPr>
        <w:pStyle w:val="normal0"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</w:p>
    <w:p w14:paraId="35453D7C" w14:textId="77777777" w:rsidR="007C6D0D" w:rsidRDefault="007C6D0D">
      <w:pPr>
        <w:pStyle w:val="normal0"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</w:p>
    <w:p w14:paraId="3C549B09" w14:textId="77777777" w:rsidR="007C6D0D" w:rsidRDefault="00764C28">
      <w:pPr>
        <w:pStyle w:val="normal0"/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 xml:space="preserve"> Professional Experience:</w:t>
      </w:r>
    </w:p>
    <w:p w14:paraId="14CC6BB5" w14:textId="77777777" w:rsidR="007C6D0D" w:rsidRDefault="007C6D0D">
      <w:pPr>
        <w:pStyle w:val="normal0"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</w:p>
    <w:p w14:paraId="014CC484" w14:textId="77777777" w:rsidR="007C6D0D" w:rsidRDefault="00764C28">
      <w:pPr>
        <w:pStyle w:val="normal0"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Tesla Inc., Fremont, CA                        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                 SR. SOFTWARE ENGINEER (Apr’18 - Current)</w:t>
      </w:r>
    </w:p>
    <w:p w14:paraId="791BB38C" w14:textId="77777777" w:rsidR="007C6D0D" w:rsidRDefault="00764C28">
      <w:pPr>
        <w:pStyle w:val="normal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 am responsible for design/development of Tesla’s Service Bill</w:t>
      </w:r>
      <w:r>
        <w:rPr>
          <w:rFonts w:ascii="Arial" w:eastAsia="Arial" w:hAnsi="Arial" w:cs="Arial"/>
          <w:sz w:val="20"/>
          <w:szCs w:val="20"/>
        </w:rPr>
        <w:t xml:space="preserve"> of Material application used by Tesla Service Centers to check for parts. This system is used by thousands of service technicians in hundreds of Service Centers </w:t>
      </w:r>
      <w:proofErr w:type="gramStart"/>
      <w:r>
        <w:rPr>
          <w:rFonts w:ascii="Arial" w:eastAsia="Arial" w:hAnsi="Arial" w:cs="Arial"/>
          <w:sz w:val="20"/>
          <w:szCs w:val="20"/>
        </w:rPr>
        <w:t>world-wide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and allows them to search for a part based on serial number, Tesla model or by VIN.</w:t>
      </w:r>
      <w:r>
        <w:rPr>
          <w:rFonts w:ascii="Arial" w:eastAsia="Arial" w:hAnsi="Arial" w:cs="Arial"/>
          <w:sz w:val="20"/>
          <w:szCs w:val="20"/>
        </w:rPr>
        <w:t xml:space="preserve"> This application is an integrated system that allows engineering parts to flow seamlessly to Service Centers around the world.</w:t>
      </w:r>
    </w:p>
    <w:p w14:paraId="36C3F986" w14:textId="77777777" w:rsidR="007C6D0D" w:rsidRDefault="007C6D0D">
      <w:pPr>
        <w:pStyle w:val="normal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7484BD8" w14:textId="77777777" w:rsidR="007C6D0D" w:rsidRDefault="00764C28">
      <w:pPr>
        <w:pStyle w:val="normal0"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Responsibilities:</w:t>
      </w:r>
    </w:p>
    <w:p w14:paraId="4B925FDB" w14:textId="77777777" w:rsidR="007C6D0D" w:rsidRDefault="00764C28">
      <w:pPr>
        <w:pStyle w:val="normal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 Leading the Service system UI development </w:t>
      </w:r>
      <w:r w:rsidR="00E16B74">
        <w:rPr>
          <w:rFonts w:ascii="Arial" w:eastAsia="Arial" w:hAnsi="Arial" w:cs="Arial"/>
          <w:sz w:val="20"/>
          <w:szCs w:val="20"/>
        </w:rPr>
        <w:t>effort using</w:t>
      </w:r>
      <w:r>
        <w:rPr>
          <w:rFonts w:ascii="Arial" w:eastAsia="Arial" w:hAnsi="Arial" w:cs="Arial"/>
          <w:sz w:val="20"/>
          <w:szCs w:val="20"/>
        </w:rPr>
        <w:t xml:space="preserve"> HTML5, Bootstrap, CSS and TypeScript.</w:t>
      </w:r>
    </w:p>
    <w:p w14:paraId="49742BDA" w14:textId="77777777" w:rsidR="007C6D0D" w:rsidRDefault="00764C28">
      <w:pPr>
        <w:pStyle w:val="normal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 Build Web API services to implement HTTP requests and deployed applications into Web App servers following n-tier architecture into environments such as Development, Integration, and UAT production.</w:t>
      </w:r>
    </w:p>
    <w:p w14:paraId="08C31521" w14:textId="77777777" w:rsidR="007C6D0D" w:rsidRDefault="00764C28">
      <w:pPr>
        <w:pStyle w:val="normal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 Worked on design patterns like Dependency Injection</w:t>
      </w:r>
      <w:r>
        <w:rPr>
          <w:rFonts w:ascii="Arial" w:eastAsia="Arial" w:hAnsi="Arial" w:cs="Arial"/>
          <w:sz w:val="20"/>
          <w:szCs w:val="20"/>
        </w:rPr>
        <w:t>, IOC implementation to avoid tight coupling of components.</w:t>
      </w:r>
    </w:p>
    <w:p w14:paraId="3F0E38AD" w14:textId="77777777" w:rsidR="007C6D0D" w:rsidRDefault="00764C28">
      <w:pPr>
        <w:pStyle w:val="normal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 Developed Reactive custom-form using Angular and used Angular services to make http calls asynchronously.</w:t>
      </w:r>
    </w:p>
    <w:p w14:paraId="1FA12CB3" w14:textId="77777777" w:rsidR="007C6D0D" w:rsidRDefault="00764C28">
      <w:pPr>
        <w:pStyle w:val="normal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 Worked with Material design components such as mat-input, mat-dialog, mat-snackbar, </w:t>
      </w:r>
      <w:r>
        <w:rPr>
          <w:rFonts w:ascii="Arial" w:eastAsia="Arial" w:hAnsi="Arial" w:cs="Arial"/>
          <w:sz w:val="20"/>
          <w:szCs w:val="20"/>
        </w:rPr>
        <w:t>mat-tooltip, etc.</w:t>
      </w:r>
    </w:p>
    <w:p w14:paraId="053C9F6E" w14:textId="77777777" w:rsidR="007C6D0D" w:rsidRDefault="007C6D0D">
      <w:pPr>
        <w:pStyle w:val="normal0"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1BCEE9F" w14:textId="77777777" w:rsidR="007C6D0D" w:rsidRDefault="00764C28">
      <w:pPr>
        <w:pStyle w:val="normal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Technologies:</w:t>
      </w:r>
      <w:r>
        <w:rPr>
          <w:rFonts w:ascii="Arial" w:eastAsia="Arial" w:hAnsi="Arial" w:cs="Arial"/>
          <w:sz w:val="20"/>
          <w:szCs w:val="20"/>
        </w:rPr>
        <w:t xml:space="preserve">  Angular 4, C#</w:t>
      </w:r>
      <w:proofErr w:type="gramStart"/>
      <w:r>
        <w:rPr>
          <w:rFonts w:ascii="Arial" w:eastAsia="Arial" w:hAnsi="Arial" w:cs="Arial"/>
          <w:sz w:val="20"/>
          <w:szCs w:val="20"/>
        </w:rPr>
        <w:t>.NET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CORE, TypeScript, Material design components.</w:t>
      </w:r>
    </w:p>
    <w:p w14:paraId="481AEAF4" w14:textId="77777777" w:rsidR="007C6D0D" w:rsidRDefault="00764C28">
      <w:pPr>
        <w:pStyle w:val="normal0"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Tools: </w:t>
      </w:r>
      <w:r>
        <w:rPr>
          <w:rFonts w:ascii="Arial" w:eastAsia="Arial" w:hAnsi="Arial" w:cs="Arial"/>
          <w:sz w:val="20"/>
          <w:szCs w:val="20"/>
        </w:rPr>
        <w:t xml:space="preserve">Visual Studio 2017, Visual Studio Code, MySQL, SQL Server 2014, IIS, GIT, JIRA, </w:t>
      </w:r>
      <w:proofErr w:type="gramStart"/>
      <w:r>
        <w:rPr>
          <w:rFonts w:ascii="Arial" w:eastAsia="Arial" w:hAnsi="Arial" w:cs="Arial"/>
          <w:sz w:val="20"/>
          <w:szCs w:val="20"/>
        </w:rPr>
        <w:t>Confluence</w:t>
      </w:r>
      <w:proofErr w:type="gramEnd"/>
      <w:r>
        <w:rPr>
          <w:rFonts w:ascii="Arial" w:eastAsia="Arial" w:hAnsi="Arial" w:cs="Arial"/>
          <w:sz w:val="20"/>
          <w:szCs w:val="20"/>
        </w:rPr>
        <w:t>.</w:t>
      </w:r>
    </w:p>
    <w:p w14:paraId="4BB47E64" w14:textId="77777777" w:rsidR="007C6D0D" w:rsidRDefault="007C6D0D">
      <w:pPr>
        <w:pStyle w:val="normal0"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66619473" w14:textId="77777777" w:rsidR="007C6D0D" w:rsidRDefault="00764C28">
      <w:pPr>
        <w:pStyle w:val="normal0"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Kenandy Inc., Redwood City, CA                            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      SOFTWARE ENGINEER (Sep’16 – Apr’18)</w:t>
      </w:r>
    </w:p>
    <w:p w14:paraId="4888DC9D" w14:textId="77777777" w:rsidR="007C6D0D" w:rsidRDefault="00764C28">
      <w:pPr>
        <w:pStyle w:val="normal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lastRenderedPageBreak/>
        <w:t>I worked on building new accounting engine for Kenandy's Finance Cloud SAAS ERP. The engine built using AWS Lambda functions and step functions processes millions of records created on Force</w:t>
      </w:r>
      <w:r>
        <w:rPr>
          <w:rFonts w:ascii="Arial" w:eastAsia="Arial" w:hAnsi="Arial" w:cs="Arial"/>
          <w:sz w:val="20"/>
          <w:szCs w:val="20"/>
          <w:highlight w:val="white"/>
        </w:rPr>
        <w:t>.com platform efficiently to improve customers’ experience and reducing costs.</w:t>
      </w:r>
    </w:p>
    <w:p w14:paraId="45844EE6" w14:textId="77777777" w:rsidR="007C6D0D" w:rsidRDefault="007C6D0D">
      <w:pPr>
        <w:pStyle w:val="normal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FD39B8D" w14:textId="77777777" w:rsidR="007C6D0D" w:rsidRDefault="00764C28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b/>
          <w:color w:val="333333"/>
          <w:sz w:val="20"/>
          <w:szCs w:val="20"/>
        </w:rPr>
      </w:pPr>
      <w:r>
        <w:rPr>
          <w:rFonts w:ascii="Arial" w:eastAsia="Arial" w:hAnsi="Arial" w:cs="Arial"/>
          <w:b/>
          <w:color w:val="333333"/>
          <w:sz w:val="20"/>
          <w:szCs w:val="20"/>
        </w:rPr>
        <w:t>Responsibilities:</w:t>
      </w:r>
    </w:p>
    <w:p w14:paraId="740373CB" w14:textId="77777777" w:rsidR="007C6D0D" w:rsidRDefault="00764C28">
      <w:pPr>
        <w:pStyle w:val="normal0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>1. Built AWS state machine for generating accounting for various source documents like Journal Entry, Fixed Asset Adjust and Supplier Invoice using AWS step f</w:t>
      </w:r>
      <w:r>
        <w:rPr>
          <w:rFonts w:ascii="Arial" w:eastAsia="Arial" w:hAnsi="Arial" w:cs="Arial"/>
          <w:sz w:val="20"/>
          <w:szCs w:val="20"/>
          <w:highlight w:val="white"/>
        </w:rPr>
        <w:t>unctions.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  <w:highlight w:val="white"/>
        </w:rPr>
        <w:t>2. Wrote Lambda functions using Node.js that validate user information in MongoDB, connect to Salesforce for querying/pushing data and generate accounting. Stored and retrieved large volume of data to and from S3.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  <w:highlight w:val="white"/>
        </w:rPr>
        <w:t>3. Used Jsforce library function</w:t>
      </w:r>
      <w:r>
        <w:rPr>
          <w:rFonts w:ascii="Arial" w:eastAsia="Arial" w:hAnsi="Arial" w:cs="Arial"/>
          <w:sz w:val="20"/>
          <w:szCs w:val="20"/>
          <w:highlight w:val="white"/>
        </w:rPr>
        <w:t>s to connect to salesforce org and performing bulk data manipulation.</w:t>
      </w:r>
    </w:p>
    <w:p w14:paraId="437E3173" w14:textId="77777777" w:rsidR="007C6D0D" w:rsidRDefault="007C6D0D">
      <w:pPr>
        <w:pStyle w:val="normal0"/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14:paraId="5B3BE89C" w14:textId="77777777" w:rsidR="007C6D0D" w:rsidRDefault="00764C28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b/>
          <w:color w:val="333333"/>
          <w:sz w:val="20"/>
          <w:szCs w:val="20"/>
        </w:rPr>
        <w:t>Technologies: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JavaScript, NodeJS, JSForce, JSON, APEX, UNIX Shell Scripting.</w:t>
      </w:r>
    </w:p>
    <w:p w14:paraId="24578EBA" w14:textId="77777777" w:rsidR="007C6D0D" w:rsidRDefault="00764C28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b/>
          <w:color w:val="333333"/>
          <w:sz w:val="20"/>
          <w:szCs w:val="20"/>
        </w:rPr>
        <w:t>Tools: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IntelliJ IDEA, AWS Console, Eclipse, Git, SourceTree.</w:t>
      </w:r>
    </w:p>
    <w:p w14:paraId="4E0B382E" w14:textId="77777777" w:rsidR="007C6D0D" w:rsidRDefault="007C6D0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F7728E9" w14:textId="77777777" w:rsidR="007C6D0D" w:rsidRDefault="00764C2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Diamond Resorts International, Las Vegas, NV                            SR. SOFTWARE ENGINEER (Aug’15 - Mar’16)</w:t>
      </w:r>
    </w:p>
    <w:p w14:paraId="39693136" w14:textId="77777777" w:rsidR="007C6D0D" w:rsidRDefault="00764C28">
      <w:pPr>
        <w:pStyle w:val="normal0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>Built interactive UI and implemented functional enhancements of DRI’s Property Management system.</w:t>
      </w:r>
    </w:p>
    <w:p w14:paraId="1391B1CC" w14:textId="77777777" w:rsidR="007C6D0D" w:rsidRDefault="007C6D0D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b/>
          <w:smallCaps/>
          <w:sz w:val="20"/>
          <w:szCs w:val="20"/>
        </w:rPr>
      </w:pPr>
    </w:p>
    <w:p w14:paraId="575E9608" w14:textId="77777777" w:rsidR="007C6D0D" w:rsidRDefault="00764C28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b/>
          <w:color w:val="333333"/>
          <w:sz w:val="20"/>
          <w:szCs w:val="20"/>
        </w:rPr>
      </w:pPr>
      <w:r>
        <w:rPr>
          <w:rFonts w:ascii="Arial" w:eastAsia="Arial" w:hAnsi="Arial" w:cs="Arial"/>
          <w:b/>
          <w:color w:val="333333"/>
          <w:sz w:val="20"/>
          <w:szCs w:val="20"/>
        </w:rPr>
        <w:t>Responsibilities:</w:t>
      </w:r>
    </w:p>
    <w:p w14:paraId="62AE9037" w14:textId="77777777" w:rsidR="007C6D0D" w:rsidRDefault="00764C28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1. Worked on DRI's resort management and gifting modules building setup screens using HTML, CSS and JS.</w:t>
      </w:r>
    </w:p>
    <w:p w14:paraId="5DDF699E" w14:textId="77777777" w:rsidR="007C6D0D" w:rsidRDefault="00764C28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2. Developed Single Page Application using jQuery, Ajax and used media queries to build responsive web-apps.</w:t>
      </w:r>
    </w:p>
    <w:p w14:paraId="5EE3B1DB" w14:textId="77777777" w:rsidR="007C6D0D" w:rsidRDefault="00764C28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 xml:space="preserve">4. Delivered the </w:t>
      </w:r>
      <w:proofErr w:type="gramStart"/>
      <w:r>
        <w:rPr>
          <w:rFonts w:ascii="Arial" w:eastAsia="Arial" w:hAnsi="Arial" w:cs="Arial"/>
          <w:color w:val="333333"/>
          <w:sz w:val="20"/>
          <w:szCs w:val="20"/>
        </w:rPr>
        <w:t>unit tested</w:t>
      </w:r>
      <w:proofErr w:type="gramEnd"/>
      <w:r>
        <w:rPr>
          <w:rFonts w:ascii="Arial" w:eastAsia="Arial" w:hAnsi="Arial" w:cs="Arial"/>
          <w:color w:val="333333"/>
          <w:sz w:val="20"/>
          <w:szCs w:val="20"/>
        </w:rPr>
        <w:t xml:space="preserve"> modules to QA'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s along with Design and Unit Test Plan, Acceptance Criteria documents </w:t>
      </w:r>
    </w:p>
    <w:p w14:paraId="602B0822" w14:textId="77777777" w:rsidR="007C6D0D" w:rsidRDefault="007C6D0D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0"/>
          <w:szCs w:val="20"/>
        </w:rPr>
      </w:pPr>
    </w:p>
    <w:p w14:paraId="6DE3D791" w14:textId="77777777" w:rsidR="007C6D0D" w:rsidRDefault="00764C28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b/>
          <w:color w:val="333333"/>
          <w:sz w:val="20"/>
          <w:szCs w:val="20"/>
        </w:rPr>
        <w:t>Technologies: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HTML5, CSS3, JS (JQuery), AngularJS, AJAX, JSON, SQL/PLSQL, UNIX Shell Scripting.</w:t>
      </w:r>
    </w:p>
    <w:p w14:paraId="58D1BFFF" w14:textId="77777777" w:rsidR="007C6D0D" w:rsidRDefault="00764C28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b/>
          <w:color w:val="333333"/>
          <w:sz w:val="20"/>
          <w:szCs w:val="20"/>
        </w:rPr>
        <w:t>Tools: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Aptana, Eclipse, Firebug, Fiddler, SQL*Plus, Toad, Putty, SVN.</w:t>
      </w:r>
    </w:p>
    <w:p w14:paraId="01BF9041" w14:textId="77777777" w:rsidR="007C6D0D" w:rsidRDefault="007C6D0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D0DAF55" w14:textId="77777777" w:rsidR="007C6D0D" w:rsidRDefault="00764C2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Fidelity Investme</w:t>
      </w:r>
      <w:r>
        <w:rPr>
          <w:rFonts w:ascii="Arial" w:eastAsia="Arial" w:hAnsi="Arial" w:cs="Arial"/>
          <w:b/>
          <w:color w:val="000000"/>
          <w:sz w:val="20"/>
          <w:szCs w:val="20"/>
        </w:rPr>
        <w:t>nts, Bangalore, IN                                                      SOFTWARE ENGINEER (Aug’13 - Apr’14)</w:t>
      </w:r>
    </w:p>
    <w:p w14:paraId="010C1FAF" w14:textId="77777777" w:rsidR="007C6D0D" w:rsidRDefault="00764C28">
      <w:pPr>
        <w:pStyle w:val="normal0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>Served as a key contributor in developing and enhancing wealth management, guidance and compliance modules.</w:t>
      </w:r>
    </w:p>
    <w:p w14:paraId="492831D9" w14:textId="77777777" w:rsidR="007C6D0D" w:rsidRDefault="007C6D0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60D314B" w14:textId="77777777" w:rsidR="007C6D0D" w:rsidRDefault="00764C28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b/>
          <w:color w:val="333333"/>
          <w:sz w:val="20"/>
          <w:szCs w:val="20"/>
        </w:rPr>
      </w:pPr>
      <w:r>
        <w:rPr>
          <w:rFonts w:ascii="Arial" w:eastAsia="Arial" w:hAnsi="Arial" w:cs="Arial"/>
          <w:b/>
          <w:color w:val="333333"/>
          <w:sz w:val="20"/>
          <w:szCs w:val="20"/>
        </w:rPr>
        <w:t>Responsibilities:</w:t>
      </w:r>
    </w:p>
    <w:p w14:paraId="6328D8EB" w14:textId="77777777" w:rsidR="007C6D0D" w:rsidRDefault="00764C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70" w:hanging="27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Driven transformation of the Guidance modules (such as Excessive Commissions and Retirement Lifecycle Guidance) from AIS 3.6 to PLSQL code and AIS 4.10.</w:t>
      </w:r>
    </w:p>
    <w:p w14:paraId="3116A4EF" w14:textId="77777777" w:rsidR="007C6D0D" w:rsidRDefault="00764C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70" w:hanging="27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Prepared reverse engineering docs and getting business approval on new enhancements.</w:t>
      </w:r>
    </w:p>
    <w:p w14:paraId="4CC23E70" w14:textId="77777777" w:rsidR="007C6D0D" w:rsidRDefault="00764C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70" w:hanging="27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Developed UIs usin</w:t>
      </w:r>
      <w:r w:rsidR="00E16B74">
        <w:rPr>
          <w:rFonts w:ascii="Arial" w:eastAsia="Arial" w:hAnsi="Arial" w:cs="Arial"/>
          <w:color w:val="333333"/>
          <w:sz w:val="20"/>
          <w:szCs w:val="20"/>
        </w:rPr>
        <w:t xml:space="preserve">g HTML, CSS, JavaScript, </w:t>
      </w:r>
      <w:proofErr w:type="gramStart"/>
      <w:r w:rsidR="00E16B74">
        <w:rPr>
          <w:rFonts w:ascii="Arial" w:eastAsia="Arial" w:hAnsi="Arial" w:cs="Arial"/>
          <w:color w:val="333333"/>
          <w:sz w:val="20"/>
          <w:szCs w:val="20"/>
        </w:rPr>
        <w:t>XML</w:t>
      </w:r>
      <w:proofErr w:type="gramEnd"/>
      <w:r w:rsidR="00E16B74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>
        <w:rPr>
          <w:rFonts w:ascii="Arial" w:eastAsia="Arial" w:hAnsi="Arial" w:cs="Arial"/>
          <w:color w:val="333333"/>
          <w:sz w:val="20"/>
          <w:szCs w:val="20"/>
        </w:rPr>
        <w:t>and provided UTP docs, supported SIT, UAT and Production.</w:t>
      </w:r>
    </w:p>
    <w:p w14:paraId="52E231D1" w14:textId="77777777" w:rsidR="007C6D0D" w:rsidRDefault="007C6D0D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0"/>
          <w:szCs w:val="20"/>
        </w:rPr>
      </w:pPr>
    </w:p>
    <w:p w14:paraId="4A9E04AE" w14:textId="77777777" w:rsidR="007C6D0D" w:rsidRDefault="00764C28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b/>
          <w:color w:val="333333"/>
          <w:sz w:val="20"/>
          <w:szCs w:val="20"/>
        </w:rPr>
        <w:t>Technologies: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HTML, CSS, JavaScript, XML, SQL/PLSQL, UNIX Shell Scripting.</w:t>
      </w:r>
    </w:p>
    <w:p w14:paraId="2B265450" w14:textId="77777777" w:rsidR="007C6D0D" w:rsidRDefault="00764C28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b/>
          <w:color w:val="333333"/>
          <w:sz w:val="20"/>
          <w:szCs w:val="20"/>
        </w:rPr>
        <w:t>Tools: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SQL*Plus, Toad, Putty, SVN, GIT, ACTIMIZE.</w:t>
      </w:r>
    </w:p>
    <w:p w14:paraId="787D5760" w14:textId="77777777" w:rsidR="007C6D0D" w:rsidRDefault="007C6D0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B8E07AA" w14:textId="77777777" w:rsidR="007C6D0D" w:rsidRDefault="00764C2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Oracle Financial Services Software Ltd., Bangalore, IN                        STAFF CONSULTANT (Apr’10 - Aug‘13)</w:t>
      </w:r>
    </w:p>
    <w:p w14:paraId="12C90676" w14:textId="77777777" w:rsidR="007C6D0D" w:rsidRDefault="00764C28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Served as Software developer and Flexcube consultant for core banking facilities for the bank’s corporate clients (</w:t>
      </w:r>
      <w:r>
        <w:rPr>
          <w:rFonts w:ascii="Arial" w:eastAsia="Arial" w:hAnsi="Arial" w:cs="Arial"/>
          <w:sz w:val="20"/>
          <w:szCs w:val="20"/>
        </w:rPr>
        <w:t>CITI Bank, National Australi</w:t>
      </w:r>
      <w:r>
        <w:rPr>
          <w:rFonts w:ascii="Arial" w:eastAsia="Arial" w:hAnsi="Arial" w:cs="Arial"/>
          <w:sz w:val="20"/>
          <w:szCs w:val="20"/>
        </w:rPr>
        <w:t>a Bank, China Trust Commercial Bank, Viet Capital Bank, Bank Of Montreal</w:t>
      </w:r>
      <w:r>
        <w:rPr>
          <w:rFonts w:ascii="Arial" w:eastAsia="Arial" w:hAnsi="Arial" w:cs="Arial"/>
          <w:color w:val="333333"/>
          <w:sz w:val="20"/>
          <w:szCs w:val="20"/>
        </w:rPr>
        <w:t>).</w:t>
      </w:r>
    </w:p>
    <w:p w14:paraId="4509A087" w14:textId="77777777" w:rsidR="007C6D0D" w:rsidRDefault="007C6D0D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0"/>
          <w:szCs w:val="20"/>
        </w:rPr>
      </w:pPr>
    </w:p>
    <w:p w14:paraId="1D6035B5" w14:textId="77777777" w:rsidR="007C6D0D" w:rsidRDefault="00764C28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b/>
          <w:color w:val="333333"/>
          <w:sz w:val="20"/>
          <w:szCs w:val="20"/>
        </w:rPr>
      </w:pPr>
      <w:r>
        <w:rPr>
          <w:rFonts w:ascii="Arial" w:eastAsia="Arial" w:hAnsi="Arial" w:cs="Arial"/>
          <w:b/>
          <w:color w:val="333333"/>
          <w:sz w:val="20"/>
          <w:szCs w:val="20"/>
        </w:rPr>
        <w:t>Responsibilities:</w:t>
      </w:r>
    </w:p>
    <w:p w14:paraId="0EF9325B" w14:textId="77777777" w:rsidR="007C6D0D" w:rsidRDefault="00764C2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70" w:hanging="27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Designed, developed and customized retail banking app using RAD (Rapid Application Development tool).</w:t>
      </w:r>
    </w:p>
    <w:p w14:paraId="090D791F" w14:textId="77777777" w:rsidR="007C6D0D" w:rsidRDefault="00764C2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70" w:hanging="27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Developed, enhanced Oracle Flexcube modules using PLSQL stored procedure and JavaScript.</w:t>
      </w:r>
    </w:p>
    <w:p w14:paraId="64EC463E" w14:textId="77777777" w:rsidR="007C6D0D" w:rsidRDefault="00764C2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70" w:hanging="27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Distinguished as primary design lead, mentored and supervised three developers, performed code review</w:t>
      </w:r>
      <w:proofErr w:type="gramStart"/>
      <w:r>
        <w:rPr>
          <w:rFonts w:ascii="Arial" w:eastAsia="Arial" w:hAnsi="Arial" w:cs="Arial"/>
          <w:color w:val="333333"/>
          <w:sz w:val="20"/>
          <w:szCs w:val="20"/>
        </w:rPr>
        <w:t>..</w:t>
      </w:r>
      <w:proofErr w:type="gramEnd"/>
    </w:p>
    <w:p w14:paraId="574FAA43" w14:textId="77777777" w:rsidR="007C6D0D" w:rsidRDefault="00764C2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70" w:hanging="27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Onsite implementation at NAB, Hong Kong and VCB, Ho Chi Minh Ci</w:t>
      </w:r>
      <w:r>
        <w:rPr>
          <w:rFonts w:ascii="Arial" w:eastAsia="Arial" w:hAnsi="Arial" w:cs="Arial"/>
          <w:color w:val="333333"/>
          <w:sz w:val="20"/>
          <w:szCs w:val="20"/>
        </w:rPr>
        <w:t>ty.</w:t>
      </w:r>
    </w:p>
    <w:p w14:paraId="2643C234" w14:textId="77777777" w:rsidR="007C6D0D" w:rsidRDefault="007C6D0D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0"/>
          <w:szCs w:val="20"/>
        </w:rPr>
      </w:pPr>
    </w:p>
    <w:p w14:paraId="107E1405" w14:textId="77777777" w:rsidR="007C6D0D" w:rsidRDefault="00764C28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b/>
          <w:color w:val="333333"/>
          <w:sz w:val="20"/>
          <w:szCs w:val="20"/>
        </w:rPr>
        <w:t>Technologies: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JavaScript, SQL/PLSQL, XML, UNIX Shell Scripting.</w:t>
      </w:r>
    </w:p>
    <w:p w14:paraId="4FD2B019" w14:textId="77777777" w:rsidR="007C6D0D" w:rsidRDefault="00764C28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b/>
          <w:color w:val="333333"/>
          <w:sz w:val="20"/>
          <w:szCs w:val="20"/>
        </w:rPr>
        <w:t>Tools: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PLSQL Developer, SQL*Plus, RAD, Putty, ClearCase, SVN.</w:t>
      </w:r>
    </w:p>
    <w:p w14:paraId="60BA9655" w14:textId="77777777" w:rsidR="007C6D0D" w:rsidRDefault="007C6D0D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color w:val="333333"/>
          <w:sz w:val="20"/>
          <w:szCs w:val="20"/>
        </w:rPr>
      </w:pPr>
    </w:p>
    <w:p w14:paraId="71262041" w14:textId="77777777" w:rsidR="007C6D0D" w:rsidRDefault="00764C2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8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Education &amp; Credentials:</w:t>
      </w:r>
      <w:bookmarkStart w:id="1" w:name="1fob9te" w:colFirst="0" w:colLast="0"/>
      <w:bookmarkEnd w:id="1"/>
    </w:p>
    <w:p w14:paraId="5EB05499" w14:textId="77777777" w:rsidR="007C6D0D" w:rsidRDefault="00764C2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8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Bachelor’s in Engineering (Electronics </w:t>
      </w:r>
      <w:bookmarkStart w:id="2" w:name="_GoBack"/>
      <w:bookmarkEnd w:id="2"/>
      <w:r>
        <w:rPr>
          <w:rFonts w:ascii="Arial" w:eastAsia="Arial" w:hAnsi="Arial" w:cs="Arial"/>
          <w:b/>
          <w:color w:val="000000"/>
          <w:sz w:val="20"/>
          <w:szCs w:val="20"/>
        </w:rPr>
        <w:t>&amp; Communication), Visveswaraiah Technological University, In</w:t>
      </w:r>
      <w:r>
        <w:rPr>
          <w:rFonts w:ascii="Arial" w:eastAsia="Arial" w:hAnsi="Arial" w:cs="Arial"/>
          <w:b/>
          <w:color w:val="000000"/>
          <w:sz w:val="20"/>
          <w:szCs w:val="20"/>
        </w:rPr>
        <w:t>dia.</w:t>
      </w:r>
    </w:p>
    <w:sectPr w:rsidR="007C6D0D">
      <w:pgSz w:w="12240" w:h="15840"/>
      <w:pgMar w:top="1080" w:right="990" w:bottom="108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A632D"/>
    <w:multiLevelType w:val="multilevel"/>
    <w:tmpl w:val="F1DE90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F141FE4"/>
    <w:multiLevelType w:val="multilevel"/>
    <w:tmpl w:val="6A12CD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81D31A5"/>
    <w:multiLevelType w:val="multilevel"/>
    <w:tmpl w:val="83BE97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C6D0D"/>
    <w:rsid w:val="00764C28"/>
    <w:rsid w:val="007C6D0D"/>
    <w:rsid w:val="00E1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ABA2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spacing w:line="240" w:lineRule="auto"/>
      <w:outlineLvl w:val="3"/>
    </w:pPr>
    <w:rPr>
      <w:rFonts w:ascii="Times" w:eastAsia="Times" w:hAnsi="Times" w:cs="Times"/>
      <w:b/>
      <w:sz w:val="24"/>
      <w:szCs w:val="24"/>
    </w:rPr>
  </w:style>
  <w:style w:type="paragraph" w:styleId="Heading5">
    <w:name w:val="heading 5"/>
    <w:basedOn w:val="normal0"/>
    <w:next w:val="normal0"/>
    <w:pPr>
      <w:spacing w:line="240" w:lineRule="auto"/>
      <w:outlineLvl w:val="4"/>
    </w:pPr>
    <w:rPr>
      <w:rFonts w:ascii="Times" w:eastAsia="Times" w:hAnsi="Times" w:cs="Times"/>
      <w:b/>
      <w:sz w:val="20"/>
      <w:szCs w:val="20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spacing w:line="240" w:lineRule="auto"/>
      <w:outlineLvl w:val="3"/>
    </w:pPr>
    <w:rPr>
      <w:rFonts w:ascii="Times" w:eastAsia="Times" w:hAnsi="Times" w:cs="Times"/>
      <w:b/>
      <w:sz w:val="24"/>
      <w:szCs w:val="24"/>
    </w:rPr>
  </w:style>
  <w:style w:type="paragraph" w:styleId="Heading5">
    <w:name w:val="heading 5"/>
    <w:basedOn w:val="normal0"/>
    <w:next w:val="normal0"/>
    <w:pPr>
      <w:spacing w:line="240" w:lineRule="auto"/>
      <w:outlineLvl w:val="4"/>
    </w:pPr>
    <w:rPr>
      <w:rFonts w:ascii="Times" w:eastAsia="Times" w:hAnsi="Times" w:cs="Times"/>
      <w:b/>
      <w:sz w:val="20"/>
      <w:szCs w:val="20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ohini.makar@gmail.com" TargetMode="External"/><Relationship Id="rId7" Type="http://schemas.openxmlformats.org/officeDocument/2006/relationships/hyperlink" Target="https://smakar20.github.i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1014</Words>
  <Characters>5780</Characters>
  <Application>Microsoft Macintosh Word</Application>
  <DocSecurity>0</DocSecurity>
  <Lines>48</Lines>
  <Paragraphs>13</Paragraphs>
  <ScaleCrop>false</ScaleCrop>
  <Company>SFSF</Company>
  <LinksUpToDate>false</LinksUpToDate>
  <CharactersWithSpaces>6781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Satyajit Das</cp:lastModifiedBy>
  <cp:revision>3</cp:revision>
  <dcterms:created xsi:type="dcterms:W3CDTF">2019-01-24T00:25:00Z</dcterms:created>
  <dcterms:modified xsi:type="dcterms:W3CDTF">2019-01-24T00:27:00Z</dcterms:modified>
</cp:coreProperties>
</file>