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-64770</wp:posOffset>
            </wp:positionH>
            <wp:positionV relativeFrom="paragraph">
              <wp:posOffset>132080</wp:posOffset>
            </wp:positionV>
            <wp:extent cx="6120130" cy="256413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auncher</w:t>
      </w:r>
      <w:r>
        <w:rPr/>
        <w:t>部分拖拽逻辑</w:t>
      </w:r>
    </w:p>
    <w:p>
      <w:pPr>
        <w:pStyle w:val="Normal"/>
        <w:rPr/>
      </w:pPr>
      <w:r>
        <w:rPr/>
        <w:t>类图如下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说明</w:t>
      </w:r>
    </w:p>
    <w:p>
      <w:pPr>
        <w:pStyle w:val="Normal"/>
        <w:rPr/>
      </w:pPr>
      <w:r>
        <w:rPr/>
        <w:t>DropTarget.DragObject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类名</w:t>
            </w:r>
            <w:r>
              <w:rPr/>
              <w:t>/</w:t>
            </w:r>
            <w:r>
              <w:rPr/>
              <w:t>变量名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DragObject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拖拽的对象</w:t>
            </w:r>
          </w:p>
        </w:tc>
      </w:tr>
      <w:tr>
        <w:trPr>
          <w:trHeight w:val="456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DragView dragView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拖拽时的</w:t>
            </w:r>
            <w:r>
              <w:rPr/>
              <w:t>view</w:t>
            </w:r>
          </w:p>
        </w:tc>
      </w:tr>
      <w:tr>
        <w:trPr>
          <w:trHeight w:val="40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Object dragInfo</w:t>
            </w:r>
          </w:p>
          <w:p>
            <w:pPr>
              <w:pStyle w:val="Style16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拖拽的</w:t>
            </w:r>
            <w:r>
              <w:rPr/>
              <w:t>iteminfo</w:t>
            </w:r>
            <w:r>
              <w:rPr/>
              <w:t>对象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DragSource dragSource</w:t>
            </w:r>
          </w:p>
          <w:p>
            <w:pPr>
              <w:pStyle w:val="Style16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拖拽的源头区域</w:t>
            </w:r>
            <w:r>
              <w:rPr/>
              <w:t>,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Runnable postAnimationRunnable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拖拽完成的动画回调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DragSource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类名</w:t>
            </w:r>
            <w:r>
              <w:rPr/>
              <w:t>/</w:t>
            </w:r>
            <w:r>
              <w:rPr/>
              <w:t>方法名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DragSource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拖拽的源头</w:t>
            </w:r>
            <w:r>
              <w:rPr/>
              <w:t>,</w:t>
            </w:r>
            <w:r>
              <w:rPr/>
              <w:t>可以理解从哪个区域开始拖拽的</w:t>
            </w:r>
            <w:r>
              <w:rPr/>
              <w:t>,</w:t>
            </w:r>
            <w:r>
              <w:rPr/>
              <w:t>包括</w:t>
            </w:r>
            <w:r>
              <w:rPr/>
              <w:t>workspace,Folder,AllApp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onDropCompleted(GLView target, DragObject d, boolean isFlingToDelete, boolean success)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拖拽完成</w:t>
            </w:r>
            <w:r>
              <w:rPr/>
              <w:t>,</w:t>
            </w:r>
            <w:r>
              <w:rPr/>
              <w:t>可以认为</w:t>
            </w:r>
            <w:r>
              <w:rPr/>
              <w:t>item</w:t>
            </w:r>
            <w:r>
              <w:rPr/>
              <w:t>落下时的回调</w:t>
            </w:r>
            <w:r>
              <w:rPr/>
              <w:t>,</w:t>
            </w:r>
            <w:r>
              <w:rPr>
                <w:color w:val="FF3333"/>
              </w:rPr>
              <w:t>但是如果落下时需要对话框确定</w:t>
            </w:r>
            <w:r>
              <w:rPr>
                <w:color w:val="FF3333"/>
              </w:rPr>
              <w:t>,</w:t>
            </w:r>
            <w:r>
              <w:rPr>
                <w:color w:val="FF3333"/>
              </w:rPr>
              <w:t>那么会等到对话消失之后才回调该方法</w:t>
            </w:r>
            <w:r>
              <w:rPr>
                <w:color w:val="FF3333"/>
              </w:rPr>
              <w:t>,</w:t>
            </w:r>
            <w:r>
              <w:rPr>
                <w:color w:val="FF3333"/>
              </w:rPr>
              <w:t>可以简单的认为</w:t>
            </w:r>
            <w:r>
              <w:rPr>
                <w:color w:val="FF3333"/>
              </w:rPr>
              <w:t>,</w:t>
            </w:r>
            <w:r>
              <w:rPr>
                <w:color w:val="FF3333"/>
              </w:rPr>
              <w:t>对话框阻塞了</w:t>
            </w:r>
            <w:r>
              <w:rPr>
                <w:color w:val="FF3333"/>
              </w:rPr>
              <w:t>item</w:t>
            </w:r>
            <w:r>
              <w:rPr>
                <w:color w:val="FF3333"/>
              </w:rPr>
              <w:t>的落下动作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DropTarget</w:t>
      </w:r>
      <w:r>
        <w:rPr/>
        <w:t>接口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类名</w:t>
            </w:r>
            <w:r>
              <w:rPr/>
              <w:t>/</w:t>
            </w:r>
            <w:r>
              <w:rPr/>
              <w:t>方法名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DropTarget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item</w:t>
            </w:r>
            <w:r>
              <w:rPr/>
              <w:t>落下的区域</w:t>
            </w:r>
            <w:r>
              <w:rPr/>
              <w:t>(target),</w:t>
            </w:r>
            <w:r>
              <w:rPr/>
              <w:t>包括</w:t>
            </w:r>
            <w:r>
              <w:rPr/>
              <w:t>WorkSpace, Folder,ButtonDropTarget</w:t>
            </w:r>
            <w:r>
              <w:rPr/>
              <w:t>等等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boolean isDropEnabled()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该区域是被</w:t>
            </w:r>
            <w:r>
              <w:rPr>
                <w:color w:val="000000"/>
              </w:rPr>
              <w:t>disable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onDrop(DragObject dragObject)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落下的回调</w:t>
            </w:r>
            <w:bookmarkStart w:id="0" w:name="__DdeLink__412_155712747"/>
            <w:r>
              <w:rPr>
                <w:color w:val="000000"/>
              </w:rPr>
              <w:t>,</w:t>
            </w:r>
            <w:r>
              <w:rPr>
                <w:color w:val="FF3333"/>
              </w:rPr>
              <w:t>但是如果落下时需要对话框确定</w:t>
            </w:r>
            <w:r>
              <w:rPr>
                <w:color w:val="FF3333"/>
              </w:rPr>
              <w:t>,</w:t>
            </w:r>
            <w:r>
              <w:rPr>
                <w:color w:val="FF3333"/>
              </w:rPr>
              <w:t>那么</w:t>
            </w:r>
            <w:r>
              <w:rPr>
                <w:color w:val="FF3333"/>
              </w:rPr>
              <w:t>只有点击确定之后</w:t>
            </w:r>
            <w:r>
              <w:rPr>
                <w:color w:val="FF3333"/>
              </w:rPr>
              <w:t>才会回调该方法</w:t>
            </w:r>
            <w:r>
              <w:rPr>
                <w:color w:val="FF3333"/>
              </w:rPr>
              <w:t>,</w:t>
            </w:r>
            <w:r>
              <w:rPr>
                <w:color w:val="FF3333"/>
              </w:rPr>
              <w:t>如果点击取消或者返回按键</w:t>
            </w:r>
            <w:r>
              <w:rPr>
                <w:color w:val="FF3333"/>
              </w:rPr>
              <w:t>,</w:t>
            </w:r>
            <w:r>
              <w:rPr>
                <w:color w:val="FF3333"/>
              </w:rPr>
              <w:t>不回调此方法</w:t>
            </w:r>
            <w:r>
              <w:rPr>
                <w:color w:val="FF3333"/>
              </w:rPr>
              <w:t>,</w:t>
            </w:r>
            <w:r>
              <w:rPr>
                <w:color w:val="FF3333"/>
              </w:rPr>
              <w:t>可以简单的认为</w:t>
            </w:r>
            <w:bookmarkEnd w:id="0"/>
            <w:r>
              <w:rPr>
                <w:color w:val="FF3333"/>
              </w:rPr>
              <w:t>该事件的回调时依赖于操作有没有发生</w:t>
            </w:r>
            <w:r>
              <w:rPr>
                <w:color w:val="FF3333"/>
              </w:rPr>
              <w:t>,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onDragEnter(DragObject dragObject)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拖拽进入目标区域的回调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onDragOver(DragObject dragObject)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在目标区域拖动的回调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如果一直拖动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一直回调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可以理解为</w:t>
            </w:r>
            <w:r>
              <w:rPr>
                <w:color w:val="000000"/>
              </w:rPr>
              <w:t>move</w:t>
            </w:r>
            <w:r>
              <w:rPr>
                <w:color w:val="000000"/>
              </w:rPr>
              <w:t>事件</w:t>
            </w:r>
          </w:p>
        </w:tc>
      </w:tr>
      <w:tr>
        <w:trPr>
          <w:trHeight w:val="437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onDragExit(DragObject dragObject)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拖拽出目标区域的回调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当</w:t>
            </w: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落下时也会回调该函数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可以理解为落下时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事件结束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回到最初状态</w:t>
            </w:r>
          </w:p>
        </w:tc>
      </w:tr>
      <w:tr>
        <w:trPr>
          <w:trHeight w:val="437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boolean acceptDrop(DragObject dragObject)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>
                <w:color w:val="000000"/>
              </w:rPr>
              <w:t>该目标区域是否接受</w:t>
            </w: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的落下动作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比如说有些</w:t>
            </w: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不支持</w:t>
            </w:r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>操作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如果该</w:t>
            </w: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拖拽到</w:t>
            </w:r>
            <w:r>
              <w:rPr>
                <w:color w:val="000000"/>
              </w:rPr>
              <w:t>DeleteDropTarget</w:t>
            </w:r>
            <w:r>
              <w:rPr>
                <w:color w:val="000000"/>
              </w:rPr>
              <w:t>时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该函数返回</w:t>
            </w:r>
            <w:r>
              <w:rPr>
                <w:color w:val="000000"/>
              </w:rPr>
              <w:t>false</w:t>
            </w:r>
          </w:p>
        </w:tc>
      </w:tr>
      <w:tr>
        <w:trPr>
          <w:trHeight w:val="437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getHitRectRelativeToDragLayer(Rect outRect)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>
                <w:color w:val="000000"/>
              </w:rPr>
              <w:t>获取</w:t>
            </w:r>
            <w:r>
              <w:rPr>
                <w:color w:val="000000"/>
              </w:rPr>
              <w:t>target</w:t>
            </w:r>
            <w:r>
              <w:rPr>
                <w:color w:val="000000"/>
              </w:rPr>
              <w:t>的区域坐标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便于</w:t>
            </w:r>
            <w:r>
              <w:rPr>
                <w:color w:val="000000"/>
              </w:rPr>
              <w:t>findDropTarget</w:t>
            </w:r>
            <w:r>
              <w:rPr>
                <w:color w:val="000000"/>
              </w:rPr>
              <w:t>根据坐标位置找到正确的</w:t>
            </w:r>
            <w:r>
              <w:rPr>
                <w:color w:val="000000"/>
              </w:rPr>
              <w:t>target</w:t>
            </w:r>
          </w:p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DragController.DragListener</w:t>
      </w:r>
      <w:r>
        <w:rPr/>
        <w:t>接口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类名</w:t>
            </w:r>
            <w:r>
              <w:rPr/>
              <w:t>/</w:t>
            </w:r>
            <w:r>
              <w:rPr/>
              <w:t>方法名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DragController.DragListener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拖拽动作的监听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onDragStart(DragSource source, Object info, int dragAction);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 xml:space="preserve">从 </w:t>
            </w:r>
            <w:r>
              <w:rPr>
                <w:color w:val="000000"/>
              </w:rPr>
              <w:t>DragSource</w:t>
            </w:r>
            <w:r>
              <w:rPr>
                <w:color w:val="000000"/>
              </w:rPr>
              <w:t>开始拖动时回调</w:t>
            </w:r>
            <w:r>
              <w:rPr>
                <w:color w:val="000000"/>
              </w:rPr>
              <w:t>, info</w:t>
            </w:r>
            <w:r>
              <w:rPr>
                <w:color w:val="000000"/>
              </w:rPr>
              <w:t>表示</w:t>
            </w:r>
            <w:r>
              <w:rPr>
                <w:color w:val="000000"/>
              </w:rPr>
              <w:t>iteminfo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onDragEnd();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>
                <w:color w:val="000000"/>
              </w:rPr>
              <w:t>拖拽完成的回调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如果有确认对话框出现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必须等待确认对话框消失后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此时如果有动画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必须等待动画结束后回调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没有动画则直接回调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同理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没有对话框出现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也要等待拖拽完成的动画的结束后回调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CJK SC Regular" w:hAnsi="Noto Sans CJK SC Regular"/>
          <w:color w:val="000000"/>
          <w:sz w:val="30"/>
          <w:highlight w:val="darkGreen"/>
        </w:rPr>
      </w:pPr>
      <w:r>
        <w:rPr>
          <w:rFonts w:ascii="Noto Sans CJK SC Regular" w:hAnsi="Noto Sans CJK SC Regular"/>
          <w:color w:val="000000"/>
          <w:sz w:val="30"/>
          <w:highlight w:val="darkGreen"/>
        </w:rPr>
      </w:r>
    </w:p>
    <w:p>
      <w:pPr>
        <w:pStyle w:val="Normal"/>
        <w:rPr/>
      </w:pPr>
      <w:r>
        <w:rPr/>
        <w:t>DragController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787"/>
        <w:gridCol w:w="3850"/>
      </w:tblGrid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类名</w:t>
            </w:r>
            <w:r>
              <w:rPr/>
              <w:t>/</w:t>
            </w:r>
            <w:r>
              <w:rPr/>
              <w:t>方法名</w:t>
            </w:r>
            <w:r>
              <w:rPr/>
              <w:t>/</w:t>
            </w:r>
            <w:r>
              <w:rPr/>
              <w:t>变量名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DragController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拖拽的控制中心</w:t>
            </w:r>
            <w:r>
              <w:rPr/>
              <w:t>,</w:t>
            </w:r>
            <w:r>
              <w:rPr/>
              <w:t>包括拖拽动作的接收</w:t>
            </w:r>
            <w:r>
              <w:rPr/>
              <w:t>,</w:t>
            </w:r>
            <w:r>
              <w:rPr/>
              <w:t>分析</w:t>
            </w:r>
            <w:r>
              <w:rPr/>
              <w:t>,</w:t>
            </w:r>
            <w:r>
              <w:rPr/>
              <w:t>寻找</w:t>
            </w:r>
            <w:r>
              <w:rPr/>
              <w:t>target,</w:t>
            </w:r>
            <w:r>
              <w:rPr/>
              <w:t>分发各种事件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ArrayList&lt;DragListener&gt; mListeners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DragListener</w:t>
            </w:r>
            <w:r>
              <w:rPr>
                <w:color w:val="000000"/>
              </w:rPr>
              <w:t>的列表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用于分发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ArrayList&lt;DropTarget&gt; mDropTargets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落下区域的</w:t>
            </w:r>
            <w:r>
              <w:rPr>
                <w:color w:val="000000"/>
              </w:rPr>
              <w:t>Target</w:t>
            </w:r>
            <w:r>
              <w:rPr>
                <w:color w:val="000000"/>
              </w:rPr>
              <w:t>列表</w:t>
            </w:r>
            <w:r>
              <w:rPr>
                <w:color w:val="000000"/>
              </w:rPr>
              <w:t>,DragController</w:t>
            </w:r>
            <w:r>
              <w:rPr>
                <w:color w:val="000000"/>
              </w:rPr>
              <w:t>主要根据</w:t>
            </w:r>
            <w:r>
              <w:rPr>
                <w:color w:val="000000"/>
              </w:rPr>
              <w:t>move</w:t>
            </w:r>
            <w:r>
              <w:rPr>
                <w:color w:val="000000"/>
              </w:rPr>
              <w:t>坐标从该列表寻找合适的</w:t>
            </w:r>
            <w:r>
              <w:rPr>
                <w:color w:val="000000"/>
              </w:rPr>
              <w:t>target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DropTarget.DragObject mDragObject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拖拽的对象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每次拖拽只会针对一个对象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startDrag(DragSource  source,Object dragInfo,...)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开始拖拽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boolean onTouchEvent(MotionEvent ev)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>
                <w:color w:val="000000"/>
              </w:rPr>
              <w:t>touch</w:t>
            </w:r>
            <w:r>
              <w:rPr>
                <w:color w:val="000000"/>
              </w:rPr>
              <w:t>事件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由</w:t>
            </w:r>
            <w:r>
              <w:rPr/>
              <w:t>DragLayer</w:t>
            </w:r>
            <w:r>
              <w:rPr/>
              <w:t>的</w:t>
            </w:r>
            <w:r>
              <w:rPr/>
              <w:t>touch</w:t>
            </w:r>
            <w:r>
              <w:rPr/>
              <w:t>事件分发至此</w:t>
            </w:r>
          </w:p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findDropTarget(int x, int y, int[]  dropCoordinates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根据</w:t>
            </w:r>
            <w:r>
              <w:rPr>
                <w:color w:val="000000"/>
              </w:rPr>
              <w:t>X,Y,dropCoordinates</w:t>
            </w:r>
            <w:r>
              <w:rPr>
                <w:color w:val="000000"/>
              </w:rPr>
              <w:t>需要合适的</w:t>
            </w:r>
            <w:r>
              <w:rPr>
                <w:color w:val="000000"/>
              </w:rPr>
              <w:t>target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drop(float x, float y)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item</w:t>
            </w:r>
            <w:r>
              <w:rPr>
                <w:color w:val="000000"/>
              </w:rPr>
              <w:t>的落下动作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实际是手指</w:t>
            </w:r>
            <w:r>
              <w:rPr>
                <w:color w:val="000000"/>
              </w:rPr>
              <w:t>up</w:t>
            </w:r>
            <w:r>
              <w:rPr>
                <w:color w:val="000000"/>
              </w:rPr>
              <w:t>的时候触发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bookmarkStart w:id="1" w:name="__DdeLink__41_696855087"/>
            <w:bookmarkEnd w:id="1"/>
            <w:r>
              <w:rPr/>
              <w:t>onDeferredEndDrag</w:t>
            </w:r>
          </w:p>
          <w:p>
            <w:pPr>
              <w:pStyle w:val="Style16"/>
              <w:rPr/>
            </w:pPr>
            <w:r>
              <w:rPr/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延迟结束拖动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在动画结束的时候才会调用</w:t>
            </w:r>
            <w:r>
              <w:rPr>
                <w:color w:val="000000"/>
              </w:rPr>
              <w:t>onDeferredEndDrag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cancelDrag()</w:t>
            </w:r>
          </w:p>
          <w:p>
            <w:pPr>
              <w:pStyle w:val="Style16"/>
              <w:rPr/>
            </w:pPr>
            <w:r>
              <w:rPr/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>
                <w:color w:val="000000"/>
              </w:rPr>
              <w:t>取消拖拽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一般有确认对话框出现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点击取消或者返回按键的调用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bookmarkStart w:id="2" w:name="__DdeLink__45_696855087"/>
            <w:bookmarkEnd w:id="2"/>
            <w:r>
              <w:rPr/>
              <w:t>endDrag()</w:t>
            </w:r>
          </w:p>
          <w:p>
            <w:pPr>
              <w:pStyle w:val="Style16"/>
              <w:rPr/>
            </w:pPr>
            <w:r>
              <w:rPr/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rFonts w:ascii="Source Code Pro" w:hAnsi="Source Code Pro"/>
                <w:color w:val="A9B7C6"/>
                <w:sz w:val="30"/>
              </w:rPr>
            </w:pPr>
            <w:r>
              <w:rPr>
                <w:color w:val="000000"/>
              </w:rPr>
              <w:t>结束拖拽</w:t>
            </w:r>
          </w:p>
        </w:tc>
      </w:tr>
      <w:tr>
        <w:trPr/>
        <w:tc>
          <w:tcPr>
            <w:tcW w:w="5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handleMoveEvent(int x, int y)</w:t>
            </w:r>
          </w:p>
        </w:tc>
        <w:tc>
          <w:tcPr>
            <w:tcW w:w="3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color w:val="000000"/>
              </w:rPr>
            </w:pPr>
            <w:r>
              <w:rPr>
                <w:color w:val="000000"/>
              </w:rPr>
              <w:t>处理</w:t>
            </w:r>
            <w:r>
              <w:rPr>
                <w:color w:val="000000"/>
              </w:rPr>
              <w:t>touch</w:t>
            </w:r>
            <w:r>
              <w:rPr>
                <w:color w:val="000000"/>
              </w:rPr>
              <w:t>事件中的</w:t>
            </w:r>
            <w:r>
              <w:rPr>
                <w:color w:val="000000"/>
              </w:rPr>
              <w:t>move,</w:t>
            </w:r>
            <w:r>
              <w:rPr>
                <w:color w:val="000000"/>
              </w:rPr>
              <w:t>这里面主要是</w:t>
            </w:r>
            <w:r>
              <w:rPr>
                <w:color w:val="000000"/>
              </w:rPr>
              <w:t>move</w:t>
            </w:r>
            <w:r>
              <w:rPr>
                <w:color w:val="000000"/>
              </w:rPr>
              <w:t>的过程中寻找</w:t>
            </w:r>
            <w:r>
              <w:rPr>
                <w:color w:val="000000"/>
              </w:rPr>
              <w:t xml:space="preserve">target, </w:t>
            </w:r>
            <w:r>
              <w:rPr>
                <w:color w:val="000000"/>
              </w:rPr>
              <w:t>分发给</w:t>
            </w:r>
            <w:r>
              <w:rPr>
                <w:color w:val="000000"/>
              </w:rPr>
              <w:t>target</w:t>
            </w:r>
            <w:r>
              <w:rPr>
                <w:color w:val="000000"/>
              </w:rPr>
              <w:t>的一些事件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比如</w:t>
            </w:r>
            <w:r>
              <w:rPr>
                <w:color w:val="000000"/>
              </w:rPr>
              <w:t>enter,exit,over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CJK SC Regular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标题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表格内容"/>
    <w:basedOn w:val="Normal"/>
    <w:qFormat/>
    <w:pPr>
      <w:suppressLineNumbers/>
    </w:pPr>
    <w:rPr/>
  </w:style>
  <w:style w:type="paragraph" w:styleId="Style17">
    <w:name w:val="表格标题"/>
    <w:basedOn w:val="Style16"/>
    <w:qFormat/>
    <w:pPr>
      <w:suppressLineNumbers/>
      <w:jc w:val="center"/>
    </w:pPr>
    <w:rPr>
      <w:b/>
      <w:bCs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3</Pages>
  <Words>855</Words>
  <Characters>2018</Characters>
  <CharactersWithSpaces>2066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2017-11-29T18:51:13Z</dcterms:created>
  <dc:creator/>
  <dc:description/>
  <dc:language>zh-CN</dc:language>
  <cp:lastModifiedBy/>
  <dcterms:modified xsi:type="dcterms:W3CDTF">2017-11-30T20:59:42Z</dcterms:modified>
  <cp:revision>17</cp:revision>
  <dc:subject/>
  <dc:title/>
</cp:coreProperties>
</file>