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r="http://schemas.openxmlformats.org/officeDocument/2006/relationships">
  <w:body>
    <w:p>
      <w:pPr/>
      <w:bookmarkStart w:name="8144-1541226585901" w:id="1"/>
      <w:bookmarkEnd w:id="1"/>
      <w:r>
        <w:rPr/>
        <w:t>一.定义Maven:</w:t>
      </w:r>
    </w:p>
    <w:p>
      <w:pPr>
        <w:ind w:firstLine="420"/>
      </w:pPr>
      <w:bookmarkStart w:name="2970-1541226678153" w:id="2"/>
      <w:bookmarkEnd w:id="2"/>
      <w:r>
        <w:rPr/>
        <w:t>Maven是一个软件项目管理和综合工具。基于项目对象模型（Project Object Model）的概念，Maven可以通过一个核心信息来管理一个项目的构建，相关性和文档。</w:t>
      </w:r>
    </w:p>
    <w:p>
      <w:pPr>
        <w:ind w:firstLine="420"/>
      </w:pPr>
      <w:bookmarkStart w:name="7760-1541227405107" w:id="3"/>
      <w:bookmarkEnd w:id="3"/>
      <w:r>
        <w:rPr>
          <w:rFonts w:ascii="Verdana" w:hAnsi="Verdana" w:cs="Verdana" w:eastAsia="Verdana"/>
          <w:color w:val="333333"/>
          <w:highlight w:val="white"/>
        </w:rPr>
        <w:t>Maven提供了开发人员构建一个完整的生命周期框架。开发团队可以自动完成项目的基础工具建设，Maven使用标准的目录结构和默认构建生命周期。Maven让开发人员的工作更轻松，同时创建报表，检查，构建和测试自动化设置。Maven简化和标准化项目建设过程。处理编译，分配，文档，团队协作和其他任务的无缝连接。 Maven增加可重用性并负责建立相关的任务。</w:t>
      </w:r>
    </w:p>
    <w:p>
      <w:pPr/>
      <w:bookmarkStart w:name="1051-1541227219295" w:id="4"/>
      <w:bookmarkEnd w:id="4"/>
    </w:p>
    <w:p>
      <w:pPr/>
      <w:bookmarkStart w:name="9474-1541227665714" w:id="5"/>
      <w:bookmarkEnd w:id="5"/>
      <w:r>
        <w:rPr/>
        <w:t>二：为什么要有Maven:</w:t>
      </w:r>
    </w:p>
    <w:p>
      <w:pPr>
        <w:ind w:firstLine="420"/>
      </w:pPr>
      <w:bookmarkStart w:name="2765-1541227687163" w:id="6"/>
      <w:bookmarkEnd w:id="6"/>
      <w:r>
        <w:rPr>
          <w:rFonts w:ascii="Verdana" w:hAnsi="Verdana" w:cs="Verdana" w:eastAsia="Verdana"/>
          <w:color w:val="333333"/>
          <w:highlight w:val="white"/>
        </w:rPr>
        <w:t>每个Java项目的目录结构都没有一个统一的标准，配置文件到处都是，单元测试代码到底应该放在那里也没有一个权威的规范。</w:t>
      </w:r>
    </w:p>
    <w:p>
      <w:pPr>
        <w:ind w:firstLine="420"/>
      </w:pPr>
      <w:bookmarkStart w:name="4220-1541227717524" w:id="7"/>
      <w:bookmarkEnd w:id="7"/>
      <w:r>
        <w:rPr>
          <w:rFonts w:ascii="Verdana" w:hAnsi="Verdana" w:cs="Verdana" w:eastAsia="Verdana"/>
          <w:color w:val="333333"/>
          <w:highlight w:val="white"/>
        </w:rPr>
        <w:t>因此，我们就要用到Maven,一个项目管理工具。</w:t>
      </w:r>
    </w:p>
    <w:p>
      <w:pPr/>
      <w:bookmarkStart w:name="9632-1541227732385" w:id="8"/>
      <w:bookmarkEnd w:id="8"/>
    </w:p>
    <w:p>
      <w:pPr/>
      <w:bookmarkStart w:name="8675-1541227736646" w:id="9"/>
      <w:bookmarkEnd w:id="9"/>
      <w:r>
        <w:rPr/>
        <w:t>三：Maven干了什么：</w:t>
      </w:r>
    </w:p>
    <w:p>
      <w:pPr>
        <w:ind w:left="420" w:firstLine="420"/>
      </w:pPr>
      <w:bookmarkStart w:name="5044-1541227926993" w:id="10"/>
      <w:bookmarkEnd w:id="10"/>
      <w:r>
        <w:rPr>
          <w:rFonts w:ascii="Courier New" w:hAnsi="Courier New" w:cs="Courier New" w:eastAsia="Courier New"/>
          <w:color w:val="800080"/>
          <w:sz w:val="18"/>
        </w:rPr>
        <w:t>1</w:t>
      </w:r>
      <w:r>
        <w:rPr>
          <w:rFonts w:ascii="Courier New" w:hAnsi="Courier New" w:cs="Courier New" w:eastAsia="Courier New"/>
          <w:sz w:val="18"/>
        </w:rPr>
        <w:t xml:space="preserve"> 依赖的管理：仅仅通过jar包的几个属性，就能确定唯一的jar包，在指定的文件pom.xml中，只要写入这些依赖属性，就会自动下载并管理jar包。</w:t>
      </w:r>
    </w:p>
    <w:p>
      <w:pPr>
        <w:ind w:left="420" w:firstLine="420"/>
      </w:pPr>
      <w:bookmarkStart w:name="3718-1541227964931" w:id="11"/>
      <w:bookmarkEnd w:id="11"/>
      <w:r>
        <w:rPr>
          <w:rFonts w:ascii="Courier New" w:hAnsi="Courier New" w:cs="Courier New" w:eastAsia="Courier New"/>
          <w:color w:val="800080"/>
          <w:sz w:val="18"/>
        </w:rPr>
        <w:t>2</w:t>
      </w:r>
      <w:r>
        <w:rPr>
          <w:rFonts w:ascii="Courier New" w:hAnsi="Courier New" w:cs="Courier New" w:eastAsia="Courier New"/>
          <w:sz w:val="18"/>
        </w:rPr>
        <w:t xml:space="preserve"> 项目的构建：内置很多的插件与生命周期，支持多种任务，比如校验、编译、测试、打包、部署、发布...（统一开发规范与工具）</w:t>
      </w:r>
    </w:p>
    <w:p>
      <w:pPr>
        <w:ind w:left="420" w:firstLine="420"/>
      </w:pPr>
      <w:bookmarkStart w:name="5695-1541228058614" w:id="12"/>
      <w:bookmarkEnd w:id="12"/>
      <w:r>
        <w:rPr>
          <w:rFonts w:ascii="Courier New" w:hAnsi="Courier New" w:cs="Courier New" w:eastAsia="Courier New"/>
          <w:color w:val="800080"/>
          <w:sz w:val="18"/>
        </w:rPr>
        <w:t>3</w:t>
      </w:r>
      <w:r>
        <w:rPr>
          <w:rFonts w:ascii="Courier New" w:hAnsi="Courier New" w:cs="Courier New" w:eastAsia="Courier New"/>
          <w:sz w:val="18"/>
        </w:rPr>
        <w:t xml:space="preserve"> 项目的知识管理：管理项目相关的其他内容，比如开发者信息，版本等等 </w:t>
      </w:r>
    </w:p>
    <w:p>
      <w:pPr>
        <w:ind w:left="420" w:firstLine="420"/>
      </w:pPr>
      <w:bookmarkStart w:name="4900-1541227823470" w:id="13"/>
      <w:bookmarkEnd w:id="13"/>
    </w:p>
    <w:p>
      <w:pPr/>
      <w:bookmarkStart w:name="8674-1541227805271" w:id="14"/>
      <w:bookmarkEnd w:id="14"/>
      <w:r>
        <w:rPr/>
        <w:t>四：如果没有Maven会怎么样：</w:t>
      </w:r>
    </w:p>
    <w:p>
      <w:pPr>
        <w:ind w:left="420"/>
      </w:pPr>
      <w:bookmarkStart w:name="4729-1541227037703" w:id="15"/>
      <w:bookmarkEnd w:id="15"/>
      <w:r>
        <w:rPr>
          <w:rFonts w:ascii="Courier New" w:hAnsi="Courier New" w:cs="Courier New" w:eastAsia="Courier New"/>
          <w:color w:val="008080"/>
          <w:sz w:val="18"/>
        </w:rPr>
        <w:t>1</w:t>
      </w:r>
      <w:r>
        <w:rPr>
          <w:rFonts w:ascii="Courier New" w:hAnsi="Courier New" w:cs="Courier New" w:eastAsia="Courier New"/>
          <w:sz w:val="18"/>
        </w:rPr>
        <w:t xml:space="preserve"> 如果使用了spring，去spring的官网下载jar包；如果使用hibernate，去hibernate的官网下载Jar包；如果使用Log4j，去log4j的官网下载jar包.....反正就是到处找正规的官方jar包</w:t>
      </w:r>
    </w:p>
    <w:p>
      <w:pPr>
        <w:ind w:left="420"/>
      </w:pPr>
      <w:bookmarkStart w:name="2941-1541227892249" w:id="16"/>
      <w:bookmarkEnd w:id="16"/>
      <w:r>
        <w:rPr>
          <w:rFonts w:ascii="Courier New" w:hAnsi="Courier New" w:cs="Courier New" w:eastAsia="Courier New"/>
          <w:color w:val="008080"/>
          <w:sz w:val="18"/>
        </w:rPr>
        <w:t>2</w:t>
      </w:r>
      <w:r>
        <w:rPr>
          <w:rFonts w:ascii="Courier New" w:hAnsi="Courier New" w:cs="Courier New" w:eastAsia="Courier New"/>
          <w:sz w:val="18"/>
        </w:rPr>
        <w:t xml:space="preserve"> 当某些jar包有依赖的时候，还要去下载对应的依赖jar包
</w:t>
      </w:r>
      <w:r>
        <w:rPr>
          <w:rFonts w:ascii="Courier New" w:hAnsi="Courier New" w:cs="Courier New" w:eastAsia="Courier New"/>
          <w:color w:val="008080"/>
          <w:sz w:val="18"/>
        </w:rPr>
        <w:t>3</w:t>
      </w:r>
      <w:r>
        <w:rPr>
          <w:rFonts w:ascii="Courier New" w:hAnsi="Courier New" w:cs="Courier New" w:eastAsia="Courier New"/>
          <w:sz w:val="18"/>
        </w:rPr>
        <w:t xml:space="preserve"> 当jar包依赖有冲突时，不得不一个一个的排查
</w:t>
      </w:r>
      <w:r>
        <w:rPr>
          <w:rFonts w:ascii="Courier New" w:hAnsi="Courier New" w:cs="Courier New" w:eastAsia="Courier New"/>
          <w:color w:val="008080"/>
          <w:sz w:val="18"/>
        </w:rPr>
        <w:t>4</w:t>
      </w:r>
      <w:r>
        <w:rPr>
          <w:rFonts w:ascii="Courier New" w:hAnsi="Courier New" w:cs="Courier New" w:eastAsia="Courier New"/>
          <w:sz w:val="18"/>
        </w:rPr>
        <w:t xml:space="preserve"> 执行构建时，需要使用ant写出很多重复的任务代码
</w:t>
      </w:r>
      <w:r>
        <w:rPr>
          <w:rFonts w:ascii="Courier New" w:hAnsi="Courier New" w:cs="Courier New" w:eastAsia="Courier New"/>
          <w:color w:val="008080"/>
          <w:sz w:val="18"/>
        </w:rPr>
        <w:t>5</w:t>
      </w:r>
      <w:r>
        <w:rPr>
          <w:rFonts w:ascii="Courier New" w:hAnsi="Courier New" w:cs="Courier New" w:eastAsia="Courier New"/>
          <w:sz w:val="18"/>
        </w:rPr>
        <w:t xml:space="preserve"> 当新人加入开发时，需要拷贝大量的jar包，然后重复进行构建
</w:t>
      </w:r>
      <w:r>
        <w:rPr>
          <w:rFonts w:ascii="Courier New" w:hAnsi="Courier New" w:cs="Courier New" w:eastAsia="Courier New"/>
          <w:color w:val="008080"/>
          <w:sz w:val="18"/>
        </w:rPr>
        <w:t>6</w:t>
      </w:r>
      <w:r>
        <w:rPr>
          <w:rFonts w:ascii="Courier New" w:hAnsi="Courier New" w:cs="Courier New" w:eastAsia="Courier New"/>
          <w:sz w:val="18"/>
        </w:rPr>
        <w:t xml:space="preserve"> 当进行测试时，需要一个一个的运行....检查</w:t>
      </w:r>
    </w:p>
    <w:p>
      <w:pPr>
        <w:ind w:left="420"/>
      </w:pPr>
      <w:bookmarkStart w:name="1875-1541230279780" w:id="17"/>
      <w:bookmarkEnd w:id="17"/>
    </w:p>
    <w:p>
      <w:pPr/>
      <w:bookmarkStart w:name="1220-1541230279898" w:id="18"/>
      <w:bookmarkEnd w:id="18"/>
      <w:r>
        <w:rPr/>
        <w:t>五：Maven 本地仓库，远程仓库，中央仓库，Nexus私服，镜像 详解</w:t>
      </w:r>
    </w:p>
    <w:p>
      <w:pPr>
        <w:ind w:firstLine="420"/>
      </w:pPr>
      <w:bookmarkStart w:name="7045-1541244398733" w:id="19"/>
      <w:bookmarkEnd w:id="19"/>
      <w:hyperlink r:id="rId3">
        <w:r>
          <w:rPr>
            <w:color w:val="003884"/>
            <w:u w:val="single"/>
          </w:rPr>
          <w:t>https://blog.csdn.net/molashaonian/article/details/73198565</w:t>
        </w:r>
      </w:hyperlink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https://blog.csdn.net/molashaonian/article/details/73198565" TargetMode="External" Type="http://schemas.openxmlformats.org/officeDocument/2006/relationships/hyperlink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2018-11-03T11:45:07Z</dcterms:created>
  <dc:creator>Apache POI</dc:creator>
</cp:coreProperties>
</file>