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F7B" w:rsidRDefault="00DB2E62" w:rsidP="00DB2E62">
      <w:pPr>
        <w:pStyle w:val="a7"/>
        <w:jc w:val="left"/>
      </w:pPr>
      <w:r>
        <w:rPr>
          <w:rFonts w:hint="eastAsia"/>
        </w:rPr>
        <w:t>1、单例模式</w:t>
      </w:r>
    </w:p>
    <w:p w:rsidR="00C11187" w:rsidRDefault="00F207BB" w:rsidP="00C11187">
      <w:r>
        <w:rPr>
          <w:rFonts w:hint="eastAsia"/>
        </w:rPr>
        <w:t>基本</w:t>
      </w:r>
      <w:r w:rsidR="00E36D4B">
        <w:rPr>
          <w:rFonts w:hint="eastAsia"/>
        </w:rPr>
        <w:t>概念：保证一个类仅有一个实例，并提供一个访问它的全局访问点。</w:t>
      </w:r>
    </w:p>
    <w:p w:rsidR="00D71FF8" w:rsidRDefault="00D71FF8" w:rsidP="00C11187">
      <w:r>
        <w:rPr>
          <w:rFonts w:hint="eastAsia"/>
        </w:rPr>
        <w:t>是工厂模式的特例，</w:t>
      </w:r>
    </w:p>
    <w:p w:rsidR="0012599D" w:rsidRDefault="0012599D" w:rsidP="00C11187"/>
    <w:p w:rsidR="0012599D" w:rsidRDefault="0012599D" w:rsidP="00C11187">
      <w:r>
        <w:rPr>
          <w:rFonts w:hint="eastAsia"/>
        </w:rPr>
        <w:t>饿汉式：</w:t>
      </w:r>
      <w:r w:rsidR="00D33CFB">
        <w:rPr>
          <w:rFonts w:hint="eastAsia"/>
        </w:rPr>
        <w:t>在程序启动或单例模式类被加载的时候，单例模式的实例就已经被创建。</w:t>
      </w:r>
    </w:p>
    <w:p w:rsidR="0012599D" w:rsidRDefault="0012599D" w:rsidP="00C11187">
      <w:r>
        <w:rPr>
          <w:rFonts w:hint="eastAsia"/>
        </w:rPr>
        <w:t>懒汉式：</w:t>
      </w:r>
      <w:r w:rsidR="00AB589B">
        <w:rPr>
          <w:rFonts w:hint="eastAsia"/>
        </w:rPr>
        <w:t>当程序第一次访问单例模式时，实例才创建。</w:t>
      </w:r>
    </w:p>
    <w:p w:rsidR="001E2538" w:rsidRDefault="001E2538" w:rsidP="00C11187"/>
    <w:p w:rsidR="001E2538" w:rsidRDefault="001E2538" w:rsidP="00C11187">
      <w:r>
        <w:rPr>
          <w:rFonts w:hint="eastAsia"/>
        </w:rPr>
        <w:t>当单例模式经常被用到的时候，饿汉式是一个不错的选择。</w:t>
      </w:r>
    </w:p>
    <w:p w:rsidR="00D70797" w:rsidRDefault="00D70797" w:rsidP="00C11187"/>
    <w:p w:rsidR="00D70797" w:rsidRDefault="00D70797" w:rsidP="00C11187">
      <w:r>
        <w:rPr>
          <w:rFonts w:hint="eastAsia"/>
        </w:rPr>
        <w:t>饿汉式：</w:t>
      </w:r>
    </w:p>
    <w:p w:rsidR="00D70797" w:rsidRDefault="00D70797" w:rsidP="00C11187">
      <w:r>
        <w:rPr>
          <w:noProof/>
        </w:rPr>
        <w:drawing>
          <wp:inline distT="0" distB="0" distL="0" distR="0" wp14:anchorId="30A9CC61" wp14:editId="49F55030">
            <wp:extent cx="4200000" cy="22380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000" cy="2238095"/>
                    </a:xfrm>
                    <a:prstGeom prst="rect">
                      <a:avLst/>
                    </a:prstGeom>
                  </pic:spPr>
                </pic:pic>
              </a:graphicData>
            </a:graphic>
          </wp:inline>
        </w:drawing>
      </w:r>
    </w:p>
    <w:p w:rsidR="00D70797" w:rsidRDefault="00D70797" w:rsidP="00C11187">
      <w:r>
        <w:rPr>
          <w:rFonts w:hint="eastAsia"/>
        </w:rPr>
        <w:t>懒汉式：</w:t>
      </w:r>
      <w:r w:rsidR="008D6747">
        <w:rPr>
          <w:rFonts w:hint="eastAsia"/>
        </w:rPr>
        <w:t>容易引起不同步的问题，所以应该创建</w:t>
      </w:r>
      <w:r w:rsidR="00F43A79">
        <w:rPr>
          <w:rFonts w:hint="eastAsia"/>
        </w:rPr>
        <w:t>同步创建实例的方法</w:t>
      </w:r>
    </w:p>
    <w:p w:rsidR="008D6747" w:rsidRDefault="008D6747" w:rsidP="00C11187">
      <w:r>
        <w:rPr>
          <w:noProof/>
        </w:rPr>
        <w:drawing>
          <wp:inline distT="0" distB="0" distL="0" distR="0" wp14:anchorId="4F6C1827" wp14:editId="55469F91">
            <wp:extent cx="4253103"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305" cy="2326396"/>
                    </a:xfrm>
                    <a:prstGeom prst="rect">
                      <a:avLst/>
                    </a:prstGeom>
                  </pic:spPr>
                </pic:pic>
              </a:graphicData>
            </a:graphic>
          </wp:inline>
        </w:drawing>
      </w:r>
    </w:p>
    <w:p w:rsidR="000240A9" w:rsidRDefault="000240A9" w:rsidP="00C11187"/>
    <w:p w:rsidR="000240A9" w:rsidRDefault="000240A9" w:rsidP="000240A9">
      <w:pPr>
        <w:pStyle w:val="a7"/>
        <w:jc w:val="both"/>
      </w:pPr>
      <w:r>
        <w:rPr>
          <w:rFonts w:hint="eastAsia"/>
        </w:rPr>
        <w:t>2、工厂模式</w:t>
      </w:r>
    </w:p>
    <w:p w:rsidR="002F7BE3" w:rsidRDefault="002F7BE3" w:rsidP="002F7BE3">
      <w:r>
        <w:rPr>
          <w:rFonts w:hint="eastAsia"/>
        </w:rPr>
        <w:t>为创建对象提供过度接口，以便将创建对象的具体过程屏蔽隔离起来，达到提高灵活性的目的。</w:t>
      </w:r>
    </w:p>
    <w:p w:rsidR="008A614C" w:rsidRDefault="008A614C" w:rsidP="002F7BE3"/>
    <w:p w:rsidR="006635D3" w:rsidRPr="00095D06" w:rsidRDefault="006635D3" w:rsidP="006635D3">
      <w:pPr>
        <w:rPr>
          <w:rFonts w:hint="eastAsia"/>
          <w:b/>
        </w:rPr>
      </w:pPr>
      <w:r w:rsidRPr="00095D06">
        <w:rPr>
          <w:rFonts w:hint="eastAsia"/>
          <w:b/>
        </w:rPr>
        <w:lastRenderedPageBreak/>
        <w:t>简单工厂模式：</w:t>
      </w:r>
      <w:r w:rsidR="00095D06">
        <w:rPr>
          <w:rFonts w:hint="eastAsia"/>
          <w:b/>
        </w:rPr>
        <w:t>（定义一个用于创建对象的接口）</w:t>
      </w:r>
    </w:p>
    <w:p w:rsidR="006635D3" w:rsidRDefault="006635D3" w:rsidP="002F7BE3">
      <w:r>
        <w:rPr>
          <w:rFonts w:hint="eastAsia"/>
        </w:rPr>
        <w:t>又称静态工厂模式。</w:t>
      </w:r>
      <w:r w:rsidR="001B421E">
        <w:rPr>
          <w:rFonts w:hint="eastAsia"/>
        </w:rPr>
        <w:t>由工厂类决定哪一个产品类应当被实例化。</w:t>
      </w:r>
    </w:p>
    <w:p w:rsidR="001B421E" w:rsidRDefault="001B421E" w:rsidP="002F7BE3">
      <w:r>
        <w:rPr>
          <w:noProof/>
        </w:rPr>
        <w:drawing>
          <wp:inline distT="0" distB="0" distL="0" distR="0" wp14:anchorId="0CFB60C6" wp14:editId="2C35C89B">
            <wp:extent cx="5209524" cy="1619048"/>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9524" cy="1619048"/>
                    </a:xfrm>
                    <a:prstGeom prst="rect">
                      <a:avLst/>
                    </a:prstGeom>
                  </pic:spPr>
                </pic:pic>
              </a:graphicData>
            </a:graphic>
          </wp:inline>
        </w:drawing>
      </w:r>
    </w:p>
    <w:p w:rsidR="001B421E" w:rsidRDefault="001B421E" w:rsidP="002F7BE3">
      <w:pPr>
        <w:rPr>
          <w:rFonts w:hint="eastAsia"/>
        </w:rPr>
      </w:pPr>
    </w:p>
    <w:p w:rsidR="008A614C" w:rsidRDefault="008A614C" w:rsidP="002F7BE3">
      <w:r>
        <w:rPr>
          <w:rFonts w:hint="eastAsia"/>
        </w:rPr>
        <w:t>工厂方法模式：</w:t>
      </w:r>
    </w:p>
    <w:p w:rsidR="00BA6D06" w:rsidRDefault="00BA6D06" w:rsidP="002F7BE3">
      <w:r>
        <w:rPr>
          <w:rFonts w:hint="eastAsia"/>
        </w:rPr>
        <w:t>不在只有一个工厂类决定哪一个产品类应当被实例化，这个决定被交给抽象工厂的子类去做。</w:t>
      </w:r>
    </w:p>
    <w:p w:rsidR="0035774F" w:rsidRDefault="0035774F" w:rsidP="002F7BE3">
      <w:r>
        <w:rPr>
          <w:rFonts w:hint="eastAsia"/>
        </w:rPr>
        <w:t>抽象工厂角色：具体工厂角色：抽象产品角色：具体产品角色。</w:t>
      </w:r>
    </w:p>
    <w:p w:rsidR="00761EFD" w:rsidRDefault="00761EFD" w:rsidP="002F7BE3">
      <w:r>
        <w:rPr>
          <w:noProof/>
        </w:rPr>
        <w:drawing>
          <wp:inline distT="0" distB="0" distL="0" distR="0" wp14:anchorId="0893FD6F" wp14:editId="0C842B78">
            <wp:extent cx="3400272" cy="54800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6848" cy="5490648"/>
                    </a:xfrm>
                    <a:prstGeom prst="rect">
                      <a:avLst/>
                    </a:prstGeom>
                  </pic:spPr>
                </pic:pic>
              </a:graphicData>
            </a:graphic>
          </wp:inline>
        </w:drawing>
      </w:r>
    </w:p>
    <w:p w:rsidR="00761EFD" w:rsidRPr="008D00EC" w:rsidRDefault="00761EFD" w:rsidP="002F7BE3">
      <w:pPr>
        <w:rPr>
          <w:b/>
        </w:rPr>
      </w:pPr>
      <w:r w:rsidRPr="008D00EC">
        <w:rPr>
          <w:rFonts w:hint="eastAsia"/>
          <w:b/>
        </w:rPr>
        <w:lastRenderedPageBreak/>
        <w:t>简单工厂模式和工厂方法模式的区别？</w:t>
      </w:r>
    </w:p>
    <w:p w:rsidR="008D00EC" w:rsidRDefault="008D00EC" w:rsidP="002F7BE3">
      <w:pPr>
        <w:rPr>
          <w:rFonts w:hint="eastAsia"/>
        </w:rPr>
      </w:pPr>
      <w:r w:rsidRPr="00C03E6B">
        <w:rPr>
          <w:rFonts w:hint="eastAsia"/>
          <w:b/>
        </w:rPr>
        <w:t>工厂方法模式的核心是一个抽象</w:t>
      </w:r>
      <w:r w:rsidR="00077DCC" w:rsidRPr="00C03E6B">
        <w:rPr>
          <w:rFonts w:hint="eastAsia"/>
          <w:b/>
        </w:rPr>
        <w:t>工厂类，而不像简单工厂模式，把核心放在一个实类上，</w:t>
      </w:r>
      <w:r w:rsidR="00077DCC">
        <w:rPr>
          <w:rFonts w:hint="eastAsia"/>
        </w:rPr>
        <w:t>工厂方法模式可以允许很多工厂类从抽象工厂类继承下来，从而可以在实际上成为多个简单工厂模式的综合。如果我们非常要确定一个系统只需要一个实的工厂类，那就选择简单工厂类。</w:t>
      </w:r>
    </w:p>
    <w:p w:rsidR="00BA6D06" w:rsidRDefault="00BA6D06" w:rsidP="002F7BE3">
      <w:pPr>
        <w:rPr>
          <w:rFonts w:hint="eastAsia"/>
        </w:rPr>
      </w:pPr>
    </w:p>
    <w:p w:rsidR="008A614C" w:rsidRDefault="008A614C" w:rsidP="002F7BE3">
      <w:pPr>
        <w:rPr>
          <w:b/>
        </w:rPr>
      </w:pPr>
      <w:r w:rsidRPr="00C03E6B">
        <w:rPr>
          <w:rFonts w:hint="eastAsia"/>
          <w:b/>
        </w:rPr>
        <w:t>抽象工厂模式：</w:t>
      </w:r>
    </w:p>
    <w:p w:rsidR="00C03E6B" w:rsidRDefault="00BD7741" w:rsidP="002F7BE3">
      <w:pPr>
        <w:rPr>
          <w:b/>
        </w:rPr>
      </w:pPr>
      <w:r>
        <w:rPr>
          <w:noProof/>
        </w:rPr>
        <w:drawing>
          <wp:inline distT="0" distB="0" distL="0" distR="0" wp14:anchorId="1AA7A94D" wp14:editId="64BA6EA1">
            <wp:extent cx="3701753" cy="525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824" cy="5263583"/>
                    </a:xfrm>
                    <a:prstGeom prst="rect">
                      <a:avLst/>
                    </a:prstGeom>
                  </pic:spPr>
                </pic:pic>
              </a:graphicData>
            </a:graphic>
          </wp:inline>
        </w:drawing>
      </w:r>
    </w:p>
    <w:p w:rsidR="00BD7741" w:rsidRDefault="00BD7741" w:rsidP="002F7BE3">
      <w:r>
        <w:rPr>
          <w:rFonts w:hint="eastAsia"/>
        </w:rPr>
        <w:t>抽象工厂模型中，抽象产品可能是一个</w:t>
      </w:r>
      <w:r w:rsidR="0099421C">
        <w:rPr>
          <w:rFonts w:hint="eastAsia"/>
        </w:rPr>
        <w:t>或者多个，从而构成一个</w:t>
      </w:r>
      <w:r w:rsidR="00DB4496">
        <w:rPr>
          <w:rFonts w:hint="eastAsia"/>
        </w:rPr>
        <w:t>产品族，</w:t>
      </w:r>
      <w:r w:rsidR="00FC3713">
        <w:rPr>
          <w:rFonts w:hint="eastAsia"/>
        </w:rPr>
        <w:t>在只有一个产品族的情况下，抽象工厂模式实际退化到工厂方法模式。</w:t>
      </w:r>
    </w:p>
    <w:p w:rsidR="000279E3" w:rsidRDefault="000279E3" w:rsidP="002F7BE3"/>
    <w:p w:rsidR="00750C95" w:rsidRDefault="000279E3" w:rsidP="002F7BE3">
      <w:r>
        <w:rPr>
          <w:rFonts w:hint="eastAsia"/>
        </w:rPr>
        <w:t>总结：</w:t>
      </w:r>
    </w:p>
    <w:p w:rsidR="000279E3" w:rsidRDefault="00750C95" w:rsidP="002F7BE3">
      <w:r>
        <w:rPr>
          <w:rFonts w:hint="eastAsia"/>
        </w:rPr>
        <w:t>1、</w:t>
      </w:r>
      <w:r w:rsidR="000279E3">
        <w:rPr>
          <w:rFonts w:hint="eastAsia"/>
        </w:rPr>
        <w:t>简单工厂模式是由一个具体的类去创建其他类的实例，父类是相同的，父类是简单的。</w:t>
      </w:r>
    </w:p>
    <w:p w:rsidR="00750C95" w:rsidRDefault="00750C95" w:rsidP="002F7BE3">
      <w:r>
        <w:rPr>
          <w:rFonts w:hint="eastAsia"/>
        </w:rPr>
        <w:t>2、工厂方法模式是一个有抽象父类定义的公共接口，子类负责生成具体对象。</w:t>
      </w:r>
    </w:p>
    <w:p w:rsidR="00750C95" w:rsidRDefault="00750C95" w:rsidP="002F7BE3">
      <w:r>
        <w:rPr>
          <w:rFonts w:hint="eastAsia"/>
        </w:rPr>
        <w:t>3、抽象工厂模型提供一个创建一系列相关或相互依赖的对象接口，而无需指定他们具体的类。</w:t>
      </w:r>
    </w:p>
    <w:p w:rsidR="00750C95" w:rsidRDefault="00750C95" w:rsidP="00750C95">
      <w:pPr>
        <w:pStyle w:val="a7"/>
        <w:jc w:val="left"/>
      </w:pPr>
      <w:r>
        <w:rPr>
          <w:rFonts w:hint="eastAsia"/>
        </w:rPr>
        <w:t>3、观察者模式</w:t>
      </w:r>
      <w:r w:rsidR="00AA7558">
        <w:rPr>
          <w:rFonts w:hint="eastAsia"/>
        </w:rPr>
        <w:t>（发布/订阅）</w:t>
      </w:r>
    </w:p>
    <w:p w:rsidR="00750C95" w:rsidRDefault="00AA7558" w:rsidP="00750C95">
      <w:pPr>
        <w:rPr>
          <w:rFonts w:ascii="Verdana" w:hAnsi="Verdana"/>
          <w:color w:val="000000"/>
          <w:sz w:val="20"/>
          <w:szCs w:val="20"/>
          <w:shd w:val="clear" w:color="auto" w:fill="FEFEF2"/>
        </w:rPr>
      </w:pPr>
      <w:r>
        <w:rPr>
          <w:rFonts w:ascii="Verdana" w:hAnsi="Verdana"/>
          <w:color w:val="000000"/>
          <w:sz w:val="20"/>
          <w:szCs w:val="20"/>
          <w:shd w:val="clear" w:color="auto" w:fill="FEFEF2"/>
        </w:rPr>
        <w:lastRenderedPageBreak/>
        <w:t>观察者模式定义了一种一对多的依赖关系，让多个观察者对象同时监听某一主题对象。这个主题对象在状态发生变化时，会通知所有观察者对象，使它们能够自动更新自己。观察者模式又叫发布</w:t>
      </w:r>
      <w:r>
        <w:rPr>
          <w:rFonts w:ascii="Verdana" w:hAnsi="Verdana"/>
          <w:color w:val="000000"/>
          <w:sz w:val="20"/>
          <w:szCs w:val="20"/>
          <w:shd w:val="clear" w:color="auto" w:fill="FEFEF2"/>
        </w:rPr>
        <w:t>-</w:t>
      </w:r>
      <w:r>
        <w:rPr>
          <w:rFonts w:ascii="Verdana" w:hAnsi="Verdana"/>
          <w:color w:val="000000"/>
          <w:sz w:val="20"/>
          <w:szCs w:val="20"/>
          <w:shd w:val="clear" w:color="auto" w:fill="FEFEF2"/>
        </w:rPr>
        <w:t>订阅</w:t>
      </w:r>
      <w:r>
        <w:rPr>
          <w:rFonts w:ascii="Verdana" w:hAnsi="Verdana"/>
          <w:color w:val="000000"/>
          <w:sz w:val="20"/>
          <w:szCs w:val="20"/>
          <w:shd w:val="clear" w:color="auto" w:fill="FEFEF2"/>
        </w:rPr>
        <w:t>(Publish/Subscribe)</w:t>
      </w:r>
      <w:r>
        <w:rPr>
          <w:rFonts w:ascii="Verdana" w:hAnsi="Verdana"/>
          <w:color w:val="000000"/>
          <w:sz w:val="20"/>
          <w:szCs w:val="20"/>
          <w:shd w:val="clear" w:color="auto" w:fill="FEFEF2"/>
        </w:rPr>
        <w:t>模式。</w:t>
      </w:r>
    </w:p>
    <w:p w:rsidR="00AA7558" w:rsidRDefault="00AA7558" w:rsidP="00750C95">
      <w:pPr>
        <w:rPr>
          <w:rFonts w:ascii="Verdana" w:hAnsi="Verdana"/>
          <w:color w:val="000000"/>
          <w:sz w:val="20"/>
          <w:szCs w:val="20"/>
          <w:shd w:val="clear" w:color="auto" w:fill="FEFEF2"/>
        </w:rPr>
      </w:pPr>
    </w:p>
    <w:p w:rsidR="00AA7558" w:rsidRDefault="00AA7558" w:rsidP="00750C9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观察者模式何时适用？</w:t>
      </w:r>
    </w:p>
    <w:p w:rsidR="00AA7558" w:rsidRDefault="00AA7558" w:rsidP="00750C9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1</w:t>
      </w:r>
      <w:r>
        <w:rPr>
          <w:rFonts w:ascii="Verdana" w:hAnsi="Verdana" w:hint="eastAsia"/>
          <w:color w:val="000000"/>
          <w:sz w:val="20"/>
          <w:szCs w:val="20"/>
          <w:shd w:val="clear" w:color="auto" w:fill="FEFEF2"/>
        </w:rPr>
        <w:t>、</w:t>
      </w:r>
      <w:r>
        <w:rPr>
          <w:rFonts w:ascii="Verdana" w:hAnsi="Verdana"/>
          <w:color w:val="000000"/>
          <w:sz w:val="20"/>
          <w:szCs w:val="20"/>
          <w:shd w:val="clear" w:color="auto" w:fill="FEFEF2"/>
        </w:rPr>
        <w:t>当一个抽象模型有两个方面，其中一个方面依赖于另一方面。</w:t>
      </w:r>
    </w:p>
    <w:p w:rsidR="00AA7558" w:rsidRDefault="00AA7558" w:rsidP="00750C9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2</w:t>
      </w:r>
      <w:r>
        <w:rPr>
          <w:rFonts w:ascii="Verdana" w:hAnsi="Verdana" w:hint="eastAsia"/>
          <w:color w:val="000000"/>
          <w:sz w:val="20"/>
          <w:szCs w:val="20"/>
          <w:shd w:val="clear" w:color="auto" w:fill="FEFEF2"/>
        </w:rPr>
        <w:t>、</w:t>
      </w:r>
      <w:r>
        <w:rPr>
          <w:rFonts w:ascii="Verdana" w:hAnsi="Verdana"/>
          <w:color w:val="000000"/>
          <w:sz w:val="20"/>
          <w:szCs w:val="20"/>
          <w:shd w:val="clear" w:color="auto" w:fill="FEFEF2"/>
        </w:rPr>
        <w:t>当对一个对象的改变需要同时改变其它对象，而不知道具体由多少对象有待改变。</w:t>
      </w:r>
    </w:p>
    <w:p w:rsidR="00AA7558" w:rsidRDefault="00AA7558" w:rsidP="00750C9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3</w:t>
      </w:r>
      <w:r>
        <w:rPr>
          <w:rFonts w:ascii="Verdana" w:hAnsi="Verdana" w:hint="eastAsia"/>
          <w:color w:val="000000"/>
          <w:sz w:val="20"/>
          <w:szCs w:val="20"/>
          <w:shd w:val="clear" w:color="auto" w:fill="FEFEF2"/>
        </w:rPr>
        <w:t>、</w:t>
      </w:r>
      <w:r w:rsidRPr="00AA7558">
        <w:rPr>
          <w:rFonts w:ascii="Verdana" w:hAnsi="Verdana" w:hint="eastAsia"/>
          <w:color w:val="000000"/>
          <w:sz w:val="20"/>
          <w:szCs w:val="20"/>
          <w:shd w:val="clear" w:color="auto" w:fill="FEFEF2"/>
        </w:rPr>
        <w:t>当一个对象必须通知其他对象，而它又不能假定其他对象是谁，换言之，你不希望这些对象是紧密耦合的。让耦合的双方都依赖于抽象，而不是依赖于具体。</w:t>
      </w:r>
    </w:p>
    <w:p w:rsidR="00AA7558" w:rsidRDefault="00AA7558" w:rsidP="00750C95">
      <w:pPr>
        <w:rPr>
          <w:rFonts w:ascii="Verdana" w:hAnsi="Verdana"/>
          <w:color w:val="000000"/>
          <w:sz w:val="20"/>
          <w:szCs w:val="20"/>
          <w:shd w:val="clear" w:color="auto" w:fill="FEFEF2"/>
        </w:rPr>
      </w:pPr>
    </w:p>
    <w:p w:rsidR="00AA7558" w:rsidRDefault="00AA7558" w:rsidP="00AA7558">
      <w:pPr>
        <w:pStyle w:val="a7"/>
        <w:jc w:val="left"/>
        <w:rPr>
          <w:shd w:val="clear" w:color="auto" w:fill="FEFEF2"/>
        </w:rPr>
      </w:pPr>
      <w:r>
        <w:rPr>
          <w:rFonts w:hint="eastAsia"/>
          <w:shd w:val="clear" w:color="auto" w:fill="FEFEF2"/>
        </w:rPr>
        <w:t>4、适配器（A</w:t>
      </w:r>
      <w:r>
        <w:rPr>
          <w:shd w:val="clear" w:color="auto" w:fill="FEFEF2"/>
        </w:rPr>
        <w:t>dapter</w:t>
      </w:r>
      <w:r>
        <w:rPr>
          <w:rFonts w:hint="eastAsia"/>
          <w:shd w:val="clear" w:color="auto" w:fill="FEFEF2"/>
        </w:rPr>
        <w:t>）模式</w:t>
      </w:r>
    </w:p>
    <w:p w:rsidR="00740A63" w:rsidRDefault="00740A63" w:rsidP="00740A63">
      <w:r w:rsidRPr="00740A63">
        <w:rPr>
          <w:rFonts w:hint="eastAsia"/>
        </w:rPr>
        <w:t>适配器模式把一个类的接口变换成客户端所期待的另一种接口，从而使原本因接口不匹配而无法在一起工作的两个类能够在一起工作。</w:t>
      </w:r>
    </w:p>
    <w:p w:rsidR="007E7CDA" w:rsidRDefault="007E7CDA" w:rsidP="00740A63"/>
    <w:p w:rsidR="007E7CDA" w:rsidRDefault="007E7CDA" w:rsidP="00740A63">
      <w:pPr>
        <w:rPr>
          <w:rFonts w:hint="eastAsia"/>
        </w:rPr>
      </w:pPr>
      <w:r w:rsidRPr="00620020">
        <w:rPr>
          <w:rFonts w:hint="eastAsia"/>
          <w:b/>
        </w:rPr>
        <w:t>类适配器</w:t>
      </w:r>
      <w:r>
        <w:rPr>
          <w:rFonts w:hint="eastAsia"/>
        </w:rPr>
        <w:t>：</w:t>
      </w:r>
    </w:p>
    <w:p w:rsidR="00740A63" w:rsidRDefault="00740A63" w:rsidP="00740A63"/>
    <w:p w:rsidR="00AA7558" w:rsidRDefault="003845C1" w:rsidP="00750C95">
      <w:r>
        <w:rPr>
          <w:noProof/>
        </w:rPr>
        <w:drawing>
          <wp:inline distT="0" distB="0" distL="0" distR="0" wp14:anchorId="3AC4DE88" wp14:editId="01EF796A">
            <wp:extent cx="3938115" cy="180975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4349" cy="1821806"/>
                    </a:xfrm>
                    <a:prstGeom prst="rect">
                      <a:avLst/>
                    </a:prstGeom>
                  </pic:spPr>
                </pic:pic>
              </a:graphicData>
            </a:graphic>
          </wp:inline>
        </w:drawing>
      </w:r>
    </w:p>
    <w:p w:rsidR="003845C1" w:rsidRDefault="003845C1" w:rsidP="00750C95">
      <w:pPr>
        <w:rPr>
          <w:rFonts w:ascii="Verdana" w:hAnsi="Verdana"/>
          <w:color w:val="000000"/>
          <w:sz w:val="20"/>
          <w:szCs w:val="20"/>
          <w:shd w:val="clear" w:color="auto" w:fill="FEFEF2"/>
        </w:rPr>
      </w:pPr>
      <w:r>
        <w:rPr>
          <w:rFonts w:ascii="Verdana" w:hAnsi="Verdana"/>
          <w:color w:val="000000"/>
          <w:sz w:val="20"/>
          <w:szCs w:val="20"/>
          <w:shd w:val="clear" w:color="auto" w:fill="FEFEF2"/>
        </w:rPr>
        <w:t>Adaptee</w:t>
      </w:r>
      <w:r>
        <w:rPr>
          <w:rFonts w:ascii="Verdana" w:hAnsi="Verdana"/>
          <w:color w:val="000000"/>
          <w:sz w:val="20"/>
          <w:szCs w:val="20"/>
          <w:shd w:val="clear" w:color="auto" w:fill="FEFEF2"/>
        </w:rPr>
        <w:t>类并没有</w:t>
      </w:r>
      <w:r>
        <w:rPr>
          <w:rFonts w:ascii="Verdana" w:hAnsi="Verdana"/>
          <w:color w:val="000000"/>
          <w:sz w:val="20"/>
          <w:szCs w:val="20"/>
          <w:shd w:val="clear" w:color="auto" w:fill="FEFEF2"/>
        </w:rPr>
        <w:t>sampleOperation2()</w:t>
      </w:r>
      <w:r>
        <w:rPr>
          <w:rFonts w:ascii="Verdana" w:hAnsi="Verdana"/>
          <w:color w:val="000000"/>
          <w:sz w:val="20"/>
          <w:szCs w:val="20"/>
          <w:shd w:val="clear" w:color="auto" w:fill="FEFEF2"/>
        </w:rPr>
        <w:t>方法，而客户端则期待这个方法。</w:t>
      </w:r>
    </w:p>
    <w:p w:rsidR="003845C1" w:rsidRDefault="003845C1" w:rsidP="00750C95">
      <w:r w:rsidRPr="003845C1">
        <w:rPr>
          <w:rFonts w:hint="eastAsia"/>
        </w:rPr>
        <w:t>为使客户端能够使用</w:t>
      </w:r>
      <w:r w:rsidRPr="003845C1">
        <w:t>Adaptee类，提供一个中间环节，即类Adapter，把Adaptee的API与Target类的API衔接起来。Adapter与Adaptee</w:t>
      </w:r>
      <w:r>
        <w:t>是继承关系，这决定了这个适配器模式是类的</w:t>
      </w:r>
    </w:p>
    <w:p w:rsidR="003845C1" w:rsidRDefault="003845C1" w:rsidP="00750C95">
      <w:r>
        <w:rPr>
          <w:noProof/>
        </w:rPr>
        <w:drawing>
          <wp:inline distT="0" distB="0" distL="0" distR="0" wp14:anchorId="67AF5530" wp14:editId="719E2006">
            <wp:extent cx="4228571" cy="1914286"/>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8571" cy="1914286"/>
                    </a:xfrm>
                    <a:prstGeom prst="rect">
                      <a:avLst/>
                    </a:prstGeom>
                  </pic:spPr>
                </pic:pic>
              </a:graphicData>
            </a:graphic>
          </wp:inline>
        </w:drawing>
      </w:r>
    </w:p>
    <w:p w:rsidR="003845C1" w:rsidRDefault="003845C1" w:rsidP="00750C95"/>
    <w:p w:rsidR="003845C1" w:rsidRDefault="00620020" w:rsidP="00750C95">
      <w:r w:rsidRPr="00620020">
        <w:rPr>
          <w:rFonts w:hint="eastAsia"/>
          <w:b/>
        </w:rPr>
        <w:t>对象适配器</w:t>
      </w:r>
      <w:r>
        <w:rPr>
          <w:rFonts w:hint="eastAsia"/>
        </w:rPr>
        <w:t>：</w:t>
      </w:r>
    </w:p>
    <w:p w:rsidR="00620020" w:rsidRDefault="002B63BB" w:rsidP="00750C95">
      <w:r>
        <w:rPr>
          <w:noProof/>
        </w:rPr>
        <w:lastRenderedPageBreak/>
        <w:drawing>
          <wp:inline distT="0" distB="0" distL="0" distR="0" wp14:anchorId="2350A259" wp14:editId="0C06064C">
            <wp:extent cx="4076700" cy="206485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8922" cy="2071044"/>
                    </a:xfrm>
                    <a:prstGeom prst="rect">
                      <a:avLst/>
                    </a:prstGeom>
                  </pic:spPr>
                </pic:pic>
              </a:graphicData>
            </a:graphic>
          </wp:inline>
        </w:drawing>
      </w:r>
    </w:p>
    <w:p w:rsidR="002B63BB" w:rsidRDefault="00A72CD0" w:rsidP="00750C95">
      <w:r w:rsidRPr="00A72CD0">
        <w:t>Adaptee类并没有sampleOperation2()方法，而客户端则期待这个方法。为使客户端能够使用Adaptee类，需要提供一个包装(Wrapper)类Adapter。这个包装类包装了一个Adaptee的实例，从而此包装类能够把Adaptee的API与Target类的API衔接起来。Adapter与Adaptee是委派关系，这决定了适配器模式是对象的。</w:t>
      </w:r>
    </w:p>
    <w:p w:rsidR="00A72CD0" w:rsidRDefault="00A72CD0" w:rsidP="00750C95">
      <w:r>
        <w:rPr>
          <w:noProof/>
        </w:rPr>
        <w:drawing>
          <wp:inline distT="0" distB="0" distL="0" distR="0" wp14:anchorId="64F0205D" wp14:editId="7012D6D9">
            <wp:extent cx="3155950" cy="3403979"/>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1862" cy="3410356"/>
                    </a:xfrm>
                    <a:prstGeom prst="rect">
                      <a:avLst/>
                    </a:prstGeom>
                  </pic:spPr>
                </pic:pic>
              </a:graphicData>
            </a:graphic>
          </wp:inline>
        </w:drawing>
      </w:r>
    </w:p>
    <w:p w:rsidR="00A72CD0" w:rsidRDefault="00A72CD0" w:rsidP="00750C95"/>
    <w:p w:rsidR="00B0618C" w:rsidRDefault="00B0618C" w:rsidP="00750C95">
      <w:r>
        <w:rPr>
          <w:rFonts w:hint="eastAsia"/>
        </w:rPr>
        <w:t>类适配器使用对象继承的方式，是静态的定义方式。</w:t>
      </w:r>
    </w:p>
    <w:p w:rsidR="00C90527" w:rsidRDefault="00C90527" w:rsidP="00750C95">
      <w:r>
        <w:rPr>
          <w:rFonts w:hint="eastAsia"/>
        </w:rPr>
        <w:t>对象适配器使用的对象组合的方法，是动态的组合方式。</w:t>
      </w:r>
    </w:p>
    <w:p w:rsidR="008B1480" w:rsidRDefault="008B1480" w:rsidP="00750C95"/>
    <w:p w:rsidR="008B1480" w:rsidRPr="00F04A21" w:rsidRDefault="008B1480" w:rsidP="00750C95">
      <w:pPr>
        <w:rPr>
          <w:b/>
        </w:rPr>
      </w:pPr>
      <w:r w:rsidRPr="00F04A21">
        <w:rPr>
          <w:rFonts w:hint="eastAsia"/>
          <w:b/>
        </w:rPr>
        <w:t>适配器的优点？</w:t>
      </w:r>
    </w:p>
    <w:p w:rsidR="00F04A21" w:rsidRDefault="00F04A21" w:rsidP="00750C95">
      <w:r>
        <w:rPr>
          <w:rFonts w:hint="eastAsia"/>
        </w:rPr>
        <w:t>更好的复用性，更好的扩展性。</w:t>
      </w:r>
    </w:p>
    <w:p w:rsidR="00580065" w:rsidRDefault="00580065" w:rsidP="00750C95"/>
    <w:p w:rsidR="00580065" w:rsidRDefault="00580065" w:rsidP="00750C95">
      <w:pPr>
        <w:rPr>
          <w:b/>
        </w:rPr>
      </w:pPr>
      <w:r w:rsidRPr="002B13C2">
        <w:rPr>
          <w:rFonts w:hint="eastAsia"/>
          <w:b/>
        </w:rPr>
        <w:t>适配器的缺点</w:t>
      </w:r>
      <w:r w:rsidR="00B4349D" w:rsidRPr="002B13C2">
        <w:rPr>
          <w:b/>
        </w:rPr>
        <w:t>?</w:t>
      </w:r>
    </w:p>
    <w:p w:rsidR="002B13C2" w:rsidRDefault="00D929BC" w:rsidP="00750C95">
      <w:r>
        <w:rPr>
          <w:rFonts w:hint="eastAsia"/>
        </w:rPr>
        <w:t>过多的使用适配器，会让系统显得非常凌乱，不易进行把握，比如 ，明明看到调用的A接口，其实内部被适配成了B接口的实现，一个系统如果出现太多的这种情况，无异于一场灾难，因此如果不是很有必要，可以不使用适配器，而是直接对系统进行重构。</w:t>
      </w:r>
    </w:p>
    <w:p w:rsidR="00B03AE4" w:rsidRDefault="00717B5B" w:rsidP="00717B5B">
      <w:pPr>
        <w:pStyle w:val="a7"/>
        <w:jc w:val="left"/>
      </w:pPr>
      <w:r>
        <w:rPr>
          <w:rFonts w:hint="eastAsia"/>
        </w:rPr>
        <w:lastRenderedPageBreak/>
        <w:t>5、代理模式</w:t>
      </w:r>
    </w:p>
    <w:p w:rsidR="00D673E9" w:rsidRDefault="00251B05" w:rsidP="00D673E9">
      <w:r w:rsidRPr="00251B05">
        <w:rPr>
          <w:rFonts w:hint="eastAsia"/>
        </w:rPr>
        <w:t>为其他对象提供一种代理以控制对这个对象的访问。也可以说，在出发点到目的地之间有一道中间层，意为代理</w:t>
      </w:r>
      <w:r>
        <w:rPr>
          <w:rFonts w:hint="eastAsia"/>
        </w:rPr>
        <w:t>。</w:t>
      </w:r>
    </w:p>
    <w:p w:rsidR="00251B05" w:rsidRDefault="00251B05" w:rsidP="00D673E9"/>
    <w:p w:rsidR="00251B05" w:rsidRPr="000C5408" w:rsidRDefault="00251B05" w:rsidP="00D673E9">
      <w:pPr>
        <w:rPr>
          <w:b/>
        </w:rPr>
      </w:pPr>
      <w:r w:rsidRPr="000C5408">
        <w:rPr>
          <w:rFonts w:hint="eastAsia"/>
          <w:b/>
        </w:rPr>
        <w:t>为什么要使用？</w:t>
      </w:r>
    </w:p>
    <w:p w:rsidR="00343E7D" w:rsidRDefault="00343E7D" w:rsidP="00D673E9">
      <w:pPr>
        <w:rPr>
          <w:rFonts w:ascii="Verdana" w:hAnsi="Verdana"/>
          <w:color w:val="000000"/>
          <w:sz w:val="20"/>
          <w:szCs w:val="20"/>
          <w:shd w:val="clear" w:color="auto" w:fill="FEFEF2"/>
        </w:rPr>
      </w:pPr>
      <w:r>
        <w:rPr>
          <w:rFonts w:hint="eastAsia"/>
        </w:rPr>
        <w:t>1、</w:t>
      </w:r>
      <w:r>
        <w:rPr>
          <w:rFonts w:ascii="Verdana" w:hAnsi="Verdana"/>
          <w:color w:val="000000"/>
          <w:sz w:val="20"/>
          <w:szCs w:val="20"/>
          <w:shd w:val="clear" w:color="auto" w:fill="FEFEF2"/>
        </w:rPr>
        <w:t>授权机制不同级别的用户对同一对象拥有不同的访问权利</w:t>
      </w:r>
      <w:r>
        <w:rPr>
          <w:rFonts w:ascii="Verdana" w:hAnsi="Verdana" w:hint="eastAsia"/>
          <w:color w:val="000000"/>
          <w:sz w:val="20"/>
          <w:szCs w:val="20"/>
          <w:shd w:val="clear" w:color="auto" w:fill="FEFEF2"/>
        </w:rPr>
        <w:t>，</w:t>
      </w:r>
      <w:r>
        <w:rPr>
          <w:rFonts w:ascii="Verdana" w:hAnsi="Verdana"/>
          <w:color w:val="000000"/>
          <w:sz w:val="20"/>
          <w:szCs w:val="20"/>
          <w:shd w:val="clear" w:color="auto" w:fill="FEFEF2"/>
        </w:rPr>
        <w:t>如在论坛系统中，就使用</w:t>
      </w:r>
      <w:r>
        <w:rPr>
          <w:rFonts w:ascii="Verdana" w:hAnsi="Verdana"/>
          <w:color w:val="000000"/>
          <w:sz w:val="20"/>
          <w:szCs w:val="20"/>
          <w:shd w:val="clear" w:color="auto" w:fill="FEFEF2"/>
        </w:rPr>
        <w:t>Proxy</w:t>
      </w:r>
      <w:r>
        <w:rPr>
          <w:rFonts w:ascii="Verdana" w:hAnsi="Verdana"/>
          <w:color w:val="000000"/>
          <w:sz w:val="20"/>
          <w:szCs w:val="20"/>
          <w:shd w:val="clear" w:color="auto" w:fill="FEFEF2"/>
        </w:rPr>
        <w:t>进行授权机制控制，访问论坛有两种人：注册用户和游客</w:t>
      </w:r>
      <w:r>
        <w:rPr>
          <w:rFonts w:ascii="Verdana" w:hAnsi="Verdana" w:hint="eastAsia"/>
          <w:color w:val="000000"/>
          <w:sz w:val="20"/>
          <w:szCs w:val="20"/>
          <w:shd w:val="clear" w:color="auto" w:fill="FEFEF2"/>
        </w:rPr>
        <w:t>。</w:t>
      </w:r>
    </w:p>
    <w:p w:rsidR="000C5408" w:rsidRDefault="000C5408" w:rsidP="00D673E9">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2</w:t>
      </w:r>
      <w:r>
        <w:rPr>
          <w:rFonts w:ascii="Verdana" w:hAnsi="Verdana" w:hint="eastAsia"/>
          <w:color w:val="000000"/>
          <w:sz w:val="20"/>
          <w:szCs w:val="20"/>
          <w:shd w:val="clear" w:color="auto" w:fill="FEFEF2"/>
        </w:rPr>
        <w:t>、</w:t>
      </w:r>
      <w:r w:rsidRPr="000C5408">
        <w:rPr>
          <w:rFonts w:ascii="Verdana" w:hAnsi="Verdana" w:hint="eastAsia"/>
          <w:color w:val="000000"/>
          <w:sz w:val="20"/>
          <w:szCs w:val="20"/>
          <w:shd w:val="clear" w:color="auto" w:fill="FEFEF2"/>
        </w:rPr>
        <w:t>某个客户端不能直接操作到某个对象，但又必须和那个对象有所互动。</w:t>
      </w:r>
    </w:p>
    <w:p w:rsidR="000C5408" w:rsidRDefault="000C5408" w:rsidP="00D673E9">
      <w:pPr>
        <w:rPr>
          <w:rFonts w:ascii="Verdana" w:hAnsi="Verdana"/>
          <w:color w:val="000000"/>
          <w:sz w:val="20"/>
          <w:szCs w:val="20"/>
          <w:shd w:val="clear" w:color="auto" w:fill="FEFEF2"/>
        </w:rPr>
      </w:pPr>
    </w:p>
    <w:p w:rsidR="000C5408" w:rsidRDefault="000C5408" w:rsidP="00D673E9">
      <w:pPr>
        <w:rPr>
          <w:rFonts w:ascii="Verdana" w:hAnsi="Verdana"/>
          <w:color w:val="000000"/>
          <w:sz w:val="20"/>
          <w:szCs w:val="20"/>
          <w:shd w:val="clear" w:color="auto" w:fill="FEFEF2"/>
        </w:rPr>
      </w:pPr>
    </w:p>
    <w:p w:rsidR="000C5408" w:rsidRDefault="000C5408" w:rsidP="00D673E9">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Fo</w:t>
      </w:r>
      <w:r>
        <w:rPr>
          <w:rFonts w:ascii="Verdana" w:hAnsi="Verdana"/>
          <w:color w:val="000000"/>
          <w:sz w:val="20"/>
          <w:szCs w:val="20"/>
          <w:shd w:val="clear" w:color="auto" w:fill="FEFEF2"/>
        </w:rPr>
        <w:t>rumPro</w:t>
      </w:r>
      <w:r>
        <w:rPr>
          <w:rFonts w:ascii="Verdana" w:hAnsi="Verdana" w:hint="eastAsia"/>
          <w:color w:val="000000"/>
          <w:sz w:val="20"/>
          <w:szCs w:val="20"/>
          <w:shd w:val="clear" w:color="auto" w:fill="FEFEF2"/>
        </w:rPr>
        <w:t>xy</w:t>
      </w:r>
      <w:r w:rsidR="00EB6258">
        <w:rPr>
          <w:rFonts w:ascii="Verdana" w:hAnsi="Verdana" w:hint="eastAsia"/>
          <w:color w:val="000000"/>
          <w:sz w:val="20"/>
          <w:szCs w:val="20"/>
          <w:shd w:val="clear" w:color="auto" w:fill="FEFEF2"/>
        </w:rPr>
        <w:t>权限</w:t>
      </w:r>
      <w:r w:rsidR="00A279F5">
        <w:rPr>
          <w:rFonts w:ascii="Verdana" w:hAnsi="Verdana" w:hint="eastAsia"/>
          <w:color w:val="000000"/>
          <w:sz w:val="20"/>
          <w:szCs w:val="20"/>
          <w:shd w:val="clear" w:color="auto" w:fill="FEFEF2"/>
        </w:rPr>
        <w:t>控制：</w:t>
      </w:r>
      <w:r w:rsidR="00122A09">
        <w:rPr>
          <w:rFonts w:ascii="Verdana" w:hAnsi="Verdana" w:hint="eastAsia"/>
          <w:color w:val="000000"/>
          <w:sz w:val="20"/>
          <w:szCs w:val="20"/>
          <w:shd w:val="clear" w:color="auto" w:fill="FEFEF2"/>
        </w:rPr>
        <w:t>（论坛）</w:t>
      </w:r>
      <w:r w:rsidR="00664349">
        <w:rPr>
          <w:rFonts w:ascii="Verdana" w:hAnsi="Verdana" w:hint="eastAsia"/>
          <w:color w:val="000000"/>
          <w:sz w:val="20"/>
          <w:szCs w:val="20"/>
          <w:shd w:val="clear" w:color="auto" w:fill="FEFEF2"/>
        </w:rPr>
        <w:t>网关，安全代理系统</w:t>
      </w:r>
      <w:r w:rsidR="00664349">
        <w:rPr>
          <w:rFonts w:ascii="Verdana" w:hAnsi="Verdana"/>
          <w:color w:val="000000"/>
          <w:sz w:val="20"/>
          <w:szCs w:val="20"/>
          <w:shd w:val="clear" w:color="auto" w:fill="FEFEF2"/>
        </w:rPr>
        <w:t>.</w:t>
      </w:r>
      <w:bookmarkStart w:id="0" w:name="_GoBack"/>
      <w:bookmarkEnd w:id="0"/>
    </w:p>
    <w:p w:rsidR="00122A09" w:rsidRDefault="00664349" w:rsidP="00D673E9">
      <w:r w:rsidRPr="00664349">
        <w:t>ForumPermissions中定义了各种级别权限的用户</w:t>
      </w:r>
    </w:p>
    <w:p w:rsidR="00664349" w:rsidRPr="00D673E9" w:rsidRDefault="00664349" w:rsidP="00D673E9">
      <w:pPr>
        <w:rPr>
          <w:rFonts w:hint="eastAsia"/>
        </w:rPr>
      </w:pPr>
    </w:p>
    <w:sectPr w:rsidR="00664349" w:rsidRPr="00D673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79B" w:rsidRDefault="00B8479B" w:rsidP="00DB2E62">
      <w:r>
        <w:separator/>
      </w:r>
    </w:p>
  </w:endnote>
  <w:endnote w:type="continuationSeparator" w:id="0">
    <w:p w:rsidR="00B8479B" w:rsidRDefault="00B8479B" w:rsidP="00DB2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79B" w:rsidRDefault="00B8479B" w:rsidP="00DB2E62">
      <w:r>
        <w:separator/>
      </w:r>
    </w:p>
  </w:footnote>
  <w:footnote w:type="continuationSeparator" w:id="0">
    <w:p w:rsidR="00B8479B" w:rsidRDefault="00B8479B" w:rsidP="00DB2E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AB"/>
    <w:rsid w:val="000240A9"/>
    <w:rsid w:val="000279E3"/>
    <w:rsid w:val="00077DCC"/>
    <w:rsid w:val="00095D06"/>
    <w:rsid w:val="000C5408"/>
    <w:rsid w:val="00122A09"/>
    <w:rsid w:val="0012599D"/>
    <w:rsid w:val="001B421E"/>
    <w:rsid w:val="001E2538"/>
    <w:rsid w:val="00251B05"/>
    <w:rsid w:val="002B13C2"/>
    <w:rsid w:val="002B63BB"/>
    <w:rsid w:val="002F7BE3"/>
    <w:rsid w:val="003078AB"/>
    <w:rsid w:val="00343E7D"/>
    <w:rsid w:val="0035774F"/>
    <w:rsid w:val="003845C1"/>
    <w:rsid w:val="004E0282"/>
    <w:rsid w:val="00580065"/>
    <w:rsid w:val="00620020"/>
    <w:rsid w:val="006635D3"/>
    <w:rsid w:val="00664349"/>
    <w:rsid w:val="00717B5B"/>
    <w:rsid w:val="00740A63"/>
    <w:rsid w:val="00750C95"/>
    <w:rsid w:val="00761EFD"/>
    <w:rsid w:val="007E7CDA"/>
    <w:rsid w:val="0089761C"/>
    <w:rsid w:val="008A614C"/>
    <w:rsid w:val="008B1480"/>
    <w:rsid w:val="008D00EC"/>
    <w:rsid w:val="008D6747"/>
    <w:rsid w:val="0099421C"/>
    <w:rsid w:val="00A279F5"/>
    <w:rsid w:val="00A72CD0"/>
    <w:rsid w:val="00AA7558"/>
    <w:rsid w:val="00AB589B"/>
    <w:rsid w:val="00B03AE4"/>
    <w:rsid w:val="00B0618C"/>
    <w:rsid w:val="00B4349D"/>
    <w:rsid w:val="00B8479B"/>
    <w:rsid w:val="00BA6D06"/>
    <w:rsid w:val="00BD7741"/>
    <w:rsid w:val="00C03E6B"/>
    <w:rsid w:val="00C11187"/>
    <w:rsid w:val="00C90527"/>
    <w:rsid w:val="00D33CFB"/>
    <w:rsid w:val="00D673E9"/>
    <w:rsid w:val="00D70797"/>
    <w:rsid w:val="00D71FF8"/>
    <w:rsid w:val="00D929BC"/>
    <w:rsid w:val="00DB2E62"/>
    <w:rsid w:val="00DB4496"/>
    <w:rsid w:val="00E36D4B"/>
    <w:rsid w:val="00EB6258"/>
    <w:rsid w:val="00F04A21"/>
    <w:rsid w:val="00F207BB"/>
    <w:rsid w:val="00F43A79"/>
    <w:rsid w:val="00F54F7B"/>
    <w:rsid w:val="00FC3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56692"/>
  <w15:chartTrackingRefBased/>
  <w15:docId w15:val="{DE3FD5D7-629A-439E-B014-6A58242E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2E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2E62"/>
    <w:rPr>
      <w:sz w:val="18"/>
      <w:szCs w:val="18"/>
    </w:rPr>
  </w:style>
  <w:style w:type="paragraph" w:styleId="a5">
    <w:name w:val="footer"/>
    <w:basedOn w:val="a"/>
    <w:link w:val="a6"/>
    <w:uiPriority w:val="99"/>
    <w:unhideWhenUsed/>
    <w:rsid w:val="00DB2E62"/>
    <w:pPr>
      <w:tabs>
        <w:tab w:val="center" w:pos="4153"/>
        <w:tab w:val="right" w:pos="8306"/>
      </w:tabs>
      <w:snapToGrid w:val="0"/>
      <w:jc w:val="left"/>
    </w:pPr>
    <w:rPr>
      <w:sz w:val="18"/>
      <w:szCs w:val="18"/>
    </w:rPr>
  </w:style>
  <w:style w:type="character" w:customStyle="1" w:styleId="a6">
    <w:name w:val="页脚 字符"/>
    <w:basedOn w:val="a0"/>
    <w:link w:val="a5"/>
    <w:uiPriority w:val="99"/>
    <w:rsid w:val="00DB2E62"/>
    <w:rPr>
      <w:sz w:val="18"/>
      <w:szCs w:val="18"/>
    </w:rPr>
  </w:style>
  <w:style w:type="paragraph" w:styleId="a7">
    <w:name w:val="Title"/>
    <w:basedOn w:val="a"/>
    <w:next w:val="a"/>
    <w:link w:val="a8"/>
    <w:uiPriority w:val="10"/>
    <w:qFormat/>
    <w:rsid w:val="00DB2E6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B2E6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志颖</dc:creator>
  <cp:keywords/>
  <dc:description/>
  <cp:lastModifiedBy>齐 志颖</cp:lastModifiedBy>
  <cp:revision>56</cp:revision>
  <dcterms:created xsi:type="dcterms:W3CDTF">2018-08-07T05:56:00Z</dcterms:created>
  <dcterms:modified xsi:type="dcterms:W3CDTF">2018-08-07T11:26:00Z</dcterms:modified>
</cp:coreProperties>
</file>