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officeArt object" descr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11930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spacing w:lineRule="auto" w:line="204"/>
                              <w:jc w:val="center"/>
                              <w:rPr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outline w:val="false"/>
                                <w:color w:val="FFFFFF"/>
                                <w:sz w:val="80"/>
                                <w:szCs w:val="80"/>
                                <w:u w:val="none"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TEAM 9 MEETING </w:t>
                            </w:r>
                          </w:p>
                          <w:p>
                            <w:pPr>
                              <w:pStyle w:val="Body"/>
                              <w:spacing w:lineRule="auto" w:line="204"/>
                              <w:jc w:val="center"/>
                              <w:rPr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outline w:val="false"/>
                                <w:color w:val="FFFFFF"/>
                                <w:sz w:val="80"/>
                                <w:szCs w:val="80"/>
                                <w:u w:val="none" w:color="FFFFFF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43.5pt;margin-top:0pt;width:540.5pt;height:93.9pt;mso-position-horizontal-relative:margin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"/>
                        <w:spacing w:lineRule="auto" w:line="204"/>
                        <w:jc w:val="center"/>
                        <w:rPr/>
                      </w:pPr>
                      <w:r>
                        <w:rPr>
                          <w:rFonts w:ascii="Helvetica Neue" w:hAnsi="Helvetica Neue"/>
                          <w:b/>
                          <w:bCs/>
                          <w:outline w:val="false"/>
                          <w:color w:val="FFFFFF"/>
                          <w:sz w:val="80"/>
                          <w:szCs w:val="80"/>
                          <w:u w:val="none"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TEAM 9 MEETING </w:t>
                      </w:r>
                    </w:p>
                    <w:p>
                      <w:pPr>
                        <w:pStyle w:val="Body"/>
                        <w:spacing w:lineRule="auto" w:line="204"/>
                        <w:jc w:val="center"/>
                        <w:rPr/>
                      </w:pPr>
                      <w:r>
                        <w:rPr>
                          <w:rFonts w:ascii="Helvetica Neue" w:hAnsi="Helvetica Neue"/>
                          <w:b/>
                          <w:bCs/>
                          <w:outline w:val="false"/>
                          <w:color w:val="FFFFFF"/>
                          <w:sz w:val="80"/>
                          <w:szCs w:val="80"/>
                          <w:u w:val="none" w:color="FFFFFF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MINUTES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53276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520" cy="5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sz w:val="40"/>
                                <w:szCs w:val="30"/>
                                <w:b/>
                                <w:bCs/>
                                <w:color w:val="FFFFFF"/>
                                <w:lang w:val="en-AU" w:eastAsia="zh-CN" w:bidi="hi-IN"/>
                              </w:rPr>
                              <w:t>Internal Project Retrospective Minutes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10.05pt;margin-top:-3.1pt;width:453.7pt;height:41.85pt" type="shapetype_202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u w:val="none"/>
                          <w:sz w:val="40"/>
                          <w:szCs w:val="30"/>
                          <w:b/>
                          <w:bCs/>
                          <w:color w:val="FFFFFF"/>
                          <w:lang w:val="en-AU" w:eastAsia="zh-CN" w:bidi="hi-IN"/>
                        </w:rPr>
                        <w:t>Internal Project Retrospective Minutes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Body"/>
        <w:spacing w:lineRule="auto" w:line="288" w:before="11" w:after="0"/>
        <w:ind w:left="72" w:right="0" w:hanging="0"/>
        <w:rPr>
          <w:rFonts w:ascii="Helvetica Neue" w:hAnsi="Helvetica Neue" w:eastAsia="Helvetica Neue" w:cs="Helvetica Neue"/>
          <w:b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b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pPr>
      <w:r>
        <w:rPr>
          <w:rFonts w:eastAsia="Helvetica Neue" w:cs="Helvetica Neue" w:ascii="Helvetica Neue" w:hAnsi="Helvetica Neue"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b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pPr>
      <w:r>
        <w:rPr>
          <w:rFonts w:ascii="Helvetica Neue" w:hAnsi="Helvetica Neue"/>
          <w:b/>
          <w:bCs/>
          <w:outline w:val="false"/>
          <w:color w:val="3A9DAF"/>
          <w:spacing w:val="-2"/>
          <w:sz w:val="36"/>
          <w:szCs w:val="36"/>
          <w:u w:val="none" w:color="3A9DAF"/>
          <w:lang w:val="en-US"/>
          <w14:textFill>
            <w14:solidFill>
              <w14:srgbClr w14:val="3A9DAF"/>
            </w14:solidFill>
          </w14:textFill>
        </w:rPr>
        <w:t>Meeting Details</w:t>
      </w:r>
    </w:p>
    <w:p>
      <w:pPr>
        <w:pStyle w:val="Body"/>
        <w:spacing w:lineRule="auto" w:line="288"/>
        <w:ind w:left="72" w:right="0" w:hanging="0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tbl>
      <w:tblPr>
        <w:tblW w:w="9017" w:type="dxa"/>
        <w:jc w:val="left"/>
        <w:tblInd w:w="213" w:type="dxa"/>
        <w:tblCellMar>
          <w:top w:w="80" w:type="dxa"/>
          <w:left w:w="162" w:type="dxa"/>
          <w:bottom w:w="80" w:type="dxa"/>
          <w:right w:w="80" w:type="dxa"/>
        </w:tblCellMar>
      </w:tblPr>
      <w:tblGrid>
        <w:gridCol w:w="2236"/>
        <w:gridCol w:w="6780"/>
      </w:tblGrid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Team 9 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shd w:fill="auto" w:val="clear"/>
                <w:vertAlign w:val="baseline"/>
                <w:lang w:val="en-AU" w:eastAsia="zh-CN" w:bidi="hi-IN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22nd</w:t>
            </w:r>
            <w:r>
              <w:rPr>
                <w:rFonts w:eastAsia="Arial Unicode MS" w:cs="Arial Unicode MS"/>
              </w:rPr>
              <w:t xml:space="preserve"> September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:00AM - 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:30AM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vertAlign w:val="baseline"/>
                <w:lang w:val="en-AU" w:eastAsia="zh-CN" w:bidi="hi-IN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shd w:fill="auto" w:val="clear"/>
                <w:vertAlign w:val="baseline"/>
                <w:lang w:val="en-AU" w:eastAsia="zh-CN" w:bidi="hi-IN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Faculty of Science Collaboration Room</w:t>
            </w:r>
          </w:p>
        </w:tc>
      </w:tr>
      <w:tr>
        <w:trPr>
          <w:trHeight w:val="70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/>
            </w:pP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Isaac, Josh, Dhruv, Dennis, </w:t>
            </w:r>
            <w:r>
              <w:rPr>
                <w:outline w:val="false"/>
                <w:color w:val="000000"/>
                <w:sz w:val="28"/>
                <w:szCs w:val="28"/>
                <w:u w:val="none" w:color="000000"/>
                <w:shd w:fill="auto" w:val="clear"/>
                <w:lang w:val="en-US"/>
                <w14:textFill>
                  <w14:solidFill>
                    <w14:srgbClr w14:val="000000"/>
                  </w14:solidFill>
                </w14:textFill>
              </w:rPr>
              <w:t>Matthew</w:t>
            </w:r>
          </w:p>
        </w:tc>
      </w:tr>
      <w:tr>
        <w:trPr>
          <w:trHeight w:val="668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en-US" w:eastAsia="zh-CN" w:bidi="hi-IN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:lang w:val="en-US" w:eastAsia="zh-CN" w:bidi="hi-IN"/>
                <w14:textFill>
                  <w14:solidFill>
                    <w14:srgbClr w14:val="000000"/>
                  </w14:solidFill>
                </w14:textFill>
              </w:rPr>
              <w:t>Rodney</w:t>
            </w:r>
          </w:p>
        </w:tc>
      </w:tr>
      <w:tr>
        <w:trPr>
          <w:trHeight w:val="344" w:hRule="atLeast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vAlign w:val="center"/>
          </w:tcPr>
          <w:p>
            <w:pPr>
              <w:pStyle w:val="Body"/>
              <w:rPr/>
            </w:pPr>
            <w:r>
              <w:rPr>
                <w:b/>
                <w:bCs/>
                <w:shd w:fill="auto" w:val="clear"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color="auto" w:fill="FFFFFF" w:val="clear"/>
            <w:tcMar>
              <w:left w:w="185" w:type="dxa"/>
            </w:tcMar>
            <w:vAlign w:val="center"/>
          </w:tcPr>
          <w:p>
            <w:pPr>
              <w:pStyle w:val="Body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shd w:fill="auto" w:val="clear"/>
                <w:vertAlign w:val="baseline"/>
                <w:lang w:val="en-US"/>
                <w14:textFill>
                  <w14:solidFill>
                    <w14:srgbClr w14:val="000000"/>
                  </w14:solidFill>
                </w14:textFill>
              </w:rPr>
              <w:t>Isaac</w:t>
            </w:r>
          </w:p>
        </w:tc>
      </w:tr>
    </w:tbl>
    <w:p>
      <w:pPr>
        <w:pStyle w:val="Body"/>
        <w:widowControl w:val="false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b/>
          <w:b/>
          <w:bCs/>
          <w:outline w:val="false"/>
          <w:color w:val="3A9DAF"/>
          <w:spacing w:val="-2"/>
          <w:sz w:val="36"/>
          <w:szCs w:val="36"/>
          <w:u w:val="none" w:color="3A9DAF"/>
          <w14:textFill>
            <w14:solidFill>
              <w14:srgbClr w14:val="3A9DAF"/>
            </w14:solidFill>
          </w14:textFill>
        </w:rPr>
      </w:pPr>
      <w:r>
        <w:rPr>
          <w:rFonts w:ascii="Helvetica Neue" w:hAnsi="Helvetica Neue"/>
          <w:b/>
          <w:bCs/>
          <w:outline w:val="false"/>
          <w:color w:val="3A9DAF"/>
          <w:spacing w:val="-2"/>
          <w:sz w:val="36"/>
          <w:szCs w:val="36"/>
          <w:u w:val="none" w:color="3A9DAF"/>
          <w:lang w:val="en-US"/>
          <w14:textFill>
            <w14:solidFill>
              <w14:srgbClr w14:val="3A9DAF"/>
            </w14:solidFill>
          </w14:textFill>
        </w:rPr>
        <w:t>Agenda Details</w:t>
      </w:r>
    </w:p>
    <w:p>
      <w:pPr>
        <w:pStyle w:val="Body"/>
        <w:spacing w:lineRule="auto" w:line="288"/>
        <w:ind w:left="72" w:right="0" w:hanging="0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tbl>
      <w:tblPr>
        <w:tblW w:w="9350" w:type="dxa"/>
        <w:jc w:val="left"/>
        <w:tblInd w:w="213" w:type="dxa"/>
        <w:tblCellMar>
          <w:top w:w="80" w:type="dxa"/>
          <w:left w:w="185" w:type="dxa"/>
          <w:bottom w:w="80" w:type="dxa"/>
          <w:right w:w="80" w:type="dxa"/>
        </w:tblCellMar>
      </w:tblPr>
      <w:tblGrid>
        <w:gridCol w:w="2150"/>
        <w:gridCol w:w="7199"/>
      </w:tblGrid>
      <w:tr>
        <w:trPr>
          <w:trHeight w:val="273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B9BD5" w:val="clear"/>
          </w:tcPr>
          <w:p>
            <w:pPr>
              <w:pStyle w:val="Body"/>
              <w:rPr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B9BD5" w:val="clear"/>
          </w:tcPr>
          <w:p>
            <w:pPr>
              <w:pStyle w:val="Body"/>
              <w:rPr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>
        <w:trPr>
          <w:trHeight w:val="1388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Discuss deliverables for sprint 2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Reflect on Client Meeting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Re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shd w:fill="auto" w:val="clear"/>
                <w:vertAlign w:val="baseline"/>
                <w:lang w:val="en-US" w:eastAsia="zh-CN" w:bidi="hi-IN"/>
              </w:rPr>
              <w:t>vise</w:t>
            </w:r>
            <w:r>
              <w:rPr>
                <w:shd w:fill="auto" w:val="clear"/>
                <w:lang w:val="en-US"/>
              </w:rPr>
              <w:t xml:space="preserve"> project stories</w:t>
            </w:r>
          </w:p>
          <w:p>
            <w:pPr>
              <w:pStyle w:val="Body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shd w:fill="auto" w:val="clear"/>
                <w:lang w:val="en-US"/>
              </w:rPr>
              <w:t>R</w:t>
            </w:r>
            <w:r>
              <w:rPr>
                <w:shd w:fill="auto" w:val="clear"/>
                <w:lang w:val="en-US"/>
              </w:rPr>
              <w:t>eflect on project timeline</w:t>
            </w:r>
          </w:p>
          <w:p>
            <w:pPr>
              <w:pStyle w:val="Body"/>
              <w:spacing w:before="0" w:after="0"/>
              <w:ind w:right="0" w:hanging="0"/>
              <w:rPr>
                <w:lang w:val="en-US"/>
              </w:rPr>
            </w:pPr>
            <w:r>
              <w:rPr/>
            </w:r>
          </w:p>
        </w:tc>
      </w:tr>
      <w:tr>
        <w:trPr>
          <w:trHeight w:val="668" w:hRule="atLeas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rPr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numPr>
                <w:ilvl w:val="0"/>
                <w:numId w:val="2"/>
              </w:numPr>
              <w:spacing w:before="0" w:after="0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vertAlign w:val="baseline"/>
                <w:lang w:val="en-US" w:eastAsia="zh-CN" w:bidi="hi-IN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shd w:fill="auto" w:val="clear"/>
                <w:vertAlign w:val="baseline"/>
                <w:lang w:val="en-US" w:eastAsia="zh-CN" w:bidi="hi-IN"/>
              </w:rPr>
              <w:t>Formalize new stories as git issues</w:t>
            </w:r>
          </w:p>
          <w:p>
            <w:pPr>
              <w:pStyle w:val="Body"/>
              <w:numPr>
                <w:ilvl w:val="0"/>
                <w:numId w:val="2"/>
              </w:numPr>
              <w:spacing w:before="0" w:after="0"/>
              <w:rPr>
                <w:rFonts w:ascii="Calibri" w:hAnsi="Calibri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vertAlign w:val="baseline"/>
                <w:lang w:val="en-US" w:eastAsia="zh-CN" w:bidi="hi-IN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111111"/>
                <w:spacing w:val="0"/>
                <w:w w:val="100"/>
                <w:kern w:val="0"/>
                <w:position w:val="0"/>
                <w:sz w:val="28"/>
                <w:sz w:val="28"/>
                <w:szCs w:val="28"/>
                <w:u w:val="none" w:color="111111"/>
                <w:shd w:fill="auto" w:val="clear"/>
                <w:vertAlign w:val="baseline"/>
                <w:lang w:val="en-US" w:eastAsia="zh-CN" w:bidi="hi-IN"/>
              </w:rPr>
              <w:t>Type up documents and submit Sprint 2</w:t>
            </w:r>
          </w:p>
        </w:tc>
      </w:tr>
    </w:tbl>
    <w:p>
      <w:pPr>
        <w:pStyle w:val="Body"/>
        <w:widowControl w:val="false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0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Helvetica Neue" w:cs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003366"/>
          <w:spacing w:val="-2"/>
          <w:sz w:val="24"/>
          <w:szCs w:val="24"/>
          <w:u w:val="none" w:color="003366"/>
          <w14:textFill>
            <w14:solidFill>
              <w14:srgbClr w14:val="003366"/>
            </w14:solidFill>
          </w14:textFill>
        </w:rPr>
      </w:r>
    </w:p>
    <w:p>
      <w:pPr>
        <w:pStyle w:val="Body"/>
        <w:spacing w:lineRule="auto" w:line="288"/>
        <w:rPr>
          <w:rFonts w:ascii="Helvetica Neue" w:hAnsi="Helvetica Neue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3A9DAF"/>
          <w:spacing w:val="-2"/>
          <w:kern w:val="0"/>
          <w:position w:val="0"/>
          <w:sz w:val="28"/>
          <w:sz w:val="36"/>
          <w:szCs w:val="36"/>
          <w:u w:val="none" w:color="3A9DAF"/>
          <w:vertAlign w:val="baseline"/>
          <w:lang w:val="en-US"/>
          <w14:textFill>
            <w14:solidFill>
              <w14:srgbClr w14:val="3A9DAF"/>
            </w14:solidFill>
          </w14:textFill>
        </w:rPr>
      </w:pPr>
      <w:r>
        <w:rPr>
          <w:rFonts w:eastAsia="Arial Unicode MS" w:cs="Arial Unicode MS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3A9DAF"/>
          <w:spacing w:val="-2"/>
          <w:kern w:val="0"/>
          <w:position w:val="0"/>
          <w:sz w:val="36"/>
          <w:sz w:val="36"/>
          <w:szCs w:val="36"/>
          <w:u w:val="none" w:color="3A9DAF"/>
          <w:vertAlign w:val="baseline"/>
          <w:lang w:val="en-US"/>
          <w14:textFill>
            <w14:solidFill>
              <w14:srgbClr w14:val="3A9DAF"/>
            </w14:solidFill>
          </w14:textFill>
        </w:rPr>
        <w:t>Meeting Commences (</w:t>
      </w:r>
      <w:r>
        <w:rPr>
          <w:rFonts w:eastAsia="Arial Unicode MS" w:cs="Arial Unicode MS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3A9DAF"/>
          <w:spacing w:val="-2"/>
          <w:kern w:val="0"/>
          <w:position w:val="0"/>
          <w:sz w:val="36"/>
          <w:sz w:val="36"/>
          <w:szCs w:val="36"/>
          <w:u w:val="none" w:color="3A9DAF"/>
          <w:vertAlign w:val="baseline"/>
          <w:lang w:val="en-US"/>
          <w14:textFill>
            <w14:solidFill>
              <w14:srgbClr w14:val="3A9DAF"/>
            </w14:solidFill>
          </w14:textFill>
        </w:rPr>
        <w:t>10</w:t>
      </w:r>
      <w:r>
        <w:rPr>
          <w:rFonts w:eastAsia="Arial Unicode MS" w:cs="Arial Unicode MS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3A9DAF"/>
          <w:spacing w:val="-2"/>
          <w:kern w:val="0"/>
          <w:position w:val="0"/>
          <w:sz w:val="36"/>
          <w:sz w:val="36"/>
          <w:szCs w:val="36"/>
          <w:u w:val="none" w:color="3A9DAF"/>
          <w:vertAlign w:val="baseline"/>
          <w:lang w:val="en-US"/>
          <w14:textFill>
            <w14:solidFill>
              <w14:srgbClr w14:val="3A9DAF"/>
            </w14:solidFill>
          </w14:textFill>
        </w:rPr>
        <w:t>:00am)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>Suggests we look at the outline for Sprint 2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De</w:t>
        <w:tab/>
      </w:r>
      <w:r>
        <w:rPr>
          <w:rFonts w:ascii="Calibre" w:hAnsi="Calibre"/>
          <w:b w:val="false"/>
          <w:bCs w:val="false"/>
          <w:sz w:val="28"/>
          <w:szCs w:val="28"/>
        </w:rPr>
        <w:t>nnis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 xml:space="preserve">Enquires about the formatting we will be using </w:t>
        <w:tab/>
        <w:tab/>
        <w:tab/>
        <w:t>for this Sprint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All</w:t>
        <w:tab/>
        <w:tab/>
        <w:tab/>
        <w:t>Agree on GoogleDoc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Matt</w:t>
        <w:tab/>
        <w:tab/>
        <w:t>[Creates GoogleDoc]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 xml:space="preserve">We should review our performance with respect </w:t>
        <w:tab/>
        <w:tab/>
        <w:tab/>
        <w:t>to the user stories from Sprint 1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 xml:space="preserve">Would be a good idea to split into goals </w:t>
        <w:tab/>
        <w:tab/>
        <w:tab/>
        <w:tab/>
        <w:tab/>
        <w:t xml:space="preserve">achieved, goals yet to achieve, and any changes </w:t>
        <w:tab/>
        <w:tab/>
        <w:tab/>
        <w:t>to goals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>We need to assess our budget as well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J</w:t>
      </w:r>
      <w:r>
        <w:rPr>
          <w:rFonts w:ascii="Calibre" w:hAnsi="Calibre"/>
          <w:b w:val="false"/>
          <w:bCs w:val="false"/>
          <w:sz w:val="28"/>
          <w:szCs w:val="28"/>
        </w:rPr>
        <w:t>osh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>Client seemed impressed by our prototype ver-</w:t>
        <w:tab/>
        <w:tab/>
        <w:tab/>
        <w:t>sion in the prior meeting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</w:t>
      </w:r>
      <w:r>
        <w:rPr>
          <w:rFonts w:ascii="Calibre" w:hAnsi="Calibre"/>
          <w:b w:val="false"/>
          <w:bCs w:val="false"/>
          <w:sz w:val="28"/>
          <w:szCs w:val="28"/>
        </w:rPr>
        <w:t>hruv</w:t>
        <w:tab/>
        <w:tab/>
      </w:r>
      <w:r>
        <w:rPr>
          <w:rFonts w:ascii="Calibre" w:hAnsi="Calibre"/>
          <w:b w:val="false"/>
          <w:bCs w:val="false"/>
          <w:sz w:val="28"/>
          <w:szCs w:val="28"/>
        </w:rPr>
        <w:t xml:space="preserve">He gave good suggestions for what to work on. </w:t>
        <w:tab/>
        <w:tab/>
        <w:tab/>
        <w:t>We will append those to the git issues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 xml:space="preserve">Some clarifications are in order, specifically </w:t>
        <w:tab/>
        <w:tab/>
        <w:tab/>
        <w:tab/>
        <w:t>about using colliders for boundary collision detection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De</w:t>
        <w:tab/>
      </w:r>
      <w:r>
        <w:rPr>
          <w:rFonts w:ascii="Calibre" w:hAnsi="Calibre"/>
          <w:b w:val="false"/>
          <w:bCs w:val="false"/>
          <w:sz w:val="28"/>
          <w:szCs w:val="28"/>
        </w:rPr>
        <w:t>nnis</w:t>
        <w:tab/>
      </w:r>
      <w:r>
        <w:rPr>
          <w:rFonts w:ascii="Calibre" w:hAnsi="Calibre"/>
          <w:b w:val="false"/>
          <w:bCs w:val="false"/>
          <w:sz w:val="28"/>
          <w:szCs w:val="28"/>
        </w:rPr>
        <w:tab/>
        <w:t>Otherwise our scope is still relevant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I</w:t>
      </w:r>
      <w:r>
        <w:rPr>
          <w:rFonts w:ascii="Calibre" w:hAnsi="Calibre"/>
          <w:b w:val="false"/>
          <w:bCs w:val="false"/>
          <w:sz w:val="28"/>
          <w:szCs w:val="28"/>
        </w:rPr>
        <w:t>saac</w:t>
      </w:r>
      <w:r>
        <w:rPr>
          <w:rFonts w:ascii="Calibre" w:hAnsi="Calibre"/>
          <w:b w:val="false"/>
          <w:bCs w:val="false"/>
          <w:sz w:val="28"/>
          <w:szCs w:val="28"/>
        </w:rPr>
        <w:tab/>
        <w:tab/>
        <w:t>We will need to allocate our time more effi</w:t>
        <w:tab/>
        <w:tab/>
        <w:tab/>
        <w:tab/>
        <w:t xml:space="preserve">ciently going forward, as there are a lot of goals </w:t>
        <w:tab/>
        <w:tab/>
        <w:tab/>
        <w:t>to achieve, so we have to be working in parallel.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M</w:t>
      </w:r>
      <w:r>
        <w:rPr>
          <w:rFonts w:ascii="Calibre" w:hAnsi="Calibre"/>
          <w:b w:val="false"/>
          <w:bCs w:val="false"/>
          <w:sz w:val="28"/>
          <w:szCs w:val="28"/>
        </w:rPr>
        <w:t>atthew</w:t>
      </w:r>
      <w:r>
        <w:rPr>
          <w:rFonts w:ascii="Calibre" w:hAnsi="Calibre"/>
          <w:b w:val="false"/>
          <w:bCs w:val="false"/>
          <w:sz w:val="28"/>
          <w:szCs w:val="28"/>
        </w:rPr>
        <w:tab/>
        <w:t>Client gave good clarification about his require</w:t>
        <w:tab/>
        <w:tab/>
        <w:tab/>
        <w:t xml:space="preserve">ments for the 3D environment. I will focus my </w:t>
        <w:tab/>
        <w:tab/>
        <w:tab/>
        <w:t>work on those goals.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All</w:t>
        <w:tab/>
        <w:tab/>
        <w:tab/>
        <w:t>Agree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>
          <w:rFonts w:ascii="Calibre" w:hAnsi="Calibre"/>
          <w:b w:val="false"/>
          <w:bCs w:val="false"/>
          <w:sz w:val="28"/>
          <w:szCs w:val="28"/>
        </w:rPr>
        <w:t>All</w:t>
        <w:tab/>
        <w:tab/>
        <w:tab/>
        <w:t>[Create list of stories and their current status]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13"/>
        <w:gridCol w:w="3813"/>
      </w:tblGrid>
      <w:tr>
        <w:trPr/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pBdr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Story</w:t>
            </w:r>
          </w:p>
        </w:tc>
        <w:tc>
          <w:tcPr>
            <w:tcW w:w="3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Goal Status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pBdr/>
              <w:bidi w:val="0"/>
              <w:spacing w:lineRule="auto" w:line="331" w:before="0" w:after="0"/>
              <w:rPr/>
            </w:pPr>
            <w:bookmarkStart w:id="0" w:name="docs-internal-guid-ae9b2466-7fff-464a-38"/>
            <w:bookmarkEnd w:id="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As a user I want to be able to see the particles in 3D so I can visualise the system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particles are viewable but environment hasn’t been implemented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user I want to be able to create, destroy and move the particles so I can construct a custom simulation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Particles can be created and destroyed via the code framework, however not by a player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user I want to be able to pause, unpause and adjust the speed of the simulation, so I can observe the system in detail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Completed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user I want to be able to visualise the time and length scales, so I can make measurements in the simulation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Yet to implement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user I want to have a high and stable framerate, so I don’t get motion-sickness in VR and the simulation runs smoothly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Completed as of Sprint 2. Needs to be revised constantly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user I want to be able to run multiple independent simulations simultaneously so I can compare many simulations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Yet to implement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user I want the simulation to look visually appealing, so the experience is more captivating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 progress – not implemented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developer I want to be able to input custom vector fields so I can expand the program to have more features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Completed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developer I want to be able to input custom particle interactions so I can expand the program to have more features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Completed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developer I want collision event detection so I can further implement my own features involving particle collisions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Yet to implement</w:t>
            </w:r>
          </w:p>
        </w:tc>
      </w:tr>
      <w:tr>
        <w:trPr/>
        <w:tc>
          <w:tcPr>
            <w:tcW w:w="5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 a developer I want an easy to understand and efficient data structures and algorithms for the physics calculations, so I can tweak it as per my desires</w:t>
            </w:r>
          </w:p>
        </w:tc>
        <w:tc>
          <w:tcPr>
            <w:tcW w:w="3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Completed</w:t>
            </w:r>
          </w:p>
        </w:tc>
      </w:tr>
    </w:tbl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J</w:t>
      </w: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osh</w:t>
      </w: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ab/>
        <w:tab/>
        <w:t>Overall, we still have many features to imple</w:t>
        <w:tab/>
        <w:tab/>
        <w:tab/>
        <w:tab/>
        <w:t xml:space="preserve">ment, especially with new specification from the </w:t>
        <w:tab/>
        <w:tab/>
        <w:tab/>
        <w:t>client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I</w:t>
      </w: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saac</w:t>
      </w: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ab/>
        <w:tab/>
        <w:t xml:space="preserve">Main take-aways from client meeting, especially </w:t>
        <w:tab/>
        <w:tab/>
        <w:tab/>
        <w:t xml:space="preserve">ray-casting for boundary collisions, lighting </w:t>
        <w:tab/>
        <w:tab/>
        <w:tab/>
        <w:tab/>
        <w:t xml:space="preserve">specification, the new simpler requirements for </w:t>
        <w:tab/>
        <w:tab/>
        <w:tab/>
        <w:t xml:space="preserve">the boundary and the threading – such as </w:t>
        <w:tab/>
        <w:tab/>
        <w:tab/>
        <w:tab/>
        <w:t xml:space="preserve">thread pools and bags. 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Matt</w:t>
      </w: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hew</w:t>
      </w: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ab/>
        <w:t xml:space="preserve">We are tracking well for the amount of hours we </w:t>
        <w:tab/>
        <w:tab/>
        <w:tab/>
        <w:t>have put in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Dennis</w:t>
        <w:tab/>
        <w:tab/>
        <w:t xml:space="preserve">We all have plenty of time in our time budget to </w:t>
        <w:tab/>
        <w:tab/>
        <w:tab/>
        <w:t xml:space="preserve">work on this for the next few weeks. 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Dhruv</w:t>
        <w:tab/>
        <w:tab/>
        <w:t>The project is falling behind schedule time-wise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All</w:t>
        <w:tab/>
        <w:tab/>
        <w:tab/>
        <w:t>Agree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Dhruv</w:t>
        <w:tab/>
        <w:tab/>
        <w:t>We need to be willing to shed requirements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All</w:t>
        <w:tab/>
        <w:tab/>
        <w:tab/>
        <w:t>Agree to work on GoogleDoc tonight.</w:t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rFonts w:ascii="Calibre" w:hAnsi="Calibre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</w:pPr>
      <w:r>
        <w:rPr>
          <w:rFonts w:eastAsia="Arial Unicode MS" w:cs="Times New Roman" w:ascii="Calibre" w:hAnsi="Calibr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auto"/>
          <w:spacing w:val="0"/>
          <w:w w:val="100"/>
          <w:kern w:val="0"/>
          <w:position w:val="0"/>
          <w:sz w:val="28"/>
          <w:sz w:val="28"/>
          <w:szCs w:val="28"/>
          <w:u w:val="none" w:color="FFFFFF"/>
          <w:vertAlign w:val="baseline"/>
          <w:lang w:val="en-US" w:eastAsia="en-US" w:bidi="ar-SA"/>
        </w:rPr>
        <w:t>All</w:t>
        <w:tab/>
        <w:tab/>
        <w:tab/>
        <w:t xml:space="preserve">We will have another meeting later in the week </w:t>
        <w:tab/>
        <w:tab/>
        <w:tab/>
        <w:t>to formalize new stories as git issues</w:t>
      </w:r>
    </w:p>
    <w:p>
      <w:pPr>
        <w:pStyle w:val="Normal"/>
        <w:numPr>
          <w:ilvl w:val="0"/>
          <w:numId w:val="0"/>
        </w:numPr>
        <w:ind w:left="326" w:right="0" w:hanging="0"/>
        <w:rPr>
          <w:b/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</w:pPr>
      <w:r>
        <w:rPr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</w:r>
    </w:p>
    <w:p>
      <w:pPr>
        <w:pStyle w:val="Normal"/>
        <w:numPr>
          <w:ilvl w:val="0"/>
          <w:numId w:val="0"/>
        </w:numPr>
        <w:ind w:left="326" w:right="0" w:hanging="0"/>
        <w:rPr>
          <w:b w:val="false"/>
          <w:b w:val="false"/>
          <w:bCs w:val="false"/>
        </w:rPr>
      </w:pPr>
      <w:r>
        <w:rPr>
          <w:rFonts w:ascii="Helvetica Neue" w:hAnsi="Helvetica Neue"/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  <w:t xml:space="preserve">Meeting concludes at </w:t>
      </w:r>
      <w:r>
        <w:rPr>
          <w:rFonts w:ascii="Helvetica Neue" w:hAnsi="Helvetica Neue"/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  <w:t>10</w:t>
      </w:r>
      <w:r>
        <w:rPr>
          <w:rFonts w:ascii="Helvetica Neue" w:hAnsi="Helvetica Neue"/>
          <w:b/>
          <w:bCs/>
          <w:outline w:val="false"/>
          <w:color w:val="003366"/>
          <w:spacing w:val="0"/>
          <w:u w:val="none" w:color="003366"/>
          <w:lang w:val="en-US"/>
          <w14:textFill>
            <w14:solidFill>
              <w14:srgbClr w14:val="003366"/>
            </w14:solidFill>
          </w14:textFill>
        </w:rPr>
        <w:t>:30am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libre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A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105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111111"/>
      <w:spacing w:val="0"/>
      <w:w w:val="100"/>
      <w:kern w:val="0"/>
      <w:position w:val="0"/>
      <w:sz w:val="28"/>
      <w:sz w:val="28"/>
      <w:szCs w:val="28"/>
      <w:u w:val="none" w:color="111111"/>
      <w:shd w:fill="auto" w:val="clear"/>
      <w:vertAlign w:val="baseline"/>
      <w:lang w:val="en-AU" w:eastAsia="zh-CN" w:bidi="hi-IN"/>
      <w14:textOutline>
        <w14:noFill/>
      </w14:textOutline>
      <w14:textFill>
        <w14:solidFill>
          <w14:srgbClr w14:val="111111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qFormat/>
  </w:style>
  <w:style w:type="numbering" w:styleId="Bullets1">
    <w:name w:val="Bullets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4</Pages>
  <Words>695</Words>
  <Characters>3289</Characters>
  <CharactersWithSpaces>3997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2021-09-22T16:08:46Z</dcterms:modified>
  <cp:revision>3</cp:revision>
  <dc:subject/>
  <dc:title/>
</cp:coreProperties>
</file>