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E5B" w:rsidRPr="00670E5B" w:rsidRDefault="00670E5B">
      <w:pPr>
        <w:rPr>
          <w:b/>
          <w:u w:val="single"/>
        </w:rPr>
      </w:pPr>
      <w:r w:rsidRPr="00670E5B">
        <w:rPr>
          <w:b/>
          <w:u w:val="single"/>
        </w:rPr>
        <w:t>Base Machine</w:t>
      </w:r>
    </w:p>
    <w:p w:rsidR="00A8296C" w:rsidRDefault="00A8296C">
      <w:r>
        <w:t>The base machine is a simple SC/MP machine, which does not use the extended 64k layout, i.e. it is set to 4k of program space</w:t>
      </w:r>
      <w:r w:rsidR="002C7BDC">
        <w:t>, clocked at 1Mhz (e.g. 500Khz cycle)</w:t>
      </w:r>
    </w:p>
    <w:p w:rsidR="00A8296C" w:rsidRDefault="005C6196">
      <w:r>
        <w:t>The basic machine allows for 1k</w:t>
      </w:r>
      <w:r w:rsidR="00A8296C">
        <w:t xml:space="preserve"> bytes of ROM and</w:t>
      </w:r>
      <w:r w:rsidR="001F776D">
        <w:t xml:space="preserve"> </w:t>
      </w:r>
      <w:r>
        <w:t xml:space="preserve"> 128 bytes of</w:t>
      </w:r>
      <w:r w:rsidR="00A8296C">
        <w:t xml:space="preserve"> RAM, and input through a bank of toggle switches accessed via a tri-state buffer. Output is provided by a bank of 8 LEDs, which can be either 8 LEDs displaying binary values, or 2 x 7 Segment LEDs with 9368 decoder/latches (binary to hexadecimal), which is mapped onto the ROM space when you write to it</w:t>
      </w:r>
    </w:p>
    <w:p w:rsidR="00A8296C" w:rsidRDefault="00A8296C" w:rsidP="00A8296C">
      <w:pPr>
        <w:pStyle w:val="ListParagraph"/>
        <w:numPr>
          <w:ilvl w:val="0"/>
          <w:numId w:val="1"/>
        </w:numPr>
      </w:pPr>
      <w:r>
        <w:t xml:space="preserve">000-7FF </w:t>
      </w:r>
      <w:r>
        <w:tab/>
        <w:t>up to 2k x 8 EPROM (read) (Monitor), output LEDs (write)</w:t>
      </w:r>
    </w:p>
    <w:p w:rsidR="00A8296C" w:rsidRDefault="00A8296C" w:rsidP="00A8296C">
      <w:pPr>
        <w:pStyle w:val="ListParagraph"/>
        <w:numPr>
          <w:ilvl w:val="0"/>
          <w:numId w:val="1"/>
        </w:numPr>
      </w:pPr>
      <w:r>
        <w:t xml:space="preserve">800-BFF </w:t>
      </w:r>
      <w:r>
        <w:tab/>
        <w:t>up to 1k x 8 RAM (Program space)</w:t>
      </w:r>
    </w:p>
    <w:p w:rsidR="00A8296C" w:rsidRDefault="00A8296C" w:rsidP="00A8296C">
      <w:pPr>
        <w:pStyle w:val="ListParagraph"/>
        <w:numPr>
          <w:ilvl w:val="0"/>
          <w:numId w:val="1"/>
        </w:numPr>
      </w:pPr>
      <w:r>
        <w:t xml:space="preserve">C00-FFF </w:t>
      </w:r>
      <w:r>
        <w:tab/>
        <w:t>toggle switch input (read only)</w:t>
      </w:r>
    </w:p>
    <w:p w:rsidR="00A8296C" w:rsidRDefault="00A8296C">
      <w:r>
        <w:t>Active switches are :-</w:t>
      </w:r>
    </w:p>
    <w:p w:rsidR="00A8296C" w:rsidRDefault="00A8296C" w:rsidP="00A8296C">
      <w:pPr>
        <w:pStyle w:val="ListParagraph"/>
        <w:numPr>
          <w:ilvl w:val="0"/>
          <w:numId w:val="2"/>
        </w:numPr>
      </w:pPr>
      <w:r>
        <w:t xml:space="preserve">SA </w:t>
      </w:r>
      <w:r>
        <w:tab/>
      </w:r>
      <w:r>
        <w:tab/>
        <w:t>Key “A”</w:t>
      </w:r>
    </w:p>
    <w:p w:rsidR="00A8296C" w:rsidRDefault="00A8296C" w:rsidP="00A8296C">
      <w:pPr>
        <w:pStyle w:val="ListParagraph"/>
        <w:numPr>
          <w:ilvl w:val="0"/>
          <w:numId w:val="2"/>
        </w:numPr>
      </w:pPr>
      <w:r>
        <w:t xml:space="preserve">SB </w:t>
      </w:r>
      <w:r>
        <w:tab/>
      </w:r>
      <w:r>
        <w:tab/>
        <w:t>Key “B”</w:t>
      </w:r>
    </w:p>
    <w:p w:rsidR="00A8296C" w:rsidRDefault="00A8296C" w:rsidP="00A8296C">
      <w:pPr>
        <w:pStyle w:val="ListParagraph"/>
        <w:numPr>
          <w:ilvl w:val="0"/>
          <w:numId w:val="2"/>
        </w:numPr>
      </w:pPr>
      <w:r>
        <w:t>NRST</w:t>
      </w:r>
      <w:r>
        <w:tab/>
      </w:r>
      <w:r>
        <w:tab/>
        <w:t>Key “R”</w:t>
      </w:r>
    </w:p>
    <w:p w:rsidR="001F776D" w:rsidRDefault="001370C3" w:rsidP="001370C3">
      <w:r>
        <w:t>Unusually, possibly because it was never actually b</w:t>
      </w:r>
      <w:r w:rsidR="00AB7DA1">
        <w:t xml:space="preserve">uilt, it had the option of a </w:t>
      </w:r>
      <w:r>
        <w:t>monitor ROM, rather than keying in via toggle switches.</w:t>
      </w:r>
      <w:r w:rsidR="005C6196">
        <w:t xml:space="preserve"> </w:t>
      </w:r>
      <w:r w:rsidR="001F776D">
        <w:t xml:space="preserve">This was not that common in the earliest computers, especially SC/MP designs. </w:t>
      </w:r>
    </w:p>
    <w:p w:rsidR="001370C3" w:rsidRDefault="005C6196" w:rsidP="001370C3">
      <w:r>
        <w:t>The weird amount of RAM and ROM is because of the use of 6</w:t>
      </w:r>
      <w:r w:rsidR="00AB7DA1">
        <w:t>800 technology, from the ETI Microprocessor series which was 6800 based.</w:t>
      </w:r>
      <w:r w:rsidR="00A03B74">
        <w:t xml:space="preserve"> They also have lots of chip select inputs.</w:t>
      </w:r>
    </w:p>
    <w:p w:rsidR="001370C3" w:rsidRPr="00670E5B" w:rsidRDefault="00670E5B" w:rsidP="001370C3">
      <w:pPr>
        <w:rPr>
          <w:b/>
          <w:u w:val="single"/>
        </w:rPr>
      </w:pPr>
      <w:r w:rsidRPr="00670E5B">
        <w:rPr>
          <w:b/>
          <w:u w:val="single"/>
        </w:rPr>
        <w:t>Expansion</w:t>
      </w:r>
      <w:r w:rsidR="00C854F0">
        <w:rPr>
          <w:b/>
          <w:u w:val="single"/>
        </w:rPr>
        <w:t xml:space="preserve"> (Actual)</w:t>
      </w:r>
    </w:p>
    <w:p w:rsidR="00670E5B" w:rsidRDefault="00652AAC" w:rsidP="00AB7DA1">
      <w:pPr>
        <w:pStyle w:val="ListParagraph"/>
        <w:numPr>
          <w:ilvl w:val="0"/>
          <w:numId w:val="3"/>
        </w:numPr>
      </w:pPr>
      <w:r>
        <w:t>T</w:t>
      </w:r>
      <w:r w:rsidR="00670E5B">
        <w:t>he machine</w:t>
      </w:r>
      <w:r w:rsidR="00AB7DA1">
        <w:t>’s memory</w:t>
      </w:r>
      <w:r w:rsidR="00670E5B">
        <w:t xml:space="preserve"> was expanded,</w:t>
      </w:r>
      <w:r w:rsidR="00A03B74">
        <w:t xml:space="preserve"> up to 2k of ROM and 1k of RAM by adding a second 6830 and 6810s to suit (up to 8)</w:t>
      </w:r>
    </w:p>
    <w:p w:rsidR="00670E5B" w:rsidRDefault="00670E5B" w:rsidP="00AB7DA1">
      <w:pPr>
        <w:pStyle w:val="ListParagraph"/>
        <w:numPr>
          <w:ilvl w:val="0"/>
          <w:numId w:val="3"/>
        </w:numPr>
      </w:pPr>
      <w:r>
        <w:t xml:space="preserve">A cassette interface was </w:t>
      </w:r>
      <w:r w:rsidR="006F1241">
        <w:t>added connected to SIN and SOUT, whose d</w:t>
      </w:r>
      <w:r w:rsidR="00652AAC">
        <w:t>esign leaves much to be desired, let’s draw a veil over that bit.</w:t>
      </w:r>
    </w:p>
    <w:p w:rsidR="008131E5" w:rsidRDefault="008131E5" w:rsidP="00AB7DA1">
      <w:pPr>
        <w:pStyle w:val="ListParagraph"/>
        <w:numPr>
          <w:ilvl w:val="0"/>
          <w:numId w:val="3"/>
        </w:numPr>
      </w:pPr>
      <w:r>
        <w:t>An octal keyboard was added using the toggle switches as push buttons 0-7.</w:t>
      </w:r>
    </w:p>
    <w:p w:rsidR="00F06368" w:rsidRDefault="00670E5B" w:rsidP="00DF7190">
      <w:pPr>
        <w:pStyle w:val="ListParagraph"/>
        <w:numPr>
          <w:ilvl w:val="0"/>
          <w:numId w:val="3"/>
        </w:numPr>
      </w:pPr>
      <w:r>
        <w:t xml:space="preserve">A keyboard interface was added using bit 0 on the same read as the toggle addressing (bit 0 = toggles, bit 1 = keyboard) </w:t>
      </w:r>
      <w:r w:rsidR="00F06368">
        <w:t>– e.g. you read $0C01. The keyboard i</w:t>
      </w:r>
      <w:r w:rsidR="009E0F34">
        <w:t>s standard ASCII with a positive</w:t>
      </w:r>
      <w:r w:rsidR="00F06368">
        <w:t xml:space="preserve"> going strobe on D7.</w:t>
      </w:r>
    </w:p>
    <w:p w:rsidR="00670E5B" w:rsidRDefault="00670E5B" w:rsidP="00DF7190">
      <w:pPr>
        <w:pStyle w:val="ListParagraph"/>
        <w:numPr>
          <w:ilvl w:val="0"/>
          <w:numId w:val="3"/>
        </w:numPr>
      </w:pPr>
      <w:r>
        <w:t>A video interface was added to the same space as the toggle addressi</w:t>
      </w:r>
      <w:r w:rsidR="00652AAC">
        <w:t>ng (1k of RAM space). This was a single</w:t>
      </w:r>
      <w:r>
        <w:t xml:space="preserve"> 1k x 1 RAM driven with counters and multiplexers, one pixel mapped to each byte between C00 and FFF, connected to bit 0. Because the keyboard and toggles were mapped onto this,  this was write only, and in fact the design was based around a 2102 1k x 1 RAM ; this has separate in and out pins, the in pins being connected to the databus and the out pin driving the video circuitry. There were 2 x 6 bit counters and 3 quad multiplexers switching between t</w:t>
      </w:r>
      <w:r w:rsidR="00652AAC">
        <w:t>he address bus and the counters with no syncing, so it would have flashed on writing.</w:t>
      </w:r>
      <w:r>
        <w:t xml:space="preserve"> The timing wouldn’t have worked, but then designing PAL video at 12/13 is probably beyond almost anyone.</w:t>
      </w:r>
      <w:r w:rsidR="00652AAC">
        <w:t xml:space="preserve"> The actual design apart from the timing is not at all bad. </w:t>
      </w:r>
    </w:p>
    <w:p w:rsidR="00FD36D3" w:rsidRDefault="00FD36D3" w:rsidP="00AB7DA1">
      <w:pPr>
        <w:pStyle w:val="ListParagraph"/>
        <w:numPr>
          <w:ilvl w:val="0"/>
          <w:numId w:val="3"/>
        </w:numPr>
      </w:pPr>
      <w:r>
        <w:t xml:space="preserve">I recall, but have lost, a printer that </w:t>
      </w:r>
      <w:r w:rsidR="00097D0F">
        <w:t xml:space="preserve">design </w:t>
      </w:r>
      <w:r>
        <w:t>worked on strip paper ; the idea was there was a solenoid print head with 7 actuators that was pulled through by a motor (not even a stepper motor) and the code fired the solenoids as the paper went past ; a bit like an automatic Dymo Labeller</w:t>
      </w:r>
      <w:r w:rsidR="00097D0F">
        <w:t xml:space="preserve"> crossed with a paper tape punch</w:t>
      </w:r>
      <w:r>
        <w:t xml:space="preserve">. A real Sinclair design, I think ;-) </w:t>
      </w:r>
    </w:p>
    <w:p w:rsidR="008049DF" w:rsidRPr="001F776D" w:rsidRDefault="008A4410" w:rsidP="001F776D">
      <w:pPr>
        <w:pStyle w:val="ListParagraph"/>
        <w:numPr>
          <w:ilvl w:val="0"/>
          <w:numId w:val="3"/>
        </w:numPr>
      </w:pPr>
      <w:r>
        <w:t>I do recall designing a memory expansion board which was ju</w:t>
      </w:r>
      <w:r w:rsidR="00097D0F">
        <w:t xml:space="preserve">st lots and lots of RAM </w:t>
      </w:r>
      <w:r>
        <w:t>memory. Would have cost a fortune in the mid 1970s.</w:t>
      </w:r>
      <w:r w:rsidR="008049DF" w:rsidRPr="001F776D">
        <w:rPr>
          <w:b/>
          <w:u w:val="single"/>
        </w:rPr>
        <w:br w:type="page"/>
      </w:r>
    </w:p>
    <w:p w:rsidR="00670E5B" w:rsidRDefault="00F72E9C" w:rsidP="001370C3">
      <w:pPr>
        <w:rPr>
          <w:b/>
          <w:u w:val="single"/>
        </w:rPr>
      </w:pPr>
      <w:r w:rsidRPr="00F72E9C">
        <w:rPr>
          <w:b/>
          <w:u w:val="single"/>
        </w:rPr>
        <w:lastRenderedPageBreak/>
        <w:t>Software</w:t>
      </w:r>
    </w:p>
    <w:p w:rsidR="008049DF" w:rsidRDefault="008049DF" w:rsidP="001370C3">
      <w:pPr>
        <w:rPr>
          <w:b/>
          <w:u w:val="single"/>
        </w:rPr>
      </w:pPr>
      <w:r>
        <w:rPr>
          <w:b/>
          <w:u w:val="single"/>
        </w:rPr>
        <w:t>Remembered</w:t>
      </w:r>
    </w:p>
    <w:p w:rsidR="008049DF" w:rsidRPr="008049DF" w:rsidRDefault="008049DF" w:rsidP="008049DF">
      <w:pPr>
        <w:pStyle w:val="ListParagraph"/>
        <w:numPr>
          <w:ilvl w:val="0"/>
          <w:numId w:val="2"/>
        </w:numPr>
        <w:rPr>
          <w:b/>
          <w:u w:val="single"/>
        </w:rPr>
      </w:pPr>
      <w:r>
        <w:t xml:space="preserve">Toggle switch Monitor </w:t>
      </w:r>
      <w:r w:rsidR="007772AB">
        <w:t xml:space="preserve">that used the LEDs </w:t>
      </w:r>
      <w:r>
        <w:t>(survived)</w:t>
      </w:r>
    </w:p>
    <w:p w:rsidR="008049DF" w:rsidRPr="008049DF" w:rsidRDefault="008049DF" w:rsidP="008049DF">
      <w:pPr>
        <w:pStyle w:val="ListParagraph"/>
        <w:numPr>
          <w:ilvl w:val="0"/>
          <w:numId w:val="2"/>
        </w:numPr>
        <w:rPr>
          <w:b/>
          <w:u w:val="single"/>
        </w:rPr>
      </w:pPr>
      <w:r>
        <w:t>Octal keypad Monitor</w:t>
      </w:r>
      <w:r w:rsidR="007772AB">
        <w:t xml:space="preserve"> (lost – do not recall whet</w:t>
      </w:r>
      <w:r w:rsidR="001F776D">
        <w:t>her it used the display or LEDs, but given the relative complexity of coding for the display, it probably used the LEDs)</w:t>
      </w:r>
    </w:p>
    <w:p w:rsidR="008049DF" w:rsidRPr="008049DF" w:rsidRDefault="008049DF" w:rsidP="008049DF">
      <w:pPr>
        <w:pStyle w:val="ListParagraph"/>
        <w:numPr>
          <w:ilvl w:val="0"/>
          <w:numId w:val="2"/>
        </w:numPr>
        <w:rPr>
          <w:b/>
          <w:u w:val="single"/>
        </w:rPr>
      </w:pPr>
      <w:r>
        <w:t>PILOT interpreter (lost</w:t>
      </w:r>
      <w:r w:rsidR="007772AB">
        <w:t xml:space="preserve">, but </w:t>
      </w:r>
      <w:r w:rsidR="001F776D">
        <w:t xml:space="preserve">presumably </w:t>
      </w:r>
      <w:r w:rsidR="007772AB">
        <w:t>used ASCII keyboard and display</w:t>
      </w:r>
      <w:r>
        <w:t>)</w:t>
      </w:r>
    </w:p>
    <w:p w:rsidR="00E07F94" w:rsidRDefault="00E07F94" w:rsidP="001370C3">
      <w:pPr>
        <w:rPr>
          <w:b/>
          <w:u w:val="single"/>
        </w:rPr>
      </w:pPr>
      <w:r>
        <w:rPr>
          <w:b/>
          <w:u w:val="single"/>
        </w:rPr>
        <w:t>Considered</w:t>
      </w:r>
    </w:p>
    <w:p w:rsidR="00E07F94" w:rsidRPr="00E07F94" w:rsidRDefault="00E07F94" w:rsidP="00E07F94">
      <w:pPr>
        <w:pStyle w:val="ListParagraph"/>
        <w:numPr>
          <w:ilvl w:val="0"/>
          <w:numId w:val="2"/>
        </w:numPr>
        <w:rPr>
          <w:b/>
          <w:u w:val="single"/>
        </w:rPr>
      </w:pPr>
      <w:r>
        <w:t>Tiny BASIC</w:t>
      </w:r>
    </w:p>
    <w:p w:rsidR="00E07F94" w:rsidRPr="00E07F94" w:rsidRDefault="00E07F94" w:rsidP="00E07F94">
      <w:pPr>
        <w:pStyle w:val="ListParagraph"/>
        <w:numPr>
          <w:ilvl w:val="0"/>
          <w:numId w:val="2"/>
        </w:numPr>
        <w:rPr>
          <w:b/>
          <w:u w:val="single"/>
        </w:rPr>
      </w:pPr>
      <w:r>
        <w:t>FORTH</w:t>
      </w:r>
      <w:bookmarkStart w:id="0" w:name="_GoBack"/>
      <w:bookmarkEnd w:id="0"/>
    </w:p>
    <w:p w:rsidR="00F72E9C" w:rsidRDefault="009C4637" w:rsidP="001370C3">
      <w:pPr>
        <w:rPr>
          <w:b/>
          <w:u w:val="single"/>
        </w:rPr>
      </w:pPr>
      <w:r w:rsidRPr="009C4637">
        <w:rPr>
          <w:b/>
          <w:u w:val="single"/>
        </w:rPr>
        <w:t>Expansion</w:t>
      </w:r>
      <w:r w:rsidR="00151990">
        <w:rPr>
          <w:b/>
          <w:u w:val="single"/>
        </w:rPr>
        <w:t xml:space="preserve"> (new)</w:t>
      </w:r>
    </w:p>
    <w:p w:rsidR="00E755A3" w:rsidRPr="00E755A3" w:rsidRDefault="00E755A3" w:rsidP="001370C3">
      <w:r>
        <w:t xml:space="preserve">Any expansion must be in keeping with the time, </w:t>
      </w:r>
      <w:r w:rsidR="00CC1AF5">
        <w:t>(</w:t>
      </w:r>
      <w:r>
        <w:t>e.g. no AY-3-8910 chips or more modern equiva</w:t>
      </w:r>
      <w:r w:rsidR="00CC1AF5">
        <w:t>lents to generate sound effects)</w:t>
      </w:r>
    </w:p>
    <w:p w:rsidR="005C6196" w:rsidRDefault="009C4637" w:rsidP="00151990">
      <w:pPr>
        <w:pStyle w:val="ListParagraph"/>
        <w:numPr>
          <w:ilvl w:val="0"/>
          <w:numId w:val="4"/>
        </w:numPr>
      </w:pPr>
      <w:r>
        <w:t>The obvious expansion is to decode A12-A15 and use them to expand ROM and RAM beyond the (then) astronomical 2k and 1k levels.</w:t>
      </w:r>
      <w:r w:rsidR="002E65CB">
        <w:t xml:space="preserve"> I must have done this because I remember designing a RAM board that wouldn’t fit in the design unless A12-A15 were latched.</w:t>
      </w:r>
      <w:r w:rsidR="00097D0F">
        <w:t xml:space="preserve"> It is worth recalling that in the mid 1970s 1k of program memory was colossal.</w:t>
      </w:r>
    </w:p>
    <w:p w:rsidR="00151990" w:rsidRDefault="00151990" w:rsidP="00151990">
      <w:pPr>
        <w:pStyle w:val="ListParagraph"/>
        <w:numPr>
          <w:ilvl w:val="0"/>
          <w:numId w:val="4"/>
        </w:numPr>
      </w:pPr>
      <w:r>
        <w:t>There is no sound. Most of these early computers didn’t have any sound (apart from the Apple 2 which just Beeped – single board microcontrol</w:t>
      </w:r>
      <w:r w:rsidR="00B31EE6">
        <w:t xml:space="preserve">lers, Pet, Apple, TRS80, Nascom etc. The sound is a NE555 running at </w:t>
      </w:r>
      <w:r w:rsidR="009120C2">
        <w:t>1274</w:t>
      </w:r>
      <w:r w:rsidR="00F43F5B">
        <w:t xml:space="preserve">Hz which is modulated by pin 5 via a simple D/A network connected to F0/F1/F2 (see NE555.py). </w:t>
      </w:r>
      <w:r w:rsidR="00103C9E">
        <w:t xml:space="preserve"> The frequencies this (roughly) generates are shown below.</w:t>
      </w:r>
    </w:p>
    <w:p w:rsidR="002E65CB" w:rsidRDefault="002E65CB" w:rsidP="00151990">
      <w:pPr>
        <w:pStyle w:val="ListParagraph"/>
        <w:numPr>
          <w:ilvl w:val="0"/>
          <w:numId w:val="4"/>
        </w:numPr>
      </w:pPr>
      <w:r>
        <w:t>An SC/MP can run at 4Mhz clock speed, rather than 1Mhz.</w:t>
      </w:r>
      <w:r w:rsidR="0074250D">
        <w:t xml:space="preserve"> An Arduino can just about keep up at 1Mhz</w:t>
      </w:r>
    </w:p>
    <w:p w:rsidR="009C4637" w:rsidRPr="00652AAC" w:rsidRDefault="005C6196" w:rsidP="001370C3">
      <w:r w:rsidRPr="005C6196">
        <w:rPr>
          <w:b/>
          <w:u w:val="single"/>
        </w:rPr>
        <w:t>Memory Map</w:t>
      </w:r>
    </w:p>
    <w:tbl>
      <w:tblPr>
        <w:tblStyle w:val="TableGrid"/>
        <w:tblW w:w="0" w:type="auto"/>
        <w:tblLook w:val="04A0" w:firstRow="1" w:lastRow="0" w:firstColumn="1" w:lastColumn="0" w:noHBand="0" w:noVBand="1"/>
      </w:tblPr>
      <w:tblGrid>
        <w:gridCol w:w="1413"/>
        <w:gridCol w:w="3685"/>
        <w:gridCol w:w="3918"/>
      </w:tblGrid>
      <w:tr w:rsidR="004B5D5C" w:rsidTr="00652AAC">
        <w:tc>
          <w:tcPr>
            <w:tcW w:w="1413" w:type="dxa"/>
            <w:shd w:val="clear" w:color="auto" w:fill="000000" w:themeFill="text1"/>
            <w:vAlign w:val="center"/>
          </w:tcPr>
          <w:p w:rsidR="004B5D5C" w:rsidRDefault="004B5D5C" w:rsidP="00652AAC">
            <w:pPr>
              <w:jc w:val="center"/>
            </w:pPr>
            <w:r>
              <w:t>Address Range</w:t>
            </w:r>
          </w:p>
        </w:tc>
        <w:tc>
          <w:tcPr>
            <w:tcW w:w="3685" w:type="dxa"/>
            <w:shd w:val="clear" w:color="auto" w:fill="000000" w:themeFill="text1"/>
            <w:vAlign w:val="center"/>
          </w:tcPr>
          <w:p w:rsidR="004B5D5C" w:rsidRDefault="004B5D5C" w:rsidP="00652AAC">
            <w:pPr>
              <w:jc w:val="center"/>
            </w:pPr>
            <w:r>
              <w:t>Read</w:t>
            </w:r>
          </w:p>
        </w:tc>
        <w:tc>
          <w:tcPr>
            <w:tcW w:w="3918" w:type="dxa"/>
            <w:shd w:val="clear" w:color="auto" w:fill="000000" w:themeFill="text1"/>
            <w:vAlign w:val="center"/>
          </w:tcPr>
          <w:p w:rsidR="004B5D5C" w:rsidRDefault="004B5D5C" w:rsidP="00652AAC">
            <w:pPr>
              <w:jc w:val="center"/>
            </w:pPr>
            <w:r>
              <w:t>Write</w:t>
            </w:r>
          </w:p>
        </w:tc>
      </w:tr>
      <w:tr w:rsidR="004B5D5C" w:rsidTr="00652AAC">
        <w:tc>
          <w:tcPr>
            <w:tcW w:w="1413" w:type="dxa"/>
            <w:vAlign w:val="center"/>
          </w:tcPr>
          <w:p w:rsidR="004B5D5C" w:rsidRDefault="00652AAC" w:rsidP="00652AAC">
            <w:pPr>
              <w:jc w:val="center"/>
            </w:pPr>
            <w:r>
              <w:t>0000-0</w:t>
            </w:r>
            <w:r w:rsidR="004B5D5C">
              <w:t>7FF</w:t>
            </w:r>
          </w:p>
        </w:tc>
        <w:tc>
          <w:tcPr>
            <w:tcW w:w="3685" w:type="dxa"/>
            <w:vAlign w:val="center"/>
          </w:tcPr>
          <w:p w:rsidR="004B5D5C" w:rsidRDefault="005C6196" w:rsidP="00652AAC">
            <w:pPr>
              <w:jc w:val="center"/>
            </w:pPr>
            <w:r>
              <w:t>ROM monitor (</w:t>
            </w:r>
            <w:r w:rsidR="00103C9E">
              <w:t xml:space="preserve">1 or </w:t>
            </w:r>
            <w:r>
              <w:t>2 x Motorola 6830 1k x 8 ROM chip)</w:t>
            </w:r>
          </w:p>
        </w:tc>
        <w:tc>
          <w:tcPr>
            <w:tcW w:w="3918" w:type="dxa"/>
            <w:vAlign w:val="center"/>
          </w:tcPr>
          <w:p w:rsidR="004B5D5C" w:rsidRDefault="005C6196" w:rsidP="00652AAC">
            <w:pPr>
              <w:jc w:val="center"/>
            </w:pPr>
            <w:r>
              <w:t>LEDs , either 8 x single LEDs or 2 x DM9368 chips driving a 7 segment display.</w:t>
            </w:r>
          </w:p>
        </w:tc>
      </w:tr>
      <w:tr w:rsidR="005C6196" w:rsidTr="00652AAC">
        <w:tc>
          <w:tcPr>
            <w:tcW w:w="1413" w:type="dxa"/>
            <w:vAlign w:val="center"/>
          </w:tcPr>
          <w:p w:rsidR="005C6196" w:rsidRDefault="00652AAC" w:rsidP="00652AAC">
            <w:pPr>
              <w:jc w:val="center"/>
            </w:pPr>
            <w:r>
              <w:t>0800-0</w:t>
            </w:r>
            <w:r w:rsidR="005C6196">
              <w:t>BFF</w:t>
            </w:r>
          </w:p>
        </w:tc>
        <w:tc>
          <w:tcPr>
            <w:tcW w:w="7603" w:type="dxa"/>
            <w:gridSpan w:val="2"/>
            <w:vAlign w:val="center"/>
          </w:tcPr>
          <w:p w:rsidR="005C6196" w:rsidRDefault="005C6196" w:rsidP="00652AAC">
            <w:pPr>
              <w:jc w:val="center"/>
            </w:pPr>
            <w:r>
              <w:t>RAM Memory (</w:t>
            </w:r>
            <w:r w:rsidR="00103C9E">
              <w:t xml:space="preserve">1 to </w:t>
            </w:r>
            <w:r>
              <w:t>8 x Motorola 6810 128 x 8 RAM chip)</w:t>
            </w:r>
          </w:p>
        </w:tc>
      </w:tr>
      <w:tr w:rsidR="004B5D5C" w:rsidTr="00652AAC">
        <w:tc>
          <w:tcPr>
            <w:tcW w:w="1413" w:type="dxa"/>
            <w:vAlign w:val="center"/>
          </w:tcPr>
          <w:p w:rsidR="004B5D5C" w:rsidRDefault="00652AAC" w:rsidP="00652AAC">
            <w:pPr>
              <w:jc w:val="center"/>
            </w:pPr>
            <w:r>
              <w:t>0C00-0</w:t>
            </w:r>
            <w:r w:rsidR="005C6196">
              <w:t>FFF</w:t>
            </w:r>
          </w:p>
        </w:tc>
        <w:tc>
          <w:tcPr>
            <w:tcW w:w="3685" w:type="dxa"/>
            <w:vAlign w:val="center"/>
          </w:tcPr>
          <w:p w:rsidR="004B5D5C" w:rsidRDefault="005C6196" w:rsidP="00652AAC">
            <w:pPr>
              <w:jc w:val="center"/>
            </w:pPr>
            <w:r>
              <w:t>Toggle switches (bit 0 = 0)</w:t>
            </w:r>
          </w:p>
          <w:p w:rsidR="005C6196" w:rsidRDefault="005C6196" w:rsidP="00652AAC">
            <w:pPr>
              <w:jc w:val="center"/>
            </w:pPr>
            <w:r>
              <w:t>Keyboard (bit 0 = 1) – key pressed when D7 is logic ‘1’</w:t>
            </w:r>
          </w:p>
        </w:tc>
        <w:tc>
          <w:tcPr>
            <w:tcW w:w="3918" w:type="dxa"/>
            <w:vAlign w:val="center"/>
          </w:tcPr>
          <w:p w:rsidR="004B5D5C" w:rsidRDefault="005C6196" w:rsidP="00652AAC">
            <w:pPr>
              <w:jc w:val="center"/>
            </w:pPr>
            <w:r>
              <w:t>32 x 32 Video write only display via bit 0.</w:t>
            </w:r>
          </w:p>
        </w:tc>
      </w:tr>
      <w:tr w:rsidR="00652AAC" w:rsidTr="00EC44D3">
        <w:tc>
          <w:tcPr>
            <w:tcW w:w="1413" w:type="dxa"/>
            <w:vAlign w:val="center"/>
          </w:tcPr>
          <w:p w:rsidR="00652AAC" w:rsidRDefault="00652AAC" w:rsidP="00652AAC">
            <w:pPr>
              <w:jc w:val="center"/>
            </w:pPr>
            <w:r>
              <w:t>1000-FFFF</w:t>
            </w:r>
          </w:p>
        </w:tc>
        <w:tc>
          <w:tcPr>
            <w:tcW w:w="7603" w:type="dxa"/>
            <w:gridSpan w:val="2"/>
            <w:vAlign w:val="center"/>
          </w:tcPr>
          <w:p w:rsidR="00652AAC" w:rsidRPr="00652AAC" w:rsidRDefault="00652AAC" w:rsidP="00652AAC">
            <w:pPr>
              <w:jc w:val="center"/>
              <w:rPr>
                <w:i/>
              </w:rPr>
            </w:pPr>
            <w:r w:rsidRPr="00652AAC">
              <w:rPr>
                <w:i/>
              </w:rPr>
              <w:t>(theoretical expansion)</w:t>
            </w:r>
          </w:p>
        </w:tc>
      </w:tr>
    </w:tbl>
    <w:p w:rsidR="004B5D5C" w:rsidRDefault="004B5D5C" w:rsidP="001370C3"/>
    <w:p w:rsidR="004B5D5C" w:rsidRPr="00F43F5B" w:rsidRDefault="00B31EE6" w:rsidP="001370C3">
      <w:pPr>
        <w:rPr>
          <w:b/>
          <w:u w:val="single"/>
        </w:rPr>
      </w:pPr>
      <w:r w:rsidRPr="00F43F5B">
        <w:rPr>
          <w:b/>
          <w:u w:val="single"/>
        </w:rPr>
        <w:t>Sound Frequencies</w:t>
      </w:r>
    </w:p>
    <w:tbl>
      <w:tblPr>
        <w:tblStyle w:val="TableGrid"/>
        <w:tblW w:w="0" w:type="auto"/>
        <w:tblLook w:val="04A0" w:firstRow="1" w:lastRow="0" w:firstColumn="1" w:lastColumn="0" w:noHBand="0" w:noVBand="1"/>
      </w:tblPr>
      <w:tblGrid>
        <w:gridCol w:w="873"/>
        <w:gridCol w:w="429"/>
        <w:gridCol w:w="429"/>
        <w:gridCol w:w="429"/>
        <w:gridCol w:w="1560"/>
      </w:tblGrid>
      <w:tr w:rsidR="00E3349A" w:rsidTr="00E3349A">
        <w:tc>
          <w:tcPr>
            <w:tcW w:w="0" w:type="auto"/>
            <w:shd w:val="clear" w:color="auto" w:fill="000000" w:themeFill="text1"/>
            <w:vAlign w:val="center"/>
          </w:tcPr>
          <w:p w:rsidR="00E3349A" w:rsidRDefault="00E3349A" w:rsidP="00E3349A">
            <w:pPr>
              <w:jc w:val="center"/>
            </w:pPr>
            <w:r>
              <w:t>S Value</w:t>
            </w:r>
          </w:p>
        </w:tc>
        <w:tc>
          <w:tcPr>
            <w:tcW w:w="0" w:type="auto"/>
            <w:shd w:val="clear" w:color="auto" w:fill="000000" w:themeFill="text1"/>
            <w:vAlign w:val="center"/>
          </w:tcPr>
          <w:p w:rsidR="00E3349A" w:rsidRDefault="00E3349A" w:rsidP="00E3349A">
            <w:pPr>
              <w:jc w:val="center"/>
            </w:pPr>
            <w:r>
              <w:t>F2</w:t>
            </w:r>
          </w:p>
        </w:tc>
        <w:tc>
          <w:tcPr>
            <w:tcW w:w="0" w:type="auto"/>
            <w:shd w:val="clear" w:color="auto" w:fill="000000" w:themeFill="text1"/>
            <w:vAlign w:val="center"/>
          </w:tcPr>
          <w:p w:rsidR="00E3349A" w:rsidRDefault="00E3349A" w:rsidP="00E3349A">
            <w:pPr>
              <w:jc w:val="center"/>
            </w:pPr>
            <w:r>
              <w:t>F1</w:t>
            </w:r>
          </w:p>
        </w:tc>
        <w:tc>
          <w:tcPr>
            <w:tcW w:w="0" w:type="auto"/>
            <w:shd w:val="clear" w:color="auto" w:fill="000000" w:themeFill="text1"/>
            <w:vAlign w:val="center"/>
          </w:tcPr>
          <w:p w:rsidR="00E3349A" w:rsidRDefault="00E3349A" w:rsidP="00E3349A">
            <w:pPr>
              <w:jc w:val="center"/>
            </w:pPr>
            <w:r>
              <w:t>F0</w:t>
            </w:r>
          </w:p>
        </w:tc>
        <w:tc>
          <w:tcPr>
            <w:tcW w:w="0" w:type="auto"/>
            <w:shd w:val="clear" w:color="auto" w:fill="000000" w:themeFill="text1"/>
            <w:vAlign w:val="center"/>
          </w:tcPr>
          <w:p w:rsidR="00E3349A" w:rsidRDefault="00E3349A" w:rsidP="00E3349A">
            <w:pPr>
              <w:jc w:val="center"/>
            </w:pPr>
            <w:r>
              <w:t>Frequency (Hz)</w:t>
            </w:r>
          </w:p>
        </w:tc>
      </w:tr>
      <w:tr w:rsidR="00E3349A" w:rsidTr="00E3349A">
        <w:tc>
          <w:tcPr>
            <w:tcW w:w="0" w:type="auto"/>
            <w:vAlign w:val="center"/>
          </w:tcPr>
          <w:p w:rsidR="00E3349A" w:rsidRDefault="00E3349A" w:rsidP="00E3349A">
            <w:pPr>
              <w:jc w:val="center"/>
            </w:pPr>
            <w:r>
              <w:t>0</w:t>
            </w:r>
          </w:p>
        </w:tc>
        <w:tc>
          <w:tcPr>
            <w:tcW w:w="0" w:type="auto"/>
            <w:vAlign w:val="center"/>
          </w:tcPr>
          <w:p w:rsidR="00E3349A" w:rsidRDefault="00E3349A" w:rsidP="00E3349A">
            <w:pPr>
              <w:jc w:val="center"/>
            </w:pPr>
            <w:r>
              <w:t>0</w:t>
            </w:r>
          </w:p>
        </w:tc>
        <w:tc>
          <w:tcPr>
            <w:tcW w:w="0" w:type="auto"/>
            <w:vAlign w:val="center"/>
          </w:tcPr>
          <w:p w:rsidR="00E3349A" w:rsidRDefault="00E3349A" w:rsidP="00E3349A">
            <w:pPr>
              <w:jc w:val="center"/>
            </w:pPr>
            <w:r>
              <w:t>0</w:t>
            </w:r>
          </w:p>
        </w:tc>
        <w:tc>
          <w:tcPr>
            <w:tcW w:w="0" w:type="auto"/>
            <w:vAlign w:val="center"/>
          </w:tcPr>
          <w:p w:rsidR="00E3349A" w:rsidRDefault="00E3349A" w:rsidP="00E3349A">
            <w:pPr>
              <w:jc w:val="center"/>
            </w:pPr>
            <w:r>
              <w:t>0</w:t>
            </w:r>
          </w:p>
        </w:tc>
        <w:tc>
          <w:tcPr>
            <w:tcW w:w="0" w:type="auto"/>
            <w:vAlign w:val="center"/>
          </w:tcPr>
          <w:p w:rsidR="00E3349A" w:rsidRDefault="00E3349A" w:rsidP="00E3349A">
            <w:pPr>
              <w:jc w:val="center"/>
            </w:pPr>
            <w:r>
              <w:t>Off</w:t>
            </w:r>
          </w:p>
        </w:tc>
      </w:tr>
      <w:tr w:rsidR="00E3349A" w:rsidTr="00E3349A">
        <w:tc>
          <w:tcPr>
            <w:tcW w:w="0" w:type="auto"/>
            <w:vAlign w:val="center"/>
          </w:tcPr>
          <w:p w:rsidR="00E3349A" w:rsidRDefault="00E3349A" w:rsidP="00E3349A">
            <w:pPr>
              <w:jc w:val="center"/>
            </w:pPr>
            <w:r>
              <w:t>1</w:t>
            </w:r>
          </w:p>
        </w:tc>
        <w:tc>
          <w:tcPr>
            <w:tcW w:w="0" w:type="auto"/>
            <w:vAlign w:val="center"/>
          </w:tcPr>
          <w:p w:rsidR="00E3349A" w:rsidRDefault="00E3349A" w:rsidP="00E3349A">
            <w:pPr>
              <w:jc w:val="center"/>
            </w:pPr>
            <w:r>
              <w:t>0</w:t>
            </w:r>
          </w:p>
        </w:tc>
        <w:tc>
          <w:tcPr>
            <w:tcW w:w="0" w:type="auto"/>
            <w:vAlign w:val="center"/>
          </w:tcPr>
          <w:p w:rsidR="00E3349A" w:rsidRDefault="00E3349A" w:rsidP="00E3349A">
            <w:pPr>
              <w:jc w:val="center"/>
            </w:pPr>
            <w:r>
              <w:t>0</w:t>
            </w:r>
          </w:p>
        </w:tc>
        <w:tc>
          <w:tcPr>
            <w:tcW w:w="0" w:type="auto"/>
            <w:vAlign w:val="center"/>
          </w:tcPr>
          <w:p w:rsidR="00E3349A" w:rsidRDefault="00E3349A" w:rsidP="00E3349A">
            <w:pPr>
              <w:jc w:val="center"/>
            </w:pPr>
            <w:r>
              <w:t>1</w:t>
            </w:r>
          </w:p>
        </w:tc>
        <w:tc>
          <w:tcPr>
            <w:tcW w:w="0" w:type="auto"/>
            <w:vAlign w:val="center"/>
          </w:tcPr>
          <w:p w:rsidR="00E3349A" w:rsidRDefault="009120C2" w:rsidP="00E3349A">
            <w:pPr>
              <w:jc w:val="center"/>
            </w:pPr>
            <w:r>
              <w:t>209</w:t>
            </w:r>
          </w:p>
        </w:tc>
      </w:tr>
      <w:tr w:rsidR="00E3349A" w:rsidTr="00E3349A">
        <w:tc>
          <w:tcPr>
            <w:tcW w:w="0" w:type="auto"/>
            <w:vAlign w:val="center"/>
          </w:tcPr>
          <w:p w:rsidR="00E3349A" w:rsidRDefault="00E3349A" w:rsidP="00E3349A">
            <w:pPr>
              <w:jc w:val="center"/>
            </w:pPr>
            <w:r>
              <w:t>2</w:t>
            </w:r>
          </w:p>
        </w:tc>
        <w:tc>
          <w:tcPr>
            <w:tcW w:w="0" w:type="auto"/>
            <w:vAlign w:val="center"/>
          </w:tcPr>
          <w:p w:rsidR="00E3349A" w:rsidRDefault="00E3349A" w:rsidP="00E3349A">
            <w:pPr>
              <w:jc w:val="center"/>
            </w:pPr>
            <w:r>
              <w:t>0</w:t>
            </w:r>
          </w:p>
        </w:tc>
        <w:tc>
          <w:tcPr>
            <w:tcW w:w="0" w:type="auto"/>
            <w:vAlign w:val="center"/>
          </w:tcPr>
          <w:p w:rsidR="00E3349A" w:rsidRDefault="00E3349A" w:rsidP="00E3349A">
            <w:pPr>
              <w:jc w:val="center"/>
            </w:pPr>
            <w:r>
              <w:t>1</w:t>
            </w:r>
          </w:p>
        </w:tc>
        <w:tc>
          <w:tcPr>
            <w:tcW w:w="0" w:type="auto"/>
            <w:vAlign w:val="center"/>
          </w:tcPr>
          <w:p w:rsidR="00E3349A" w:rsidRDefault="00E3349A" w:rsidP="00E3349A">
            <w:pPr>
              <w:jc w:val="center"/>
            </w:pPr>
            <w:r>
              <w:t>0</w:t>
            </w:r>
          </w:p>
        </w:tc>
        <w:tc>
          <w:tcPr>
            <w:tcW w:w="0" w:type="auto"/>
            <w:vAlign w:val="center"/>
          </w:tcPr>
          <w:p w:rsidR="00E3349A" w:rsidRDefault="009120C2" w:rsidP="00E3349A">
            <w:pPr>
              <w:jc w:val="center"/>
            </w:pPr>
            <w:r>
              <w:t>383</w:t>
            </w:r>
          </w:p>
        </w:tc>
      </w:tr>
      <w:tr w:rsidR="00E3349A" w:rsidTr="00E3349A">
        <w:tc>
          <w:tcPr>
            <w:tcW w:w="0" w:type="auto"/>
            <w:vAlign w:val="center"/>
          </w:tcPr>
          <w:p w:rsidR="00E3349A" w:rsidRDefault="00E3349A" w:rsidP="00E3349A">
            <w:pPr>
              <w:jc w:val="center"/>
            </w:pPr>
            <w:r>
              <w:t>3</w:t>
            </w:r>
          </w:p>
        </w:tc>
        <w:tc>
          <w:tcPr>
            <w:tcW w:w="0" w:type="auto"/>
            <w:vAlign w:val="center"/>
          </w:tcPr>
          <w:p w:rsidR="00E3349A" w:rsidRDefault="00E3349A" w:rsidP="00E3349A">
            <w:pPr>
              <w:jc w:val="center"/>
            </w:pPr>
            <w:r>
              <w:t>0</w:t>
            </w:r>
          </w:p>
        </w:tc>
        <w:tc>
          <w:tcPr>
            <w:tcW w:w="0" w:type="auto"/>
            <w:vAlign w:val="center"/>
          </w:tcPr>
          <w:p w:rsidR="00E3349A" w:rsidRDefault="00E3349A" w:rsidP="00E3349A">
            <w:pPr>
              <w:jc w:val="center"/>
            </w:pPr>
            <w:r>
              <w:t>1</w:t>
            </w:r>
          </w:p>
        </w:tc>
        <w:tc>
          <w:tcPr>
            <w:tcW w:w="0" w:type="auto"/>
            <w:vAlign w:val="center"/>
          </w:tcPr>
          <w:p w:rsidR="00E3349A" w:rsidRDefault="00E3349A" w:rsidP="00E3349A">
            <w:pPr>
              <w:jc w:val="center"/>
            </w:pPr>
            <w:r>
              <w:t>1</w:t>
            </w:r>
          </w:p>
        </w:tc>
        <w:tc>
          <w:tcPr>
            <w:tcW w:w="0" w:type="auto"/>
            <w:vAlign w:val="center"/>
          </w:tcPr>
          <w:p w:rsidR="00E3349A" w:rsidRDefault="009120C2" w:rsidP="00E3349A">
            <w:pPr>
              <w:jc w:val="center"/>
            </w:pPr>
            <w:r>
              <w:t>592</w:t>
            </w:r>
          </w:p>
        </w:tc>
      </w:tr>
      <w:tr w:rsidR="00E3349A" w:rsidTr="00E3349A">
        <w:tc>
          <w:tcPr>
            <w:tcW w:w="0" w:type="auto"/>
            <w:vAlign w:val="center"/>
          </w:tcPr>
          <w:p w:rsidR="00E3349A" w:rsidRDefault="00E3349A" w:rsidP="00E3349A">
            <w:pPr>
              <w:jc w:val="center"/>
            </w:pPr>
            <w:r>
              <w:t>4</w:t>
            </w:r>
          </w:p>
        </w:tc>
        <w:tc>
          <w:tcPr>
            <w:tcW w:w="0" w:type="auto"/>
            <w:vAlign w:val="center"/>
          </w:tcPr>
          <w:p w:rsidR="00E3349A" w:rsidRDefault="00E3349A" w:rsidP="00E3349A">
            <w:pPr>
              <w:jc w:val="center"/>
            </w:pPr>
            <w:r>
              <w:t>1</w:t>
            </w:r>
          </w:p>
        </w:tc>
        <w:tc>
          <w:tcPr>
            <w:tcW w:w="0" w:type="auto"/>
            <w:vAlign w:val="center"/>
          </w:tcPr>
          <w:p w:rsidR="00E3349A" w:rsidRDefault="00E3349A" w:rsidP="00E3349A">
            <w:pPr>
              <w:jc w:val="center"/>
            </w:pPr>
            <w:r>
              <w:t>0</w:t>
            </w:r>
          </w:p>
        </w:tc>
        <w:tc>
          <w:tcPr>
            <w:tcW w:w="0" w:type="auto"/>
            <w:vAlign w:val="center"/>
          </w:tcPr>
          <w:p w:rsidR="00E3349A" w:rsidRDefault="00E3349A" w:rsidP="00E3349A">
            <w:pPr>
              <w:jc w:val="center"/>
            </w:pPr>
            <w:r>
              <w:t>0</w:t>
            </w:r>
          </w:p>
        </w:tc>
        <w:tc>
          <w:tcPr>
            <w:tcW w:w="0" w:type="auto"/>
            <w:vAlign w:val="center"/>
          </w:tcPr>
          <w:p w:rsidR="00E3349A" w:rsidRDefault="009120C2" w:rsidP="00E3349A">
            <w:pPr>
              <w:jc w:val="center"/>
            </w:pPr>
            <w:r>
              <w:t>668</w:t>
            </w:r>
          </w:p>
        </w:tc>
      </w:tr>
      <w:tr w:rsidR="00E3349A" w:rsidTr="00E3349A">
        <w:tc>
          <w:tcPr>
            <w:tcW w:w="0" w:type="auto"/>
            <w:vAlign w:val="center"/>
          </w:tcPr>
          <w:p w:rsidR="00E3349A" w:rsidRDefault="00E3349A" w:rsidP="00E3349A">
            <w:pPr>
              <w:jc w:val="center"/>
            </w:pPr>
            <w:r>
              <w:lastRenderedPageBreak/>
              <w:t>5</w:t>
            </w:r>
          </w:p>
        </w:tc>
        <w:tc>
          <w:tcPr>
            <w:tcW w:w="0" w:type="auto"/>
            <w:vAlign w:val="center"/>
          </w:tcPr>
          <w:p w:rsidR="00E3349A" w:rsidRDefault="00E3349A" w:rsidP="00E3349A">
            <w:pPr>
              <w:jc w:val="center"/>
            </w:pPr>
            <w:r>
              <w:t>1</w:t>
            </w:r>
          </w:p>
        </w:tc>
        <w:tc>
          <w:tcPr>
            <w:tcW w:w="0" w:type="auto"/>
            <w:vAlign w:val="center"/>
          </w:tcPr>
          <w:p w:rsidR="00E3349A" w:rsidRDefault="00E3349A" w:rsidP="00E3349A">
            <w:pPr>
              <w:jc w:val="center"/>
            </w:pPr>
            <w:r>
              <w:t>0</w:t>
            </w:r>
          </w:p>
        </w:tc>
        <w:tc>
          <w:tcPr>
            <w:tcW w:w="0" w:type="auto"/>
            <w:vAlign w:val="center"/>
          </w:tcPr>
          <w:p w:rsidR="00E3349A" w:rsidRDefault="00E3349A" w:rsidP="00E3349A">
            <w:pPr>
              <w:jc w:val="center"/>
            </w:pPr>
            <w:r>
              <w:t>1</w:t>
            </w:r>
          </w:p>
        </w:tc>
        <w:tc>
          <w:tcPr>
            <w:tcW w:w="0" w:type="auto"/>
            <w:vAlign w:val="center"/>
          </w:tcPr>
          <w:p w:rsidR="00E3349A" w:rsidRDefault="009120C2" w:rsidP="00E3349A">
            <w:pPr>
              <w:jc w:val="center"/>
            </w:pPr>
            <w:r>
              <w:t>877</w:t>
            </w:r>
          </w:p>
        </w:tc>
      </w:tr>
      <w:tr w:rsidR="00E3349A" w:rsidTr="00E3349A">
        <w:tc>
          <w:tcPr>
            <w:tcW w:w="0" w:type="auto"/>
            <w:vAlign w:val="center"/>
          </w:tcPr>
          <w:p w:rsidR="00E3349A" w:rsidRDefault="00E3349A" w:rsidP="00E3349A">
            <w:pPr>
              <w:jc w:val="center"/>
            </w:pPr>
            <w:r>
              <w:t>6</w:t>
            </w:r>
          </w:p>
        </w:tc>
        <w:tc>
          <w:tcPr>
            <w:tcW w:w="0" w:type="auto"/>
            <w:vAlign w:val="center"/>
          </w:tcPr>
          <w:p w:rsidR="00E3349A" w:rsidRDefault="00E3349A" w:rsidP="00E3349A">
            <w:pPr>
              <w:jc w:val="center"/>
            </w:pPr>
            <w:r>
              <w:t>1</w:t>
            </w:r>
          </w:p>
        </w:tc>
        <w:tc>
          <w:tcPr>
            <w:tcW w:w="0" w:type="auto"/>
            <w:vAlign w:val="center"/>
          </w:tcPr>
          <w:p w:rsidR="00E3349A" w:rsidRDefault="00E3349A" w:rsidP="00E3349A">
            <w:pPr>
              <w:jc w:val="center"/>
            </w:pPr>
            <w:r>
              <w:t>1</w:t>
            </w:r>
          </w:p>
        </w:tc>
        <w:tc>
          <w:tcPr>
            <w:tcW w:w="0" w:type="auto"/>
            <w:vAlign w:val="center"/>
          </w:tcPr>
          <w:p w:rsidR="00E3349A" w:rsidRDefault="00E3349A" w:rsidP="00E3349A">
            <w:pPr>
              <w:jc w:val="center"/>
            </w:pPr>
            <w:r>
              <w:t>0</w:t>
            </w:r>
          </w:p>
        </w:tc>
        <w:tc>
          <w:tcPr>
            <w:tcW w:w="0" w:type="auto"/>
            <w:vAlign w:val="center"/>
          </w:tcPr>
          <w:p w:rsidR="00E3349A" w:rsidRDefault="009120C2" w:rsidP="00E3349A">
            <w:pPr>
              <w:jc w:val="center"/>
            </w:pPr>
            <w:r>
              <w:t>1051</w:t>
            </w:r>
          </w:p>
        </w:tc>
      </w:tr>
      <w:tr w:rsidR="00E3349A" w:rsidTr="00E3349A">
        <w:tc>
          <w:tcPr>
            <w:tcW w:w="0" w:type="auto"/>
            <w:vAlign w:val="center"/>
          </w:tcPr>
          <w:p w:rsidR="00E3349A" w:rsidRDefault="00E3349A" w:rsidP="00E3349A">
            <w:pPr>
              <w:jc w:val="center"/>
            </w:pPr>
            <w:r>
              <w:t>7</w:t>
            </w:r>
          </w:p>
        </w:tc>
        <w:tc>
          <w:tcPr>
            <w:tcW w:w="0" w:type="auto"/>
            <w:vAlign w:val="center"/>
          </w:tcPr>
          <w:p w:rsidR="00E3349A" w:rsidRDefault="00E3349A" w:rsidP="00E3349A">
            <w:pPr>
              <w:jc w:val="center"/>
            </w:pPr>
            <w:r>
              <w:t>1</w:t>
            </w:r>
          </w:p>
        </w:tc>
        <w:tc>
          <w:tcPr>
            <w:tcW w:w="0" w:type="auto"/>
            <w:vAlign w:val="center"/>
          </w:tcPr>
          <w:p w:rsidR="00E3349A" w:rsidRDefault="00E3349A" w:rsidP="00E3349A">
            <w:pPr>
              <w:jc w:val="center"/>
            </w:pPr>
            <w:r>
              <w:t>1</w:t>
            </w:r>
          </w:p>
        </w:tc>
        <w:tc>
          <w:tcPr>
            <w:tcW w:w="0" w:type="auto"/>
            <w:vAlign w:val="center"/>
          </w:tcPr>
          <w:p w:rsidR="00E3349A" w:rsidRDefault="00E3349A" w:rsidP="00E3349A">
            <w:pPr>
              <w:jc w:val="center"/>
            </w:pPr>
            <w:r>
              <w:t>1</w:t>
            </w:r>
          </w:p>
        </w:tc>
        <w:tc>
          <w:tcPr>
            <w:tcW w:w="0" w:type="auto"/>
            <w:vAlign w:val="center"/>
          </w:tcPr>
          <w:p w:rsidR="00E3349A" w:rsidRDefault="00E3349A" w:rsidP="00E3349A">
            <w:pPr>
              <w:jc w:val="center"/>
            </w:pPr>
            <w:r>
              <w:t>Off</w:t>
            </w:r>
          </w:p>
        </w:tc>
      </w:tr>
    </w:tbl>
    <w:p w:rsidR="00E3349A" w:rsidRDefault="00E3349A" w:rsidP="001370C3"/>
    <w:p w:rsidR="00097D0F" w:rsidRDefault="00097D0F" w:rsidP="001370C3"/>
    <w:sectPr w:rsidR="00097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E74374"/>
    <w:multiLevelType w:val="hybridMultilevel"/>
    <w:tmpl w:val="F0AC8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577AC9"/>
    <w:multiLevelType w:val="hybridMultilevel"/>
    <w:tmpl w:val="93DAAE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333D14"/>
    <w:multiLevelType w:val="hybridMultilevel"/>
    <w:tmpl w:val="DC3C8F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E61DC8"/>
    <w:multiLevelType w:val="hybridMultilevel"/>
    <w:tmpl w:val="5E94B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F0E"/>
    <w:rsid w:val="00014A6B"/>
    <w:rsid w:val="00097D0F"/>
    <w:rsid w:val="00103C9E"/>
    <w:rsid w:val="001370C3"/>
    <w:rsid w:val="00151990"/>
    <w:rsid w:val="001F776D"/>
    <w:rsid w:val="00201942"/>
    <w:rsid w:val="002C7BDC"/>
    <w:rsid w:val="002E65CB"/>
    <w:rsid w:val="004B5D5C"/>
    <w:rsid w:val="005C6196"/>
    <w:rsid w:val="00652AAC"/>
    <w:rsid w:val="00670E5B"/>
    <w:rsid w:val="006F1241"/>
    <w:rsid w:val="0072520A"/>
    <w:rsid w:val="0074250D"/>
    <w:rsid w:val="007772AB"/>
    <w:rsid w:val="008049DF"/>
    <w:rsid w:val="008131E5"/>
    <w:rsid w:val="008A4410"/>
    <w:rsid w:val="009120C2"/>
    <w:rsid w:val="009C4637"/>
    <w:rsid w:val="009E0F34"/>
    <w:rsid w:val="00A03B74"/>
    <w:rsid w:val="00A8296C"/>
    <w:rsid w:val="00AB7DA1"/>
    <w:rsid w:val="00B31EE6"/>
    <w:rsid w:val="00B43F0E"/>
    <w:rsid w:val="00C20748"/>
    <w:rsid w:val="00C854F0"/>
    <w:rsid w:val="00CC1AF5"/>
    <w:rsid w:val="00E07F94"/>
    <w:rsid w:val="00E3349A"/>
    <w:rsid w:val="00E755A3"/>
    <w:rsid w:val="00F06368"/>
    <w:rsid w:val="00F43F5B"/>
    <w:rsid w:val="00F72E9C"/>
    <w:rsid w:val="00FD36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D976E-F624-44E9-8555-771214862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96C"/>
    <w:pPr>
      <w:ind w:left="720"/>
      <w:contextualSpacing/>
    </w:pPr>
  </w:style>
  <w:style w:type="table" w:styleId="TableGrid">
    <w:name w:val="Table Grid"/>
    <w:basedOn w:val="TableNormal"/>
    <w:uiPriority w:val="39"/>
    <w:rsid w:val="004B5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36</cp:revision>
  <dcterms:created xsi:type="dcterms:W3CDTF">2015-09-19T16:49:00Z</dcterms:created>
  <dcterms:modified xsi:type="dcterms:W3CDTF">2015-09-25T11:29:00Z</dcterms:modified>
</cp:coreProperties>
</file>