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4535" w:after="159"/>
        <w:jc w:val="center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</w:rPr>
        <w:t>ГБОУ РМЭ «Многопрофильный лицей-интернат»</w:t>
      </w:r>
    </w:p>
    <w:p>
      <w:pPr>
        <w:pStyle w:val="Normal"/>
        <w:spacing w:lineRule="auto" w:line="360" w:before="2268" w:after="2268"/>
        <w:jc w:val="center"/>
        <w:rPr>
          <w:rFonts w:ascii="Times New Roman" w:hAnsi="Times New Roman" w:eastAsia="Times New Roman" w:cs="Times New Roman"/>
          <w:b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auto"/>
          <w:sz w:val="32"/>
          <w:szCs w:val="32"/>
        </w:rPr>
        <w:t>Разработка стратегической игры в среде Pascal</w:t>
      </w:r>
    </w:p>
    <w:p>
      <w:pPr>
        <w:sectPr>
          <w:type w:val="nextPage"/>
          <w:pgSz w:w="11906" w:h="16838"/>
          <w:pgMar w:left="1440" w:right="1126" w:gutter="0" w:header="0" w:top="1138" w:footer="0" w:bottom="818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Песняков Игорь Андреевич</w:t>
      </w:r>
      <w:bookmarkStart w:id="0" w:name="_Toc122352631"/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" w:name="page2"/>
      <w:bookmarkStart w:id="2" w:name="page2"/>
      <w:bookmarkEnd w:id="2"/>
    </w:p>
    <w:p>
      <w:pPr>
        <w:pStyle w:val="1-11"/>
        <w:rPr/>
      </w:pPr>
      <w:r>
        <w:rPr/>
        <w:t>КОНЦЕПЦИЯ ПРОЕКТ</w:t>
      </w:r>
      <w:bookmarkEnd w:id="0"/>
      <w:r>
        <w:rPr/>
        <w:t>А</w:t>
      </w:r>
    </w:p>
    <w:p>
      <w:pPr>
        <w:pStyle w:val="1-21"/>
        <w:rPr>
          <w:i/>
          <w:i/>
          <w:color w:themeColor="text2" w:themeTint="99" w:val="548DD4"/>
        </w:rPr>
      </w:pPr>
      <w:r>
        <w:rPr>
          <w:rStyle w:val="1-2"/>
          <w:b/>
        </w:rPr>
        <w:t>Название проекта</w:t>
      </w:r>
    </w:p>
    <w:p>
      <w:pPr>
        <w:pStyle w:val="13"/>
        <w:rPr/>
      </w:pPr>
      <w:r>
        <w:rPr/>
        <w:t>Разработка игры в среде Pascal.</w:t>
      </w:r>
    </w:p>
    <w:p>
      <w:pPr>
        <w:pStyle w:val="1-21"/>
        <w:rPr>
          <w:lang w:val="ru-RU"/>
        </w:rPr>
      </w:pPr>
      <w:r>
        <w:rPr>
          <w:lang w:val="ru-RU"/>
        </w:rPr>
        <w:t>Цель</w:t>
      </w:r>
    </w:p>
    <w:p>
      <w:pPr>
        <w:pStyle w:val="13"/>
        <w:rPr/>
      </w:pPr>
      <w:r>
        <w:rPr/>
        <w:t xml:space="preserve">Создать игру на языке программирования </w:t>
      </w:r>
      <w:r>
        <w:rPr>
          <w:lang w:val="en-US"/>
        </w:rPr>
        <w:t>Pascal.</w:t>
      </w:r>
    </w:p>
    <w:p>
      <w:pPr>
        <w:pStyle w:val="1-21"/>
        <w:rPr>
          <w:i/>
          <w:i/>
          <w:color w:themeColor="text2" w:themeTint="99" w:val="548DD4"/>
        </w:rPr>
      </w:pPr>
      <w:r>
        <w:rPr>
          <w:rStyle w:val="1-2"/>
          <w:b/>
        </w:rPr>
        <w:t>Актуальн</w:t>
      </w:r>
      <w:r>
        <w:rPr/>
        <w:t>ость проекта</w:t>
      </w:r>
    </w:p>
    <w:p>
      <w:pPr>
        <w:pStyle w:val="13"/>
        <w:rPr/>
      </w:pPr>
      <w:r>
        <w:rPr/>
        <w:t xml:space="preserve">Сейчас происходят быстрые скачки в развитие </w:t>
      </w:r>
      <w:r>
        <w:rPr>
          <w:lang w:val="en-US"/>
        </w:rPr>
        <w:t>IT-</w:t>
      </w:r>
      <w:r>
        <w:rPr>
          <w:lang w:val="ru-RU"/>
        </w:rPr>
        <w:t>технологий. В основном, программистами хотят стать подростки. Многие подростки любят игры, поэтому я решил показать, что их можно сделать даже на языке программирования, изучаемого в школе.</w:t>
      </w:r>
    </w:p>
    <w:p>
      <w:pPr>
        <w:pStyle w:val="1-21"/>
        <w:rPr>
          <w:i/>
          <w:i/>
          <w:color w:themeColor="text2" w:themeTint="99" w:val="548DD4"/>
        </w:rPr>
      </w:pPr>
      <w:bookmarkStart w:id="3" w:name="_Toc122352633"/>
      <w:r>
        <w:rPr/>
        <w:t>Проектное решение</w:t>
      </w:r>
      <w:bookmarkEnd w:id="3"/>
    </w:p>
    <w:p>
      <w:pPr>
        <w:pStyle w:val="13"/>
        <w:rPr/>
      </w:pPr>
      <w:r>
        <w:rPr/>
        <w:t xml:space="preserve">С помощью языка программирования </w:t>
      </w:r>
      <w:r>
        <w:rPr>
          <w:lang w:val="en-US"/>
        </w:rPr>
        <w:t>Pascal</w:t>
      </w:r>
      <w:r>
        <w:rPr/>
        <w:t xml:space="preserve"> будет создана игра «Супер крестики-нолики».</w:t>
      </w:r>
    </w:p>
    <w:p>
      <w:pPr>
        <w:pStyle w:val="1-21"/>
        <w:rPr/>
      </w:pPr>
      <w:r>
        <w:rPr/>
        <w:t>Средства и технологии разработки продукта</w:t>
      </w:r>
    </w:p>
    <w:p>
      <w:pPr>
        <w:pStyle w:val="13"/>
        <w:numPr>
          <w:ilvl w:val="0"/>
          <w:numId w:val="2"/>
        </w:numPr>
        <w:rPr/>
      </w:pPr>
      <w:r>
        <w:rPr>
          <w:lang w:val="en-US"/>
        </w:rPr>
        <w:t>Figma</w:t>
      </w:r>
      <w:r>
        <w:rPr/>
        <w:t xml:space="preserve"> для создания</w:t>
      </w:r>
      <w:r>
        <w:rPr>
          <w:lang w:val="en-US"/>
        </w:rPr>
        <w:t xml:space="preserve"> </w:t>
      </w:r>
      <w:r>
        <w:rPr>
          <w:lang w:val="ru-RU"/>
        </w:rPr>
        <w:t>дизайна игры</w:t>
      </w:r>
      <w:r>
        <w:rPr/>
        <w:t>.</w:t>
      </w:r>
    </w:p>
    <w:p>
      <w:pPr>
        <w:pStyle w:val="1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PascalABC.NET </w:t>
      </w:r>
      <w:r>
        <w:rPr>
          <w:lang w:val="ru-RU"/>
        </w:rPr>
        <w:t>для написания кода.</w:t>
      </w:r>
    </w:p>
    <w:p>
      <w:pPr>
        <w:pStyle w:val="1-21"/>
        <w:rPr>
          <w:color w:themeColor="text1" w:val="000000"/>
        </w:rPr>
      </w:pPr>
      <w:bookmarkStart w:id="4" w:name="_Toc122352637"/>
      <w:r>
        <w:rPr/>
        <w:t>Задачи проекта</w:t>
      </w:r>
      <w:bookmarkEnd w:id="4"/>
      <w:r>
        <w:rPr/>
        <w:t xml:space="preserve"> </w:t>
      </w:r>
    </w:p>
    <w:p>
      <w:pPr>
        <w:pStyle w:val="13"/>
        <w:numPr>
          <w:ilvl w:val="0"/>
          <w:numId w:val="1"/>
        </w:numPr>
        <w:rPr>
          <w:color w:themeColor="text1" w:val="000000"/>
        </w:rPr>
      </w:pPr>
      <w:r>
        <w:rPr>
          <w:color w:themeColor="text1" w:val="000000"/>
        </w:rPr>
        <w:t>Теоретическая часть</w:t>
      </w:r>
    </w:p>
    <w:p>
      <w:pPr>
        <w:pStyle w:val="13"/>
        <w:numPr>
          <w:ilvl w:val="1"/>
          <w:numId w:val="1"/>
        </w:numPr>
        <w:rPr/>
      </w:pPr>
      <w:r>
        <w:rPr/>
        <w:t xml:space="preserve">Изучить новые функции в </w:t>
      </w:r>
      <w:r>
        <w:rPr>
          <w:lang w:val="en-US"/>
        </w:rPr>
        <w:t>Pascal</w:t>
      </w:r>
      <w:r>
        <w:rPr/>
        <w:t xml:space="preserve"> и применить базовые знания для реализации проекта;</w:t>
      </w:r>
    </w:p>
    <w:p>
      <w:pPr>
        <w:pStyle w:val="13"/>
        <w:numPr>
          <w:ilvl w:val="1"/>
          <w:numId w:val="1"/>
        </w:numPr>
        <w:rPr/>
      </w:pPr>
      <w:r>
        <w:rPr/>
        <w:t>Использовать сторонние программы для создания красивого дизайна игры;</w:t>
      </w:r>
    </w:p>
    <w:p>
      <w:pPr>
        <w:pStyle w:val="13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Изучение графического редактора </w:t>
      </w:r>
      <w:r>
        <w:rPr>
          <w:lang w:val="en-US"/>
        </w:rPr>
        <w:t>Figma</w:t>
      </w:r>
      <w:r>
        <w:rPr/>
        <w:t xml:space="preserve">, так как она удобна для создания векторных графических объектов. </w:t>
      </w:r>
    </w:p>
    <w:p>
      <w:pPr>
        <w:pStyle w:val="13"/>
        <w:numPr>
          <w:ilvl w:val="0"/>
          <w:numId w:val="1"/>
        </w:numPr>
        <w:rPr>
          <w:color w:themeColor="text1" w:val="000000"/>
        </w:rPr>
      </w:pPr>
      <w:r>
        <w:rPr>
          <w:color w:themeColor="text1" w:val="000000"/>
        </w:rPr>
        <w:t>Практическая часть</w:t>
      </w:r>
    </w:p>
    <w:p>
      <w:pPr>
        <w:pStyle w:val="13"/>
        <w:numPr>
          <w:ilvl w:val="1"/>
          <w:numId w:val="1"/>
        </w:numPr>
        <w:rPr/>
      </w:pPr>
      <w:r>
        <w:rPr/>
        <w:t>Придумывание идеи игры</w:t>
      </w:r>
      <w:r>
        <w:rPr>
          <w:lang w:val="en-US"/>
        </w:rPr>
        <w:t>.</w:t>
      </w:r>
    </w:p>
    <w:p>
      <w:pPr>
        <w:pStyle w:val="13"/>
        <w:numPr>
          <w:ilvl w:val="1"/>
          <w:numId w:val="1"/>
        </w:numPr>
        <w:rPr/>
      </w:pPr>
      <w:r>
        <w:rPr/>
        <w:t>Создание картинок, применяемых в игре.</w:t>
      </w:r>
    </w:p>
    <w:p>
      <w:pPr>
        <w:pStyle w:val="13"/>
        <w:numPr>
          <w:ilvl w:val="1"/>
          <w:numId w:val="1"/>
        </w:numPr>
        <w:rPr/>
      </w:pPr>
      <w:r>
        <w:rPr/>
        <w:t>Создание дружелюбного дизайна</w:t>
      </w:r>
      <w:r>
        <w:rPr>
          <w:lang w:val="en-US"/>
        </w:rPr>
        <w:t>.</w:t>
      </w:r>
    </w:p>
    <w:p>
      <w:pPr>
        <w:pStyle w:val="13"/>
        <w:numPr>
          <w:ilvl w:val="1"/>
          <w:numId w:val="1"/>
        </w:numPr>
        <w:rPr/>
      </w:pPr>
      <w:r>
        <w:rPr/>
        <w:t xml:space="preserve">Разработка игры с помощью </w:t>
      </w:r>
      <w:r>
        <w:rPr>
          <w:lang w:val="ru-RU"/>
        </w:rPr>
        <w:t xml:space="preserve">языка программирования </w:t>
      </w:r>
      <w:r>
        <w:rPr>
          <w:lang w:val="en-US"/>
        </w:rPr>
        <w:t>Pascal</w:t>
      </w:r>
      <w:r>
        <w:rPr/>
        <w:t xml:space="preserve">. </w:t>
      </w:r>
    </w:p>
    <w:p>
      <w:pPr>
        <w:pStyle w:val="13"/>
        <w:numPr>
          <w:ilvl w:val="1"/>
          <w:numId w:val="1"/>
        </w:numPr>
        <w:rPr/>
      </w:pPr>
      <w:r>
        <w:rPr/>
        <w:t>Тестирование продукта</w:t>
      </w:r>
      <w:r>
        <w:rPr>
          <w:lang w:val="en-US"/>
        </w:rPr>
        <w:t>.</w:t>
      </w:r>
    </w:p>
    <w:p>
      <w:pPr>
        <w:pStyle w:val="13"/>
        <w:numPr>
          <w:ilvl w:val="1"/>
          <w:numId w:val="1"/>
        </w:numPr>
        <w:rPr/>
      </w:pPr>
      <w:r>
        <w:rPr/>
        <w:t>Исправление ошибок и недочетов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left="1066"/>
        <w:rPr>
          <w:rFonts w:ascii="Times New Roman" w:hAnsi="Times New Roman" w:cs="Times New Roman"/>
          <w:color w:themeColor="text1" w:val="000000"/>
          <w:sz w:val="24"/>
        </w:rPr>
      </w:pPr>
      <w:r>
        <w:rPr>
          <w:rFonts w:cs="Times New Roman" w:ascii="Times New Roman" w:hAnsi="Times New Roman"/>
          <w:color w:themeColor="text1" w:val="000000"/>
          <w:sz w:val="24"/>
        </w:rPr>
        <w:t>Оформление выпускной работы в соответствии с требованиями работы над проектом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color w:themeColor="text1" w:val="000000"/>
          <w:sz w:val="24"/>
        </w:rPr>
      </w:pPr>
      <w:r>
        <w:rPr>
          <w:rFonts w:cs="Times New Roman" w:ascii="Times New Roman" w:hAnsi="Times New Roman"/>
          <w:color w:themeColor="text1" w:val="000000"/>
          <w:sz w:val="24"/>
        </w:rPr>
        <w:t>Оформление документации проекта в формате .</w:t>
      </w:r>
      <w:r>
        <w:rPr>
          <w:rFonts w:cs="Times New Roman" w:ascii="Times New Roman" w:hAnsi="Times New Roman"/>
          <w:color w:themeColor="text1" w:val="000000"/>
          <w:sz w:val="24"/>
          <w:lang w:val="en-US"/>
        </w:rPr>
        <w:t>docx</w:t>
      </w:r>
      <w:r>
        <w:rPr>
          <w:rFonts w:cs="Times New Roman" w:ascii="Times New Roman" w:hAnsi="Times New Roman"/>
          <w:color w:themeColor="text1" w:val="000000"/>
          <w:sz w:val="24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contextualSpacing/>
        <w:rPr>
          <w:rFonts w:ascii="Times New Roman" w:hAnsi="Times New Roman" w:cs="Times New Roman"/>
          <w:color w:themeColor="text1" w:val="000000"/>
          <w:sz w:val="24"/>
        </w:rPr>
      </w:pPr>
      <w:r>
        <w:rPr>
          <w:rFonts w:cs="Times New Roman" w:ascii="Times New Roman" w:hAnsi="Times New Roman"/>
          <w:color w:themeColor="text1" w:val="000000"/>
          <w:sz w:val="24"/>
        </w:rPr>
        <w:t>Оформление презентации процесса разработки результата проекта.</w:t>
      </w:r>
    </w:p>
    <w:sectPr>
      <w:type w:val="nextPage"/>
      <w:pgSz w:w="11906" w:h="16838"/>
      <w:pgMar w:left="1701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67c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ea25eb"/>
    <w:pPr>
      <w:keepNext w:val="true"/>
      <w:keepLines/>
      <w:spacing w:before="240" w:after="0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a25eb"/>
    <w:pPr>
      <w:keepNext w:val="true"/>
      <w:keepLines/>
      <w:spacing w:before="360" w:after="200"/>
      <w:outlineLvl w:val="1"/>
    </w:pPr>
    <w:rPr>
      <w:rFonts w:ascii="Times New Roman" w:hAnsi="Times New Roman" w:eastAsia="Arial" w:cs="Arial"/>
      <w:b/>
      <w:sz w:val="28"/>
      <w:szCs w:val="3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7b51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uiPriority w:val="9"/>
    <w:qFormat/>
    <w:rsid w:val="00b87b51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1" w:customStyle="1">
    <w:name w:val="Заголовок1 Знак"/>
    <w:basedOn w:val="DefaultParagraphFont"/>
    <w:link w:val="12"/>
    <w:qFormat/>
    <w:rsid w:val="00b87b51"/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styleId="2" w:customStyle="1">
    <w:name w:val="Заголовок2 Знак"/>
    <w:basedOn w:val="DefaultParagraphFont"/>
    <w:link w:val="21"/>
    <w:qFormat/>
    <w:rsid w:val="00b87b51"/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25eb"/>
    <w:rPr>
      <w:color w:themeColor="hyperlink" w:val="0000F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64323"/>
    <w:rPr/>
  </w:style>
  <w:style w:type="character" w:styleId="11" w:customStyle="1">
    <w:name w:val="Основной текст1 Знак"/>
    <w:basedOn w:val="NoSpacingChar"/>
    <w:link w:val="13"/>
    <w:qFormat/>
    <w:rsid w:val="00d64323"/>
    <w:rPr>
      <w:rFonts w:ascii="Times New Roman" w:hAnsi="Times New Roman" w:cs="Times New Roman"/>
      <w:sz w:val="24"/>
    </w:rPr>
  </w:style>
  <w:style w:type="character" w:styleId="Heading1Char" w:customStyle="1">
    <w:name w:val="Heading 1 Char"/>
    <w:basedOn w:val="DefaultParagraphFont"/>
    <w:qFormat/>
    <w:rsid w:val="001424d2"/>
    <w:rPr>
      <w:rFonts w:ascii="Times New Roman" w:hAnsi="Times New Roman"/>
      <w:b/>
      <w:sz w:val="28"/>
      <w:szCs w:val="32"/>
    </w:rPr>
  </w:style>
  <w:style w:type="character" w:styleId="1-1" w:customStyle="1">
    <w:name w:val="Заголовок 1-1 Знак"/>
    <w:basedOn w:val="Heading1Char"/>
    <w:link w:val="1-11"/>
    <w:qFormat/>
    <w:rsid w:val="001424d2"/>
    <w:rPr>
      <w:rFonts w:ascii="Times New Roman" w:hAnsi="Times New Roman"/>
      <w:b/>
      <w:sz w:val="28"/>
      <w:szCs w:val="32"/>
    </w:rPr>
  </w:style>
  <w:style w:type="character" w:styleId="Heading2Char" w:customStyle="1">
    <w:name w:val="Heading 2 Char"/>
    <w:basedOn w:val="DefaultParagraphFont"/>
    <w:qFormat/>
    <w:rsid w:val="001424d2"/>
    <w:rPr>
      <w:rFonts w:ascii="Times New Roman" w:hAnsi="Times New Roman" w:eastAsia="Arial" w:cs="Arial"/>
      <w:b/>
      <w:sz w:val="28"/>
      <w:szCs w:val="34"/>
    </w:rPr>
  </w:style>
  <w:style w:type="character" w:styleId="1-2" w:customStyle="1">
    <w:name w:val="Заголовок 1-2 Знак"/>
    <w:basedOn w:val="Heading2Char"/>
    <w:link w:val="1-21"/>
    <w:qFormat/>
    <w:rsid w:val="001c03fc"/>
    <w:rPr>
      <w:rFonts w:ascii="Times New Roman" w:hAnsi="Times New Roman" w:eastAsia="Arial" w:cs="Arial"/>
      <w:b/>
      <w:sz w:val="28"/>
      <w:szCs w:val="34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before="300" w:after="200"/>
    </w:pPr>
    <w:rPr>
      <w:sz w:val="48"/>
      <w:szCs w:val="48"/>
    </w:rPr>
  </w:style>
  <w:style w:type="paragraph" w:styleId="Subtitle">
    <w:name w:val="Subtitle"/>
    <w:basedOn w:val="Normal"/>
    <w:next w:val="Normal"/>
    <w:qFormat/>
    <w:pPr>
      <w:spacing w:before="200" w:after="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1a4d"/>
    <w:pPr>
      <w:spacing w:before="0" w:after="160"/>
      <w:ind w:left="720"/>
      <w:contextualSpacing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d03dd"/>
    <w:pPr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12" w:customStyle="1">
    <w:name w:val="Заголовок1"/>
    <w:basedOn w:val="Normal"/>
    <w:link w:val="1"/>
    <w:qFormat/>
    <w:rsid w:val="00b87b51"/>
    <w:pPr>
      <w:spacing w:lineRule="auto" w:line="276" w:before="0" w:after="0"/>
      <w:jc w:val="center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21" w:customStyle="1">
    <w:name w:val="Заголовок2"/>
    <w:basedOn w:val="Normal"/>
    <w:link w:val="2"/>
    <w:qFormat/>
    <w:rsid w:val="00b87b51"/>
    <w:pPr>
      <w:spacing w:lineRule="auto" w:line="276" w:before="0" w:after="0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a25e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a25eb"/>
    <w:pPr>
      <w:spacing w:before="0" w:after="100"/>
      <w:ind w:left="220"/>
    </w:pPr>
    <w:rPr/>
  </w:style>
  <w:style w:type="paragraph" w:styleId="NoSpacing">
    <w:name w:val="No Spacing"/>
    <w:link w:val="NoSpacingChar"/>
    <w:uiPriority w:val="1"/>
    <w:qFormat/>
    <w:rsid w:val="00130eb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3" w:customStyle="1">
    <w:name w:val="Основной текст1"/>
    <w:basedOn w:val="NoSpacing"/>
    <w:link w:val="11"/>
    <w:qFormat/>
    <w:rsid w:val="00d64323"/>
    <w:pPr>
      <w:spacing w:lineRule="auto" w:line="360"/>
      <w:ind w:firstLine="709"/>
      <w:jc w:val="both"/>
    </w:pPr>
    <w:rPr>
      <w:rFonts w:ascii="Times New Roman" w:hAnsi="Times New Roman" w:cs="Times New Roman"/>
      <w:sz w:val="24"/>
    </w:rPr>
  </w:style>
  <w:style w:type="paragraph" w:styleId="1-11" w:customStyle="1">
    <w:name w:val="Заголовок 1-1"/>
    <w:basedOn w:val="Heading1"/>
    <w:link w:val="1-1"/>
    <w:qFormat/>
    <w:rsid w:val="001424d2"/>
    <w:pPr/>
    <w:rPr/>
  </w:style>
  <w:style w:type="paragraph" w:styleId="1-21" w:customStyle="1">
    <w:name w:val="Заголовок 1-2"/>
    <w:basedOn w:val="Heading2"/>
    <w:link w:val="1-2"/>
    <w:qFormat/>
    <w:rsid w:val="001c03fc"/>
    <w:pPr>
      <w:spacing w:before="480" w:after="240"/>
    </w:pPr>
    <w:rPr/>
  </w:style>
  <w:style w:type="paragraph" w:styleId="Style9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0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1"/>
    <w:qFormat/>
    <w:pPr/>
    <w:rPr>
      <w:rFonts w:ascii="Noto Sans" w:hAnsi="Noto Sans"/>
      <w:sz w:val="36"/>
    </w:rPr>
  </w:style>
  <w:style w:type="paragraph" w:styleId="Style11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1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12">
    <w:name w:val="Графика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ru-RU" w:bidi="ar-SA"/>
    </w:rPr>
  </w:style>
  <w:style w:type="paragraph" w:styleId="Style13">
    <w:name w:val="Фигуры"/>
    <w:basedOn w:val="Style12"/>
    <w:qFormat/>
    <w:pPr/>
    <w:rPr>
      <w:rFonts w:ascii="Liberation Sans" w:hAnsi="Liberation Sans"/>
      <w:b/>
      <w:sz w:val="28"/>
    </w:rPr>
  </w:style>
  <w:style w:type="paragraph" w:styleId="Style14">
    <w:name w:val="Заливка"/>
    <w:basedOn w:val="Style13"/>
    <w:qFormat/>
    <w:pPr/>
    <w:rPr>
      <w:rFonts w:ascii="Liberation Sans" w:hAnsi="Liberation Sans"/>
      <w:b/>
      <w:sz w:val="28"/>
    </w:rPr>
  </w:style>
  <w:style w:type="paragraph" w:styleId="Style15">
    <w:name w:val="Заливка синим"/>
    <w:basedOn w:val="Style14"/>
    <w:qFormat/>
    <w:pPr/>
    <w:rPr>
      <w:rFonts w:ascii="Liberation Sans" w:hAnsi="Liberation Sans"/>
      <w:b/>
      <w:color w:val="FFFFFF"/>
      <w:sz w:val="28"/>
    </w:rPr>
  </w:style>
  <w:style w:type="paragraph" w:styleId="Style16">
    <w:name w:val="Заливка зелёным"/>
    <w:basedOn w:val="Style14"/>
    <w:qFormat/>
    <w:pPr/>
    <w:rPr>
      <w:rFonts w:ascii="Liberation Sans" w:hAnsi="Liberation Sans"/>
      <w:b/>
      <w:color w:val="FFFFFF"/>
      <w:sz w:val="28"/>
    </w:rPr>
  </w:style>
  <w:style w:type="paragraph" w:styleId="Style17">
    <w:name w:val="Заливка красным"/>
    <w:basedOn w:val="Style14"/>
    <w:qFormat/>
    <w:pPr/>
    <w:rPr>
      <w:rFonts w:ascii="Liberation Sans" w:hAnsi="Liberation Sans"/>
      <w:b/>
      <w:color w:val="FFFFFF"/>
      <w:sz w:val="28"/>
    </w:rPr>
  </w:style>
  <w:style w:type="paragraph" w:styleId="Style18">
    <w:name w:val="Заливка жёлтым"/>
    <w:basedOn w:val="Style14"/>
    <w:qFormat/>
    <w:pPr/>
    <w:rPr>
      <w:rFonts w:ascii="Liberation Sans" w:hAnsi="Liberation Sans"/>
      <w:b/>
      <w:color w:val="FFFFFF"/>
      <w:sz w:val="28"/>
    </w:rPr>
  </w:style>
  <w:style w:type="paragraph" w:styleId="Style19">
    <w:name w:val="Контур"/>
    <w:basedOn w:val="Style13"/>
    <w:qFormat/>
    <w:pPr/>
    <w:rPr>
      <w:rFonts w:ascii="Liberation Sans" w:hAnsi="Liberation Sans"/>
      <w:b/>
      <w:sz w:val="28"/>
    </w:rPr>
  </w:style>
  <w:style w:type="paragraph" w:styleId="Style20">
    <w:name w:val="Контур синий"/>
    <w:basedOn w:val="Style19"/>
    <w:qFormat/>
    <w:pPr/>
    <w:rPr>
      <w:rFonts w:ascii="Liberation Sans" w:hAnsi="Liberation Sans"/>
      <w:b/>
      <w:color w:val="355269"/>
      <w:sz w:val="28"/>
    </w:rPr>
  </w:style>
  <w:style w:type="paragraph" w:styleId="Style21">
    <w:name w:val="Контур зелёный"/>
    <w:basedOn w:val="Style19"/>
    <w:qFormat/>
    <w:pPr/>
    <w:rPr>
      <w:rFonts w:ascii="Liberation Sans" w:hAnsi="Liberation Sans"/>
      <w:b/>
      <w:color w:val="127622"/>
      <w:sz w:val="28"/>
    </w:rPr>
  </w:style>
  <w:style w:type="paragraph" w:styleId="Style22">
    <w:name w:val="Контур красный"/>
    <w:basedOn w:val="Style19"/>
    <w:qFormat/>
    <w:pPr/>
    <w:rPr>
      <w:rFonts w:ascii="Liberation Sans" w:hAnsi="Liberation Sans"/>
      <w:b/>
      <w:color w:val="C9211E"/>
      <w:sz w:val="28"/>
    </w:rPr>
  </w:style>
  <w:style w:type="paragraph" w:styleId="Style23">
    <w:name w:val="Контур жёлтый"/>
    <w:basedOn w:val="Style19"/>
    <w:qFormat/>
    <w:pPr/>
    <w:rPr>
      <w:rFonts w:ascii="Liberation Sans" w:hAnsi="Liberation Sans"/>
      <w:b/>
      <w:color w:val="B47804"/>
      <w:sz w:val="28"/>
    </w:rPr>
  </w:style>
  <w:style w:type="paragraph" w:styleId="Style24">
    <w:name w:val="Линии"/>
    <w:basedOn w:val="Style12"/>
    <w:qFormat/>
    <w:pPr/>
    <w:rPr>
      <w:rFonts w:ascii="Liberation Sans" w:hAnsi="Liberation Sans"/>
      <w:sz w:val="36"/>
    </w:rPr>
  </w:style>
  <w:style w:type="paragraph" w:styleId="Style25">
    <w:name w:val="Стрелки"/>
    <w:basedOn w:val="Style24"/>
    <w:qFormat/>
    <w:pPr/>
    <w:rPr>
      <w:rFonts w:ascii="Liberation Sans" w:hAnsi="Liberation Sans"/>
      <w:sz w:val="36"/>
    </w:rPr>
  </w:style>
  <w:style w:type="paragraph" w:styleId="Style26">
    <w:name w:val="Штриховая линия"/>
    <w:basedOn w:val="Style24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ru-RU" w:bidi="ar-SA"/>
    </w:rPr>
  </w:style>
  <w:style w:type="paragraph" w:styleId="LTUntertitel">
    <w:name w:val="Обычный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LTNotizen">
    <w:name w:val="Обычный~LT~Notizen"/>
    <w:qFormat/>
    <w:pPr>
      <w:widowControl/>
      <w:suppressAutoHyphens w:val="true"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LTHintergrundobjekte">
    <w:name w:val="Обычный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ru-RU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27">
    <w:name w:val="Объекты фона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Style28">
    <w:name w:val="Фон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Style29">
    <w:name w:val="Примечания"/>
    <w:qFormat/>
    <w:pPr>
      <w:widowControl/>
      <w:suppressAutoHyphens w:val="true"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14">
    <w:name w:val="Структура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22">
    <w:name w:val="Структура 2"/>
    <w:basedOn w:val="14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a1b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664A9-3608-4855-A6B7-D56F97A8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LibreOffice/24.2.1.2$Windows_X86_64 LibreOffice_project/db4def46b0453cc22e2d0305797cf981b68ef5ac</Application>
  <AppVersion>15.0000</AppVersion>
  <Pages>4</Pages>
  <Words>191</Words>
  <Characters>1271</Characters>
  <CharactersWithSpaces>1420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2023-04-11T14:19:00Z</dcterms:created>
  <dc:creator>teacher</dc:creator>
  <dc:description/>
  <dc:language>ru-RU</dc:language>
  <cp:lastModifiedBy/>
  <dcterms:modified xsi:type="dcterms:W3CDTF">2024-03-21T21:23:34Z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