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E2E2" w14:textId="43A092B0" w:rsidR="001F350B" w:rsidRDefault="001F350B">
      <w:r>
        <w:t xml:space="preserve">The purpose of this task was to investigate the most efficient method of meeting the </w:t>
      </w:r>
      <w:r w:rsidR="00267F98">
        <w:t xml:space="preserve">requirements of the </w:t>
      </w:r>
      <w:r>
        <w:t xml:space="preserve">loaded truss visible in figure 1. The figure clearly demonstrates the starting and finishing nodes of a truss with an applied force. Practically, this 2D truss was to be situated with a </w:t>
      </w:r>
      <w:r w:rsidR="00267F98">
        <w:t>parallel truss such that the</w:t>
      </w:r>
      <w:r>
        <w:t xml:space="preserve"> equivalent</w:t>
      </w:r>
      <w:r w:rsidR="00267F98">
        <w:t xml:space="preserve"> acting force would be</w:t>
      </w:r>
      <w:r>
        <w:t xml:space="preserve"> half of </w:t>
      </w:r>
      <w:r w:rsidR="00267F98">
        <w:t>a 100kg load, thus, the single truss would need to withstand a force 490N.</w:t>
      </w:r>
    </w:p>
    <w:p w14:paraId="46117CD1" w14:textId="77777777" w:rsidR="00D612EB" w:rsidRDefault="00267F98">
      <w:r>
        <w:t xml:space="preserve">Three truss designs were proposed and were </w:t>
      </w:r>
      <w:r w:rsidR="00D612EB">
        <w:t>compared</w:t>
      </w:r>
      <w:r>
        <w:t xml:space="preserve"> using nodal analysis to determine the maximum force they would</w:t>
      </w:r>
      <w:r w:rsidR="00D612EB">
        <w:t xml:space="preserve"> each</w:t>
      </w:r>
      <w:r>
        <w:t xml:space="preserve"> withstand. </w:t>
      </w:r>
      <w:r w:rsidR="00D612EB">
        <w:t xml:space="preserve">In addition to this, the material efficiencies of the three designs were also considered in the final decision. </w:t>
      </w:r>
      <w:r>
        <w:t>The investigations’ objective was to test the most optimised design to justify the decision made by the team.</w:t>
      </w:r>
    </w:p>
    <w:p w14:paraId="7A2B9CDF" w14:textId="77777777" w:rsidR="00D612EB" w:rsidRDefault="00D612EB"/>
    <w:p w14:paraId="694B9BD5" w14:textId="77777777" w:rsidR="00D612EB" w:rsidRDefault="00D612EB" w:rsidP="00D612EB">
      <w:pPr>
        <w:keepNext/>
      </w:pPr>
      <w:r>
        <w:rPr>
          <w:noProof/>
        </w:rPr>
        <w:drawing>
          <wp:inline distT="0" distB="0" distL="0" distR="0" wp14:anchorId="022C71AB" wp14:editId="5777AEC3">
            <wp:extent cx="2905125" cy="2190750"/>
            <wp:effectExtent l="0" t="0" r="9525" b="0"/>
            <wp:docPr id="833348427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48427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2BC0" w14:textId="45F7B68A" w:rsidR="00D612EB" w:rsidRDefault="00D612EB" w:rsidP="00D612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Original Truss Problem</w:t>
      </w:r>
    </w:p>
    <w:p w14:paraId="7C32D9A2" w14:textId="041308F7" w:rsidR="00267F98" w:rsidRDefault="00267F98">
      <w:r>
        <w:t xml:space="preserve">  </w:t>
      </w:r>
    </w:p>
    <w:sectPr w:rsidR="0026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0B"/>
    <w:rsid w:val="001F350B"/>
    <w:rsid w:val="00267F98"/>
    <w:rsid w:val="00D612EB"/>
    <w:rsid w:val="00D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D901"/>
  <w15:chartTrackingRefBased/>
  <w15:docId w15:val="{48545DC3-6E7C-4230-9E00-BFC3A674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612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2023-04-30T03:20:00Z</dcterms:created>
  <dcterms:modified xsi:type="dcterms:W3CDTF">2023-04-30T04:03:00Z</dcterms:modified>
</cp:coreProperties>
</file>