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10C32" w14:textId="77777777" w:rsidR="00A1432C" w:rsidRDefault="00AD668B" w:rsidP="00802C81">
      <w:pPr>
        <w:pStyle w:val="1"/>
        <w:jc w:val="center"/>
      </w:pPr>
      <w:r>
        <w:rPr>
          <w:rFonts w:hint="eastAsia"/>
        </w:rPr>
        <w:t>法律职业伦理</w:t>
      </w:r>
    </w:p>
    <w:p w14:paraId="2BB10C33" w14:textId="77777777" w:rsidR="00A1432C" w:rsidRPr="00802C81" w:rsidRDefault="00AD668B" w:rsidP="00802C81">
      <w:pPr>
        <w:pStyle w:val="2"/>
      </w:pPr>
      <w:r w:rsidRPr="00802C81">
        <w:rPr>
          <w:rFonts w:hint="eastAsia"/>
        </w:rPr>
        <w:t>法律职业道德概说</w:t>
      </w:r>
    </w:p>
    <w:p w14:paraId="2BB10C34" w14:textId="77777777" w:rsidR="00A1432C" w:rsidRDefault="00AD668B">
      <w:pPr>
        <w:numPr>
          <w:ilvl w:val="0"/>
          <w:numId w:val="3"/>
        </w:numPr>
      </w:pPr>
      <w:r>
        <w:rPr>
          <w:rFonts w:hint="eastAsia"/>
        </w:rPr>
        <w:t>法律职业伦理的内涵及渊源</w:t>
      </w:r>
    </w:p>
    <w:p w14:paraId="2BB10C35" w14:textId="77777777" w:rsidR="00A1432C" w:rsidRDefault="00AD668B">
      <w:pPr>
        <w:numPr>
          <w:ilvl w:val="1"/>
          <w:numId w:val="3"/>
        </w:numPr>
        <w:tabs>
          <w:tab w:val="left" w:pos="1485"/>
        </w:tabs>
      </w:pPr>
      <w:r>
        <w:rPr>
          <w:rFonts w:hint="eastAsia"/>
        </w:rPr>
        <w:t>法律职业伦理的概念与渊源</w:t>
      </w:r>
    </w:p>
    <w:p w14:paraId="2BB10C36" w14:textId="77777777" w:rsidR="00A1432C" w:rsidRDefault="00AD668B">
      <w:pPr>
        <w:numPr>
          <w:ilvl w:val="2"/>
          <w:numId w:val="3"/>
        </w:numPr>
        <w:tabs>
          <w:tab w:val="left" w:pos="1485"/>
        </w:tabs>
      </w:pPr>
      <w:r>
        <w:rPr>
          <w:rFonts w:hint="eastAsia"/>
        </w:rPr>
        <w:t>道德</w:t>
      </w:r>
    </w:p>
    <w:p w14:paraId="2BB10C37" w14:textId="77777777" w:rsidR="00A1432C" w:rsidRDefault="00AD668B">
      <w:pPr>
        <w:numPr>
          <w:ilvl w:val="2"/>
          <w:numId w:val="3"/>
        </w:numPr>
        <w:tabs>
          <w:tab w:val="left" w:pos="1485"/>
        </w:tabs>
      </w:pPr>
      <w:r>
        <w:rPr>
          <w:rFonts w:hint="eastAsia"/>
        </w:rPr>
        <w:t>职业道德</w:t>
      </w:r>
    </w:p>
    <w:p w14:paraId="2BB10C38" w14:textId="77777777" w:rsidR="00A1432C" w:rsidRDefault="00AD668B">
      <w:pPr>
        <w:tabs>
          <w:tab w:val="left" w:pos="1485"/>
        </w:tabs>
      </w:pPr>
      <w:r>
        <w:rPr>
          <w:noProof/>
        </w:rPr>
        <w:drawing>
          <wp:inline distT="0" distB="0" distL="114300" distR="114300" wp14:anchorId="2BB1126B" wp14:editId="2BB1126C">
            <wp:extent cx="2252345" cy="119697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52345" cy="1196975"/>
                    </a:xfrm>
                    <a:prstGeom prst="rect">
                      <a:avLst/>
                    </a:prstGeom>
                    <a:noFill/>
                    <a:ln>
                      <a:noFill/>
                    </a:ln>
                  </pic:spPr>
                </pic:pic>
              </a:graphicData>
            </a:graphic>
          </wp:inline>
        </w:drawing>
      </w:r>
    </w:p>
    <w:p w14:paraId="2BB10C39" w14:textId="77777777" w:rsidR="00A1432C" w:rsidRDefault="00AD668B">
      <w:pPr>
        <w:numPr>
          <w:ilvl w:val="2"/>
          <w:numId w:val="3"/>
        </w:numPr>
        <w:tabs>
          <w:tab w:val="left" w:pos="1485"/>
        </w:tabs>
      </w:pPr>
      <w:r>
        <w:t>法律职业伦理</w:t>
      </w:r>
      <w:r>
        <w:rPr>
          <w:rFonts w:hint="eastAsia"/>
        </w:rPr>
        <w:t>（道德）</w:t>
      </w:r>
    </w:p>
    <w:p w14:paraId="2BB10C3A" w14:textId="77777777" w:rsidR="00A1432C" w:rsidRDefault="00AD668B">
      <w:pPr>
        <w:numPr>
          <w:ilvl w:val="3"/>
          <w:numId w:val="3"/>
        </w:numPr>
        <w:tabs>
          <w:tab w:val="left" w:pos="1485"/>
        </w:tabs>
      </w:pPr>
      <w:r>
        <w:t>法律职业伦理的概念</w:t>
      </w:r>
    </w:p>
    <w:p w14:paraId="2BB10C3B" w14:textId="77777777" w:rsidR="00A1432C" w:rsidRDefault="00AD668B">
      <w:pPr>
        <w:numPr>
          <w:ilvl w:val="4"/>
          <w:numId w:val="3"/>
        </w:numPr>
        <w:tabs>
          <w:tab w:val="left" w:pos="1485"/>
        </w:tabs>
      </w:pPr>
      <w:r>
        <w:t>根据法律职业的角色定位，法律职业人在职业活动中应具备的心理意识和应遵守的行为规范。</w:t>
      </w:r>
    </w:p>
    <w:p w14:paraId="2BB10C3C" w14:textId="77777777" w:rsidR="00A1432C" w:rsidRDefault="00AD668B">
      <w:pPr>
        <w:numPr>
          <w:ilvl w:val="4"/>
          <w:numId w:val="3"/>
        </w:numPr>
        <w:tabs>
          <w:tab w:val="left" w:pos="1485"/>
        </w:tabs>
        <w:rPr>
          <w:b/>
          <w:bCs/>
        </w:rPr>
      </w:pPr>
      <w:r>
        <w:rPr>
          <w:b/>
          <w:bCs/>
        </w:rPr>
        <w:t>法官、检察官、律师等法律职业人员在其职务活动中与社会生活中所应遵循的行为规范、纪律及相关责任的总和</w:t>
      </w:r>
    </w:p>
    <w:p w14:paraId="2BB10C3D" w14:textId="77777777" w:rsidR="00A1432C" w:rsidRDefault="00A1432C">
      <w:pPr>
        <w:tabs>
          <w:tab w:val="left" w:pos="1485"/>
        </w:tabs>
      </w:pPr>
    </w:p>
    <w:p w14:paraId="2BB10C3E" w14:textId="77777777" w:rsidR="00A1432C" w:rsidRDefault="00AD668B">
      <w:pPr>
        <w:numPr>
          <w:ilvl w:val="3"/>
          <w:numId w:val="3"/>
        </w:numPr>
        <w:tabs>
          <w:tab w:val="left" w:pos="1485"/>
        </w:tabs>
        <w:rPr>
          <w:b/>
          <w:bCs/>
          <w:color w:val="0000FF"/>
        </w:rPr>
      </w:pPr>
      <w:r>
        <w:rPr>
          <w:b/>
          <w:bCs/>
          <w:color w:val="0000FF"/>
        </w:rPr>
        <w:t>法律职业伦理的四大要件</w:t>
      </w:r>
    </w:p>
    <w:p w14:paraId="2BB10C3F" w14:textId="77777777" w:rsidR="00A1432C" w:rsidRDefault="00AD668B">
      <w:pPr>
        <w:tabs>
          <w:tab w:val="left" w:pos="1485"/>
        </w:tabs>
      </w:pPr>
      <w:r>
        <w:t xml:space="preserve">  </w:t>
      </w:r>
      <w:r>
        <w:t>（</w:t>
      </w:r>
      <w:r>
        <w:t>1</w:t>
      </w:r>
      <w:r>
        <w:t>）法律知识和技能</w:t>
      </w:r>
    </w:p>
    <w:p w14:paraId="2BB10C40" w14:textId="77777777" w:rsidR="00A1432C" w:rsidRDefault="00AD668B">
      <w:pPr>
        <w:tabs>
          <w:tab w:val="left" w:pos="1485"/>
        </w:tabs>
      </w:pPr>
      <w:r>
        <w:t xml:space="preserve">  </w:t>
      </w:r>
      <w:r>
        <w:t>（</w:t>
      </w:r>
      <w:r>
        <w:t>2</w:t>
      </w:r>
      <w:r>
        <w:t>）法律职业精神</w:t>
      </w:r>
    </w:p>
    <w:p w14:paraId="2BB10C41" w14:textId="77777777" w:rsidR="00A1432C" w:rsidRDefault="00AD668B">
      <w:pPr>
        <w:tabs>
          <w:tab w:val="left" w:pos="1485"/>
        </w:tabs>
      </w:pPr>
      <w:r>
        <w:t xml:space="preserve">  </w:t>
      </w:r>
      <w:r>
        <w:t>（</w:t>
      </w:r>
      <w:r>
        <w:t>3</w:t>
      </w:r>
      <w:r>
        <w:t>）法律职业的自我管理机制</w:t>
      </w:r>
    </w:p>
    <w:p w14:paraId="2BB10C42" w14:textId="77777777" w:rsidR="00A1432C" w:rsidRDefault="00AD668B">
      <w:pPr>
        <w:tabs>
          <w:tab w:val="left" w:pos="1485"/>
        </w:tabs>
      </w:pPr>
      <w:r>
        <w:t xml:space="preserve">  </w:t>
      </w:r>
      <w:r>
        <w:t>（</w:t>
      </w:r>
      <w:r>
        <w:t>4</w:t>
      </w:r>
      <w:r>
        <w:t>）良好的社会地位</w:t>
      </w:r>
    </w:p>
    <w:p w14:paraId="2BB10C43" w14:textId="77777777" w:rsidR="00A1432C" w:rsidRDefault="00A1432C">
      <w:pPr>
        <w:tabs>
          <w:tab w:val="left" w:pos="1485"/>
        </w:tabs>
      </w:pPr>
    </w:p>
    <w:p w14:paraId="2BB10C44" w14:textId="77777777" w:rsidR="00A1432C" w:rsidRDefault="00AD668B">
      <w:pPr>
        <w:numPr>
          <w:ilvl w:val="3"/>
          <w:numId w:val="3"/>
        </w:numPr>
        <w:tabs>
          <w:tab w:val="left" w:pos="1485"/>
        </w:tabs>
      </w:pPr>
      <w:r>
        <w:t>职业伦理产生的原因</w:t>
      </w:r>
    </w:p>
    <w:p w14:paraId="2BB10C45" w14:textId="77777777" w:rsidR="00A1432C" w:rsidRDefault="00AD668B">
      <w:pPr>
        <w:numPr>
          <w:ilvl w:val="4"/>
          <w:numId w:val="3"/>
        </w:numPr>
        <w:tabs>
          <w:tab w:val="left" w:pos="1485"/>
        </w:tabs>
      </w:pPr>
      <w:r>
        <w:t>职业的权力与职业责任对应的社会期待及其实践背离</w:t>
      </w:r>
    </w:p>
    <w:p w14:paraId="2BB10C46" w14:textId="77777777" w:rsidR="00A1432C" w:rsidRDefault="00AD668B">
      <w:pPr>
        <w:numPr>
          <w:ilvl w:val="4"/>
          <w:numId w:val="3"/>
        </w:numPr>
        <w:tabs>
          <w:tab w:val="left" w:pos="1485"/>
        </w:tabs>
      </w:pPr>
      <w:r>
        <w:t>工作私密性</w:t>
      </w:r>
    </w:p>
    <w:p w14:paraId="2BB10C47" w14:textId="77777777" w:rsidR="00A1432C" w:rsidRDefault="00AD668B">
      <w:pPr>
        <w:numPr>
          <w:ilvl w:val="4"/>
          <w:numId w:val="3"/>
        </w:numPr>
        <w:tabs>
          <w:tab w:val="left" w:pos="1485"/>
        </w:tabs>
      </w:pPr>
      <w:r>
        <w:t>职业的自我要求</w:t>
      </w:r>
    </w:p>
    <w:p w14:paraId="2BB10C48" w14:textId="77777777" w:rsidR="00A1432C" w:rsidRDefault="00AD668B">
      <w:pPr>
        <w:numPr>
          <w:ilvl w:val="4"/>
          <w:numId w:val="3"/>
        </w:numPr>
        <w:tabs>
          <w:tab w:val="left" w:pos="1485"/>
        </w:tabs>
      </w:pPr>
      <w:r>
        <w:t>法律和社会秩序的要求</w:t>
      </w:r>
    </w:p>
    <w:p w14:paraId="2BB10C49" w14:textId="77777777" w:rsidR="00A1432C" w:rsidRDefault="00A1432C">
      <w:pPr>
        <w:tabs>
          <w:tab w:val="left" w:pos="1485"/>
        </w:tabs>
      </w:pPr>
    </w:p>
    <w:p w14:paraId="2BB10C4A" w14:textId="77777777" w:rsidR="00A1432C" w:rsidRDefault="00AD668B">
      <w:pPr>
        <w:numPr>
          <w:ilvl w:val="1"/>
          <w:numId w:val="3"/>
        </w:numPr>
        <w:tabs>
          <w:tab w:val="left" w:pos="1485"/>
        </w:tabs>
      </w:pPr>
      <w:r>
        <w:t>法律职业伦理的渊源</w:t>
      </w:r>
    </w:p>
    <w:p w14:paraId="2BB10C4B" w14:textId="77777777" w:rsidR="00A1432C" w:rsidRDefault="00AD668B">
      <w:pPr>
        <w:tabs>
          <w:tab w:val="left" w:pos="1485"/>
        </w:tabs>
        <w:rPr>
          <w:rFonts w:ascii="楷体" w:eastAsia="楷体" w:hAnsi="楷体" w:cs="楷体"/>
        </w:rPr>
      </w:pPr>
      <w:r>
        <w:rPr>
          <w:rFonts w:ascii="楷体" w:eastAsia="楷体" w:hAnsi="楷体" w:cs="楷体" w:hint="eastAsia"/>
        </w:rPr>
        <w:t>指法律职业道德的表现形式。非规范形式：法律职业习惯、职业传统伦理；规范形式如下：</w:t>
      </w:r>
    </w:p>
    <w:p w14:paraId="2BB10C4C" w14:textId="77777777" w:rsidR="00A1432C" w:rsidRDefault="00AD668B">
      <w:pPr>
        <w:numPr>
          <w:ilvl w:val="2"/>
          <w:numId w:val="3"/>
        </w:numPr>
        <w:tabs>
          <w:tab w:val="left" w:pos="1485"/>
        </w:tabs>
      </w:pPr>
      <w:r>
        <w:t>法律</w:t>
      </w:r>
    </w:p>
    <w:p w14:paraId="2BB10C4D" w14:textId="77777777" w:rsidR="00A1432C" w:rsidRDefault="00AD668B">
      <w:pPr>
        <w:numPr>
          <w:ilvl w:val="2"/>
          <w:numId w:val="3"/>
        </w:numPr>
        <w:tabs>
          <w:tab w:val="left" w:pos="1485"/>
        </w:tabs>
      </w:pPr>
      <w:r>
        <w:t>行政法规及部门规章</w:t>
      </w:r>
    </w:p>
    <w:p w14:paraId="2BB10C4E" w14:textId="77777777" w:rsidR="00A1432C" w:rsidRDefault="00AD668B">
      <w:pPr>
        <w:numPr>
          <w:ilvl w:val="2"/>
          <w:numId w:val="3"/>
        </w:numPr>
        <w:tabs>
          <w:tab w:val="left" w:pos="1485"/>
        </w:tabs>
      </w:pPr>
      <w:r>
        <w:t>行业规范</w:t>
      </w:r>
    </w:p>
    <w:p w14:paraId="2BB10C4F" w14:textId="77777777" w:rsidR="00A1432C" w:rsidRDefault="00AD668B">
      <w:pPr>
        <w:numPr>
          <w:ilvl w:val="2"/>
          <w:numId w:val="3"/>
        </w:numPr>
        <w:tabs>
          <w:tab w:val="left" w:pos="1485"/>
        </w:tabs>
      </w:pPr>
      <w:r>
        <w:t>司法解释</w:t>
      </w:r>
    </w:p>
    <w:p w14:paraId="2BB10C50" w14:textId="77777777" w:rsidR="00A1432C" w:rsidRDefault="00AD668B">
      <w:pPr>
        <w:numPr>
          <w:ilvl w:val="2"/>
          <w:numId w:val="3"/>
        </w:numPr>
        <w:tabs>
          <w:tab w:val="left" w:pos="1485"/>
        </w:tabs>
      </w:pPr>
      <w:r>
        <w:t>国际公约</w:t>
      </w:r>
    </w:p>
    <w:p w14:paraId="2BB10C51" w14:textId="77777777" w:rsidR="00A1432C" w:rsidRDefault="00AD668B">
      <w:pPr>
        <w:numPr>
          <w:ilvl w:val="2"/>
          <w:numId w:val="3"/>
        </w:numPr>
        <w:tabs>
          <w:tab w:val="left" w:pos="1485"/>
        </w:tabs>
      </w:pPr>
      <w:r>
        <w:lastRenderedPageBreak/>
        <w:t>社会大众伦理</w:t>
      </w:r>
      <w:r>
        <w:rPr>
          <w:rFonts w:hint="eastAsia"/>
        </w:rPr>
        <w:t>（道德规范）</w:t>
      </w:r>
    </w:p>
    <w:p w14:paraId="2BB10C52" w14:textId="77777777" w:rsidR="00A1432C" w:rsidRDefault="00AD668B">
      <w:pPr>
        <w:tabs>
          <w:tab w:val="left" w:pos="1485"/>
        </w:tabs>
      </w:pPr>
      <w:r>
        <w:rPr>
          <w:noProof/>
        </w:rPr>
        <w:drawing>
          <wp:inline distT="0" distB="0" distL="114300" distR="114300" wp14:anchorId="2BB1126D" wp14:editId="2BB1126E">
            <wp:extent cx="1663065" cy="964565"/>
            <wp:effectExtent l="0" t="0" r="1333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l="3096" t="4275" r="5412" b="7686"/>
                    <a:stretch>
                      <a:fillRect/>
                    </a:stretch>
                  </pic:blipFill>
                  <pic:spPr>
                    <a:xfrm>
                      <a:off x="0" y="0"/>
                      <a:ext cx="1663065" cy="964565"/>
                    </a:xfrm>
                    <a:prstGeom prst="rect">
                      <a:avLst/>
                    </a:prstGeom>
                    <a:noFill/>
                    <a:ln>
                      <a:noFill/>
                    </a:ln>
                  </pic:spPr>
                </pic:pic>
              </a:graphicData>
            </a:graphic>
          </wp:inline>
        </w:drawing>
      </w:r>
      <w:r>
        <w:rPr>
          <w:noProof/>
        </w:rPr>
        <w:drawing>
          <wp:inline distT="0" distB="0" distL="114300" distR="114300" wp14:anchorId="2BB1126F" wp14:editId="2BB11270">
            <wp:extent cx="1786890" cy="971550"/>
            <wp:effectExtent l="0" t="0" r="1143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786890" cy="971550"/>
                    </a:xfrm>
                    <a:prstGeom prst="rect">
                      <a:avLst/>
                    </a:prstGeom>
                    <a:noFill/>
                    <a:ln>
                      <a:noFill/>
                    </a:ln>
                  </pic:spPr>
                </pic:pic>
              </a:graphicData>
            </a:graphic>
          </wp:inline>
        </w:drawing>
      </w:r>
    </w:p>
    <w:p w14:paraId="2BB10C53" w14:textId="77777777" w:rsidR="00A1432C" w:rsidRDefault="00AD668B">
      <w:pPr>
        <w:numPr>
          <w:ilvl w:val="0"/>
          <w:numId w:val="3"/>
        </w:numPr>
      </w:pPr>
      <w:r>
        <w:rPr>
          <w:rFonts w:hint="eastAsia"/>
        </w:rPr>
        <w:t>法律职业伦理（道德）的特征</w:t>
      </w:r>
    </w:p>
    <w:p w14:paraId="2BB10C54" w14:textId="77777777" w:rsidR="00A1432C" w:rsidRDefault="00AD668B">
      <w:pPr>
        <w:numPr>
          <w:ilvl w:val="1"/>
          <w:numId w:val="3"/>
        </w:numPr>
      </w:pPr>
      <w:r>
        <w:rPr>
          <w:rFonts w:hint="eastAsia"/>
        </w:rPr>
        <w:t>法律职业伦理的主体特征——法律职业共同体</w:t>
      </w:r>
    </w:p>
    <w:p w14:paraId="2BB10C55" w14:textId="77777777" w:rsidR="00A1432C" w:rsidRDefault="00AD668B">
      <w:pPr>
        <w:numPr>
          <w:ilvl w:val="2"/>
          <w:numId w:val="3"/>
        </w:numPr>
      </w:pPr>
      <w:r>
        <w:rPr>
          <w:rFonts w:hint="eastAsia"/>
        </w:rPr>
        <w:t>法律职业共同体的概念</w:t>
      </w:r>
    </w:p>
    <w:p w14:paraId="2BB10C56" w14:textId="77777777" w:rsidR="00A1432C" w:rsidRDefault="00AD668B">
      <w:pPr>
        <w:numPr>
          <w:ilvl w:val="3"/>
          <w:numId w:val="3"/>
        </w:numPr>
      </w:pPr>
      <w:r>
        <w:rPr>
          <w:rFonts w:hint="eastAsia"/>
        </w:rPr>
        <w:t>是一个拥有共同专业的法律知识结构、独特的法律思维方式、具有强烈的社会责任感和公正信仰的整体</w:t>
      </w:r>
    </w:p>
    <w:p w14:paraId="2BB10C57" w14:textId="77777777" w:rsidR="00A1432C" w:rsidRDefault="00AD668B">
      <w:pPr>
        <w:numPr>
          <w:ilvl w:val="3"/>
          <w:numId w:val="3"/>
        </w:numPr>
      </w:pPr>
      <w:r>
        <w:rPr>
          <w:rFonts w:hint="eastAsia"/>
        </w:rPr>
        <w:t>精通法律专门知识、实际运用和操作法律，以实现法律价值为终极目标</w:t>
      </w:r>
    </w:p>
    <w:p w14:paraId="2BB10C58" w14:textId="77777777" w:rsidR="00A1432C" w:rsidRDefault="00AD668B">
      <w:pPr>
        <w:numPr>
          <w:ilvl w:val="3"/>
          <w:numId w:val="3"/>
        </w:numPr>
      </w:pPr>
      <w:r>
        <w:rPr>
          <w:rFonts w:hint="eastAsia"/>
        </w:rPr>
        <w:t>广义上包括一切从事法律工作的人，但一般指以法律活动为专业和职业的群体（法官、检察官、律师、法律学者）</w:t>
      </w:r>
    </w:p>
    <w:p w14:paraId="2BB10C59" w14:textId="77777777" w:rsidR="00A1432C" w:rsidRDefault="00A1432C"/>
    <w:p w14:paraId="2BB10C5A" w14:textId="77777777" w:rsidR="00A1432C" w:rsidRDefault="00AD668B">
      <w:pPr>
        <w:numPr>
          <w:ilvl w:val="2"/>
          <w:numId w:val="3"/>
        </w:numPr>
      </w:pPr>
      <w:r>
        <w:rPr>
          <w:rFonts w:hint="eastAsia"/>
        </w:rPr>
        <w:t>法律职业共同体的性质</w:t>
      </w:r>
    </w:p>
    <w:p w14:paraId="2BB10C5B" w14:textId="77777777" w:rsidR="00A1432C" w:rsidRDefault="00AD668B">
      <w:r>
        <w:rPr>
          <w:rFonts w:hint="eastAsia"/>
        </w:rPr>
        <w:t>“三个共同体”——</w:t>
      </w:r>
      <w:r>
        <w:rPr>
          <w:rFonts w:hint="eastAsia"/>
          <w:b/>
          <w:bCs/>
        </w:rPr>
        <w:t>语言、事业、利益</w:t>
      </w:r>
    </w:p>
    <w:p w14:paraId="2BB10C5C" w14:textId="77777777" w:rsidR="00A1432C" w:rsidRDefault="00AD668B">
      <w:pPr>
        <w:numPr>
          <w:ilvl w:val="2"/>
          <w:numId w:val="3"/>
        </w:numPr>
      </w:pPr>
      <w:r>
        <w:rPr>
          <w:rFonts w:hint="eastAsia"/>
        </w:rPr>
        <w:t>法律职业共同体形成的意义——国家</w:t>
      </w:r>
      <w:r>
        <w:rPr>
          <w:rFonts w:hint="eastAsia"/>
        </w:rPr>
        <w:t>-</w:t>
      </w:r>
      <w:r>
        <w:rPr>
          <w:rFonts w:hint="eastAsia"/>
        </w:rPr>
        <w:t>社会</w:t>
      </w:r>
      <w:r>
        <w:rPr>
          <w:rFonts w:hint="eastAsia"/>
        </w:rPr>
        <w:t>-</w:t>
      </w:r>
      <w:r>
        <w:rPr>
          <w:rFonts w:hint="eastAsia"/>
        </w:rPr>
        <w:t>法律</w:t>
      </w:r>
      <w:r>
        <w:rPr>
          <w:rFonts w:hint="eastAsia"/>
        </w:rPr>
        <w:t>-</w:t>
      </w:r>
      <w:r>
        <w:rPr>
          <w:rFonts w:hint="eastAsia"/>
        </w:rPr>
        <w:t>民主</w:t>
      </w:r>
      <w:r>
        <w:rPr>
          <w:rFonts w:hint="eastAsia"/>
        </w:rPr>
        <w:t>-</w:t>
      </w:r>
      <w:r>
        <w:rPr>
          <w:rFonts w:hint="eastAsia"/>
        </w:rPr>
        <w:t>自身</w:t>
      </w:r>
    </w:p>
    <w:p w14:paraId="2BB10C5D" w14:textId="77777777" w:rsidR="00A1432C" w:rsidRDefault="00AD668B">
      <w:pPr>
        <w:numPr>
          <w:ilvl w:val="3"/>
          <w:numId w:val="3"/>
        </w:numPr>
      </w:pPr>
      <w:r>
        <w:rPr>
          <w:rFonts w:hint="eastAsia"/>
        </w:rPr>
        <w:t>是实现法治国家的重要前提和基础</w:t>
      </w:r>
    </w:p>
    <w:p w14:paraId="2BB10C5E" w14:textId="77777777" w:rsidR="00A1432C" w:rsidRDefault="00AD668B">
      <w:pPr>
        <w:numPr>
          <w:ilvl w:val="3"/>
          <w:numId w:val="3"/>
        </w:numPr>
      </w:pPr>
      <w:r>
        <w:rPr>
          <w:rFonts w:hint="eastAsia"/>
        </w:rPr>
        <w:t>是社会法律文化、法律观念的最重要的创造者，是国家法治不断完善的动力源泉</w:t>
      </w:r>
    </w:p>
    <w:p w14:paraId="2BB10C5F" w14:textId="77777777" w:rsidR="00A1432C" w:rsidRDefault="00AD668B">
      <w:pPr>
        <w:numPr>
          <w:ilvl w:val="3"/>
          <w:numId w:val="3"/>
        </w:numPr>
      </w:pPr>
      <w:r>
        <w:rPr>
          <w:rFonts w:hint="eastAsia"/>
        </w:rPr>
        <w:t>是法律权威的最有力支撑</w:t>
      </w:r>
    </w:p>
    <w:p w14:paraId="2BB10C60" w14:textId="77777777" w:rsidR="00A1432C" w:rsidRDefault="00AD668B">
      <w:pPr>
        <w:numPr>
          <w:ilvl w:val="3"/>
          <w:numId w:val="3"/>
        </w:numPr>
      </w:pPr>
      <w:r>
        <w:rPr>
          <w:rFonts w:hint="eastAsia"/>
        </w:rPr>
        <w:t>促进民主政治的形成</w:t>
      </w:r>
    </w:p>
    <w:p w14:paraId="2BB10C61" w14:textId="77777777" w:rsidR="00A1432C" w:rsidRDefault="00AD668B">
      <w:pPr>
        <w:numPr>
          <w:ilvl w:val="3"/>
          <w:numId w:val="3"/>
        </w:numPr>
      </w:pPr>
      <w:r>
        <w:rPr>
          <w:rFonts w:hint="eastAsia"/>
        </w:rPr>
        <w:t>有助于协调不同法律职业间的利益冲突，促进群体自身的良性发展</w:t>
      </w:r>
    </w:p>
    <w:p w14:paraId="2BB10C62" w14:textId="77777777" w:rsidR="00A1432C" w:rsidRDefault="00A1432C"/>
    <w:p w14:paraId="2BB10C63" w14:textId="77777777" w:rsidR="00A1432C" w:rsidRDefault="00AD668B">
      <w:pPr>
        <w:numPr>
          <w:ilvl w:val="2"/>
          <w:numId w:val="3"/>
        </w:numPr>
      </w:pPr>
      <w:r>
        <w:rPr>
          <w:rFonts w:hint="eastAsia"/>
        </w:rPr>
        <w:t>法律职业共同体在我国的发展</w:t>
      </w:r>
    </w:p>
    <w:p w14:paraId="2BB10C64" w14:textId="77777777" w:rsidR="00A1432C" w:rsidRDefault="00AD668B">
      <w:pPr>
        <w:numPr>
          <w:ilvl w:val="3"/>
          <w:numId w:val="3"/>
        </w:numPr>
      </w:pPr>
      <w:r>
        <w:rPr>
          <w:rFonts w:hint="eastAsia"/>
        </w:rPr>
        <w:t>我国尚未形成法律职业共同体</w:t>
      </w:r>
    </w:p>
    <w:p w14:paraId="2BB10C65" w14:textId="77777777" w:rsidR="00A1432C" w:rsidRDefault="00AD668B">
      <w:pPr>
        <w:numPr>
          <w:ilvl w:val="3"/>
          <w:numId w:val="3"/>
        </w:numPr>
      </w:pPr>
      <w:r>
        <w:rPr>
          <w:rFonts w:hint="eastAsia"/>
        </w:rPr>
        <w:t>法律职业共同体的培养制度</w:t>
      </w:r>
    </w:p>
    <w:p w14:paraId="2BB10C66" w14:textId="77777777" w:rsidR="00A1432C" w:rsidRDefault="00AD668B">
      <w:pPr>
        <w:numPr>
          <w:ilvl w:val="4"/>
          <w:numId w:val="3"/>
        </w:numPr>
      </w:pPr>
      <w:r>
        <w:rPr>
          <w:rFonts w:hint="eastAsia"/>
        </w:rPr>
        <w:t>法学专业教育</w:t>
      </w:r>
    </w:p>
    <w:p w14:paraId="2BB10C67" w14:textId="77777777" w:rsidR="00A1432C" w:rsidRDefault="00AD668B">
      <w:pPr>
        <w:numPr>
          <w:ilvl w:val="4"/>
          <w:numId w:val="3"/>
        </w:numPr>
      </w:pPr>
      <w:r>
        <w:rPr>
          <w:rFonts w:hint="eastAsia"/>
        </w:rPr>
        <w:t>体系化的法律职业准入制度和统一的法律职业资格考试制度</w:t>
      </w:r>
    </w:p>
    <w:p w14:paraId="2BB10C68" w14:textId="77777777" w:rsidR="00A1432C" w:rsidRDefault="00AD668B">
      <w:pPr>
        <w:numPr>
          <w:ilvl w:val="4"/>
          <w:numId w:val="3"/>
        </w:numPr>
      </w:pPr>
      <w:r>
        <w:rPr>
          <w:rFonts w:hint="eastAsia"/>
        </w:rPr>
        <w:t>法律职业培训</w:t>
      </w:r>
    </w:p>
    <w:p w14:paraId="2BB10C69" w14:textId="77777777" w:rsidR="00A1432C" w:rsidRDefault="00AD668B">
      <w:pPr>
        <w:numPr>
          <w:ilvl w:val="4"/>
          <w:numId w:val="3"/>
        </w:numPr>
      </w:pPr>
      <w:r>
        <w:rPr>
          <w:rFonts w:hint="eastAsia"/>
        </w:rPr>
        <w:t>终身化的法律继续教育</w:t>
      </w:r>
    </w:p>
    <w:p w14:paraId="2BB10C6B" w14:textId="01EC2AA6" w:rsidR="00A1432C" w:rsidRDefault="00AD668B" w:rsidP="0094417B">
      <w:pPr>
        <w:numPr>
          <w:ilvl w:val="3"/>
          <w:numId w:val="3"/>
        </w:numPr>
      </w:pPr>
      <w:r>
        <w:rPr>
          <w:rFonts w:hint="eastAsia"/>
        </w:rPr>
        <w:t>职业保障制度</w:t>
      </w:r>
    </w:p>
    <w:p w14:paraId="2BB10C6C" w14:textId="77777777" w:rsidR="00A1432C" w:rsidRDefault="00AD668B">
      <w:pPr>
        <w:numPr>
          <w:ilvl w:val="1"/>
          <w:numId w:val="3"/>
        </w:numPr>
      </w:pPr>
      <w:r>
        <w:rPr>
          <w:rFonts w:hint="eastAsia"/>
        </w:rPr>
        <w:t>法律职业伦理的职业特征——法律的遵守与实施</w:t>
      </w:r>
    </w:p>
    <w:p w14:paraId="2BB10C6D" w14:textId="77777777" w:rsidR="00A1432C" w:rsidRDefault="00AD668B">
      <w:pPr>
        <w:numPr>
          <w:ilvl w:val="2"/>
          <w:numId w:val="3"/>
        </w:numPr>
      </w:pPr>
      <w:r>
        <w:rPr>
          <w:rFonts w:hint="eastAsia"/>
        </w:rPr>
        <w:t>职业伦理最鲜明、最突出、最主要的特征——职业性</w:t>
      </w:r>
    </w:p>
    <w:p w14:paraId="2BB10C6E" w14:textId="77777777" w:rsidR="00A1432C" w:rsidRDefault="00AD668B">
      <w:pPr>
        <w:numPr>
          <w:ilvl w:val="2"/>
          <w:numId w:val="3"/>
        </w:numPr>
      </w:pPr>
      <w:r>
        <w:rPr>
          <w:rFonts w:hint="eastAsia"/>
        </w:rPr>
        <w:t>遵守法律、实施法律、维护法律的权威、弘扬法治——法律职业的核心道德要求</w:t>
      </w:r>
    </w:p>
    <w:p w14:paraId="2BB10C6F" w14:textId="77777777" w:rsidR="00A1432C" w:rsidRDefault="00AD668B">
      <w:pPr>
        <w:numPr>
          <w:ilvl w:val="3"/>
          <w:numId w:val="3"/>
        </w:numPr>
      </w:pPr>
      <w:r>
        <w:rPr>
          <w:rFonts w:hint="eastAsia"/>
        </w:rPr>
        <w:t>法律职业道德是法律人在</w:t>
      </w:r>
      <w:r>
        <w:rPr>
          <w:rFonts w:hint="eastAsia"/>
          <w:b/>
          <w:bCs/>
        </w:rPr>
        <w:t>共同的法律职业生活实践基础</w:t>
      </w:r>
      <w:r>
        <w:rPr>
          <w:rFonts w:hint="eastAsia"/>
        </w:rPr>
        <w:t>形成的，法律职业生活以实施、遵守法律为基本内容</w:t>
      </w:r>
    </w:p>
    <w:p w14:paraId="2BB10C70" w14:textId="77777777" w:rsidR="00A1432C" w:rsidRDefault="00AD668B">
      <w:pPr>
        <w:numPr>
          <w:ilvl w:val="3"/>
          <w:numId w:val="3"/>
        </w:numPr>
      </w:pPr>
      <w:r>
        <w:rPr>
          <w:rFonts w:hint="eastAsia"/>
        </w:rPr>
        <w:t>忠于法律、实施法律</w:t>
      </w:r>
      <w:r>
        <w:rPr>
          <w:rFonts w:hint="eastAsia"/>
          <w:b/>
          <w:bCs/>
        </w:rPr>
        <w:t>反映特殊的职业利益和要求</w:t>
      </w:r>
      <w:r>
        <w:rPr>
          <w:rFonts w:hint="eastAsia"/>
          <w:b/>
          <w:bCs/>
        </w:rPr>
        <w:t xml:space="preserve"> </w:t>
      </w:r>
      <w:r>
        <w:rPr>
          <w:rFonts w:hint="eastAsia"/>
          <w:b/>
          <w:bCs/>
        </w:rPr>
        <w:t>（</w:t>
      </w:r>
      <w:r>
        <w:rPr>
          <w:rFonts w:hint="eastAsia"/>
        </w:rPr>
        <w:t>非一般社会、阶级伦理</w:t>
      </w:r>
      <w:r>
        <w:rPr>
          <w:rFonts w:hint="eastAsia"/>
          <w:b/>
          <w:bCs/>
        </w:rPr>
        <w:t>）</w:t>
      </w:r>
    </w:p>
    <w:p w14:paraId="2BB10C71" w14:textId="77777777" w:rsidR="00A1432C" w:rsidRDefault="00AD668B">
      <w:pPr>
        <w:numPr>
          <w:ilvl w:val="3"/>
          <w:numId w:val="3"/>
        </w:numPr>
        <w:rPr>
          <w:b/>
          <w:bCs/>
        </w:rPr>
      </w:pPr>
      <w:r>
        <w:rPr>
          <w:rFonts w:hint="eastAsia"/>
        </w:rPr>
        <w:t>内容上表现为忠于法律、遵守法律的</w:t>
      </w:r>
      <w:r>
        <w:rPr>
          <w:rFonts w:hint="eastAsia"/>
          <w:b/>
          <w:bCs/>
        </w:rPr>
        <w:t>职业义务</w:t>
      </w:r>
      <w:r>
        <w:rPr>
          <w:rFonts w:hint="eastAsia"/>
        </w:rPr>
        <w:t>与在违反上述义务情况下所需承担的</w:t>
      </w:r>
      <w:r>
        <w:rPr>
          <w:rFonts w:hint="eastAsia"/>
          <w:b/>
          <w:bCs/>
        </w:rPr>
        <w:t>职业责任</w:t>
      </w:r>
    </w:p>
    <w:p w14:paraId="2BB10C72" w14:textId="77777777" w:rsidR="00A1432C" w:rsidRDefault="00AD668B">
      <w:pPr>
        <w:numPr>
          <w:ilvl w:val="2"/>
          <w:numId w:val="3"/>
        </w:numPr>
      </w:pPr>
      <w:r>
        <w:rPr>
          <w:rFonts w:hint="eastAsia"/>
        </w:rPr>
        <w:t>实施、遵守法律是一种高智力创造性活动——特点</w:t>
      </w:r>
    </w:p>
    <w:p w14:paraId="2BB10C73" w14:textId="77777777" w:rsidR="00A1432C" w:rsidRDefault="00AD668B">
      <w:pPr>
        <w:numPr>
          <w:ilvl w:val="3"/>
          <w:numId w:val="3"/>
        </w:numPr>
      </w:pPr>
      <w:r>
        <w:rPr>
          <w:rFonts w:hint="eastAsia"/>
        </w:rPr>
        <w:t>是法律理论与法律实践高度结合的活动</w:t>
      </w:r>
    </w:p>
    <w:p w14:paraId="2BB10C74" w14:textId="77777777" w:rsidR="00A1432C" w:rsidRDefault="00AD668B">
      <w:pPr>
        <w:numPr>
          <w:ilvl w:val="3"/>
          <w:numId w:val="3"/>
        </w:numPr>
      </w:pPr>
      <w:r>
        <w:rPr>
          <w:rFonts w:hint="eastAsia"/>
        </w:rPr>
        <w:t>是将抽象的法律运用于具体社会关系的活动</w:t>
      </w:r>
    </w:p>
    <w:p w14:paraId="2BB10C75" w14:textId="77777777" w:rsidR="00A1432C" w:rsidRDefault="00AD668B">
      <w:pPr>
        <w:numPr>
          <w:ilvl w:val="3"/>
          <w:numId w:val="3"/>
        </w:numPr>
      </w:pPr>
      <w:r>
        <w:rPr>
          <w:rFonts w:hint="eastAsia"/>
        </w:rPr>
        <w:t>是将高度统一性法律适用于高复合性社会的过程</w:t>
      </w:r>
    </w:p>
    <w:p w14:paraId="2BB10C76" w14:textId="77777777" w:rsidR="00A1432C" w:rsidRDefault="00A1432C"/>
    <w:p w14:paraId="2BB10C77" w14:textId="77777777" w:rsidR="00A1432C" w:rsidRDefault="00AD668B">
      <w:pPr>
        <w:numPr>
          <w:ilvl w:val="1"/>
          <w:numId w:val="3"/>
        </w:numPr>
      </w:pPr>
      <w:r>
        <w:rPr>
          <w:rFonts w:hint="eastAsia"/>
        </w:rPr>
        <w:t>法律职业伦理的实践特征——内省与外部约束相结合</w:t>
      </w:r>
    </w:p>
    <w:p w14:paraId="2BB10C78" w14:textId="77777777" w:rsidR="00A1432C" w:rsidRDefault="00AD668B">
      <w:pPr>
        <w:numPr>
          <w:ilvl w:val="2"/>
          <w:numId w:val="3"/>
        </w:numPr>
      </w:pPr>
      <w:r>
        <w:rPr>
          <w:rFonts w:hint="eastAsia"/>
        </w:rPr>
        <w:t>以固定于成员个体意识中的职业道德要求为评价标准</w:t>
      </w:r>
      <w:r>
        <w:rPr>
          <w:rFonts w:hint="eastAsia"/>
        </w:rPr>
        <w:t>,</w:t>
      </w:r>
      <w:r>
        <w:rPr>
          <w:rFonts w:hint="eastAsia"/>
        </w:rPr>
        <w:t>通过成员“</w:t>
      </w:r>
      <w:r>
        <w:rPr>
          <w:rFonts w:hint="eastAsia"/>
          <w:b/>
          <w:bCs/>
        </w:rPr>
        <w:t>内省”</w:t>
      </w:r>
      <w:r>
        <w:rPr>
          <w:rFonts w:hint="eastAsia"/>
        </w:rPr>
        <w:t>,</w:t>
      </w:r>
      <w:r>
        <w:rPr>
          <w:rFonts w:hint="eastAsia"/>
        </w:rPr>
        <w:t>并不断调整自己的行为</w:t>
      </w:r>
      <w:r>
        <w:rPr>
          <w:rFonts w:hint="eastAsia"/>
        </w:rPr>
        <w:t>,</w:t>
      </w:r>
      <w:r>
        <w:rPr>
          <w:rFonts w:hint="eastAsia"/>
        </w:rPr>
        <w:t>使其职业活动符合职业共同体的共同利益</w:t>
      </w:r>
      <w:r>
        <w:rPr>
          <w:rFonts w:hint="eastAsia"/>
        </w:rPr>
        <w:t>,</w:t>
      </w:r>
      <w:r>
        <w:rPr>
          <w:rFonts w:hint="eastAsia"/>
        </w:rPr>
        <w:t>以履行自身对共同体和社会的责任</w:t>
      </w:r>
    </w:p>
    <w:p w14:paraId="2BB10C79" w14:textId="77777777" w:rsidR="00A1432C" w:rsidRDefault="00AD668B">
      <w:pPr>
        <w:numPr>
          <w:ilvl w:val="2"/>
          <w:numId w:val="3"/>
        </w:numPr>
      </w:pPr>
      <w:r>
        <w:rPr>
          <w:rFonts w:hint="eastAsia"/>
        </w:rPr>
        <w:t>通过职业责任和职业纪律约束</w:t>
      </w:r>
      <w:r>
        <w:rPr>
          <w:rFonts w:hint="eastAsia"/>
        </w:rPr>
        <w:t>,</w:t>
      </w:r>
      <w:r>
        <w:rPr>
          <w:rFonts w:hint="eastAsia"/>
        </w:rPr>
        <w:t>从</w:t>
      </w:r>
      <w:r>
        <w:rPr>
          <w:rFonts w:hint="eastAsia"/>
          <w:b/>
          <w:bCs/>
        </w:rPr>
        <w:t>外部</w:t>
      </w:r>
      <w:r>
        <w:rPr>
          <w:rFonts w:hint="eastAsia"/>
        </w:rPr>
        <w:t>迫使职业群体成员遵守职业道德规范</w:t>
      </w:r>
    </w:p>
    <w:p w14:paraId="2BB10C7A" w14:textId="77777777" w:rsidR="00A1432C" w:rsidRDefault="00A1432C"/>
    <w:p w14:paraId="2BB10C7B" w14:textId="77777777" w:rsidR="00A1432C" w:rsidRDefault="00AD668B">
      <w:pPr>
        <w:numPr>
          <w:ilvl w:val="0"/>
          <w:numId w:val="3"/>
        </w:numPr>
      </w:pPr>
      <w:r>
        <w:t>法律职业伦理的</w:t>
      </w:r>
      <w:r>
        <w:rPr>
          <w:rFonts w:hint="eastAsia"/>
        </w:rPr>
        <w:t>基本准则</w:t>
      </w:r>
    </w:p>
    <w:p w14:paraId="2BB10C7C" w14:textId="77777777" w:rsidR="00A1432C" w:rsidRDefault="00AD668B">
      <w:pPr>
        <w:numPr>
          <w:ilvl w:val="1"/>
          <w:numId w:val="3"/>
        </w:numPr>
      </w:pPr>
      <w:r>
        <w:rPr>
          <w:rFonts w:hint="eastAsia"/>
        </w:rPr>
        <w:t>法律职业道德规范体系的结构</w:t>
      </w:r>
    </w:p>
    <w:p w14:paraId="2BB10C7D" w14:textId="77777777" w:rsidR="00A1432C" w:rsidRDefault="00AD668B">
      <w:pPr>
        <w:numPr>
          <w:ilvl w:val="2"/>
          <w:numId w:val="3"/>
        </w:numPr>
      </w:pPr>
      <w:r>
        <w:rPr>
          <w:rFonts w:hint="eastAsia"/>
        </w:rPr>
        <w:t>法律职业道德基本准则</w:t>
      </w:r>
    </w:p>
    <w:p w14:paraId="2BB10C7E" w14:textId="77777777" w:rsidR="00A1432C" w:rsidRDefault="00AD668B">
      <w:pPr>
        <w:numPr>
          <w:ilvl w:val="2"/>
          <w:numId w:val="3"/>
        </w:numPr>
      </w:pPr>
      <w:r>
        <w:rPr>
          <w:rFonts w:hint="eastAsia"/>
        </w:rPr>
        <w:t>法律职业道德要素</w:t>
      </w:r>
    </w:p>
    <w:p w14:paraId="2BB10C7F" w14:textId="77777777" w:rsidR="00A1432C" w:rsidRDefault="00AD668B">
      <w:pPr>
        <w:numPr>
          <w:ilvl w:val="2"/>
          <w:numId w:val="3"/>
        </w:numPr>
      </w:pPr>
      <w:r>
        <w:rPr>
          <w:rFonts w:hint="eastAsia"/>
        </w:rPr>
        <w:t>法律职业道德规范</w:t>
      </w:r>
    </w:p>
    <w:p w14:paraId="2BB10C80" w14:textId="77777777" w:rsidR="00A1432C" w:rsidRDefault="00A1432C"/>
    <w:p w14:paraId="2BB10C81" w14:textId="77777777" w:rsidR="00A1432C" w:rsidRDefault="00AD668B">
      <w:pPr>
        <w:numPr>
          <w:ilvl w:val="1"/>
          <w:numId w:val="3"/>
        </w:numPr>
      </w:pPr>
      <w:r>
        <w:rPr>
          <w:rFonts w:hint="eastAsia"/>
        </w:rPr>
        <w:t>法律职业道德的基本准则</w:t>
      </w:r>
    </w:p>
    <w:p w14:paraId="2BB10C82" w14:textId="77777777" w:rsidR="00A1432C" w:rsidRDefault="00AD668B">
      <w:pPr>
        <w:numPr>
          <w:ilvl w:val="2"/>
          <w:numId w:val="3"/>
        </w:numPr>
      </w:pPr>
      <w:r>
        <w:rPr>
          <w:rFonts w:hint="eastAsia"/>
        </w:rPr>
        <w:t>确立法律职业道德基本准则的依据</w:t>
      </w:r>
    </w:p>
    <w:p w14:paraId="2BB10C83" w14:textId="77777777" w:rsidR="00A1432C" w:rsidRDefault="00AD668B">
      <w:pPr>
        <w:numPr>
          <w:ilvl w:val="3"/>
          <w:numId w:val="3"/>
        </w:numPr>
      </w:pPr>
      <w:r>
        <w:rPr>
          <w:rFonts w:hint="eastAsia"/>
        </w:rPr>
        <w:t>反映法律职业道德的特点</w:t>
      </w:r>
    </w:p>
    <w:p w14:paraId="2BB10C84" w14:textId="77777777" w:rsidR="00A1432C" w:rsidRDefault="00AD668B">
      <w:pPr>
        <w:numPr>
          <w:ilvl w:val="3"/>
          <w:numId w:val="3"/>
        </w:numPr>
      </w:pPr>
      <w:r>
        <w:rPr>
          <w:rFonts w:hint="eastAsia"/>
        </w:rPr>
        <w:t>具有全局性</w:t>
      </w:r>
    </w:p>
    <w:p w14:paraId="2BB10C85" w14:textId="77777777" w:rsidR="00A1432C" w:rsidRDefault="00AD668B">
      <w:pPr>
        <w:numPr>
          <w:ilvl w:val="3"/>
          <w:numId w:val="3"/>
        </w:numPr>
      </w:pPr>
      <w:r>
        <w:rPr>
          <w:rFonts w:hint="eastAsia"/>
        </w:rPr>
        <w:t>是主体性的，以主体的主动形式表现出来，由个人自觉自愿主动执行</w:t>
      </w:r>
    </w:p>
    <w:p w14:paraId="2BB10C86" w14:textId="77777777" w:rsidR="00A1432C" w:rsidRDefault="00AD668B">
      <w:pPr>
        <w:numPr>
          <w:ilvl w:val="2"/>
          <w:numId w:val="3"/>
        </w:numPr>
        <w:rPr>
          <w:b/>
          <w:bCs/>
          <w:color w:val="0000FF"/>
        </w:rPr>
      </w:pPr>
      <w:r>
        <w:rPr>
          <w:rFonts w:hint="eastAsia"/>
          <w:b/>
          <w:bCs/>
          <w:color w:val="0000FF"/>
        </w:rPr>
        <w:t>法律职业道德基本准则的内容</w:t>
      </w:r>
    </w:p>
    <w:p w14:paraId="2BB10C87" w14:textId="77777777" w:rsidR="00A1432C" w:rsidRDefault="00AD668B">
      <w:pPr>
        <w:numPr>
          <w:ilvl w:val="3"/>
          <w:numId w:val="3"/>
        </w:numPr>
      </w:pPr>
      <w:r>
        <w:rPr>
          <w:rFonts w:hint="eastAsia"/>
        </w:rPr>
        <w:t>忠实执行宪法和法律，维护法律的尊严</w:t>
      </w:r>
    </w:p>
    <w:p w14:paraId="2BB10C88" w14:textId="77777777" w:rsidR="00A1432C" w:rsidRDefault="00AD668B">
      <w:pPr>
        <w:numPr>
          <w:ilvl w:val="4"/>
          <w:numId w:val="3"/>
        </w:numPr>
      </w:pPr>
      <w:r>
        <w:t>法律职业者</w:t>
      </w:r>
      <w:r>
        <w:rPr>
          <w:b/>
          <w:bCs/>
        </w:rPr>
        <w:t>目标</w:t>
      </w:r>
      <w:r>
        <w:t>：实施或执行法律</w:t>
      </w:r>
    </w:p>
    <w:p w14:paraId="2BB10C89" w14:textId="77777777" w:rsidR="00A1432C" w:rsidRDefault="00AD668B">
      <w:pPr>
        <w:numPr>
          <w:ilvl w:val="4"/>
          <w:numId w:val="3"/>
        </w:numPr>
      </w:pPr>
      <w:r>
        <w:t>法律职业活动的</w:t>
      </w:r>
      <w:r>
        <w:rPr>
          <w:b/>
          <w:bCs/>
        </w:rPr>
        <w:t>依据</w:t>
      </w:r>
      <w:r>
        <w:t>：法律</w:t>
      </w:r>
    </w:p>
    <w:p w14:paraId="2BB10C8A" w14:textId="77777777" w:rsidR="00A1432C" w:rsidRDefault="00AD668B">
      <w:pPr>
        <w:numPr>
          <w:ilvl w:val="5"/>
          <w:numId w:val="3"/>
        </w:numPr>
        <w:rPr>
          <w:u w:val="single"/>
        </w:rPr>
      </w:pPr>
      <w:r>
        <w:rPr>
          <w:u w:val="single"/>
        </w:rPr>
        <w:t>严格以宪法和法律规定从事职业活动</w:t>
      </w:r>
    </w:p>
    <w:p w14:paraId="2BB10C8B" w14:textId="77777777" w:rsidR="00A1432C" w:rsidRDefault="00AD668B">
      <w:pPr>
        <w:numPr>
          <w:ilvl w:val="5"/>
          <w:numId w:val="3"/>
        </w:numPr>
      </w:pPr>
      <w:r>
        <w:rPr>
          <w:u w:val="single"/>
        </w:rPr>
        <w:t>国家认可和保障法律职业前提是法律职业者忠实执行宪法法律</w:t>
      </w:r>
    </w:p>
    <w:p w14:paraId="2BB10C8C" w14:textId="77777777" w:rsidR="00A1432C" w:rsidRDefault="00A1432C"/>
    <w:p w14:paraId="2BB10C8D" w14:textId="77777777" w:rsidR="00A1432C" w:rsidRDefault="00AD668B">
      <w:pPr>
        <w:numPr>
          <w:ilvl w:val="3"/>
          <w:numId w:val="3"/>
        </w:numPr>
      </w:pPr>
      <w:r>
        <w:rPr>
          <w:rFonts w:hint="eastAsia"/>
        </w:rPr>
        <w:t>以事实为依据，以法律为准绳</w:t>
      </w:r>
    </w:p>
    <w:p w14:paraId="2BB10C8E" w14:textId="77777777" w:rsidR="00A1432C" w:rsidRDefault="00AD668B">
      <w:pPr>
        <w:numPr>
          <w:ilvl w:val="4"/>
          <w:numId w:val="3"/>
        </w:numPr>
      </w:pPr>
      <w:r>
        <w:t>从案件客观事实出发</w:t>
      </w:r>
      <w:r>
        <w:t>+</w:t>
      </w:r>
      <w:r>
        <w:t>已审查确实的证据定案</w:t>
      </w:r>
      <w:r>
        <w:t>+</w:t>
      </w:r>
      <w:r>
        <w:t>严格依法办事</w:t>
      </w:r>
    </w:p>
    <w:p w14:paraId="2BB10C8F" w14:textId="77777777" w:rsidR="00A1432C" w:rsidRDefault="00AD668B">
      <w:pPr>
        <w:numPr>
          <w:ilvl w:val="4"/>
          <w:numId w:val="3"/>
        </w:numPr>
      </w:pPr>
      <w:r>
        <w:t>不能为任何个人、机关、团体所左右</w:t>
      </w:r>
    </w:p>
    <w:p w14:paraId="2BB10C90" w14:textId="77777777" w:rsidR="00A1432C" w:rsidRDefault="00A1432C"/>
    <w:p w14:paraId="2BB10C91" w14:textId="77777777" w:rsidR="00A1432C" w:rsidRDefault="00AD668B">
      <w:pPr>
        <w:numPr>
          <w:ilvl w:val="3"/>
          <w:numId w:val="3"/>
        </w:numPr>
      </w:pPr>
      <w:r>
        <w:rPr>
          <w:rFonts w:hint="eastAsia"/>
        </w:rPr>
        <w:t>严明纪律，保守秘密</w:t>
      </w:r>
    </w:p>
    <w:p w14:paraId="2BB10C92" w14:textId="77777777" w:rsidR="00A1432C" w:rsidRDefault="00AD668B">
      <w:pPr>
        <w:numPr>
          <w:ilvl w:val="4"/>
          <w:numId w:val="3"/>
        </w:numPr>
      </w:pPr>
      <w:r>
        <w:t>调整行业外部关系</w:t>
      </w:r>
      <w:r>
        <w:t>+</w:t>
      </w:r>
      <w:r>
        <w:t>内部关系</w:t>
      </w:r>
      <w:r>
        <w:rPr>
          <w:rFonts w:hint="eastAsia"/>
        </w:rPr>
        <w:t xml:space="preserve">  </w:t>
      </w:r>
      <w:r>
        <w:t>职业活动</w:t>
      </w:r>
      <w:r>
        <w:t>+</w:t>
      </w:r>
      <w:r>
        <w:t>业外活动</w:t>
      </w:r>
    </w:p>
    <w:p w14:paraId="2BB10C93" w14:textId="77777777" w:rsidR="00A1432C" w:rsidRDefault="00AD668B">
      <w:pPr>
        <w:numPr>
          <w:ilvl w:val="4"/>
          <w:numId w:val="3"/>
        </w:numPr>
      </w:pPr>
      <w:r>
        <w:t>体现立法</w:t>
      </w:r>
      <w:r>
        <w:rPr>
          <w:rFonts w:hint="eastAsia"/>
        </w:rPr>
        <w:t>（制定规范）</w:t>
      </w:r>
      <w:r>
        <w:t>、执法</w:t>
      </w:r>
      <w:r>
        <w:rPr>
          <w:rFonts w:hint="eastAsia"/>
        </w:rPr>
        <w:t>（严格执行、依法处理）</w:t>
      </w:r>
      <w:r>
        <w:t>、守法</w:t>
      </w:r>
      <w:r>
        <w:rPr>
          <w:rFonts w:hint="eastAsia"/>
        </w:rPr>
        <w:t>（遵守纪律）</w:t>
      </w:r>
      <w:r>
        <w:t>三个层面</w:t>
      </w:r>
    </w:p>
    <w:p w14:paraId="2BB10C94" w14:textId="77777777" w:rsidR="00A1432C" w:rsidRDefault="00A1432C"/>
    <w:p w14:paraId="2BB10C95" w14:textId="77777777" w:rsidR="00A1432C" w:rsidRDefault="00AD668B">
      <w:pPr>
        <w:numPr>
          <w:ilvl w:val="3"/>
          <w:numId w:val="3"/>
        </w:numPr>
      </w:pPr>
      <w:r>
        <w:rPr>
          <w:rFonts w:hint="eastAsia"/>
        </w:rPr>
        <w:t>互相尊重，互相配合</w:t>
      </w:r>
    </w:p>
    <w:p w14:paraId="2BB10C96" w14:textId="77777777" w:rsidR="00A1432C" w:rsidRDefault="00AD668B">
      <w:pPr>
        <w:numPr>
          <w:ilvl w:val="4"/>
          <w:numId w:val="3"/>
        </w:numPr>
      </w:pPr>
      <w:r>
        <w:t>实施法律需要多部门、众多法律职业者参与</w:t>
      </w:r>
    </w:p>
    <w:p w14:paraId="2BB10C97" w14:textId="77777777" w:rsidR="00A1432C" w:rsidRDefault="00AD668B">
      <w:pPr>
        <w:numPr>
          <w:ilvl w:val="5"/>
          <w:numId w:val="3"/>
        </w:numPr>
      </w:pPr>
      <w:r>
        <w:t>同行业职业者之间的配合与协作</w:t>
      </w:r>
    </w:p>
    <w:p w14:paraId="2BB10C98" w14:textId="77777777" w:rsidR="00A1432C" w:rsidRDefault="00AD668B">
      <w:pPr>
        <w:numPr>
          <w:ilvl w:val="5"/>
          <w:numId w:val="3"/>
        </w:numPr>
      </w:pPr>
      <w:r>
        <w:t>不同法律行业之间的互相配合</w:t>
      </w:r>
    </w:p>
    <w:p w14:paraId="2BB10C99" w14:textId="77777777" w:rsidR="00A1432C" w:rsidRDefault="00AD668B">
      <w:pPr>
        <w:numPr>
          <w:ilvl w:val="4"/>
          <w:numId w:val="3"/>
        </w:numPr>
      </w:pPr>
      <w:r>
        <w:t>配合</w:t>
      </w:r>
      <w:r>
        <w:t>≠</w:t>
      </w:r>
      <w:r>
        <w:t>共谋</w:t>
      </w:r>
    </w:p>
    <w:p w14:paraId="2BB10C9A" w14:textId="77777777" w:rsidR="00A1432C" w:rsidRDefault="00A1432C"/>
    <w:p w14:paraId="2BB10C9B" w14:textId="77777777" w:rsidR="00A1432C" w:rsidRDefault="00AD668B">
      <w:pPr>
        <w:numPr>
          <w:ilvl w:val="3"/>
          <w:numId w:val="3"/>
        </w:numPr>
      </w:pPr>
      <w:r>
        <w:rPr>
          <w:rFonts w:hint="eastAsia"/>
        </w:rPr>
        <w:t>恪尽职守，勤勉尽责</w:t>
      </w:r>
    </w:p>
    <w:p w14:paraId="2BB10C9C" w14:textId="77777777" w:rsidR="00A1432C" w:rsidRDefault="00AD668B">
      <w:pPr>
        <w:numPr>
          <w:ilvl w:val="4"/>
          <w:numId w:val="3"/>
        </w:numPr>
      </w:pPr>
      <w:r>
        <w:t>严格履行职责</w:t>
      </w:r>
      <w:r>
        <w:rPr>
          <w:rFonts w:hint="eastAsia"/>
        </w:rPr>
        <w:t>、</w:t>
      </w:r>
      <w:r>
        <w:t>对具体工作认真负责</w:t>
      </w:r>
      <w:r>
        <w:rPr>
          <w:rFonts w:hint="eastAsia"/>
        </w:rPr>
        <w:t>——</w:t>
      </w:r>
      <w:r>
        <w:t>第一层面</w:t>
      </w:r>
    </w:p>
    <w:p w14:paraId="2BB10C9D" w14:textId="77777777" w:rsidR="00A1432C" w:rsidRDefault="00AD668B">
      <w:pPr>
        <w:numPr>
          <w:ilvl w:val="4"/>
          <w:numId w:val="3"/>
        </w:numPr>
      </w:pPr>
      <w:r>
        <w:t>对法治事业勤勉努力、孜孜以求</w:t>
      </w:r>
    </w:p>
    <w:p w14:paraId="2BB10C9E" w14:textId="77777777" w:rsidR="00A1432C" w:rsidRDefault="00AD668B">
      <w:r>
        <w:t xml:space="preserve">    </w:t>
      </w:r>
    </w:p>
    <w:p w14:paraId="2BB10C9F" w14:textId="77777777" w:rsidR="00A1432C" w:rsidRDefault="00AD668B">
      <w:pPr>
        <w:numPr>
          <w:ilvl w:val="3"/>
          <w:numId w:val="3"/>
        </w:numPr>
      </w:pPr>
      <w:r>
        <w:rPr>
          <w:rFonts w:hint="eastAsia"/>
        </w:rPr>
        <w:t>清正廉洁，遵纪守法</w:t>
      </w:r>
    </w:p>
    <w:p w14:paraId="2BB10CA0" w14:textId="77777777" w:rsidR="00A1432C" w:rsidRDefault="00AD668B">
      <w:pPr>
        <w:numPr>
          <w:ilvl w:val="4"/>
          <w:numId w:val="3"/>
        </w:numPr>
      </w:pPr>
      <w:r>
        <w:t>法律职业</w:t>
      </w:r>
      <w:r>
        <w:t>——</w:t>
      </w:r>
      <w:r>
        <w:t>易滋生腐败</w:t>
      </w:r>
      <w:r>
        <w:t>——</w:t>
      </w:r>
      <w:r>
        <w:t>危害人民</w:t>
      </w:r>
    </w:p>
    <w:p w14:paraId="2BB10CA1" w14:textId="77777777" w:rsidR="00A1432C" w:rsidRDefault="00AD668B">
      <w:pPr>
        <w:numPr>
          <w:ilvl w:val="4"/>
          <w:numId w:val="3"/>
        </w:numPr>
      </w:pPr>
      <w:r>
        <w:lastRenderedPageBreak/>
        <w:t>与权力、利益分配紧密相关</w:t>
      </w:r>
    </w:p>
    <w:p w14:paraId="2BB10CA2" w14:textId="77777777" w:rsidR="00A1432C" w:rsidRDefault="00A1432C"/>
    <w:p w14:paraId="2BB10CA3" w14:textId="77777777" w:rsidR="00A1432C" w:rsidRDefault="00AD668B">
      <w:pPr>
        <w:numPr>
          <w:ilvl w:val="0"/>
          <w:numId w:val="3"/>
        </w:numPr>
      </w:pPr>
      <w:r>
        <w:t>法律职业伦理的功能</w:t>
      </w:r>
    </w:p>
    <w:p w14:paraId="2BB10CA4" w14:textId="77777777" w:rsidR="00A1432C" w:rsidRDefault="00AD668B">
      <w:pPr>
        <w:numPr>
          <w:ilvl w:val="1"/>
          <w:numId w:val="3"/>
        </w:numPr>
      </w:pPr>
      <w:r>
        <w:t>调节功能</w:t>
      </w:r>
    </w:p>
    <w:p w14:paraId="2BB10CA5" w14:textId="77777777" w:rsidR="00A1432C" w:rsidRDefault="00AD668B">
      <w:pPr>
        <w:numPr>
          <w:ilvl w:val="2"/>
          <w:numId w:val="3"/>
        </w:numPr>
      </w:pPr>
      <w:r>
        <w:t>概念</w:t>
      </w:r>
      <w:r>
        <w:t xml:space="preserve"> </w:t>
      </w:r>
    </w:p>
    <w:p w14:paraId="2BB10CA6" w14:textId="77777777" w:rsidR="00A1432C" w:rsidRDefault="00AD668B">
      <w:pPr>
        <w:ind w:firstLineChars="200" w:firstLine="420"/>
        <w:rPr>
          <w:rFonts w:ascii="楷体" w:eastAsia="楷体" w:hAnsi="楷体" w:cs="楷体"/>
        </w:rPr>
      </w:pPr>
      <w:r>
        <w:rPr>
          <w:rFonts w:ascii="楷体" w:eastAsia="楷体" w:hAnsi="楷体" w:cs="楷体" w:hint="eastAsia"/>
        </w:rPr>
        <w:t>法律职业伦理具有通过</w:t>
      </w:r>
      <w:r>
        <w:rPr>
          <w:rFonts w:ascii="楷体" w:eastAsia="楷体" w:hAnsi="楷体" w:cs="楷体" w:hint="eastAsia"/>
          <w:u w:val="single"/>
        </w:rPr>
        <w:t>职业规范和职业意识</w:t>
      </w:r>
      <w:r>
        <w:rPr>
          <w:rFonts w:ascii="楷体" w:eastAsia="楷体" w:hAnsi="楷体" w:cs="楷体" w:hint="eastAsia"/>
        </w:rPr>
        <w:t>来指导和纠正法律职业人员的执业活动，以协调</w:t>
      </w:r>
      <w:r>
        <w:rPr>
          <w:rFonts w:ascii="楷体" w:eastAsia="楷体" w:hAnsi="楷体" w:cs="楷体" w:hint="eastAsia"/>
          <w:u w:val="single"/>
        </w:rPr>
        <w:t>法律职业人员之间、法律职业人员与法律职业对象之间关系</w:t>
      </w:r>
      <w:r>
        <w:rPr>
          <w:rFonts w:ascii="楷体" w:eastAsia="楷体" w:hAnsi="楷体" w:cs="楷体" w:hint="eastAsia"/>
        </w:rPr>
        <w:t>的效能</w:t>
      </w:r>
    </w:p>
    <w:p w14:paraId="2BB10CA7" w14:textId="77777777" w:rsidR="00A1432C" w:rsidRDefault="00AD668B">
      <w:pPr>
        <w:numPr>
          <w:ilvl w:val="2"/>
          <w:numId w:val="3"/>
        </w:numPr>
      </w:pPr>
      <w:r>
        <w:t>方式</w:t>
      </w:r>
    </w:p>
    <w:p w14:paraId="2BB10CA8" w14:textId="77777777" w:rsidR="00A1432C" w:rsidRDefault="00AD668B">
      <w:pPr>
        <w:numPr>
          <w:ilvl w:val="3"/>
          <w:numId w:val="3"/>
        </w:numPr>
      </w:pPr>
      <w:r>
        <w:t>行业自律</w:t>
      </w:r>
      <w:r>
        <w:rPr>
          <w:rFonts w:hint="eastAsia"/>
        </w:rPr>
        <w:t>——</w:t>
      </w:r>
      <w:r>
        <w:t>思想、情感、作风、意志、行为</w:t>
      </w:r>
      <w:r>
        <w:rPr>
          <w:rFonts w:hint="eastAsia"/>
        </w:rPr>
        <w:t>、</w:t>
      </w:r>
    </w:p>
    <w:p w14:paraId="2BB10CA9" w14:textId="77777777" w:rsidR="00A1432C" w:rsidRDefault="00AD668B">
      <w:pPr>
        <w:numPr>
          <w:ilvl w:val="3"/>
          <w:numId w:val="3"/>
        </w:numPr>
      </w:pPr>
      <w:r>
        <w:t>外部约束</w:t>
      </w:r>
      <w:r>
        <w:rPr>
          <w:rFonts w:hint="eastAsia"/>
        </w:rPr>
        <w:t>——舆论压力、习惯束缚</w:t>
      </w:r>
      <w:r>
        <w:rPr>
          <w:rFonts w:hint="eastAsia"/>
        </w:rPr>
        <w:t>+</w:t>
      </w:r>
      <w:r>
        <w:rPr>
          <w:rFonts w:hint="eastAsia"/>
        </w:rPr>
        <w:t>制裁</w:t>
      </w:r>
    </w:p>
    <w:p w14:paraId="2BB10CAA" w14:textId="77777777" w:rsidR="00A1432C" w:rsidRDefault="00A1432C"/>
    <w:p w14:paraId="2BB10CAB" w14:textId="77777777" w:rsidR="00A1432C" w:rsidRDefault="00AD668B">
      <w:pPr>
        <w:numPr>
          <w:ilvl w:val="1"/>
          <w:numId w:val="3"/>
        </w:numPr>
      </w:pPr>
      <w:r>
        <w:t>示范功能</w:t>
      </w:r>
    </w:p>
    <w:p w14:paraId="2BB10CAC" w14:textId="77777777" w:rsidR="00A1432C" w:rsidRDefault="00AD668B">
      <w:pPr>
        <w:numPr>
          <w:ilvl w:val="2"/>
          <w:numId w:val="3"/>
        </w:numPr>
      </w:pPr>
      <w:r>
        <w:rPr>
          <w:rFonts w:hint="eastAsia"/>
        </w:rPr>
        <w:t>意义</w:t>
      </w:r>
    </w:p>
    <w:p w14:paraId="2BB10CAD" w14:textId="77777777" w:rsidR="00A1432C" w:rsidRDefault="00AD668B">
      <w:pPr>
        <w:numPr>
          <w:ilvl w:val="3"/>
          <w:numId w:val="3"/>
        </w:numPr>
      </w:pPr>
      <w:r>
        <w:t>职业伦理对社会伦理产生影响</w:t>
      </w:r>
      <w:r>
        <w:rPr>
          <w:rFonts w:hint="eastAsia"/>
        </w:rPr>
        <w:t>——促进良好的社会道德风尚的形成</w:t>
      </w:r>
    </w:p>
    <w:p w14:paraId="2BB10CAE" w14:textId="77777777" w:rsidR="00A1432C" w:rsidRDefault="00AD668B">
      <w:pPr>
        <w:numPr>
          <w:ilvl w:val="3"/>
          <w:numId w:val="3"/>
        </w:numPr>
      </w:pPr>
      <w:r>
        <w:rPr>
          <w:rFonts w:hint="eastAsia"/>
        </w:rPr>
        <w:t>具有示范性的</w:t>
      </w:r>
      <w:r>
        <w:t>成文的职业道德规范</w:t>
      </w:r>
      <w:r>
        <w:rPr>
          <w:rFonts w:hint="eastAsia"/>
        </w:rPr>
        <w:t>——</w:t>
      </w:r>
      <w:r>
        <w:t>弘扬优秀的职业伦理</w:t>
      </w:r>
      <w:r>
        <w:rPr>
          <w:rFonts w:hint="eastAsia"/>
        </w:rPr>
        <w:t>对职业者的行为有指引作用</w:t>
      </w:r>
    </w:p>
    <w:p w14:paraId="2BB10CAF" w14:textId="77777777" w:rsidR="00A1432C" w:rsidRDefault="00AD668B">
      <w:pPr>
        <w:numPr>
          <w:ilvl w:val="3"/>
          <w:numId w:val="3"/>
        </w:numPr>
      </w:pPr>
      <w:r>
        <w:t>利于建立被社会认可的法律职业群体</w:t>
      </w:r>
    </w:p>
    <w:p w14:paraId="2BB10CB0" w14:textId="77777777" w:rsidR="00A1432C" w:rsidRDefault="00A1432C"/>
    <w:p w14:paraId="2BB10CB1" w14:textId="77777777" w:rsidR="00A1432C" w:rsidRDefault="00AD668B">
      <w:pPr>
        <w:numPr>
          <w:ilvl w:val="1"/>
          <w:numId w:val="3"/>
        </w:numPr>
      </w:pPr>
      <w:r>
        <w:t>提升功能</w:t>
      </w:r>
    </w:p>
    <w:p w14:paraId="2BB10CB2" w14:textId="77777777" w:rsidR="00A1432C" w:rsidRDefault="00AD668B">
      <w:pPr>
        <w:numPr>
          <w:ilvl w:val="2"/>
          <w:numId w:val="3"/>
        </w:numPr>
      </w:pPr>
      <w:r>
        <w:rPr>
          <w:rFonts w:hint="eastAsia"/>
        </w:rPr>
        <w:t>含义</w:t>
      </w:r>
    </w:p>
    <w:p w14:paraId="2BB10CB3" w14:textId="77777777" w:rsidR="00A1432C" w:rsidRDefault="00AD668B">
      <w:pPr>
        <w:ind w:firstLineChars="200" w:firstLine="420"/>
        <w:rPr>
          <w:rFonts w:ascii="楷体" w:eastAsia="楷体" w:hAnsi="楷体" w:cs="楷体"/>
        </w:rPr>
      </w:pPr>
      <w:r>
        <w:rPr>
          <w:rFonts w:ascii="楷体" w:eastAsia="楷体" w:hAnsi="楷体" w:cs="楷体" w:hint="eastAsia"/>
        </w:rPr>
        <w:t>提升法律职业人员整体素质、提高职业道德和职业能力</w:t>
      </w:r>
    </w:p>
    <w:p w14:paraId="2BB10CB4" w14:textId="77777777" w:rsidR="00A1432C" w:rsidRDefault="00AD668B">
      <w:pPr>
        <w:numPr>
          <w:ilvl w:val="2"/>
          <w:numId w:val="3"/>
        </w:numPr>
      </w:pPr>
      <w:r>
        <w:rPr>
          <w:rFonts w:hint="eastAsia"/>
        </w:rPr>
        <w:t>作用——作为职业生活指南</w:t>
      </w:r>
    </w:p>
    <w:p w14:paraId="2BB10CB5" w14:textId="77777777" w:rsidR="00A1432C" w:rsidRDefault="00AD668B">
      <w:pPr>
        <w:rPr>
          <w:rFonts w:ascii="楷体" w:eastAsia="楷体" w:hAnsi="楷体" w:cs="楷体"/>
        </w:rPr>
      </w:pPr>
      <w:r>
        <w:rPr>
          <w:rFonts w:ascii="楷体" w:eastAsia="楷体" w:hAnsi="楷体" w:cs="楷体" w:hint="eastAsia"/>
        </w:rPr>
        <w:t xml:space="preserve">    指导从业人员树立强烈职业责任感、培养优良品质</w:t>
      </w:r>
    </w:p>
    <w:p w14:paraId="2BB10CB6" w14:textId="77777777" w:rsidR="00A1432C" w:rsidRDefault="00AD668B">
      <w:pPr>
        <w:numPr>
          <w:ilvl w:val="2"/>
          <w:numId w:val="3"/>
        </w:numPr>
      </w:pPr>
      <w:r>
        <w:rPr>
          <w:rFonts w:hint="eastAsia"/>
        </w:rPr>
        <w:t>实现方式——职业伦理教育</w:t>
      </w:r>
    </w:p>
    <w:p w14:paraId="2BB10CB7" w14:textId="77777777" w:rsidR="00A1432C" w:rsidRDefault="00A1432C"/>
    <w:p w14:paraId="2BB10CB8" w14:textId="77777777" w:rsidR="00A1432C" w:rsidRDefault="00AD668B">
      <w:pPr>
        <w:numPr>
          <w:ilvl w:val="1"/>
          <w:numId w:val="3"/>
        </w:numPr>
      </w:pPr>
      <w:r>
        <w:t>辐射功能</w:t>
      </w:r>
    </w:p>
    <w:p w14:paraId="2BB10CB9" w14:textId="77777777" w:rsidR="00A1432C" w:rsidRDefault="00AD668B">
      <w:pPr>
        <w:numPr>
          <w:ilvl w:val="2"/>
          <w:numId w:val="3"/>
        </w:numPr>
      </w:pPr>
      <w:r>
        <w:t>对社会道德辐射作用</w:t>
      </w:r>
    </w:p>
    <w:p w14:paraId="2BB10CBA" w14:textId="77777777" w:rsidR="00A1432C" w:rsidRDefault="00AD668B">
      <w:pPr>
        <w:ind w:firstLineChars="200" w:firstLine="420"/>
        <w:rPr>
          <w:rFonts w:ascii="楷体" w:eastAsia="楷体" w:hAnsi="楷体" w:cs="楷体"/>
        </w:rPr>
      </w:pPr>
      <w:r>
        <w:rPr>
          <w:rFonts w:ascii="楷体" w:eastAsia="楷体" w:hAnsi="楷体" w:cs="楷体" w:hint="eastAsia"/>
        </w:rPr>
        <w:t>对非职业主体的思想与行为施加影响，带动社会法治文明、精神文明进步</w:t>
      </w:r>
    </w:p>
    <w:p w14:paraId="2BB10CBB" w14:textId="77777777" w:rsidR="00A1432C" w:rsidRDefault="00AD668B">
      <w:pPr>
        <w:numPr>
          <w:ilvl w:val="2"/>
          <w:numId w:val="3"/>
        </w:numPr>
      </w:pPr>
      <w:r>
        <w:t>促进社会关系有序化、规范化</w:t>
      </w:r>
      <w:r>
        <w:rPr>
          <w:rFonts w:hint="eastAsia"/>
        </w:rPr>
        <w:t>、</w:t>
      </w:r>
      <w:r>
        <w:t>法治化</w:t>
      </w:r>
    </w:p>
    <w:p w14:paraId="2BB10CBC" w14:textId="77777777" w:rsidR="00A1432C" w:rsidRDefault="00AD668B">
      <w:pPr>
        <w:numPr>
          <w:ilvl w:val="2"/>
          <w:numId w:val="3"/>
        </w:numPr>
      </w:pPr>
      <w:r>
        <w:t>通过一定社会机制完成</w:t>
      </w:r>
    </w:p>
    <w:p w14:paraId="2BB10CBD" w14:textId="77777777" w:rsidR="00A1432C" w:rsidRDefault="00AD668B">
      <w:pPr>
        <w:numPr>
          <w:ilvl w:val="3"/>
          <w:numId w:val="3"/>
        </w:numPr>
      </w:pPr>
      <w:r>
        <w:t>道德理想（美好未来）</w:t>
      </w:r>
    </w:p>
    <w:p w14:paraId="2BB10CBE" w14:textId="77777777" w:rsidR="00A1432C" w:rsidRDefault="00AD668B">
      <w:pPr>
        <w:numPr>
          <w:ilvl w:val="3"/>
          <w:numId w:val="3"/>
        </w:numPr>
      </w:pPr>
      <w:r>
        <w:t>道德榜样（以身示范）</w:t>
      </w:r>
    </w:p>
    <w:p w14:paraId="2BB10CBF" w14:textId="77777777" w:rsidR="00A1432C" w:rsidRDefault="00AD668B">
      <w:pPr>
        <w:numPr>
          <w:ilvl w:val="3"/>
          <w:numId w:val="3"/>
        </w:numPr>
      </w:pPr>
      <w:r>
        <w:rPr>
          <w:rFonts w:hint="eastAsia"/>
        </w:rPr>
        <w:t>道德批评（伦理评价）</w:t>
      </w:r>
      <w:r>
        <w:t>（激发善行）</w:t>
      </w:r>
    </w:p>
    <w:p w14:paraId="2BB10CC0" w14:textId="77777777" w:rsidR="00A1432C" w:rsidRDefault="00A1432C"/>
    <w:p w14:paraId="2BB10CC1" w14:textId="77777777" w:rsidR="00A1432C" w:rsidRDefault="00AD668B" w:rsidP="00802C81">
      <w:pPr>
        <w:pStyle w:val="2"/>
      </w:pPr>
      <w:r>
        <w:t>法律职业伦理</w:t>
      </w:r>
      <w:r>
        <w:rPr>
          <w:rFonts w:hint="eastAsia"/>
        </w:rPr>
        <w:t>（道德）</w:t>
      </w:r>
      <w:r>
        <w:t>的要素</w:t>
      </w:r>
    </w:p>
    <w:p w14:paraId="2BB10CC2" w14:textId="77777777" w:rsidR="00A1432C" w:rsidRDefault="00AD668B">
      <w:pPr>
        <w:numPr>
          <w:ilvl w:val="0"/>
          <w:numId w:val="4"/>
        </w:numPr>
      </w:pPr>
      <w:r>
        <w:rPr>
          <w:rFonts w:hint="eastAsia"/>
        </w:rPr>
        <w:t>法律职业理想——实现公平与正义</w:t>
      </w:r>
    </w:p>
    <w:p w14:paraId="2BB10CC3" w14:textId="77777777" w:rsidR="00A1432C" w:rsidRDefault="00AD668B">
      <w:pPr>
        <w:numPr>
          <w:ilvl w:val="0"/>
          <w:numId w:val="4"/>
        </w:numPr>
      </w:pPr>
      <w:r>
        <w:t>法律职业态度</w:t>
      </w:r>
      <w:r>
        <w:t>——</w:t>
      </w:r>
      <w:r>
        <w:t>勤勉、谨慎</w:t>
      </w:r>
    </w:p>
    <w:p w14:paraId="2BB10CC4" w14:textId="77777777" w:rsidR="00A1432C" w:rsidRDefault="00AD668B">
      <w:pPr>
        <w:numPr>
          <w:ilvl w:val="0"/>
          <w:numId w:val="4"/>
        </w:numPr>
      </w:pPr>
      <w:r>
        <w:t>法律职业责任</w:t>
      </w:r>
      <w:r>
        <w:t>——</w:t>
      </w:r>
      <w:r>
        <w:t>抑恶扬善、扶弱济困</w:t>
      </w:r>
    </w:p>
    <w:p w14:paraId="2BB10CC5" w14:textId="77777777" w:rsidR="00A1432C" w:rsidRDefault="00AD668B">
      <w:pPr>
        <w:numPr>
          <w:ilvl w:val="0"/>
          <w:numId w:val="4"/>
        </w:numPr>
      </w:pPr>
      <w:r>
        <w:t>法律职业义务</w:t>
      </w:r>
      <w:r>
        <w:t>——</w:t>
      </w:r>
      <w:r>
        <w:t>忠于职守、为民服务</w:t>
      </w:r>
    </w:p>
    <w:p w14:paraId="2BB10CC6" w14:textId="77777777" w:rsidR="00A1432C" w:rsidRDefault="00AD668B">
      <w:pPr>
        <w:numPr>
          <w:ilvl w:val="0"/>
          <w:numId w:val="4"/>
        </w:numPr>
      </w:pPr>
      <w:r>
        <w:t>法律职业良心</w:t>
      </w:r>
      <w:r>
        <w:t>——</w:t>
      </w:r>
      <w:r>
        <w:t>诚实信用、爱憎分明</w:t>
      </w:r>
      <w:r>
        <w:t xml:space="preserve"> </w:t>
      </w:r>
    </w:p>
    <w:p w14:paraId="2BB10CC7" w14:textId="77777777" w:rsidR="00A1432C" w:rsidRDefault="00AD668B">
      <w:pPr>
        <w:numPr>
          <w:ilvl w:val="0"/>
          <w:numId w:val="4"/>
        </w:numPr>
      </w:pPr>
      <w:r>
        <w:t>法律职业纪律</w:t>
      </w:r>
      <w:r>
        <w:t>——</w:t>
      </w:r>
      <w:r>
        <w:t>严明</w:t>
      </w:r>
    </w:p>
    <w:p w14:paraId="2BB10CC8" w14:textId="77777777" w:rsidR="00A1432C" w:rsidRDefault="00AD668B">
      <w:pPr>
        <w:numPr>
          <w:ilvl w:val="0"/>
          <w:numId w:val="4"/>
        </w:numPr>
      </w:pPr>
      <w:r>
        <w:t>法律职业信誉</w:t>
      </w:r>
      <w:r>
        <w:t>——</w:t>
      </w:r>
      <w:r>
        <w:t>清廉、正直</w:t>
      </w:r>
    </w:p>
    <w:p w14:paraId="2BB10CC9" w14:textId="77777777" w:rsidR="00A1432C" w:rsidRDefault="00AD668B">
      <w:pPr>
        <w:numPr>
          <w:ilvl w:val="0"/>
          <w:numId w:val="4"/>
        </w:numPr>
      </w:pPr>
      <w:r>
        <w:t>法律职业荣誉</w:t>
      </w:r>
      <w:r>
        <w:t>——</w:t>
      </w:r>
      <w:r>
        <w:t>法律至上、宪法为尊</w:t>
      </w:r>
    </w:p>
    <w:p w14:paraId="2BB10CCA" w14:textId="77777777" w:rsidR="00A1432C" w:rsidRDefault="00A1432C"/>
    <w:p w14:paraId="2BB10CCB" w14:textId="77777777" w:rsidR="00A1432C" w:rsidRDefault="00AD668B" w:rsidP="00802C81">
      <w:pPr>
        <w:pStyle w:val="2"/>
      </w:pPr>
      <w:r>
        <w:rPr>
          <w:rFonts w:hint="eastAsia"/>
        </w:rPr>
        <w:t>法律职业道德建设</w:t>
      </w:r>
    </w:p>
    <w:p w14:paraId="2BB10CCC" w14:textId="77777777" w:rsidR="00A1432C" w:rsidRDefault="00AD668B">
      <w:pPr>
        <w:numPr>
          <w:ilvl w:val="0"/>
          <w:numId w:val="5"/>
        </w:numPr>
      </w:pPr>
      <w:r>
        <w:rPr>
          <w:rFonts w:hint="eastAsia"/>
        </w:rPr>
        <w:t>法律职业道德建设概述</w:t>
      </w:r>
    </w:p>
    <w:p w14:paraId="2BB10CCD" w14:textId="77777777" w:rsidR="00A1432C" w:rsidRDefault="00AD668B">
      <w:pPr>
        <w:numPr>
          <w:ilvl w:val="1"/>
          <w:numId w:val="5"/>
        </w:numPr>
      </w:pPr>
      <w:r>
        <w:rPr>
          <w:rFonts w:hint="eastAsia"/>
        </w:rPr>
        <w:t>重要意义</w:t>
      </w:r>
    </w:p>
    <w:p w14:paraId="2BB10CCE" w14:textId="77777777" w:rsidR="00A1432C" w:rsidRDefault="00AD668B">
      <w:pPr>
        <w:numPr>
          <w:ilvl w:val="2"/>
          <w:numId w:val="5"/>
        </w:numPr>
      </w:pPr>
      <w:r>
        <w:rPr>
          <w:rFonts w:hint="eastAsia"/>
        </w:rPr>
        <w:t>是社会主义精神文明建设的重要组成部分</w:t>
      </w:r>
    </w:p>
    <w:p w14:paraId="2BB10CCF" w14:textId="77777777" w:rsidR="00A1432C" w:rsidRDefault="00AD668B">
      <w:pPr>
        <w:numPr>
          <w:ilvl w:val="2"/>
          <w:numId w:val="5"/>
        </w:numPr>
      </w:pPr>
      <w:r>
        <w:rPr>
          <w:rFonts w:hint="eastAsia"/>
        </w:rPr>
        <w:t>是通往法治的重要途径</w:t>
      </w:r>
    </w:p>
    <w:p w14:paraId="2BB10CD0" w14:textId="77777777" w:rsidR="00A1432C" w:rsidRDefault="00AD668B">
      <w:pPr>
        <w:numPr>
          <w:ilvl w:val="0"/>
          <w:numId w:val="6"/>
        </w:numPr>
        <w:ind w:left="0" w:firstLine="0"/>
      </w:pPr>
      <w:r>
        <w:t>要想使法律职业者在法治建设中发挥积极作用</w:t>
      </w:r>
      <w:r>
        <w:t>,</w:t>
      </w:r>
      <w:r>
        <w:t>法律职业道德建设则是不可或缺的途径。其原因在于</w:t>
      </w:r>
      <w:r>
        <w:t>:</w:t>
      </w:r>
    </w:p>
    <w:p w14:paraId="2BB10CD1" w14:textId="77777777" w:rsidR="00A1432C" w:rsidRDefault="00AD668B">
      <w:pPr>
        <w:numPr>
          <w:ilvl w:val="3"/>
          <w:numId w:val="5"/>
        </w:numPr>
      </w:pPr>
      <w:r>
        <w:t>其一</w:t>
      </w:r>
      <w:r>
        <w:rPr>
          <w:rFonts w:hint="eastAsia"/>
        </w:rPr>
        <w:t>，</w:t>
      </w:r>
      <w:r>
        <w:t>法律职业道德建设是</w:t>
      </w:r>
      <w:r>
        <w:rPr>
          <w:b/>
          <w:bCs/>
        </w:rPr>
        <w:t>法律职业共同体形成</w:t>
      </w:r>
      <w:r>
        <w:t>的必要条件</w:t>
      </w:r>
    </w:p>
    <w:p w14:paraId="2BB10CD2" w14:textId="77777777" w:rsidR="00A1432C" w:rsidRDefault="00AD668B">
      <w:pPr>
        <w:numPr>
          <w:ilvl w:val="4"/>
          <w:numId w:val="5"/>
        </w:numPr>
        <w:rPr>
          <w:rFonts w:ascii="楷体" w:eastAsia="楷体" w:hAnsi="楷体" w:cs="楷体"/>
        </w:rPr>
      </w:pPr>
      <w:r>
        <w:rPr>
          <w:rFonts w:ascii="楷体" w:eastAsia="楷体" w:hAnsi="楷体" w:cs="楷体" w:hint="eastAsia"/>
        </w:rPr>
        <w:t>法律职业共同体形成的四个标志：</w:t>
      </w:r>
    </w:p>
    <w:p w14:paraId="2BB10CD3" w14:textId="77777777" w:rsidR="00A1432C" w:rsidRDefault="00AD668B">
      <w:pPr>
        <w:numPr>
          <w:ilvl w:val="5"/>
          <w:numId w:val="5"/>
        </w:numPr>
      </w:pPr>
      <w:r>
        <w:t>一是法律职业或法律人的</w:t>
      </w:r>
      <w:r>
        <w:rPr>
          <w:u w:val="single"/>
        </w:rPr>
        <w:t>技能</w:t>
      </w:r>
      <w:r>
        <w:t>以</w:t>
      </w:r>
      <w:r>
        <w:rPr>
          <w:u w:val="single"/>
        </w:rPr>
        <w:t>系统的法律学问和专门的思维方式</w:t>
      </w:r>
      <w:r>
        <w:t>为基础</w:t>
      </w:r>
      <w:r>
        <w:t>;</w:t>
      </w:r>
    </w:p>
    <w:p w14:paraId="2BB10CD4" w14:textId="77777777" w:rsidR="00A1432C" w:rsidRDefault="00AD668B">
      <w:pPr>
        <w:numPr>
          <w:ilvl w:val="5"/>
          <w:numId w:val="5"/>
        </w:numPr>
      </w:pPr>
      <w:r>
        <w:t>二是法律人共同体内部</w:t>
      </w:r>
      <w:r>
        <w:rPr>
          <w:u w:val="single"/>
        </w:rPr>
        <w:t>传承着法律职业伦理</w:t>
      </w:r>
      <w:r>
        <w:t>,</w:t>
      </w:r>
      <w:r>
        <w:t>从而维系着这个共同体的成员以及共同体的</w:t>
      </w:r>
      <w:r>
        <w:rPr>
          <w:u w:val="single"/>
        </w:rPr>
        <w:t>社会地位和声誉</w:t>
      </w:r>
      <w:r>
        <w:t>;</w:t>
      </w:r>
    </w:p>
    <w:p w14:paraId="2BB10CD5" w14:textId="77777777" w:rsidR="00A1432C" w:rsidRDefault="00AD668B">
      <w:pPr>
        <w:numPr>
          <w:ilvl w:val="5"/>
          <w:numId w:val="5"/>
        </w:numPr>
      </w:pPr>
      <w:r>
        <w:t>三是法律职业或法律人</w:t>
      </w:r>
      <w:r>
        <w:rPr>
          <w:u w:val="single"/>
        </w:rPr>
        <w:t>专职从事法律活动</w:t>
      </w:r>
      <w:r>
        <w:t>,</w:t>
      </w:r>
      <w:r>
        <w:t>具有相当大的自主性或自治性</w:t>
      </w:r>
      <w:r>
        <w:t>;</w:t>
      </w:r>
    </w:p>
    <w:p w14:paraId="2BB10CD6" w14:textId="77777777" w:rsidR="00A1432C" w:rsidRDefault="00AD668B">
      <w:pPr>
        <w:numPr>
          <w:ilvl w:val="5"/>
          <w:numId w:val="5"/>
        </w:numPr>
      </w:pPr>
      <w:r>
        <w:t>四是加人这个共同体必将</w:t>
      </w:r>
      <w:r>
        <w:rPr>
          <w:u w:val="single"/>
        </w:rPr>
        <w:t>受到认真考察</w:t>
      </w:r>
      <w:r>
        <w:rPr>
          <w:u w:val="single"/>
        </w:rPr>
        <w:t>,</w:t>
      </w:r>
      <w:r>
        <w:rPr>
          <w:u w:val="single"/>
        </w:rPr>
        <w:t>获得许可证</w:t>
      </w:r>
    </w:p>
    <w:p w14:paraId="2BB10CD7" w14:textId="77777777" w:rsidR="00A1432C" w:rsidRDefault="00AD668B">
      <w:pPr>
        <w:numPr>
          <w:ilvl w:val="3"/>
          <w:numId w:val="5"/>
        </w:numPr>
      </w:pPr>
      <w:r>
        <w:rPr>
          <w:rFonts w:hint="eastAsia"/>
        </w:rPr>
        <w:t>其二，</w:t>
      </w:r>
      <w:r>
        <w:t>法律职业道德建设</w:t>
      </w:r>
      <w:r>
        <w:rPr>
          <w:rFonts w:hint="eastAsia"/>
        </w:rPr>
        <w:t>有着阻隔人治的作用</w:t>
      </w:r>
    </w:p>
    <w:p w14:paraId="2BB10CD8" w14:textId="77777777" w:rsidR="00A1432C" w:rsidRDefault="00AD668B">
      <w:pPr>
        <w:numPr>
          <w:ilvl w:val="3"/>
          <w:numId w:val="5"/>
        </w:numPr>
      </w:pPr>
      <w:r>
        <w:rPr>
          <w:rFonts w:hint="eastAsia"/>
        </w:rPr>
        <w:t>其三，有利于司法权威的确立</w:t>
      </w:r>
    </w:p>
    <w:p w14:paraId="2BB10CD9" w14:textId="77777777" w:rsidR="00A1432C" w:rsidRDefault="00A1432C">
      <w:pPr>
        <w:ind w:left="420"/>
      </w:pPr>
    </w:p>
    <w:p w14:paraId="2BB10CDA" w14:textId="77777777" w:rsidR="00A1432C" w:rsidRDefault="00AD668B">
      <w:pPr>
        <w:numPr>
          <w:ilvl w:val="1"/>
          <w:numId w:val="5"/>
        </w:numPr>
      </w:pPr>
      <w:r>
        <w:rPr>
          <w:rFonts w:hint="eastAsia"/>
        </w:rPr>
        <w:t>方法</w:t>
      </w:r>
    </w:p>
    <w:p w14:paraId="2BB10CDB" w14:textId="77777777" w:rsidR="00A1432C" w:rsidRDefault="00AD668B">
      <w:pPr>
        <w:numPr>
          <w:ilvl w:val="2"/>
          <w:numId w:val="5"/>
        </w:numPr>
      </w:pPr>
      <w:r>
        <w:rPr>
          <w:rFonts w:hint="eastAsia"/>
        </w:rPr>
        <w:t>道德的他律性</w:t>
      </w:r>
    </w:p>
    <w:p w14:paraId="2BB10CDC" w14:textId="77777777" w:rsidR="00A1432C" w:rsidRDefault="00AD668B">
      <w:pPr>
        <w:numPr>
          <w:ilvl w:val="2"/>
          <w:numId w:val="5"/>
        </w:numPr>
      </w:pPr>
      <w:r>
        <w:rPr>
          <w:rFonts w:hint="eastAsia"/>
        </w:rPr>
        <w:t>道德的自律性</w:t>
      </w:r>
    </w:p>
    <w:p w14:paraId="2BB10CDD" w14:textId="77777777" w:rsidR="00A1432C" w:rsidRDefault="00A1432C"/>
    <w:p w14:paraId="2BB10CDE" w14:textId="77777777" w:rsidR="00A1432C" w:rsidRDefault="00AD668B">
      <w:pPr>
        <w:numPr>
          <w:ilvl w:val="0"/>
          <w:numId w:val="5"/>
        </w:numPr>
      </w:pPr>
      <w:r>
        <w:rPr>
          <w:rFonts w:hint="eastAsia"/>
        </w:rPr>
        <w:t>法律职业道德教育</w:t>
      </w:r>
    </w:p>
    <w:p w14:paraId="2BB10CDF" w14:textId="77777777" w:rsidR="00A1432C" w:rsidRDefault="00AD668B">
      <w:pPr>
        <w:numPr>
          <w:ilvl w:val="1"/>
          <w:numId w:val="5"/>
        </w:numPr>
      </w:pPr>
      <w:r>
        <w:rPr>
          <w:rFonts w:hint="eastAsia"/>
        </w:rPr>
        <w:t>概述</w:t>
      </w:r>
    </w:p>
    <w:p w14:paraId="2BB10CE0" w14:textId="77777777" w:rsidR="00A1432C" w:rsidRDefault="00AD668B">
      <w:pPr>
        <w:numPr>
          <w:ilvl w:val="2"/>
          <w:numId w:val="5"/>
        </w:numPr>
      </w:pPr>
      <w:r>
        <w:rPr>
          <w:rFonts w:hint="eastAsia"/>
        </w:rPr>
        <w:t>教育及其基本要素——教导与养成</w:t>
      </w:r>
    </w:p>
    <w:p w14:paraId="2BB10CE1" w14:textId="77777777" w:rsidR="00A1432C" w:rsidRDefault="00AD668B">
      <w:pPr>
        <w:numPr>
          <w:ilvl w:val="2"/>
          <w:numId w:val="5"/>
        </w:numPr>
      </w:pPr>
      <w:r>
        <w:rPr>
          <w:rFonts w:hint="eastAsia"/>
        </w:rPr>
        <w:t>法律职业道德教育及其基本要素</w:t>
      </w:r>
    </w:p>
    <w:p w14:paraId="2BB10CE2" w14:textId="77777777" w:rsidR="00A1432C" w:rsidRDefault="00AD668B">
      <w:pPr>
        <w:numPr>
          <w:ilvl w:val="3"/>
          <w:numId w:val="5"/>
        </w:numPr>
      </w:pPr>
      <w:r>
        <w:rPr>
          <w:rFonts w:hint="eastAsia"/>
        </w:rPr>
        <w:t>法律职业道德教育有以下三种：</w:t>
      </w:r>
    </w:p>
    <w:p w14:paraId="2BB10CE3" w14:textId="77777777" w:rsidR="00A1432C" w:rsidRDefault="00AD668B">
      <w:pPr>
        <w:numPr>
          <w:ilvl w:val="4"/>
          <w:numId w:val="5"/>
        </w:numPr>
      </w:pPr>
      <w:r>
        <w:rPr>
          <w:rFonts w:hint="eastAsia"/>
        </w:rPr>
        <w:t>学校的教育</w:t>
      </w:r>
    </w:p>
    <w:p w14:paraId="2BB10CE4" w14:textId="77777777" w:rsidR="00A1432C" w:rsidRDefault="00AD668B">
      <w:pPr>
        <w:numPr>
          <w:ilvl w:val="4"/>
          <w:numId w:val="5"/>
        </w:numPr>
      </w:pPr>
      <w:r>
        <w:rPr>
          <w:rFonts w:hint="eastAsia"/>
        </w:rPr>
        <w:t>工作机构的教育</w:t>
      </w:r>
    </w:p>
    <w:p w14:paraId="2BB10CE5" w14:textId="77777777" w:rsidR="00A1432C" w:rsidRDefault="00AD668B">
      <w:pPr>
        <w:numPr>
          <w:ilvl w:val="4"/>
          <w:numId w:val="5"/>
        </w:numPr>
      </w:pPr>
      <w:r>
        <w:rPr>
          <w:rFonts w:hint="eastAsia"/>
        </w:rPr>
        <w:t>相关社会团体的教育</w:t>
      </w:r>
    </w:p>
    <w:p w14:paraId="2BB10CE6" w14:textId="77777777" w:rsidR="00A1432C" w:rsidRDefault="00AD668B">
      <w:pPr>
        <w:numPr>
          <w:ilvl w:val="3"/>
          <w:numId w:val="5"/>
        </w:numPr>
      </w:pPr>
      <w:r>
        <w:rPr>
          <w:rFonts w:hint="eastAsia"/>
        </w:rPr>
        <w:t>法律职业道德教育的基本要素</w:t>
      </w:r>
    </w:p>
    <w:p w14:paraId="2BB10CE7" w14:textId="77777777" w:rsidR="00A1432C" w:rsidRDefault="00AD668B">
      <w:pPr>
        <w:numPr>
          <w:ilvl w:val="4"/>
          <w:numId w:val="5"/>
        </w:numPr>
      </w:pPr>
      <w:r>
        <w:rPr>
          <w:rFonts w:hint="eastAsia"/>
        </w:rPr>
        <w:t>法律职业道德教育的教育者</w:t>
      </w:r>
    </w:p>
    <w:p w14:paraId="2BB10CE8" w14:textId="77777777" w:rsidR="00A1432C" w:rsidRDefault="00AD668B">
      <w:pPr>
        <w:numPr>
          <w:ilvl w:val="4"/>
          <w:numId w:val="5"/>
        </w:numPr>
      </w:pPr>
      <w:r>
        <w:rPr>
          <w:rFonts w:hint="eastAsia"/>
        </w:rPr>
        <w:t>受教育者</w:t>
      </w:r>
    </w:p>
    <w:p w14:paraId="2BB10CE9" w14:textId="77777777" w:rsidR="00A1432C" w:rsidRDefault="00AD668B">
      <w:pPr>
        <w:numPr>
          <w:ilvl w:val="4"/>
          <w:numId w:val="5"/>
        </w:numPr>
      </w:pPr>
      <w:r>
        <w:rPr>
          <w:rFonts w:hint="eastAsia"/>
        </w:rPr>
        <w:t>教育影响</w:t>
      </w:r>
    </w:p>
    <w:p w14:paraId="2BB10CEA" w14:textId="77777777" w:rsidR="00A1432C" w:rsidRDefault="00A1432C">
      <w:pPr>
        <w:ind w:left="210"/>
      </w:pPr>
    </w:p>
    <w:p w14:paraId="2BB10CEB" w14:textId="77777777" w:rsidR="00A1432C" w:rsidRDefault="00AD668B">
      <w:pPr>
        <w:numPr>
          <w:ilvl w:val="1"/>
          <w:numId w:val="5"/>
        </w:numPr>
      </w:pPr>
      <w:r>
        <w:rPr>
          <w:rFonts w:hint="eastAsia"/>
        </w:rPr>
        <w:t>目的和原则</w:t>
      </w:r>
    </w:p>
    <w:p w14:paraId="2BB10CEC" w14:textId="77777777" w:rsidR="00A1432C" w:rsidRDefault="00AD668B">
      <w:pPr>
        <w:numPr>
          <w:ilvl w:val="2"/>
          <w:numId w:val="5"/>
        </w:numPr>
      </w:pPr>
      <w:r>
        <w:rPr>
          <w:rFonts w:hint="eastAsia"/>
        </w:rPr>
        <w:t>目的</w:t>
      </w:r>
    </w:p>
    <w:p w14:paraId="2BB10CED" w14:textId="77777777" w:rsidR="00A1432C" w:rsidRDefault="00AD668B">
      <w:pPr>
        <w:numPr>
          <w:ilvl w:val="3"/>
          <w:numId w:val="5"/>
        </w:numPr>
      </w:pPr>
      <w:r>
        <w:rPr>
          <w:rFonts w:hint="eastAsia"/>
        </w:rPr>
        <w:t>终极目的</w:t>
      </w:r>
    </w:p>
    <w:p w14:paraId="2BB10CEE" w14:textId="77777777" w:rsidR="00A1432C" w:rsidRDefault="00AD668B">
      <w:pPr>
        <w:ind w:left="420"/>
        <w:rPr>
          <w:rFonts w:ascii="楷体" w:eastAsia="楷体" w:hAnsi="楷体" w:cs="楷体"/>
        </w:rPr>
      </w:pPr>
      <w:r>
        <w:rPr>
          <w:rFonts w:ascii="楷体" w:eastAsia="楷体" w:hAnsi="楷体" w:cs="楷体" w:hint="eastAsia"/>
        </w:rPr>
        <w:t>推动法治社会的实现并使其不断完善</w:t>
      </w:r>
    </w:p>
    <w:p w14:paraId="2BB10CEF" w14:textId="77777777" w:rsidR="00A1432C" w:rsidRDefault="00AD668B">
      <w:pPr>
        <w:numPr>
          <w:ilvl w:val="3"/>
          <w:numId w:val="5"/>
        </w:numPr>
      </w:pPr>
      <w:r>
        <w:rPr>
          <w:rFonts w:hint="eastAsia"/>
        </w:rPr>
        <w:t>直接目的——职业道德的八个基本要素</w:t>
      </w:r>
    </w:p>
    <w:p w14:paraId="2BB10CF0" w14:textId="77777777" w:rsidR="00A1432C" w:rsidRDefault="00AD668B">
      <w:pPr>
        <w:numPr>
          <w:ilvl w:val="4"/>
          <w:numId w:val="5"/>
        </w:numPr>
      </w:pPr>
      <w:r>
        <w:t>培养法律职业者</w:t>
      </w:r>
      <w:r>
        <w:t>“</w:t>
      </w:r>
      <w:r>
        <w:t>公平与正义</w:t>
      </w:r>
      <w:r>
        <w:t>”</w:t>
      </w:r>
      <w:r>
        <w:t>的职业理想</w:t>
      </w:r>
      <w:r>
        <w:t>;</w:t>
      </w:r>
    </w:p>
    <w:p w14:paraId="2BB10CF1" w14:textId="77777777" w:rsidR="00A1432C" w:rsidRDefault="00AD668B">
      <w:pPr>
        <w:numPr>
          <w:ilvl w:val="4"/>
          <w:numId w:val="5"/>
        </w:numPr>
      </w:pPr>
      <w:r>
        <w:t>培养法律职业者</w:t>
      </w:r>
      <w:r>
        <w:t>“</w:t>
      </w:r>
      <w:r>
        <w:t>勤勉与谨慎</w:t>
      </w:r>
      <w:r>
        <w:t>”</w:t>
      </w:r>
      <w:r>
        <w:t>的职业态度</w:t>
      </w:r>
      <w:r>
        <w:t>;</w:t>
      </w:r>
    </w:p>
    <w:p w14:paraId="2BB10CF2" w14:textId="77777777" w:rsidR="00A1432C" w:rsidRDefault="00AD668B">
      <w:pPr>
        <w:numPr>
          <w:ilvl w:val="4"/>
          <w:numId w:val="5"/>
        </w:numPr>
      </w:pPr>
      <w:r>
        <w:lastRenderedPageBreak/>
        <w:t>培养法律职业者</w:t>
      </w:r>
      <w:r>
        <w:t>“</w:t>
      </w:r>
      <w:r>
        <w:t>抑恶扬善、扶弱济困</w:t>
      </w:r>
      <w:r>
        <w:t>”</w:t>
      </w:r>
      <w:r>
        <w:t>的职业责任</w:t>
      </w:r>
      <w:r>
        <w:t>;</w:t>
      </w:r>
    </w:p>
    <w:p w14:paraId="2BB10CF3" w14:textId="77777777" w:rsidR="00A1432C" w:rsidRDefault="00AD668B">
      <w:pPr>
        <w:numPr>
          <w:ilvl w:val="4"/>
          <w:numId w:val="5"/>
        </w:numPr>
      </w:pPr>
      <w:r>
        <w:t>培养法律职业者</w:t>
      </w:r>
      <w:r>
        <w:t>“</w:t>
      </w:r>
      <w:r>
        <w:t>忠诚、为民</w:t>
      </w:r>
      <w:r>
        <w:t>”</w:t>
      </w:r>
      <w:r>
        <w:t>的职业义务</w:t>
      </w:r>
      <w:r>
        <w:t>;</w:t>
      </w:r>
    </w:p>
    <w:p w14:paraId="2BB10CF4" w14:textId="77777777" w:rsidR="00A1432C" w:rsidRDefault="00AD668B">
      <w:pPr>
        <w:numPr>
          <w:ilvl w:val="4"/>
          <w:numId w:val="5"/>
        </w:numPr>
      </w:pPr>
      <w:r>
        <w:t>培养法律职业者</w:t>
      </w:r>
      <w:r>
        <w:t>“</w:t>
      </w:r>
      <w:r>
        <w:t>诚实信用、爱憎分明</w:t>
      </w:r>
      <w:r>
        <w:t>”</w:t>
      </w:r>
      <w:r>
        <w:t>的业良心</w:t>
      </w:r>
      <w:r>
        <w:t>;</w:t>
      </w:r>
    </w:p>
    <w:p w14:paraId="2BB10CF5" w14:textId="77777777" w:rsidR="00A1432C" w:rsidRDefault="00AD668B">
      <w:pPr>
        <w:numPr>
          <w:ilvl w:val="4"/>
          <w:numId w:val="5"/>
        </w:numPr>
      </w:pPr>
      <w:r>
        <w:t>培养法律职业者</w:t>
      </w:r>
      <w:r>
        <w:t>“</w:t>
      </w:r>
      <w:r>
        <w:t>严明</w:t>
      </w:r>
      <w:r>
        <w:t>”</w:t>
      </w:r>
      <w:r>
        <w:t>的职业纪律</w:t>
      </w:r>
      <w:r>
        <w:t>;</w:t>
      </w:r>
    </w:p>
    <w:p w14:paraId="2BB10CF6" w14:textId="77777777" w:rsidR="00A1432C" w:rsidRDefault="00AD668B">
      <w:pPr>
        <w:numPr>
          <w:ilvl w:val="4"/>
          <w:numId w:val="5"/>
        </w:numPr>
      </w:pPr>
      <w:r>
        <w:t>培养法律职业者</w:t>
      </w:r>
      <w:r>
        <w:t>“</w:t>
      </w:r>
      <w:r>
        <w:t>清廉、正直</w:t>
      </w:r>
      <w:r>
        <w:t>”</w:t>
      </w:r>
      <w:r>
        <w:t>的职业信誉</w:t>
      </w:r>
      <w:r>
        <w:t>;</w:t>
      </w:r>
    </w:p>
    <w:p w14:paraId="2BB10CF7" w14:textId="77777777" w:rsidR="00A1432C" w:rsidRDefault="00AD668B">
      <w:pPr>
        <w:numPr>
          <w:ilvl w:val="4"/>
          <w:numId w:val="5"/>
        </w:numPr>
      </w:pPr>
      <w:r>
        <w:t>培养法律职业者</w:t>
      </w:r>
      <w:r>
        <w:t>“</w:t>
      </w:r>
      <w:r>
        <w:t>法律至上</w:t>
      </w:r>
      <w:r>
        <w:t>,</w:t>
      </w:r>
      <w:r>
        <w:t>宪法为尊</w:t>
      </w:r>
      <w:r>
        <w:t>”</w:t>
      </w:r>
      <w:r>
        <w:t>的职业荣誉感</w:t>
      </w:r>
    </w:p>
    <w:p w14:paraId="2BB10CF8" w14:textId="77777777" w:rsidR="00A1432C" w:rsidRDefault="00A1432C">
      <w:pPr>
        <w:ind w:left="420"/>
      </w:pPr>
    </w:p>
    <w:p w14:paraId="2BB10CF9" w14:textId="77777777" w:rsidR="00A1432C" w:rsidRDefault="00AD668B">
      <w:pPr>
        <w:numPr>
          <w:ilvl w:val="2"/>
          <w:numId w:val="5"/>
        </w:numPr>
      </w:pPr>
      <w:r>
        <w:rPr>
          <w:rFonts w:hint="eastAsia"/>
        </w:rPr>
        <w:t>原则</w:t>
      </w:r>
    </w:p>
    <w:p w14:paraId="2BB10CFA" w14:textId="77777777" w:rsidR="00A1432C" w:rsidRDefault="00AD668B">
      <w:pPr>
        <w:numPr>
          <w:ilvl w:val="3"/>
          <w:numId w:val="5"/>
        </w:numPr>
      </w:pPr>
      <w:r>
        <w:rPr>
          <w:rFonts w:hint="eastAsia"/>
        </w:rPr>
        <w:t>从受教育者的实际出发</w:t>
      </w:r>
    </w:p>
    <w:p w14:paraId="2BB10CFB" w14:textId="77777777" w:rsidR="00A1432C" w:rsidRDefault="00AD668B">
      <w:pPr>
        <w:numPr>
          <w:ilvl w:val="3"/>
          <w:numId w:val="5"/>
        </w:numPr>
      </w:pPr>
      <w:r>
        <w:rPr>
          <w:rFonts w:hint="eastAsia"/>
        </w:rPr>
        <w:t>知行合一</w:t>
      </w:r>
    </w:p>
    <w:p w14:paraId="2BB10CFC" w14:textId="77777777" w:rsidR="00A1432C" w:rsidRDefault="00AD668B">
      <w:pPr>
        <w:numPr>
          <w:ilvl w:val="3"/>
          <w:numId w:val="5"/>
        </w:numPr>
      </w:pPr>
      <w:r>
        <w:rPr>
          <w:rFonts w:hint="eastAsia"/>
        </w:rPr>
        <w:t>集体教育与个别教育相结合</w:t>
      </w:r>
    </w:p>
    <w:p w14:paraId="2BB10CFD" w14:textId="77777777" w:rsidR="00A1432C" w:rsidRDefault="00AD668B">
      <w:pPr>
        <w:numPr>
          <w:ilvl w:val="3"/>
          <w:numId w:val="5"/>
        </w:numPr>
      </w:pPr>
      <w:r>
        <w:rPr>
          <w:rFonts w:hint="eastAsia"/>
        </w:rPr>
        <w:t>榜样教育与反面教育相结合</w:t>
      </w:r>
    </w:p>
    <w:p w14:paraId="2BB10CFE" w14:textId="77777777" w:rsidR="00A1432C" w:rsidRDefault="00AD668B">
      <w:pPr>
        <w:numPr>
          <w:ilvl w:val="3"/>
          <w:numId w:val="5"/>
        </w:numPr>
      </w:pPr>
      <w:r>
        <w:rPr>
          <w:rFonts w:hint="eastAsia"/>
        </w:rPr>
        <w:t>职业道德教育与专业教育相统一</w:t>
      </w:r>
    </w:p>
    <w:p w14:paraId="2BB10CFF" w14:textId="77777777" w:rsidR="00A1432C" w:rsidRDefault="00AD668B">
      <w:pPr>
        <w:numPr>
          <w:ilvl w:val="3"/>
          <w:numId w:val="5"/>
        </w:numPr>
      </w:pPr>
      <w:r>
        <w:rPr>
          <w:rFonts w:hint="eastAsia"/>
        </w:rPr>
        <w:t>主体性与主导性相结合</w:t>
      </w:r>
    </w:p>
    <w:p w14:paraId="2BB10D00" w14:textId="77777777" w:rsidR="00A1432C" w:rsidRDefault="00AD668B">
      <w:pPr>
        <w:numPr>
          <w:ilvl w:val="3"/>
          <w:numId w:val="5"/>
        </w:numPr>
      </w:pPr>
      <w:r>
        <w:rPr>
          <w:rFonts w:hint="eastAsia"/>
        </w:rPr>
        <w:t>教育影响的连续性与一致性</w:t>
      </w:r>
    </w:p>
    <w:p w14:paraId="2BB10D01" w14:textId="77777777" w:rsidR="00A1432C" w:rsidRDefault="00A1432C">
      <w:pPr>
        <w:ind w:left="210"/>
      </w:pPr>
    </w:p>
    <w:p w14:paraId="2BB10D02" w14:textId="77777777" w:rsidR="00A1432C" w:rsidRDefault="00AD668B">
      <w:pPr>
        <w:numPr>
          <w:ilvl w:val="2"/>
          <w:numId w:val="5"/>
        </w:numPr>
      </w:pPr>
      <w:r>
        <w:rPr>
          <w:rFonts w:hint="eastAsia"/>
        </w:rPr>
        <w:t>方法与手段</w:t>
      </w:r>
    </w:p>
    <w:p w14:paraId="2BB10D03" w14:textId="77777777" w:rsidR="00A1432C" w:rsidRDefault="00AD668B">
      <w:pPr>
        <w:numPr>
          <w:ilvl w:val="3"/>
          <w:numId w:val="5"/>
        </w:numPr>
      </w:pPr>
      <w:r>
        <w:rPr>
          <w:rFonts w:hint="eastAsia"/>
        </w:rPr>
        <w:t>道德教育的过程</w:t>
      </w:r>
    </w:p>
    <w:p w14:paraId="2BB10D04" w14:textId="77777777" w:rsidR="00A1432C" w:rsidRDefault="00AD668B">
      <w:pPr>
        <w:numPr>
          <w:ilvl w:val="4"/>
          <w:numId w:val="5"/>
        </w:numPr>
      </w:pPr>
      <w:r>
        <w:rPr>
          <w:rFonts w:hint="eastAsia"/>
        </w:rPr>
        <w:t>提高道德认识</w:t>
      </w:r>
    </w:p>
    <w:p w14:paraId="2BB10D05" w14:textId="77777777" w:rsidR="00A1432C" w:rsidRDefault="00AD668B">
      <w:pPr>
        <w:numPr>
          <w:ilvl w:val="4"/>
          <w:numId w:val="5"/>
        </w:numPr>
      </w:pPr>
      <w:r>
        <w:rPr>
          <w:rFonts w:hint="eastAsia"/>
        </w:rPr>
        <w:t>陶冶道德情感</w:t>
      </w:r>
    </w:p>
    <w:p w14:paraId="2BB10D06" w14:textId="77777777" w:rsidR="00A1432C" w:rsidRDefault="00AD668B">
      <w:pPr>
        <w:numPr>
          <w:ilvl w:val="4"/>
          <w:numId w:val="5"/>
        </w:numPr>
      </w:pPr>
      <w:r>
        <w:rPr>
          <w:rFonts w:hint="eastAsia"/>
        </w:rPr>
        <w:t>锻炼受教育者的道德意志</w:t>
      </w:r>
    </w:p>
    <w:p w14:paraId="2BB10D07" w14:textId="77777777" w:rsidR="00A1432C" w:rsidRDefault="00AD668B">
      <w:pPr>
        <w:numPr>
          <w:ilvl w:val="4"/>
          <w:numId w:val="5"/>
        </w:numPr>
      </w:pPr>
      <w:r>
        <w:rPr>
          <w:rFonts w:hint="eastAsia"/>
        </w:rPr>
        <w:t>确立道德信念</w:t>
      </w:r>
    </w:p>
    <w:p w14:paraId="2BB10D08" w14:textId="77777777" w:rsidR="00A1432C" w:rsidRDefault="00AD668B">
      <w:pPr>
        <w:numPr>
          <w:ilvl w:val="4"/>
          <w:numId w:val="5"/>
        </w:numPr>
      </w:pPr>
      <w:r>
        <w:rPr>
          <w:rFonts w:hint="eastAsia"/>
        </w:rPr>
        <w:t>养成道德习惯</w:t>
      </w:r>
    </w:p>
    <w:p w14:paraId="2BB10D09" w14:textId="77777777" w:rsidR="00A1432C" w:rsidRDefault="00AD668B">
      <w:pPr>
        <w:numPr>
          <w:ilvl w:val="3"/>
          <w:numId w:val="5"/>
        </w:numPr>
      </w:pPr>
      <w:r>
        <w:rPr>
          <w:rFonts w:hint="eastAsia"/>
        </w:rPr>
        <w:t>方法手段</w:t>
      </w:r>
    </w:p>
    <w:p w14:paraId="2BB10D0A" w14:textId="77777777" w:rsidR="00A1432C" w:rsidRDefault="00AD668B">
      <w:pPr>
        <w:numPr>
          <w:ilvl w:val="4"/>
          <w:numId w:val="5"/>
        </w:numPr>
      </w:pPr>
      <w:r>
        <w:rPr>
          <w:rFonts w:hint="eastAsia"/>
        </w:rPr>
        <w:t>说服教育</w:t>
      </w:r>
    </w:p>
    <w:p w14:paraId="2BB10D0B" w14:textId="77777777" w:rsidR="00A1432C" w:rsidRDefault="00AD668B">
      <w:pPr>
        <w:numPr>
          <w:ilvl w:val="5"/>
          <w:numId w:val="5"/>
        </w:numPr>
      </w:pPr>
      <w:r>
        <w:rPr>
          <w:rFonts w:hint="eastAsia"/>
        </w:rPr>
        <w:t>语言、文字的说服教育</w:t>
      </w:r>
    </w:p>
    <w:p w14:paraId="2BB10D0C" w14:textId="77777777" w:rsidR="00A1432C" w:rsidRDefault="00AD668B">
      <w:pPr>
        <w:numPr>
          <w:ilvl w:val="5"/>
          <w:numId w:val="5"/>
        </w:numPr>
      </w:pPr>
      <w:r>
        <w:rPr>
          <w:rFonts w:hint="eastAsia"/>
        </w:rPr>
        <w:t>运用事实进行说服</w:t>
      </w:r>
    </w:p>
    <w:p w14:paraId="2BB10D0D" w14:textId="77777777" w:rsidR="00A1432C" w:rsidRDefault="00AD668B">
      <w:pPr>
        <w:numPr>
          <w:ilvl w:val="5"/>
          <w:numId w:val="5"/>
        </w:numPr>
      </w:pPr>
      <w:r>
        <w:rPr>
          <w:rFonts w:hint="eastAsia"/>
        </w:rPr>
        <w:t>运用榜样的说服教育</w:t>
      </w:r>
    </w:p>
    <w:p w14:paraId="2BB10D0E" w14:textId="77777777" w:rsidR="00A1432C" w:rsidRDefault="00AD668B">
      <w:pPr>
        <w:numPr>
          <w:ilvl w:val="4"/>
          <w:numId w:val="5"/>
        </w:numPr>
      </w:pPr>
      <w:r>
        <w:rPr>
          <w:rFonts w:hint="eastAsia"/>
        </w:rPr>
        <w:t>陶冶教育</w:t>
      </w:r>
    </w:p>
    <w:p w14:paraId="2BB10D0F" w14:textId="77777777" w:rsidR="00A1432C" w:rsidRDefault="00AD668B">
      <w:pPr>
        <w:numPr>
          <w:ilvl w:val="4"/>
          <w:numId w:val="5"/>
        </w:numPr>
      </w:pPr>
      <w:r>
        <w:rPr>
          <w:rFonts w:hint="eastAsia"/>
        </w:rPr>
        <w:t>理论教育与实践教育相结合</w:t>
      </w:r>
    </w:p>
    <w:p w14:paraId="2BB10D10" w14:textId="77777777" w:rsidR="00A1432C" w:rsidRDefault="00AD668B">
      <w:pPr>
        <w:numPr>
          <w:ilvl w:val="4"/>
          <w:numId w:val="5"/>
        </w:numPr>
      </w:pPr>
      <w:r>
        <w:rPr>
          <w:rFonts w:hint="eastAsia"/>
        </w:rPr>
        <w:t>现代教育技术手段</w:t>
      </w:r>
    </w:p>
    <w:p w14:paraId="2BB10D11" w14:textId="77777777" w:rsidR="00A1432C" w:rsidRDefault="00A1432C">
      <w:pPr>
        <w:ind w:left="420"/>
      </w:pPr>
    </w:p>
    <w:p w14:paraId="2BB10D12" w14:textId="77777777" w:rsidR="00A1432C" w:rsidRDefault="00AD668B">
      <w:pPr>
        <w:numPr>
          <w:ilvl w:val="0"/>
          <w:numId w:val="5"/>
        </w:numPr>
      </w:pPr>
      <w:r>
        <w:rPr>
          <w:rFonts w:hint="eastAsia"/>
        </w:rPr>
        <w:t>法律职业道德约束</w:t>
      </w:r>
    </w:p>
    <w:p w14:paraId="2BB10D13" w14:textId="77777777" w:rsidR="00A1432C" w:rsidRDefault="00AD668B">
      <w:pPr>
        <w:numPr>
          <w:ilvl w:val="1"/>
          <w:numId w:val="5"/>
        </w:numPr>
      </w:pPr>
      <w:r>
        <w:rPr>
          <w:rFonts w:hint="eastAsia"/>
        </w:rPr>
        <w:t>法律职业道德规范的形式</w:t>
      </w:r>
    </w:p>
    <w:p w14:paraId="2BB10D14" w14:textId="77777777" w:rsidR="00A1432C" w:rsidRDefault="00AD668B">
      <w:pPr>
        <w:numPr>
          <w:ilvl w:val="2"/>
          <w:numId w:val="5"/>
        </w:numPr>
      </w:pPr>
      <w:r>
        <w:rPr>
          <w:rFonts w:hint="eastAsia"/>
        </w:rPr>
        <w:t>箴言</w:t>
      </w:r>
    </w:p>
    <w:p w14:paraId="2BB10D15" w14:textId="77777777" w:rsidR="00A1432C" w:rsidRDefault="00AD668B">
      <w:pPr>
        <w:numPr>
          <w:ilvl w:val="2"/>
          <w:numId w:val="5"/>
        </w:numPr>
      </w:pPr>
      <w:r>
        <w:rPr>
          <w:rFonts w:hint="eastAsia"/>
        </w:rPr>
        <w:t>准则</w:t>
      </w:r>
    </w:p>
    <w:p w14:paraId="2BB10D16" w14:textId="77777777" w:rsidR="00A1432C" w:rsidRDefault="00AD668B">
      <w:pPr>
        <w:numPr>
          <w:ilvl w:val="2"/>
          <w:numId w:val="5"/>
        </w:numPr>
      </w:pPr>
      <w:r>
        <w:rPr>
          <w:rFonts w:hint="eastAsia"/>
        </w:rPr>
        <w:t>义务</w:t>
      </w:r>
    </w:p>
    <w:p w14:paraId="2BB10D17" w14:textId="77777777" w:rsidR="00A1432C" w:rsidRDefault="00AD668B">
      <w:pPr>
        <w:numPr>
          <w:ilvl w:val="2"/>
          <w:numId w:val="5"/>
        </w:numPr>
      </w:pPr>
      <w:r>
        <w:rPr>
          <w:rFonts w:hint="eastAsia"/>
        </w:rPr>
        <w:t>责任</w:t>
      </w:r>
    </w:p>
    <w:p w14:paraId="2BB10D18" w14:textId="77777777" w:rsidR="00A1432C" w:rsidRDefault="00A1432C"/>
    <w:p w14:paraId="2BB10D19" w14:textId="77777777" w:rsidR="00A1432C" w:rsidRDefault="00AD668B">
      <w:pPr>
        <w:numPr>
          <w:ilvl w:val="1"/>
          <w:numId w:val="5"/>
        </w:numPr>
      </w:pPr>
      <w:r>
        <w:rPr>
          <w:rFonts w:hint="eastAsia"/>
        </w:rPr>
        <w:t>法律职业道德规范的外在约束力</w:t>
      </w:r>
    </w:p>
    <w:p w14:paraId="2BB10D1A" w14:textId="77777777" w:rsidR="00A1432C" w:rsidRDefault="00AD668B">
      <w:pPr>
        <w:numPr>
          <w:ilvl w:val="2"/>
          <w:numId w:val="5"/>
        </w:numPr>
      </w:pPr>
      <w:r>
        <w:rPr>
          <w:rFonts w:hint="eastAsia"/>
        </w:rPr>
        <w:t>法律职业道德规范的外在导向作用</w:t>
      </w:r>
    </w:p>
    <w:p w14:paraId="2BB10D1B" w14:textId="77777777" w:rsidR="00A1432C" w:rsidRDefault="00AD668B">
      <w:pPr>
        <w:numPr>
          <w:ilvl w:val="2"/>
          <w:numId w:val="5"/>
        </w:numPr>
      </w:pPr>
      <w:r>
        <w:rPr>
          <w:rFonts w:hint="eastAsia"/>
        </w:rPr>
        <w:t>法律职业道德规范的强制约束作用</w:t>
      </w:r>
    </w:p>
    <w:p w14:paraId="2BB10D1C" w14:textId="77777777" w:rsidR="00A1432C" w:rsidRDefault="00A1432C"/>
    <w:p w14:paraId="2BB10D1D" w14:textId="77777777" w:rsidR="00A1432C" w:rsidRDefault="00AD668B">
      <w:pPr>
        <w:numPr>
          <w:ilvl w:val="1"/>
          <w:numId w:val="5"/>
        </w:numPr>
      </w:pPr>
      <w:r>
        <w:rPr>
          <w:rFonts w:hint="eastAsia"/>
        </w:rPr>
        <w:t>法律职业道德规范的内在约束力——道德主体自身的意志约束</w:t>
      </w:r>
    </w:p>
    <w:p w14:paraId="2BB10D1E" w14:textId="77777777" w:rsidR="00A1432C" w:rsidRDefault="00AD668B">
      <w:pPr>
        <w:numPr>
          <w:ilvl w:val="2"/>
          <w:numId w:val="5"/>
        </w:numPr>
      </w:pPr>
      <w:r>
        <w:rPr>
          <w:rFonts w:hint="eastAsia"/>
        </w:rPr>
        <w:lastRenderedPageBreak/>
        <w:t>对道德规范他律性的认同</w:t>
      </w:r>
    </w:p>
    <w:p w14:paraId="2BB10D1F" w14:textId="77777777" w:rsidR="00A1432C" w:rsidRDefault="00AD668B">
      <w:pPr>
        <w:numPr>
          <w:ilvl w:val="2"/>
          <w:numId w:val="5"/>
        </w:numPr>
      </w:pPr>
      <w:r>
        <w:rPr>
          <w:rFonts w:hint="eastAsia"/>
        </w:rPr>
        <w:t>“自己为自己立法”</w:t>
      </w:r>
    </w:p>
    <w:p w14:paraId="2BB10D20" w14:textId="77777777" w:rsidR="00A1432C" w:rsidRDefault="00A1432C"/>
    <w:p w14:paraId="2BB10D21" w14:textId="77777777" w:rsidR="00A1432C" w:rsidRDefault="00AD668B">
      <w:pPr>
        <w:numPr>
          <w:ilvl w:val="0"/>
          <w:numId w:val="5"/>
        </w:numPr>
      </w:pPr>
      <w:r>
        <w:rPr>
          <w:rFonts w:hint="eastAsia"/>
        </w:rPr>
        <w:t>法律职业道德养成</w:t>
      </w:r>
    </w:p>
    <w:p w14:paraId="2BB10D22" w14:textId="77777777" w:rsidR="00A1432C" w:rsidRDefault="00AD668B">
      <w:pPr>
        <w:numPr>
          <w:ilvl w:val="1"/>
          <w:numId w:val="5"/>
        </w:numPr>
      </w:pPr>
      <w:r>
        <w:rPr>
          <w:rFonts w:hint="eastAsia"/>
        </w:rPr>
        <w:t>影响法律职业道德养成的环境因素</w:t>
      </w:r>
    </w:p>
    <w:p w14:paraId="2BB10D23" w14:textId="77777777" w:rsidR="00A1432C" w:rsidRDefault="00AD668B">
      <w:pPr>
        <w:numPr>
          <w:ilvl w:val="2"/>
          <w:numId w:val="5"/>
        </w:numPr>
      </w:pPr>
      <w:r>
        <w:rPr>
          <w:rFonts w:hint="eastAsia"/>
        </w:rPr>
        <w:t>政治环境</w:t>
      </w:r>
    </w:p>
    <w:p w14:paraId="2BB10D24" w14:textId="77777777" w:rsidR="00A1432C" w:rsidRDefault="00AD668B">
      <w:pPr>
        <w:numPr>
          <w:ilvl w:val="3"/>
          <w:numId w:val="5"/>
        </w:numPr>
      </w:pPr>
      <w:r>
        <w:rPr>
          <w:rFonts w:hint="eastAsia"/>
        </w:rPr>
        <w:t>政治体制</w:t>
      </w:r>
    </w:p>
    <w:p w14:paraId="2BB10D25" w14:textId="77777777" w:rsidR="00A1432C" w:rsidRDefault="00AD668B">
      <w:pPr>
        <w:numPr>
          <w:ilvl w:val="3"/>
          <w:numId w:val="5"/>
        </w:numPr>
      </w:pPr>
      <w:r>
        <w:rPr>
          <w:rFonts w:hint="eastAsia"/>
        </w:rPr>
        <w:t>司法体制</w:t>
      </w:r>
    </w:p>
    <w:p w14:paraId="2BB10D26" w14:textId="77777777" w:rsidR="00A1432C" w:rsidRDefault="00AD668B">
      <w:pPr>
        <w:numPr>
          <w:ilvl w:val="3"/>
          <w:numId w:val="5"/>
        </w:numPr>
      </w:pPr>
      <w:r>
        <w:rPr>
          <w:rFonts w:hint="eastAsia"/>
        </w:rPr>
        <w:t>国家政策</w:t>
      </w:r>
    </w:p>
    <w:p w14:paraId="2BB10D27" w14:textId="77777777" w:rsidR="00A1432C" w:rsidRDefault="00AD668B">
      <w:pPr>
        <w:numPr>
          <w:ilvl w:val="2"/>
          <w:numId w:val="5"/>
        </w:numPr>
      </w:pPr>
      <w:r>
        <w:rPr>
          <w:rFonts w:hint="eastAsia"/>
        </w:rPr>
        <w:t>经济环境</w:t>
      </w:r>
    </w:p>
    <w:p w14:paraId="2BB10D28" w14:textId="77777777" w:rsidR="00A1432C" w:rsidRDefault="00AD668B">
      <w:pPr>
        <w:numPr>
          <w:ilvl w:val="3"/>
          <w:numId w:val="5"/>
        </w:numPr>
      </w:pPr>
      <w:r>
        <w:rPr>
          <w:rFonts w:hint="eastAsia"/>
        </w:rPr>
        <w:t>经济体制</w:t>
      </w:r>
    </w:p>
    <w:p w14:paraId="2BB10D29" w14:textId="77777777" w:rsidR="00A1432C" w:rsidRDefault="00AD668B">
      <w:pPr>
        <w:numPr>
          <w:ilvl w:val="3"/>
          <w:numId w:val="5"/>
        </w:numPr>
      </w:pPr>
      <w:r>
        <w:rPr>
          <w:rFonts w:hint="eastAsia"/>
        </w:rPr>
        <w:t>经济关系</w:t>
      </w:r>
    </w:p>
    <w:p w14:paraId="2BB10D2A" w14:textId="77777777" w:rsidR="00A1432C" w:rsidRDefault="00AD668B">
      <w:pPr>
        <w:numPr>
          <w:ilvl w:val="2"/>
          <w:numId w:val="5"/>
        </w:numPr>
      </w:pPr>
      <w:r>
        <w:rPr>
          <w:rFonts w:hint="eastAsia"/>
        </w:rPr>
        <w:t>文化环境</w:t>
      </w:r>
    </w:p>
    <w:p w14:paraId="2BB10D2B" w14:textId="77777777" w:rsidR="00A1432C" w:rsidRDefault="00AD668B">
      <w:pPr>
        <w:numPr>
          <w:ilvl w:val="3"/>
          <w:numId w:val="5"/>
        </w:numPr>
      </w:pPr>
      <w:r>
        <w:rPr>
          <w:rFonts w:hint="eastAsia"/>
        </w:rPr>
        <w:t>文化传统</w:t>
      </w:r>
    </w:p>
    <w:p w14:paraId="2BB10D2C" w14:textId="77777777" w:rsidR="00A1432C" w:rsidRDefault="00AD668B">
      <w:pPr>
        <w:numPr>
          <w:ilvl w:val="3"/>
          <w:numId w:val="5"/>
        </w:numPr>
      </w:pPr>
      <w:r>
        <w:rPr>
          <w:rFonts w:hint="eastAsia"/>
        </w:rPr>
        <w:t>人生观、价值观</w:t>
      </w:r>
    </w:p>
    <w:p w14:paraId="2BB10D2D" w14:textId="77777777" w:rsidR="00A1432C" w:rsidRDefault="00A1432C">
      <w:pPr>
        <w:ind w:left="210"/>
      </w:pPr>
    </w:p>
    <w:p w14:paraId="2BB10D2E" w14:textId="77777777" w:rsidR="00A1432C" w:rsidRDefault="00AD668B">
      <w:pPr>
        <w:numPr>
          <w:ilvl w:val="1"/>
          <w:numId w:val="5"/>
        </w:numPr>
      </w:pPr>
      <w:r>
        <w:rPr>
          <w:rFonts w:hint="eastAsia"/>
        </w:rPr>
        <w:t>法律职业道德修养</w:t>
      </w:r>
    </w:p>
    <w:p w14:paraId="2BB10D2F" w14:textId="77777777" w:rsidR="00A1432C" w:rsidRDefault="00AD668B">
      <w:pPr>
        <w:numPr>
          <w:ilvl w:val="2"/>
          <w:numId w:val="5"/>
        </w:numPr>
      </w:pPr>
      <w:r>
        <w:rPr>
          <w:rFonts w:hint="eastAsia"/>
        </w:rPr>
        <w:t>哲学基础</w:t>
      </w:r>
    </w:p>
    <w:p w14:paraId="2BB10D30" w14:textId="77777777" w:rsidR="00A1432C" w:rsidRDefault="00AD668B">
      <w:pPr>
        <w:numPr>
          <w:ilvl w:val="2"/>
          <w:numId w:val="5"/>
        </w:numPr>
      </w:pPr>
      <w:r>
        <w:rPr>
          <w:rFonts w:hint="eastAsia"/>
        </w:rPr>
        <w:t>途径——学习与实践</w:t>
      </w:r>
    </w:p>
    <w:p w14:paraId="2BB10D31" w14:textId="77777777" w:rsidR="00A1432C" w:rsidRDefault="00AD668B">
      <w:pPr>
        <w:numPr>
          <w:ilvl w:val="2"/>
          <w:numId w:val="5"/>
        </w:numPr>
      </w:pPr>
      <w:r>
        <w:rPr>
          <w:rFonts w:hint="eastAsia"/>
        </w:rPr>
        <w:t>方法</w:t>
      </w:r>
    </w:p>
    <w:p w14:paraId="2BB10D32" w14:textId="77777777" w:rsidR="00A1432C" w:rsidRDefault="00AD668B">
      <w:pPr>
        <w:numPr>
          <w:ilvl w:val="3"/>
          <w:numId w:val="5"/>
        </w:numPr>
      </w:pPr>
      <w:r>
        <w:rPr>
          <w:rFonts w:hint="eastAsia"/>
        </w:rPr>
        <w:t>注意法律职业道德的日常积累</w:t>
      </w:r>
    </w:p>
    <w:p w14:paraId="2BB10D33" w14:textId="77777777" w:rsidR="00A1432C" w:rsidRDefault="00AD668B">
      <w:pPr>
        <w:numPr>
          <w:ilvl w:val="3"/>
          <w:numId w:val="5"/>
        </w:numPr>
      </w:pPr>
      <w:r>
        <w:rPr>
          <w:rFonts w:hint="eastAsia"/>
        </w:rPr>
        <w:t>学习道德楷模，鞭策自己</w:t>
      </w:r>
    </w:p>
    <w:p w14:paraId="2BB10D34" w14:textId="77777777" w:rsidR="00A1432C" w:rsidRDefault="00AD668B">
      <w:pPr>
        <w:numPr>
          <w:ilvl w:val="3"/>
          <w:numId w:val="5"/>
        </w:numPr>
      </w:pPr>
      <w:r>
        <w:rPr>
          <w:rFonts w:hint="eastAsia"/>
        </w:rPr>
        <w:t>批评与自我批评</w:t>
      </w:r>
    </w:p>
    <w:p w14:paraId="2BB10D35" w14:textId="77777777" w:rsidR="00A1432C" w:rsidRDefault="00AD668B">
      <w:pPr>
        <w:numPr>
          <w:ilvl w:val="3"/>
          <w:numId w:val="5"/>
        </w:numPr>
      </w:pPr>
      <w:r>
        <w:rPr>
          <w:rFonts w:hint="eastAsia"/>
        </w:rPr>
        <w:t>慎独</w:t>
      </w:r>
    </w:p>
    <w:p w14:paraId="2BB10D36" w14:textId="77777777" w:rsidR="00A1432C" w:rsidRDefault="00A1432C">
      <w:pPr>
        <w:ind w:left="210"/>
      </w:pPr>
    </w:p>
    <w:p w14:paraId="2BB10D37" w14:textId="77777777" w:rsidR="00A1432C" w:rsidRDefault="00AD668B">
      <w:pPr>
        <w:numPr>
          <w:ilvl w:val="1"/>
          <w:numId w:val="5"/>
        </w:numPr>
      </w:pPr>
      <w:r>
        <w:rPr>
          <w:rFonts w:hint="eastAsia"/>
        </w:rPr>
        <w:t>法律职业道德养成的制度保障</w:t>
      </w:r>
    </w:p>
    <w:p w14:paraId="2BB10D38" w14:textId="77777777" w:rsidR="00A1432C" w:rsidRDefault="00AD668B">
      <w:pPr>
        <w:numPr>
          <w:ilvl w:val="2"/>
          <w:numId w:val="5"/>
        </w:numPr>
      </w:pPr>
      <w:r>
        <w:rPr>
          <w:rFonts w:hint="eastAsia"/>
        </w:rPr>
        <w:t>法律职业道德课程</w:t>
      </w:r>
    </w:p>
    <w:p w14:paraId="2BB10D39" w14:textId="77777777" w:rsidR="00A1432C" w:rsidRDefault="00AD668B">
      <w:pPr>
        <w:numPr>
          <w:ilvl w:val="2"/>
          <w:numId w:val="5"/>
        </w:numPr>
      </w:pPr>
      <w:r>
        <w:rPr>
          <w:rFonts w:hint="eastAsia"/>
        </w:rPr>
        <w:t>法律职业准入制度与职业保障体系</w:t>
      </w:r>
    </w:p>
    <w:p w14:paraId="2BB10D3A" w14:textId="77777777" w:rsidR="00A1432C" w:rsidRDefault="00AD668B">
      <w:pPr>
        <w:numPr>
          <w:ilvl w:val="3"/>
          <w:numId w:val="5"/>
        </w:numPr>
      </w:pPr>
      <w:r>
        <w:rPr>
          <w:rFonts w:hint="eastAsia"/>
        </w:rPr>
        <w:t>法律职业准入制度</w:t>
      </w:r>
    </w:p>
    <w:p w14:paraId="2BB10D3B" w14:textId="77777777" w:rsidR="00A1432C" w:rsidRDefault="00AD668B">
      <w:pPr>
        <w:numPr>
          <w:ilvl w:val="4"/>
          <w:numId w:val="5"/>
        </w:numPr>
      </w:pPr>
      <w:r>
        <w:rPr>
          <w:rFonts w:hint="eastAsia"/>
        </w:rPr>
        <w:t>法律职业的专门性</w:t>
      </w:r>
    </w:p>
    <w:p w14:paraId="2BB10D3C" w14:textId="77777777" w:rsidR="00A1432C" w:rsidRDefault="00AD668B">
      <w:pPr>
        <w:numPr>
          <w:ilvl w:val="4"/>
          <w:numId w:val="5"/>
        </w:numPr>
      </w:pPr>
      <w:r>
        <w:rPr>
          <w:rFonts w:hint="eastAsia"/>
        </w:rPr>
        <w:t>法律职业准入制度</w:t>
      </w:r>
    </w:p>
    <w:p w14:paraId="2BB10D3D" w14:textId="77777777" w:rsidR="00A1432C" w:rsidRDefault="00AD668B">
      <w:pPr>
        <w:numPr>
          <w:ilvl w:val="4"/>
          <w:numId w:val="5"/>
        </w:numPr>
      </w:pPr>
      <w:r>
        <w:rPr>
          <w:rFonts w:hint="eastAsia"/>
        </w:rPr>
        <w:t>法律职业准入制度对法律职业道德建设的推动作用</w:t>
      </w:r>
    </w:p>
    <w:p w14:paraId="2BB10D3E" w14:textId="77777777" w:rsidR="00A1432C" w:rsidRDefault="00AD668B">
      <w:pPr>
        <w:numPr>
          <w:ilvl w:val="4"/>
          <w:numId w:val="5"/>
        </w:numPr>
      </w:pPr>
      <w:r>
        <w:rPr>
          <w:rFonts w:hint="eastAsia"/>
        </w:rPr>
        <w:t>域外法律职业准入制度情况</w:t>
      </w:r>
    </w:p>
    <w:p w14:paraId="2BB10D3F" w14:textId="77777777" w:rsidR="00A1432C" w:rsidRDefault="00AD668B">
      <w:pPr>
        <w:numPr>
          <w:ilvl w:val="3"/>
          <w:numId w:val="5"/>
        </w:numPr>
      </w:pPr>
      <w:r>
        <w:rPr>
          <w:rFonts w:hint="eastAsia"/>
        </w:rPr>
        <w:t>法律职业保障体系</w:t>
      </w:r>
    </w:p>
    <w:p w14:paraId="2BB10D40" w14:textId="77777777" w:rsidR="00A1432C" w:rsidRDefault="00AD668B">
      <w:pPr>
        <w:numPr>
          <w:ilvl w:val="4"/>
          <w:numId w:val="5"/>
        </w:numPr>
      </w:pPr>
      <w:r>
        <w:rPr>
          <w:rFonts w:hint="eastAsia"/>
        </w:rPr>
        <w:t>法律职业保障体系对法律职业道德建设的作用</w:t>
      </w:r>
    </w:p>
    <w:p w14:paraId="2BB10D41" w14:textId="77777777" w:rsidR="00A1432C" w:rsidRDefault="00AD668B">
      <w:pPr>
        <w:numPr>
          <w:ilvl w:val="4"/>
          <w:numId w:val="5"/>
        </w:numPr>
      </w:pPr>
      <w:r>
        <w:rPr>
          <w:rFonts w:hint="eastAsia"/>
        </w:rPr>
        <w:t>域外法律职业保障体系情况——西方</w:t>
      </w:r>
    </w:p>
    <w:p w14:paraId="2BB10D42" w14:textId="77777777" w:rsidR="00A1432C" w:rsidRDefault="00AD668B">
      <w:pPr>
        <w:numPr>
          <w:ilvl w:val="5"/>
          <w:numId w:val="5"/>
        </w:numPr>
      </w:pPr>
      <w:r>
        <w:rPr>
          <w:rFonts w:hint="eastAsia"/>
        </w:rPr>
        <w:t>法官终身制</w:t>
      </w:r>
    </w:p>
    <w:p w14:paraId="2BB10D43" w14:textId="77777777" w:rsidR="00A1432C" w:rsidRDefault="00AD668B">
      <w:pPr>
        <w:numPr>
          <w:ilvl w:val="5"/>
          <w:numId w:val="5"/>
        </w:numPr>
      </w:pPr>
      <w:r>
        <w:rPr>
          <w:rFonts w:hint="eastAsia"/>
        </w:rPr>
        <w:t>罢免原因与罢免程序的法定化</w:t>
      </w:r>
    </w:p>
    <w:p w14:paraId="2BB10D44" w14:textId="77777777" w:rsidR="00A1432C" w:rsidRDefault="00AD668B">
      <w:pPr>
        <w:numPr>
          <w:ilvl w:val="5"/>
          <w:numId w:val="5"/>
        </w:numPr>
      </w:pPr>
      <w:r>
        <w:rPr>
          <w:rFonts w:hint="eastAsia"/>
        </w:rPr>
        <w:t>在职经济保障和退休经济保障制度</w:t>
      </w:r>
    </w:p>
    <w:p w14:paraId="2BB10D45" w14:textId="77777777" w:rsidR="00A1432C" w:rsidRDefault="00AD668B">
      <w:pPr>
        <w:numPr>
          <w:ilvl w:val="4"/>
          <w:numId w:val="5"/>
        </w:numPr>
      </w:pPr>
      <w:r>
        <w:rPr>
          <w:rFonts w:hint="eastAsia"/>
        </w:rPr>
        <w:t>我国法律职业保障情况</w:t>
      </w:r>
    </w:p>
    <w:p w14:paraId="2BB10D46" w14:textId="77777777" w:rsidR="00A1432C" w:rsidRDefault="00AD668B">
      <w:pPr>
        <w:numPr>
          <w:ilvl w:val="2"/>
          <w:numId w:val="5"/>
        </w:numPr>
      </w:pPr>
      <w:r>
        <w:rPr>
          <w:rFonts w:hint="eastAsia"/>
        </w:rPr>
        <w:t>法律职业道德规范</w:t>
      </w:r>
    </w:p>
    <w:p w14:paraId="2BB10D47" w14:textId="77777777" w:rsidR="00A1432C" w:rsidRDefault="00AD668B">
      <w:pPr>
        <w:ind w:left="210"/>
        <w:rPr>
          <w:rFonts w:ascii="楷体" w:eastAsia="楷体" w:hAnsi="楷体" w:cs="楷体"/>
        </w:rPr>
      </w:pPr>
      <w:r>
        <w:rPr>
          <w:rFonts w:ascii="楷体" w:eastAsia="楷体" w:hAnsi="楷体" w:cs="楷体" w:hint="eastAsia"/>
        </w:rPr>
        <w:t>如何解释法律职业道德规范以法律形式出现?</w:t>
      </w:r>
    </w:p>
    <w:p w14:paraId="2BB10D48" w14:textId="77777777" w:rsidR="00A1432C" w:rsidRDefault="00AD668B">
      <w:pPr>
        <w:numPr>
          <w:ilvl w:val="3"/>
          <w:numId w:val="5"/>
        </w:numPr>
      </w:pPr>
      <w:r>
        <w:rPr>
          <w:rFonts w:hint="eastAsia"/>
        </w:rPr>
        <w:t>道德是一个从他律向自律转化的过程</w:t>
      </w:r>
    </w:p>
    <w:p w14:paraId="2BB10D49" w14:textId="77777777" w:rsidR="00A1432C" w:rsidRDefault="00AD668B">
      <w:pPr>
        <w:numPr>
          <w:ilvl w:val="3"/>
          <w:numId w:val="5"/>
        </w:numPr>
      </w:pPr>
      <w:r>
        <w:rPr>
          <w:rFonts w:hint="eastAsia"/>
        </w:rPr>
        <w:t>道德状况包括三种：过时、应世与趋前</w:t>
      </w:r>
    </w:p>
    <w:p w14:paraId="2BB10D4A" w14:textId="77777777" w:rsidR="00A1432C" w:rsidRDefault="00AD668B">
      <w:pPr>
        <w:numPr>
          <w:ilvl w:val="3"/>
          <w:numId w:val="5"/>
        </w:numPr>
      </w:pPr>
      <w:r>
        <w:rPr>
          <w:rFonts w:hint="eastAsia"/>
        </w:rPr>
        <w:lastRenderedPageBreak/>
        <w:t>法律职业化的要求</w:t>
      </w:r>
    </w:p>
    <w:p w14:paraId="2BB10D4B" w14:textId="77777777" w:rsidR="00A1432C" w:rsidRDefault="00AD668B">
      <w:pPr>
        <w:numPr>
          <w:ilvl w:val="3"/>
          <w:numId w:val="5"/>
        </w:numPr>
      </w:pPr>
      <w:r>
        <w:rPr>
          <w:rFonts w:hint="eastAsia"/>
        </w:rPr>
        <w:t>法律职业道德规范的制度化是法治的要求</w:t>
      </w:r>
    </w:p>
    <w:p w14:paraId="2BB10D4C" w14:textId="77777777" w:rsidR="00A1432C" w:rsidRDefault="00A1432C">
      <w:pPr>
        <w:ind w:left="210"/>
      </w:pPr>
    </w:p>
    <w:p w14:paraId="2BB10D4D" w14:textId="77777777" w:rsidR="00A1432C" w:rsidRDefault="00AD668B">
      <w:pPr>
        <w:numPr>
          <w:ilvl w:val="1"/>
          <w:numId w:val="5"/>
        </w:numPr>
      </w:pPr>
      <w:r>
        <w:rPr>
          <w:rFonts w:hint="eastAsia"/>
        </w:rPr>
        <w:t>建立完善的法律职业道德评价机制</w:t>
      </w:r>
    </w:p>
    <w:p w14:paraId="2BB10D4E" w14:textId="77777777" w:rsidR="00A1432C" w:rsidRDefault="00AD668B">
      <w:pPr>
        <w:numPr>
          <w:ilvl w:val="2"/>
          <w:numId w:val="5"/>
        </w:numPr>
      </w:pPr>
      <w:r>
        <w:rPr>
          <w:rFonts w:hint="eastAsia"/>
        </w:rPr>
        <w:t>法律职业道德评价的标准——法律职业道德规范</w:t>
      </w:r>
    </w:p>
    <w:p w14:paraId="2BB10D4F" w14:textId="77777777" w:rsidR="00A1432C" w:rsidRDefault="00AD668B">
      <w:pPr>
        <w:numPr>
          <w:ilvl w:val="2"/>
          <w:numId w:val="5"/>
        </w:numPr>
      </w:pPr>
      <w:r>
        <w:rPr>
          <w:rFonts w:hint="eastAsia"/>
        </w:rPr>
        <w:t>法律职业道德评价的形式</w:t>
      </w:r>
    </w:p>
    <w:p w14:paraId="2BB10D50" w14:textId="77777777" w:rsidR="00A1432C" w:rsidRDefault="00AD668B">
      <w:pPr>
        <w:numPr>
          <w:ilvl w:val="3"/>
          <w:numId w:val="5"/>
        </w:numPr>
      </w:pPr>
      <w:r>
        <w:rPr>
          <w:rFonts w:hint="eastAsia"/>
        </w:rPr>
        <w:t>自我评价</w:t>
      </w:r>
    </w:p>
    <w:p w14:paraId="2BB10D51" w14:textId="77777777" w:rsidR="00A1432C" w:rsidRDefault="00AD668B">
      <w:pPr>
        <w:numPr>
          <w:ilvl w:val="3"/>
          <w:numId w:val="5"/>
        </w:numPr>
      </w:pPr>
      <w:r>
        <w:rPr>
          <w:rFonts w:hint="eastAsia"/>
        </w:rPr>
        <w:t>内部评价</w:t>
      </w:r>
    </w:p>
    <w:p w14:paraId="2BB10D52" w14:textId="77777777" w:rsidR="00A1432C" w:rsidRDefault="00AD668B">
      <w:pPr>
        <w:numPr>
          <w:ilvl w:val="3"/>
          <w:numId w:val="5"/>
        </w:numPr>
      </w:pPr>
      <w:r>
        <w:rPr>
          <w:rFonts w:hint="eastAsia"/>
        </w:rPr>
        <w:t>外部评价</w:t>
      </w:r>
    </w:p>
    <w:p w14:paraId="2BB10D53" w14:textId="77777777" w:rsidR="00A1432C" w:rsidRDefault="00A1432C"/>
    <w:p w14:paraId="2BB10D54" w14:textId="77777777" w:rsidR="00A1432C" w:rsidRDefault="00AD668B" w:rsidP="00802C81">
      <w:pPr>
        <w:pStyle w:val="2"/>
      </w:pPr>
      <w:r>
        <w:t>法律职业责任</w:t>
      </w:r>
    </w:p>
    <w:p w14:paraId="2BB10D55" w14:textId="77777777" w:rsidR="00A1432C" w:rsidRDefault="00AD668B">
      <w:pPr>
        <w:numPr>
          <w:ilvl w:val="0"/>
          <w:numId w:val="7"/>
        </w:numPr>
      </w:pPr>
      <w:r>
        <w:rPr>
          <w:rFonts w:hint="eastAsia"/>
        </w:rPr>
        <w:t>法律职业伦理与职业责任的关系</w:t>
      </w:r>
    </w:p>
    <w:p w14:paraId="2BB10D56" w14:textId="77777777" w:rsidR="00A1432C" w:rsidRDefault="00AD668B">
      <w:pPr>
        <w:numPr>
          <w:ilvl w:val="1"/>
          <w:numId w:val="7"/>
        </w:numPr>
      </w:pPr>
      <w:r>
        <w:t>法律职业责任的界定</w:t>
      </w:r>
    </w:p>
    <w:p w14:paraId="2BB10D57" w14:textId="77777777" w:rsidR="00A1432C" w:rsidRDefault="00AD668B">
      <w:pPr>
        <w:numPr>
          <w:ilvl w:val="2"/>
          <w:numId w:val="7"/>
        </w:numPr>
      </w:pPr>
      <w:r>
        <w:t>法律职业责任的含义</w:t>
      </w:r>
    </w:p>
    <w:p w14:paraId="2BB10D58" w14:textId="77777777" w:rsidR="00A1432C" w:rsidRDefault="00AD668B">
      <w:pPr>
        <w:numPr>
          <w:ilvl w:val="3"/>
          <w:numId w:val="7"/>
        </w:numPr>
      </w:pPr>
      <w:r>
        <w:t>责任的含义</w:t>
      </w:r>
    </w:p>
    <w:p w14:paraId="2BB10D59" w14:textId="77777777" w:rsidR="00A1432C" w:rsidRDefault="00AD668B">
      <w:pPr>
        <w:numPr>
          <w:ilvl w:val="4"/>
          <w:numId w:val="7"/>
        </w:numPr>
      </w:pPr>
      <w:r>
        <w:t>分内应做的事</w:t>
      </w:r>
    </w:p>
    <w:p w14:paraId="2BB10D5A" w14:textId="77777777" w:rsidR="00A1432C" w:rsidRDefault="00AD668B">
      <w:pPr>
        <w:numPr>
          <w:ilvl w:val="4"/>
          <w:numId w:val="7"/>
        </w:numPr>
      </w:pPr>
      <w:r>
        <w:t>特定的人对特定的事项的发生、发展、变化及其成果负有积极的助长义务</w:t>
      </w:r>
      <w:r>
        <w:t xml:space="preserve"> </w:t>
      </w:r>
    </w:p>
    <w:p w14:paraId="2BB10D5B" w14:textId="77777777" w:rsidR="00A1432C" w:rsidRDefault="00AD668B">
      <w:pPr>
        <w:numPr>
          <w:ilvl w:val="4"/>
          <w:numId w:val="7"/>
        </w:numPr>
      </w:pPr>
      <w:r>
        <w:t>因没有做好分内的事（没有履行角色义务）或没有履行助长义务而承担的不利后果或强制性义务</w:t>
      </w:r>
      <w:r>
        <w:t xml:space="preserve"> </w:t>
      </w:r>
    </w:p>
    <w:p w14:paraId="2BB10D5C" w14:textId="77777777" w:rsidR="00A1432C" w:rsidRDefault="00AD668B">
      <w:pPr>
        <w:numPr>
          <w:ilvl w:val="3"/>
          <w:numId w:val="7"/>
        </w:numPr>
      </w:pPr>
      <w:r>
        <w:t>法律职业责任的含义</w:t>
      </w:r>
    </w:p>
    <w:p w14:paraId="2BB10D5D" w14:textId="77777777" w:rsidR="00A1432C" w:rsidRDefault="00AD668B">
      <w:pPr>
        <w:numPr>
          <w:ilvl w:val="4"/>
          <w:numId w:val="7"/>
        </w:numPr>
      </w:pPr>
      <w:r>
        <w:t>广义：职业责任（职责）</w:t>
      </w:r>
      <w:r>
        <w:t>——</w:t>
      </w:r>
      <w:r>
        <w:rPr>
          <w:u w:val="single"/>
        </w:rPr>
        <w:t>某种职业所内涵的劳动分工的具体要求，根据这种要求而必须完成的任务和使命</w:t>
      </w:r>
      <w:r>
        <w:t>+</w:t>
      </w:r>
      <w:r>
        <w:rPr>
          <w:u w:val="single"/>
        </w:rPr>
        <w:t>违反法律和道德规范义务或侵犯某种法定权利所应当承担的不利后果</w:t>
      </w:r>
      <w:r>
        <w:rPr>
          <w:rFonts w:hint="eastAsia"/>
        </w:rPr>
        <w:t>——</w:t>
      </w:r>
      <w:r>
        <w:t>职责</w:t>
      </w:r>
      <w:r>
        <w:t>+</w:t>
      </w:r>
      <w:r>
        <w:t>不利后果</w:t>
      </w:r>
    </w:p>
    <w:p w14:paraId="2BB10D5E" w14:textId="77777777" w:rsidR="00A1432C" w:rsidRDefault="00AD668B">
      <w:pPr>
        <w:numPr>
          <w:ilvl w:val="4"/>
          <w:numId w:val="7"/>
        </w:numPr>
      </w:pPr>
      <w:r>
        <w:t>狭义：仅仅指不利后果（本章）</w:t>
      </w:r>
    </w:p>
    <w:p w14:paraId="2BB10D5F" w14:textId="77777777" w:rsidR="00A1432C" w:rsidRDefault="00A1432C"/>
    <w:p w14:paraId="2BB10D60" w14:textId="77777777" w:rsidR="00A1432C" w:rsidRDefault="00AD668B">
      <w:pPr>
        <w:numPr>
          <w:ilvl w:val="2"/>
          <w:numId w:val="7"/>
        </w:numPr>
      </w:pPr>
      <w:r>
        <w:t>法律职业责任的特点</w:t>
      </w:r>
    </w:p>
    <w:p w14:paraId="2BB10D61" w14:textId="77777777" w:rsidR="00A1432C" w:rsidRDefault="00AD668B">
      <w:pPr>
        <w:numPr>
          <w:ilvl w:val="3"/>
          <w:numId w:val="7"/>
        </w:numPr>
      </w:pPr>
      <w:r>
        <w:t>法律职业责任的</w:t>
      </w:r>
      <w:r>
        <w:rPr>
          <w:b/>
          <w:bCs/>
        </w:rPr>
        <w:t>复合性</w:t>
      </w:r>
    </w:p>
    <w:p w14:paraId="2BB10D62" w14:textId="77777777" w:rsidR="00A1432C" w:rsidRDefault="00AD668B">
      <w:pPr>
        <w:numPr>
          <w:ilvl w:val="4"/>
          <w:numId w:val="7"/>
        </w:numPr>
      </w:pPr>
      <w:r>
        <w:t>法律职业责任不是特定的、具体的责任</w:t>
      </w:r>
      <w:r>
        <w:rPr>
          <w:rFonts w:hint="eastAsia"/>
        </w:rPr>
        <w:t>而是</w:t>
      </w:r>
      <w:r>
        <w:t>各种责任的统称</w:t>
      </w:r>
    </w:p>
    <w:p w14:paraId="2BB10D63" w14:textId="77777777" w:rsidR="00A1432C" w:rsidRDefault="00AD668B">
      <w:pPr>
        <w:numPr>
          <w:ilvl w:val="4"/>
          <w:numId w:val="7"/>
        </w:numPr>
      </w:pPr>
      <w:r>
        <w:rPr>
          <w:rFonts w:hint="eastAsia"/>
        </w:rPr>
        <w:t>复合性的</w:t>
      </w:r>
      <w:r>
        <w:t>体现：</w:t>
      </w:r>
    </w:p>
    <w:p w14:paraId="2BB10D64" w14:textId="77777777" w:rsidR="00A1432C" w:rsidRDefault="00AD668B">
      <w:pPr>
        <w:numPr>
          <w:ilvl w:val="5"/>
          <w:numId w:val="7"/>
        </w:numPr>
      </w:pPr>
      <w:r>
        <w:t>形式</w:t>
      </w:r>
      <w:r>
        <w:rPr>
          <w:rFonts w:hint="eastAsia"/>
        </w:rPr>
        <w:t>：法律责任、道德责任、纪律责任等等</w:t>
      </w:r>
    </w:p>
    <w:p w14:paraId="2BB10D65" w14:textId="77777777" w:rsidR="00A1432C" w:rsidRDefault="00AD668B">
      <w:pPr>
        <w:numPr>
          <w:ilvl w:val="5"/>
          <w:numId w:val="7"/>
        </w:numPr>
      </w:pPr>
      <w:r>
        <w:t>主体</w:t>
      </w:r>
      <w:r>
        <w:rPr>
          <w:rFonts w:hint="eastAsia"/>
        </w:rPr>
        <w:t>：</w:t>
      </w:r>
      <w:r>
        <w:t>个人</w:t>
      </w:r>
      <w:r>
        <w:t>+</w:t>
      </w:r>
      <w:r>
        <w:t>机构</w:t>
      </w:r>
    </w:p>
    <w:p w14:paraId="2BB10D66" w14:textId="77777777" w:rsidR="00A1432C" w:rsidRDefault="00A1432C"/>
    <w:p w14:paraId="2BB10D67" w14:textId="77777777" w:rsidR="00A1432C" w:rsidRDefault="00AD668B">
      <w:pPr>
        <w:numPr>
          <w:ilvl w:val="3"/>
          <w:numId w:val="7"/>
        </w:numPr>
        <w:rPr>
          <w:b/>
          <w:bCs/>
        </w:rPr>
      </w:pPr>
      <w:r>
        <w:t>法律职业责任</w:t>
      </w:r>
      <w:r>
        <w:rPr>
          <w:b/>
          <w:bCs/>
        </w:rPr>
        <w:t>主体的有限性</w:t>
      </w:r>
    </w:p>
    <w:p w14:paraId="2BB10D68" w14:textId="77777777" w:rsidR="00A1432C" w:rsidRDefault="00AD668B">
      <w:pPr>
        <w:numPr>
          <w:ilvl w:val="4"/>
          <w:numId w:val="7"/>
        </w:numPr>
      </w:pPr>
      <w:r>
        <w:t>主体只限于参与法律工作的</w:t>
      </w:r>
      <w:r>
        <w:rPr>
          <w:color w:val="0000FF"/>
        </w:rPr>
        <w:t>职业机构与人员</w:t>
      </w:r>
    </w:p>
    <w:p w14:paraId="2BB10D69" w14:textId="77777777" w:rsidR="00A1432C" w:rsidRDefault="00AD668B">
      <w:pPr>
        <w:numPr>
          <w:ilvl w:val="4"/>
          <w:numId w:val="7"/>
        </w:numPr>
      </w:pPr>
      <w:r>
        <w:t>其他主体（如企业）不受法律职业责任的规范</w:t>
      </w:r>
      <w:r>
        <w:t xml:space="preserve"> </w:t>
      </w:r>
    </w:p>
    <w:p w14:paraId="2BB10D6A" w14:textId="77777777" w:rsidR="00A1432C" w:rsidRDefault="00AD668B">
      <w:pPr>
        <w:numPr>
          <w:ilvl w:val="4"/>
          <w:numId w:val="7"/>
        </w:numPr>
      </w:pPr>
      <w:r>
        <w:t>不同于一般法律责任</w:t>
      </w:r>
    </w:p>
    <w:p w14:paraId="2BB10D6B" w14:textId="77777777" w:rsidR="00A1432C" w:rsidRDefault="00A1432C"/>
    <w:p w14:paraId="2BB10D6C" w14:textId="77777777" w:rsidR="00A1432C" w:rsidRDefault="00AD668B">
      <w:pPr>
        <w:numPr>
          <w:ilvl w:val="3"/>
          <w:numId w:val="7"/>
        </w:numPr>
      </w:pPr>
      <w:r>
        <w:t>法律职业责任</w:t>
      </w:r>
      <w:r>
        <w:rPr>
          <w:b/>
          <w:bCs/>
        </w:rPr>
        <w:t>内容的特定性</w:t>
      </w:r>
    </w:p>
    <w:p w14:paraId="2BB10D6D" w14:textId="77777777" w:rsidR="00A1432C" w:rsidRDefault="00AD668B">
      <w:pPr>
        <w:numPr>
          <w:ilvl w:val="4"/>
          <w:numId w:val="7"/>
        </w:numPr>
      </w:pPr>
      <w:r>
        <w:t>法律职业不同于其他职业（一言一行影响周围）</w:t>
      </w:r>
    </w:p>
    <w:p w14:paraId="2BB10D6E" w14:textId="77777777" w:rsidR="00A1432C" w:rsidRDefault="00AD668B">
      <w:pPr>
        <w:numPr>
          <w:ilvl w:val="4"/>
          <w:numId w:val="7"/>
        </w:numPr>
      </w:pPr>
      <w:r>
        <w:t>有着超越职业行为本身的更高要求</w:t>
      </w:r>
    </w:p>
    <w:p w14:paraId="2BB10D6F" w14:textId="77777777" w:rsidR="00A1432C" w:rsidRDefault="00A1432C"/>
    <w:p w14:paraId="2BB10D70" w14:textId="77777777" w:rsidR="00A1432C" w:rsidRDefault="00AD668B">
      <w:pPr>
        <w:numPr>
          <w:ilvl w:val="2"/>
          <w:numId w:val="7"/>
        </w:numPr>
      </w:pPr>
      <w:r>
        <w:t>法律职业责任的</w:t>
      </w:r>
      <w:r>
        <w:rPr>
          <w:rFonts w:hint="eastAsia"/>
        </w:rPr>
        <w:t>形式</w:t>
      </w:r>
    </w:p>
    <w:p w14:paraId="2BB10D71" w14:textId="77777777" w:rsidR="00A1432C" w:rsidRDefault="00AD668B">
      <w:pPr>
        <w:numPr>
          <w:ilvl w:val="3"/>
          <w:numId w:val="7"/>
        </w:numPr>
      </w:pPr>
      <w:r>
        <w:lastRenderedPageBreak/>
        <w:t>法律职业者的职责（从业者应当做的事）</w:t>
      </w:r>
      <w:r>
        <w:t xml:space="preserve">           </w:t>
      </w:r>
    </w:p>
    <w:p w14:paraId="2BB10D72" w14:textId="77777777" w:rsidR="00A1432C" w:rsidRDefault="00AD668B">
      <w:pPr>
        <w:numPr>
          <w:ilvl w:val="4"/>
          <w:numId w:val="7"/>
        </w:numPr>
      </w:pPr>
      <w:r>
        <w:rPr>
          <w:rFonts w:hint="eastAsia"/>
        </w:rPr>
        <w:t>职责：</w:t>
      </w:r>
      <w:r>
        <w:t>某种职业所内涵的社会劳动分工的具体要求，根据这种具体要求而必须完成的责任和使命</w:t>
      </w:r>
    </w:p>
    <w:p w14:paraId="2BB10D73" w14:textId="77777777" w:rsidR="00A1432C" w:rsidRDefault="00AD668B">
      <w:pPr>
        <w:numPr>
          <w:ilvl w:val="4"/>
          <w:numId w:val="7"/>
        </w:numPr>
      </w:pPr>
      <w:r>
        <w:t>共同职责</w:t>
      </w:r>
      <w:r>
        <w:rPr>
          <w:rFonts w:hint="eastAsia"/>
        </w:rPr>
        <w:t>——</w:t>
      </w:r>
      <w:r>
        <w:t>通过法律的实施来维护和实现社会正义</w:t>
      </w:r>
    </w:p>
    <w:p w14:paraId="2BB10D74" w14:textId="77777777" w:rsidR="00A1432C" w:rsidRDefault="00AD668B">
      <w:pPr>
        <w:numPr>
          <w:ilvl w:val="3"/>
          <w:numId w:val="7"/>
        </w:numPr>
        <w:rPr>
          <w:highlight w:val="yellow"/>
        </w:rPr>
      </w:pPr>
      <w:r>
        <w:rPr>
          <w:highlight w:val="yellow"/>
        </w:rPr>
        <w:t>法律责任</w:t>
      </w:r>
    </w:p>
    <w:p w14:paraId="2BB10D75" w14:textId="77777777" w:rsidR="00A1432C" w:rsidRDefault="00AD668B">
      <w:pPr>
        <w:numPr>
          <w:ilvl w:val="4"/>
          <w:numId w:val="7"/>
        </w:numPr>
      </w:pPr>
      <w:r>
        <w:t>四种学术观点（处罚、后果、责任、义务）</w:t>
      </w:r>
      <w:r>
        <w:t xml:space="preserve">       </w:t>
      </w:r>
    </w:p>
    <w:p w14:paraId="2BB10D76" w14:textId="77777777" w:rsidR="00A1432C" w:rsidRDefault="00AD668B">
      <w:pPr>
        <w:numPr>
          <w:ilvl w:val="4"/>
          <w:numId w:val="7"/>
        </w:numPr>
      </w:pPr>
      <w:r>
        <w:t>张文显：</w:t>
      </w:r>
      <w:r>
        <w:t>“</w:t>
      </w:r>
      <w:r>
        <w:t>第二性义务论</w:t>
      </w:r>
      <w:r>
        <w:t>”</w:t>
      </w:r>
      <w:r>
        <w:rPr>
          <w:rFonts w:hint="eastAsia"/>
        </w:rPr>
        <w:t>——</w:t>
      </w:r>
      <w:r>
        <w:t>（因违反第一性义务而招致的）</w:t>
      </w:r>
      <w:r>
        <w:t xml:space="preserve">             </w:t>
      </w:r>
    </w:p>
    <w:p w14:paraId="2BB10D77" w14:textId="77777777" w:rsidR="00A1432C" w:rsidRDefault="00AD668B">
      <w:pPr>
        <w:numPr>
          <w:ilvl w:val="4"/>
          <w:numId w:val="7"/>
        </w:numPr>
      </w:pPr>
      <w:r>
        <w:rPr>
          <w:b/>
          <w:bCs/>
        </w:rPr>
        <w:t>法律责任形式</w:t>
      </w:r>
      <w:r>
        <w:t>：</w:t>
      </w:r>
    </w:p>
    <w:p w14:paraId="2BB10D78" w14:textId="77777777" w:rsidR="00A1432C" w:rsidRDefault="00AD668B">
      <w:pPr>
        <w:numPr>
          <w:ilvl w:val="5"/>
          <w:numId w:val="7"/>
        </w:numPr>
      </w:pPr>
      <w:r>
        <w:t>刑事</w:t>
      </w:r>
      <w:r>
        <w:rPr>
          <w:rFonts w:hint="eastAsia"/>
        </w:rPr>
        <w:t>责任：</w:t>
      </w:r>
    </w:p>
    <w:p w14:paraId="2BB10D79" w14:textId="77777777" w:rsidR="00A1432C" w:rsidRDefault="00AD668B">
      <w:pPr>
        <w:numPr>
          <w:ilvl w:val="6"/>
          <w:numId w:val="7"/>
        </w:numPr>
      </w:pPr>
      <w:r>
        <w:t>职务行为严重侵犯了公民的合法权益</w:t>
      </w:r>
      <w:r>
        <w:rPr>
          <w:rFonts w:hint="eastAsia"/>
        </w:rPr>
        <w:t>、</w:t>
      </w:r>
      <w:r>
        <w:t>破坏法律秩序</w:t>
      </w:r>
      <w:r>
        <w:rPr>
          <w:rFonts w:hint="eastAsia"/>
        </w:rPr>
        <w:t>——</w:t>
      </w:r>
      <w:r>
        <w:t>构成犯罪</w:t>
      </w:r>
    </w:p>
    <w:p w14:paraId="2BB10D7A" w14:textId="77777777" w:rsidR="00A1432C" w:rsidRDefault="00AD668B">
      <w:pPr>
        <w:numPr>
          <w:ilvl w:val="6"/>
          <w:numId w:val="7"/>
        </w:numPr>
      </w:pPr>
      <w:r>
        <w:t>犯罪主体：个人</w:t>
      </w:r>
      <w:r>
        <w:t>/</w:t>
      </w:r>
      <w:r>
        <w:t>单位</w:t>
      </w:r>
    </w:p>
    <w:p w14:paraId="2BB10D7B" w14:textId="77777777" w:rsidR="00A1432C" w:rsidRDefault="00A1432C"/>
    <w:p w14:paraId="2BB10D7C" w14:textId="77777777" w:rsidR="00A1432C" w:rsidRDefault="00AD668B">
      <w:pPr>
        <w:numPr>
          <w:ilvl w:val="5"/>
          <w:numId w:val="7"/>
        </w:numPr>
      </w:pPr>
      <w:r>
        <w:t>民事</w:t>
      </w:r>
      <w:r>
        <w:rPr>
          <w:rFonts w:hint="eastAsia"/>
        </w:rPr>
        <w:t>责任</w:t>
      </w:r>
    </w:p>
    <w:p w14:paraId="2BB10D7D" w14:textId="77777777" w:rsidR="00A1432C" w:rsidRDefault="00AD668B">
      <w:pPr>
        <w:numPr>
          <w:ilvl w:val="6"/>
          <w:numId w:val="7"/>
        </w:numPr>
      </w:pPr>
      <w:r>
        <w:t>承担责任前提：职务行为属于侵权行</w:t>
      </w:r>
      <w:r>
        <w:rPr>
          <w:rFonts w:hint="eastAsia"/>
        </w:rPr>
        <w:t>为</w:t>
      </w:r>
      <w:r>
        <w:t>、违约行为、不履行法定义务行为</w:t>
      </w:r>
    </w:p>
    <w:p w14:paraId="2BB10D7E" w14:textId="77777777" w:rsidR="00A1432C" w:rsidRDefault="00AD668B">
      <w:pPr>
        <w:numPr>
          <w:ilvl w:val="6"/>
          <w:numId w:val="7"/>
        </w:numPr>
      </w:pPr>
      <w:r>
        <w:t>一般：民事责任豁免</w:t>
      </w:r>
      <w:r>
        <w:t xml:space="preserve"> </w:t>
      </w:r>
      <w:r>
        <w:rPr>
          <w:rFonts w:hint="eastAsia"/>
        </w:rPr>
        <w:t>（公检法的职务行为）</w:t>
      </w:r>
      <w:r>
        <w:t xml:space="preserve">             </w:t>
      </w:r>
    </w:p>
    <w:p w14:paraId="2BB10D7F" w14:textId="77777777" w:rsidR="00A1432C" w:rsidRDefault="00AD668B">
      <w:pPr>
        <w:numPr>
          <w:ilvl w:val="6"/>
          <w:numId w:val="7"/>
        </w:numPr>
      </w:pPr>
      <w:r>
        <w:t>故意违法，给公民、法人造成侵害</w:t>
      </w:r>
      <w:r>
        <w:rPr>
          <w:rFonts w:hint="eastAsia"/>
        </w:rPr>
        <w:t>——承担民事赔偿责任</w:t>
      </w:r>
    </w:p>
    <w:p w14:paraId="2BB10D80" w14:textId="77777777" w:rsidR="00A1432C" w:rsidRDefault="00AD668B">
      <w:pPr>
        <w:numPr>
          <w:ilvl w:val="6"/>
          <w:numId w:val="7"/>
        </w:numPr>
      </w:pPr>
      <w:r>
        <w:t xml:space="preserve"> </w:t>
      </w:r>
      <w:r>
        <w:t>国家赔偿与追偿</w:t>
      </w:r>
    </w:p>
    <w:p w14:paraId="2BB10D81" w14:textId="77777777" w:rsidR="00A1432C" w:rsidRDefault="00A1432C"/>
    <w:p w14:paraId="2BB10D82" w14:textId="77777777" w:rsidR="00A1432C" w:rsidRDefault="00AD668B">
      <w:pPr>
        <w:numPr>
          <w:ilvl w:val="5"/>
          <w:numId w:val="7"/>
        </w:numPr>
      </w:pPr>
      <w:r>
        <w:t>行政</w:t>
      </w:r>
      <w:r>
        <w:rPr>
          <w:rFonts w:hint="eastAsia"/>
        </w:rPr>
        <w:t>责任</w:t>
      </w:r>
    </w:p>
    <w:p w14:paraId="2BB10D83" w14:textId="77777777" w:rsidR="00A1432C" w:rsidRDefault="00AD668B">
      <w:pPr>
        <w:numPr>
          <w:ilvl w:val="6"/>
          <w:numId w:val="7"/>
        </w:numPr>
      </w:pPr>
      <w:r>
        <w:t>承担责任前提：法律职业者违反国家关于职业管理的法律规定（</w:t>
      </w:r>
      <w:r>
        <w:rPr>
          <w:b/>
          <w:bCs/>
        </w:rPr>
        <w:t>违法</w:t>
      </w:r>
      <w:r>
        <w:t>）</w:t>
      </w:r>
    </w:p>
    <w:p w14:paraId="2BB10D84" w14:textId="77777777" w:rsidR="00A1432C" w:rsidRDefault="00AD668B">
      <w:pPr>
        <w:numPr>
          <w:ilvl w:val="6"/>
          <w:numId w:val="7"/>
        </w:numPr>
      </w:pPr>
      <w:r>
        <w:t>不与纪律责任划等号</w:t>
      </w:r>
      <w:r>
        <w:t xml:space="preserve">          </w:t>
      </w:r>
    </w:p>
    <w:p w14:paraId="2BB10D85" w14:textId="77777777" w:rsidR="00A1432C" w:rsidRDefault="00A1432C">
      <w:pPr>
        <w:ind w:left="420"/>
      </w:pPr>
    </w:p>
    <w:p w14:paraId="2BB10D86" w14:textId="77777777" w:rsidR="00A1432C" w:rsidRDefault="00AD668B">
      <w:pPr>
        <w:numPr>
          <w:ilvl w:val="3"/>
          <w:numId w:val="7"/>
        </w:numPr>
        <w:rPr>
          <w:highlight w:val="yellow"/>
        </w:rPr>
      </w:pPr>
      <w:r>
        <w:rPr>
          <w:rFonts w:hint="eastAsia"/>
          <w:highlight w:val="yellow"/>
        </w:rPr>
        <w:t>纪律责任</w:t>
      </w:r>
    </w:p>
    <w:p w14:paraId="2BB10D87" w14:textId="77777777" w:rsidR="00A1432C" w:rsidRDefault="00AD668B">
      <w:pPr>
        <w:numPr>
          <w:ilvl w:val="4"/>
          <w:numId w:val="7"/>
        </w:numPr>
      </w:pPr>
      <w:r>
        <w:rPr>
          <w:b/>
          <w:bCs/>
        </w:rPr>
        <w:t>概念</w:t>
      </w:r>
      <w:r>
        <w:t>：违反有关纪律所要承担的不利后果</w:t>
      </w:r>
    </w:p>
    <w:p w14:paraId="2BB10D88" w14:textId="77777777" w:rsidR="00A1432C" w:rsidRDefault="00AD668B">
      <w:pPr>
        <w:numPr>
          <w:ilvl w:val="4"/>
          <w:numId w:val="7"/>
        </w:numPr>
      </w:pPr>
      <w:r>
        <w:rPr>
          <w:rFonts w:hint="eastAsia"/>
        </w:rPr>
        <w:t>纪律：</w:t>
      </w:r>
      <w:r>
        <w:t>政党、部队、团体、企业等单位，为了维护集体利益并保证工作的正常进行而制定的要求每个成员遵守的规章、条文</w:t>
      </w:r>
    </w:p>
    <w:p w14:paraId="2BB10D89" w14:textId="77777777" w:rsidR="00A1432C" w:rsidRDefault="00AD668B">
      <w:pPr>
        <w:numPr>
          <w:ilvl w:val="4"/>
          <w:numId w:val="7"/>
        </w:numPr>
      </w:pPr>
      <w:r>
        <w:t>纪律是一种具有独立性的</w:t>
      </w:r>
      <w:r>
        <w:rPr>
          <w:b/>
          <w:bCs/>
        </w:rPr>
        <w:t>行为规范</w:t>
      </w:r>
    </w:p>
    <w:p w14:paraId="2BB10D8A" w14:textId="77777777" w:rsidR="00A1432C" w:rsidRDefault="00AD668B">
      <w:pPr>
        <w:numPr>
          <w:ilvl w:val="5"/>
          <w:numId w:val="7"/>
        </w:numPr>
      </w:pPr>
      <w:r>
        <w:t>道纪法三者相交不包含</w:t>
      </w:r>
    </w:p>
    <w:p w14:paraId="2BB10D8B" w14:textId="77777777" w:rsidR="00A1432C" w:rsidRDefault="00AD668B">
      <w:pPr>
        <w:numPr>
          <w:ilvl w:val="5"/>
          <w:numId w:val="7"/>
        </w:numPr>
      </w:pPr>
      <w:r>
        <w:t>纪律的强制力不一定弱于法律（党纪）</w:t>
      </w:r>
    </w:p>
    <w:p w14:paraId="2BB10D8C" w14:textId="77777777" w:rsidR="00A1432C" w:rsidRDefault="00AD668B">
      <w:pPr>
        <w:numPr>
          <w:ilvl w:val="4"/>
          <w:numId w:val="7"/>
        </w:numPr>
      </w:pPr>
      <w:r>
        <w:rPr>
          <w:b/>
          <w:bCs/>
        </w:rPr>
        <w:t>行为层级</w:t>
      </w:r>
      <w:r>
        <w:t>：法律</w:t>
      </w:r>
      <w:r>
        <w:t>&lt;</w:t>
      </w:r>
      <w:r>
        <w:t>职业纪律</w:t>
      </w:r>
      <w:r>
        <w:t>&lt;</w:t>
      </w:r>
      <w:r>
        <w:t>职业道德</w:t>
      </w:r>
    </w:p>
    <w:p w14:paraId="2BB10D8D" w14:textId="77777777" w:rsidR="00A1432C" w:rsidRDefault="00AD668B">
      <w:pPr>
        <w:numPr>
          <w:ilvl w:val="4"/>
          <w:numId w:val="7"/>
        </w:numPr>
      </w:pPr>
      <w:r>
        <w:t>制定法律职业纪律的</w:t>
      </w:r>
      <w:r>
        <w:rPr>
          <w:b/>
          <w:bCs/>
        </w:rPr>
        <w:t>主体</w:t>
      </w:r>
      <w:r>
        <w:rPr>
          <w:rFonts w:hint="eastAsia"/>
        </w:rPr>
        <w:t>——</w:t>
      </w:r>
      <w:r>
        <w:t>负责进行责任追究的主体</w:t>
      </w:r>
    </w:p>
    <w:p w14:paraId="2BB10D8E" w14:textId="77777777" w:rsidR="00A1432C" w:rsidRDefault="00AD668B">
      <w:pPr>
        <w:numPr>
          <w:ilvl w:val="4"/>
          <w:numId w:val="7"/>
        </w:numPr>
      </w:pPr>
      <w:r>
        <w:t>纪律责任</w:t>
      </w:r>
      <w:r>
        <w:rPr>
          <w:b/>
          <w:bCs/>
        </w:rPr>
        <w:t>形式</w:t>
      </w:r>
      <w:r>
        <w:rPr>
          <w:rFonts w:hint="eastAsia"/>
        </w:rPr>
        <w:t>——</w:t>
      </w:r>
      <w:r>
        <w:t>警告、严重警告、记过、开除等</w:t>
      </w:r>
    </w:p>
    <w:p w14:paraId="2BB10D8F" w14:textId="77777777" w:rsidR="00A1432C" w:rsidRDefault="00A1432C"/>
    <w:p w14:paraId="2BB10D90" w14:textId="77777777" w:rsidR="00A1432C" w:rsidRDefault="00AD668B">
      <w:pPr>
        <w:numPr>
          <w:ilvl w:val="3"/>
          <w:numId w:val="7"/>
        </w:numPr>
        <w:rPr>
          <w:highlight w:val="yellow"/>
        </w:rPr>
      </w:pPr>
      <w:r>
        <w:rPr>
          <w:rFonts w:hint="eastAsia"/>
          <w:highlight w:val="yellow"/>
        </w:rPr>
        <w:t>道德的责任（≠道德责任）</w:t>
      </w:r>
    </w:p>
    <w:p w14:paraId="2BB10D91" w14:textId="77777777" w:rsidR="00A1432C" w:rsidRDefault="00AD668B">
      <w:pPr>
        <w:numPr>
          <w:ilvl w:val="4"/>
          <w:numId w:val="7"/>
        </w:numPr>
      </w:pPr>
      <w:r>
        <w:t>道德责任</w:t>
      </w:r>
      <w:r>
        <w:rPr>
          <w:rFonts w:hint="eastAsia"/>
        </w:rPr>
        <w:t>——</w:t>
      </w:r>
      <w:r>
        <w:t>道德主体自觉意识到的义务</w:t>
      </w:r>
    </w:p>
    <w:p w14:paraId="2BB10D92" w14:textId="77777777" w:rsidR="00A1432C" w:rsidRDefault="00AD668B">
      <w:pPr>
        <w:numPr>
          <w:ilvl w:val="4"/>
          <w:numId w:val="7"/>
        </w:numPr>
      </w:pPr>
      <w:r>
        <w:rPr>
          <w:rFonts w:hint="eastAsia"/>
        </w:rPr>
        <w:t>道德的责任——违反道德规范所承担的道德上的不利评价</w:t>
      </w:r>
    </w:p>
    <w:p w14:paraId="2BB10D93" w14:textId="77777777" w:rsidR="00A1432C" w:rsidRDefault="00A1432C"/>
    <w:p w14:paraId="2BB10D94" w14:textId="77777777" w:rsidR="00A1432C" w:rsidRDefault="00AD668B">
      <w:pPr>
        <w:numPr>
          <w:ilvl w:val="1"/>
          <w:numId w:val="7"/>
        </w:numPr>
      </w:pPr>
      <w:r>
        <w:t>法律职业</w:t>
      </w:r>
      <w:r>
        <w:rPr>
          <w:b/>
          <w:bCs/>
        </w:rPr>
        <w:t>道德、伦理</w:t>
      </w:r>
      <w:r>
        <w:t>与法律职业</w:t>
      </w:r>
      <w:r>
        <w:rPr>
          <w:b/>
          <w:bCs/>
        </w:rPr>
        <w:t>责任</w:t>
      </w:r>
      <w:r>
        <w:t>的关系</w:t>
      </w:r>
    </w:p>
    <w:p w14:paraId="2BB10D95" w14:textId="77777777" w:rsidR="00A1432C" w:rsidRDefault="00AD668B">
      <w:pPr>
        <w:numPr>
          <w:ilvl w:val="2"/>
          <w:numId w:val="7"/>
        </w:numPr>
      </w:pPr>
      <w:r>
        <w:t>法律职业道德与法律职业责任的关系</w:t>
      </w:r>
    </w:p>
    <w:p w14:paraId="2BB10D96" w14:textId="77777777" w:rsidR="00A1432C" w:rsidRDefault="00AD668B">
      <w:pPr>
        <w:numPr>
          <w:ilvl w:val="3"/>
          <w:numId w:val="7"/>
        </w:numPr>
      </w:pPr>
      <w:r>
        <w:t>两者的联系</w:t>
      </w:r>
    </w:p>
    <w:p w14:paraId="2BB10D97" w14:textId="77777777" w:rsidR="00A1432C" w:rsidRDefault="00AD668B">
      <w:pPr>
        <w:numPr>
          <w:ilvl w:val="4"/>
          <w:numId w:val="7"/>
        </w:numPr>
      </w:pPr>
      <w:r>
        <w:t>内容上相似之处</w:t>
      </w:r>
    </w:p>
    <w:p w14:paraId="2BB10D98" w14:textId="77777777" w:rsidR="00A1432C" w:rsidRDefault="00AD668B">
      <w:pPr>
        <w:numPr>
          <w:ilvl w:val="5"/>
          <w:numId w:val="7"/>
        </w:numPr>
      </w:pPr>
      <w:r>
        <w:t>道德：他律（法律职业责任）</w:t>
      </w:r>
      <w:r>
        <w:rPr>
          <w:rFonts w:hint="eastAsia"/>
        </w:rPr>
        <w:t>到</w:t>
      </w:r>
      <w:r>
        <w:t>自律</w:t>
      </w:r>
      <w:r>
        <w:rPr>
          <w:rFonts w:hint="eastAsia"/>
        </w:rPr>
        <w:t>的过程</w:t>
      </w:r>
    </w:p>
    <w:p w14:paraId="2BB10D99" w14:textId="77777777" w:rsidR="00A1432C" w:rsidRDefault="00AD668B">
      <w:pPr>
        <w:numPr>
          <w:ilvl w:val="5"/>
          <w:numId w:val="7"/>
        </w:numPr>
      </w:pPr>
      <w:r>
        <w:t>职业道德、职业责任都是行为规范</w:t>
      </w:r>
      <w:r>
        <w:rPr>
          <w:rFonts w:hint="eastAsia"/>
        </w:rPr>
        <w:t>，要求是一致的</w:t>
      </w:r>
    </w:p>
    <w:p w14:paraId="2BB10D9A" w14:textId="77777777" w:rsidR="00A1432C" w:rsidRDefault="00AD668B">
      <w:pPr>
        <w:numPr>
          <w:ilvl w:val="5"/>
          <w:numId w:val="7"/>
        </w:numPr>
      </w:pPr>
      <w:r>
        <w:t>职业责任、职业道德</w:t>
      </w:r>
      <w:r>
        <w:t xml:space="preserve"> </w:t>
      </w:r>
      <w:r>
        <w:t>一体两面</w:t>
      </w:r>
    </w:p>
    <w:p w14:paraId="2BB10D9B" w14:textId="77777777" w:rsidR="00A1432C" w:rsidRDefault="00AD668B">
      <w:pPr>
        <w:numPr>
          <w:ilvl w:val="4"/>
          <w:numId w:val="7"/>
        </w:numPr>
      </w:pPr>
      <w:r>
        <w:lastRenderedPageBreak/>
        <w:t>相互依存、共同规范职业者行为</w:t>
      </w:r>
      <w:r>
        <w:rPr>
          <w:rFonts w:hint="eastAsia"/>
        </w:rPr>
        <w:t>——</w:t>
      </w:r>
      <w:r>
        <w:t>互相渗透、融合，相互转化</w:t>
      </w:r>
    </w:p>
    <w:p w14:paraId="2BB10D9C" w14:textId="77777777" w:rsidR="00A1432C" w:rsidRDefault="00AD668B">
      <w:pPr>
        <w:numPr>
          <w:ilvl w:val="5"/>
          <w:numId w:val="7"/>
        </w:numPr>
      </w:pPr>
      <w:r>
        <w:t>职业道德为职业责任奠定基础</w:t>
      </w:r>
    </w:p>
    <w:p w14:paraId="2BB10D9D" w14:textId="77777777" w:rsidR="00A1432C" w:rsidRDefault="00AD668B">
      <w:pPr>
        <w:numPr>
          <w:ilvl w:val="5"/>
          <w:numId w:val="7"/>
        </w:numPr>
      </w:pPr>
      <w:r>
        <w:t>职业责任以强制方式表达道德</w:t>
      </w:r>
      <w:r>
        <w:rPr>
          <w:rFonts w:hint="eastAsia"/>
        </w:rPr>
        <w:t>（职业责任是促进法律职业道德形成和遵守的保障）</w:t>
      </w:r>
    </w:p>
    <w:p w14:paraId="2BB10D9E" w14:textId="77777777" w:rsidR="00A1432C" w:rsidRDefault="00A1432C">
      <w:pPr>
        <w:ind w:left="210"/>
      </w:pPr>
    </w:p>
    <w:p w14:paraId="2BB10D9F" w14:textId="77777777" w:rsidR="00A1432C" w:rsidRDefault="00AD668B">
      <w:pPr>
        <w:numPr>
          <w:ilvl w:val="3"/>
          <w:numId w:val="7"/>
        </w:numPr>
      </w:pPr>
      <w:r>
        <w:t>两者的区别</w:t>
      </w:r>
      <w:r>
        <w:rPr>
          <w:rFonts w:hint="eastAsia"/>
        </w:rPr>
        <w:t>（前者道德、后者责任）</w:t>
      </w:r>
    </w:p>
    <w:p w14:paraId="2BB10DA0" w14:textId="77777777" w:rsidR="00A1432C" w:rsidRDefault="00AD668B">
      <w:pPr>
        <w:numPr>
          <w:ilvl w:val="4"/>
          <w:numId w:val="7"/>
        </w:numPr>
      </w:pPr>
      <w:r>
        <w:t>内容的差异</w:t>
      </w:r>
      <w:r>
        <w:rPr>
          <w:rFonts w:hint="eastAsia"/>
        </w:rPr>
        <w:t>：</w:t>
      </w:r>
      <w:r>
        <w:t>最高要求</w:t>
      </w:r>
      <w:r>
        <w:t>/</w:t>
      </w:r>
      <w:r>
        <w:t>最低标准</w:t>
      </w:r>
    </w:p>
    <w:p w14:paraId="2BB10DA1" w14:textId="77777777" w:rsidR="00A1432C" w:rsidRDefault="00AD668B">
      <w:pPr>
        <w:numPr>
          <w:ilvl w:val="4"/>
          <w:numId w:val="7"/>
        </w:numPr>
      </w:pPr>
      <w:r>
        <w:t>手段的差异</w:t>
      </w:r>
      <w:r>
        <w:rPr>
          <w:rFonts w:hint="eastAsia"/>
        </w:rPr>
        <w:t>：</w:t>
      </w:r>
      <w:r>
        <w:t>引导</w:t>
      </w:r>
      <w:r>
        <w:t>/</w:t>
      </w:r>
      <w:r>
        <w:t>强制</w:t>
      </w:r>
    </w:p>
    <w:p w14:paraId="2BB10DA2" w14:textId="77777777" w:rsidR="00A1432C" w:rsidRDefault="00AD668B">
      <w:pPr>
        <w:numPr>
          <w:ilvl w:val="4"/>
          <w:numId w:val="7"/>
        </w:numPr>
      </w:pPr>
      <w:r>
        <w:t>功能的差异</w:t>
      </w:r>
      <w:r>
        <w:rPr>
          <w:rFonts w:hint="eastAsia"/>
        </w:rPr>
        <w:t>：</w:t>
      </w:r>
      <w:r>
        <w:t>事前预防</w:t>
      </w:r>
      <w:r>
        <w:t>/</w:t>
      </w:r>
      <w:r>
        <w:t>事后处罚</w:t>
      </w:r>
    </w:p>
    <w:p w14:paraId="2BB10DA3" w14:textId="77777777" w:rsidR="00A1432C" w:rsidRDefault="00A1432C"/>
    <w:p w14:paraId="2BB10DA4" w14:textId="77777777" w:rsidR="00A1432C" w:rsidRDefault="00AD668B">
      <w:pPr>
        <w:numPr>
          <w:ilvl w:val="2"/>
          <w:numId w:val="7"/>
        </w:numPr>
      </w:pPr>
      <w:r>
        <w:t>法律职业伦理与法律职业责任的关系</w:t>
      </w:r>
    </w:p>
    <w:p w14:paraId="2BB10DA5" w14:textId="77777777" w:rsidR="00A1432C" w:rsidRDefault="00AD668B">
      <w:pPr>
        <w:numPr>
          <w:ilvl w:val="3"/>
          <w:numId w:val="7"/>
        </w:numPr>
      </w:pPr>
      <w:r>
        <w:t>法律职业伦理是建立在法律职业道德基础上的法律职业群体的道德规范和关系法则。</w:t>
      </w:r>
    </w:p>
    <w:p w14:paraId="2BB10DA6" w14:textId="77777777" w:rsidR="00A1432C" w:rsidRDefault="00AD668B">
      <w:pPr>
        <w:numPr>
          <w:ilvl w:val="3"/>
          <w:numId w:val="7"/>
        </w:numPr>
      </w:pPr>
      <w:r>
        <w:t>良好的职业伦理</w:t>
      </w:r>
      <w:r>
        <w:t>——</w:t>
      </w:r>
      <w:r>
        <w:t>法治社会致力构建的</w:t>
      </w:r>
    </w:p>
    <w:p w14:paraId="2BB10DA7" w14:textId="77777777" w:rsidR="00A1432C" w:rsidRDefault="00A1432C"/>
    <w:p w14:paraId="2BB10DA8" w14:textId="77777777" w:rsidR="00A1432C" w:rsidRDefault="00AD668B">
      <w:pPr>
        <w:numPr>
          <w:ilvl w:val="0"/>
          <w:numId w:val="7"/>
        </w:numPr>
      </w:pPr>
      <w:r>
        <w:t>法律职业责任的构成</w:t>
      </w:r>
    </w:p>
    <w:p w14:paraId="2BB10DA9" w14:textId="77777777" w:rsidR="00A1432C" w:rsidRDefault="00AD668B">
      <w:pPr>
        <w:numPr>
          <w:ilvl w:val="1"/>
          <w:numId w:val="7"/>
        </w:numPr>
      </w:pPr>
      <w:r>
        <w:t>法律职业责任构成的概念</w:t>
      </w:r>
      <w:r>
        <w:rPr>
          <w:rFonts w:hint="eastAsia"/>
        </w:rPr>
        <w:t>——</w:t>
      </w:r>
      <w:r>
        <w:t>参照：犯罪构成</w:t>
      </w:r>
    </w:p>
    <w:p w14:paraId="2BB10DAA" w14:textId="77777777" w:rsidR="00A1432C" w:rsidRDefault="00AD668B">
      <w:pPr>
        <w:numPr>
          <w:ilvl w:val="2"/>
          <w:numId w:val="7"/>
        </w:numPr>
      </w:pPr>
      <w:r>
        <w:rPr>
          <w:rFonts w:hint="eastAsia"/>
        </w:rPr>
        <w:t>概念：</w:t>
      </w:r>
    </w:p>
    <w:p w14:paraId="2BB10DAB" w14:textId="77777777" w:rsidR="00A1432C" w:rsidRDefault="00AD668B">
      <w:pPr>
        <w:ind w:firstLineChars="200" w:firstLine="420"/>
        <w:rPr>
          <w:rFonts w:ascii="楷体" w:eastAsia="楷体" w:hAnsi="楷体" w:cs="楷体"/>
        </w:rPr>
      </w:pPr>
      <w:r>
        <w:rPr>
          <w:rFonts w:ascii="楷体" w:eastAsia="楷体" w:hAnsi="楷体" w:cs="楷体" w:hint="eastAsia"/>
        </w:rPr>
        <w:t>是指依照相关法律职业责任规范，决定某一行为应当承担相应责任所必需的一切主观要件和客观要件的有机统一。</w:t>
      </w:r>
    </w:p>
    <w:p w14:paraId="2BB10DAC" w14:textId="77777777" w:rsidR="00A1432C" w:rsidRDefault="00AD668B">
      <w:pPr>
        <w:numPr>
          <w:ilvl w:val="2"/>
          <w:numId w:val="7"/>
        </w:numPr>
      </w:pPr>
      <w:r>
        <w:rPr>
          <w:rFonts w:hint="eastAsia"/>
        </w:rPr>
        <w:t>四个要件</w:t>
      </w:r>
    </w:p>
    <w:p w14:paraId="2BB10DAD" w14:textId="77777777" w:rsidR="00A1432C" w:rsidRDefault="00AD668B">
      <w:pPr>
        <w:numPr>
          <w:ilvl w:val="3"/>
          <w:numId w:val="7"/>
        </w:numPr>
      </w:pPr>
      <w:r>
        <w:t>主体要件</w:t>
      </w:r>
    </w:p>
    <w:p w14:paraId="2BB10DAE" w14:textId="77777777" w:rsidR="00A1432C" w:rsidRDefault="00AD668B">
      <w:pPr>
        <w:numPr>
          <w:ilvl w:val="3"/>
          <w:numId w:val="7"/>
        </w:numPr>
      </w:pPr>
      <w:r>
        <w:t>客体要件</w:t>
      </w:r>
      <w:r>
        <w:t xml:space="preserve">      </w:t>
      </w:r>
    </w:p>
    <w:p w14:paraId="2BB10DAF" w14:textId="77777777" w:rsidR="00A1432C" w:rsidRDefault="00AD668B">
      <w:pPr>
        <w:numPr>
          <w:ilvl w:val="3"/>
          <w:numId w:val="7"/>
        </w:numPr>
      </w:pPr>
      <w:r>
        <w:t>主观要件</w:t>
      </w:r>
    </w:p>
    <w:p w14:paraId="2BB10DB0" w14:textId="77777777" w:rsidR="00A1432C" w:rsidRDefault="00AD668B">
      <w:pPr>
        <w:numPr>
          <w:ilvl w:val="3"/>
          <w:numId w:val="7"/>
        </w:numPr>
      </w:pPr>
      <w:r>
        <w:t>客观要件</w:t>
      </w:r>
    </w:p>
    <w:p w14:paraId="2BB10DB1" w14:textId="77777777" w:rsidR="00A1432C" w:rsidRDefault="00AD668B">
      <w:pPr>
        <w:numPr>
          <w:ilvl w:val="2"/>
          <w:numId w:val="7"/>
        </w:numPr>
      </w:pPr>
      <w:r>
        <w:rPr>
          <w:rFonts w:hint="eastAsia"/>
        </w:rPr>
        <w:t>三个特征</w:t>
      </w:r>
    </w:p>
    <w:p w14:paraId="2BB10DB2" w14:textId="77777777" w:rsidR="00A1432C" w:rsidRDefault="00AD668B">
      <w:pPr>
        <w:numPr>
          <w:ilvl w:val="3"/>
          <w:numId w:val="7"/>
        </w:numPr>
      </w:pPr>
      <w:r>
        <w:rPr>
          <w:rFonts w:hint="eastAsia"/>
        </w:rPr>
        <w:t>一系列主客观要件的有机统一</w:t>
      </w:r>
    </w:p>
    <w:p w14:paraId="2BB10DB3" w14:textId="77777777" w:rsidR="00A1432C" w:rsidRDefault="00AD668B">
      <w:pPr>
        <w:numPr>
          <w:ilvl w:val="3"/>
          <w:numId w:val="7"/>
        </w:numPr>
      </w:pPr>
      <w:r>
        <w:rPr>
          <w:rFonts w:hint="eastAsia"/>
        </w:rPr>
        <w:t>构成要件的特殊性</w:t>
      </w:r>
    </w:p>
    <w:p w14:paraId="2BB10DB4" w14:textId="77777777" w:rsidR="00A1432C" w:rsidRDefault="00AD668B">
      <w:pPr>
        <w:numPr>
          <w:ilvl w:val="3"/>
          <w:numId w:val="7"/>
        </w:numPr>
      </w:pPr>
      <w:r>
        <w:rPr>
          <w:rFonts w:hint="eastAsia"/>
        </w:rPr>
        <w:t>构成要件的特定性</w:t>
      </w:r>
    </w:p>
    <w:p w14:paraId="2BB10DB5" w14:textId="77777777" w:rsidR="00A1432C" w:rsidRDefault="00A1432C"/>
    <w:p w14:paraId="2BB10DB6" w14:textId="77777777" w:rsidR="00A1432C" w:rsidRDefault="00AD668B">
      <w:pPr>
        <w:numPr>
          <w:ilvl w:val="1"/>
          <w:numId w:val="7"/>
        </w:numPr>
      </w:pPr>
      <w:r>
        <w:t>法律职业责任构成的意义</w:t>
      </w:r>
      <w:r>
        <w:t xml:space="preserve">         </w:t>
      </w:r>
    </w:p>
    <w:p w14:paraId="2BB10DB7" w14:textId="77777777" w:rsidR="00A1432C" w:rsidRDefault="00AD668B">
      <w:pPr>
        <w:numPr>
          <w:ilvl w:val="0"/>
          <w:numId w:val="8"/>
        </w:numPr>
      </w:pPr>
      <w:r>
        <w:t>责任的承担涉及到行为人执业资格、人身自由或财产</w:t>
      </w:r>
      <w:r>
        <w:t>-</w:t>
      </w:r>
      <w:r>
        <w:t>不利益处分</w:t>
      </w:r>
    </w:p>
    <w:p w14:paraId="2BB10DB8" w14:textId="77777777" w:rsidR="00A1432C" w:rsidRDefault="00AD668B">
      <w:pPr>
        <w:numPr>
          <w:ilvl w:val="0"/>
          <w:numId w:val="8"/>
        </w:numPr>
      </w:pPr>
      <w:r>
        <w:t>应具有明确而客观的标准</w:t>
      </w:r>
      <w:r>
        <w:t xml:space="preserve"> </w:t>
      </w:r>
    </w:p>
    <w:p w14:paraId="2BB10DB9" w14:textId="77777777" w:rsidR="00A1432C" w:rsidRDefault="00AD668B">
      <w:pPr>
        <w:numPr>
          <w:ilvl w:val="2"/>
          <w:numId w:val="7"/>
        </w:numPr>
      </w:pPr>
      <w:r>
        <w:t>其一：便于形式正义与实质正义实现</w:t>
      </w:r>
    </w:p>
    <w:p w14:paraId="2BB10DBA" w14:textId="77777777" w:rsidR="00A1432C" w:rsidRDefault="00AD668B">
      <w:pPr>
        <w:numPr>
          <w:ilvl w:val="2"/>
          <w:numId w:val="7"/>
        </w:numPr>
      </w:pPr>
      <w:r>
        <w:t>其二：便于职业者对行为的明确预期</w:t>
      </w:r>
    </w:p>
    <w:p w14:paraId="2BB10DBB" w14:textId="77777777" w:rsidR="00A1432C" w:rsidRDefault="00A1432C"/>
    <w:p w14:paraId="2BB10DBC" w14:textId="77777777" w:rsidR="00A1432C" w:rsidRDefault="00AD668B">
      <w:pPr>
        <w:numPr>
          <w:ilvl w:val="1"/>
          <w:numId w:val="7"/>
        </w:numPr>
      </w:pPr>
      <w:r>
        <w:t>法律职业责任的主体要件</w:t>
      </w:r>
    </w:p>
    <w:p w14:paraId="2BB10DBD" w14:textId="77777777" w:rsidR="00A1432C" w:rsidRDefault="00AD668B">
      <w:pPr>
        <w:numPr>
          <w:ilvl w:val="2"/>
          <w:numId w:val="7"/>
        </w:numPr>
      </w:pPr>
      <w:r>
        <w:t>法律职业者</w:t>
      </w:r>
      <w:r>
        <w:rPr>
          <w:rFonts w:hint="eastAsia"/>
        </w:rPr>
        <w:t>——</w:t>
      </w:r>
      <w:r>
        <w:t>责任类型不同，主体条件不同</w:t>
      </w:r>
    </w:p>
    <w:p w14:paraId="2BB10DBE" w14:textId="77777777" w:rsidR="00A1432C" w:rsidRDefault="00AD668B">
      <w:pPr>
        <w:numPr>
          <w:ilvl w:val="2"/>
          <w:numId w:val="7"/>
        </w:numPr>
      </w:pPr>
      <w:r>
        <w:t>法律职业机构</w:t>
      </w:r>
      <w:r>
        <w:rPr>
          <w:rFonts w:hint="eastAsia"/>
        </w:rPr>
        <w:t>——</w:t>
      </w:r>
      <w:r>
        <w:t>职务行为</w:t>
      </w:r>
      <w:r>
        <w:t>+</w:t>
      </w:r>
      <w:r>
        <w:t>单位管理义务</w:t>
      </w:r>
    </w:p>
    <w:p w14:paraId="2BB10DBF" w14:textId="77777777" w:rsidR="00A1432C" w:rsidRDefault="00A1432C"/>
    <w:p w14:paraId="2BB10DC0" w14:textId="77777777" w:rsidR="00A1432C" w:rsidRDefault="00AD668B">
      <w:pPr>
        <w:numPr>
          <w:ilvl w:val="1"/>
          <w:numId w:val="7"/>
        </w:numPr>
      </w:pPr>
      <w:r>
        <w:t>法律职业责任的客体要件</w:t>
      </w:r>
    </w:p>
    <w:p w14:paraId="2BB10DC1" w14:textId="77777777" w:rsidR="00A1432C" w:rsidRDefault="00AD668B">
      <w:pPr>
        <w:numPr>
          <w:ilvl w:val="2"/>
          <w:numId w:val="7"/>
        </w:numPr>
      </w:pPr>
      <w:r>
        <w:rPr>
          <w:rFonts w:hint="eastAsia"/>
        </w:rPr>
        <w:t>实质</w:t>
      </w:r>
    </w:p>
    <w:p w14:paraId="2BB10DC2" w14:textId="77777777" w:rsidR="00A1432C" w:rsidRDefault="00AD668B">
      <w:pPr>
        <w:numPr>
          <w:ilvl w:val="3"/>
          <w:numId w:val="7"/>
        </w:numPr>
      </w:pPr>
      <w:r>
        <w:rPr>
          <w:rFonts w:hint="eastAsia"/>
        </w:rPr>
        <w:t>责任的客体：</w:t>
      </w:r>
      <w:r>
        <w:t>一种社会关系</w:t>
      </w:r>
    </w:p>
    <w:p w14:paraId="2BB10DC3" w14:textId="77777777" w:rsidR="00A1432C" w:rsidRDefault="00AD668B">
      <w:pPr>
        <w:numPr>
          <w:ilvl w:val="3"/>
          <w:numId w:val="7"/>
        </w:numPr>
      </w:pPr>
      <w:r>
        <w:t>行为担责：破坏或侵犯到某种特定的社会关系</w:t>
      </w:r>
    </w:p>
    <w:p w14:paraId="2BB10DC4" w14:textId="77777777" w:rsidR="00A1432C" w:rsidRDefault="00AD668B">
      <w:pPr>
        <w:numPr>
          <w:ilvl w:val="2"/>
          <w:numId w:val="7"/>
        </w:numPr>
      </w:pPr>
      <w:r>
        <w:t>不同责任形式下的客体</w:t>
      </w:r>
    </w:p>
    <w:p w14:paraId="2BB10DC5" w14:textId="77777777" w:rsidR="00A1432C" w:rsidRDefault="00AD668B">
      <w:pPr>
        <w:numPr>
          <w:ilvl w:val="3"/>
          <w:numId w:val="7"/>
        </w:numPr>
      </w:pPr>
      <w:r>
        <w:t>刑事责任客体：公民人身权利、社会管理秩序及职业纯洁性</w:t>
      </w:r>
    </w:p>
    <w:p w14:paraId="2BB10DC6" w14:textId="77777777" w:rsidR="00A1432C" w:rsidRDefault="00AD668B">
      <w:pPr>
        <w:numPr>
          <w:ilvl w:val="3"/>
          <w:numId w:val="7"/>
        </w:numPr>
      </w:pPr>
      <w:r>
        <w:lastRenderedPageBreak/>
        <w:t>民事责任客体</w:t>
      </w:r>
      <w:r>
        <w:t>:</w:t>
      </w:r>
    </w:p>
    <w:p w14:paraId="2BB10DC7" w14:textId="77777777" w:rsidR="00A1432C" w:rsidRDefault="00AD668B">
      <w:pPr>
        <w:numPr>
          <w:ilvl w:val="4"/>
          <w:numId w:val="7"/>
        </w:numPr>
      </w:pPr>
      <w:r>
        <w:t>违约（基于市场经济基础合同关系）</w:t>
      </w:r>
    </w:p>
    <w:p w14:paraId="2BB10DC8" w14:textId="77777777" w:rsidR="00A1432C" w:rsidRDefault="00AD668B">
      <w:pPr>
        <w:numPr>
          <w:ilvl w:val="4"/>
          <w:numId w:val="7"/>
        </w:numPr>
      </w:pPr>
      <w:r>
        <w:t>侵权（特定财产、人身权利）</w:t>
      </w:r>
    </w:p>
    <w:p w14:paraId="2BB10DC9" w14:textId="77777777" w:rsidR="00A1432C" w:rsidRDefault="00AD668B">
      <w:pPr>
        <w:numPr>
          <w:ilvl w:val="3"/>
          <w:numId w:val="7"/>
        </w:numPr>
      </w:pPr>
      <w:r>
        <w:t>行政责任客体：行政法规保护的社会关系</w:t>
      </w:r>
    </w:p>
    <w:p w14:paraId="2BB10DCA" w14:textId="77777777" w:rsidR="00A1432C" w:rsidRDefault="00AD668B">
      <w:pPr>
        <w:numPr>
          <w:ilvl w:val="3"/>
          <w:numId w:val="7"/>
        </w:numPr>
      </w:pPr>
      <w:r>
        <w:t>纪律责任客体：特定纪律规范</w:t>
      </w:r>
    </w:p>
    <w:p w14:paraId="2BB10DCB" w14:textId="77777777" w:rsidR="00A1432C" w:rsidRDefault="00A1432C"/>
    <w:p w14:paraId="2BB10DCC" w14:textId="77777777" w:rsidR="00A1432C" w:rsidRDefault="00AD668B">
      <w:pPr>
        <w:numPr>
          <w:ilvl w:val="1"/>
          <w:numId w:val="7"/>
        </w:numPr>
      </w:pPr>
      <w:r>
        <w:t>法律职业责任的主观要件</w:t>
      </w:r>
    </w:p>
    <w:p w14:paraId="2BB10DCD" w14:textId="77777777" w:rsidR="00A1432C" w:rsidRDefault="00AD668B">
      <w:pPr>
        <w:ind w:firstLineChars="200" w:firstLine="420"/>
        <w:rPr>
          <w:rFonts w:ascii="楷体" w:eastAsia="楷体" w:hAnsi="楷体" w:cs="楷体"/>
        </w:rPr>
      </w:pPr>
      <w:r>
        <w:rPr>
          <w:rFonts w:ascii="楷体" w:eastAsia="楷体" w:hAnsi="楷体" w:cs="楷体" w:hint="eastAsia"/>
        </w:rPr>
        <w:t>含义：行为人对自己的责任行为及其结果所持的心理态度也就是故意或过失的问题</w:t>
      </w:r>
    </w:p>
    <w:p w14:paraId="2BB10DCE" w14:textId="77777777" w:rsidR="00A1432C" w:rsidRDefault="00AD668B">
      <w:r>
        <w:rPr>
          <w:rFonts w:hint="eastAsia"/>
        </w:rPr>
        <w:t xml:space="preserve">                     </w:t>
      </w:r>
    </w:p>
    <w:p w14:paraId="2BB10DCF" w14:textId="77777777" w:rsidR="00A1432C" w:rsidRDefault="00AD668B">
      <w:pPr>
        <w:numPr>
          <w:ilvl w:val="1"/>
          <w:numId w:val="7"/>
        </w:numPr>
      </w:pPr>
      <w:r>
        <w:rPr>
          <w:rFonts w:hint="eastAsia"/>
        </w:rPr>
        <w:t>法律职业责任的客观要件</w:t>
      </w:r>
      <w:r>
        <w:rPr>
          <w:rFonts w:hint="eastAsia"/>
        </w:rPr>
        <w:t xml:space="preserve"> </w:t>
      </w:r>
    </w:p>
    <w:p w14:paraId="2BB10DD0" w14:textId="77777777" w:rsidR="00A1432C" w:rsidRDefault="00AD668B">
      <w:pPr>
        <w:ind w:firstLineChars="200" w:firstLine="420"/>
        <w:rPr>
          <w:rFonts w:ascii="楷体" w:eastAsia="楷体" w:hAnsi="楷体" w:cs="楷体"/>
        </w:rPr>
      </w:pPr>
      <w:r>
        <w:rPr>
          <w:rFonts w:ascii="楷体" w:eastAsia="楷体" w:hAnsi="楷体" w:cs="楷体" w:hint="eastAsia"/>
        </w:rPr>
        <w:t>是指行为达到什么样的外在表现需要承担相关责任的问题，主要有行为、结果、行为与结果之间的因果关系</w:t>
      </w:r>
    </w:p>
    <w:p w14:paraId="2BB10DD1" w14:textId="77777777" w:rsidR="00A1432C" w:rsidRDefault="00A1432C">
      <w:pPr>
        <w:ind w:firstLineChars="200" w:firstLine="420"/>
        <w:rPr>
          <w:rFonts w:ascii="楷体" w:eastAsia="楷体" w:hAnsi="楷体" w:cs="楷体"/>
        </w:rPr>
      </w:pPr>
    </w:p>
    <w:p w14:paraId="2BB10DD2" w14:textId="77777777" w:rsidR="00A1432C" w:rsidRDefault="00AD668B">
      <w:pPr>
        <w:numPr>
          <w:ilvl w:val="0"/>
          <w:numId w:val="7"/>
        </w:numPr>
      </w:pPr>
      <w:r>
        <w:rPr>
          <w:rFonts w:hint="eastAsia"/>
        </w:rPr>
        <w:t>法律职业责任的追究</w:t>
      </w:r>
      <w:r>
        <w:rPr>
          <w:rFonts w:hint="eastAsia"/>
        </w:rPr>
        <w:t xml:space="preserve">                 </w:t>
      </w:r>
    </w:p>
    <w:p w14:paraId="2BB10DD3" w14:textId="77777777" w:rsidR="00A1432C" w:rsidRDefault="00AD668B">
      <w:pPr>
        <w:rPr>
          <w:rFonts w:ascii="楷体" w:eastAsia="楷体" w:hAnsi="楷体" w:cs="楷体"/>
        </w:rPr>
      </w:pPr>
      <w:r>
        <w:rPr>
          <w:rFonts w:ascii="楷体" w:eastAsia="楷体" w:hAnsi="楷体" w:cs="楷体" w:hint="eastAsia"/>
        </w:rPr>
        <w:t>关注点：法律程序之外的责任追究。法律程序之内：三大诉讼法</w:t>
      </w:r>
    </w:p>
    <w:p w14:paraId="2BB10DD4" w14:textId="77777777" w:rsidR="00A1432C" w:rsidRDefault="00AD668B">
      <w:pPr>
        <w:numPr>
          <w:ilvl w:val="1"/>
          <w:numId w:val="7"/>
        </w:numPr>
      </w:pPr>
      <w:r>
        <w:rPr>
          <w:rFonts w:hint="eastAsia"/>
        </w:rPr>
        <w:t>法律职业责任的认定标准</w:t>
      </w:r>
    </w:p>
    <w:p w14:paraId="2BB10DD5" w14:textId="77777777" w:rsidR="00A1432C" w:rsidRDefault="00AD668B">
      <w:pPr>
        <w:numPr>
          <w:ilvl w:val="2"/>
          <w:numId w:val="7"/>
        </w:numPr>
      </w:pPr>
      <w:r>
        <w:t>对</w:t>
      </w:r>
      <w:r>
        <w:t>“</w:t>
      </w:r>
      <w:r>
        <w:t>事实与法律</w:t>
      </w:r>
      <w:r>
        <w:t>”</w:t>
      </w:r>
      <w:r>
        <w:t>的实体标准的扬弃</w:t>
      </w:r>
    </w:p>
    <w:p w14:paraId="2BB10DD6" w14:textId="77777777" w:rsidR="00A1432C" w:rsidRDefault="00AD668B">
      <w:pPr>
        <w:numPr>
          <w:ilvl w:val="0"/>
          <w:numId w:val="9"/>
        </w:numPr>
        <w:rPr>
          <w:b/>
          <w:bCs/>
        </w:rPr>
      </w:pPr>
      <w:r>
        <w:t>传统：法律职业人员围绕</w:t>
      </w:r>
      <w:r>
        <w:rPr>
          <w:b/>
          <w:bCs/>
        </w:rPr>
        <w:t>“</w:t>
      </w:r>
      <w:r>
        <w:rPr>
          <w:b/>
          <w:bCs/>
        </w:rPr>
        <w:t>事实问题</w:t>
      </w:r>
      <w:r>
        <w:rPr>
          <w:b/>
          <w:bCs/>
        </w:rPr>
        <w:t>”</w:t>
      </w:r>
      <w:r>
        <w:rPr>
          <w:b/>
          <w:bCs/>
        </w:rPr>
        <w:t>、</w:t>
      </w:r>
      <w:r>
        <w:rPr>
          <w:b/>
          <w:bCs/>
        </w:rPr>
        <w:t>“</w:t>
      </w:r>
      <w:r>
        <w:rPr>
          <w:b/>
          <w:bCs/>
        </w:rPr>
        <w:t>法律问题</w:t>
      </w:r>
      <w:r>
        <w:rPr>
          <w:b/>
          <w:bCs/>
        </w:rPr>
        <w:t>”</w:t>
      </w:r>
    </w:p>
    <w:p w14:paraId="2BB10DD7" w14:textId="77777777" w:rsidR="00A1432C" w:rsidRDefault="00AD668B">
      <w:pPr>
        <w:numPr>
          <w:ilvl w:val="0"/>
          <w:numId w:val="9"/>
        </w:numPr>
      </w:pPr>
      <w:r>
        <w:t>决定</w:t>
      </w:r>
      <w:r>
        <w:rPr>
          <w:u w:val="single"/>
        </w:rPr>
        <w:t>判决正确、错误</w:t>
      </w:r>
      <w:r>
        <w:t>的是法律与事实</w:t>
      </w:r>
    </w:p>
    <w:p w14:paraId="2BB10DD8" w14:textId="77777777" w:rsidR="00A1432C" w:rsidRDefault="00AD668B">
      <w:pPr>
        <w:numPr>
          <w:ilvl w:val="0"/>
          <w:numId w:val="9"/>
        </w:numPr>
      </w:pPr>
      <w:r>
        <w:rPr>
          <w:b/>
          <w:bCs/>
        </w:rPr>
        <w:t>前提</w:t>
      </w:r>
      <w:r>
        <w:t>：事实与法律的确定性</w:t>
      </w:r>
      <w:r>
        <w:rPr>
          <w:rFonts w:hint="eastAsia"/>
        </w:rPr>
        <w:t>、</w:t>
      </w:r>
      <w:r>
        <w:t>判决的唯一性</w:t>
      </w:r>
    </w:p>
    <w:p w14:paraId="2BB10DD9" w14:textId="77777777" w:rsidR="00A1432C" w:rsidRDefault="00A1432C"/>
    <w:p w14:paraId="2BB10DDA" w14:textId="77777777" w:rsidR="00A1432C" w:rsidRDefault="00AD668B">
      <w:pPr>
        <w:numPr>
          <w:ilvl w:val="3"/>
          <w:numId w:val="7"/>
        </w:numPr>
      </w:pPr>
      <w:r>
        <w:rPr>
          <w:rFonts w:hint="eastAsia"/>
        </w:rPr>
        <w:t>事</w:t>
      </w:r>
      <w:r>
        <w:t>实的相对确定性</w:t>
      </w:r>
      <w:r>
        <w:rPr>
          <w:rFonts w:hint="eastAsia"/>
        </w:rPr>
        <w:t>——</w:t>
      </w:r>
      <w:r>
        <w:t>客观事实与法律事实</w:t>
      </w:r>
      <w:r>
        <w:t xml:space="preserve"> </w:t>
      </w:r>
      <w:r>
        <w:t>近似但并不相等</w:t>
      </w:r>
    </w:p>
    <w:p w14:paraId="2BB10DDB" w14:textId="77777777" w:rsidR="00A1432C" w:rsidRDefault="00AD668B">
      <w:pPr>
        <w:numPr>
          <w:ilvl w:val="3"/>
          <w:numId w:val="7"/>
        </w:numPr>
      </w:pPr>
      <w:r>
        <w:t>法律的相对确定性</w:t>
      </w:r>
    </w:p>
    <w:p w14:paraId="2BB10DDC" w14:textId="77777777" w:rsidR="00A1432C" w:rsidRDefault="00AD668B">
      <w:pPr>
        <w:numPr>
          <w:ilvl w:val="4"/>
          <w:numId w:val="7"/>
        </w:numPr>
      </w:pPr>
      <w:r>
        <w:t>立法者认识能力有限</w:t>
      </w:r>
    </w:p>
    <w:p w14:paraId="2BB10DDD" w14:textId="77777777" w:rsidR="00A1432C" w:rsidRDefault="00AD668B">
      <w:pPr>
        <w:numPr>
          <w:ilvl w:val="4"/>
          <w:numId w:val="7"/>
        </w:numPr>
      </w:pPr>
      <w:r>
        <w:t>法律规则在意思上的模糊性</w:t>
      </w:r>
    </w:p>
    <w:p w14:paraId="2BB10DDE" w14:textId="77777777" w:rsidR="00A1432C" w:rsidRDefault="00AD668B">
      <w:pPr>
        <w:numPr>
          <w:ilvl w:val="4"/>
          <w:numId w:val="7"/>
        </w:numPr>
      </w:pPr>
      <w:r>
        <w:t>职业者对案件的判断的相对确定</w:t>
      </w:r>
    </w:p>
    <w:p w14:paraId="2BB10DDF" w14:textId="77777777" w:rsidR="00A1432C" w:rsidRDefault="00A1432C"/>
    <w:p w14:paraId="2BB10DE0" w14:textId="77777777" w:rsidR="00A1432C" w:rsidRDefault="00AD668B">
      <w:pPr>
        <w:numPr>
          <w:ilvl w:val="2"/>
          <w:numId w:val="7"/>
        </w:numPr>
      </w:pPr>
      <w:r>
        <w:rPr>
          <w:rFonts w:hint="eastAsia"/>
        </w:rPr>
        <w:t>法律职业责任认定应坚持的标准</w:t>
      </w:r>
    </w:p>
    <w:p w14:paraId="2BB10DE1" w14:textId="77777777" w:rsidR="00A1432C" w:rsidRDefault="00AD668B">
      <w:pPr>
        <w:numPr>
          <w:ilvl w:val="3"/>
          <w:numId w:val="7"/>
        </w:numPr>
      </w:pPr>
      <w:r>
        <w:rPr>
          <w:rFonts w:hint="eastAsia"/>
        </w:rPr>
        <w:t>程序违法</w:t>
      </w:r>
    </w:p>
    <w:p w14:paraId="2BB10DE2" w14:textId="77777777" w:rsidR="00A1432C" w:rsidRDefault="00AD668B">
      <w:pPr>
        <w:numPr>
          <w:ilvl w:val="4"/>
          <w:numId w:val="7"/>
        </w:numPr>
      </w:pPr>
      <w:r>
        <w:rPr>
          <w:rFonts w:hint="eastAsia"/>
        </w:rPr>
        <w:t>程序正义是现代法治的最基本要求（阻隔人治）</w:t>
      </w:r>
    </w:p>
    <w:p w14:paraId="2BB10DE3" w14:textId="77777777" w:rsidR="00A1432C" w:rsidRDefault="00AD668B">
      <w:pPr>
        <w:numPr>
          <w:ilvl w:val="5"/>
          <w:numId w:val="7"/>
        </w:numPr>
      </w:pPr>
      <w:r>
        <w:rPr>
          <w:rFonts w:hint="eastAsia"/>
        </w:rPr>
        <w:t>标准：看它是否使受程序结果影响的人得到应得的待遇，而不是看它是否产生好的结果</w:t>
      </w:r>
      <w:r>
        <w:rPr>
          <w:rFonts w:hint="eastAsia"/>
        </w:rPr>
        <w:t xml:space="preserve"> </w:t>
      </w:r>
    </w:p>
    <w:p w14:paraId="2BB10DE4" w14:textId="77777777" w:rsidR="00A1432C" w:rsidRDefault="00AD668B">
      <w:pPr>
        <w:numPr>
          <w:ilvl w:val="5"/>
          <w:numId w:val="7"/>
        </w:numPr>
      </w:pPr>
      <w:r>
        <w:rPr>
          <w:rFonts w:hint="eastAsia"/>
        </w:rPr>
        <w:t>程序正义——阻隔人治</w:t>
      </w:r>
    </w:p>
    <w:p w14:paraId="2BB10DE5" w14:textId="77777777" w:rsidR="00A1432C" w:rsidRDefault="00AD668B">
      <w:pPr>
        <w:numPr>
          <w:ilvl w:val="4"/>
          <w:numId w:val="7"/>
        </w:numPr>
      </w:pPr>
      <w:r>
        <w:rPr>
          <w:rFonts w:hint="eastAsia"/>
        </w:rPr>
        <w:t>程序正义是法律职业者必须具有的程序伦理</w:t>
      </w:r>
      <w:r>
        <w:rPr>
          <w:rFonts w:hint="eastAsia"/>
        </w:rPr>
        <w:t xml:space="preserve">  </w:t>
      </w:r>
    </w:p>
    <w:p w14:paraId="2BB10DE6" w14:textId="77777777" w:rsidR="00A1432C" w:rsidRDefault="00AD668B">
      <w:pPr>
        <w:ind w:left="210"/>
      </w:pPr>
      <w:r>
        <w:rPr>
          <w:rFonts w:hint="eastAsia"/>
        </w:rPr>
        <w:t>对程序的信仰应是一个合格法律职业人员所具备的起码的伦理要素</w:t>
      </w:r>
    </w:p>
    <w:p w14:paraId="2BB10DE7" w14:textId="77777777" w:rsidR="00A1432C" w:rsidRDefault="00AD668B">
      <w:pPr>
        <w:numPr>
          <w:ilvl w:val="3"/>
          <w:numId w:val="7"/>
        </w:numPr>
      </w:pPr>
      <w:r>
        <w:t>实体违法</w:t>
      </w:r>
      <w:r>
        <w:rPr>
          <w:rFonts w:hint="eastAsia"/>
        </w:rPr>
        <w:t>——</w:t>
      </w:r>
      <w:r>
        <w:t>行为本身就违反实体法</w:t>
      </w:r>
    </w:p>
    <w:p w14:paraId="2BB10DE8" w14:textId="77777777" w:rsidR="00A1432C" w:rsidRDefault="00AD668B">
      <w:pPr>
        <w:numPr>
          <w:ilvl w:val="3"/>
          <w:numId w:val="7"/>
        </w:numPr>
      </w:pPr>
      <w:r>
        <w:t>违反法律职业伦理规范与执业纪律</w:t>
      </w:r>
    </w:p>
    <w:p w14:paraId="2BB10DE9" w14:textId="77777777" w:rsidR="00A1432C" w:rsidRDefault="00AD668B">
      <w:pPr>
        <w:ind w:firstLineChars="200" w:firstLine="420"/>
        <w:rPr>
          <w:rFonts w:ascii="楷体" w:eastAsia="楷体" w:hAnsi="楷体" w:cs="楷体"/>
        </w:rPr>
      </w:pPr>
      <w:r>
        <w:rPr>
          <w:rFonts w:ascii="楷体" w:eastAsia="楷体" w:hAnsi="楷体" w:cs="楷体" w:hint="eastAsia"/>
        </w:rPr>
        <w:t>职业纪律：特定的职业群体为了维护集体利益并保证工作的正常进行而制定的要求每个成员遵守的规章、条文</w:t>
      </w:r>
    </w:p>
    <w:p w14:paraId="2BB10DEA" w14:textId="77777777" w:rsidR="00A1432C" w:rsidRDefault="00A1432C">
      <w:pPr>
        <w:ind w:firstLineChars="200" w:firstLine="420"/>
        <w:rPr>
          <w:rFonts w:ascii="楷体" w:eastAsia="楷体" w:hAnsi="楷体" w:cs="楷体"/>
        </w:rPr>
      </w:pPr>
    </w:p>
    <w:p w14:paraId="2BB10DEB" w14:textId="77777777" w:rsidR="00A1432C" w:rsidRDefault="00AD668B">
      <w:pPr>
        <w:numPr>
          <w:ilvl w:val="1"/>
          <w:numId w:val="7"/>
        </w:numPr>
        <w:rPr>
          <w:rFonts w:ascii="宋体" w:eastAsia="宋体" w:hAnsi="宋体" w:cs="宋体"/>
        </w:rPr>
      </w:pPr>
      <w:r>
        <w:rPr>
          <w:rFonts w:ascii="宋体" w:eastAsia="宋体" w:hAnsi="宋体" w:cs="宋体" w:hint="eastAsia"/>
        </w:rPr>
        <w:t>法律职业责任追究的原则——</w:t>
      </w:r>
      <w:r>
        <w:rPr>
          <w:rFonts w:ascii="宋体" w:eastAsia="宋体" w:hAnsi="宋体" w:cs="宋体" w:hint="eastAsia"/>
          <w:b/>
          <w:bCs/>
        </w:rPr>
        <w:t>不唯人、不株连、分轻重、按程序</w:t>
      </w:r>
    </w:p>
    <w:p w14:paraId="2BB10DEC" w14:textId="77777777" w:rsidR="00A1432C" w:rsidRDefault="00AD668B">
      <w:pPr>
        <w:numPr>
          <w:ilvl w:val="2"/>
          <w:numId w:val="7"/>
        </w:numPr>
        <w:rPr>
          <w:rFonts w:ascii="宋体" w:eastAsia="宋体" w:hAnsi="宋体" w:cs="宋体"/>
        </w:rPr>
      </w:pPr>
      <w:r>
        <w:rPr>
          <w:rFonts w:ascii="宋体" w:eastAsia="宋体" w:hAnsi="宋体" w:cs="宋体" w:hint="eastAsia"/>
        </w:rPr>
        <w:t>依法（明文规定）追究原则</w:t>
      </w:r>
    </w:p>
    <w:p w14:paraId="2BB10DED" w14:textId="77777777" w:rsidR="00A1432C" w:rsidRDefault="00AD668B">
      <w:pPr>
        <w:ind w:firstLineChars="200" w:firstLine="420"/>
        <w:rPr>
          <w:rFonts w:ascii="楷体" w:eastAsia="楷体" w:hAnsi="楷体" w:cs="楷体"/>
        </w:rPr>
      </w:pPr>
      <w:r>
        <w:rPr>
          <w:rFonts w:ascii="楷体" w:eastAsia="楷体" w:hAnsi="楷体" w:cs="楷体" w:hint="eastAsia"/>
        </w:rPr>
        <w:t>只能由特定机关按照特定程序、责任构成要件追究责任</w:t>
      </w:r>
    </w:p>
    <w:p w14:paraId="2BB10DEE" w14:textId="77777777" w:rsidR="00A1432C" w:rsidRDefault="00AD668B">
      <w:pPr>
        <w:numPr>
          <w:ilvl w:val="2"/>
          <w:numId w:val="7"/>
        </w:numPr>
        <w:rPr>
          <w:rFonts w:ascii="宋体" w:eastAsia="宋体" w:hAnsi="宋体" w:cs="宋体"/>
        </w:rPr>
      </w:pPr>
      <w:r>
        <w:rPr>
          <w:rFonts w:ascii="宋体" w:eastAsia="宋体" w:hAnsi="宋体" w:cs="宋体" w:hint="eastAsia"/>
        </w:rPr>
        <w:t>救济在先</w:t>
      </w:r>
    </w:p>
    <w:p w14:paraId="2BB10DEF" w14:textId="77777777" w:rsidR="00A1432C" w:rsidRDefault="00AD668B">
      <w:pPr>
        <w:numPr>
          <w:ilvl w:val="2"/>
          <w:numId w:val="7"/>
        </w:numPr>
        <w:rPr>
          <w:rFonts w:ascii="宋体" w:eastAsia="宋体" w:hAnsi="宋体" w:cs="宋体"/>
        </w:rPr>
      </w:pPr>
      <w:r>
        <w:rPr>
          <w:rFonts w:ascii="宋体" w:eastAsia="宋体" w:hAnsi="宋体" w:cs="宋体" w:hint="eastAsia"/>
        </w:rPr>
        <w:t>责任自负</w:t>
      </w:r>
    </w:p>
    <w:p w14:paraId="2BB10DF0" w14:textId="77777777" w:rsidR="00A1432C" w:rsidRDefault="00AD668B">
      <w:pPr>
        <w:ind w:firstLineChars="200" w:firstLine="420"/>
        <w:rPr>
          <w:rFonts w:ascii="楷体" w:eastAsia="楷体" w:hAnsi="楷体" w:cs="楷体"/>
        </w:rPr>
      </w:pPr>
      <w:r>
        <w:rPr>
          <w:rFonts w:ascii="楷体" w:eastAsia="楷体" w:hAnsi="楷体" w:cs="楷体" w:hint="eastAsia"/>
        </w:rPr>
        <w:lastRenderedPageBreak/>
        <w:t>做出职业行为人员所在单位与本人承担，不连带其他单位与个人</w:t>
      </w:r>
    </w:p>
    <w:p w14:paraId="2BB10DF1" w14:textId="77777777" w:rsidR="00A1432C" w:rsidRDefault="00AD668B">
      <w:pPr>
        <w:numPr>
          <w:ilvl w:val="2"/>
          <w:numId w:val="7"/>
        </w:numPr>
        <w:rPr>
          <w:rFonts w:ascii="宋体" w:eastAsia="宋体" w:hAnsi="宋体" w:cs="宋体"/>
        </w:rPr>
      </w:pPr>
      <w:r>
        <w:rPr>
          <w:rFonts w:ascii="宋体" w:eastAsia="宋体" w:hAnsi="宋体" w:cs="宋体" w:hint="eastAsia"/>
        </w:rPr>
        <w:t>行为责任相适应</w:t>
      </w:r>
    </w:p>
    <w:p w14:paraId="2BB10DF2" w14:textId="77777777" w:rsidR="00A1432C" w:rsidRDefault="00AD668B">
      <w:pPr>
        <w:ind w:firstLineChars="200" w:firstLine="420"/>
        <w:rPr>
          <w:rFonts w:ascii="楷体" w:eastAsia="楷体" w:hAnsi="楷体" w:cs="楷体"/>
        </w:rPr>
      </w:pPr>
      <w:r>
        <w:rPr>
          <w:rFonts w:ascii="楷体" w:eastAsia="楷体" w:hAnsi="楷体" w:cs="楷体" w:hint="eastAsia"/>
        </w:rPr>
        <w:t>对于特定行为应根据行为的严重程度、主观认识、客观结果、补救措施来确定责任轻重</w:t>
      </w:r>
    </w:p>
    <w:p w14:paraId="2BB10DF3" w14:textId="77777777" w:rsidR="00A1432C" w:rsidRDefault="00AD668B">
      <w:pPr>
        <w:numPr>
          <w:ilvl w:val="2"/>
          <w:numId w:val="7"/>
        </w:numPr>
        <w:rPr>
          <w:rFonts w:ascii="宋体" w:eastAsia="宋体" w:hAnsi="宋体" w:cs="宋体"/>
        </w:rPr>
      </w:pPr>
      <w:r>
        <w:rPr>
          <w:rFonts w:ascii="宋体" w:eastAsia="宋体" w:hAnsi="宋体" w:cs="宋体" w:hint="eastAsia"/>
        </w:rPr>
        <w:t>程序公正原则</w:t>
      </w:r>
    </w:p>
    <w:p w14:paraId="2BB10DF4" w14:textId="77777777" w:rsidR="00A1432C" w:rsidRDefault="00AD668B">
      <w:pPr>
        <w:ind w:firstLineChars="200" w:firstLine="420"/>
        <w:rPr>
          <w:rFonts w:ascii="楷体" w:eastAsia="楷体" w:hAnsi="楷体" w:cs="楷体"/>
        </w:rPr>
      </w:pPr>
      <w:r>
        <w:rPr>
          <w:rFonts w:ascii="楷体" w:eastAsia="楷体" w:hAnsi="楷体" w:cs="楷体" w:hint="eastAsia"/>
        </w:rPr>
        <w:t>法律职业责任追究的过程本身必须符合公正性的要求</w:t>
      </w:r>
    </w:p>
    <w:p w14:paraId="2BB10DF5" w14:textId="77777777" w:rsidR="00A1432C" w:rsidRDefault="00AD668B">
      <w:pPr>
        <w:numPr>
          <w:ilvl w:val="3"/>
          <w:numId w:val="7"/>
        </w:numPr>
        <w:rPr>
          <w:rFonts w:ascii="宋体" w:eastAsia="宋体" w:hAnsi="宋体" w:cs="宋体"/>
        </w:rPr>
      </w:pPr>
      <w:r>
        <w:rPr>
          <w:rFonts w:ascii="宋体" w:eastAsia="宋体" w:hAnsi="宋体" w:cs="宋体" w:hint="eastAsia"/>
        </w:rPr>
        <w:t>程序中立</w:t>
      </w:r>
    </w:p>
    <w:p w14:paraId="2BB10DF6" w14:textId="77777777" w:rsidR="00A1432C" w:rsidRDefault="00AD668B">
      <w:pPr>
        <w:numPr>
          <w:ilvl w:val="3"/>
          <w:numId w:val="7"/>
        </w:numPr>
        <w:rPr>
          <w:rFonts w:ascii="宋体" w:eastAsia="宋体" w:hAnsi="宋体" w:cs="宋体"/>
        </w:rPr>
      </w:pPr>
      <w:r>
        <w:rPr>
          <w:rFonts w:ascii="宋体" w:eastAsia="宋体" w:hAnsi="宋体" w:cs="宋体" w:hint="eastAsia"/>
        </w:rPr>
        <w:t>程序参与</w:t>
      </w:r>
    </w:p>
    <w:p w14:paraId="2BB10DF7" w14:textId="77777777" w:rsidR="00A1432C" w:rsidRDefault="00AD668B">
      <w:pPr>
        <w:numPr>
          <w:ilvl w:val="3"/>
          <w:numId w:val="7"/>
        </w:numPr>
        <w:rPr>
          <w:rFonts w:ascii="宋体" w:eastAsia="宋体" w:hAnsi="宋体" w:cs="宋体"/>
        </w:rPr>
      </w:pPr>
      <w:r>
        <w:rPr>
          <w:rFonts w:ascii="宋体" w:eastAsia="宋体" w:hAnsi="宋体" w:cs="宋体" w:hint="eastAsia"/>
        </w:rPr>
        <w:t>程序理性</w:t>
      </w:r>
    </w:p>
    <w:p w14:paraId="2BB10DF8" w14:textId="77777777" w:rsidR="00A1432C" w:rsidRDefault="00AD668B">
      <w:pPr>
        <w:numPr>
          <w:ilvl w:val="3"/>
          <w:numId w:val="7"/>
        </w:numPr>
        <w:rPr>
          <w:rFonts w:ascii="宋体" w:eastAsia="宋体" w:hAnsi="宋体" w:cs="宋体"/>
        </w:rPr>
      </w:pPr>
      <w:r>
        <w:rPr>
          <w:rFonts w:ascii="宋体" w:eastAsia="宋体" w:hAnsi="宋体" w:cs="宋体" w:hint="eastAsia"/>
        </w:rPr>
        <w:t>程序及时</w:t>
      </w:r>
    </w:p>
    <w:p w14:paraId="2BB10DF9" w14:textId="77777777" w:rsidR="00A1432C" w:rsidRDefault="00AD668B">
      <w:pPr>
        <w:numPr>
          <w:ilvl w:val="3"/>
          <w:numId w:val="7"/>
        </w:numPr>
        <w:rPr>
          <w:rFonts w:ascii="宋体" w:eastAsia="宋体" w:hAnsi="宋体" w:cs="宋体"/>
        </w:rPr>
      </w:pPr>
      <w:r>
        <w:rPr>
          <w:rFonts w:ascii="宋体" w:eastAsia="宋体" w:hAnsi="宋体" w:cs="宋体" w:hint="eastAsia"/>
        </w:rPr>
        <w:t>程序救济</w:t>
      </w:r>
    </w:p>
    <w:p w14:paraId="2BB10DFA" w14:textId="77777777" w:rsidR="00A1432C" w:rsidRDefault="00A1432C">
      <w:pPr>
        <w:rPr>
          <w:rFonts w:ascii="楷体" w:eastAsia="楷体" w:hAnsi="楷体" w:cs="楷体"/>
        </w:rPr>
      </w:pPr>
    </w:p>
    <w:p w14:paraId="2BB10DFB" w14:textId="77777777" w:rsidR="00A1432C" w:rsidRDefault="00AD668B">
      <w:pPr>
        <w:numPr>
          <w:ilvl w:val="1"/>
          <w:numId w:val="7"/>
        </w:numPr>
        <w:rPr>
          <w:rFonts w:ascii="宋体" w:eastAsia="宋体" w:hAnsi="宋体" w:cs="宋体"/>
        </w:rPr>
      </w:pPr>
      <w:r>
        <w:rPr>
          <w:rFonts w:ascii="宋体" w:eastAsia="宋体" w:hAnsi="宋体" w:cs="宋体" w:hint="eastAsia"/>
        </w:rPr>
        <w:t>法律职业责任追究的程序</w:t>
      </w:r>
    </w:p>
    <w:p w14:paraId="2BB10DFC" w14:textId="77777777" w:rsidR="00A1432C" w:rsidRDefault="00AD668B">
      <w:pPr>
        <w:numPr>
          <w:ilvl w:val="2"/>
          <w:numId w:val="7"/>
        </w:numPr>
        <w:rPr>
          <w:rFonts w:ascii="宋体" w:eastAsia="宋体" w:hAnsi="宋体" w:cs="宋体"/>
        </w:rPr>
      </w:pPr>
      <w:r>
        <w:rPr>
          <w:rFonts w:ascii="宋体" w:eastAsia="宋体" w:hAnsi="宋体" w:cs="宋体" w:hint="eastAsia"/>
        </w:rPr>
        <w:t>追究主体</w:t>
      </w:r>
    </w:p>
    <w:p w14:paraId="2BB10DFD" w14:textId="77777777" w:rsidR="00A1432C" w:rsidRDefault="00AD668B">
      <w:pPr>
        <w:numPr>
          <w:ilvl w:val="3"/>
          <w:numId w:val="7"/>
        </w:numPr>
        <w:rPr>
          <w:rFonts w:ascii="宋体" w:eastAsia="宋体" w:hAnsi="宋体" w:cs="宋体"/>
        </w:rPr>
      </w:pPr>
      <w:r>
        <w:rPr>
          <w:rFonts w:ascii="宋体" w:eastAsia="宋体" w:hAnsi="宋体" w:cs="宋体" w:hint="eastAsia"/>
        </w:rPr>
        <w:t>追究主体就是调查、认定事实、做出处理决定的主体</w:t>
      </w:r>
    </w:p>
    <w:p w14:paraId="2BB10DFE" w14:textId="77777777" w:rsidR="00A1432C" w:rsidRDefault="00AD668B">
      <w:pPr>
        <w:numPr>
          <w:ilvl w:val="3"/>
          <w:numId w:val="7"/>
        </w:numPr>
        <w:rPr>
          <w:rFonts w:ascii="宋体" w:eastAsia="宋体" w:hAnsi="宋体" w:cs="宋体"/>
        </w:rPr>
      </w:pPr>
      <w:r>
        <w:rPr>
          <w:rFonts w:ascii="宋体" w:eastAsia="宋体" w:hAnsi="宋体" w:cs="宋体" w:hint="eastAsia"/>
        </w:rPr>
        <w:t>由责任规范予以明确规定</w:t>
      </w:r>
    </w:p>
    <w:p w14:paraId="2BB10DFF" w14:textId="77777777" w:rsidR="00A1432C" w:rsidRDefault="00AD668B">
      <w:pPr>
        <w:numPr>
          <w:ilvl w:val="4"/>
          <w:numId w:val="7"/>
        </w:numPr>
        <w:rPr>
          <w:rFonts w:ascii="宋体" w:eastAsia="宋体" w:hAnsi="宋体" w:cs="宋体"/>
        </w:rPr>
      </w:pPr>
      <w:r>
        <w:rPr>
          <w:rFonts w:ascii="宋体" w:eastAsia="宋体" w:hAnsi="宋体" w:cs="宋体" w:hint="eastAsia"/>
        </w:rPr>
        <w:t xml:space="preserve">  司法机关、司法行政机构赔偿责任（法院）</w:t>
      </w:r>
    </w:p>
    <w:p w14:paraId="2BB10E00" w14:textId="77777777" w:rsidR="00A1432C" w:rsidRDefault="00AD668B">
      <w:pPr>
        <w:numPr>
          <w:ilvl w:val="4"/>
          <w:numId w:val="7"/>
        </w:numPr>
        <w:rPr>
          <w:rFonts w:ascii="宋体" w:eastAsia="宋体" w:hAnsi="宋体" w:cs="宋体"/>
        </w:rPr>
      </w:pPr>
      <w:r>
        <w:rPr>
          <w:rFonts w:ascii="宋体" w:eastAsia="宋体" w:hAnsi="宋体" w:cs="宋体" w:hint="eastAsia"/>
        </w:rPr>
        <w:t xml:space="preserve">  法律职业人员民事责任（所在单位）</w:t>
      </w:r>
    </w:p>
    <w:p w14:paraId="2BB10E01" w14:textId="77777777" w:rsidR="00A1432C" w:rsidRDefault="00AD668B">
      <w:pPr>
        <w:numPr>
          <w:ilvl w:val="4"/>
          <w:numId w:val="7"/>
        </w:numPr>
        <w:rPr>
          <w:rFonts w:ascii="宋体" w:eastAsia="宋体" w:hAnsi="宋体" w:cs="宋体"/>
        </w:rPr>
      </w:pPr>
      <w:r>
        <w:rPr>
          <w:rFonts w:ascii="宋体" w:eastAsia="宋体" w:hAnsi="宋体" w:cs="宋体" w:hint="eastAsia"/>
        </w:rPr>
        <w:t xml:space="preserve">  纪律责任（主管机关或行政监察机关）</w:t>
      </w:r>
    </w:p>
    <w:p w14:paraId="2BB10E02" w14:textId="77777777" w:rsidR="00A1432C" w:rsidRDefault="00AD668B">
      <w:pPr>
        <w:numPr>
          <w:ilvl w:val="4"/>
          <w:numId w:val="7"/>
        </w:numPr>
        <w:rPr>
          <w:rFonts w:ascii="宋体" w:eastAsia="宋体" w:hAnsi="宋体" w:cs="宋体"/>
        </w:rPr>
      </w:pPr>
      <w:r>
        <w:rPr>
          <w:rFonts w:ascii="宋体" w:eastAsia="宋体" w:hAnsi="宋体" w:cs="宋体" w:hint="eastAsia"/>
        </w:rPr>
        <w:t xml:space="preserve">  刑事责任（司法机关）</w:t>
      </w:r>
    </w:p>
    <w:p w14:paraId="2BB10E03" w14:textId="77777777" w:rsidR="00A1432C" w:rsidRDefault="00A1432C">
      <w:pPr>
        <w:rPr>
          <w:rFonts w:ascii="宋体" w:eastAsia="宋体" w:hAnsi="宋体" w:cs="宋体"/>
        </w:rPr>
      </w:pPr>
    </w:p>
    <w:p w14:paraId="2BB10E04" w14:textId="77777777" w:rsidR="00A1432C" w:rsidRDefault="00AD668B">
      <w:pPr>
        <w:numPr>
          <w:ilvl w:val="2"/>
          <w:numId w:val="7"/>
        </w:numPr>
        <w:rPr>
          <w:rFonts w:ascii="宋体" w:eastAsia="宋体" w:hAnsi="宋体" w:cs="宋体"/>
        </w:rPr>
      </w:pPr>
      <w:r>
        <w:rPr>
          <w:rFonts w:ascii="宋体" w:eastAsia="宋体" w:hAnsi="宋体" w:cs="宋体" w:hint="eastAsia"/>
        </w:rPr>
        <w:t>追究程序的启动</w:t>
      </w:r>
    </w:p>
    <w:p w14:paraId="2BB10E05" w14:textId="77777777" w:rsidR="00A1432C" w:rsidRDefault="00AD668B">
      <w:pPr>
        <w:numPr>
          <w:ilvl w:val="3"/>
          <w:numId w:val="7"/>
        </w:numPr>
        <w:rPr>
          <w:rFonts w:ascii="宋体" w:eastAsia="宋体" w:hAnsi="宋体" w:cs="宋体"/>
        </w:rPr>
      </w:pPr>
      <w:r>
        <w:rPr>
          <w:rFonts w:ascii="宋体" w:eastAsia="宋体" w:hAnsi="宋体" w:cs="宋体" w:hint="eastAsia"/>
        </w:rPr>
        <w:t>主动</w:t>
      </w:r>
    </w:p>
    <w:p w14:paraId="2BB10E06" w14:textId="77777777" w:rsidR="00A1432C" w:rsidRDefault="00AD668B">
      <w:pPr>
        <w:ind w:firstLineChars="200" w:firstLine="420"/>
        <w:rPr>
          <w:rFonts w:ascii="楷体" w:eastAsia="楷体" w:hAnsi="楷体" w:cs="楷体"/>
        </w:rPr>
      </w:pPr>
      <w:r>
        <w:rPr>
          <w:rFonts w:ascii="楷体" w:eastAsia="楷体" w:hAnsi="楷体" w:cs="楷体" w:hint="eastAsia"/>
        </w:rPr>
        <w:t>法律职业机关、机构进行考核、审计、案件监督、办案中发现违法违纪而主动启动调查程序</w:t>
      </w:r>
    </w:p>
    <w:p w14:paraId="2BB10E07" w14:textId="77777777" w:rsidR="00A1432C" w:rsidRDefault="00AD668B">
      <w:pPr>
        <w:numPr>
          <w:ilvl w:val="3"/>
          <w:numId w:val="7"/>
        </w:numPr>
        <w:rPr>
          <w:rFonts w:ascii="宋体" w:eastAsia="宋体" w:hAnsi="宋体" w:cs="宋体"/>
        </w:rPr>
      </w:pPr>
      <w:r>
        <w:rPr>
          <w:rFonts w:ascii="宋体" w:eastAsia="宋体" w:hAnsi="宋体" w:cs="宋体" w:hint="eastAsia"/>
        </w:rPr>
        <w:t>被动</w:t>
      </w:r>
    </w:p>
    <w:p w14:paraId="2BB10E08" w14:textId="77777777" w:rsidR="00A1432C" w:rsidRDefault="00AD668B">
      <w:pPr>
        <w:ind w:firstLineChars="200" w:firstLine="420"/>
        <w:rPr>
          <w:rFonts w:ascii="楷体" w:eastAsia="楷体" w:hAnsi="楷体" w:cs="楷体"/>
        </w:rPr>
      </w:pPr>
      <w:r>
        <w:rPr>
          <w:rFonts w:ascii="楷体" w:eastAsia="楷体" w:hAnsi="楷体" w:cs="楷体" w:hint="eastAsia"/>
        </w:rPr>
        <w:t>因投诉、检举、举报申诉而启动的调查程序</w:t>
      </w:r>
    </w:p>
    <w:p w14:paraId="2BB10E09" w14:textId="77777777" w:rsidR="00A1432C" w:rsidRDefault="00A1432C">
      <w:pPr>
        <w:rPr>
          <w:rFonts w:ascii="楷体" w:eastAsia="楷体" w:hAnsi="楷体" w:cs="楷体"/>
        </w:rPr>
      </w:pPr>
    </w:p>
    <w:p w14:paraId="2BB10E0A" w14:textId="77777777" w:rsidR="00A1432C" w:rsidRDefault="00AD668B">
      <w:pPr>
        <w:numPr>
          <w:ilvl w:val="2"/>
          <w:numId w:val="7"/>
        </w:numPr>
        <w:rPr>
          <w:rFonts w:ascii="宋体" w:eastAsia="宋体" w:hAnsi="宋体" w:cs="宋体"/>
        </w:rPr>
      </w:pPr>
      <w:r>
        <w:rPr>
          <w:rFonts w:ascii="宋体" w:eastAsia="宋体" w:hAnsi="宋体" w:cs="宋体" w:hint="eastAsia"/>
        </w:rPr>
        <w:t>法律职业责任的调查、审理程序</w:t>
      </w:r>
    </w:p>
    <w:p w14:paraId="2BB10E0B" w14:textId="77777777" w:rsidR="00A1432C" w:rsidRDefault="00AD668B">
      <w:pPr>
        <w:numPr>
          <w:ilvl w:val="3"/>
          <w:numId w:val="7"/>
        </w:numPr>
        <w:rPr>
          <w:rFonts w:ascii="宋体" w:eastAsia="宋体" w:hAnsi="宋体" w:cs="宋体"/>
        </w:rPr>
      </w:pPr>
      <w:r>
        <w:rPr>
          <w:rFonts w:ascii="宋体" w:eastAsia="宋体" w:hAnsi="宋体" w:cs="宋体" w:hint="eastAsia"/>
        </w:rPr>
        <w:t>审理程序-准司法程序</w:t>
      </w:r>
    </w:p>
    <w:p w14:paraId="2BB10E0C" w14:textId="77777777" w:rsidR="00A1432C" w:rsidRDefault="00AD668B">
      <w:pPr>
        <w:numPr>
          <w:ilvl w:val="3"/>
          <w:numId w:val="7"/>
        </w:numPr>
        <w:rPr>
          <w:rFonts w:ascii="宋体" w:eastAsia="宋体" w:hAnsi="宋体" w:cs="宋体"/>
        </w:rPr>
      </w:pPr>
      <w:r>
        <w:rPr>
          <w:rFonts w:ascii="宋体" w:eastAsia="宋体" w:hAnsi="宋体" w:cs="宋体" w:hint="eastAsia"/>
        </w:rPr>
        <w:t>要求</w:t>
      </w:r>
    </w:p>
    <w:p w14:paraId="2BB10E0D" w14:textId="77777777" w:rsidR="00A1432C" w:rsidRDefault="00AD668B">
      <w:pPr>
        <w:numPr>
          <w:ilvl w:val="4"/>
          <w:numId w:val="7"/>
        </w:numPr>
        <w:rPr>
          <w:rFonts w:ascii="宋体" w:eastAsia="宋体" w:hAnsi="宋体" w:cs="宋体"/>
        </w:rPr>
      </w:pPr>
      <w:r>
        <w:rPr>
          <w:rFonts w:ascii="宋体" w:eastAsia="宋体" w:hAnsi="宋体" w:cs="宋体" w:hint="eastAsia"/>
        </w:rPr>
        <w:t>审理组织及其组成人员独立于调查组织、被审查人</w:t>
      </w:r>
    </w:p>
    <w:p w14:paraId="2BB10E0E" w14:textId="77777777" w:rsidR="00A1432C" w:rsidRDefault="00AD668B">
      <w:pPr>
        <w:numPr>
          <w:ilvl w:val="4"/>
          <w:numId w:val="7"/>
        </w:numPr>
        <w:rPr>
          <w:rFonts w:ascii="宋体" w:eastAsia="宋体" w:hAnsi="宋体" w:cs="宋体"/>
        </w:rPr>
      </w:pPr>
      <w:r>
        <w:rPr>
          <w:rFonts w:ascii="宋体" w:eastAsia="宋体" w:hAnsi="宋体" w:cs="宋体" w:hint="eastAsia"/>
        </w:rPr>
        <w:t>赋予被审查人员充分辩解机会</w:t>
      </w:r>
    </w:p>
    <w:p w14:paraId="2BB10E0F" w14:textId="77777777" w:rsidR="00A1432C" w:rsidRDefault="00AD668B">
      <w:pPr>
        <w:numPr>
          <w:ilvl w:val="4"/>
          <w:numId w:val="7"/>
        </w:numPr>
        <w:rPr>
          <w:rFonts w:ascii="宋体" w:eastAsia="宋体" w:hAnsi="宋体" w:cs="宋体"/>
        </w:rPr>
      </w:pPr>
      <w:r>
        <w:rPr>
          <w:rFonts w:ascii="宋体" w:eastAsia="宋体" w:hAnsi="宋体" w:cs="宋体" w:hint="eastAsia"/>
        </w:rPr>
        <w:t>遵循理性而及时原则</w:t>
      </w:r>
    </w:p>
    <w:p w14:paraId="2BB10E10" w14:textId="77777777" w:rsidR="00A1432C" w:rsidRDefault="00AD668B">
      <w:pPr>
        <w:numPr>
          <w:ilvl w:val="4"/>
          <w:numId w:val="7"/>
        </w:numPr>
        <w:rPr>
          <w:rFonts w:ascii="宋体" w:eastAsia="宋体" w:hAnsi="宋体" w:cs="宋体"/>
        </w:rPr>
      </w:pPr>
      <w:r>
        <w:rPr>
          <w:rFonts w:ascii="宋体" w:eastAsia="宋体" w:hAnsi="宋体" w:cs="宋体" w:hint="eastAsia"/>
        </w:rPr>
        <w:t>赋予被审查人员对处理结果充分申诉、申请复查机会</w:t>
      </w:r>
    </w:p>
    <w:p w14:paraId="2BB10E11" w14:textId="77777777" w:rsidR="00A1432C" w:rsidRDefault="00A1432C">
      <w:pPr>
        <w:rPr>
          <w:rFonts w:ascii="宋体" w:eastAsia="宋体" w:hAnsi="宋体" w:cs="宋体"/>
        </w:rPr>
      </w:pPr>
    </w:p>
    <w:p w14:paraId="2BB10E12" w14:textId="77777777" w:rsidR="00A1432C" w:rsidRDefault="00AD668B" w:rsidP="00802C81">
      <w:pPr>
        <w:pStyle w:val="2"/>
      </w:pPr>
      <w:r>
        <w:rPr>
          <w:rFonts w:hint="eastAsia"/>
        </w:rPr>
        <w:t>法官职业道德</w:t>
      </w:r>
    </w:p>
    <w:p w14:paraId="2BB10E13" w14:textId="77777777" w:rsidR="00A1432C" w:rsidRDefault="00AD668B">
      <w:pPr>
        <w:numPr>
          <w:ilvl w:val="0"/>
          <w:numId w:val="10"/>
        </w:numPr>
      </w:pPr>
      <w:r>
        <w:rPr>
          <w:rFonts w:hint="eastAsia"/>
        </w:rPr>
        <w:t>法官职业伦理概述</w:t>
      </w:r>
    </w:p>
    <w:p w14:paraId="2BB10E14" w14:textId="77777777" w:rsidR="00A1432C" w:rsidRDefault="00AD668B">
      <w:pPr>
        <w:numPr>
          <w:ilvl w:val="1"/>
          <w:numId w:val="10"/>
        </w:numPr>
      </w:pPr>
      <w:r>
        <w:t>法官的职业化与法官的特征</w:t>
      </w:r>
    </w:p>
    <w:p w14:paraId="2BB10E15" w14:textId="77777777" w:rsidR="00A1432C" w:rsidRDefault="00AD668B">
      <w:pPr>
        <w:numPr>
          <w:ilvl w:val="2"/>
          <w:numId w:val="10"/>
        </w:numPr>
      </w:pPr>
      <w:r>
        <w:t>法官职业的出现与职业法官的产生</w:t>
      </w:r>
    </w:p>
    <w:p w14:paraId="2BB10E16" w14:textId="77777777" w:rsidR="00A1432C" w:rsidRDefault="00AD668B">
      <w:pPr>
        <w:numPr>
          <w:ilvl w:val="3"/>
          <w:numId w:val="10"/>
        </w:numPr>
      </w:pPr>
      <w:r>
        <w:t>早期出现审判制度，无现代意义上的法官</w:t>
      </w:r>
    </w:p>
    <w:p w14:paraId="2BB10E17" w14:textId="77777777" w:rsidR="00A1432C" w:rsidRDefault="00AD668B">
      <w:pPr>
        <w:numPr>
          <w:ilvl w:val="4"/>
          <w:numId w:val="10"/>
        </w:numPr>
      </w:pPr>
      <w:r>
        <w:t>中：司法行政不分（行政长官兼理诉讼）</w:t>
      </w:r>
    </w:p>
    <w:p w14:paraId="2BB10E18" w14:textId="77777777" w:rsidR="00A1432C" w:rsidRDefault="00AD668B">
      <w:pPr>
        <w:numPr>
          <w:ilvl w:val="4"/>
          <w:numId w:val="10"/>
        </w:numPr>
      </w:pPr>
      <w:r>
        <w:t>西：公民审判（古罗马）</w:t>
      </w:r>
    </w:p>
    <w:p w14:paraId="2BB10E19" w14:textId="77777777" w:rsidR="00A1432C" w:rsidRDefault="00AD668B">
      <w:pPr>
        <w:numPr>
          <w:ilvl w:val="3"/>
          <w:numId w:val="10"/>
        </w:numPr>
      </w:pPr>
      <w:r>
        <w:lastRenderedPageBreak/>
        <w:t>现代意义上的法官：</w:t>
      </w:r>
      <w:r>
        <w:rPr>
          <w:rFonts w:hint="eastAsia"/>
        </w:rPr>
        <w:t>源于</w:t>
      </w:r>
      <w:r>
        <w:t>英、法</w:t>
      </w:r>
    </w:p>
    <w:p w14:paraId="2BB10E1A" w14:textId="77777777" w:rsidR="00A1432C" w:rsidRDefault="00AD668B">
      <w:pPr>
        <w:numPr>
          <w:ilvl w:val="3"/>
          <w:numId w:val="10"/>
        </w:numPr>
      </w:pPr>
      <w:r>
        <w:t>法官职业化的社会历史原因</w:t>
      </w:r>
    </w:p>
    <w:p w14:paraId="2BB10E1B" w14:textId="77777777" w:rsidR="00A1432C" w:rsidRDefault="00AD668B">
      <w:pPr>
        <w:numPr>
          <w:ilvl w:val="4"/>
          <w:numId w:val="10"/>
        </w:numPr>
      </w:pPr>
      <w:r>
        <w:rPr>
          <w:rFonts w:hint="eastAsia"/>
        </w:rPr>
        <w:t>社会结构</w:t>
      </w:r>
    </w:p>
    <w:p w14:paraId="2BB10E1C" w14:textId="77777777" w:rsidR="00A1432C" w:rsidRDefault="00AD668B">
      <w:pPr>
        <w:numPr>
          <w:ilvl w:val="4"/>
          <w:numId w:val="10"/>
        </w:numPr>
      </w:pPr>
      <w:r>
        <w:rPr>
          <w:rFonts w:hint="eastAsia"/>
        </w:rPr>
        <w:t>政治制度</w:t>
      </w:r>
    </w:p>
    <w:p w14:paraId="2BB10E1D" w14:textId="77777777" w:rsidR="00A1432C" w:rsidRDefault="00AD668B">
      <w:pPr>
        <w:numPr>
          <w:ilvl w:val="4"/>
          <w:numId w:val="10"/>
        </w:numPr>
      </w:pPr>
      <w:r>
        <w:rPr>
          <w:rFonts w:hint="eastAsia"/>
        </w:rPr>
        <w:t>历史和文化传统</w:t>
      </w:r>
    </w:p>
    <w:p w14:paraId="2BB10E1E" w14:textId="77777777" w:rsidR="00A1432C" w:rsidRDefault="00AD668B">
      <w:pPr>
        <w:numPr>
          <w:ilvl w:val="2"/>
          <w:numId w:val="10"/>
        </w:numPr>
      </w:pPr>
      <w:r>
        <w:t>职业法官的特征</w:t>
      </w:r>
      <w:r>
        <w:rPr>
          <w:rFonts w:hint="eastAsia"/>
        </w:rPr>
        <w:t>——</w:t>
      </w:r>
      <w:r>
        <w:rPr>
          <w:rFonts w:ascii="楷体" w:eastAsia="楷体" w:hAnsi="楷体" w:cs="楷体" w:hint="eastAsia"/>
        </w:rPr>
        <w:t>法官职业属性：独立性、专业性</w:t>
      </w:r>
    </w:p>
    <w:p w14:paraId="2BB10E1F" w14:textId="77777777" w:rsidR="00A1432C" w:rsidRDefault="00AD668B">
      <w:pPr>
        <w:numPr>
          <w:ilvl w:val="3"/>
          <w:numId w:val="10"/>
        </w:numPr>
      </w:pPr>
      <w:r>
        <w:t>共同的知识背景</w:t>
      </w:r>
    </w:p>
    <w:p w14:paraId="2BB10E20" w14:textId="77777777" w:rsidR="00A1432C" w:rsidRDefault="00AD668B">
      <w:pPr>
        <w:numPr>
          <w:ilvl w:val="3"/>
          <w:numId w:val="10"/>
        </w:numPr>
      </w:pPr>
      <w:r>
        <w:t>较高的职业门槛（选拔条件严格）</w:t>
      </w:r>
    </w:p>
    <w:p w14:paraId="2BB10E21" w14:textId="77777777" w:rsidR="00A1432C" w:rsidRDefault="00AD668B">
      <w:pPr>
        <w:numPr>
          <w:ilvl w:val="3"/>
          <w:numId w:val="10"/>
        </w:numPr>
      </w:pPr>
      <w:r>
        <w:t>特殊的职业保障（终生奉献智慧</w:t>
      </w:r>
      <w:r>
        <w:t>)</w:t>
      </w:r>
    </w:p>
    <w:p w14:paraId="2BB10E22" w14:textId="77777777" w:rsidR="00A1432C" w:rsidRDefault="00AD668B">
      <w:pPr>
        <w:numPr>
          <w:ilvl w:val="3"/>
          <w:numId w:val="10"/>
        </w:numPr>
      </w:pPr>
      <w:r>
        <w:t>共同的职业伦理</w:t>
      </w:r>
    </w:p>
    <w:p w14:paraId="2BB10E23" w14:textId="77777777" w:rsidR="00A1432C" w:rsidRDefault="00AD668B">
      <w:r>
        <w:rPr>
          <w:noProof/>
        </w:rPr>
        <w:drawing>
          <wp:inline distT="0" distB="0" distL="114300" distR="114300" wp14:anchorId="2BB11271" wp14:editId="2BB11272">
            <wp:extent cx="3066415" cy="2052955"/>
            <wp:effectExtent l="0" t="0" r="1206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066415" cy="2052955"/>
                    </a:xfrm>
                    <a:prstGeom prst="rect">
                      <a:avLst/>
                    </a:prstGeom>
                    <a:noFill/>
                    <a:ln>
                      <a:noFill/>
                    </a:ln>
                  </pic:spPr>
                </pic:pic>
              </a:graphicData>
            </a:graphic>
          </wp:inline>
        </w:drawing>
      </w:r>
    </w:p>
    <w:p w14:paraId="2BB10E24" w14:textId="77777777" w:rsidR="00A1432C" w:rsidRDefault="00AD668B">
      <w:pPr>
        <w:numPr>
          <w:ilvl w:val="1"/>
          <w:numId w:val="10"/>
        </w:numPr>
      </w:pPr>
      <w:r>
        <w:t>法官职业伦理的演变及其特征</w:t>
      </w:r>
    </w:p>
    <w:p w14:paraId="2BB10E25" w14:textId="77777777" w:rsidR="00A1432C" w:rsidRDefault="00AD668B">
      <w:pPr>
        <w:numPr>
          <w:ilvl w:val="2"/>
          <w:numId w:val="10"/>
        </w:numPr>
      </w:pPr>
      <w:r>
        <w:rPr>
          <w:rFonts w:hint="eastAsia"/>
        </w:rPr>
        <w:t>演变——从自然伦理、宗教伦理到规范伦理的过程</w:t>
      </w:r>
    </w:p>
    <w:p w14:paraId="2BB10E26" w14:textId="77777777" w:rsidR="00A1432C" w:rsidRDefault="00AD668B">
      <w:pPr>
        <w:numPr>
          <w:ilvl w:val="2"/>
          <w:numId w:val="10"/>
        </w:numPr>
      </w:pPr>
      <w:r>
        <w:t>法官职业伦理的概念</w:t>
      </w:r>
    </w:p>
    <w:p w14:paraId="2BB10E27" w14:textId="77777777" w:rsidR="00A1432C" w:rsidRDefault="00AD668B">
      <w:pPr>
        <w:ind w:firstLineChars="200" w:firstLine="420"/>
        <w:rPr>
          <w:rFonts w:ascii="楷体" w:eastAsia="楷体" w:hAnsi="楷体" w:cs="楷体"/>
        </w:rPr>
      </w:pPr>
      <w:r>
        <w:rPr>
          <w:rFonts w:ascii="楷体" w:eastAsia="楷体" w:hAnsi="楷体" w:cs="楷体" w:hint="eastAsia"/>
        </w:rPr>
        <w:t>法官的职业伦理是指法官在履行其职责的过程中所应当具备的优良道德品质，以及在调处各种社会关系时所应当遵循的道德规范的总和。 ——许身健《法律职业伦理》</w:t>
      </w:r>
    </w:p>
    <w:p w14:paraId="2BB10E28" w14:textId="77777777" w:rsidR="00A1432C" w:rsidRDefault="00A1432C"/>
    <w:p w14:paraId="2BB10E29" w14:textId="77777777" w:rsidR="00A1432C" w:rsidRDefault="00AD668B">
      <w:pPr>
        <w:numPr>
          <w:ilvl w:val="2"/>
          <w:numId w:val="10"/>
        </w:numPr>
      </w:pPr>
      <w:r>
        <w:t>法官职业伦理的特征</w:t>
      </w:r>
    </w:p>
    <w:p w14:paraId="2BB10E2A" w14:textId="77777777" w:rsidR="00A1432C" w:rsidRDefault="00AD668B">
      <w:pPr>
        <w:numPr>
          <w:ilvl w:val="3"/>
          <w:numId w:val="10"/>
        </w:numPr>
      </w:pPr>
      <w:r>
        <w:t>主体是职业法官</w:t>
      </w:r>
    </w:p>
    <w:p w14:paraId="2BB10E2B" w14:textId="77777777" w:rsidR="00A1432C" w:rsidRDefault="00AD668B">
      <w:pPr>
        <w:numPr>
          <w:ilvl w:val="4"/>
          <w:numId w:val="10"/>
        </w:numPr>
      </w:pPr>
      <w:r>
        <w:t>不包括其它辅助人员，但包括陪审员（大陆法系）</w:t>
      </w:r>
      <w:r>
        <w:t xml:space="preserve"> </w:t>
      </w:r>
    </w:p>
    <w:p w14:paraId="2BB10E2C" w14:textId="77777777" w:rsidR="00A1432C" w:rsidRDefault="00AD668B">
      <w:pPr>
        <w:numPr>
          <w:ilvl w:val="4"/>
          <w:numId w:val="10"/>
        </w:numPr>
      </w:pPr>
      <w:r>
        <w:t>不是陪审团（英美）</w:t>
      </w:r>
    </w:p>
    <w:p w14:paraId="2BB10E2D" w14:textId="77777777" w:rsidR="00A1432C" w:rsidRDefault="00AD668B">
      <w:pPr>
        <w:numPr>
          <w:ilvl w:val="3"/>
          <w:numId w:val="10"/>
        </w:numPr>
      </w:pPr>
      <w:r>
        <w:t>规范的对象（职业行为</w:t>
      </w:r>
      <w:r>
        <w:t>+</w:t>
      </w:r>
      <w:r>
        <w:t>社会活动）</w:t>
      </w:r>
    </w:p>
    <w:p w14:paraId="2BB10E2E" w14:textId="77777777" w:rsidR="00A1432C" w:rsidRDefault="00AD668B">
      <w:pPr>
        <w:numPr>
          <w:ilvl w:val="3"/>
          <w:numId w:val="10"/>
        </w:numPr>
      </w:pPr>
      <w:r>
        <w:t>核心内容是公正司法</w:t>
      </w:r>
    </w:p>
    <w:p w14:paraId="2BB10E2F" w14:textId="77777777" w:rsidR="00A1432C" w:rsidRDefault="00A1432C"/>
    <w:p w14:paraId="2BB10E30" w14:textId="77777777" w:rsidR="00A1432C" w:rsidRDefault="00AD668B">
      <w:pPr>
        <w:numPr>
          <w:ilvl w:val="1"/>
          <w:numId w:val="10"/>
        </w:numPr>
      </w:pPr>
      <w:r>
        <w:t>我国法官职业伦理的作用</w:t>
      </w:r>
    </w:p>
    <w:p w14:paraId="2BB10E31" w14:textId="77777777" w:rsidR="00A1432C" w:rsidRDefault="00AD668B">
      <w:r>
        <w:rPr>
          <w:noProof/>
        </w:rPr>
        <w:drawing>
          <wp:inline distT="0" distB="0" distL="114300" distR="114300" wp14:anchorId="2BB11273" wp14:editId="2BB11274">
            <wp:extent cx="2002155" cy="1168400"/>
            <wp:effectExtent l="0" t="0" r="952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02155" cy="1168400"/>
                    </a:xfrm>
                    <a:prstGeom prst="rect">
                      <a:avLst/>
                    </a:prstGeom>
                    <a:noFill/>
                    <a:ln>
                      <a:noFill/>
                    </a:ln>
                  </pic:spPr>
                </pic:pic>
              </a:graphicData>
            </a:graphic>
          </wp:inline>
        </w:drawing>
      </w:r>
    </w:p>
    <w:p w14:paraId="2BB10E32" w14:textId="77777777" w:rsidR="00A1432C" w:rsidRDefault="00AD668B">
      <w:pPr>
        <w:numPr>
          <w:ilvl w:val="2"/>
          <w:numId w:val="10"/>
        </w:numPr>
        <w:rPr>
          <w:b/>
          <w:bCs/>
        </w:rPr>
      </w:pPr>
      <w:r>
        <w:rPr>
          <w:b/>
          <w:bCs/>
        </w:rPr>
        <w:t>法官正确行使裁判权、维护人民民主专政国家制度的重要保证</w:t>
      </w:r>
    </w:p>
    <w:p w14:paraId="2BB10E33" w14:textId="77777777" w:rsidR="00A1432C" w:rsidRDefault="00AD668B">
      <w:pPr>
        <w:numPr>
          <w:ilvl w:val="3"/>
          <w:numId w:val="10"/>
        </w:numPr>
      </w:pPr>
      <w:r>
        <w:t>法官职业伦理来源于法官职业活动，同时服务于法官职业活动。</w:t>
      </w:r>
    </w:p>
    <w:p w14:paraId="2BB10E34" w14:textId="77777777" w:rsidR="00A1432C" w:rsidRDefault="00AD668B">
      <w:pPr>
        <w:numPr>
          <w:ilvl w:val="3"/>
          <w:numId w:val="10"/>
        </w:numPr>
      </w:pPr>
      <w:r>
        <w:t>法官职责就是依法行使审判权，通过审判活动</w:t>
      </w:r>
      <w:r>
        <w:t>......</w:t>
      </w:r>
      <w:r>
        <w:t>保障社会主义建设，为维护人民民主专</w:t>
      </w:r>
      <w:r>
        <w:lastRenderedPageBreak/>
        <w:t>政国家制度提供保障。</w:t>
      </w:r>
    </w:p>
    <w:p w14:paraId="2BB10E35" w14:textId="77777777" w:rsidR="00A1432C" w:rsidRDefault="00AD668B">
      <w:pPr>
        <w:numPr>
          <w:ilvl w:val="2"/>
          <w:numId w:val="10"/>
        </w:numPr>
        <w:rPr>
          <w:b/>
          <w:bCs/>
        </w:rPr>
      </w:pPr>
      <w:r>
        <w:rPr>
          <w:b/>
          <w:bCs/>
        </w:rPr>
        <w:t>保证公正司法、提高办案质量的必要条件</w:t>
      </w:r>
    </w:p>
    <w:p w14:paraId="2BB10E36" w14:textId="77777777" w:rsidR="00A1432C" w:rsidRDefault="00AD668B">
      <w:pPr>
        <w:numPr>
          <w:ilvl w:val="3"/>
          <w:numId w:val="10"/>
        </w:numPr>
      </w:pPr>
      <w:r>
        <w:t>根本任务：认真办理各类案件</w:t>
      </w:r>
    </w:p>
    <w:p w14:paraId="2BB10E37" w14:textId="77777777" w:rsidR="00A1432C" w:rsidRDefault="00AD668B">
      <w:pPr>
        <w:numPr>
          <w:ilvl w:val="3"/>
          <w:numId w:val="10"/>
        </w:numPr>
      </w:pPr>
      <w:r>
        <w:t>司法不公现象</w:t>
      </w:r>
      <w:r>
        <w:t>——</w:t>
      </w:r>
      <w:r>
        <w:t>职业道德欠缺</w:t>
      </w:r>
    </w:p>
    <w:p w14:paraId="2BB10E38" w14:textId="77777777" w:rsidR="00A1432C" w:rsidRDefault="00AD668B">
      <w:pPr>
        <w:numPr>
          <w:ilvl w:val="2"/>
          <w:numId w:val="10"/>
        </w:numPr>
        <w:rPr>
          <w:b/>
          <w:bCs/>
        </w:rPr>
      </w:pPr>
      <w:r>
        <w:rPr>
          <w:b/>
          <w:bCs/>
        </w:rPr>
        <w:t>法官提高自身修养和素质重要保证</w:t>
      </w:r>
    </w:p>
    <w:p w14:paraId="2BB10E39" w14:textId="77777777" w:rsidR="00A1432C" w:rsidRDefault="00AD668B">
      <w:pPr>
        <w:numPr>
          <w:ilvl w:val="3"/>
          <w:numId w:val="10"/>
        </w:numPr>
      </w:pPr>
      <w:r>
        <w:t>职业：法官是公正的代名词、维护社会公正最后防线</w:t>
      </w:r>
    </w:p>
    <w:p w14:paraId="2BB10E3A" w14:textId="77777777" w:rsidR="00A1432C" w:rsidRDefault="00AD668B">
      <w:pPr>
        <w:numPr>
          <w:ilvl w:val="3"/>
          <w:numId w:val="10"/>
        </w:numPr>
      </w:pPr>
      <w:r>
        <w:t>个人：维护职业声誉与社会地位</w:t>
      </w:r>
    </w:p>
    <w:p w14:paraId="2BB10E3B" w14:textId="77777777" w:rsidR="00A1432C" w:rsidRDefault="00AD668B">
      <w:pPr>
        <w:numPr>
          <w:ilvl w:val="2"/>
          <w:numId w:val="10"/>
        </w:numPr>
        <w:rPr>
          <w:b/>
          <w:bCs/>
        </w:rPr>
      </w:pPr>
      <w:r>
        <w:rPr>
          <w:b/>
          <w:bCs/>
        </w:rPr>
        <w:t>促进社会主义法治建设、提高公民法律意识和树立现代法治观念具有积极意义</w:t>
      </w:r>
    </w:p>
    <w:p w14:paraId="2BB10E3C" w14:textId="77777777" w:rsidR="00A1432C" w:rsidRDefault="00AD668B">
      <w:pPr>
        <w:numPr>
          <w:ilvl w:val="3"/>
          <w:numId w:val="10"/>
        </w:numPr>
      </w:pPr>
      <w:r>
        <w:t>法治建设依靠全体社会成员梳理依法办事的法律理念。</w:t>
      </w:r>
    </w:p>
    <w:p w14:paraId="2BB10E3D" w14:textId="77777777" w:rsidR="00A1432C" w:rsidRDefault="00AD668B">
      <w:pPr>
        <w:numPr>
          <w:ilvl w:val="3"/>
          <w:numId w:val="10"/>
        </w:numPr>
      </w:pPr>
      <w:r>
        <w:t>现实：我国人治历史悠久，程序正义、规则意识单薄</w:t>
      </w:r>
    </w:p>
    <w:p w14:paraId="2BB10E3E" w14:textId="77777777" w:rsidR="00A1432C" w:rsidRDefault="00AD668B">
      <w:pPr>
        <w:numPr>
          <w:ilvl w:val="3"/>
          <w:numId w:val="10"/>
        </w:numPr>
      </w:pPr>
      <w:r>
        <w:t>法官职业活动的引导和教育</w:t>
      </w:r>
    </w:p>
    <w:p w14:paraId="2BB10E3F" w14:textId="77777777" w:rsidR="00A1432C" w:rsidRDefault="00A1432C"/>
    <w:p w14:paraId="2BB10E40" w14:textId="77777777" w:rsidR="00A1432C" w:rsidRDefault="00AD668B">
      <w:pPr>
        <w:numPr>
          <w:ilvl w:val="0"/>
          <w:numId w:val="10"/>
        </w:numPr>
      </w:pPr>
      <w:r>
        <w:t>法官职业伦理要素</w:t>
      </w:r>
    </w:p>
    <w:p w14:paraId="2BB10E41" w14:textId="77777777" w:rsidR="00A1432C" w:rsidRDefault="00AD668B">
      <w:pPr>
        <w:numPr>
          <w:ilvl w:val="0"/>
          <w:numId w:val="11"/>
        </w:numPr>
      </w:pPr>
      <w:r>
        <w:t>法官职业伦理要素：对法官具体行为规范的抽象和概括。构成法官职业伦理规范的主要内容。</w:t>
      </w:r>
    </w:p>
    <w:p w14:paraId="2BB10E42" w14:textId="77777777" w:rsidR="00A1432C" w:rsidRDefault="00AD668B">
      <w:pPr>
        <w:numPr>
          <w:ilvl w:val="0"/>
          <w:numId w:val="11"/>
        </w:numPr>
        <w:rPr>
          <w:b/>
          <w:bCs/>
          <w:color w:val="0000FF"/>
        </w:rPr>
      </w:pPr>
      <w:r>
        <w:rPr>
          <w:b/>
          <w:bCs/>
          <w:color w:val="0000FF"/>
          <w:highlight w:val="yellow"/>
        </w:rPr>
        <w:t>忠诚</w:t>
      </w:r>
      <w:r>
        <w:rPr>
          <w:b/>
          <w:bCs/>
          <w:color w:val="0000FF"/>
        </w:rPr>
        <w:t>司法事业、保证司法</w:t>
      </w:r>
      <w:r>
        <w:rPr>
          <w:b/>
          <w:bCs/>
          <w:color w:val="0000FF"/>
          <w:highlight w:val="yellow"/>
        </w:rPr>
        <w:t>公正</w:t>
      </w:r>
      <w:r>
        <w:rPr>
          <w:b/>
          <w:bCs/>
          <w:color w:val="0000FF"/>
        </w:rPr>
        <w:t>、确保司法</w:t>
      </w:r>
      <w:r>
        <w:rPr>
          <w:b/>
          <w:bCs/>
          <w:color w:val="0000FF"/>
          <w:highlight w:val="yellow"/>
        </w:rPr>
        <w:t>廉洁</w:t>
      </w:r>
      <w:r>
        <w:rPr>
          <w:b/>
          <w:bCs/>
          <w:color w:val="0000FF"/>
        </w:rPr>
        <w:t>、坚持司法</w:t>
      </w:r>
      <w:r>
        <w:rPr>
          <w:b/>
          <w:bCs/>
          <w:color w:val="0000FF"/>
          <w:highlight w:val="yellow"/>
        </w:rPr>
        <w:t>为民</w:t>
      </w:r>
      <w:r>
        <w:rPr>
          <w:b/>
          <w:bCs/>
          <w:color w:val="0000FF"/>
        </w:rPr>
        <w:t>、维护司法</w:t>
      </w:r>
      <w:r>
        <w:rPr>
          <w:b/>
          <w:bCs/>
          <w:color w:val="0000FF"/>
          <w:highlight w:val="yellow"/>
        </w:rPr>
        <w:t>形象</w:t>
      </w:r>
    </w:p>
    <w:p w14:paraId="2BB10E43" w14:textId="77777777" w:rsidR="00A1432C" w:rsidRDefault="00AD668B">
      <w:pPr>
        <w:numPr>
          <w:ilvl w:val="1"/>
          <w:numId w:val="10"/>
        </w:numPr>
      </w:pPr>
      <w:r>
        <w:t>忠诚司法事业</w:t>
      </w:r>
    </w:p>
    <w:p w14:paraId="2BB10E44" w14:textId="77777777" w:rsidR="00A1432C" w:rsidRDefault="00AD668B">
      <w:pPr>
        <w:numPr>
          <w:ilvl w:val="2"/>
          <w:numId w:val="10"/>
        </w:numPr>
      </w:pPr>
      <w:r>
        <w:t>内涵</w:t>
      </w:r>
    </w:p>
    <w:p w14:paraId="2BB10E45" w14:textId="77777777" w:rsidR="00A1432C" w:rsidRDefault="00AD668B">
      <w:pPr>
        <w:numPr>
          <w:ilvl w:val="3"/>
          <w:numId w:val="10"/>
        </w:numPr>
      </w:pPr>
      <w:r>
        <w:rPr>
          <w:rFonts w:hint="eastAsia"/>
        </w:rPr>
        <w:t>忠诚：</w:t>
      </w:r>
      <w:r>
        <w:t>对人对事矢志不渝、尽心竭力的思想觉悟和伦理品质。</w:t>
      </w:r>
    </w:p>
    <w:p w14:paraId="2BB10E46" w14:textId="77777777" w:rsidR="00A1432C" w:rsidRDefault="00AD668B">
      <w:pPr>
        <w:numPr>
          <w:ilvl w:val="3"/>
          <w:numId w:val="10"/>
        </w:numPr>
      </w:pPr>
      <w:r>
        <w:rPr>
          <w:rFonts w:hint="eastAsia"/>
        </w:rPr>
        <w:t>要求：</w:t>
      </w:r>
      <w:r>
        <w:t>政治上的坚定</w:t>
      </w:r>
      <w:r>
        <w:t xml:space="preserve"> </w:t>
      </w:r>
      <w:r>
        <w:t>事业上的坚定</w:t>
      </w:r>
    </w:p>
    <w:p w14:paraId="2BB10E47" w14:textId="77777777" w:rsidR="00A1432C" w:rsidRDefault="00AD668B">
      <w:pPr>
        <w:numPr>
          <w:ilvl w:val="2"/>
          <w:numId w:val="10"/>
        </w:numPr>
      </w:pPr>
      <w:r>
        <w:rPr>
          <w:rFonts w:hint="eastAsia"/>
        </w:rPr>
        <w:t>具体</w:t>
      </w:r>
      <w:r>
        <w:t>要求</w:t>
      </w:r>
      <w:r>
        <w:t xml:space="preserve">              </w:t>
      </w:r>
    </w:p>
    <w:p w14:paraId="2BB10E48" w14:textId="77777777" w:rsidR="00A1432C" w:rsidRDefault="00AD668B">
      <w:pPr>
        <w:numPr>
          <w:ilvl w:val="3"/>
          <w:numId w:val="10"/>
        </w:numPr>
      </w:pPr>
      <w:r>
        <w:t>树立</w:t>
      </w:r>
      <w:r>
        <w:rPr>
          <w:rFonts w:hint="eastAsia"/>
          <w:b/>
          <w:bCs/>
        </w:rPr>
        <w:t>社会主义法治</w:t>
      </w:r>
      <w:r>
        <w:t>理念</w:t>
      </w:r>
      <w:r>
        <w:rPr>
          <w:rFonts w:hint="eastAsia"/>
        </w:rPr>
        <w:t>：依法治国、执法为民、公平正义、服务大局、党的领导</w:t>
      </w:r>
    </w:p>
    <w:p w14:paraId="2BB10E49" w14:textId="77777777" w:rsidR="00A1432C" w:rsidRDefault="00AD668B">
      <w:pPr>
        <w:numPr>
          <w:ilvl w:val="3"/>
          <w:numId w:val="10"/>
        </w:numPr>
      </w:pPr>
      <w:r>
        <w:t>维护</w:t>
      </w:r>
      <w:r>
        <w:rPr>
          <w:rFonts w:hint="eastAsia"/>
        </w:rPr>
        <w:t>中国特色社会主义司法</w:t>
      </w:r>
      <w:r>
        <w:t>制度</w:t>
      </w:r>
    </w:p>
    <w:p w14:paraId="2BB10E4A" w14:textId="77777777" w:rsidR="00A1432C" w:rsidRDefault="00AD668B">
      <w:pPr>
        <w:numPr>
          <w:ilvl w:val="3"/>
          <w:numId w:val="10"/>
        </w:numPr>
      </w:pPr>
      <w:r>
        <w:rPr>
          <w:rFonts w:hint="eastAsia"/>
        </w:rPr>
        <w:t>热爱司法事业，</w:t>
      </w:r>
      <w:r>
        <w:t>珍惜</w:t>
      </w:r>
      <w:r>
        <w:rPr>
          <w:rFonts w:hint="eastAsia"/>
        </w:rPr>
        <w:t>法官</w:t>
      </w:r>
      <w:r>
        <w:t>荣誉</w:t>
      </w:r>
    </w:p>
    <w:p w14:paraId="2BB10E4B" w14:textId="77777777" w:rsidR="00A1432C" w:rsidRDefault="00AD668B">
      <w:pPr>
        <w:numPr>
          <w:ilvl w:val="3"/>
          <w:numId w:val="10"/>
        </w:numPr>
      </w:pPr>
      <w:r>
        <w:rPr>
          <w:rFonts w:hint="eastAsia"/>
        </w:rPr>
        <w:t>维护国家利益，</w:t>
      </w:r>
      <w:r>
        <w:t>遵守</w:t>
      </w:r>
      <w:r>
        <w:rPr>
          <w:rFonts w:hint="eastAsia"/>
        </w:rPr>
        <w:t>政治</w:t>
      </w:r>
      <w:r>
        <w:t>纪律</w:t>
      </w:r>
      <w:r>
        <w:t xml:space="preserve"> </w:t>
      </w:r>
    </w:p>
    <w:p w14:paraId="2BB10E4C" w14:textId="77777777" w:rsidR="00A1432C" w:rsidRDefault="00A1432C"/>
    <w:p w14:paraId="2BB10E4D" w14:textId="77777777" w:rsidR="00A1432C" w:rsidRDefault="00AD668B">
      <w:pPr>
        <w:numPr>
          <w:ilvl w:val="1"/>
          <w:numId w:val="10"/>
        </w:numPr>
      </w:pPr>
      <w:r>
        <w:t>保证司法公正</w:t>
      </w:r>
    </w:p>
    <w:p w14:paraId="2BB10E4E" w14:textId="77777777" w:rsidR="00A1432C" w:rsidRDefault="00AD668B">
      <w:pPr>
        <w:numPr>
          <w:ilvl w:val="2"/>
          <w:numId w:val="10"/>
        </w:numPr>
      </w:pPr>
      <w:r>
        <w:rPr>
          <w:rFonts w:hint="eastAsia"/>
        </w:rPr>
        <w:t>内涵</w:t>
      </w:r>
    </w:p>
    <w:p w14:paraId="2BB10E4F" w14:textId="77777777" w:rsidR="00A1432C" w:rsidRDefault="00AD668B">
      <w:pPr>
        <w:numPr>
          <w:ilvl w:val="3"/>
          <w:numId w:val="10"/>
        </w:numPr>
      </w:pPr>
      <w:r>
        <w:rPr>
          <w:rFonts w:hint="eastAsia"/>
        </w:rPr>
        <w:t>实体公正</w:t>
      </w:r>
    </w:p>
    <w:p w14:paraId="2BB10E50" w14:textId="77777777" w:rsidR="00A1432C" w:rsidRDefault="00AD668B">
      <w:pPr>
        <w:numPr>
          <w:ilvl w:val="3"/>
          <w:numId w:val="10"/>
        </w:numPr>
      </w:pPr>
      <w:r>
        <w:rPr>
          <w:rFonts w:hint="eastAsia"/>
        </w:rPr>
        <w:t>程序公正</w:t>
      </w:r>
    </w:p>
    <w:p w14:paraId="2BB10E51" w14:textId="77777777" w:rsidR="00A1432C" w:rsidRDefault="00AD668B">
      <w:pPr>
        <w:numPr>
          <w:ilvl w:val="2"/>
          <w:numId w:val="10"/>
        </w:numPr>
      </w:pPr>
      <w:r>
        <w:rPr>
          <w:rFonts w:hint="eastAsia"/>
        </w:rPr>
        <w:t>要求</w:t>
      </w:r>
    </w:p>
    <w:p w14:paraId="2BB10E52" w14:textId="77777777" w:rsidR="00A1432C" w:rsidRDefault="00AD668B">
      <w:pPr>
        <w:numPr>
          <w:ilvl w:val="3"/>
          <w:numId w:val="10"/>
        </w:numPr>
      </w:pPr>
      <w:r>
        <w:t>依法独立行使审判权</w:t>
      </w:r>
    </w:p>
    <w:p w14:paraId="2BB10E53" w14:textId="77777777" w:rsidR="00A1432C" w:rsidRDefault="00AD668B">
      <w:pPr>
        <w:numPr>
          <w:ilvl w:val="3"/>
          <w:numId w:val="10"/>
        </w:numPr>
      </w:pPr>
      <w:r>
        <w:t>保持中立裁判角色</w:t>
      </w:r>
    </w:p>
    <w:p w14:paraId="2BB10E54" w14:textId="77777777" w:rsidR="00A1432C" w:rsidRDefault="00AD668B">
      <w:pPr>
        <w:numPr>
          <w:ilvl w:val="3"/>
          <w:numId w:val="10"/>
        </w:numPr>
      </w:pPr>
      <w:r>
        <w:t>恪守公开原则</w:t>
      </w:r>
    </w:p>
    <w:p w14:paraId="2BB10E55" w14:textId="77777777" w:rsidR="00A1432C" w:rsidRDefault="00AD668B">
      <w:pPr>
        <w:numPr>
          <w:ilvl w:val="3"/>
          <w:numId w:val="10"/>
        </w:numPr>
      </w:pPr>
      <w:r>
        <w:t>司法效率（迟来的正义非正义）</w:t>
      </w:r>
    </w:p>
    <w:p w14:paraId="2BB10E56" w14:textId="77777777" w:rsidR="00A1432C" w:rsidRDefault="00AD668B">
      <w:pPr>
        <w:numPr>
          <w:ilvl w:val="4"/>
          <w:numId w:val="10"/>
        </w:numPr>
      </w:pPr>
      <w:r>
        <w:rPr>
          <w:rFonts w:hint="eastAsia"/>
        </w:rPr>
        <w:t>勤勉敬业</w:t>
      </w:r>
    </w:p>
    <w:p w14:paraId="2BB10E57" w14:textId="77777777" w:rsidR="00A1432C" w:rsidRDefault="00AD668B">
      <w:pPr>
        <w:numPr>
          <w:ilvl w:val="4"/>
          <w:numId w:val="10"/>
        </w:numPr>
      </w:pPr>
      <w:r>
        <w:rPr>
          <w:rFonts w:hint="eastAsia"/>
        </w:rPr>
        <w:t>守时</w:t>
      </w:r>
    </w:p>
    <w:p w14:paraId="2BB10E58" w14:textId="77777777" w:rsidR="00A1432C" w:rsidRDefault="00AD668B">
      <w:pPr>
        <w:numPr>
          <w:ilvl w:val="4"/>
          <w:numId w:val="10"/>
        </w:numPr>
      </w:pPr>
      <w:r>
        <w:rPr>
          <w:rFonts w:hint="eastAsia"/>
        </w:rPr>
        <w:t>注重效果</w:t>
      </w:r>
    </w:p>
    <w:p w14:paraId="2BB10E59" w14:textId="77777777" w:rsidR="00A1432C" w:rsidRDefault="00A1432C"/>
    <w:p w14:paraId="2BB10E5A" w14:textId="77777777" w:rsidR="00A1432C" w:rsidRDefault="00AD668B">
      <w:pPr>
        <w:numPr>
          <w:ilvl w:val="1"/>
          <w:numId w:val="10"/>
        </w:numPr>
      </w:pPr>
      <w:r>
        <w:t>确保司法廉洁</w:t>
      </w:r>
    </w:p>
    <w:p w14:paraId="2BB10E5B" w14:textId="77777777" w:rsidR="00A1432C" w:rsidRDefault="00AD668B">
      <w:pPr>
        <w:numPr>
          <w:ilvl w:val="2"/>
          <w:numId w:val="10"/>
        </w:numPr>
      </w:pPr>
      <w:r>
        <w:rPr>
          <w:rFonts w:hint="eastAsia"/>
        </w:rPr>
        <w:t>内涵</w:t>
      </w:r>
    </w:p>
    <w:p w14:paraId="2BB10E5C" w14:textId="77777777" w:rsidR="00A1432C" w:rsidRDefault="00AD668B">
      <w:pPr>
        <w:numPr>
          <w:ilvl w:val="3"/>
          <w:numId w:val="10"/>
        </w:numPr>
      </w:pPr>
      <w:r>
        <w:t>法官应保持物质利益和精神生活方面的纯洁、清廉，正确处理公职与私利之间的关系</w:t>
      </w:r>
    </w:p>
    <w:p w14:paraId="2BB10E5D" w14:textId="77777777" w:rsidR="00A1432C" w:rsidRDefault="00AD668B">
      <w:pPr>
        <w:numPr>
          <w:ilvl w:val="3"/>
          <w:numId w:val="10"/>
        </w:numPr>
      </w:pPr>
      <w:r>
        <w:rPr>
          <w:rFonts w:hint="eastAsia"/>
        </w:rPr>
        <w:t>现实：</w:t>
      </w:r>
      <w:r>
        <w:t>法官履职过程中涉及各种社会关系、触犯某些人的私人利益。我国</w:t>
      </w:r>
      <w:r>
        <w:t>“</w:t>
      </w:r>
      <w:r>
        <w:t>重人情、轻法治</w:t>
      </w:r>
      <w:r>
        <w:t>”</w:t>
      </w:r>
      <w:r>
        <w:t>思想残留</w:t>
      </w:r>
    </w:p>
    <w:p w14:paraId="2BB10E5E" w14:textId="77777777" w:rsidR="00A1432C" w:rsidRDefault="00AD668B">
      <w:pPr>
        <w:numPr>
          <w:ilvl w:val="2"/>
          <w:numId w:val="10"/>
        </w:numPr>
      </w:pPr>
      <w:r>
        <w:rPr>
          <w:rFonts w:hint="eastAsia"/>
        </w:rPr>
        <w:lastRenderedPageBreak/>
        <w:t>要求</w:t>
      </w:r>
    </w:p>
    <w:p w14:paraId="2BB10E5F" w14:textId="77777777" w:rsidR="00A1432C" w:rsidRDefault="00AD668B">
      <w:pPr>
        <w:numPr>
          <w:ilvl w:val="3"/>
          <w:numId w:val="10"/>
        </w:numPr>
      </w:pPr>
      <w:r>
        <w:t>树立正确的权力观、地位观、利益观</w:t>
      </w:r>
    </w:p>
    <w:p w14:paraId="2BB10E60" w14:textId="77777777" w:rsidR="00A1432C" w:rsidRDefault="00AD668B">
      <w:pPr>
        <w:numPr>
          <w:ilvl w:val="3"/>
          <w:numId w:val="10"/>
        </w:numPr>
      </w:pPr>
      <w:r>
        <w:t>严格遵守廉洁司法规定</w:t>
      </w:r>
    </w:p>
    <w:p w14:paraId="2BB10E61" w14:textId="77777777" w:rsidR="00A1432C" w:rsidRDefault="00AD668B">
      <w:pPr>
        <w:numPr>
          <w:ilvl w:val="4"/>
          <w:numId w:val="10"/>
        </w:numPr>
      </w:pPr>
      <w:r>
        <w:t>禁止不正当利益的获取</w:t>
      </w:r>
    </w:p>
    <w:p w14:paraId="2BB10E62" w14:textId="77777777" w:rsidR="00A1432C" w:rsidRDefault="00AD668B">
      <w:pPr>
        <w:numPr>
          <w:ilvl w:val="4"/>
          <w:numId w:val="10"/>
        </w:numPr>
      </w:pPr>
      <w:r>
        <w:t>业外活动限制</w:t>
      </w:r>
    </w:p>
    <w:p w14:paraId="2BB10E63" w14:textId="77777777" w:rsidR="00A1432C" w:rsidRDefault="00AD668B">
      <w:pPr>
        <w:numPr>
          <w:ilvl w:val="3"/>
          <w:numId w:val="10"/>
        </w:numPr>
      </w:pPr>
      <w:r>
        <w:t>不从事或参与营利性的经营活动</w:t>
      </w:r>
    </w:p>
    <w:p w14:paraId="2BB10E64" w14:textId="77777777" w:rsidR="00A1432C" w:rsidRDefault="00AD668B">
      <w:pPr>
        <w:numPr>
          <w:ilvl w:val="3"/>
          <w:numId w:val="10"/>
        </w:numPr>
      </w:pPr>
      <w:r>
        <w:t>妥善处理个人和家庭事务</w:t>
      </w:r>
    </w:p>
    <w:p w14:paraId="2BB10E65" w14:textId="77777777" w:rsidR="00A1432C" w:rsidRDefault="00AD668B">
      <w:pPr>
        <w:numPr>
          <w:ilvl w:val="4"/>
          <w:numId w:val="10"/>
        </w:numPr>
      </w:pPr>
      <w:r>
        <w:t>不得利用身份寻求特殊利益</w:t>
      </w:r>
    </w:p>
    <w:p w14:paraId="2BB10E66" w14:textId="77777777" w:rsidR="00A1432C" w:rsidRDefault="00AD668B">
      <w:pPr>
        <w:numPr>
          <w:ilvl w:val="4"/>
          <w:numId w:val="10"/>
        </w:numPr>
      </w:pPr>
      <w:r>
        <w:t>约束家庭成员</w:t>
      </w:r>
    </w:p>
    <w:p w14:paraId="2BB10E67" w14:textId="77777777" w:rsidR="00A1432C" w:rsidRDefault="00A1432C">
      <w:pPr>
        <w:ind w:left="420"/>
      </w:pPr>
    </w:p>
    <w:p w14:paraId="2BB10E68" w14:textId="77777777" w:rsidR="00A1432C" w:rsidRDefault="00AD668B">
      <w:pPr>
        <w:numPr>
          <w:ilvl w:val="1"/>
          <w:numId w:val="10"/>
        </w:numPr>
      </w:pPr>
      <w:r>
        <w:t>坚持司法为民</w:t>
      </w:r>
    </w:p>
    <w:p w14:paraId="2BB10E69" w14:textId="77777777" w:rsidR="00A1432C" w:rsidRDefault="00AD668B">
      <w:pPr>
        <w:numPr>
          <w:ilvl w:val="2"/>
          <w:numId w:val="10"/>
        </w:numPr>
      </w:pPr>
      <w:r>
        <w:rPr>
          <w:rFonts w:hint="eastAsia"/>
        </w:rPr>
        <w:t>内涵</w:t>
      </w:r>
    </w:p>
    <w:p w14:paraId="2BB10E6A" w14:textId="77777777" w:rsidR="00A1432C" w:rsidRDefault="00AD668B">
      <w:pPr>
        <w:numPr>
          <w:ilvl w:val="3"/>
          <w:numId w:val="10"/>
        </w:numPr>
      </w:pPr>
      <w:r>
        <w:t>人民性</w:t>
      </w:r>
      <w:r>
        <w:rPr>
          <w:rFonts w:hint="eastAsia"/>
        </w:rPr>
        <w:t>是</w:t>
      </w:r>
      <w:r>
        <w:t>人民司法基本属性</w:t>
      </w:r>
    </w:p>
    <w:p w14:paraId="2BB10E6B" w14:textId="77777777" w:rsidR="00A1432C" w:rsidRDefault="00AD668B">
      <w:pPr>
        <w:numPr>
          <w:ilvl w:val="3"/>
          <w:numId w:val="10"/>
        </w:numPr>
      </w:pPr>
      <w:r>
        <w:t>群众</w:t>
      </w:r>
      <w:r>
        <w:t>——</w:t>
      </w:r>
      <w:r>
        <w:t>审判、执行工作的直接受益者、最终评判者</w:t>
      </w:r>
    </w:p>
    <w:p w14:paraId="2BB10E6C" w14:textId="77777777" w:rsidR="00A1432C" w:rsidRDefault="00AD668B">
      <w:pPr>
        <w:numPr>
          <w:ilvl w:val="2"/>
          <w:numId w:val="10"/>
        </w:numPr>
      </w:pPr>
      <w:r>
        <w:rPr>
          <w:rFonts w:hint="eastAsia"/>
        </w:rPr>
        <w:t>要求</w:t>
      </w:r>
    </w:p>
    <w:p w14:paraId="2BB10E6D" w14:textId="77777777" w:rsidR="00A1432C" w:rsidRDefault="00AD668B">
      <w:pPr>
        <w:numPr>
          <w:ilvl w:val="3"/>
          <w:numId w:val="10"/>
        </w:numPr>
      </w:pPr>
      <w:r>
        <w:t>树立以人为本、司法亲民</w:t>
      </w:r>
      <w:r>
        <w:rPr>
          <w:rFonts w:hint="eastAsia"/>
        </w:rPr>
        <w:t>的</w:t>
      </w:r>
      <w:r>
        <w:t>理念</w:t>
      </w:r>
      <w:r>
        <w:t xml:space="preserve">  </w:t>
      </w:r>
    </w:p>
    <w:p w14:paraId="2BB10E6E" w14:textId="77777777" w:rsidR="00A1432C" w:rsidRDefault="00AD668B">
      <w:pPr>
        <w:numPr>
          <w:ilvl w:val="3"/>
          <w:numId w:val="10"/>
        </w:numPr>
      </w:pPr>
      <w:r>
        <w:t>发挥司法</w:t>
      </w:r>
      <w:r>
        <w:rPr>
          <w:rFonts w:hint="eastAsia"/>
        </w:rPr>
        <w:t>的</w:t>
      </w:r>
      <w:r>
        <w:t>能动作用</w:t>
      </w:r>
    </w:p>
    <w:p w14:paraId="2BB10E6F" w14:textId="77777777" w:rsidR="00A1432C" w:rsidRDefault="00AD668B">
      <w:pPr>
        <w:numPr>
          <w:ilvl w:val="3"/>
          <w:numId w:val="10"/>
        </w:numPr>
      </w:pPr>
      <w:r>
        <w:rPr>
          <w:rFonts w:hint="eastAsia"/>
        </w:rPr>
        <w:t>执行</w:t>
      </w:r>
      <w:r>
        <w:t>司法便民规定</w:t>
      </w:r>
    </w:p>
    <w:p w14:paraId="2BB10E70" w14:textId="77777777" w:rsidR="00A1432C" w:rsidRDefault="00AD668B">
      <w:pPr>
        <w:numPr>
          <w:ilvl w:val="3"/>
          <w:numId w:val="10"/>
        </w:numPr>
      </w:pPr>
      <w:r>
        <w:t>尊重当事人、</w:t>
      </w:r>
      <w:r>
        <w:rPr>
          <w:rFonts w:hint="eastAsia"/>
        </w:rPr>
        <w:t>其他</w:t>
      </w:r>
      <w:r>
        <w:t>诉讼参与人</w:t>
      </w:r>
      <w:r>
        <w:rPr>
          <w:rFonts w:hint="eastAsia"/>
        </w:rPr>
        <w:t>的</w:t>
      </w:r>
      <w:r>
        <w:t>人格尊严</w:t>
      </w:r>
    </w:p>
    <w:p w14:paraId="2BB10E71" w14:textId="77777777" w:rsidR="00A1432C" w:rsidRDefault="00A1432C"/>
    <w:p w14:paraId="2BB10E72" w14:textId="77777777" w:rsidR="00A1432C" w:rsidRDefault="00AD668B">
      <w:pPr>
        <w:numPr>
          <w:ilvl w:val="1"/>
          <w:numId w:val="10"/>
        </w:numPr>
      </w:pPr>
      <w:r>
        <w:t>维护司法形象</w:t>
      </w:r>
    </w:p>
    <w:p w14:paraId="2BB10E73" w14:textId="77777777" w:rsidR="00A1432C" w:rsidRDefault="00AD668B">
      <w:pPr>
        <w:numPr>
          <w:ilvl w:val="2"/>
          <w:numId w:val="10"/>
        </w:numPr>
      </w:pPr>
      <w:r>
        <w:rPr>
          <w:rFonts w:hint="eastAsia"/>
        </w:rPr>
        <w:t>意义</w:t>
      </w:r>
    </w:p>
    <w:p w14:paraId="2BB10E74" w14:textId="77777777" w:rsidR="00A1432C" w:rsidRDefault="00AD668B">
      <w:pPr>
        <w:numPr>
          <w:ilvl w:val="3"/>
          <w:numId w:val="10"/>
        </w:numPr>
      </w:pPr>
      <w:r>
        <w:t>体现法官职业素养、法官职业的文明程度</w:t>
      </w:r>
    </w:p>
    <w:p w14:paraId="2BB10E75" w14:textId="77777777" w:rsidR="00A1432C" w:rsidRDefault="00AD668B">
      <w:pPr>
        <w:numPr>
          <w:ilvl w:val="3"/>
          <w:numId w:val="10"/>
        </w:numPr>
      </w:pPr>
      <w:r>
        <w:t>维护司法权威与尊严</w:t>
      </w:r>
    </w:p>
    <w:p w14:paraId="2BB10E76" w14:textId="77777777" w:rsidR="00A1432C" w:rsidRDefault="00AD668B">
      <w:pPr>
        <w:numPr>
          <w:ilvl w:val="3"/>
          <w:numId w:val="10"/>
        </w:numPr>
      </w:pPr>
      <w:r>
        <w:t>将法官形象纳入职业伦理：规范行为</w:t>
      </w:r>
    </w:p>
    <w:p w14:paraId="2BB10E77" w14:textId="77777777" w:rsidR="00A1432C" w:rsidRDefault="00AD668B">
      <w:pPr>
        <w:numPr>
          <w:ilvl w:val="2"/>
          <w:numId w:val="10"/>
        </w:numPr>
      </w:pPr>
      <w:r>
        <w:rPr>
          <w:rFonts w:hint="eastAsia"/>
        </w:rPr>
        <w:t>要求</w:t>
      </w:r>
    </w:p>
    <w:p w14:paraId="2BB10E78" w14:textId="77777777" w:rsidR="00A1432C" w:rsidRDefault="00AD668B">
      <w:pPr>
        <w:numPr>
          <w:ilvl w:val="3"/>
          <w:numId w:val="10"/>
        </w:numPr>
      </w:pPr>
      <w:r>
        <w:t>忠于法官职守，坚持公平正义</w:t>
      </w:r>
    </w:p>
    <w:p w14:paraId="2BB10E79" w14:textId="77777777" w:rsidR="00A1432C" w:rsidRDefault="00AD668B">
      <w:pPr>
        <w:numPr>
          <w:ilvl w:val="3"/>
          <w:numId w:val="10"/>
        </w:numPr>
      </w:pPr>
      <w:r>
        <w:t>坚持文明司法，遵守司法礼仪</w:t>
      </w:r>
    </w:p>
    <w:p w14:paraId="2BB10E7A" w14:textId="77777777" w:rsidR="00A1432C" w:rsidRDefault="00AD668B">
      <w:pPr>
        <w:numPr>
          <w:ilvl w:val="3"/>
          <w:numId w:val="10"/>
        </w:numPr>
      </w:pPr>
      <w:r>
        <w:t>加强自身修养</w:t>
      </w:r>
    </w:p>
    <w:p w14:paraId="2BB10E7B" w14:textId="77777777" w:rsidR="00A1432C" w:rsidRDefault="00AD668B">
      <w:pPr>
        <w:numPr>
          <w:ilvl w:val="3"/>
          <w:numId w:val="10"/>
        </w:numPr>
      </w:pPr>
      <w:r>
        <w:t>法官离任后应当遵守国家相关规定</w:t>
      </w:r>
    </w:p>
    <w:p w14:paraId="2BB10E7C" w14:textId="77777777" w:rsidR="00A1432C" w:rsidRDefault="00A1432C"/>
    <w:p w14:paraId="2BB10E7D" w14:textId="77777777" w:rsidR="00A1432C" w:rsidRDefault="00AD668B">
      <w:pPr>
        <w:numPr>
          <w:ilvl w:val="0"/>
          <w:numId w:val="10"/>
        </w:numPr>
      </w:pPr>
      <w:r>
        <w:t>法官职业责任</w:t>
      </w:r>
    </w:p>
    <w:p w14:paraId="2BB10E7E" w14:textId="77777777" w:rsidR="00A1432C" w:rsidRDefault="00AD668B">
      <w:pPr>
        <w:numPr>
          <w:ilvl w:val="1"/>
          <w:numId w:val="10"/>
        </w:numPr>
      </w:pPr>
      <w:r>
        <w:rPr>
          <w:rFonts w:hint="eastAsia"/>
        </w:rPr>
        <w:t>法官职业责任的特点</w:t>
      </w:r>
    </w:p>
    <w:p w14:paraId="2BB10E7F" w14:textId="77777777" w:rsidR="00A1432C" w:rsidRDefault="00AD668B">
      <w:pPr>
        <w:numPr>
          <w:ilvl w:val="2"/>
          <w:numId w:val="10"/>
        </w:numPr>
      </w:pPr>
      <w:r>
        <w:rPr>
          <w:rFonts w:hint="eastAsia"/>
        </w:rPr>
        <w:t>针对法官的特定行为</w:t>
      </w:r>
    </w:p>
    <w:p w14:paraId="2BB10E80" w14:textId="77777777" w:rsidR="00A1432C" w:rsidRDefault="00AD668B">
      <w:pPr>
        <w:numPr>
          <w:ilvl w:val="2"/>
          <w:numId w:val="10"/>
        </w:numPr>
      </w:pPr>
      <w:r>
        <w:rPr>
          <w:rFonts w:hint="eastAsia"/>
        </w:rPr>
        <w:t>追究主体由特定机构承担</w:t>
      </w:r>
    </w:p>
    <w:p w14:paraId="2BB10E81" w14:textId="77777777" w:rsidR="00A1432C" w:rsidRDefault="00AD668B">
      <w:pPr>
        <w:numPr>
          <w:ilvl w:val="2"/>
          <w:numId w:val="10"/>
        </w:numPr>
      </w:pPr>
      <w:r>
        <w:rPr>
          <w:rFonts w:hint="eastAsia"/>
        </w:rPr>
        <w:t>责任的确定须遵循严格程序</w:t>
      </w:r>
    </w:p>
    <w:p w14:paraId="2BB10E82" w14:textId="77777777" w:rsidR="00A1432C" w:rsidRDefault="00A1432C"/>
    <w:p w14:paraId="2BB10E83" w14:textId="77777777" w:rsidR="00A1432C" w:rsidRDefault="00AD668B">
      <w:pPr>
        <w:numPr>
          <w:ilvl w:val="1"/>
          <w:numId w:val="10"/>
        </w:numPr>
      </w:pPr>
      <w:r>
        <w:t>我国法官职业责任的基本内容</w:t>
      </w:r>
    </w:p>
    <w:p w14:paraId="2BB10E84" w14:textId="77777777" w:rsidR="00A1432C" w:rsidRDefault="00AD668B">
      <w:r>
        <w:rPr>
          <w:rFonts w:hint="eastAsia"/>
        </w:rPr>
        <w:t>【补充】特征</w:t>
      </w:r>
    </w:p>
    <w:p w14:paraId="2BB10E85" w14:textId="77777777" w:rsidR="00A1432C" w:rsidRDefault="00AD668B">
      <w:pPr>
        <w:numPr>
          <w:ilvl w:val="0"/>
          <w:numId w:val="12"/>
        </w:numPr>
      </w:pPr>
      <w:r>
        <w:t>客体特定：</w:t>
      </w:r>
    </w:p>
    <w:p w14:paraId="2BB10E86" w14:textId="77777777" w:rsidR="00A1432C" w:rsidRDefault="00AD668B">
      <w:pPr>
        <w:ind w:left="420"/>
      </w:pPr>
      <w:r>
        <w:t>根据各国司法传统、文化背景和法治建设程度</w:t>
      </w:r>
      <w:r>
        <w:rPr>
          <w:rFonts w:hint="eastAsia"/>
        </w:rPr>
        <w:t>——</w:t>
      </w:r>
      <w:r>
        <w:t>注意：排除、应受处罚两种情形</w:t>
      </w:r>
    </w:p>
    <w:p w14:paraId="2BB10E87" w14:textId="77777777" w:rsidR="00A1432C" w:rsidRDefault="00AD668B">
      <w:pPr>
        <w:numPr>
          <w:ilvl w:val="0"/>
          <w:numId w:val="12"/>
        </w:numPr>
      </w:pPr>
      <w:r>
        <w:t>责任追究主体特定：</w:t>
      </w:r>
    </w:p>
    <w:p w14:paraId="2BB10E88" w14:textId="77777777" w:rsidR="00A1432C" w:rsidRDefault="00AD668B">
      <w:pPr>
        <w:ind w:firstLine="420"/>
      </w:pPr>
      <w:r>
        <w:t>熟悉法律知识的司法公务人员、资深律师</w:t>
      </w:r>
    </w:p>
    <w:p w14:paraId="2BB10E89" w14:textId="77777777" w:rsidR="00A1432C" w:rsidRDefault="00AD668B">
      <w:r>
        <w:t>3.</w:t>
      </w:r>
      <w:r>
        <w:t>责任确定程序</w:t>
      </w:r>
      <w:r>
        <w:t xml:space="preserve"> </w:t>
      </w:r>
    </w:p>
    <w:p w14:paraId="2BB10E8A" w14:textId="77777777" w:rsidR="00A1432C" w:rsidRDefault="00AD668B">
      <w:r>
        <w:lastRenderedPageBreak/>
        <w:t xml:space="preserve">    </w:t>
      </w:r>
      <w:r>
        <w:t>人民法院工作人员依法履行职务的行为受法律保护。非因法定事由、非经法定程序，不受处分。</w:t>
      </w:r>
      <w:r>
        <w:t>——</w:t>
      </w:r>
      <w:r>
        <w:t>《处分条例》第三条</w:t>
      </w:r>
    </w:p>
    <w:p w14:paraId="2BB10E8B" w14:textId="77777777" w:rsidR="00A1432C" w:rsidRDefault="00A1432C"/>
    <w:p w14:paraId="2BB10E8C" w14:textId="77777777" w:rsidR="00A1432C" w:rsidRDefault="00AD668B">
      <w:r>
        <w:rPr>
          <w:noProof/>
        </w:rPr>
        <w:drawing>
          <wp:inline distT="0" distB="0" distL="114300" distR="114300" wp14:anchorId="2BB11275" wp14:editId="2BB11276">
            <wp:extent cx="3706495" cy="1169670"/>
            <wp:effectExtent l="0" t="0" r="1206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706495" cy="1169670"/>
                    </a:xfrm>
                    <a:prstGeom prst="rect">
                      <a:avLst/>
                    </a:prstGeom>
                    <a:noFill/>
                    <a:ln>
                      <a:noFill/>
                    </a:ln>
                  </pic:spPr>
                </pic:pic>
              </a:graphicData>
            </a:graphic>
          </wp:inline>
        </w:drawing>
      </w:r>
    </w:p>
    <w:p w14:paraId="2BB10E8D" w14:textId="77777777" w:rsidR="00A1432C" w:rsidRDefault="00AD668B">
      <w:pPr>
        <w:numPr>
          <w:ilvl w:val="0"/>
          <w:numId w:val="13"/>
        </w:numPr>
      </w:pPr>
      <w:r>
        <w:rPr>
          <w:rFonts w:hint="eastAsia"/>
        </w:rPr>
        <w:t>法官惩戒制度</w:t>
      </w:r>
    </w:p>
    <w:p w14:paraId="2BB10E8E" w14:textId="77777777" w:rsidR="00A1432C" w:rsidRDefault="00AD668B">
      <w:pPr>
        <w:numPr>
          <w:ilvl w:val="0"/>
          <w:numId w:val="13"/>
        </w:numPr>
      </w:pPr>
      <w:r>
        <w:rPr>
          <w:rFonts w:hint="eastAsia"/>
        </w:rPr>
        <w:t>司法人员与当事人、律师、特殊关系人、中介组织的接触、交往行为</w:t>
      </w:r>
    </w:p>
    <w:p w14:paraId="2BB10E8F" w14:textId="77777777" w:rsidR="00A1432C" w:rsidRDefault="00AD668B">
      <w:pPr>
        <w:numPr>
          <w:ilvl w:val="0"/>
          <w:numId w:val="13"/>
        </w:numPr>
      </w:pPr>
      <w:r>
        <w:rPr>
          <w:rFonts w:hint="eastAsia"/>
        </w:rPr>
        <w:t>政治纪律、办案纪律、廉政纪律、组织人事纪律、财政纪律、失职行为、违反管理秩序和社会道德的行为</w:t>
      </w:r>
    </w:p>
    <w:p w14:paraId="2BB10E90" w14:textId="77777777" w:rsidR="00A1432C" w:rsidRDefault="00AD668B">
      <w:r>
        <w:rPr>
          <w:noProof/>
        </w:rPr>
        <w:drawing>
          <wp:inline distT="0" distB="0" distL="114300" distR="114300" wp14:anchorId="2BB11277" wp14:editId="2BB11278">
            <wp:extent cx="3726180" cy="199263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726180" cy="1992630"/>
                    </a:xfrm>
                    <a:prstGeom prst="rect">
                      <a:avLst/>
                    </a:prstGeom>
                    <a:noFill/>
                    <a:ln>
                      <a:noFill/>
                    </a:ln>
                  </pic:spPr>
                </pic:pic>
              </a:graphicData>
            </a:graphic>
          </wp:inline>
        </w:drawing>
      </w:r>
    </w:p>
    <w:p w14:paraId="2BB10E91" w14:textId="77777777" w:rsidR="00A1432C" w:rsidRDefault="00AD668B">
      <w:pPr>
        <w:numPr>
          <w:ilvl w:val="2"/>
          <w:numId w:val="10"/>
        </w:numPr>
      </w:pPr>
      <w:r>
        <w:t>需追究责任的行为</w:t>
      </w:r>
      <w:r>
        <w:rPr>
          <w:rFonts w:hint="eastAsia"/>
        </w:rPr>
        <w:t>（</w:t>
      </w:r>
      <w:r>
        <w:rPr>
          <w:rFonts w:hint="eastAsia"/>
        </w:rPr>
        <w:t>13</w:t>
      </w:r>
      <w:r>
        <w:rPr>
          <w:rFonts w:hint="eastAsia"/>
        </w:rPr>
        <w:t>）</w:t>
      </w:r>
    </w:p>
    <w:p w14:paraId="2BB10E92" w14:textId="77777777" w:rsidR="00A1432C" w:rsidRDefault="00AD668B">
      <w:pPr>
        <w:numPr>
          <w:ilvl w:val="3"/>
          <w:numId w:val="10"/>
        </w:numPr>
      </w:pPr>
      <w:r>
        <w:t>违反政治纪律的</w:t>
      </w:r>
      <w:r>
        <w:rPr>
          <w:rFonts w:hint="eastAsia"/>
        </w:rPr>
        <w:t>（</w:t>
      </w:r>
      <w:r>
        <w:rPr>
          <w:rFonts w:hint="eastAsia"/>
        </w:rPr>
        <w:t>7</w:t>
      </w:r>
      <w:r>
        <w:rPr>
          <w:rFonts w:hint="eastAsia"/>
        </w:rPr>
        <w:t>）</w:t>
      </w:r>
    </w:p>
    <w:p w14:paraId="2BB10E93" w14:textId="77777777" w:rsidR="00A1432C" w:rsidRDefault="00AD668B">
      <w:pPr>
        <w:numPr>
          <w:ilvl w:val="3"/>
          <w:numId w:val="10"/>
        </w:numPr>
      </w:pPr>
      <w:r>
        <w:t>违反办案纪律的行为</w:t>
      </w:r>
      <w:r>
        <w:rPr>
          <w:rFonts w:hint="eastAsia"/>
        </w:rPr>
        <w:t>（</w:t>
      </w:r>
      <w:r>
        <w:rPr>
          <w:rFonts w:hint="eastAsia"/>
        </w:rPr>
        <w:t>26</w:t>
      </w:r>
      <w:r>
        <w:rPr>
          <w:rFonts w:hint="eastAsia"/>
        </w:rPr>
        <w:t>）</w:t>
      </w:r>
    </w:p>
    <w:p w14:paraId="2BB10E94" w14:textId="77777777" w:rsidR="00A1432C" w:rsidRDefault="00AD668B">
      <w:pPr>
        <w:numPr>
          <w:ilvl w:val="3"/>
          <w:numId w:val="10"/>
        </w:numPr>
      </w:pPr>
      <w:r>
        <w:t>违反廉政纪律的行为</w:t>
      </w:r>
      <w:r>
        <w:rPr>
          <w:rFonts w:hint="eastAsia"/>
        </w:rPr>
        <w:t>（</w:t>
      </w:r>
      <w:r>
        <w:rPr>
          <w:rFonts w:hint="eastAsia"/>
        </w:rPr>
        <w:t>11</w:t>
      </w:r>
      <w:r>
        <w:rPr>
          <w:rFonts w:hint="eastAsia"/>
        </w:rPr>
        <w:t>）</w:t>
      </w:r>
    </w:p>
    <w:p w14:paraId="2BB10E95" w14:textId="77777777" w:rsidR="00A1432C" w:rsidRDefault="00AD668B">
      <w:pPr>
        <w:numPr>
          <w:ilvl w:val="3"/>
          <w:numId w:val="10"/>
        </w:numPr>
      </w:pPr>
      <w:r>
        <w:t>违反组织人事纪律的行为</w:t>
      </w:r>
      <w:r>
        <w:rPr>
          <w:rFonts w:hint="eastAsia"/>
        </w:rPr>
        <w:t>（</w:t>
      </w:r>
      <w:r>
        <w:rPr>
          <w:rFonts w:hint="eastAsia"/>
        </w:rPr>
        <w:t>11</w:t>
      </w:r>
      <w:r>
        <w:rPr>
          <w:rFonts w:hint="eastAsia"/>
        </w:rPr>
        <w:t>）</w:t>
      </w:r>
    </w:p>
    <w:p w14:paraId="2BB10E96" w14:textId="77777777" w:rsidR="00A1432C" w:rsidRDefault="00AD668B">
      <w:pPr>
        <w:numPr>
          <w:ilvl w:val="3"/>
          <w:numId w:val="10"/>
        </w:numPr>
      </w:pPr>
      <w:r>
        <w:t>违反财经纪律的行为</w:t>
      </w:r>
      <w:r>
        <w:rPr>
          <w:rFonts w:hint="eastAsia"/>
        </w:rPr>
        <w:t>（</w:t>
      </w:r>
      <w:r>
        <w:rPr>
          <w:rFonts w:hint="eastAsia"/>
        </w:rPr>
        <w:t>5</w:t>
      </w:r>
      <w:r>
        <w:rPr>
          <w:rFonts w:hint="eastAsia"/>
        </w:rPr>
        <w:t>）</w:t>
      </w:r>
    </w:p>
    <w:p w14:paraId="2BB10E97" w14:textId="77777777" w:rsidR="00A1432C" w:rsidRDefault="00AD668B">
      <w:pPr>
        <w:numPr>
          <w:ilvl w:val="3"/>
          <w:numId w:val="10"/>
        </w:numPr>
      </w:pPr>
      <w:r>
        <w:t>失职行为</w:t>
      </w:r>
      <w:r>
        <w:rPr>
          <w:rFonts w:hint="eastAsia"/>
        </w:rPr>
        <w:t>（</w:t>
      </w:r>
      <w:r>
        <w:rPr>
          <w:rFonts w:hint="eastAsia"/>
        </w:rPr>
        <w:t>9</w:t>
      </w:r>
      <w:r>
        <w:rPr>
          <w:rFonts w:hint="eastAsia"/>
        </w:rPr>
        <w:t>）——主观方面为过失</w:t>
      </w:r>
    </w:p>
    <w:p w14:paraId="2BB10E98" w14:textId="77777777" w:rsidR="00A1432C" w:rsidRDefault="00AD668B">
      <w:pPr>
        <w:numPr>
          <w:ilvl w:val="3"/>
          <w:numId w:val="10"/>
        </w:numPr>
      </w:pPr>
      <w:r>
        <w:t>违反管理秩序和社会道德的行为</w:t>
      </w:r>
      <w:r>
        <w:rPr>
          <w:rFonts w:hint="eastAsia"/>
        </w:rPr>
        <w:t>（</w:t>
      </w:r>
      <w:r>
        <w:rPr>
          <w:rFonts w:hint="eastAsia"/>
        </w:rPr>
        <w:t>16</w:t>
      </w:r>
      <w:r>
        <w:rPr>
          <w:rFonts w:hint="eastAsia"/>
        </w:rPr>
        <w:t>）——与司法形象、廉洁、公正有关</w:t>
      </w:r>
    </w:p>
    <w:p w14:paraId="2BB10E99" w14:textId="77777777" w:rsidR="00A1432C" w:rsidRDefault="00A1432C"/>
    <w:p w14:paraId="2BB10E9A" w14:textId="77777777" w:rsidR="00A1432C" w:rsidRDefault="00AD668B">
      <w:pPr>
        <w:numPr>
          <w:ilvl w:val="2"/>
          <w:numId w:val="10"/>
        </w:numPr>
      </w:pPr>
      <w:r>
        <w:t>责任形式</w:t>
      </w:r>
    </w:p>
    <w:p w14:paraId="2BB10E9B" w14:textId="77777777" w:rsidR="00A1432C" w:rsidRDefault="00AD668B">
      <w:pPr>
        <w:numPr>
          <w:ilvl w:val="3"/>
          <w:numId w:val="10"/>
        </w:numPr>
      </w:pPr>
      <w:r>
        <w:rPr>
          <w:rFonts w:hint="eastAsia"/>
        </w:rPr>
        <w:t>纪律责任</w:t>
      </w:r>
    </w:p>
    <w:p w14:paraId="2BB10E9C" w14:textId="77777777" w:rsidR="00A1432C" w:rsidRDefault="00AD668B">
      <w:pPr>
        <w:numPr>
          <w:ilvl w:val="4"/>
          <w:numId w:val="10"/>
        </w:numPr>
      </w:pPr>
      <w:r>
        <w:t>法官违反职业道德</w:t>
      </w:r>
      <w:r>
        <w:t>,</w:t>
      </w:r>
      <w:r>
        <w:t>其行为尚未构成犯罪的</w:t>
      </w:r>
      <w:r>
        <w:t>,</w:t>
      </w:r>
      <w:r>
        <w:t>应当给予</w:t>
      </w:r>
      <w:r>
        <w:rPr>
          <w:b/>
          <w:bCs/>
        </w:rPr>
        <w:t>处分</w:t>
      </w:r>
      <w:r>
        <w:t>。</w:t>
      </w:r>
    </w:p>
    <w:p w14:paraId="2BB10E9D" w14:textId="77777777" w:rsidR="00A1432C" w:rsidRDefault="00AD668B">
      <w:pPr>
        <w:numPr>
          <w:ilvl w:val="4"/>
          <w:numId w:val="10"/>
        </w:numPr>
      </w:pPr>
      <w:r>
        <w:t>《法官法》第</w:t>
      </w:r>
      <w:r>
        <w:t xml:space="preserve"> 34 </w:t>
      </w:r>
      <w:r>
        <w:t>条规定</w:t>
      </w:r>
      <w:r>
        <w:t>,</w:t>
      </w:r>
      <w:r>
        <w:t>处分包括警告、记过、记大过、降级、撤职、开除。</w:t>
      </w:r>
    </w:p>
    <w:p w14:paraId="2BB10E9E" w14:textId="77777777" w:rsidR="00A1432C" w:rsidRDefault="00AD668B">
      <w:pPr>
        <w:numPr>
          <w:ilvl w:val="0"/>
          <w:numId w:val="14"/>
        </w:numPr>
      </w:pPr>
      <w:r>
        <w:t>警告</w:t>
      </w:r>
      <w:r>
        <w:t>,</w:t>
      </w:r>
      <w:r>
        <w:t>期间为</w:t>
      </w:r>
      <w:r>
        <w:t xml:space="preserve">6 </w:t>
      </w:r>
      <w:r>
        <w:t>个月。</w:t>
      </w:r>
    </w:p>
    <w:p w14:paraId="2BB10E9F" w14:textId="77777777" w:rsidR="00A1432C" w:rsidRDefault="00AD668B">
      <w:pPr>
        <w:numPr>
          <w:ilvl w:val="0"/>
          <w:numId w:val="14"/>
        </w:numPr>
      </w:pPr>
      <w:r>
        <w:t>记过</w:t>
      </w:r>
      <w:r>
        <w:t>,</w:t>
      </w:r>
      <w:r>
        <w:t>期间为</w:t>
      </w:r>
      <w:r>
        <w:t xml:space="preserve">12 </w:t>
      </w:r>
      <w:r>
        <w:t>个月。</w:t>
      </w:r>
    </w:p>
    <w:p w14:paraId="2BB10EA0" w14:textId="77777777" w:rsidR="00A1432C" w:rsidRDefault="00AD668B">
      <w:pPr>
        <w:numPr>
          <w:ilvl w:val="0"/>
          <w:numId w:val="14"/>
        </w:numPr>
      </w:pPr>
      <w:r>
        <w:t>记大过</w:t>
      </w:r>
      <w:r>
        <w:t>,</w:t>
      </w:r>
      <w:r>
        <w:t>期间为</w:t>
      </w:r>
      <w:r>
        <w:t xml:space="preserve"> 18 </w:t>
      </w:r>
      <w:r>
        <w:t>个月。</w:t>
      </w:r>
    </w:p>
    <w:p w14:paraId="2BB10EA1" w14:textId="77777777" w:rsidR="00A1432C" w:rsidRDefault="00AD668B">
      <w:pPr>
        <w:numPr>
          <w:ilvl w:val="0"/>
          <w:numId w:val="14"/>
        </w:numPr>
      </w:pPr>
      <w:r>
        <w:t>降级</w:t>
      </w:r>
      <w:r>
        <w:t>,</w:t>
      </w:r>
      <w:r>
        <w:t>期间为</w:t>
      </w:r>
      <w:r>
        <w:t xml:space="preserve"> 24 </w:t>
      </w:r>
      <w:r>
        <w:t>个月。</w:t>
      </w:r>
    </w:p>
    <w:p w14:paraId="2BB10EA2" w14:textId="77777777" w:rsidR="00A1432C" w:rsidRDefault="00AD668B">
      <w:pPr>
        <w:numPr>
          <w:ilvl w:val="0"/>
          <w:numId w:val="14"/>
        </w:numPr>
      </w:pPr>
      <w:r>
        <w:t>撤职</w:t>
      </w:r>
      <w:r>
        <w:t>,</w:t>
      </w:r>
      <w:r>
        <w:t>期间为</w:t>
      </w:r>
      <w:r>
        <w:t xml:space="preserve"> 24 </w:t>
      </w:r>
      <w:r>
        <w:t>个月。</w:t>
      </w:r>
    </w:p>
    <w:p w14:paraId="2BB10EA3" w14:textId="77777777" w:rsidR="00A1432C" w:rsidRDefault="00AD668B">
      <w:pPr>
        <w:numPr>
          <w:ilvl w:val="0"/>
          <w:numId w:val="14"/>
        </w:numPr>
      </w:pPr>
      <w:r>
        <w:t>开除。最严重的处分</w:t>
      </w:r>
      <w:r>
        <w:rPr>
          <w:rFonts w:hint="eastAsia"/>
        </w:rPr>
        <w:t>——</w:t>
      </w:r>
      <w:r>
        <w:t>解除与人民法院的人事关系</w:t>
      </w:r>
      <w:r>
        <w:t>,</w:t>
      </w:r>
      <w:r>
        <w:t>不得再担任法官职务</w:t>
      </w:r>
    </w:p>
    <w:p w14:paraId="2BB10EA4" w14:textId="77777777" w:rsidR="00A1432C" w:rsidRDefault="00AD668B">
      <w:pPr>
        <w:numPr>
          <w:ilvl w:val="4"/>
          <w:numId w:val="10"/>
        </w:numPr>
      </w:pPr>
      <w:r>
        <w:rPr>
          <w:rFonts w:hint="eastAsia"/>
        </w:rPr>
        <w:t>其他后果：</w:t>
      </w:r>
    </w:p>
    <w:p w14:paraId="2BB10EA5" w14:textId="77777777" w:rsidR="00A1432C" w:rsidRDefault="00AD668B">
      <w:pPr>
        <w:numPr>
          <w:ilvl w:val="5"/>
          <w:numId w:val="10"/>
        </w:numPr>
      </w:pPr>
      <w:r>
        <w:lastRenderedPageBreak/>
        <w:t>受处分期间不得晋升职务、级别</w:t>
      </w:r>
      <w:r>
        <w:rPr>
          <w:rFonts w:hint="eastAsia"/>
        </w:rPr>
        <w:t>，</w:t>
      </w:r>
      <w:r>
        <w:t>其中</w:t>
      </w:r>
      <w:r>
        <w:t>,</w:t>
      </w:r>
      <w:r>
        <w:t>受记过、记大过、降级、撤职处分的</w:t>
      </w:r>
      <w:r>
        <w:t>,</w:t>
      </w:r>
      <w:r>
        <w:t>不得晋升工资档次</w:t>
      </w:r>
      <w:r>
        <w:t>;</w:t>
      </w:r>
    </w:p>
    <w:p w14:paraId="2BB10EA6" w14:textId="77777777" w:rsidR="00A1432C" w:rsidRDefault="00AD668B">
      <w:pPr>
        <w:numPr>
          <w:ilvl w:val="5"/>
          <w:numId w:val="10"/>
        </w:numPr>
      </w:pPr>
      <w:r>
        <w:t>受撤职处分的</w:t>
      </w:r>
      <w:r>
        <w:t>,</w:t>
      </w:r>
      <w:r>
        <w:t>应当按照规定降低级别子对违纪违法取得的财物和用于违纪违法的财物</w:t>
      </w:r>
      <w:r>
        <w:t>,</w:t>
      </w:r>
      <w:r>
        <w:t>应当</w:t>
      </w:r>
      <w:r>
        <w:rPr>
          <w:b/>
          <w:bCs/>
        </w:rPr>
        <w:t>没收、追缴或者责令退赔</w:t>
      </w:r>
      <w:r>
        <w:t>。没收、追缴的财物</w:t>
      </w:r>
      <w:r>
        <w:t>,</w:t>
      </w:r>
      <w:r>
        <w:t>一律上缴国库</w:t>
      </w:r>
    </w:p>
    <w:p w14:paraId="2BB10EA7" w14:textId="77777777" w:rsidR="00A1432C" w:rsidRDefault="00AD668B">
      <w:pPr>
        <w:numPr>
          <w:ilvl w:val="5"/>
          <w:numId w:val="10"/>
        </w:numPr>
      </w:pPr>
      <w:r>
        <w:t>对违纪违法获得的职务、职称、学历、学位、奖励、资格等</w:t>
      </w:r>
      <w:r>
        <w:t>,</w:t>
      </w:r>
      <w:r>
        <w:t>应当建议有关单位、部门按规定予以</w:t>
      </w:r>
      <w:r>
        <w:rPr>
          <w:b/>
          <w:bCs/>
        </w:rPr>
        <w:t>纠正或者撤销</w:t>
      </w:r>
      <w:r>
        <w:t>。</w:t>
      </w:r>
    </w:p>
    <w:p w14:paraId="2BB10EA8" w14:textId="77777777" w:rsidR="00A1432C" w:rsidRDefault="00AD668B">
      <w:pPr>
        <w:numPr>
          <w:ilvl w:val="3"/>
          <w:numId w:val="10"/>
        </w:numPr>
      </w:pPr>
      <w:r>
        <w:rPr>
          <w:rFonts w:hint="eastAsia"/>
        </w:rPr>
        <w:t>刑事责任</w:t>
      </w:r>
    </w:p>
    <w:p w14:paraId="2BB10EA9" w14:textId="77777777" w:rsidR="00A1432C" w:rsidRDefault="00AD668B">
      <w:pPr>
        <w:numPr>
          <w:ilvl w:val="4"/>
          <w:numId w:val="10"/>
        </w:numPr>
      </w:pPr>
      <w:r>
        <w:t>一类是属于我国《刑法》第八章和第九章规定的职务犯罪</w:t>
      </w:r>
    </w:p>
    <w:p w14:paraId="2BB10EAA" w14:textId="77777777" w:rsidR="00A1432C" w:rsidRDefault="00AD668B">
      <w:pPr>
        <w:numPr>
          <w:ilvl w:val="5"/>
          <w:numId w:val="10"/>
        </w:numPr>
      </w:pPr>
      <w:r>
        <w:t>具体包括</w:t>
      </w:r>
      <w:r>
        <w:rPr>
          <w:u w:val="single"/>
        </w:rPr>
        <w:t>贪污罪</w:t>
      </w:r>
      <w:r>
        <w:rPr>
          <w:u w:val="single"/>
        </w:rPr>
        <w:t>,</w:t>
      </w:r>
      <w:r>
        <w:rPr>
          <w:u w:val="single"/>
        </w:rPr>
        <w:t>受贿罪</w:t>
      </w:r>
      <w:r>
        <w:rPr>
          <w:u w:val="single"/>
        </w:rPr>
        <w:t>,</w:t>
      </w:r>
      <w:r>
        <w:rPr>
          <w:u w:val="single"/>
        </w:rPr>
        <w:t>挪用公款罪</w:t>
      </w:r>
      <w:r>
        <w:rPr>
          <w:u w:val="single"/>
        </w:rPr>
        <w:t>,</w:t>
      </w:r>
      <w:r>
        <w:rPr>
          <w:u w:val="single"/>
        </w:rPr>
        <w:t>巨额财产来源不明罪</w:t>
      </w:r>
      <w:r>
        <w:rPr>
          <w:u w:val="single"/>
        </w:rPr>
        <w:t>,</w:t>
      </w:r>
      <w:r>
        <w:rPr>
          <w:u w:val="single"/>
        </w:rPr>
        <w:t>隐瞒境外存款罪</w:t>
      </w:r>
      <w:r>
        <w:rPr>
          <w:u w:val="single"/>
        </w:rPr>
        <w:t>,</w:t>
      </w:r>
      <w:r>
        <w:rPr>
          <w:u w:val="single"/>
        </w:rPr>
        <w:t>滥用职权罪</w:t>
      </w:r>
      <w:r>
        <w:rPr>
          <w:u w:val="single"/>
        </w:rPr>
        <w:t>,</w:t>
      </w:r>
      <w:r>
        <w:rPr>
          <w:u w:val="single"/>
        </w:rPr>
        <w:t>玩忽职守罪</w:t>
      </w:r>
      <w:r>
        <w:rPr>
          <w:u w:val="single"/>
        </w:rPr>
        <w:t>,</w:t>
      </w:r>
      <w:r>
        <w:rPr>
          <w:u w:val="single"/>
        </w:rPr>
        <w:t>泄露国家秘密罪</w:t>
      </w:r>
      <w:r>
        <w:rPr>
          <w:u w:val="single"/>
        </w:rPr>
        <w:t>,</w:t>
      </w:r>
      <w:r>
        <w:rPr>
          <w:u w:val="single"/>
        </w:rPr>
        <w:t>私枉法罪</w:t>
      </w:r>
      <w:r>
        <w:rPr>
          <w:u w:val="single"/>
        </w:rPr>
        <w:t>,</w:t>
      </w:r>
      <w:r>
        <w:rPr>
          <w:u w:val="single"/>
        </w:rPr>
        <w:t>枉法裁判罪</w:t>
      </w:r>
      <w:r>
        <w:rPr>
          <w:u w:val="single"/>
        </w:rPr>
        <w:t>,</w:t>
      </w:r>
      <w:r>
        <w:rPr>
          <w:u w:val="single"/>
        </w:rPr>
        <w:t>私舞弊减刑、假释、暂予监外执行</w:t>
      </w:r>
      <w:r>
        <w:t>罪。</w:t>
      </w:r>
    </w:p>
    <w:p w14:paraId="2BB10EAB" w14:textId="77777777" w:rsidR="00A1432C" w:rsidRDefault="00AD668B">
      <w:pPr>
        <w:numPr>
          <w:ilvl w:val="5"/>
          <w:numId w:val="10"/>
        </w:numPr>
      </w:pPr>
      <w:r>
        <w:t>这类犯罪以法官身份为前提</w:t>
      </w:r>
      <w:r>
        <w:t>,</w:t>
      </w:r>
      <w:r>
        <w:t>是法官在履行职务过程中，或者法官利用职务便利实施的犯罪。</w:t>
      </w:r>
    </w:p>
    <w:p w14:paraId="2BB10EAC" w14:textId="77777777" w:rsidR="00A1432C" w:rsidRDefault="00AD668B">
      <w:pPr>
        <w:numPr>
          <w:ilvl w:val="4"/>
          <w:numId w:val="10"/>
        </w:numPr>
      </w:pPr>
      <w:r>
        <w:t>另一类犯罪属于一般主体所构成的犯罪。</w:t>
      </w:r>
    </w:p>
    <w:p w14:paraId="2BB10EAD" w14:textId="77777777" w:rsidR="00A1432C" w:rsidRDefault="00A1432C">
      <w:pPr>
        <w:ind w:left="210"/>
      </w:pPr>
    </w:p>
    <w:p w14:paraId="2BB10EAE" w14:textId="77777777" w:rsidR="00A1432C" w:rsidRDefault="00AD668B">
      <w:pPr>
        <w:numPr>
          <w:ilvl w:val="2"/>
          <w:numId w:val="10"/>
        </w:numPr>
      </w:pPr>
      <w:r>
        <w:t>责任适用</w:t>
      </w:r>
    </w:p>
    <w:p w14:paraId="2BB10EAF" w14:textId="77777777" w:rsidR="00A1432C" w:rsidRDefault="00AD668B">
      <w:pPr>
        <w:numPr>
          <w:ilvl w:val="3"/>
          <w:numId w:val="10"/>
        </w:numPr>
      </w:pPr>
      <w:r>
        <w:t>从重、加重处分的情况</w:t>
      </w:r>
    </w:p>
    <w:p w14:paraId="2BB10EB0" w14:textId="77777777" w:rsidR="00A1432C" w:rsidRDefault="00AD668B">
      <w:pPr>
        <w:numPr>
          <w:ilvl w:val="4"/>
          <w:numId w:val="10"/>
        </w:numPr>
      </w:pPr>
      <w:r>
        <w:rPr>
          <w:rFonts w:hint="eastAsia"/>
        </w:rPr>
        <w:t>主犯</w:t>
      </w:r>
      <w:r>
        <w:rPr>
          <w:rFonts w:hint="eastAsia"/>
        </w:rPr>
        <w:t>+</w:t>
      </w:r>
      <w:r>
        <w:rPr>
          <w:rFonts w:hint="eastAsia"/>
        </w:rPr>
        <w:t>灭证</w:t>
      </w:r>
      <w:r>
        <w:rPr>
          <w:rFonts w:hint="eastAsia"/>
        </w:rPr>
        <w:t>+</w:t>
      </w:r>
      <w:r>
        <w:rPr>
          <w:rFonts w:hint="eastAsia"/>
        </w:rPr>
        <w:t>串供</w:t>
      </w:r>
      <w:r>
        <w:rPr>
          <w:rFonts w:hint="eastAsia"/>
        </w:rPr>
        <w:t>+</w:t>
      </w:r>
      <w:r>
        <w:rPr>
          <w:rFonts w:hint="eastAsia"/>
        </w:rPr>
        <w:t>包庇</w:t>
      </w:r>
      <w:r>
        <w:rPr>
          <w:rFonts w:hint="eastAsia"/>
        </w:rPr>
        <w:t>+</w:t>
      </w:r>
      <w:r>
        <w:rPr>
          <w:rFonts w:hint="eastAsia"/>
        </w:rPr>
        <w:t>其他（对抗组织）</w:t>
      </w:r>
    </w:p>
    <w:p w14:paraId="2BB10EB1" w14:textId="77777777" w:rsidR="00A1432C" w:rsidRDefault="00AD668B">
      <w:pPr>
        <w:numPr>
          <w:ilvl w:val="3"/>
          <w:numId w:val="10"/>
        </w:numPr>
      </w:pPr>
      <w:r>
        <w:t>从轻、减轻处分的情况</w:t>
      </w:r>
    </w:p>
    <w:p w14:paraId="2BB10EB2" w14:textId="77777777" w:rsidR="00A1432C" w:rsidRDefault="00AD668B">
      <w:pPr>
        <w:numPr>
          <w:ilvl w:val="4"/>
          <w:numId w:val="10"/>
        </w:numPr>
      </w:pPr>
      <w:r>
        <w:t>交代</w:t>
      </w:r>
      <w:r>
        <w:t>+</w:t>
      </w:r>
      <w:r>
        <w:t>挽回</w:t>
      </w:r>
      <w:r>
        <w:t>+</w:t>
      </w:r>
      <w:r>
        <w:t>检举</w:t>
      </w:r>
      <w:r>
        <w:t>+</w:t>
      </w:r>
      <w:r>
        <w:t>其他（态度端正）</w:t>
      </w:r>
    </w:p>
    <w:p w14:paraId="2BB10EB3" w14:textId="77777777" w:rsidR="00A1432C" w:rsidRDefault="00AD668B">
      <w:pPr>
        <w:numPr>
          <w:ilvl w:val="4"/>
          <w:numId w:val="10"/>
        </w:numPr>
      </w:pPr>
      <w:r>
        <w:t>规定处分幅度外降一档</w:t>
      </w:r>
    </w:p>
    <w:p w14:paraId="2BB10EB4" w14:textId="77777777" w:rsidR="00A1432C" w:rsidRDefault="00AD668B">
      <w:pPr>
        <w:numPr>
          <w:ilvl w:val="3"/>
          <w:numId w:val="10"/>
        </w:numPr>
      </w:pPr>
      <w:r>
        <w:t>处分的解除、变更和撤销</w:t>
      </w:r>
    </w:p>
    <w:p w14:paraId="2BB10EB5" w14:textId="77777777" w:rsidR="00A1432C" w:rsidRDefault="00AD668B">
      <w:pPr>
        <w:numPr>
          <w:ilvl w:val="4"/>
          <w:numId w:val="10"/>
        </w:numPr>
      </w:pPr>
      <w:r>
        <w:t>开除外</w:t>
      </w:r>
      <w:r>
        <w:t>+</w:t>
      </w:r>
      <w:r>
        <w:t>悔改</w:t>
      </w:r>
      <w:r>
        <w:t>+</w:t>
      </w:r>
      <w:r>
        <w:t>未再犯</w:t>
      </w:r>
      <w:r>
        <w:t>+</w:t>
      </w:r>
      <w:r>
        <w:t>期满</w:t>
      </w:r>
    </w:p>
    <w:p w14:paraId="2BB10EB6" w14:textId="77777777" w:rsidR="00A1432C" w:rsidRDefault="00AD668B">
      <w:r>
        <w:rPr>
          <w:noProof/>
        </w:rPr>
        <w:drawing>
          <wp:inline distT="0" distB="0" distL="114300" distR="114300" wp14:anchorId="2BB11279" wp14:editId="2BB1127A">
            <wp:extent cx="3025140" cy="391795"/>
            <wp:effectExtent l="0" t="0" r="762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025140" cy="391795"/>
                    </a:xfrm>
                    <a:prstGeom prst="rect">
                      <a:avLst/>
                    </a:prstGeom>
                    <a:noFill/>
                    <a:ln>
                      <a:noFill/>
                    </a:ln>
                  </pic:spPr>
                </pic:pic>
              </a:graphicData>
            </a:graphic>
          </wp:inline>
        </w:drawing>
      </w:r>
    </w:p>
    <w:p w14:paraId="2BB10EB7" w14:textId="77777777" w:rsidR="00A1432C" w:rsidRDefault="00A1432C"/>
    <w:p w14:paraId="2BB10EB8" w14:textId="77777777" w:rsidR="00A1432C" w:rsidRDefault="00AD668B">
      <w:pPr>
        <w:numPr>
          <w:ilvl w:val="2"/>
          <w:numId w:val="10"/>
        </w:numPr>
      </w:pPr>
      <w:r>
        <w:t>责任追究程序</w:t>
      </w:r>
    </w:p>
    <w:p w14:paraId="2BB10EB9" w14:textId="77777777" w:rsidR="00A1432C" w:rsidRDefault="00AD668B">
      <w:r>
        <w:rPr>
          <w:noProof/>
        </w:rPr>
        <w:drawing>
          <wp:inline distT="0" distB="0" distL="114300" distR="114300" wp14:anchorId="2BB1127B" wp14:editId="2BB1127C">
            <wp:extent cx="2727325" cy="756920"/>
            <wp:effectExtent l="0" t="0" r="63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727325" cy="756920"/>
                    </a:xfrm>
                    <a:prstGeom prst="rect">
                      <a:avLst/>
                    </a:prstGeom>
                    <a:noFill/>
                    <a:ln>
                      <a:noFill/>
                    </a:ln>
                  </pic:spPr>
                </pic:pic>
              </a:graphicData>
            </a:graphic>
          </wp:inline>
        </w:drawing>
      </w:r>
    </w:p>
    <w:p w14:paraId="2BB10EBA" w14:textId="77777777" w:rsidR="00A1432C" w:rsidRDefault="00AD668B">
      <w:r>
        <w:rPr>
          <w:noProof/>
        </w:rPr>
        <w:drawing>
          <wp:inline distT="0" distB="0" distL="114300" distR="114300" wp14:anchorId="2BB1127D" wp14:editId="2BB1127E">
            <wp:extent cx="3643630" cy="2289175"/>
            <wp:effectExtent l="0" t="0" r="1397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643630" cy="2289175"/>
                    </a:xfrm>
                    <a:prstGeom prst="rect">
                      <a:avLst/>
                    </a:prstGeom>
                    <a:noFill/>
                    <a:ln>
                      <a:noFill/>
                    </a:ln>
                  </pic:spPr>
                </pic:pic>
              </a:graphicData>
            </a:graphic>
          </wp:inline>
        </w:drawing>
      </w:r>
    </w:p>
    <w:p w14:paraId="2BB10EBB" w14:textId="77777777" w:rsidR="00A1432C" w:rsidRDefault="00AD668B">
      <w:pPr>
        <w:numPr>
          <w:ilvl w:val="1"/>
          <w:numId w:val="10"/>
        </w:numPr>
      </w:pPr>
      <w:r>
        <w:lastRenderedPageBreak/>
        <w:t>我国法官责任的完善</w:t>
      </w:r>
    </w:p>
    <w:p w14:paraId="2BB10EBC" w14:textId="77777777" w:rsidR="00A1432C" w:rsidRDefault="00AD668B">
      <w:pPr>
        <w:numPr>
          <w:ilvl w:val="2"/>
          <w:numId w:val="10"/>
        </w:numPr>
      </w:pPr>
      <w:r>
        <w:t>界定审判范围</w:t>
      </w:r>
      <w:r>
        <w:t xml:space="preserve"> </w:t>
      </w:r>
    </w:p>
    <w:p w14:paraId="2BB10EBD" w14:textId="77777777" w:rsidR="00A1432C" w:rsidRDefault="00AD668B">
      <w:r>
        <w:t xml:space="preserve"> </w:t>
      </w:r>
      <w:r>
        <w:t>法官</w:t>
      </w:r>
      <w:r>
        <w:rPr>
          <w:rFonts w:hint="eastAsia"/>
        </w:rPr>
        <w:t>：</w:t>
      </w:r>
      <w:r>
        <w:t>职责范围内对案件终身负责</w:t>
      </w:r>
    </w:p>
    <w:p w14:paraId="2BB10EBE" w14:textId="77777777" w:rsidR="00A1432C" w:rsidRDefault="00AD668B">
      <w:pPr>
        <w:numPr>
          <w:ilvl w:val="2"/>
          <w:numId w:val="10"/>
        </w:numPr>
      </w:pPr>
      <w:r>
        <w:rPr>
          <w:rFonts w:hint="eastAsia"/>
        </w:rPr>
        <w:t>审判责任承担</w:t>
      </w:r>
    </w:p>
    <w:p w14:paraId="2BB10EBF" w14:textId="77777777" w:rsidR="00A1432C" w:rsidRDefault="00AD668B">
      <w:r>
        <w:rPr>
          <w:noProof/>
        </w:rPr>
        <w:drawing>
          <wp:inline distT="0" distB="0" distL="114300" distR="114300" wp14:anchorId="2BB1127F" wp14:editId="2BB11280">
            <wp:extent cx="3733165" cy="1250315"/>
            <wp:effectExtent l="0" t="0" r="63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733165" cy="1250315"/>
                    </a:xfrm>
                    <a:prstGeom prst="rect">
                      <a:avLst/>
                    </a:prstGeom>
                    <a:noFill/>
                    <a:ln>
                      <a:noFill/>
                    </a:ln>
                  </pic:spPr>
                </pic:pic>
              </a:graphicData>
            </a:graphic>
          </wp:inline>
        </w:drawing>
      </w:r>
    </w:p>
    <w:p w14:paraId="2BB10EC0" w14:textId="77777777" w:rsidR="00A1432C" w:rsidRDefault="00AD668B">
      <w:pPr>
        <w:numPr>
          <w:ilvl w:val="3"/>
          <w:numId w:val="10"/>
        </w:numPr>
      </w:pPr>
      <w:r>
        <w:rPr>
          <w:rFonts w:hint="eastAsia"/>
        </w:rPr>
        <w:t>独任制审理：独任法官负全部责任</w:t>
      </w:r>
    </w:p>
    <w:p w14:paraId="2BB10EC1" w14:textId="77777777" w:rsidR="00A1432C" w:rsidRDefault="00AD668B">
      <w:pPr>
        <w:numPr>
          <w:ilvl w:val="3"/>
          <w:numId w:val="10"/>
        </w:numPr>
      </w:pPr>
      <w:r>
        <w:rPr>
          <w:rFonts w:hint="eastAsia"/>
        </w:rPr>
        <w:t>合议庭审理：各自担责</w:t>
      </w:r>
    </w:p>
    <w:p w14:paraId="2BB10EC2" w14:textId="77777777" w:rsidR="00A1432C" w:rsidRDefault="00AD668B">
      <w:pPr>
        <w:numPr>
          <w:ilvl w:val="4"/>
          <w:numId w:val="10"/>
        </w:numPr>
      </w:pPr>
      <w:r>
        <w:rPr>
          <w:rFonts w:hint="eastAsia"/>
        </w:rPr>
        <w:t>审判委员会委员</w:t>
      </w:r>
    </w:p>
    <w:p w14:paraId="2BB10EC3" w14:textId="77777777" w:rsidR="00A1432C" w:rsidRDefault="00AD668B">
      <w:pPr>
        <w:numPr>
          <w:ilvl w:val="4"/>
          <w:numId w:val="10"/>
        </w:numPr>
      </w:pPr>
      <w:r>
        <w:rPr>
          <w:rFonts w:hint="eastAsia"/>
        </w:rPr>
        <w:t>合议庭成员</w:t>
      </w:r>
    </w:p>
    <w:p w14:paraId="2BB10EC4" w14:textId="77777777" w:rsidR="00A1432C" w:rsidRDefault="00AD668B">
      <w:pPr>
        <w:numPr>
          <w:ilvl w:val="4"/>
          <w:numId w:val="10"/>
        </w:numPr>
      </w:pPr>
      <w:r>
        <w:rPr>
          <w:rFonts w:hint="eastAsia"/>
        </w:rPr>
        <w:t>主持人</w:t>
      </w:r>
    </w:p>
    <w:p w14:paraId="2BB10EC5" w14:textId="77777777" w:rsidR="00A1432C" w:rsidRDefault="00AD668B">
      <w:pPr>
        <w:numPr>
          <w:ilvl w:val="4"/>
          <w:numId w:val="10"/>
        </w:numPr>
      </w:pPr>
      <w:r>
        <w:rPr>
          <w:rFonts w:hint="eastAsia"/>
        </w:rPr>
        <w:t>审判辅助人员</w:t>
      </w:r>
    </w:p>
    <w:p w14:paraId="2BB10EC6" w14:textId="77777777" w:rsidR="00A1432C" w:rsidRDefault="00AD668B">
      <w:pPr>
        <w:numPr>
          <w:ilvl w:val="4"/>
          <w:numId w:val="10"/>
        </w:numPr>
      </w:pPr>
      <w:r>
        <w:rPr>
          <w:rFonts w:hint="eastAsia"/>
        </w:rPr>
        <w:t>法官</w:t>
      </w:r>
    </w:p>
    <w:p w14:paraId="2BB10EC7" w14:textId="77777777" w:rsidR="00A1432C" w:rsidRDefault="00AD668B">
      <w:pPr>
        <w:numPr>
          <w:ilvl w:val="2"/>
          <w:numId w:val="10"/>
        </w:numPr>
      </w:pPr>
      <w:r>
        <w:rPr>
          <w:rFonts w:hint="eastAsia"/>
        </w:rPr>
        <w:t>审判责任追究程序</w:t>
      </w:r>
    </w:p>
    <w:p w14:paraId="2BB10EC8" w14:textId="77777777" w:rsidR="00A1432C" w:rsidRDefault="00AD668B">
      <w:r>
        <w:rPr>
          <w:noProof/>
        </w:rPr>
        <w:drawing>
          <wp:inline distT="0" distB="0" distL="114300" distR="114300" wp14:anchorId="2BB11281" wp14:editId="2BB11282">
            <wp:extent cx="4168775" cy="1115060"/>
            <wp:effectExtent l="0" t="0" r="698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4168775" cy="1115060"/>
                    </a:xfrm>
                    <a:prstGeom prst="rect">
                      <a:avLst/>
                    </a:prstGeom>
                    <a:noFill/>
                    <a:ln>
                      <a:noFill/>
                    </a:ln>
                  </pic:spPr>
                </pic:pic>
              </a:graphicData>
            </a:graphic>
          </wp:inline>
        </w:drawing>
      </w:r>
    </w:p>
    <w:p w14:paraId="2BB10EC9" w14:textId="77777777" w:rsidR="00A1432C" w:rsidRDefault="00AD668B">
      <w:r>
        <w:rPr>
          <w:noProof/>
        </w:rPr>
        <w:drawing>
          <wp:inline distT="0" distB="0" distL="114300" distR="114300" wp14:anchorId="2BB11283" wp14:editId="2BB11284">
            <wp:extent cx="4110355" cy="1470025"/>
            <wp:effectExtent l="0" t="0" r="44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4110355" cy="1470025"/>
                    </a:xfrm>
                    <a:prstGeom prst="rect">
                      <a:avLst/>
                    </a:prstGeom>
                    <a:noFill/>
                    <a:ln>
                      <a:noFill/>
                    </a:ln>
                  </pic:spPr>
                </pic:pic>
              </a:graphicData>
            </a:graphic>
          </wp:inline>
        </w:drawing>
      </w:r>
    </w:p>
    <w:p w14:paraId="2BB10ECA" w14:textId="77777777" w:rsidR="00A1432C" w:rsidRDefault="00AD668B">
      <w:r>
        <w:t xml:space="preserve">        </w:t>
      </w:r>
    </w:p>
    <w:p w14:paraId="2BB10ECB" w14:textId="77777777" w:rsidR="00A1432C" w:rsidRDefault="00AD668B">
      <w:pPr>
        <w:numPr>
          <w:ilvl w:val="0"/>
          <w:numId w:val="10"/>
        </w:numPr>
      </w:pPr>
      <w:r>
        <w:t>法官职业伦理的培育</w:t>
      </w:r>
    </w:p>
    <w:p w14:paraId="2BB10ECC" w14:textId="77777777" w:rsidR="00A1432C" w:rsidRDefault="00AD668B">
      <w:pPr>
        <w:numPr>
          <w:ilvl w:val="1"/>
          <w:numId w:val="10"/>
        </w:numPr>
      </w:pPr>
      <w:r>
        <w:t>法官职业伦理的教育</w:t>
      </w:r>
    </w:p>
    <w:p w14:paraId="2BB10ECD" w14:textId="77777777" w:rsidR="00A1432C" w:rsidRDefault="00AD668B">
      <w:pPr>
        <w:numPr>
          <w:ilvl w:val="2"/>
          <w:numId w:val="10"/>
        </w:numPr>
      </w:pPr>
      <w:r>
        <w:t>法官职业伦理教育的过程</w:t>
      </w:r>
    </w:p>
    <w:p w14:paraId="2BB10ECE" w14:textId="77777777" w:rsidR="00A1432C" w:rsidRDefault="00AD668B">
      <w:pPr>
        <w:numPr>
          <w:ilvl w:val="3"/>
          <w:numId w:val="10"/>
        </w:numPr>
      </w:pPr>
      <w:r>
        <w:t>提高法官对职业伦理认识的过程</w:t>
      </w:r>
    </w:p>
    <w:p w14:paraId="2BB10ECF" w14:textId="77777777" w:rsidR="00A1432C" w:rsidRDefault="00AD668B">
      <w:pPr>
        <w:numPr>
          <w:ilvl w:val="3"/>
          <w:numId w:val="10"/>
        </w:numPr>
      </w:pPr>
      <w:r>
        <w:t>陶冶职业伦理情感过程</w:t>
      </w:r>
    </w:p>
    <w:p w14:paraId="2BB10ED0" w14:textId="77777777" w:rsidR="00A1432C" w:rsidRDefault="00AD668B">
      <w:pPr>
        <w:numPr>
          <w:ilvl w:val="3"/>
          <w:numId w:val="10"/>
        </w:numPr>
      </w:pPr>
      <w:r>
        <w:t>终极目的：</w:t>
      </w:r>
      <w:r>
        <w:rPr>
          <w:rFonts w:hint="eastAsia"/>
        </w:rPr>
        <w:t>养成良好的职业道德</w:t>
      </w:r>
      <w:r>
        <w:t>习惯</w:t>
      </w:r>
      <w:r>
        <w:rPr>
          <w:rFonts w:hint="eastAsia"/>
        </w:rPr>
        <w:t>和优秀的职业道德</w:t>
      </w:r>
      <w:r>
        <w:t>品质</w:t>
      </w:r>
    </w:p>
    <w:p w14:paraId="2BB10ED1" w14:textId="77777777" w:rsidR="00A1432C" w:rsidRDefault="00AD668B">
      <w:pPr>
        <w:numPr>
          <w:ilvl w:val="2"/>
          <w:numId w:val="10"/>
        </w:numPr>
      </w:pPr>
      <w:r>
        <w:t>法官职业伦理教育的方式方法</w:t>
      </w:r>
    </w:p>
    <w:p w14:paraId="2BB10ED2" w14:textId="77777777" w:rsidR="00A1432C" w:rsidRDefault="00AD668B">
      <w:pPr>
        <w:numPr>
          <w:ilvl w:val="3"/>
          <w:numId w:val="10"/>
        </w:numPr>
      </w:pPr>
      <w:r>
        <w:t>常规手段</w:t>
      </w:r>
      <w:r>
        <w:rPr>
          <w:rFonts w:hint="eastAsia"/>
        </w:rPr>
        <w:t>：耐心劝说、榜样引导、个人示范、集体影响、奖励与惩罚</w:t>
      </w:r>
    </w:p>
    <w:p w14:paraId="2BB10ED3" w14:textId="77777777" w:rsidR="00A1432C" w:rsidRDefault="00AD668B">
      <w:pPr>
        <w:numPr>
          <w:ilvl w:val="3"/>
          <w:numId w:val="10"/>
        </w:numPr>
      </w:pPr>
      <w:r>
        <w:t>思政教育</w:t>
      </w:r>
      <w:r>
        <w:rPr>
          <w:rFonts w:hint="eastAsia"/>
        </w:rPr>
        <w:t>：政治形势教育、理想教育、职业纪律教育</w:t>
      </w:r>
    </w:p>
    <w:p w14:paraId="2BB10ED4" w14:textId="77777777" w:rsidR="00A1432C" w:rsidRDefault="00AD668B">
      <w:pPr>
        <w:numPr>
          <w:ilvl w:val="1"/>
          <w:numId w:val="10"/>
        </w:numPr>
      </w:pPr>
      <w:r>
        <w:t>法官职业伦理的自我修养</w:t>
      </w:r>
    </w:p>
    <w:p w14:paraId="2BB10ED5" w14:textId="77777777" w:rsidR="00A1432C" w:rsidRDefault="00AD668B">
      <w:pPr>
        <w:ind w:firstLineChars="200" w:firstLine="420"/>
      </w:pPr>
      <w:r>
        <w:rPr>
          <w:rFonts w:ascii="楷体" w:eastAsia="楷体" w:hAnsi="楷体" w:cs="楷体" w:hint="eastAsia"/>
        </w:rPr>
        <w:lastRenderedPageBreak/>
        <w:t>法官职业伦理的自我修养，即法官在司法活动中的自我锻炼、自我改造、自我陶冶、自我教育</w:t>
      </w:r>
    </w:p>
    <w:p w14:paraId="2BB10ED6" w14:textId="77777777" w:rsidR="00A1432C" w:rsidRDefault="00AD668B">
      <w:pPr>
        <w:numPr>
          <w:ilvl w:val="2"/>
          <w:numId w:val="10"/>
        </w:numPr>
      </w:pPr>
      <w:r>
        <w:t>努力学习、不断提高领悟职业伦理要求和辨别是非的能力</w:t>
      </w:r>
    </w:p>
    <w:p w14:paraId="2BB10ED7" w14:textId="77777777" w:rsidR="00A1432C" w:rsidRDefault="00AD668B">
      <w:pPr>
        <w:numPr>
          <w:ilvl w:val="2"/>
          <w:numId w:val="10"/>
        </w:numPr>
      </w:pPr>
      <w:r>
        <w:t>在司法实践中磨练，不断改进并提高职业伦理修养水平</w:t>
      </w:r>
    </w:p>
    <w:p w14:paraId="2BB10ED8" w14:textId="77777777" w:rsidR="00A1432C" w:rsidRDefault="00AD668B">
      <w:pPr>
        <w:numPr>
          <w:ilvl w:val="2"/>
          <w:numId w:val="10"/>
        </w:numPr>
      </w:pPr>
      <w:r>
        <w:t>认真开展批评与自我批评</w:t>
      </w:r>
    </w:p>
    <w:p w14:paraId="2BB10ED9" w14:textId="77777777" w:rsidR="00A1432C" w:rsidRDefault="00AD668B">
      <w:pPr>
        <w:numPr>
          <w:ilvl w:val="2"/>
          <w:numId w:val="10"/>
        </w:numPr>
      </w:pPr>
      <w:r>
        <w:t>努力做到</w:t>
      </w:r>
      <w:r>
        <w:t>“</w:t>
      </w:r>
      <w:r>
        <w:t>慎独</w:t>
      </w:r>
      <w:r>
        <w:t>”</w:t>
      </w:r>
    </w:p>
    <w:p w14:paraId="2BB10EDA" w14:textId="77777777" w:rsidR="00A1432C" w:rsidRDefault="00A1432C"/>
    <w:p w14:paraId="2BB10EDB" w14:textId="77777777" w:rsidR="00A1432C" w:rsidRDefault="00AD668B" w:rsidP="00802C81">
      <w:pPr>
        <w:pStyle w:val="2"/>
      </w:pPr>
      <w:r>
        <w:rPr>
          <w:rFonts w:hint="eastAsia"/>
        </w:rPr>
        <w:t>检察官职业伦理</w:t>
      </w:r>
    </w:p>
    <w:p w14:paraId="2BB10EDC" w14:textId="77777777" w:rsidR="00A1432C" w:rsidRDefault="00AD668B">
      <w:pPr>
        <w:numPr>
          <w:ilvl w:val="0"/>
          <w:numId w:val="15"/>
        </w:numPr>
      </w:pPr>
      <w:r>
        <w:rPr>
          <w:rFonts w:hint="eastAsia"/>
        </w:rPr>
        <w:t>检察官职业伦理概述</w:t>
      </w:r>
    </w:p>
    <w:p w14:paraId="2BB10EDD" w14:textId="77777777" w:rsidR="00A1432C" w:rsidRDefault="00AD668B">
      <w:pPr>
        <w:numPr>
          <w:ilvl w:val="1"/>
          <w:numId w:val="15"/>
        </w:numPr>
      </w:pPr>
      <w:r>
        <w:t>检察官制度的发展与检察官职业特点</w:t>
      </w:r>
    </w:p>
    <w:p w14:paraId="2BB10EDE" w14:textId="77777777" w:rsidR="00A1432C" w:rsidRDefault="00AD668B">
      <w:pPr>
        <w:numPr>
          <w:ilvl w:val="2"/>
          <w:numId w:val="15"/>
        </w:numPr>
      </w:pPr>
      <w:r>
        <w:t>检察官职业和检察官制度的产生</w:t>
      </w:r>
    </w:p>
    <w:p w14:paraId="2BB10EDF" w14:textId="77777777" w:rsidR="00A1432C" w:rsidRDefault="00AD668B">
      <w:pPr>
        <w:numPr>
          <w:ilvl w:val="3"/>
          <w:numId w:val="15"/>
        </w:numPr>
      </w:pPr>
      <w:r>
        <w:t>以法国为代表的大陆法系检察制度</w:t>
      </w:r>
    </w:p>
    <w:p w14:paraId="2BB10EE0" w14:textId="77777777" w:rsidR="00A1432C" w:rsidRDefault="00AD668B">
      <w:pPr>
        <w:numPr>
          <w:ilvl w:val="4"/>
          <w:numId w:val="15"/>
        </w:numPr>
      </w:pPr>
      <w:r>
        <w:t>16</w:t>
      </w:r>
      <w:r>
        <w:t>世纪</w:t>
      </w:r>
      <w:r>
        <w:t xml:space="preserve"> </w:t>
      </w:r>
      <w:r>
        <w:t>成文法上正式设立公诉人</w:t>
      </w:r>
    </w:p>
    <w:p w14:paraId="2BB10EE1" w14:textId="77777777" w:rsidR="00A1432C" w:rsidRDefault="00AD668B">
      <w:pPr>
        <w:numPr>
          <w:ilvl w:val="4"/>
          <w:numId w:val="15"/>
        </w:numPr>
      </w:pPr>
      <w:r>
        <w:t>1808</w:t>
      </w:r>
      <w:r>
        <w:t>年刑事诉讼法典，正式建立现代意义上检察官制度</w:t>
      </w:r>
    </w:p>
    <w:p w14:paraId="2BB10EE2" w14:textId="77777777" w:rsidR="00A1432C" w:rsidRDefault="00AD668B">
      <w:pPr>
        <w:numPr>
          <w:ilvl w:val="3"/>
          <w:numId w:val="15"/>
        </w:numPr>
      </w:pPr>
      <w:r>
        <w:t>以英国为代表的大陆法系检察制度</w:t>
      </w:r>
    </w:p>
    <w:p w14:paraId="2BB10EE3" w14:textId="77777777" w:rsidR="00A1432C" w:rsidRDefault="00AD668B">
      <w:pPr>
        <w:numPr>
          <w:ilvl w:val="4"/>
          <w:numId w:val="15"/>
        </w:numPr>
      </w:pPr>
      <w:r>
        <w:t>13</w:t>
      </w:r>
      <w:r>
        <w:t>世纪</w:t>
      </w:r>
      <w:r>
        <w:t xml:space="preserve"> </w:t>
      </w:r>
      <w:r>
        <w:t>国王代理人</w:t>
      </w:r>
      <w:r>
        <w:t xml:space="preserve"> </w:t>
      </w:r>
      <w:r>
        <w:t>总检察、副总检察长</w:t>
      </w:r>
      <w:r>
        <w:t xml:space="preserve"> </w:t>
      </w:r>
      <w:r>
        <w:t>只涉及王室</w:t>
      </w:r>
    </w:p>
    <w:p w14:paraId="2BB10EE4" w14:textId="77777777" w:rsidR="00A1432C" w:rsidRDefault="00AD668B">
      <w:pPr>
        <w:numPr>
          <w:ilvl w:val="4"/>
          <w:numId w:val="15"/>
        </w:numPr>
      </w:pPr>
      <w:r>
        <w:t xml:space="preserve">1879 </w:t>
      </w:r>
      <w:r>
        <w:t>《犯罪起诉法》</w:t>
      </w:r>
      <w:r>
        <w:t xml:space="preserve"> </w:t>
      </w:r>
      <w:r>
        <w:t>设立公诉处</w:t>
      </w:r>
    </w:p>
    <w:p w14:paraId="2BB10EE5" w14:textId="77777777" w:rsidR="00A1432C" w:rsidRDefault="00AD668B">
      <w:pPr>
        <w:numPr>
          <w:ilvl w:val="4"/>
          <w:numId w:val="15"/>
        </w:numPr>
      </w:pPr>
      <w:r>
        <w:t>1985</w:t>
      </w:r>
      <w:r>
        <w:t>《犯罪起诉法》改革了检察体制</w:t>
      </w:r>
    </w:p>
    <w:p w14:paraId="2BB10EE6" w14:textId="77777777" w:rsidR="00A1432C" w:rsidRDefault="00AD668B">
      <w:pPr>
        <w:numPr>
          <w:ilvl w:val="3"/>
          <w:numId w:val="15"/>
        </w:numPr>
      </w:pPr>
      <w:r>
        <w:t>我国的检察制度及其发展史</w:t>
      </w:r>
    </w:p>
    <w:p w14:paraId="2BB10EE7" w14:textId="77777777" w:rsidR="00A1432C" w:rsidRDefault="00AD668B">
      <w:r>
        <w:rPr>
          <w:noProof/>
        </w:rPr>
        <w:drawing>
          <wp:inline distT="0" distB="0" distL="114300" distR="114300" wp14:anchorId="2BB11285" wp14:editId="2BB11286">
            <wp:extent cx="4098290" cy="1314450"/>
            <wp:effectExtent l="0" t="0" r="127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4098290" cy="1314450"/>
                    </a:xfrm>
                    <a:prstGeom prst="rect">
                      <a:avLst/>
                    </a:prstGeom>
                    <a:noFill/>
                    <a:ln>
                      <a:noFill/>
                    </a:ln>
                  </pic:spPr>
                </pic:pic>
              </a:graphicData>
            </a:graphic>
          </wp:inline>
        </w:drawing>
      </w:r>
    </w:p>
    <w:p w14:paraId="2BB10EE8" w14:textId="77777777" w:rsidR="00A1432C" w:rsidRDefault="00A1432C"/>
    <w:p w14:paraId="2BB10EE9" w14:textId="77777777" w:rsidR="00A1432C" w:rsidRDefault="00AD668B">
      <w:pPr>
        <w:numPr>
          <w:ilvl w:val="2"/>
          <w:numId w:val="15"/>
        </w:numPr>
      </w:pPr>
      <w:r>
        <w:t>检察官职业和检察官制度产生的背景</w:t>
      </w:r>
    </w:p>
    <w:p w14:paraId="2BB10EEA" w14:textId="77777777" w:rsidR="00A1432C" w:rsidRDefault="00AD668B">
      <w:pPr>
        <w:numPr>
          <w:ilvl w:val="3"/>
          <w:numId w:val="15"/>
        </w:numPr>
      </w:pPr>
      <w:r>
        <w:t>政治</w:t>
      </w:r>
      <w:r>
        <w:rPr>
          <w:rFonts w:hint="eastAsia"/>
        </w:rPr>
        <w:t>上</w:t>
      </w:r>
      <w:r>
        <w:t>——</w:t>
      </w:r>
    </w:p>
    <w:p w14:paraId="2BB10EEB" w14:textId="77777777" w:rsidR="00A1432C" w:rsidRDefault="00AD668B">
      <w:pPr>
        <w:numPr>
          <w:ilvl w:val="4"/>
          <w:numId w:val="15"/>
        </w:numPr>
      </w:pPr>
      <w:r>
        <w:t>萌芽于欧洲民族国家形成时期</w:t>
      </w:r>
    </w:p>
    <w:p w14:paraId="2BB10EEC" w14:textId="77777777" w:rsidR="00A1432C" w:rsidRDefault="00AD668B">
      <w:pPr>
        <w:numPr>
          <w:ilvl w:val="4"/>
          <w:numId w:val="15"/>
        </w:numPr>
      </w:pPr>
      <w:r>
        <w:t>检察官</w:t>
      </w:r>
      <w:r>
        <w:t>——</w:t>
      </w:r>
      <w:r>
        <w:t>君主的耳目（专制）</w:t>
      </w:r>
      <w:r>
        <w:t>——</w:t>
      </w:r>
      <w:r>
        <w:t>保障民权（资本主义）</w:t>
      </w:r>
    </w:p>
    <w:p w14:paraId="2BB10EED" w14:textId="77777777" w:rsidR="00A1432C" w:rsidRDefault="00AD668B">
      <w:pPr>
        <w:numPr>
          <w:ilvl w:val="3"/>
          <w:numId w:val="15"/>
        </w:numPr>
      </w:pPr>
      <w:r>
        <w:rPr>
          <w:rFonts w:hint="eastAsia"/>
        </w:rPr>
        <w:t>经济上</w:t>
      </w:r>
    </w:p>
    <w:p w14:paraId="2BB10EEE" w14:textId="77777777" w:rsidR="00A1432C" w:rsidRDefault="00AD668B">
      <w:pPr>
        <w:numPr>
          <w:ilvl w:val="4"/>
          <w:numId w:val="15"/>
        </w:numPr>
      </w:pPr>
      <w:r>
        <w:t>始于商品经济得到发展历史时期</w:t>
      </w:r>
    </w:p>
    <w:p w14:paraId="2BB10EEF" w14:textId="77777777" w:rsidR="00A1432C" w:rsidRDefault="00AD668B">
      <w:pPr>
        <w:numPr>
          <w:ilvl w:val="4"/>
          <w:numId w:val="15"/>
        </w:numPr>
      </w:pPr>
      <w:r>
        <w:t>商品经济</w:t>
      </w:r>
      <w:r>
        <w:t>——</w:t>
      </w:r>
      <w:r>
        <w:t>打破封建割据</w:t>
      </w:r>
      <w:r>
        <w:t>——</w:t>
      </w:r>
      <w:r>
        <w:t>建立统一的司法制度</w:t>
      </w:r>
      <w:r>
        <w:t>——</w:t>
      </w:r>
      <w:r>
        <w:t>保护商品经济</w:t>
      </w:r>
    </w:p>
    <w:p w14:paraId="2BB10EF0" w14:textId="77777777" w:rsidR="00A1432C" w:rsidRDefault="00AD668B">
      <w:pPr>
        <w:numPr>
          <w:ilvl w:val="4"/>
          <w:numId w:val="15"/>
        </w:numPr>
      </w:pPr>
      <w:r>
        <w:t>（马克思主义经济理论：社会意识反作用于社会存在）</w:t>
      </w:r>
    </w:p>
    <w:p w14:paraId="2BB10EF1" w14:textId="77777777" w:rsidR="00A1432C" w:rsidRDefault="00AD668B">
      <w:pPr>
        <w:numPr>
          <w:ilvl w:val="3"/>
          <w:numId w:val="15"/>
        </w:numPr>
      </w:pPr>
      <w:r>
        <w:t>诉讼制度</w:t>
      </w:r>
      <w:r>
        <w:t>——</w:t>
      </w:r>
    </w:p>
    <w:p w14:paraId="2BB10EF2" w14:textId="77777777" w:rsidR="00A1432C" w:rsidRDefault="00AD668B">
      <w:pPr>
        <w:numPr>
          <w:ilvl w:val="4"/>
          <w:numId w:val="15"/>
        </w:numPr>
      </w:pPr>
      <w:r>
        <w:t>与刑事诉讼模式的历史变迁</w:t>
      </w:r>
    </w:p>
    <w:p w14:paraId="2BB10EF3" w14:textId="77777777" w:rsidR="00A1432C" w:rsidRDefault="00AD668B">
      <w:pPr>
        <w:numPr>
          <w:ilvl w:val="4"/>
          <w:numId w:val="15"/>
        </w:numPr>
      </w:pPr>
      <w:r>
        <w:rPr>
          <w:rFonts w:hint="eastAsia"/>
        </w:rPr>
        <w:t>中世纪之前，</w:t>
      </w:r>
      <w:r>
        <w:t>弹劾式诉讼（以自诉为原则）</w:t>
      </w:r>
      <w:r>
        <w:rPr>
          <w:rFonts w:hint="eastAsia"/>
        </w:rPr>
        <w:t>——后来，</w:t>
      </w:r>
      <w:r>
        <w:t>纠问式诉讼（废除自诉）</w:t>
      </w:r>
      <w:r>
        <w:rPr>
          <w:rFonts w:hint="eastAsia"/>
        </w:rPr>
        <w:t>——资产阶级革命胜利后，</w:t>
      </w:r>
      <w:r>
        <w:t>控诉式诉讼（控审分离）</w:t>
      </w:r>
    </w:p>
    <w:p w14:paraId="2BB10EF4" w14:textId="77777777" w:rsidR="00A1432C" w:rsidRDefault="00A1432C"/>
    <w:p w14:paraId="2BB10EF5" w14:textId="77777777" w:rsidR="00A1432C" w:rsidRDefault="00AD668B">
      <w:pPr>
        <w:numPr>
          <w:ilvl w:val="2"/>
          <w:numId w:val="15"/>
        </w:numPr>
      </w:pPr>
      <w:r>
        <w:t>检察官职业的特点</w:t>
      </w:r>
    </w:p>
    <w:p w14:paraId="2BB10EF6" w14:textId="77777777" w:rsidR="00A1432C" w:rsidRDefault="00AD668B">
      <w:pPr>
        <w:numPr>
          <w:ilvl w:val="3"/>
          <w:numId w:val="15"/>
        </w:numPr>
      </w:pPr>
      <w:r>
        <w:t>法律秩序的积极守护者</w:t>
      </w:r>
    </w:p>
    <w:p w14:paraId="2BB10EF7" w14:textId="77777777" w:rsidR="00A1432C" w:rsidRDefault="00AD668B">
      <w:pPr>
        <w:numPr>
          <w:ilvl w:val="4"/>
          <w:numId w:val="15"/>
        </w:numPr>
      </w:pPr>
      <w:r>
        <w:rPr>
          <w:rFonts w:hint="eastAsia"/>
        </w:rPr>
        <w:lastRenderedPageBreak/>
        <w:t>法官：不告不理；律师：基于当事人的请求——被动的</w:t>
      </w:r>
    </w:p>
    <w:p w14:paraId="2BB10EF8" w14:textId="77777777" w:rsidR="00A1432C" w:rsidRDefault="00AD668B">
      <w:pPr>
        <w:numPr>
          <w:ilvl w:val="4"/>
          <w:numId w:val="15"/>
        </w:numPr>
      </w:pPr>
      <w:r>
        <w:rPr>
          <w:rFonts w:hint="eastAsia"/>
        </w:rPr>
        <w:t>检察官：</w:t>
      </w:r>
      <w:r>
        <w:t>代表国家而非基于当事人</w:t>
      </w:r>
      <w:r>
        <w:rPr>
          <w:rFonts w:hint="eastAsia"/>
        </w:rPr>
        <w:t>——主动追诉</w:t>
      </w:r>
    </w:p>
    <w:p w14:paraId="2BB10EF9" w14:textId="77777777" w:rsidR="00A1432C" w:rsidRDefault="00AD668B">
      <w:pPr>
        <w:numPr>
          <w:ilvl w:val="3"/>
          <w:numId w:val="15"/>
        </w:numPr>
      </w:pPr>
      <w:r>
        <w:t>在职务活动中应遵循客观义务</w:t>
      </w:r>
    </w:p>
    <w:p w14:paraId="2BB10EFA" w14:textId="77777777" w:rsidR="00A1432C" w:rsidRDefault="00AD668B">
      <w:pPr>
        <w:numPr>
          <w:ilvl w:val="4"/>
          <w:numId w:val="15"/>
        </w:numPr>
      </w:pPr>
      <w:r>
        <w:t>行使追诉犯罪</w:t>
      </w:r>
      <w:r>
        <w:rPr>
          <w:rFonts w:hint="eastAsia"/>
        </w:rPr>
        <w:t>的职能、</w:t>
      </w:r>
      <w:r>
        <w:t>维护法律正确实施</w:t>
      </w:r>
      <w:r>
        <w:rPr>
          <w:rFonts w:hint="eastAsia"/>
        </w:rPr>
        <w:t>，维护犯罪嫌疑人、被告人合法权益，保障无罪人不受追究和有罪人受到公正追究；</w:t>
      </w:r>
    </w:p>
    <w:p w14:paraId="2BB10EFB" w14:textId="77777777" w:rsidR="00A1432C" w:rsidRDefault="00AD668B">
      <w:pPr>
        <w:numPr>
          <w:ilvl w:val="4"/>
          <w:numId w:val="15"/>
        </w:numPr>
      </w:pPr>
      <w:r>
        <w:rPr>
          <w:rFonts w:hint="eastAsia"/>
        </w:rPr>
        <w:t>法官：超然中立的裁判角色</w:t>
      </w:r>
    </w:p>
    <w:p w14:paraId="2BB10EFC" w14:textId="77777777" w:rsidR="00A1432C" w:rsidRDefault="00AD668B">
      <w:pPr>
        <w:numPr>
          <w:ilvl w:val="4"/>
          <w:numId w:val="15"/>
        </w:numPr>
      </w:pPr>
      <w:r>
        <w:rPr>
          <w:rFonts w:hint="eastAsia"/>
        </w:rPr>
        <w:t>律师：代理、辩护角色——最大限度实现委托人的合法利益</w:t>
      </w:r>
    </w:p>
    <w:p w14:paraId="2BB10EFD" w14:textId="77777777" w:rsidR="00A1432C" w:rsidRDefault="00AD668B">
      <w:pPr>
        <w:numPr>
          <w:ilvl w:val="3"/>
          <w:numId w:val="15"/>
        </w:numPr>
      </w:pPr>
      <w:r>
        <w:t>检察官实行一体化原则</w:t>
      </w:r>
    </w:p>
    <w:p w14:paraId="2BB10EFE" w14:textId="77777777" w:rsidR="00A1432C" w:rsidRDefault="00AD668B">
      <w:pPr>
        <w:numPr>
          <w:ilvl w:val="4"/>
          <w:numId w:val="15"/>
        </w:numPr>
      </w:pPr>
      <w:r>
        <w:t>全体检察官在法律上被视为同一个主体</w:t>
      </w:r>
    </w:p>
    <w:p w14:paraId="2BB10EFF" w14:textId="77777777" w:rsidR="00A1432C" w:rsidRDefault="00AD668B">
      <w:pPr>
        <w:numPr>
          <w:ilvl w:val="4"/>
          <w:numId w:val="15"/>
        </w:numPr>
      </w:pPr>
      <w:r>
        <w:rPr>
          <w:rFonts w:hint="eastAsia"/>
        </w:rPr>
        <w:t>体现</w:t>
      </w:r>
    </w:p>
    <w:p w14:paraId="2BB10F00" w14:textId="77777777" w:rsidR="00A1432C" w:rsidRDefault="00AD668B">
      <w:pPr>
        <w:numPr>
          <w:ilvl w:val="5"/>
          <w:numId w:val="15"/>
        </w:numPr>
      </w:pPr>
      <w:r>
        <w:t>指挥监督权（</w:t>
      </w:r>
      <w:r>
        <w:t>“</w:t>
      </w:r>
      <w:r>
        <w:t>上命下从</w:t>
      </w:r>
      <w:r>
        <w:t>”</w:t>
      </w:r>
      <w:r>
        <w:t>）</w:t>
      </w:r>
    </w:p>
    <w:p w14:paraId="2BB10F01" w14:textId="77777777" w:rsidR="00A1432C" w:rsidRDefault="00AD668B">
      <w:pPr>
        <w:numPr>
          <w:ilvl w:val="5"/>
          <w:numId w:val="15"/>
        </w:numPr>
      </w:pPr>
      <w:r>
        <w:t>职务移转权（换人继续，非换人重来）</w:t>
      </w:r>
    </w:p>
    <w:p w14:paraId="2BB10F02" w14:textId="77777777" w:rsidR="00A1432C" w:rsidRDefault="00AD668B">
      <w:pPr>
        <w:numPr>
          <w:ilvl w:val="5"/>
          <w:numId w:val="15"/>
        </w:numPr>
      </w:pPr>
      <w:r>
        <w:t>检察官对外代表检察机关（彼此不拆台）</w:t>
      </w:r>
    </w:p>
    <w:p w14:paraId="2BB10F03" w14:textId="77777777" w:rsidR="00A1432C" w:rsidRDefault="00AD668B">
      <w:pPr>
        <w:numPr>
          <w:ilvl w:val="3"/>
          <w:numId w:val="15"/>
        </w:numPr>
      </w:pPr>
      <w:r>
        <w:t>检察官的任职标准</w:t>
      </w:r>
    </w:p>
    <w:p w14:paraId="2BB10F04" w14:textId="77777777" w:rsidR="00A1432C" w:rsidRDefault="00AD668B">
      <w:pPr>
        <w:numPr>
          <w:ilvl w:val="4"/>
          <w:numId w:val="15"/>
        </w:numPr>
      </w:pPr>
      <w:r>
        <w:t>国籍、年龄、拥护宪法、政治业务品行素、身体状况、法律资格</w:t>
      </w:r>
      <w:r>
        <w:t xml:space="preserve"> </w:t>
      </w:r>
    </w:p>
    <w:p w14:paraId="2BB10F05" w14:textId="77777777" w:rsidR="00A1432C" w:rsidRDefault="00AD668B">
      <w:pPr>
        <w:numPr>
          <w:ilvl w:val="4"/>
          <w:numId w:val="15"/>
        </w:numPr>
      </w:pPr>
      <w:r>
        <w:t>法律学历：</w:t>
      </w:r>
    </w:p>
    <w:p w14:paraId="2BB10F06" w14:textId="77777777" w:rsidR="00A1432C" w:rsidRDefault="00AD668B">
      <w:pPr>
        <w:numPr>
          <w:ilvl w:val="5"/>
          <w:numId w:val="15"/>
        </w:numPr>
      </w:pPr>
      <w:r>
        <w:t>具备普通高等学校法学类本科学历并获得学士及以上学位；</w:t>
      </w:r>
    </w:p>
    <w:p w14:paraId="2BB10F07" w14:textId="77777777" w:rsidR="00A1432C" w:rsidRDefault="00AD668B">
      <w:pPr>
        <w:numPr>
          <w:ilvl w:val="5"/>
          <w:numId w:val="15"/>
        </w:numPr>
      </w:pPr>
      <w:r>
        <w:t>或者普通高等学校非法学类本科及以上学历并获得法律硕士、法学硕士及以上学位；</w:t>
      </w:r>
    </w:p>
    <w:p w14:paraId="2BB10F08" w14:textId="77777777" w:rsidR="00A1432C" w:rsidRDefault="00AD668B">
      <w:pPr>
        <w:numPr>
          <w:ilvl w:val="5"/>
          <w:numId w:val="15"/>
        </w:numPr>
      </w:pPr>
      <w:r>
        <w:t>或者普通高等学校非法学类本科及以上学历，获得其他相应学位，并具有法律专业知识；</w:t>
      </w:r>
    </w:p>
    <w:p w14:paraId="2BB10F09" w14:textId="77777777" w:rsidR="00A1432C" w:rsidRDefault="00AD668B">
      <w:pPr>
        <w:numPr>
          <w:ilvl w:val="5"/>
          <w:numId w:val="15"/>
        </w:numPr>
      </w:pPr>
      <w:r>
        <w:t>从事法律工作满五年。其中获得法律硕士、法学硕士学位，或者获得法学博士学位的，从事法律工作的年限可以分别放宽至四年、三年</w:t>
      </w:r>
    </w:p>
    <w:p w14:paraId="2BB10F0A" w14:textId="77777777" w:rsidR="00A1432C" w:rsidRDefault="00AD668B">
      <w:pPr>
        <w:numPr>
          <w:ilvl w:val="4"/>
          <w:numId w:val="15"/>
        </w:numPr>
      </w:pPr>
      <w:r>
        <w:t>禁止性条件：刑事处罚；开除公职；被吊销律师、公证</w:t>
      </w:r>
    </w:p>
    <w:p w14:paraId="2BB10F0B" w14:textId="77777777" w:rsidR="00A1432C" w:rsidRDefault="00AD668B">
      <w:pPr>
        <w:numPr>
          <w:ilvl w:val="4"/>
          <w:numId w:val="15"/>
        </w:numPr>
      </w:pPr>
      <w:r>
        <w:t>员执业证书或者被仲裁委员会除名</w:t>
      </w:r>
    </w:p>
    <w:p w14:paraId="2BB10F0C" w14:textId="77777777" w:rsidR="00A1432C" w:rsidRDefault="00A1432C"/>
    <w:p w14:paraId="2BB10F0D" w14:textId="77777777" w:rsidR="00A1432C" w:rsidRDefault="00AD668B">
      <w:pPr>
        <w:numPr>
          <w:ilvl w:val="1"/>
          <w:numId w:val="15"/>
        </w:numPr>
      </w:pPr>
      <w:r>
        <w:t>检察官职业伦理的概念和特征</w:t>
      </w:r>
    </w:p>
    <w:p w14:paraId="2BB10F0E" w14:textId="77777777" w:rsidR="00A1432C" w:rsidRDefault="00AD668B">
      <w:pPr>
        <w:numPr>
          <w:ilvl w:val="2"/>
          <w:numId w:val="15"/>
        </w:numPr>
      </w:pPr>
      <w:r>
        <w:rPr>
          <w:rFonts w:hint="eastAsia"/>
        </w:rPr>
        <w:t>概念</w:t>
      </w:r>
    </w:p>
    <w:p w14:paraId="2BB10F0F" w14:textId="77777777" w:rsidR="00A1432C" w:rsidRDefault="00AD668B">
      <w:pPr>
        <w:ind w:firstLineChars="200" w:firstLine="420"/>
        <w:rPr>
          <w:rFonts w:ascii="楷体" w:eastAsia="楷体" w:hAnsi="楷体" w:cs="楷体"/>
        </w:rPr>
      </w:pPr>
      <w:r>
        <w:rPr>
          <w:rFonts w:ascii="楷体" w:eastAsia="楷体" w:hAnsi="楷体" w:cs="楷体" w:hint="eastAsia"/>
        </w:rPr>
        <w:t>检察官职业伦理，是指检察人员在履行其职责的过程中所应当具备的优良道德品质，以及在调处各种社会关系时所应当遵循的道德规范的总和。</w:t>
      </w:r>
    </w:p>
    <w:p w14:paraId="2BB10F10" w14:textId="77777777" w:rsidR="00A1432C" w:rsidRDefault="00AD668B">
      <w:pPr>
        <w:numPr>
          <w:ilvl w:val="2"/>
          <w:numId w:val="15"/>
        </w:numPr>
      </w:pPr>
      <w:r>
        <w:rPr>
          <w:rFonts w:hint="eastAsia"/>
        </w:rPr>
        <w:t>特征</w:t>
      </w:r>
    </w:p>
    <w:p w14:paraId="2BB10F11" w14:textId="77777777" w:rsidR="00A1432C" w:rsidRDefault="00AD668B">
      <w:pPr>
        <w:numPr>
          <w:ilvl w:val="3"/>
          <w:numId w:val="15"/>
        </w:numPr>
      </w:pPr>
      <w:r>
        <w:rPr>
          <w:rFonts w:hint="eastAsia"/>
        </w:rPr>
        <w:t>显著的先进性</w:t>
      </w:r>
    </w:p>
    <w:p w14:paraId="2BB10F12" w14:textId="77777777" w:rsidR="00A1432C" w:rsidRDefault="00AD668B">
      <w:pPr>
        <w:numPr>
          <w:ilvl w:val="4"/>
          <w:numId w:val="15"/>
        </w:numPr>
      </w:pPr>
      <w:r>
        <w:rPr>
          <w:rFonts w:hint="eastAsia"/>
        </w:rPr>
        <w:t>是</w:t>
      </w:r>
      <w:r>
        <w:t>社会主义公有制基础</w:t>
      </w:r>
      <w:r>
        <w:rPr>
          <w:rFonts w:hint="eastAsia"/>
        </w:rPr>
        <w:t>的</w:t>
      </w:r>
      <w:r>
        <w:t>反映</w:t>
      </w:r>
      <w:r>
        <w:t xml:space="preserve">  </w:t>
      </w:r>
    </w:p>
    <w:p w14:paraId="2BB10F13" w14:textId="77777777" w:rsidR="00A1432C" w:rsidRDefault="00AD668B">
      <w:pPr>
        <w:numPr>
          <w:ilvl w:val="4"/>
          <w:numId w:val="15"/>
        </w:numPr>
      </w:pPr>
      <w:r>
        <w:t>有正确的政治理论指导</w:t>
      </w:r>
      <w:r>
        <w:t xml:space="preserve">  </w:t>
      </w:r>
    </w:p>
    <w:p w14:paraId="2BB10F14" w14:textId="77777777" w:rsidR="00A1432C" w:rsidRDefault="00AD668B">
      <w:pPr>
        <w:numPr>
          <w:ilvl w:val="4"/>
          <w:numId w:val="15"/>
        </w:numPr>
      </w:pPr>
      <w:r>
        <w:rPr>
          <w:rFonts w:hint="eastAsia"/>
        </w:rPr>
        <w:t>是</w:t>
      </w:r>
      <w:r>
        <w:t>共产主义道德原则</w:t>
      </w:r>
      <w:r>
        <w:rPr>
          <w:rFonts w:hint="eastAsia"/>
        </w:rPr>
        <w:t>和规范的重要组成部分</w:t>
      </w:r>
    </w:p>
    <w:p w14:paraId="2BB10F15" w14:textId="77777777" w:rsidR="00A1432C" w:rsidRDefault="00AD668B">
      <w:pPr>
        <w:numPr>
          <w:ilvl w:val="3"/>
          <w:numId w:val="15"/>
        </w:numPr>
      </w:pPr>
      <w:r>
        <w:rPr>
          <w:rFonts w:hint="eastAsia"/>
        </w:rPr>
        <w:t>广泛的人民性——“四个忠于”</w:t>
      </w:r>
    </w:p>
    <w:p w14:paraId="2BB10F16" w14:textId="77777777" w:rsidR="00A1432C" w:rsidRDefault="00AD668B">
      <w:pPr>
        <w:numPr>
          <w:ilvl w:val="4"/>
          <w:numId w:val="15"/>
        </w:numPr>
      </w:pPr>
      <w:r>
        <w:t>以人为本，切实维护群众根本利益</w:t>
      </w:r>
    </w:p>
    <w:p w14:paraId="2BB10F17" w14:textId="77777777" w:rsidR="00A1432C" w:rsidRDefault="00AD668B">
      <w:pPr>
        <w:numPr>
          <w:ilvl w:val="4"/>
          <w:numId w:val="15"/>
        </w:numPr>
      </w:pPr>
      <w:r>
        <w:t>遵守客观义务、遵守法定程序，保证办案质量</w:t>
      </w:r>
      <w:r>
        <w:t xml:space="preserve"> </w:t>
      </w:r>
      <w:r>
        <w:t>（每一个冤错案件，检察官都难辞其咎）</w:t>
      </w:r>
    </w:p>
    <w:p w14:paraId="2BB10F18" w14:textId="77777777" w:rsidR="00A1432C" w:rsidRDefault="00AD668B">
      <w:pPr>
        <w:numPr>
          <w:ilvl w:val="4"/>
          <w:numId w:val="15"/>
        </w:numPr>
      </w:pPr>
      <w:r>
        <w:t>坚持走群众路线，依靠和相信群众</w:t>
      </w:r>
    </w:p>
    <w:p w14:paraId="2BB10F19" w14:textId="77777777" w:rsidR="00A1432C" w:rsidRDefault="00AD668B">
      <w:pPr>
        <w:numPr>
          <w:ilvl w:val="4"/>
          <w:numId w:val="15"/>
        </w:numPr>
      </w:pPr>
      <w:r>
        <w:t>妥善处理人民内部矛盾</w:t>
      </w:r>
    </w:p>
    <w:p w14:paraId="2BB10F1A" w14:textId="77777777" w:rsidR="00A1432C" w:rsidRDefault="00AD668B">
      <w:pPr>
        <w:numPr>
          <w:ilvl w:val="3"/>
          <w:numId w:val="15"/>
        </w:numPr>
      </w:pPr>
      <w:r>
        <w:rPr>
          <w:rFonts w:hint="eastAsia"/>
        </w:rPr>
        <w:t>突出的重要性</w:t>
      </w:r>
    </w:p>
    <w:p w14:paraId="2BB10F1B" w14:textId="77777777" w:rsidR="00A1432C" w:rsidRDefault="00AD668B">
      <w:pPr>
        <w:numPr>
          <w:ilvl w:val="4"/>
          <w:numId w:val="15"/>
        </w:numPr>
      </w:pPr>
      <w:r>
        <w:rPr>
          <w:rFonts w:hint="eastAsia"/>
        </w:rPr>
        <w:t>检察官的职业行为既是一种司法活动，又是法律监督活动</w:t>
      </w:r>
    </w:p>
    <w:p w14:paraId="2BB10F1C" w14:textId="77777777" w:rsidR="00A1432C" w:rsidRDefault="00AD668B">
      <w:pPr>
        <w:numPr>
          <w:ilvl w:val="4"/>
          <w:numId w:val="15"/>
        </w:numPr>
      </w:pPr>
      <w:r>
        <w:t>一举一动关系国家长治久安与群众各项权利、合法权益</w:t>
      </w:r>
    </w:p>
    <w:p w14:paraId="2BB10F1D" w14:textId="77777777" w:rsidR="00A1432C" w:rsidRDefault="00AD668B">
      <w:pPr>
        <w:numPr>
          <w:ilvl w:val="4"/>
          <w:numId w:val="15"/>
        </w:numPr>
      </w:pPr>
      <w:r>
        <w:rPr>
          <w:rFonts w:hint="eastAsia"/>
        </w:rPr>
        <w:t>表现</w:t>
      </w:r>
    </w:p>
    <w:p w14:paraId="2BB10F1E" w14:textId="77777777" w:rsidR="00A1432C" w:rsidRDefault="00AD668B">
      <w:pPr>
        <w:numPr>
          <w:ilvl w:val="5"/>
          <w:numId w:val="15"/>
        </w:numPr>
      </w:pPr>
      <w:r>
        <w:t>确保</w:t>
      </w:r>
      <w:r>
        <w:rPr>
          <w:rFonts w:hint="eastAsia"/>
        </w:rPr>
        <w:t>检察权正确行使，</w:t>
      </w:r>
      <w:r>
        <w:t>发挥检察职能</w:t>
      </w:r>
      <w:r>
        <w:rPr>
          <w:rFonts w:hint="eastAsia"/>
        </w:rPr>
        <w:t>作用</w:t>
      </w:r>
    </w:p>
    <w:p w14:paraId="2BB10F1F" w14:textId="77777777" w:rsidR="00A1432C" w:rsidRDefault="00AD668B">
      <w:pPr>
        <w:numPr>
          <w:ilvl w:val="5"/>
          <w:numId w:val="15"/>
        </w:numPr>
      </w:pPr>
      <w:r>
        <w:lastRenderedPageBreak/>
        <w:t>社会职业伦理</w:t>
      </w:r>
      <w:r>
        <w:rPr>
          <w:rFonts w:hint="eastAsia"/>
        </w:rPr>
        <w:t>对其他社会道德的</w:t>
      </w:r>
      <w:r>
        <w:t>示范</w:t>
      </w:r>
    </w:p>
    <w:p w14:paraId="2BB10F20" w14:textId="77777777" w:rsidR="00A1432C" w:rsidRDefault="00AD668B">
      <w:pPr>
        <w:numPr>
          <w:ilvl w:val="3"/>
          <w:numId w:val="15"/>
        </w:numPr>
      </w:pPr>
      <w:r>
        <w:t>明显的强制性</w:t>
      </w:r>
    </w:p>
    <w:p w14:paraId="2BB10F21" w14:textId="77777777" w:rsidR="00A1432C" w:rsidRDefault="00AD668B">
      <w:pPr>
        <w:numPr>
          <w:ilvl w:val="4"/>
          <w:numId w:val="15"/>
        </w:numPr>
      </w:pPr>
      <w:r>
        <w:t>以法律形式规制</w:t>
      </w:r>
    </w:p>
    <w:p w14:paraId="2BB10F22" w14:textId="77777777" w:rsidR="00A1432C" w:rsidRDefault="00AD668B">
      <w:pPr>
        <w:numPr>
          <w:ilvl w:val="4"/>
          <w:numId w:val="15"/>
        </w:numPr>
      </w:pPr>
      <w:r>
        <w:t>伦理与纪律挂钩</w:t>
      </w:r>
    </w:p>
    <w:p w14:paraId="2BB10F23" w14:textId="77777777" w:rsidR="00A1432C" w:rsidRDefault="00AD668B">
      <w:r>
        <w:rPr>
          <w:noProof/>
        </w:rPr>
        <w:drawing>
          <wp:inline distT="0" distB="0" distL="114300" distR="114300" wp14:anchorId="2BB11287" wp14:editId="2BB11288">
            <wp:extent cx="3857625" cy="868680"/>
            <wp:effectExtent l="0" t="0" r="133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3857625" cy="868680"/>
                    </a:xfrm>
                    <a:prstGeom prst="rect">
                      <a:avLst/>
                    </a:prstGeom>
                    <a:noFill/>
                    <a:ln>
                      <a:noFill/>
                    </a:ln>
                  </pic:spPr>
                </pic:pic>
              </a:graphicData>
            </a:graphic>
          </wp:inline>
        </w:drawing>
      </w:r>
    </w:p>
    <w:p w14:paraId="2BB10F24" w14:textId="77777777" w:rsidR="00A1432C" w:rsidRDefault="00AD668B">
      <w:pPr>
        <w:numPr>
          <w:ilvl w:val="1"/>
          <w:numId w:val="15"/>
        </w:numPr>
      </w:pPr>
      <w:r>
        <w:t>加强我国检察官职业伦理的意义</w:t>
      </w:r>
    </w:p>
    <w:p w14:paraId="2BB10F25" w14:textId="77777777" w:rsidR="00A1432C" w:rsidRDefault="00AD668B">
      <w:pPr>
        <w:numPr>
          <w:ilvl w:val="2"/>
          <w:numId w:val="15"/>
        </w:numPr>
      </w:pPr>
      <w:r>
        <w:t>促进我国法治建设的保障</w:t>
      </w:r>
      <w:r>
        <w:t xml:space="preserve"> </w:t>
      </w:r>
    </w:p>
    <w:p w14:paraId="2BB10F26" w14:textId="77777777" w:rsidR="00A1432C" w:rsidRDefault="00AD668B">
      <w:pPr>
        <w:numPr>
          <w:ilvl w:val="3"/>
          <w:numId w:val="15"/>
        </w:numPr>
      </w:pPr>
      <w:r>
        <w:t>检察机关的职能作用</w:t>
      </w:r>
      <w:r>
        <w:rPr>
          <w:rFonts w:hint="eastAsia"/>
        </w:rPr>
        <w:t>：维护国家法制统一和法律尊严，促进法治建设</w:t>
      </w:r>
    </w:p>
    <w:p w14:paraId="2BB10F27" w14:textId="77777777" w:rsidR="00A1432C" w:rsidRDefault="00AD668B">
      <w:pPr>
        <w:numPr>
          <w:ilvl w:val="3"/>
          <w:numId w:val="15"/>
        </w:numPr>
      </w:pPr>
      <w:r>
        <w:t>形成高度思想觉悟和境界</w:t>
      </w:r>
    </w:p>
    <w:p w14:paraId="2BB10F28" w14:textId="77777777" w:rsidR="00A1432C" w:rsidRDefault="00AD668B">
      <w:pPr>
        <w:numPr>
          <w:ilvl w:val="2"/>
          <w:numId w:val="15"/>
        </w:numPr>
      </w:pPr>
      <w:r>
        <w:t>社会主义</w:t>
      </w:r>
      <w:r>
        <w:rPr>
          <w:b/>
          <w:bCs/>
        </w:rPr>
        <w:t>精神文明建设</w:t>
      </w:r>
      <w:r>
        <w:t>的需要</w:t>
      </w:r>
      <w:r>
        <w:t xml:space="preserve"> </w:t>
      </w:r>
    </w:p>
    <w:p w14:paraId="2BB10F29" w14:textId="77777777" w:rsidR="00A1432C" w:rsidRDefault="00AD668B">
      <w:pPr>
        <w:numPr>
          <w:ilvl w:val="3"/>
          <w:numId w:val="15"/>
        </w:numPr>
      </w:pPr>
      <w:r>
        <w:rPr>
          <w:rFonts w:hint="eastAsia"/>
        </w:rPr>
        <w:t>（道德）</w:t>
      </w:r>
      <w:r>
        <w:t>伦理水平</w:t>
      </w:r>
      <w:r>
        <w:rPr>
          <w:rFonts w:hint="eastAsia"/>
        </w:rPr>
        <w:t>的高低是</w:t>
      </w:r>
      <w:r>
        <w:t>精神文明建设程度</w:t>
      </w:r>
      <w:r>
        <w:rPr>
          <w:rFonts w:hint="eastAsia"/>
        </w:rPr>
        <w:t>的重要</w:t>
      </w:r>
      <w:r>
        <w:t>标志</w:t>
      </w:r>
    </w:p>
    <w:p w14:paraId="2BB10F2A" w14:textId="77777777" w:rsidR="00A1432C" w:rsidRDefault="00AD668B">
      <w:pPr>
        <w:numPr>
          <w:ilvl w:val="3"/>
          <w:numId w:val="15"/>
        </w:numPr>
      </w:pPr>
      <w:r>
        <w:rPr>
          <w:rFonts w:hint="eastAsia"/>
        </w:rPr>
        <w:t>从</w:t>
      </w:r>
      <w:r>
        <w:t>职业伦理建设</w:t>
      </w:r>
      <w:r>
        <w:rPr>
          <w:rFonts w:hint="eastAsia"/>
        </w:rPr>
        <w:t>入手是</w:t>
      </w:r>
      <w:r>
        <w:t>精神文明建设重要途径</w:t>
      </w:r>
    </w:p>
    <w:p w14:paraId="2BB10F2B" w14:textId="77777777" w:rsidR="00A1432C" w:rsidRDefault="00AD668B">
      <w:pPr>
        <w:numPr>
          <w:ilvl w:val="3"/>
          <w:numId w:val="15"/>
        </w:numPr>
      </w:pPr>
      <w:r>
        <w:t>检察官职业伦理建设</w:t>
      </w:r>
      <w:r>
        <w:t>——</w:t>
      </w:r>
      <w:r>
        <w:t>教育群众</w:t>
      </w:r>
      <w:r>
        <w:rPr>
          <w:rFonts w:hint="eastAsia"/>
        </w:rPr>
        <w:t>、影响群众</w:t>
      </w:r>
    </w:p>
    <w:p w14:paraId="2BB10F2C" w14:textId="77777777" w:rsidR="00A1432C" w:rsidRDefault="00AD668B">
      <w:pPr>
        <w:numPr>
          <w:ilvl w:val="2"/>
          <w:numId w:val="15"/>
        </w:numPr>
      </w:pPr>
      <w:r>
        <w:t>惩治腐败、纠正行业不正之风的重要举措</w:t>
      </w:r>
    </w:p>
    <w:p w14:paraId="2BB10F2D" w14:textId="77777777" w:rsidR="00A1432C" w:rsidRDefault="00AD668B">
      <w:pPr>
        <w:numPr>
          <w:ilvl w:val="3"/>
          <w:numId w:val="15"/>
        </w:numPr>
      </w:pPr>
      <w:r>
        <w:t>不正之风、腐败现象</w:t>
      </w:r>
      <w:r>
        <w:t>——</w:t>
      </w:r>
      <w:r>
        <w:t>凭借职权</w:t>
      </w:r>
      <w:r>
        <w:rPr>
          <w:rFonts w:hint="eastAsia"/>
        </w:rPr>
        <w:t>——以权谋私、脱离群众</w:t>
      </w:r>
    </w:p>
    <w:p w14:paraId="2BB10F2E" w14:textId="77777777" w:rsidR="00A1432C" w:rsidRDefault="00AD668B">
      <w:pPr>
        <w:numPr>
          <w:ilvl w:val="3"/>
          <w:numId w:val="15"/>
        </w:numPr>
      </w:pPr>
      <w:r>
        <w:rPr>
          <w:rFonts w:hint="eastAsia"/>
        </w:rPr>
        <w:t>通过</w:t>
      </w:r>
      <w:r>
        <w:t>检察官职业伦理建设</w:t>
      </w:r>
      <w:r>
        <w:rPr>
          <w:rFonts w:hint="eastAsia"/>
        </w:rPr>
        <w:t>，</w:t>
      </w:r>
      <w:r>
        <w:t>帮助检察官树立正确道德观念，抵制不正之风侵袭</w:t>
      </w:r>
    </w:p>
    <w:p w14:paraId="2BB10F2F" w14:textId="77777777" w:rsidR="00A1432C" w:rsidRDefault="00AD668B">
      <w:pPr>
        <w:numPr>
          <w:ilvl w:val="2"/>
          <w:numId w:val="15"/>
        </w:numPr>
      </w:pPr>
      <w:r>
        <w:t>检察官自我完善的必要条件</w:t>
      </w:r>
      <w:r>
        <w:t xml:space="preserve">  </w:t>
      </w:r>
    </w:p>
    <w:p w14:paraId="2BB10F30" w14:textId="77777777" w:rsidR="00A1432C" w:rsidRDefault="00AD668B">
      <w:pPr>
        <w:numPr>
          <w:ilvl w:val="3"/>
          <w:numId w:val="15"/>
        </w:numPr>
      </w:pPr>
      <w:r>
        <w:rPr>
          <w:rFonts w:hint="eastAsia"/>
        </w:rPr>
        <w:t>良好的</w:t>
      </w:r>
      <w:r>
        <w:t>道德品质</w:t>
      </w:r>
      <w:r>
        <w:rPr>
          <w:rFonts w:hint="eastAsia"/>
        </w:rPr>
        <w:t>是</w:t>
      </w:r>
      <w:r>
        <w:t>自我完善</w:t>
      </w:r>
      <w:r>
        <w:rPr>
          <w:rFonts w:hint="eastAsia"/>
        </w:rPr>
        <w:t>的</w:t>
      </w:r>
      <w:r>
        <w:t>重要标准</w:t>
      </w:r>
      <w:r>
        <w:rPr>
          <w:rFonts w:hint="eastAsia"/>
        </w:rPr>
        <w:t>：</w:t>
      </w:r>
      <w:r>
        <w:t>不是自发形成、而需要经过学习和实践</w:t>
      </w:r>
      <w:r>
        <w:rPr>
          <w:rFonts w:hint="eastAsia"/>
        </w:rPr>
        <w:t>才能完成</w:t>
      </w:r>
      <w:r>
        <w:t xml:space="preserve">          </w:t>
      </w:r>
    </w:p>
    <w:p w14:paraId="2BB10F31" w14:textId="77777777" w:rsidR="00A1432C" w:rsidRDefault="00AD668B">
      <w:pPr>
        <w:numPr>
          <w:ilvl w:val="3"/>
          <w:numId w:val="15"/>
        </w:numPr>
      </w:pPr>
      <w:r>
        <w:t>职业伦理建设</w:t>
      </w:r>
      <w:r>
        <w:rPr>
          <w:rFonts w:hint="eastAsia"/>
        </w:rPr>
        <w:t>是</w:t>
      </w:r>
      <w:r>
        <w:t>养成高尚道德品质的根本途径</w:t>
      </w:r>
    </w:p>
    <w:p w14:paraId="2BB10F32" w14:textId="77777777" w:rsidR="00A1432C" w:rsidRDefault="00A1432C">
      <w:pPr>
        <w:ind w:left="420"/>
      </w:pPr>
    </w:p>
    <w:p w14:paraId="2BB10F33" w14:textId="77777777" w:rsidR="00A1432C" w:rsidRDefault="00AD668B">
      <w:pPr>
        <w:numPr>
          <w:ilvl w:val="0"/>
          <w:numId w:val="15"/>
        </w:numPr>
      </w:pPr>
      <w:r>
        <w:t>检察官职业伦理要素</w:t>
      </w:r>
    </w:p>
    <w:p w14:paraId="2BB10F34" w14:textId="77777777" w:rsidR="00A1432C" w:rsidRDefault="00AD668B">
      <w:pPr>
        <w:numPr>
          <w:ilvl w:val="1"/>
          <w:numId w:val="15"/>
        </w:numPr>
        <w:rPr>
          <w:b/>
          <w:bCs/>
        </w:rPr>
      </w:pPr>
      <w:r>
        <w:rPr>
          <w:rFonts w:hint="eastAsia"/>
          <w:b/>
          <w:bCs/>
        </w:rPr>
        <w:t>忠诚——坚持忠诚品格，永葆政治本色</w:t>
      </w:r>
    </w:p>
    <w:p w14:paraId="2BB10F35" w14:textId="77777777" w:rsidR="00A1432C" w:rsidRDefault="00AD668B">
      <w:pPr>
        <w:numPr>
          <w:ilvl w:val="2"/>
          <w:numId w:val="15"/>
        </w:numPr>
      </w:pPr>
      <w:r>
        <w:t>检察官职业伦理首要要求</w:t>
      </w:r>
      <w:r>
        <w:t xml:space="preserve"> </w:t>
      </w:r>
    </w:p>
    <w:p w14:paraId="2BB10F36" w14:textId="77777777" w:rsidR="00A1432C" w:rsidRDefault="00AD668B">
      <w:pPr>
        <w:numPr>
          <w:ilvl w:val="3"/>
          <w:numId w:val="15"/>
        </w:numPr>
      </w:pPr>
      <w:r>
        <w:t>忠于党、国家、人民、宪法法律、检察事业</w:t>
      </w:r>
    </w:p>
    <w:p w14:paraId="2BB10F37" w14:textId="77777777" w:rsidR="00A1432C" w:rsidRDefault="00AD668B">
      <w:pPr>
        <w:numPr>
          <w:ilvl w:val="3"/>
          <w:numId w:val="15"/>
        </w:numPr>
      </w:pPr>
      <w:r>
        <w:t>由检察机关的性质和本质决定</w:t>
      </w:r>
    </w:p>
    <w:p w14:paraId="2BB10F38" w14:textId="77777777" w:rsidR="00A1432C" w:rsidRDefault="00AD668B">
      <w:pPr>
        <w:numPr>
          <w:ilvl w:val="2"/>
          <w:numId w:val="15"/>
        </w:numPr>
      </w:pPr>
      <w:r>
        <w:t>忠于党：核心要义</w:t>
      </w:r>
    </w:p>
    <w:p w14:paraId="2BB10F39" w14:textId="77777777" w:rsidR="00A1432C" w:rsidRDefault="00AD668B">
      <w:pPr>
        <w:numPr>
          <w:ilvl w:val="3"/>
          <w:numId w:val="15"/>
        </w:numPr>
      </w:pPr>
      <w:r>
        <w:t>.</w:t>
      </w:r>
      <w:r>
        <w:t>内涵</w:t>
      </w:r>
    </w:p>
    <w:p w14:paraId="2BB10F3A" w14:textId="77777777" w:rsidR="00A1432C" w:rsidRDefault="00AD668B">
      <w:pPr>
        <w:ind w:firstLineChars="200" w:firstLine="420"/>
      </w:pPr>
      <w:r>
        <w:t>党是中国特色社会主义领导核心</w:t>
      </w:r>
      <w:r>
        <w:t>—</w:t>
      </w:r>
      <w:r>
        <w:t>坚持党对检察工作的绝对领导是检察工作赢得发展的首要条件</w:t>
      </w:r>
    </w:p>
    <w:p w14:paraId="2BB10F3B" w14:textId="77777777" w:rsidR="00A1432C" w:rsidRDefault="00AD668B">
      <w:pPr>
        <w:numPr>
          <w:ilvl w:val="3"/>
          <w:numId w:val="15"/>
        </w:numPr>
      </w:pPr>
      <w:r>
        <w:t>要求</w:t>
      </w:r>
    </w:p>
    <w:p w14:paraId="2BB10F3C" w14:textId="77777777" w:rsidR="00A1432C" w:rsidRDefault="00AD668B">
      <w:pPr>
        <w:numPr>
          <w:ilvl w:val="4"/>
          <w:numId w:val="15"/>
        </w:numPr>
      </w:pPr>
      <w:r>
        <w:t>坚定</w:t>
      </w:r>
      <w:r>
        <w:rPr>
          <w:rFonts w:hint="eastAsia"/>
        </w:rPr>
        <w:t>共产主义</w:t>
      </w:r>
      <w:r>
        <w:t>信念</w:t>
      </w:r>
      <w:r>
        <w:t xml:space="preserve">  </w:t>
      </w:r>
    </w:p>
    <w:p w14:paraId="2BB10F3D" w14:textId="77777777" w:rsidR="00A1432C" w:rsidRDefault="00AD668B">
      <w:pPr>
        <w:numPr>
          <w:ilvl w:val="4"/>
          <w:numId w:val="15"/>
        </w:numPr>
      </w:pPr>
      <w:r>
        <w:rPr>
          <w:rFonts w:hint="eastAsia"/>
        </w:rPr>
        <w:t>用党的</w:t>
      </w:r>
      <w:r>
        <w:t>理论武装</w:t>
      </w:r>
      <w:r>
        <w:rPr>
          <w:rFonts w:hint="eastAsia"/>
        </w:rPr>
        <w:t>头脑</w:t>
      </w:r>
      <w:r>
        <w:t xml:space="preserve"> </w:t>
      </w:r>
    </w:p>
    <w:p w14:paraId="2BB10F3E" w14:textId="77777777" w:rsidR="00A1432C" w:rsidRDefault="00AD668B">
      <w:pPr>
        <w:numPr>
          <w:ilvl w:val="4"/>
          <w:numId w:val="15"/>
        </w:numPr>
      </w:pPr>
      <w:r>
        <w:rPr>
          <w:rFonts w:hint="eastAsia"/>
        </w:rPr>
        <w:t>接受和</w:t>
      </w:r>
      <w:r>
        <w:t>服从</w:t>
      </w:r>
      <w:r>
        <w:rPr>
          <w:rFonts w:hint="eastAsia"/>
        </w:rPr>
        <w:t>党的</w:t>
      </w:r>
      <w:r>
        <w:t>领导</w:t>
      </w:r>
      <w:r>
        <w:t xml:space="preserve"> </w:t>
      </w:r>
    </w:p>
    <w:p w14:paraId="2BB10F3F" w14:textId="77777777" w:rsidR="00A1432C" w:rsidRDefault="00AD668B">
      <w:pPr>
        <w:numPr>
          <w:ilvl w:val="4"/>
          <w:numId w:val="15"/>
        </w:numPr>
      </w:pPr>
      <w:r>
        <w:t>严守</w:t>
      </w:r>
      <w:r>
        <w:rPr>
          <w:rFonts w:hint="eastAsia"/>
        </w:rPr>
        <w:t>政治</w:t>
      </w:r>
      <w:r>
        <w:t>纪律</w:t>
      </w:r>
    </w:p>
    <w:p w14:paraId="2BB10F40" w14:textId="77777777" w:rsidR="00A1432C" w:rsidRDefault="00AD668B">
      <w:pPr>
        <w:numPr>
          <w:ilvl w:val="2"/>
          <w:numId w:val="15"/>
        </w:numPr>
      </w:pPr>
      <w:r>
        <w:t>忠于国家：检察官作为公职人员的基本责任</w:t>
      </w:r>
      <w:r>
        <w:t xml:space="preserve">  </w:t>
      </w:r>
    </w:p>
    <w:p w14:paraId="2BB10F41" w14:textId="77777777" w:rsidR="00A1432C" w:rsidRDefault="00AD668B">
      <w:pPr>
        <w:numPr>
          <w:ilvl w:val="2"/>
          <w:numId w:val="15"/>
        </w:numPr>
      </w:pPr>
      <w:r>
        <w:rPr>
          <w:rFonts w:hint="eastAsia"/>
        </w:rPr>
        <w:t>忠于人民：国家性质决定的</w:t>
      </w:r>
    </w:p>
    <w:p w14:paraId="2BB10F42" w14:textId="77777777" w:rsidR="00A1432C" w:rsidRDefault="00AD668B">
      <w:pPr>
        <w:numPr>
          <w:ilvl w:val="3"/>
          <w:numId w:val="15"/>
        </w:numPr>
      </w:pPr>
      <w:r>
        <w:rPr>
          <w:rFonts w:hint="eastAsia"/>
        </w:rPr>
        <w:t>全心全意为人民服务的宗旨</w:t>
      </w:r>
    </w:p>
    <w:p w14:paraId="2BB10F43" w14:textId="77777777" w:rsidR="00A1432C" w:rsidRDefault="00AD668B">
      <w:pPr>
        <w:numPr>
          <w:ilvl w:val="3"/>
          <w:numId w:val="15"/>
        </w:numPr>
      </w:pPr>
      <w:r>
        <w:rPr>
          <w:rFonts w:hint="eastAsia"/>
        </w:rPr>
        <w:t>人民利益高于一切</w:t>
      </w:r>
    </w:p>
    <w:p w14:paraId="2BB10F44" w14:textId="77777777" w:rsidR="00A1432C" w:rsidRDefault="00AD668B">
      <w:pPr>
        <w:numPr>
          <w:ilvl w:val="2"/>
          <w:numId w:val="15"/>
        </w:numPr>
      </w:pPr>
      <w:r>
        <w:rPr>
          <w:rFonts w:hint="eastAsia"/>
        </w:rPr>
        <w:t>忠于宪法和法律：职业道德、法定义务</w:t>
      </w:r>
    </w:p>
    <w:p w14:paraId="2BB10F45" w14:textId="77777777" w:rsidR="00A1432C" w:rsidRDefault="00AD668B">
      <w:pPr>
        <w:numPr>
          <w:ilvl w:val="3"/>
          <w:numId w:val="15"/>
        </w:numPr>
      </w:pPr>
      <w:r>
        <w:rPr>
          <w:rFonts w:hint="eastAsia"/>
        </w:rPr>
        <w:lastRenderedPageBreak/>
        <w:t>确立对宪法和法律的职业信仰</w:t>
      </w:r>
    </w:p>
    <w:p w14:paraId="2BB10F46" w14:textId="77777777" w:rsidR="00A1432C" w:rsidRDefault="00AD668B">
      <w:pPr>
        <w:numPr>
          <w:ilvl w:val="3"/>
          <w:numId w:val="15"/>
        </w:numPr>
      </w:pPr>
      <w:r>
        <w:rPr>
          <w:rFonts w:hint="eastAsia"/>
        </w:rPr>
        <w:t>业务活动中严格执法，依法独立行使检察权</w:t>
      </w:r>
    </w:p>
    <w:p w14:paraId="2BB10F47" w14:textId="77777777" w:rsidR="00A1432C" w:rsidRDefault="00AD668B">
      <w:pPr>
        <w:numPr>
          <w:ilvl w:val="2"/>
          <w:numId w:val="15"/>
        </w:numPr>
      </w:pPr>
      <w:r>
        <w:rPr>
          <w:rFonts w:hint="eastAsia"/>
        </w:rPr>
        <w:t>忠于检察事业：</w:t>
      </w:r>
    </w:p>
    <w:p w14:paraId="2BB10F48" w14:textId="77777777" w:rsidR="00A1432C" w:rsidRDefault="00AD668B">
      <w:pPr>
        <w:numPr>
          <w:ilvl w:val="3"/>
          <w:numId w:val="15"/>
        </w:numPr>
      </w:pPr>
      <w:r>
        <w:rPr>
          <w:rFonts w:hint="eastAsia"/>
        </w:rPr>
        <w:t>热爱人民检察事业，珍惜检察官荣誉</w:t>
      </w:r>
    </w:p>
    <w:p w14:paraId="2BB10F49" w14:textId="77777777" w:rsidR="00A1432C" w:rsidRDefault="00AD668B">
      <w:pPr>
        <w:numPr>
          <w:ilvl w:val="3"/>
          <w:numId w:val="15"/>
        </w:numPr>
      </w:pPr>
      <w:r>
        <w:rPr>
          <w:rFonts w:hint="eastAsia"/>
        </w:rPr>
        <w:t>坚持“强化法律监督，维护公平正义”的检察工作主题</w:t>
      </w:r>
    </w:p>
    <w:p w14:paraId="2BB10F4A" w14:textId="77777777" w:rsidR="00A1432C" w:rsidRDefault="00AD668B">
      <w:pPr>
        <w:numPr>
          <w:ilvl w:val="3"/>
          <w:numId w:val="15"/>
        </w:numPr>
      </w:pPr>
      <w:r>
        <w:rPr>
          <w:rFonts w:hint="eastAsia"/>
        </w:rPr>
        <w:t>热爱本职工作</w:t>
      </w:r>
    </w:p>
    <w:p w14:paraId="2BB10F4B" w14:textId="77777777" w:rsidR="00A1432C" w:rsidRDefault="00AD668B">
      <w:pPr>
        <w:numPr>
          <w:ilvl w:val="3"/>
          <w:numId w:val="15"/>
        </w:numPr>
      </w:pPr>
      <w:r>
        <w:rPr>
          <w:rFonts w:hint="eastAsia"/>
        </w:rPr>
        <w:t>庄严宣誓，牢记检察官誓词，弘扬职业精神</w:t>
      </w:r>
      <w:r>
        <w:t xml:space="preserve">   </w:t>
      </w:r>
    </w:p>
    <w:p w14:paraId="2BB10F4C" w14:textId="77777777" w:rsidR="00A1432C" w:rsidRDefault="00A1432C"/>
    <w:p w14:paraId="2BB10F4D" w14:textId="77777777" w:rsidR="00A1432C" w:rsidRDefault="00AD668B">
      <w:pPr>
        <w:numPr>
          <w:ilvl w:val="1"/>
          <w:numId w:val="15"/>
        </w:numPr>
        <w:rPr>
          <w:b/>
          <w:bCs/>
        </w:rPr>
      </w:pPr>
      <w:r>
        <w:rPr>
          <w:rFonts w:hint="eastAsia"/>
          <w:b/>
          <w:bCs/>
        </w:rPr>
        <w:t>公正——坚持公正理念，维护法制统一</w:t>
      </w:r>
    </w:p>
    <w:p w14:paraId="2BB10F4E" w14:textId="77777777" w:rsidR="00A1432C" w:rsidRDefault="00AD668B">
      <w:pPr>
        <w:numPr>
          <w:ilvl w:val="2"/>
          <w:numId w:val="15"/>
        </w:numPr>
      </w:pPr>
      <w:r>
        <w:t>坚持秉公执法</w:t>
      </w:r>
    </w:p>
    <w:p w14:paraId="2BB10F4F" w14:textId="77777777" w:rsidR="00A1432C" w:rsidRDefault="00AD668B">
      <w:pPr>
        <w:numPr>
          <w:ilvl w:val="2"/>
          <w:numId w:val="15"/>
        </w:numPr>
      </w:pPr>
      <w:r>
        <w:t>坚持依法独立行使检察权</w:t>
      </w:r>
    </w:p>
    <w:p w14:paraId="2BB10F50" w14:textId="77777777" w:rsidR="00A1432C" w:rsidRDefault="00AD668B">
      <w:pPr>
        <w:numPr>
          <w:ilvl w:val="2"/>
          <w:numId w:val="15"/>
        </w:numPr>
      </w:pPr>
      <w:r>
        <w:t>实体公正与程序公正并重</w:t>
      </w:r>
    </w:p>
    <w:p w14:paraId="2BB10F51" w14:textId="77777777" w:rsidR="00A1432C" w:rsidRDefault="00AD668B">
      <w:pPr>
        <w:numPr>
          <w:ilvl w:val="2"/>
          <w:numId w:val="15"/>
        </w:numPr>
      </w:pPr>
      <w:r>
        <w:rPr>
          <w:rFonts w:hint="eastAsia"/>
        </w:rPr>
        <w:t>及时高效（提高工作效率）</w:t>
      </w:r>
    </w:p>
    <w:p w14:paraId="2BB10F52" w14:textId="77777777" w:rsidR="00A1432C" w:rsidRDefault="00AD668B">
      <w:pPr>
        <w:numPr>
          <w:ilvl w:val="2"/>
          <w:numId w:val="15"/>
        </w:numPr>
      </w:pPr>
      <w:r>
        <w:rPr>
          <w:rFonts w:hint="eastAsia"/>
        </w:rPr>
        <w:t>勇于纠错</w:t>
      </w:r>
      <w:r>
        <w:br/>
      </w:r>
    </w:p>
    <w:p w14:paraId="2BB10F53" w14:textId="77777777" w:rsidR="00A1432C" w:rsidRDefault="00AD668B">
      <w:pPr>
        <w:numPr>
          <w:ilvl w:val="1"/>
          <w:numId w:val="15"/>
        </w:numPr>
        <w:rPr>
          <w:b/>
          <w:bCs/>
        </w:rPr>
      </w:pPr>
      <w:r>
        <w:rPr>
          <w:rFonts w:hint="eastAsia"/>
          <w:b/>
          <w:bCs/>
        </w:rPr>
        <w:t>清廉——坚持廉洁操守，自觉接受监督</w:t>
      </w:r>
    </w:p>
    <w:p w14:paraId="2BB10F54" w14:textId="77777777" w:rsidR="00A1432C" w:rsidRDefault="00AD668B">
      <w:pPr>
        <w:numPr>
          <w:ilvl w:val="2"/>
          <w:numId w:val="15"/>
        </w:numPr>
      </w:pPr>
      <w:r>
        <w:t>筑牢拒腐防变思想防线</w:t>
      </w:r>
    </w:p>
    <w:p w14:paraId="2BB10F55" w14:textId="77777777" w:rsidR="00A1432C" w:rsidRDefault="00AD668B">
      <w:pPr>
        <w:numPr>
          <w:ilvl w:val="2"/>
          <w:numId w:val="15"/>
        </w:numPr>
      </w:pPr>
      <w:r>
        <w:t>模范遵守法纪</w:t>
      </w:r>
    </w:p>
    <w:p w14:paraId="2BB10F56" w14:textId="77777777" w:rsidR="00A1432C" w:rsidRDefault="00AD668B">
      <w:pPr>
        <w:numPr>
          <w:ilvl w:val="2"/>
          <w:numId w:val="15"/>
        </w:numPr>
      </w:pPr>
      <w:r>
        <w:t>自觉接受监督</w:t>
      </w:r>
    </w:p>
    <w:p w14:paraId="2BB10F57" w14:textId="77777777" w:rsidR="00A1432C" w:rsidRDefault="00A1432C"/>
    <w:p w14:paraId="2BB10F58" w14:textId="77777777" w:rsidR="00A1432C" w:rsidRDefault="00AD668B">
      <w:pPr>
        <w:numPr>
          <w:ilvl w:val="1"/>
          <w:numId w:val="15"/>
        </w:numPr>
      </w:pPr>
      <w:r>
        <w:rPr>
          <w:rFonts w:hint="eastAsia"/>
          <w:b/>
          <w:bCs/>
        </w:rPr>
        <w:t>文明</w:t>
      </w:r>
      <w:r>
        <w:rPr>
          <w:rFonts w:hint="eastAsia"/>
        </w:rPr>
        <w:tab/>
      </w:r>
    </w:p>
    <w:p w14:paraId="2BB10F59" w14:textId="77777777" w:rsidR="00A1432C" w:rsidRDefault="00AD668B">
      <w:pPr>
        <w:numPr>
          <w:ilvl w:val="2"/>
          <w:numId w:val="15"/>
        </w:numPr>
      </w:pPr>
      <w:r>
        <w:rPr>
          <w:rFonts w:hint="eastAsia"/>
        </w:rPr>
        <w:t>理念文明</w:t>
      </w:r>
    </w:p>
    <w:p w14:paraId="2BB10F5A" w14:textId="77777777" w:rsidR="00A1432C" w:rsidRDefault="00AD668B">
      <w:pPr>
        <w:numPr>
          <w:ilvl w:val="2"/>
          <w:numId w:val="15"/>
        </w:numPr>
      </w:pPr>
      <w:r>
        <w:rPr>
          <w:rFonts w:hint="eastAsia"/>
        </w:rPr>
        <w:t>行为</w:t>
      </w:r>
    </w:p>
    <w:p w14:paraId="2BB10F5B" w14:textId="77777777" w:rsidR="00A1432C" w:rsidRDefault="00AD668B">
      <w:pPr>
        <w:numPr>
          <w:ilvl w:val="2"/>
          <w:numId w:val="15"/>
        </w:numPr>
      </w:pPr>
      <w:r>
        <w:rPr>
          <w:rFonts w:hint="eastAsia"/>
        </w:rPr>
        <w:t>作风</w:t>
      </w:r>
    </w:p>
    <w:p w14:paraId="2BB10F5C" w14:textId="77777777" w:rsidR="00A1432C" w:rsidRDefault="00AD668B">
      <w:pPr>
        <w:numPr>
          <w:ilvl w:val="2"/>
          <w:numId w:val="15"/>
        </w:numPr>
      </w:pPr>
      <w:r>
        <w:rPr>
          <w:rFonts w:hint="eastAsia"/>
        </w:rPr>
        <w:t>语言</w:t>
      </w:r>
    </w:p>
    <w:p w14:paraId="2BB10F5D" w14:textId="77777777" w:rsidR="00A1432C" w:rsidRDefault="00A1432C"/>
    <w:p w14:paraId="2BB10F5E" w14:textId="77777777" w:rsidR="00A1432C" w:rsidRDefault="00AD668B">
      <w:pPr>
        <w:numPr>
          <w:ilvl w:val="1"/>
          <w:numId w:val="15"/>
        </w:numPr>
      </w:pPr>
      <w:r>
        <w:t>坚持为民宗旨，保障人民权益（为了谁）</w:t>
      </w:r>
    </w:p>
    <w:p w14:paraId="2BB10F5F" w14:textId="77777777" w:rsidR="00A1432C" w:rsidRDefault="00AD668B">
      <w:r>
        <w:t>（一）牢记为民宗旨和服务意识</w:t>
      </w:r>
    </w:p>
    <w:p w14:paraId="2BB10F60" w14:textId="77777777" w:rsidR="00A1432C" w:rsidRDefault="00AD668B">
      <w:r>
        <w:t>（二）弘扬人文精神</w:t>
      </w:r>
      <w:r>
        <w:t xml:space="preserve"> </w:t>
      </w:r>
      <w:r>
        <w:t>体现人文关怀</w:t>
      </w:r>
    </w:p>
    <w:p w14:paraId="2BB10F61" w14:textId="77777777" w:rsidR="00A1432C" w:rsidRDefault="00A1432C"/>
    <w:p w14:paraId="2BB10F62" w14:textId="77777777" w:rsidR="00A1432C" w:rsidRDefault="00AD668B">
      <w:pPr>
        <w:numPr>
          <w:ilvl w:val="1"/>
          <w:numId w:val="15"/>
        </w:numPr>
      </w:pPr>
      <w:r>
        <w:t>坚持担当精神，强化法律监督（坚持什么）</w:t>
      </w:r>
      <w:r>
        <w:br/>
      </w:r>
      <w:r>
        <w:t>（一）坚持原则</w:t>
      </w:r>
      <w:r>
        <w:t xml:space="preserve"> </w:t>
      </w:r>
      <w:r>
        <w:t>敢于亮剑</w:t>
      </w:r>
    </w:p>
    <w:p w14:paraId="2BB10F63" w14:textId="77777777" w:rsidR="00A1432C" w:rsidRDefault="00AD668B">
      <w:r>
        <w:t>（二）强化法律监督</w:t>
      </w:r>
    </w:p>
    <w:p w14:paraId="2BB10F64" w14:textId="77777777" w:rsidR="00A1432C" w:rsidRDefault="00AD668B">
      <w:r>
        <w:t>（三）坚持有错必究</w:t>
      </w:r>
    </w:p>
    <w:p w14:paraId="2BB10F65" w14:textId="77777777" w:rsidR="00A1432C" w:rsidRDefault="00AD668B">
      <w:r>
        <w:t xml:space="preserve">  </w:t>
      </w:r>
    </w:p>
    <w:p w14:paraId="2BB10F66" w14:textId="77777777" w:rsidR="00A1432C" w:rsidRDefault="00AD668B">
      <w:pPr>
        <w:numPr>
          <w:ilvl w:val="0"/>
          <w:numId w:val="15"/>
        </w:numPr>
      </w:pPr>
      <w:r>
        <w:t>检察官职业伦理责任</w:t>
      </w:r>
    </w:p>
    <w:p w14:paraId="2BB10F67" w14:textId="77777777" w:rsidR="00A1432C" w:rsidRDefault="00AD668B">
      <w:pPr>
        <w:numPr>
          <w:ilvl w:val="1"/>
          <w:numId w:val="15"/>
        </w:numPr>
      </w:pPr>
      <w:r>
        <w:rPr>
          <w:rFonts w:hint="eastAsia"/>
        </w:rPr>
        <w:t>概念</w:t>
      </w:r>
    </w:p>
    <w:p w14:paraId="2BB10F68" w14:textId="77777777" w:rsidR="00A1432C" w:rsidRDefault="00AD668B">
      <w:pPr>
        <w:numPr>
          <w:ilvl w:val="2"/>
          <w:numId w:val="15"/>
        </w:numPr>
      </w:pPr>
      <w:r>
        <w:rPr>
          <w:rFonts w:hint="eastAsia"/>
        </w:rPr>
        <w:t>概念</w:t>
      </w:r>
    </w:p>
    <w:p w14:paraId="2BB10F69" w14:textId="77777777" w:rsidR="00A1432C" w:rsidRDefault="00AD668B">
      <w:pPr>
        <w:ind w:firstLineChars="200" w:firstLine="420"/>
        <w:rPr>
          <w:rFonts w:ascii="楷体" w:eastAsia="楷体" w:hAnsi="楷体" w:cs="楷体"/>
        </w:rPr>
      </w:pPr>
      <w:r>
        <w:rPr>
          <w:rFonts w:ascii="楷体" w:eastAsia="楷体" w:hAnsi="楷体" w:cs="楷体" w:hint="eastAsia"/>
        </w:rPr>
        <w:t>检察官的职业责任，是指检察官违反法律、职业伦理规范和检察工作纪律所应当承担的后果</w:t>
      </w:r>
    </w:p>
    <w:p w14:paraId="2BB10F6A" w14:textId="77777777" w:rsidR="00A1432C" w:rsidRDefault="00AD668B">
      <w:pPr>
        <w:numPr>
          <w:ilvl w:val="2"/>
          <w:numId w:val="15"/>
        </w:numPr>
      </w:pPr>
      <w:r>
        <w:t>责任的特点</w:t>
      </w:r>
    </w:p>
    <w:p w14:paraId="2BB10F6B" w14:textId="77777777" w:rsidR="00A1432C" w:rsidRDefault="00AD668B">
      <w:pPr>
        <w:numPr>
          <w:ilvl w:val="3"/>
          <w:numId w:val="15"/>
        </w:numPr>
      </w:pPr>
      <w:r>
        <w:t xml:space="preserve"> </w:t>
      </w:r>
      <w:r>
        <w:t>不包括业务水平限制而产生的错误，仅指不当行为的处分</w:t>
      </w:r>
    </w:p>
    <w:p w14:paraId="2BB10F6C" w14:textId="77777777" w:rsidR="00A1432C" w:rsidRDefault="00AD668B">
      <w:pPr>
        <w:numPr>
          <w:ilvl w:val="3"/>
          <w:numId w:val="15"/>
        </w:numPr>
      </w:pPr>
      <w:r>
        <w:t xml:space="preserve"> </w:t>
      </w:r>
      <w:r>
        <w:t>责任追究主体必须了解司法活动规律和法律事务，检察院与检察官惩戒委员会</w:t>
      </w:r>
    </w:p>
    <w:p w14:paraId="2BB10F6D" w14:textId="77777777" w:rsidR="00A1432C" w:rsidRDefault="00AD668B">
      <w:pPr>
        <w:numPr>
          <w:ilvl w:val="3"/>
          <w:numId w:val="15"/>
        </w:numPr>
      </w:pPr>
      <w:r>
        <w:t>责任对象，负有直接责任和领导责任的检察人员</w:t>
      </w:r>
    </w:p>
    <w:p w14:paraId="2BB10F6E" w14:textId="77777777" w:rsidR="00A1432C" w:rsidRDefault="00AD668B">
      <w:pPr>
        <w:numPr>
          <w:ilvl w:val="3"/>
          <w:numId w:val="15"/>
        </w:numPr>
      </w:pPr>
      <w:r>
        <w:lastRenderedPageBreak/>
        <w:t>程序正当，法定事由和法定程序</w:t>
      </w:r>
    </w:p>
    <w:p w14:paraId="2BB10F6F" w14:textId="77777777" w:rsidR="00A1432C" w:rsidRDefault="00AD668B">
      <w:pPr>
        <w:numPr>
          <w:ilvl w:val="2"/>
          <w:numId w:val="15"/>
        </w:numPr>
      </w:pPr>
      <w:r>
        <w:t>检察官职业责任的法律依据</w:t>
      </w:r>
    </w:p>
    <w:p w14:paraId="2BB10F70" w14:textId="77777777" w:rsidR="00A1432C" w:rsidRDefault="00AD668B">
      <w:pPr>
        <w:numPr>
          <w:ilvl w:val="3"/>
          <w:numId w:val="15"/>
        </w:numPr>
      </w:pPr>
      <w:r>
        <w:t>《检察官法》第</w:t>
      </w:r>
      <w:r>
        <w:t>47</w:t>
      </w:r>
      <w:r>
        <w:t>条（总括）</w:t>
      </w:r>
    </w:p>
    <w:p w14:paraId="2BB10F71" w14:textId="77777777" w:rsidR="00A1432C" w:rsidRDefault="00AD668B">
      <w:pPr>
        <w:rPr>
          <w:rFonts w:ascii="楷体" w:eastAsia="楷体" w:hAnsi="楷体" w:cs="楷体"/>
        </w:rPr>
      </w:pPr>
      <w:r>
        <w:rPr>
          <w:rFonts w:ascii="楷体" w:eastAsia="楷体" w:hAnsi="楷体" w:cs="楷体" w:hint="eastAsia"/>
        </w:rPr>
        <w:t>检察官职业责任：纪律责任、刑事责任（注意：不是法律责任，法律责任涵盖面广）</w:t>
      </w:r>
    </w:p>
    <w:p w14:paraId="2BB10F72" w14:textId="77777777" w:rsidR="00A1432C" w:rsidRDefault="00AD668B">
      <w:pPr>
        <w:numPr>
          <w:ilvl w:val="3"/>
          <w:numId w:val="15"/>
        </w:numPr>
      </w:pPr>
      <w:r>
        <w:t>具体化规定</w:t>
      </w:r>
    </w:p>
    <w:p w14:paraId="2BB10F73" w14:textId="77777777" w:rsidR="00A1432C" w:rsidRDefault="00AD668B">
      <w:pPr>
        <w:numPr>
          <w:ilvl w:val="4"/>
          <w:numId w:val="15"/>
        </w:numPr>
      </w:pPr>
      <w:r>
        <w:t>《检察官职业道德基本准则》</w:t>
      </w:r>
    </w:p>
    <w:p w14:paraId="2BB10F74" w14:textId="77777777" w:rsidR="00A1432C" w:rsidRDefault="00AD668B">
      <w:pPr>
        <w:numPr>
          <w:ilvl w:val="4"/>
          <w:numId w:val="15"/>
        </w:numPr>
      </w:pPr>
      <w:r>
        <w:t>《检察人员纪律处分条例》（</w:t>
      </w:r>
      <w:r>
        <w:t>2004</w:t>
      </w:r>
      <w:r>
        <w:t>年制定，</w:t>
      </w:r>
      <w:r>
        <w:t>2007</w:t>
      </w:r>
      <w:r>
        <w:t>、</w:t>
      </w:r>
      <w:r>
        <w:t>2016</w:t>
      </w:r>
      <w:r>
        <w:t>年修订）</w:t>
      </w:r>
    </w:p>
    <w:p w14:paraId="2BB10F75" w14:textId="77777777" w:rsidR="00A1432C" w:rsidRDefault="00AD668B">
      <w:pPr>
        <w:numPr>
          <w:ilvl w:val="4"/>
          <w:numId w:val="15"/>
        </w:numPr>
      </w:pPr>
      <w:r>
        <w:t>《检察人员执法过错责任追究条例》（</w:t>
      </w:r>
      <w:r>
        <w:t>2007.7</w:t>
      </w:r>
      <w:r>
        <w:t>）</w:t>
      </w:r>
    </w:p>
    <w:p w14:paraId="2BB10F76" w14:textId="77777777" w:rsidR="00A1432C" w:rsidRDefault="00AD668B">
      <w:pPr>
        <w:numPr>
          <w:ilvl w:val="4"/>
          <w:numId w:val="15"/>
        </w:numPr>
      </w:pPr>
      <w:r>
        <w:t>《关于规范检察人员与律师交往行为的暂行规定》（</w:t>
      </w:r>
      <w:r>
        <w:t>2011</w:t>
      </w:r>
      <w:r>
        <w:t>）</w:t>
      </w:r>
    </w:p>
    <w:p w14:paraId="2BB10F77" w14:textId="77777777" w:rsidR="00A1432C" w:rsidRDefault="00AD668B">
      <w:pPr>
        <w:ind w:left="210"/>
      </w:pPr>
      <w:r>
        <w:t xml:space="preserve">                      </w:t>
      </w:r>
    </w:p>
    <w:p w14:paraId="2BB10F78" w14:textId="77777777" w:rsidR="00A1432C" w:rsidRDefault="00AD668B">
      <w:pPr>
        <w:numPr>
          <w:ilvl w:val="1"/>
          <w:numId w:val="15"/>
        </w:numPr>
      </w:pPr>
      <w:r>
        <w:t>检察官的</w:t>
      </w:r>
      <w:r>
        <w:rPr>
          <w:highlight w:val="yellow"/>
        </w:rPr>
        <w:t>纪律责任</w:t>
      </w:r>
    </w:p>
    <w:p w14:paraId="2BB10F79" w14:textId="77777777" w:rsidR="00A1432C" w:rsidRDefault="00AD668B">
      <w:pPr>
        <w:numPr>
          <w:ilvl w:val="2"/>
          <w:numId w:val="15"/>
        </w:numPr>
      </w:pPr>
      <w:r>
        <w:rPr>
          <w:rFonts w:hint="eastAsia"/>
        </w:rPr>
        <w:t>应承担纪律责任的行为（忠诚、公正、清廉、文明）</w:t>
      </w:r>
    </w:p>
    <w:p w14:paraId="2BB10F7A" w14:textId="77777777" w:rsidR="00A1432C" w:rsidRDefault="00AD668B">
      <w:pPr>
        <w:numPr>
          <w:ilvl w:val="3"/>
          <w:numId w:val="15"/>
        </w:numPr>
      </w:pPr>
      <w:r>
        <w:t>违反（要素一）坚持</w:t>
      </w:r>
      <w:r>
        <w:rPr>
          <w:b/>
          <w:bCs/>
        </w:rPr>
        <w:t>忠诚</w:t>
      </w:r>
      <w:r>
        <w:t>品格，永葆政治本色原则的</w:t>
      </w:r>
    </w:p>
    <w:p w14:paraId="2BB10F7B" w14:textId="77777777" w:rsidR="00A1432C" w:rsidRDefault="00AD668B">
      <w:pPr>
        <w:numPr>
          <w:ilvl w:val="3"/>
          <w:numId w:val="15"/>
        </w:numPr>
      </w:pPr>
      <w:r>
        <w:t>检察官违反（要素二）</w:t>
      </w:r>
      <w:r>
        <w:t>“</w:t>
      </w:r>
      <w:r>
        <w:t>坚持</w:t>
      </w:r>
      <w:r>
        <w:rPr>
          <w:b/>
          <w:bCs/>
        </w:rPr>
        <w:t>为民</w:t>
      </w:r>
      <w:r>
        <w:t>宗旨，保障人民权益</w:t>
      </w:r>
      <w:r>
        <w:t>”</w:t>
      </w:r>
      <w:r>
        <w:t>职业伦理要求的违纪行为</w:t>
      </w:r>
    </w:p>
    <w:p w14:paraId="2BB10F7C" w14:textId="77777777" w:rsidR="00A1432C" w:rsidRDefault="00AD668B">
      <w:pPr>
        <w:numPr>
          <w:ilvl w:val="3"/>
          <w:numId w:val="15"/>
        </w:numPr>
      </w:pPr>
      <w:r>
        <w:t>检察官违反（要素三）</w:t>
      </w:r>
      <w:r>
        <w:t>“</w:t>
      </w:r>
      <w:r>
        <w:t>坚持</w:t>
      </w:r>
      <w:r>
        <w:rPr>
          <w:b/>
          <w:bCs/>
        </w:rPr>
        <w:t>担当</w:t>
      </w:r>
      <w:r>
        <w:t>精神，强化法律监督</w:t>
      </w:r>
      <w:r>
        <w:t>”</w:t>
      </w:r>
      <w:r>
        <w:t>职业伦理要求的违纪行为</w:t>
      </w:r>
    </w:p>
    <w:p w14:paraId="2BB10F7D" w14:textId="77777777" w:rsidR="00A1432C" w:rsidRDefault="00AD668B">
      <w:pPr>
        <w:numPr>
          <w:ilvl w:val="3"/>
          <w:numId w:val="15"/>
        </w:numPr>
      </w:pPr>
      <w:r>
        <w:t>检察官违反（要素四）</w:t>
      </w:r>
      <w:r>
        <w:t>“</w:t>
      </w:r>
      <w:r>
        <w:t>坚持</w:t>
      </w:r>
      <w:r>
        <w:rPr>
          <w:b/>
          <w:bCs/>
        </w:rPr>
        <w:t>公正</w:t>
      </w:r>
      <w:r>
        <w:t>理念，维护法制统一</w:t>
      </w:r>
      <w:r>
        <w:t>”</w:t>
      </w:r>
      <w:r>
        <w:t>职业伦理要求的违纪行为</w:t>
      </w:r>
    </w:p>
    <w:p w14:paraId="2BB10F7E" w14:textId="77777777" w:rsidR="00A1432C" w:rsidRDefault="00AD668B">
      <w:pPr>
        <w:numPr>
          <w:ilvl w:val="3"/>
          <w:numId w:val="15"/>
        </w:numPr>
      </w:pPr>
      <w:r>
        <w:t>检察官违反（要素五）</w:t>
      </w:r>
      <w:r>
        <w:t>“</w:t>
      </w:r>
      <w:r>
        <w:t>坚持</w:t>
      </w:r>
      <w:r>
        <w:rPr>
          <w:b/>
          <w:bCs/>
        </w:rPr>
        <w:t>廉洁</w:t>
      </w:r>
      <w:r>
        <w:t>操守，自觉接受监督</w:t>
      </w:r>
      <w:r>
        <w:t>”</w:t>
      </w:r>
      <w:r>
        <w:t>职业伦理要求的违纪行为</w:t>
      </w:r>
    </w:p>
    <w:p w14:paraId="2BB10F7F" w14:textId="77777777" w:rsidR="00A1432C" w:rsidRDefault="00A1432C"/>
    <w:p w14:paraId="2BB10F80" w14:textId="77777777" w:rsidR="00A1432C" w:rsidRDefault="00AD668B">
      <w:pPr>
        <w:numPr>
          <w:ilvl w:val="2"/>
          <w:numId w:val="15"/>
        </w:numPr>
      </w:pPr>
      <w:r>
        <w:t>检察官纪律责任的追究</w:t>
      </w:r>
    </w:p>
    <w:p w14:paraId="2BB10F81" w14:textId="77777777" w:rsidR="00A1432C" w:rsidRDefault="00AD668B">
      <w:pPr>
        <w:numPr>
          <w:ilvl w:val="3"/>
          <w:numId w:val="15"/>
        </w:numPr>
      </w:pPr>
      <w:r>
        <w:t>检察纪律处分的种类</w:t>
      </w:r>
    </w:p>
    <w:p w14:paraId="2BB10F82" w14:textId="77777777" w:rsidR="00A1432C" w:rsidRDefault="00AD668B">
      <w:pPr>
        <w:numPr>
          <w:ilvl w:val="4"/>
          <w:numId w:val="15"/>
        </w:numPr>
      </w:pPr>
      <w:r>
        <w:t>警告</w:t>
      </w:r>
      <w:r>
        <w:t>6</w:t>
      </w:r>
      <w:r>
        <w:t>、记过</w:t>
      </w:r>
      <w:r>
        <w:t>12</w:t>
      </w:r>
      <w:r>
        <w:t>、记大过</w:t>
      </w:r>
      <w:r>
        <w:t>18</w:t>
      </w:r>
      <w:r>
        <w:t>、降级</w:t>
      </w:r>
      <w:r>
        <w:t>24</w:t>
      </w:r>
      <w:r>
        <w:t>、撤职</w:t>
      </w:r>
      <w:r>
        <w:t>24</w:t>
      </w:r>
      <w:r>
        <w:t>、开除</w:t>
      </w:r>
    </w:p>
    <w:p w14:paraId="2BB10F83" w14:textId="77777777" w:rsidR="00A1432C" w:rsidRDefault="00AD668B">
      <w:pPr>
        <w:numPr>
          <w:ilvl w:val="3"/>
          <w:numId w:val="15"/>
        </w:numPr>
      </w:pPr>
      <w:r>
        <w:t>纪律处分的适用</w:t>
      </w:r>
    </w:p>
    <w:p w14:paraId="2BB10F84" w14:textId="77777777" w:rsidR="00A1432C" w:rsidRDefault="00AD668B">
      <w:pPr>
        <w:ind w:firstLineChars="200" w:firstLine="420"/>
        <w:rPr>
          <w:rFonts w:ascii="楷体" w:eastAsia="楷体" w:hAnsi="楷体" w:cs="楷体"/>
        </w:rPr>
      </w:pPr>
      <w:r>
        <w:rPr>
          <w:rFonts w:ascii="楷体" w:eastAsia="楷体" w:hAnsi="楷体" w:cs="楷体" w:hint="eastAsia"/>
        </w:rPr>
        <w:t xml:space="preserve">追究责任时，应根据检察官违纪行为的事实、性质、情节以及检察官主观上对违纪行为认识的情况。  </w:t>
      </w:r>
    </w:p>
    <w:p w14:paraId="2BB10F85" w14:textId="77777777" w:rsidR="00A1432C" w:rsidRDefault="00AD668B">
      <w:pPr>
        <w:numPr>
          <w:ilvl w:val="4"/>
          <w:numId w:val="15"/>
        </w:numPr>
      </w:pPr>
      <w:r>
        <w:t>从轻或减轻处分</w:t>
      </w:r>
    </w:p>
    <w:p w14:paraId="2BB10F86" w14:textId="77777777" w:rsidR="00A1432C" w:rsidRDefault="00AD668B">
      <w:pPr>
        <w:numPr>
          <w:ilvl w:val="5"/>
          <w:numId w:val="15"/>
        </w:numPr>
      </w:pPr>
      <w:r>
        <w:t>主动交代</w:t>
      </w:r>
      <w:r>
        <w:rPr>
          <w:rFonts w:hint="eastAsia"/>
        </w:rPr>
        <w:t>自己的问题</w:t>
      </w:r>
    </w:p>
    <w:p w14:paraId="2BB10F87" w14:textId="77777777" w:rsidR="00A1432C" w:rsidRDefault="00AD668B">
      <w:pPr>
        <w:numPr>
          <w:ilvl w:val="5"/>
          <w:numId w:val="15"/>
        </w:numPr>
      </w:pPr>
      <w:r>
        <w:rPr>
          <w:rFonts w:hint="eastAsia"/>
        </w:rPr>
        <w:t>主动</w:t>
      </w:r>
      <w:r>
        <w:t>检举</w:t>
      </w:r>
      <w:r>
        <w:rPr>
          <w:rFonts w:hint="eastAsia"/>
        </w:rPr>
        <w:t>他人的问题</w:t>
      </w:r>
      <w:r>
        <w:t>（查证属实）</w:t>
      </w:r>
    </w:p>
    <w:p w14:paraId="2BB10F88" w14:textId="77777777" w:rsidR="00A1432C" w:rsidRDefault="00AD668B">
      <w:pPr>
        <w:numPr>
          <w:ilvl w:val="5"/>
          <w:numId w:val="15"/>
        </w:numPr>
      </w:pPr>
      <w:r>
        <w:t>主动挽回</w:t>
      </w:r>
      <w:r>
        <w:rPr>
          <w:rFonts w:hint="eastAsia"/>
        </w:rPr>
        <w:t>或</w:t>
      </w:r>
      <w:r>
        <w:t>有效阻止</w:t>
      </w:r>
      <w:r>
        <w:rPr>
          <w:rFonts w:hint="eastAsia"/>
        </w:rPr>
        <w:t>危害结果发生的</w:t>
      </w:r>
    </w:p>
    <w:p w14:paraId="2BB10F89" w14:textId="77777777" w:rsidR="00A1432C" w:rsidRDefault="00AD668B">
      <w:pPr>
        <w:numPr>
          <w:ilvl w:val="5"/>
          <w:numId w:val="15"/>
        </w:numPr>
      </w:pPr>
      <w:r>
        <w:t>主动上交</w:t>
      </w:r>
      <w:r>
        <w:rPr>
          <w:rFonts w:hint="eastAsia"/>
        </w:rPr>
        <w:t>、退还违纪违法所得的</w:t>
      </w:r>
    </w:p>
    <w:p w14:paraId="2BB10F8A" w14:textId="77777777" w:rsidR="00A1432C" w:rsidRDefault="00AD668B">
      <w:pPr>
        <w:numPr>
          <w:ilvl w:val="5"/>
          <w:numId w:val="15"/>
        </w:numPr>
      </w:pPr>
      <w:r>
        <w:t>其他立功</w:t>
      </w:r>
      <w:r>
        <w:rPr>
          <w:rFonts w:hint="eastAsia"/>
        </w:rPr>
        <w:t>的</w:t>
      </w:r>
    </w:p>
    <w:p w14:paraId="2BB10F8B" w14:textId="77777777" w:rsidR="00A1432C" w:rsidRDefault="00AD668B">
      <w:pPr>
        <w:numPr>
          <w:ilvl w:val="5"/>
          <w:numId w:val="15"/>
        </w:numPr>
      </w:pPr>
      <w:r>
        <w:rPr>
          <w:rFonts w:hint="eastAsia"/>
        </w:rPr>
        <w:t>另有规定的</w:t>
      </w:r>
    </w:p>
    <w:p w14:paraId="2BB10F8C" w14:textId="77777777" w:rsidR="00A1432C" w:rsidRDefault="00AD668B">
      <w:pPr>
        <w:numPr>
          <w:ilvl w:val="4"/>
          <w:numId w:val="15"/>
        </w:numPr>
      </w:pPr>
      <w:r>
        <w:t>从重或加重处分</w:t>
      </w:r>
    </w:p>
    <w:p w14:paraId="2BB10F8D" w14:textId="77777777" w:rsidR="00A1432C" w:rsidRDefault="00AD668B">
      <w:pPr>
        <w:numPr>
          <w:ilvl w:val="5"/>
          <w:numId w:val="15"/>
        </w:numPr>
      </w:pPr>
      <w:r>
        <w:t>二人共同违纪</w:t>
      </w:r>
      <w:r>
        <w:rPr>
          <w:rFonts w:hint="eastAsia"/>
        </w:rPr>
        <w:t>；强迫教唆他人违纪的</w:t>
      </w:r>
    </w:p>
    <w:p w14:paraId="2BB10F8E" w14:textId="77777777" w:rsidR="00A1432C" w:rsidRDefault="00AD668B">
      <w:pPr>
        <w:numPr>
          <w:ilvl w:val="5"/>
          <w:numId w:val="15"/>
        </w:numPr>
      </w:pPr>
      <w:r>
        <w:rPr>
          <w:rFonts w:hint="eastAsia"/>
        </w:rPr>
        <w:t>串供或者伪造销毁藏匿证据的</w:t>
      </w:r>
    </w:p>
    <w:p w14:paraId="2BB10F8F" w14:textId="77777777" w:rsidR="00A1432C" w:rsidRDefault="00AD668B">
      <w:pPr>
        <w:numPr>
          <w:ilvl w:val="5"/>
          <w:numId w:val="15"/>
        </w:numPr>
      </w:pPr>
      <w:r>
        <w:rPr>
          <w:rFonts w:hint="eastAsia"/>
        </w:rPr>
        <w:t>阻止他人揭发检举、提供证据的</w:t>
      </w:r>
    </w:p>
    <w:p w14:paraId="2BB10F90" w14:textId="77777777" w:rsidR="00A1432C" w:rsidRDefault="00AD668B">
      <w:pPr>
        <w:numPr>
          <w:ilvl w:val="5"/>
          <w:numId w:val="15"/>
        </w:numPr>
      </w:pPr>
      <w:r>
        <w:rPr>
          <w:rFonts w:hint="eastAsia"/>
        </w:rPr>
        <w:t>包庇同案人员或者打击报复检举人、控告人的</w:t>
      </w:r>
    </w:p>
    <w:p w14:paraId="2BB10F91" w14:textId="77777777" w:rsidR="00A1432C" w:rsidRDefault="00AD668B">
      <w:pPr>
        <w:numPr>
          <w:ilvl w:val="5"/>
          <w:numId w:val="15"/>
        </w:numPr>
      </w:pPr>
      <w:r>
        <w:rPr>
          <w:rFonts w:hint="eastAsia"/>
        </w:rPr>
        <w:t>干扰、阻碍组织审查工作的</w:t>
      </w:r>
    </w:p>
    <w:p w14:paraId="2BB10F92" w14:textId="77777777" w:rsidR="00A1432C" w:rsidRDefault="00AD668B">
      <w:pPr>
        <w:numPr>
          <w:ilvl w:val="5"/>
          <w:numId w:val="15"/>
        </w:numPr>
      </w:pPr>
      <w:r>
        <w:t>不收敛不收手</w:t>
      </w:r>
    </w:p>
    <w:p w14:paraId="2BB10F93" w14:textId="77777777" w:rsidR="00A1432C" w:rsidRDefault="00AD668B">
      <w:pPr>
        <w:numPr>
          <w:ilvl w:val="5"/>
          <w:numId w:val="15"/>
        </w:numPr>
      </w:pPr>
      <w:r>
        <w:t>累犯</w:t>
      </w:r>
      <w:r>
        <w:rPr>
          <w:rFonts w:hint="eastAsia"/>
        </w:rPr>
        <w:t xml:space="preserve">  </w:t>
      </w:r>
    </w:p>
    <w:p w14:paraId="2BB10F94" w14:textId="77777777" w:rsidR="00A1432C" w:rsidRDefault="00AD668B">
      <w:pPr>
        <w:numPr>
          <w:ilvl w:val="5"/>
          <w:numId w:val="15"/>
        </w:numPr>
      </w:pPr>
      <w:r>
        <w:t>另有规定</w:t>
      </w:r>
    </w:p>
    <w:p w14:paraId="2BB10F95" w14:textId="77777777" w:rsidR="00A1432C" w:rsidRDefault="00AD668B">
      <w:pPr>
        <w:numPr>
          <w:ilvl w:val="4"/>
          <w:numId w:val="15"/>
        </w:numPr>
      </w:pPr>
      <w:r>
        <w:t>其他几种情形的适用</w:t>
      </w:r>
    </w:p>
    <w:p w14:paraId="2BB10F96" w14:textId="77777777" w:rsidR="00A1432C" w:rsidRDefault="00AD668B">
      <w:pPr>
        <w:numPr>
          <w:ilvl w:val="5"/>
          <w:numId w:val="15"/>
        </w:numPr>
      </w:pPr>
      <w:r>
        <w:t>其一，一人有两种以上违纪行为（分别确定）</w:t>
      </w:r>
    </w:p>
    <w:p w14:paraId="2BB10F97" w14:textId="77777777" w:rsidR="00A1432C" w:rsidRDefault="00AD668B">
      <w:pPr>
        <w:ind w:firstLine="420"/>
      </w:pPr>
      <w:r>
        <w:t>A.</w:t>
      </w:r>
      <w:r>
        <w:t>同时有两种以上需要给予处分的行为应当给予的处分种类不同的，执行其中最重的处分</w:t>
      </w:r>
    </w:p>
    <w:p w14:paraId="2BB10F98" w14:textId="77777777" w:rsidR="00A1432C" w:rsidRDefault="00AD668B">
      <w:pPr>
        <w:ind w:firstLine="420"/>
      </w:pPr>
      <w:r>
        <w:lastRenderedPageBreak/>
        <w:t>B.</w:t>
      </w:r>
      <w:r>
        <w:t>撤职以下多个相同种类处分，执行该处分，并在最高处分期间以上、多个处分期之和以下，决定应当执行的处分期间</w:t>
      </w:r>
    </w:p>
    <w:p w14:paraId="2BB10F99" w14:textId="77777777" w:rsidR="00A1432C" w:rsidRDefault="00AD668B">
      <w:pPr>
        <w:ind w:left="210" w:firstLineChars="100" w:firstLine="210"/>
      </w:pPr>
      <w:r>
        <w:t>在受处分期间受到新的处分的，其处分期为原处分期尚未执行的期限与新处分期限之和</w:t>
      </w:r>
      <w:r>
        <w:rPr>
          <w:rFonts w:hint="eastAsia"/>
        </w:rPr>
        <w:t>——</w:t>
      </w:r>
      <w:r>
        <w:t>最长为</w:t>
      </w:r>
      <w:r>
        <w:t>48</w:t>
      </w:r>
      <w:r>
        <w:t>个月</w:t>
      </w:r>
    </w:p>
    <w:p w14:paraId="2BB10F9A" w14:textId="77777777" w:rsidR="00A1432C" w:rsidRDefault="00AD668B">
      <w:pPr>
        <w:numPr>
          <w:ilvl w:val="5"/>
          <w:numId w:val="15"/>
        </w:numPr>
      </w:pPr>
      <w:r>
        <w:t>其二，一个违纪行为同时触犯两个以上条款</w:t>
      </w:r>
      <w:r>
        <w:rPr>
          <w:rFonts w:hint="eastAsia"/>
        </w:rPr>
        <w:t>——</w:t>
      </w:r>
      <w:r>
        <w:t>按照处分较重的条款定性处理</w:t>
      </w:r>
    </w:p>
    <w:p w14:paraId="2BB10F9B" w14:textId="77777777" w:rsidR="00A1432C" w:rsidRDefault="00AD668B">
      <w:pPr>
        <w:ind w:firstLineChars="200" w:firstLine="420"/>
      </w:pPr>
      <w:r>
        <w:t>一个条款的构成要件全部包含在另一个条款规定的违纪构成要件中，特别规定与一般规定不一致的，适用特别规定。</w:t>
      </w:r>
    </w:p>
    <w:p w14:paraId="2BB10F9C" w14:textId="77777777" w:rsidR="00A1432C" w:rsidRDefault="00AD668B">
      <w:pPr>
        <w:numPr>
          <w:ilvl w:val="5"/>
          <w:numId w:val="15"/>
        </w:numPr>
      </w:pPr>
      <w:r>
        <w:t>其三，对</w:t>
      </w:r>
      <w:r>
        <w:t>2</w:t>
      </w:r>
      <w:r>
        <w:t>人以上共同违纪的处分</w:t>
      </w:r>
    </w:p>
    <w:p w14:paraId="2BB10F9D" w14:textId="77777777" w:rsidR="00A1432C" w:rsidRDefault="00AD668B">
      <w:pPr>
        <w:ind w:left="420"/>
      </w:pPr>
      <w:r>
        <w:t>A.</w:t>
      </w:r>
      <w:r>
        <w:t>起主要作用的</w:t>
      </w:r>
      <w:r>
        <w:t>,</w:t>
      </w:r>
      <w:r>
        <w:t>从重处分</w:t>
      </w:r>
      <w:r>
        <w:t>,</w:t>
      </w:r>
      <w:r>
        <w:t>其他成员应当承担的纪律责任分别给予处分</w:t>
      </w:r>
    </w:p>
    <w:p w14:paraId="2BB10F9E" w14:textId="77777777" w:rsidR="00A1432C" w:rsidRDefault="00AD668B">
      <w:pPr>
        <w:ind w:left="420"/>
      </w:pPr>
      <w:r>
        <w:t>B.</w:t>
      </w:r>
      <w:r>
        <w:t>经济共同违纪，按照个人所得数额分别给予处分，起主要作用的</w:t>
      </w:r>
      <w:r>
        <w:t>,</w:t>
      </w:r>
      <w:r>
        <w:t>按共同违纪总数额</w:t>
      </w:r>
    </w:p>
    <w:p w14:paraId="2BB10F9F" w14:textId="77777777" w:rsidR="00A1432C" w:rsidRDefault="00AD668B">
      <w:pPr>
        <w:ind w:left="420"/>
      </w:pPr>
      <w:r>
        <w:t>C.</w:t>
      </w:r>
      <w:r>
        <w:t>教唆他人违纪，按在共同违纪中所起的作用</w:t>
      </w:r>
    </w:p>
    <w:p w14:paraId="2BB10FA0" w14:textId="77777777" w:rsidR="00A1432C" w:rsidRDefault="00AD668B">
      <w:pPr>
        <w:numPr>
          <w:ilvl w:val="5"/>
          <w:numId w:val="15"/>
        </w:numPr>
      </w:pPr>
      <w:r>
        <w:t>其四，检察官受到刑罚处罚、行政处罚后的纪律责任</w:t>
      </w:r>
    </w:p>
    <w:p w14:paraId="2BB10FA1" w14:textId="77777777" w:rsidR="00A1432C" w:rsidRDefault="00AD668B">
      <w:pPr>
        <w:numPr>
          <w:ilvl w:val="6"/>
          <w:numId w:val="15"/>
        </w:numPr>
      </w:pPr>
      <w:r>
        <w:t>涉嫌犯罪</w:t>
      </w:r>
      <w:r>
        <w:t>——</w:t>
      </w:r>
      <w:r>
        <w:t>应给予撤职或者开除</w:t>
      </w:r>
    </w:p>
    <w:p w14:paraId="2BB10FA2" w14:textId="77777777" w:rsidR="00A1432C" w:rsidRDefault="00AD668B">
      <w:pPr>
        <w:numPr>
          <w:ilvl w:val="6"/>
          <w:numId w:val="15"/>
        </w:numPr>
      </w:pPr>
      <w:r>
        <w:t>不构成犯罪但须追究纪律责任，警告至开除</w:t>
      </w:r>
    </w:p>
    <w:p w14:paraId="2BB10FA3" w14:textId="77777777" w:rsidR="00A1432C" w:rsidRDefault="00AD668B">
      <w:pPr>
        <w:numPr>
          <w:ilvl w:val="6"/>
          <w:numId w:val="15"/>
        </w:numPr>
      </w:pPr>
      <w:r>
        <w:t>其他违法行为，须追究纪律责任，警告至开除</w:t>
      </w:r>
    </w:p>
    <w:p w14:paraId="2BB10FA4" w14:textId="77777777" w:rsidR="00A1432C" w:rsidRDefault="00A1432C">
      <w:pPr>
        <w:ind w:left="420"/>
      </w:pPr>
    </w:p>
    <w:p w14:paraId="2BB10FA5" w14:textId="77777777" w:rsidR="00A1432C" w:rsidRDefault="00AD668B">
      <w:pPr>
        <w:numPr>
          <w:ilvl w:val="3"/>
          <w:numId w:val="15"/>
        </w:numPr>
      </w:pPr>
      <w:r>
        <w:t>处分的期间与后果</w:t>
      </w:r>
    </w:p>
    <w:p w14:paraId="2BB10FA6" w14:textId="77777777" w:rsidR="00A1432C" w:rsidRDefault="00AD668B">
      <w:pPr>
        <w:numPr>
          <w:ilvl w:val="4"/>
          <w:numId w:val="15"/>
        </w:numPr>
      </w:pPr>
      <w:r>
        <w:t>不得晋升职务、级别</w:t>
      </w:r>
    </w:p>
    <w:p w14:paraId="2BB10FA7" w14:textId="77777777" w:rsidR="00A1432C" w:rsidRDefault="00AD668B">
      <w:pPr>
        <w:numPr>
          <w:ilvl w:val="4"/>
          <w:numId w:val="15"/>
        </w:numPr>
      </w:pPr>
      <w:r>
        <w:t>受记过、记大过、降级、撤职处分的，不得晋升工资档次，</w:t>
      </w:r>
    </w:p>
    <w:p w14:paraId="2BB10FA8" w14:textId="77777777" w:rsidR="00A1432C" w:rsidRDefault="00AD668B">
      <w:pPr>
        <w:numPr>
          <w:ilvl w:val="5"/>
          <w:numId w:val="15"/>
        </w:numPr>
      </w:pPr>
      <w:r>
        <w:t>其中受降级处分的，应当按照规定降低级别；受撤职处分的，撤销其所有行政职务；</w:t>
      </w:r>
    </w:p>
    <w:p w14:paraId="2BB10FA9" w14:textId="77777777" w:rsidR="00A1432C" w:rsidRDefault="00AD668B">
      <w:pPr>
        <w:numPr>
          <w:ilvl w:val="5"/>
          <w:numId w:val="15"/>
        </w:numPr>
      </w:pPr>
      <w:r>
        <w:t>在处分期间不得担任领导职务，自处分的下个月起按降低一个以上的职务层次</w:t>
      </w:r>
      <w:r>
        <w:rPr>
          <w:rFonts w:hint="eastAsia"/>
        </w:rPr>
        <w:t xml:space="preserve"> </w:t>
      </w:r>
      <w:r>
        <w:t>另行确定非领导职务。</w:t>
      </w:r>
    </w:p>
    <w:p w14:paraId="2BB10FAA" w14:textId="77777777" w:rsidR="00A1432C" w:rsidRDefault="00AD668B">
      <w:pPr>
        <w:numPr>
          <w:ilvl w:val="4"/>
          <w:numId w:val="15"/>
        </w:numPr>
      </w:pPr>
      <w:r>
        <w:t>受到开除处分的，处分生效之日起解除人事关系，职务级别自然撤销，不得再录用为检察人员</w:t>
      </w:r>
    </w:p>
    <w:p w14:paraId="2BB10FAB" w14:textId="77777777" w:rsidR="00A1432C" w:rsidRDefault="00AD668B">
      <w:pPr>
        <w:numPr>
          <w:ilvl w:val="4"/>
          <w:numId w:val="15"/>
        </w:numPr>
      </w:pPr>
      <w:r>
        <w:t>受处分人具有法律职务的，按照有关规定重新确定或依法罢免、免除法律职务</w:t>
      </w:r>
    </w:p>
    <w:p w14:paraId="2BB10FAC" w14:textId="77777777" w:rsidR="00A1432C" w:rsidRDefault="00A1432C"/>
    <w:p w14:paraId="2BB10FAD" w14:textId="77777777" w:rsidR="00A1432C" w:rsidRDefault="00AD668B">
      <w:pPr>
        <w:numPr>
          <w:ilvl w:val="2"/>
          <w:numId w:val="15"/>
        </w:numPr>
      </w:pPr>
      <w:r>
        <w:t>检察官纪律处分的变更与解除</w:t>
      </w:r>
    </w:p>
    <w:p w14:paraId="2BB10FAE" w14:textId="77777777" w:rsidR="00A1432C" w:rsidRDefault="00AD668B">
      <w:pPr>
        <w:numPr>
          <w:ilvl w:val="3"/>
          <w:numId w:val="15"/>
        </w:numPr>
      </w:pPr>
      <w:r>
        <w:rPr>
          <w:rFonts w:hint="eastAsia"/>
        </w:rPr>
        <w:t>变更处分</w:t>
      </w:r>
    </w:p>
    <w:p w14:paraId="2BB10FAF" w14:textId="77777777" w:rsidR="00A1432C" w:rsidRDefault="00AD668B">
      <w:pPr>
        <w:numPr>
          <w:ilvl w:val="4"/>
          <w:numId w:val="15"/>
        </w:numPr>
      </w:pPr>
      <w:r>
        <w:t>出现《检察人员纪律处分条例》规定的特定情形</w:t>
      </w:r>
    </w:p>
    <w:p w14:paraId="2BB10FB0" w14:textId="77777777" w:rsidR="00A1432C" w:rsidRDefault="00AD668B">
      <w:pPr>
        <w:numPr>
          <w:ilvl w:val="5"/>
          <w:numId w:val="15"/>
        </w:numPr>
      </w:pPr>
      <w:r>
        <w:t>适用法律、法规或者本条例规定错误的</w:t>
      </w:r>
    </w:p>
    <w:p w14:paraId="2BB10FB1" w14:textId="77777777" w:rsidR="00A1432C" w:rsidRDefault="00AD668B">
      <w:pPr>
        <w:numPr>
          <w:ilvl w:val="5"/>
          <w:numId w:val="15"/>
        </w:numPr>
      </w:pPr>
      <w:r>
        <w:t>对违纪违法行为的事实、情节认定有误的</w:t>
      </w:r>
    </w:p>
    <w:p w14:paraId="2BB10FB2" w14:textId="77777777" w:rsidR="00A1432C" w:rsidRDefault="00AD668B">
      <w:pPr>
        <w:numPr>
          <w:ilvl w:val="5"/>
          <w:numId w:val="15"/>
        </w:numPr>
      </w:pPr>
      <w:r>
        <w:t>处分所依据的违纪违法事实证据不足的</w:t>
      </w:r>
    </w:p>
    <w:p w14:paraId="2BB10FB3" w14:textId="77777777" w:rsidR="00A1432C" w:rsidRDefault="00AD668B">
      <w:pPr>
        <w:numPr>
          <w:ilvl w:val="5"/>
          <w:numId w:val="15"/>
        </w:numPr>
      </w:pPr>
      <w:r>
        <w:t>调查处理违反法定程序，影响案件公正处理的</w:t>
      </w:r>
      <w:r>
        <w:t xml:space="preserve">  </w:t>
      </w:r>
    </w:p>
    <w:p w14:paraId="2BB10FB4" w14:textId="77777777" w:rsidR="00A1432C" w:rsidRDefault="00AD668B">
      <w:pPr>
        <w:numPr>
          <w:ilvl w:val="5"/>
          <w:numId w:val="15"/>
        </w:numPr>
      </w:pPr>
      <w:r>
        <w:t>作出处分决定超越职权或者滥用职权的</w:t>
      </w:r>
    </w:p>
    <w:p w14:paraId="2BB10FB5" w14:textId="77777777" w:rsidR="00A1432C" w:rsidRDefault="00AD668B">
      <w:pPr>
        <w:numPr>
          <w:ilvl w:val="4"/>
          <w:numId w:val="15"/>
        </w:numPr>
      </w:pPr>
      <w:r>
        <w:t>变更的方式</w:t>
      </w:r>
    </w:p>
    <w:p w14:paraId="2BB10FB6" w14:textId="77777777" w:rsidR="00A1432C" w:rsidRDefault="00AD668B">
      <w:pPr>
        <w:numPr>
          <w:ilvl w:val="4"/>
          <w:numId w:val="15"/>
        </w:numPr>
      </w:pPr>
      <w:r>
        <w:t>缩短处分</w:t>
      </w:r>
      <w:r>
        <w:rPr>
          <w:rFonts w:hint="eastAsia"/>
        </w:rPr>
        <w:t>影响期：</w:t>
      </w:r>
    </w:p>
    <w:p w14:paraId="2BB10FB7" w14:textId="77777777" w:rsidR="00A1432C" w:rsidRDefault="00AD668B">
      <w:pPr>
        <w:numPr>
          <w:ilvl w:val="5"/>
          <w:numId w:val="15"/>
        </w:numPr>
      </w:pPr>
      <w:r>
        <w:t>条件：</w:t>
      </w:r>
      <w:r>
        <w:rPr>
          <w:rFonts w:hint="eastAsia"/>
        </w:rPr>
        <w:t>获得一</w:t>
      </w:r>
      <w:r>
        <w:t>等功以上</w:t>
      </w:r>
      <w:r>
        <w:rPr>
          <w:rFonts w:hint="eastAsia"/>
        </w:rPr>
        <w:t>奖励</w:t>
      </w:r>
    </w:p>
    <w:p w14:paraId="2BB10FB8" w14:textId="77777777" w:rsidR="00A1432C" w:rsidRDefault="00AD668B">
      <w:pPr>
        <w:numPr>
          <w:ilvl w:val="5"/>
          <w:numId w:val="15"/>
        </w:numPr>
      </w:pPr>
      <w:r>
        <w:rPr>
          <w:rFonts w:hint="eastAsia"/>
        </w:rPr>
        <w:t>不得少于原分期的二分之一</w:t>
      </w:r>
    </w:p>
    <w:p w14:paraId="2BB10FB9" w14:textId="77777777" w:rsidR="00A1432C" w:rsidRDefault="00AD668B">
      <w:pPr>
        <w:numPr>
          <w:ilvl w:val="4"/>
          <w:numId w:val="15"/>
        </w:numPr>
      </w:pPr>
      <w:r>
        <w:t>延长处分时间或重新作出处分决定</w:t>
      </w:r>
    </w:p>
    <w:p w14:paraId="2BB10FBA" w14:textId="77777777" w:rsidR="00A1432C" w:rsidRDefault="00A1432C"/>
    <w:p w14:paraId="2BB10FBB" w14:textId="77777777" w:rsidR="00A1432C" w:rsidRDefault="00AD668B">
      <w:pPr>
        <w:numPr>
          <w:ilvl w:val="3"/>
          <w:numId w:val="15"/>
        </w:numPr>
      </w:pPr>
      <w:r>
        <w:t>解除处分及后果</w:t>
      </w:r>
    </w:p>
    <w:p w14:paraId="2BB10FBC" w14:textId="77777777" w:rsidR="00A1432C" w:rsidRDefault="00AD668B">
      <w:pPr>
        <w:numPr>
          <w:ilvl w:val="4"/>
          <w:numId w:val="15"/>
        </w:numPr>
      </w:pPr>
      <w:r>
        <w:t>处分期间届满，经所在单位或部门给出意见，由处分决定机关做出解除处分的决定。</w:t>
      </w:r>
    </w:p>
    <w:p w14:paraId="2BB10FBD" w14:textId="77777777" w:rsidR="00A1432C" w:rsidRDefault="00AD668B">
      <w:pPr>
        <w:numPr>
          <w:ilvl w:val="4"/>
          <w:numId w:val="15"/>
        </w:numPr>
      </w:pPr>
      <w:r>
        <w:t>1</w:t>
      </w:r>
      <w:r>
        <w:t>个月内书面通知受处分人，并在一定范围内宣布</w:t>
      </w:r>
    </w:p>
    <w:p w14:paraId="2BB10FBE" w14:textId="77777777" w:rsidR="00A1432C" w:rsidRDefault="00AD668B">
      <w:pPr>
        <w:numPr>
          <w:ilvl w:val="4"/>
          <w:numId w:val="15"/>
        </w:numPr>
      </w:pPr>
      <w:r>
        <w:t>决定作出</w:t>
      </w:r>
      <w:r>
        <w:t>1</w:t>
      </w:r>
      <w:r>
        <w:t>个月内由干部人事管理部门计入档案</w:t>
      </w:r>
    </w:p>
    <w:p w14:paraId="2BB10FBF" w14:textId="77777777" w:rsidR="00A1432C" w:rsidRDefault="00A1432C"/>
    <w:p w14:paraId="2BB10FC0" w14:textId="77777777" w:rsidR="00A1432C" w:rsidRDefault="00AD668B">
      <w:pPr>
        <w:numPr>
          <w:ilvl w:val="1"/>
          <w:numId w:val="15"/>
        </w:numPr>
      </w:pPr>
      <w:r>
        <w:t>检察官的</w:t>
      </w:r>
      <w:r>
        <w:rPr>
          <w:highlight w:val="yellow"/>
        </w:rPr>
        <w:t>刑事责任</w:t>
      </w:r>
    </w:p>
    <w:p w14:paraId="2BB10FC1" w14:textId="77777777" w:rsidR="00A1432C" w:rsidRDefault="00AD668B">
      <w:pPr>
        <w:numPr>
          <w:ilvl w:val="2"/>
          <w:numId w:val="15"/>
        </w:numPr>
      </w:pPr>
      <w:r>
        <w:t>《检察官法》《刑法》的相关规定</w:t>
      </w:r>
    </w:p>
    <w:p w14:paraId="2BB10FC2" w14:textId="77777777" w:rsidR="00A1432C" w:rsidRDefault="00AD668B">
      <w:pPr>
        <w:numPr>
          <w:ilvl w:val="2"/>
          <w:numId w:val="15"/>
        </w:numPr>
      </w:pPr>
      <w:r>
        <w:t>刑事处罚与纪律处分的并存</w:t>
      </w:r>
    </w:p>
    <w:p w14:paraId="2BB10FC3" w14:textId="77777777" w:rsidR="00A1432C" w:rsidRDefault="00AD668B">
      <w:pPr>
        <w:numPr>
          <w:ilvl w:val="1"/>
          <w:numId w:val="15"/>
        </w:numPr>
      </w:pPr>
      <w:r>
        <w:rPr>
          <w:rFonts w:hint="eastAsia"/>
        </w:rPr>
        <w:t>检察官职业责任的完善</w:t>
      </w:r>
    </w:p>
    <w:p w14:paraId="2BB10FC4" w14:textId="77777777" w:rsidR="00A1432C" w:rsidRDefault="00AD668B">
      <w:pPr>
        <w:numPr>
          <w:ilvl w:val="2"/>
          <w:numId w:val="15"/>
        </w:numPr>
      </w:pPr>
      <w:r>
        <w:rPr>
          <w:rFonts w:hint="eastAsia"/>
        </w:rPr>
        <w:t>明确职责权限</w:t>
      </w:r>
    </w:p>
    <w:p w14:paraId="2BB10FC5" w14:textId="77777777" w:rsidR="00A1432C" w:rsidRDefault="00AD668B">
      <w:pPr>
        <w:numPr>
          <w:ilvl w:val="2"/>
          <w:numId w:val="15"/>
        </w:numPr>
      </w:pPr>
      <w:r>
        <w:rPr>
          <w:rFonts w:hint="eastAsia"/>
        </w:rPr>
        <w:t>严格司法责任认定和追究</w:t>
      </w:r>
    </w:p>
    <w:p w14:paraId="2BB10FC6" w14:textId="77777777" w:rsidR="00A1432C" w:rsidRDefault="00A1432C"/>
    <w:p w14:paraId="2BB10FC7" w14:textId="77777777" w:rsidR="00A1432C" w:rsidRDefault="00AD668B">
      <w:pPr>
        <w:numPr>
          <w:ilvl w:val="0"/>
          <w:numId w:val="15"/>
        </w:numPr>
      </w:pPr>
      <w:r>
        <w:t>检察官职业伦理的培育</w:t>
      </w:r>
    </w:p>
    <w:p w14:paraId="2BB10FC8" w14:textId="77777777" w:rsidR="00A1432C" w:rsidRDefault="00AD668B">
      <w:pPr>
        <w:numPr>
          <w:ilvl w:val="1"/>
          <w:numId w:val="15"/>
        </w:numPr>
      </w:pPr>
      <w:r>
        <w:t>检察官职业伦理教育</w:t>
      </w:r>
    </w:p>
    <w:p w14:paraId="2BB10FC9" w14:textId="77777777" w:rsidR="00A1432C" w:rsidRDefault="00AD668B">
      <w:pPr>
        <w:numPr>
          <w:ilvl w:val="2"/>
          <w:numId w:val="15"/>
        </w:numPr>
      </w:pPr>
      <w:r>
        <w:rPr>
          <w:rFonts w:hint="eastAsia"/>
        </w:rPr>
        <w:t>内容</w:t>
      </w:r>
    </w:p>
    <w:p w14:paraId="2BB10FCA" w14:textId="77777777" w:rsidR="00A1432C" w:rsidRDefault="00AD668B">
      <w:pPr>
        <w:numPr>
          <w:ilvl w:val="3"/>
          <w:numId w:val="15"/>
        </w:numPr>
      </w:pPr>
      <w:r>
        <w:t>职业伦理教育实质</w:t>
      </w:r>
      <w:r>
        <w:rPr>
          <w:rFonts w:hint="eastAsia"/>
        </w:rPr>
        <w:t>（过程）</w:t>
      </w:r>
    </w:p>
    <w:p w14:paraId="2BB10FCB" w14:textId="77777777" w:rsidR="00A1432C" w:rsidRDefault="00AD668B">
      <w:r>
        <w:t>职业伦理品质和基本要素的灌输、内化、形成和完善的过程</w:t>
      </w:r>
    </w:p>
    <w:p w14:paraId="2BB10FCC" w14:textId="77777777" w:rsidR="00A1432C" w:rsidRDefault="00AD668B">
      <w:pPr>
        <w:numPr>
          <w:ilvl w:val="3"/>
          <w:numId w:val="15"/>
        </w:numPr>
      </w:pPr>
      <w:r>
        <w:t>五个方面：</w:t>
      </w:r>
    </w:p>
    <w:p w14:paraId="2BB10FCD" w14:textId="77777777" w:rsidR="00A1432C" w:rsidRDefault="00AD668B">
      <w:pPr>
        <w:rPr>
          <w:rFonts w:ascii="楷体" w:eastAsia="楷体" w:hAnsi="楷体" w:cs="楷体"/>
        </w:rPr>
      </w:pPr>
      <w:r>
        <w:rPr>
          <w:rFonts w:ascii="楷体" w:eastAsia="楷体" w:hAnsi="楷体" w:cs="楷体" w:hint="eastAsia"/>
        </w:rPr>
        <w:t>提高认识—培养情感—树立信念—坚定意志—养成习惯</w:t>
      </w:r>
    </w:p>
    <w:p w14:paraId="2BB10FCE" w14:textId="77777777" w:rsidR="00A1432C" w:rsidRDefault="00A1432C">
      <w:pPr>
        <w:rPr>
          <w:rFonts w:ascii="楷体" w:eastAsia="楷体" w:hAnsi="楷体" w:cs="楷体"/>
        </w:rPr>
      </w:pPr>
    </w:p>
    <w:p w14:paraId="2BB10FCF" w14:textId="77777777" w:rsidR="00A1432C" w:rsidRDefault="00AD668B">
      <w:pPr>
        <w:numPr>
          <w:ilvl w:val="2"/>
          <w:numId w:val="15"/>
        </w:numPr>
      </w:pPr>
      <w:r>
        <w:rPr>
          <w:rFonts w:hint="eastAsia"/>
        </w:rPr>
        <w:t>检察工作主题——强化法律监督、维护公平正义</w:t>
      </w:r>
    </w:p>
    <w:p w14:paraId="2BB10FD0" w14:textId="77777777" w:rsidR="00A1432C" w:rsidRDefault="00AD668B">
      <w:pPr>
        <w:numPr>
          <w:ilvl w:val="3"/>
          <w:numId w:val="15"/>
        </w:numPr>
      </w:pPr>
      <w:r>
        <w:t>加大现代司法理念教育</w:t>
      </w:r>
    </w:p>
    <w:p w14:paraId="2BB10FD1" w14:textId="77777777" w:rsidR="00A1432C" w:rsidRDefault="00AD668B">
      <w:pPr>
        <w:numPr>
          <w:ilvl w:val="3"/>
          <w:numId w:val="15"/>
        </w:numPr>
      </w:pPr>
      <w:r>
        <w:t>加大职业责任感和荣誉感教育</w:t>
      </w:r>
    </w:p>
    <w:p w14:paraId="2BB10FD2" w14:textId="77777777" w:rsidR="00A1432C" w:rsidRDefault="00AD668B">
      <w:pPr>
        <w:numPr>
          <w:ilvl w:val="3"/>
          <w:numId w:val="15"/>
        </w:numPr>
      </w:pPr>
      <w:r>
        <w:t>强化办案质量意识</w:t>
      </w:r>
    </w:p>
    <w:p w14:paraId="2BB10FD3" w14:textId="77777777" w:rsidR="00A1432C" w:rsidRDefault="00AD668B">
      <w:pPr>
        <w:numPr>
          <w:ilvl w:val="3"/>
          <w:numId w:val="15"/>
        </w:numPr>
      </w:pPr>
      <w:r>
        <w:t>确立职业伦理评估体系</w:t>
      </w:r>
    </w:p>
    <w:p w14:paraId="2BB10FD4" w14:textId="77777777" w:rsidR="00A1432C" w:rsidRDefault="00A1432C">
      <w:pPr>
        <w:ind w:left="210"/>
      </w:pPr>
    </w:p>
    <w:p w14:paraId="2BB10FD5" w14:textId="77777777" w:rsidR="00A1432C" w:rsidRDefault="00AD668B">
      <w:pPr>
        <w:numPr>
          <w:ilvl w:val="2"/>
          <w:numId w:val="15"/>
        </w:numPr>
      </w:pPr>
      <w:r>
        <w:t>塑造教育和转化教育</w:t>
      </w:r>
      <w:r>
        <w:rPr>
          <w:rFonts w:hint="eastAsia"/>
        </w:rPr>
        <w:t>——要求</w:t>
      </w:r>
    </w:p>
    <w:p w14:paraId="2BB10FD6" w14:textId="77777777" w:rsidR="00A1432C" w:rsidRDefault="00AD668B">
      <w:pPr>
        <w:numPr>
          <w:ilvl w:val="3"/>
          <w:numId w:val="15"/>
        </w:numPr>
      </w:pPr>
      <w:r>
        <w:t>防止</w:t>
      </w:r>
      <w:r>
        <w:rPr>
          <w:rFonts w:hint="eastAsia"/>
        </w:rPr>
        <w:t>道德教育</w:t>
      </w:r>
      <w:r>
        <w:t>形式化</w:t>
      </w:r>
      <w:r>
        <w:rPr>
          <w:rFonts w:hint="eastAsia"/>
        </w:rPr>
        <w:t>、脸谱化</w:t>
      </w:r>
    </w:p>
    <w:p w14:paraId="2BB10FD7" w14:textId="77777777" w:rsidR="00A1432C" w:rsidRDefault="00AD668B">
      <w:pPr>
        <w:numPr>
          <w:ilvl w:val="3"/>
          <w:numId w:val="15"/>
        </w:numPr>
      </w:pPr>
      <w:r>
        <w:t>注重</w:t>
      </w:r>
      <w:r>
        <w:rPr>
          <w:rFonts w:hint="eastAsia"/>
        </w:rPr>
        <w:t>道德教育中的</w:t>
      </w:r>
      <w:r>
        <w:t>参与性</w:t>
      </w:r>
    </w:p>
    <w:p w14:paraId="2BB10FD8" w14:textId="77777777" w:rsidR="00A1432C" w:rsidRDefault="00AD668B">
      <w:pPr>
        <w:numPr>
          <w:ilvl w:val="3"/>
          <w:numId w:val="15"/>
        </w:numPr>
      </w:pPr>
      <w:r>
        <w:t>增加</w:t>
      </w:r>
      <w:r>
        <w:rPr>
          <w:rFonts w:hint="eastAsia"/>
        </w:rPr>
        <w:t>职业道德</w:t>
      </w:r>
      <w:r>
        <w:t>刚性</w:t>
      </w:r>
    </w:p>
    <w:p w14:paraId="2BB10FD9" w14:textId="77777777" w:rsidR="00A1432C" w:rsidRDefault="00A1432C">
      <w:pPr>
        <w:ind w:left="210"/>
      </w:pPr>
    </w:p>
    <w:p w14:paraId="2BB10FDA" w14:textId="77777777" w:rsidR="00A1432C" w:rsidRDefault="00AD668B">
      <w:pPr>
        <w:numPr>
          <w:ilvl w:val="1"/>
          <w:numId w:val="15"/>
        </w:numPr>
      </w:pPr>
      <w:r>
        <w:t>检察官职业伦理修养</w:t>
      </w:r>
    </w:p>
    <w:p w14:paraId="2BB10FDB" w14:textId="77777777" w:rsidR="00A1432C" w:rsidRDefault="00AD668B">
      <w:pPr>
        <w:numPr>
          <w:ilvl w:val="2"/>
          <w:numId w:val="15"/>
        </w:numPr>
      </w:pPr>
      <w:r>
        <w:t>注重个人伦理修养，促进职业伦理培育</w:t>
      </w:r>
    </w:p>
    <w:p w14:paraId="2BB10FDC" w14:textId="77777777" w:rsidR="00A1432C" w:rsidRDefault="00AD668B">
      <w:pPr>
        <w:numPr>
          <w:ilvl w:val="3"/>
          <w:numId w:val="15"/>
        </w:numPr>
      </w:pPr>
      <w:r>
        <w:rPr>
          <w:rFonts w:hint="eastAsia"/>
        </w:rPr>
        <w:t>遵守职业伦理</w:t>
      </w:r>
    </w:p>
    <w:p w14:paraId="2BB10FDD" w14:textId="77777777" w:rsidR="00A1432C" w:rsidRDefault="00AD668B">
      <w:pPr>
        <w:numPr>
          <w:ilvl w:val="3"/>
          <w:numId w:val="15"/>
        </w:numPr>
      </w:pPr>
      <w:r>
        <w:rPr>
          <w:rFonts w:hint="eastAsia"/>
        </w:rPr>
        <w:t>遵守</w:t>
      </w:r>
      <w:r>
        <w:t>社会公德、家庭美德</w:t>
      </w:r>
    </w:p>
    <w:p w14:paraId="2BB10FDE" w14:textId="77777777" w:rsidR="00A1432C" w:rsidRDefault="00AD668B">
      <w:pPr>
        <w:numPr>
          <w:ilvl w:val="3"/>
          <w:numId w:val="15"/>
        </w:numPr>
      </w:pPr>
      <w:r>
        <w:t>自觉维护公共利益和公共秩序</w:t>
      </w:r>
    </w:p>
    <w:p w14:paraId="2BB10FDF" w14:textId="77777777" w:rsidR="00A1432C" w:rsidRDefault="00A1432C">
      <w:pPr>
        <w:ind w:left="210"/>
      </w:pPr>
    </w:p>
    <w:p w14:paraId="2BB10FE0" w14:textId="77777777" w:rsidR="00A1432C" w:rsidRDefault="00AD668B">
      <w:pPr>
        <w:numPr>
          <w:ilvl w:val="2"/>
          <w:numId w:val="15"/>
        </w:numPr>
      </w:pPr>
      <w:r>
        <w:t>加强人文修养，提高伦理反思能力</w:t>
      </w:r>
    </w:p>
    <w:p w14:paraId="2BB10FE1" w14:textId="77777777" w:rsidR="00A1432C" w:rsidRDefault="00AD668B">
      <w:pPr>
        <w:ind w:left="210"/>
      </w:pPr>
      <w:r>
        <w:rPr>
          <w:rFonts w:hint="eastAsia"/>
        </w:rPr>
        <w:t>通过理性思考，独立做出伦理判断和选择，自主、能动地调节自己的道德行为</w:t>
      </w:r>
    </w:p>
    <w:p w14:paraId="2BB10FE2" w14:textId="77777777" w:rsidR="00A1432C" w:rsidRDefault="00A1432C">
      <w:pPr>
        <w:ind w:left="210"/>
      </w:pPr>
    </w:p>
    <w:p w14:paraId="2BB10FE3" w14:textId="77777777" w:rsidR="00A1432C" w:rsidRDefault="00AD668B">
      <w:pPr>
        <w:numPr>
          <w:ilvl w:val="2"/>
          <w:numId w:val="15"/>
        </w:numPr>
      </w:pPr>
      <w:r>
        <w:t>积极投身检察实践，提高职业伦理修养</w:t>
      </w:r>
    </w:p>
    <w:p w14:paraId="2BB10FE4" w14:textId="77777777" w:rsidR="00A1432C" w:rsidRDefault="00AD668B">
      <w:pPr>
        <w:numPr>
          <w:ilvl w:val="3"/>
          <w:numId w:val="15"/>
        </w:numPr>
      </w:pPr>
      <w:r>
        <w:t>在司法实践之中用是非善恶伦理对行为进行评价</w:t>
      </w:r>
    </w:p>
    <w:p w14:paraId="2BB10FE5" w14:textId="77777777" w:rsidR="00A1432C" w:rsidRDefault="00AD668B">
      <w:pPr>
        <w:numPr>
          <w:ilvl w:val="3"/>
          <w:numId w:val="15"/>
        </w:numPr>
      </w:pPr>
      <w:r>
        <w:t>职业伦理规范需求</w:t>
      </w:r>
      <w:r>
        <w:t>——</w:t>
      </w:r>
      <w:r>
        <w:t>个人职业伦理品质</w:t>
      </w:r>
    </w:p>
    <w:p w14:paraId="2BB10FE6" w14:textId="77777777" w:rsidR="00A1432C" w:rsidRDefault="00A1432C">
      <w:pPr>
        <w:ind w:left="210"/>
      </w:pPr>
    </w:p>
    <w:p w14:paraId="2BB10FE7" w14:textId="77777777" w:rsidR="00A1432C" w:rsidRDefault="00A1432C"/>
    <w:p w14:paraId="2BB10FE8" w14:textId="77777777" w:rsidR="00A1432C" w:rsidRDefault="00AD668B" w:rsidP="00802C81">
      <w:pPr>
        <w:pStyle w:val="2"/>
      </w:pPr>
      <w:r>
        <w:rPr>
          <w:rFonts w:hint="eastAsia"/>
        </w:rPr>
        <w:lastRenderedPageBreak/>
        <w:t>律师职业伦理</w:t>
      </w:r>
    </w:p>
    <w:p w14:paraId="2BB10FE9" w14:textId="77777777" w:rsidR="00A1432C" w:rsidRDefault="00AD668B">
      <w:r>
        <w:rPr>
          <w:rFonts w:hint="eastAsia"/>
        </w:rPr>
        <w:t>第一节</w:t>
      </w:r>
      <w:r>
        <w:rPr>
          <w:rFonts w:hint="eastAsia"/>
        </w:rPr>
        <w:t xml:space="preserve"> </w:t>
      </w:r>
      <w:r>
        <w:rPr>
          <w:rFonts w:hint="eastAsia"/>
        </w:rPr>
        <w:t>概述</w:t>
      </w:r>
    </w:p>
    <w:p w14:paraId="2BB10FEA" w14:textId="77777777" w:rsidR="00A1432C" w:rsidRDefault="00AD668B">
      <w:r>
        <w:t>一、</w:t>
      </w:r>
      <w:r>
        <w:t xml:space="preserve"> </w:t>
      </w:r>
      <w:r>
        <w:t>律师职业伦理的概念和特征</w:t>
      </w:r>
    </w:p>
    <w:p w14:paraId="2BB10FEB" w14:textId="77777777" w:rsidR="00A1432C" w:rsidRDefault="00AD668B">
      <w:r>
        <w:t>（一）关于什么是律师</w:t>
      </w:r>
    </w:p>
    <w:p w14:paraId="2BB10FEC" w14:textId="77777777" w:rsidR="00A1432C" w:rsidRDefault="00AD668B">
      <w:pPr>
        <w:numPr>
          <w:ilvl w:val="0"/>
          <w:numId w:val="16"/>
        </w:numPr>
      </w:pPr>
      <w:r>
        <w:t>取得律师执业证书</w:t>
      </w:r>
    </w:p>
    <w:p w14:paraId="2BB10FED" w14:textId="77777777" w:rsidR="00A1432C" w:rsidRDefault="00AD668B">
      <w:pPr>
        <w:numPr>
          <w:ilvl w:val="0"/>
          <w:numId w:val="16"/>
        </w:numPr>
      </w:pPr>
      <w:r>
        <w:t>接受委托或者指定</w:t>
      </w:r>
    </w:p>
    <w:p w14:paraId="2BB10FEE" w14:textId="77777777" w:rsidR="00A1432C" w:rsidRDefault="00AD668B">
      <w:pPr>
        <w:numPr>
          <w:ilvl w:val="0"/>
          <w:numId w:val="16"/>
        </w:numPr>
      </w:pPr>
      <w:r>
        <w:t>为当事人提供法律服务的执业人员</w:t>
      </w:r>
    </w:p>
    <w:p w14:paraId="2BB10FEF" w14:textId="77777777" w:rsidR="00A1432C" w:rsidRDefault="00A1432C"/>
    <w:p w14:paraId="2BB10FF0" w14:textId="77777777" w:rsidR="00A1432C" w:rsidRDefault="00AD668B">
      <w:r>
        <w:t>（二）律师的使命</w:t>
      </w:r>
    </w:p>
    <w:p w14:paraId="2BB10FF1" w14:textId="77777777" w:rsidR="00A1432C" w:rsidRDefault="00AD668B">
      <w:r>
        <w:t xml:space="preserve">     1. </w:t>
      </w:r>
      <w:r>
        <w:t>维护当事人合法权益</w:t>
      </w:r>
    </w:p>
    <w:p w14:paraId="2BB10FF2" w14:textId="77777777" w:rsidR="00A1432C" w:rsidRDefault="00AD668B">
      <w:r>
        <w:t xml:space="preserve">     2. </w:t>
      </w:r>
      <w:r>
        <w:t>维护法律正确实施</w:t>
      </w:r>
    </w:p>
    <w:p w14:paraId="2BB10FF3" w14:textId="77777777" w:rsidR="00A1432C" w:rsidRDefault="00AD668B">
      <w:r>
        <w:t xml:space="preserve">     3. </w:t>
      </w:r>
      <w:r>
        <w:t>维护社会公平正义</w:t>
      </w:r>
    </w:p>
    <w:p w14:paraId="2BB10FF4" w14:textId="77777777" w:rsidR="00A1432C" w:rsidRDefault="00AD668B">
      <w:r>
        <w:t xml:space="preserve"> </w:t>
      </w:r>
      <w:r>
        <w:t>跳出误区：律师不是一味地不分是非善恶，只维护当事人的利益</w:t>
      </w:r>
      <w:r>
        <w:t xml:space="preserve"> </w:t>
      </w:r>
    </w:p>
    <w:p w14:paraId="2BB10FF5" w14:textId="77777777" w:rsidR="00A1432C" w:rsidRDefault="00A1432C"/>
    <w:p w14:paraId="2BB10FF6" w14:textId="77777777" w:rsidR="00A1432C" w:rsidRDefault="00AD668B">
      <w:r>
        <w:t>（三）律师职业伦理的</w:t>
      </w:r>
      <w:r>
        <w:rPr>
          <w:b/>
          <w:bCs/>
          <w:color w:val="0000FF"/>
        </w:rPr>
        <w:t>概念</w:t>
      </w:r>
    </w:p>
    <w:p w14:paraId="2BB10FF7" w14:textId="77777777" w:rsidR="00A1432C" w:rsidRDefault="00AD668B">
      <w:pPr>
        <w:ind w:firstLineChars="200" w:firstLine="420"/>
      </w:pPr>
      <w:r>
        <w:t>律师在执业过程中应该遵守的人际关系规范以及应当遵守的职业道德准则</w:t>
      </w:r>
    </w:p>
    <w:p w14:paraId="2BB10FF8" w14:textId="77777777" w:rsidR="00A1432C" w:rsidRDefault="00AD668B">
      <w:pPr>
        <w:ind w:firstLineChars="200" w:firstLine="422"/>
        <w:rPr>
          <w:rFonts w:ascii="黑体" w:eastAsia="黑体" w:hAnsi="黑体" w:cs="黑体"/>
          <w:b/>
          <w:bCs/>
        </w:rPr>
      </w:pPr>
      <w:r>
        <w:rPr>
          <w:rFonts w:ascii="黑体" w:eastAsia="黑体" w:hAnsi="黑体" w:cs="黑体" w:hint="eastAsia"/>
          <w:b/>
          <w:bCs/>
        </w:rPr>
        <w:t>【书】：指作为律师业务从业人员，在执行律师职务、履行律师职责的过程中所应遵守的道德规范的总称</w:t>
      </w:r>
      <w:r>
        <w:rPr>
          <w:rFonts w:hint="eastAsia"/>
          <w:b/>
          <w:bCs/>
        </w:rPr>
        <w:t>。</w:t>
      </w:r>
    </w:p>
    <w:p w14:paraId="2BB10FF9" w14:textId="77777777" w:rsidR="00A1432C" w:rsidRDefault="00A1432C">
      <w:pPr>
        <w:ind w:firstLineChars="200" w:firstLine="420"/>
      </w:pPr>
    </w:p>
    <w:p w14:paraId="2BB10FFA" w14:textId="77777777" w:rsidR="00A1432C" w:rsidRDefault="00AD668B">
      <w:r>
        <w:t>（四）律师与法官、检察官的差异</w:t>
      </w:r>
    </w:p>
    <w:p w14:paraId="2BB10FFB" w14:textId="77777777" w:rsidR="00A1432C" w:rsidRDefault="00AD668B">
      <w:r>
        <w:t xml:space="preserve">1. </w:t>
      </w:r>
      <w:r>
        <w:t>担负的法律职能不同</w:t>
      </w:r>
    </w:p>
    <w:p w14:paraId="2BB10FFC" w14:textId="77777777" w:rsidR="00A1432C" w:rsidRDefault="00AD668B">
      <w:r>
        <w:t xml:space="preserve">   </w:t>
      </w:r>
      <w:r>
        <w:t>律师：法律服务</w:t>
      </w:r>
      <w:r>
        <w:t xml:space="preserve"> </w:t>
      </w:r>
      <w:r>
        <w:t>（我代表我的当事人</w:t>
      </w:r>
      <w:r>
        <w:t>......</w:t>
      </w:r>
      <w:r>
        <w:t>）</w:t>
      </w:r>
    </w:p>
    <w:p w14:paraId="2BB10FFD" w14:textId="77777777" w:rsidR="00A1432C" w:rsidRDefault="00AD668B">
      <w:r>
        <w:t xml:space="preserve">   </w:t>
      </w:r>
      <w:r>
        <w:t>法官（审判）</w:t>
      </w:r>
      <w:r>
        <w:t xml:space="preserve"> </w:t>
      </w:r>
      <w:r>
        <w:t>检察官（法律监督）</w:t>
      </w:r>
    </w:p>
    <w:p w14:paraId="2BB10FFE" w14:textId="77777777" w:rsidR="00A1432C" w:rsidRDefault="00AD668B">
      <w:r>
        <w:t xml:space="preserve">2. </w:t>
      </w:r>
      <w:r>
        <w:t>工作领域不同</w:t>
      </w:r>
    </w:p>
    <w:p w14:paraId="2BB10FFF" w14:textId="77777777" w:rsidR="00A1432C" w:rsidRDefault="00AD668B">
      <w:r>
        <w:t xml:space="preserve">   </w:t>
      </w:r>
      <w:r>
        <w:t>律师：诉讼</w:t>
      </w:r>
      <w:r>
        <w:t>+</w:t>
      </w:r>
      <w:r>
        <w:t>非诉讼</w:t>
      </w:r>
      <w:r>
        <w:t xml:space="preserve">   </w:t>
      </w:r>
    </w:p>
    <w:p w14:paraId="2BB11000" w14:textId="77777777" w:rsidR="00A1432C" w:rsidRDefault="00AD668B">
      <w:r>
        <w:t xml:space="preserve">3. </w:t>
      </w:r>
      <w:r>
        <w:t>身份性质不同</w:t>
      </w:r>
    </w:p>
    <w:p w14:paraId="2BB11001" w14:textId="77777777" w:rsidR="00A1432C" w:rsidRDefault="00AD668B">
      <w:r>
        <w:t xml:space="preserve">   </w:t>
      </w:r>
      <w:r>
        <w:t>律师不是公职人员</w:t>
      </w:r>
    </w:p>
    <w:p w14:paraId="2BB11002" w14:textId="77777777" w:rsidR="00A1432C" w:rsidRDefault="00AD668B">
      <w:r>
        <w:t xml:space="preserve">   </w:t>
      </w:r>
      <w:r>
        <w:t>法官、检察官则是公职人员，享受国家提供的薪酬和福利待遇</w:t>
      </w:r>
    </w:p>
    <w:p w14:paraId="2BB11003" w14:textId="77777777" w:rsidR="00A1432C" w:rsidRDefault="00AD668B">
      <w:r>
        <w:t xml:space="preserve">4. </w:t>
      </w:r>
      <w:r>
        <w:t>律师的非诉讼业务</w:t>
      </w:r>
    </w:p>
    <w:p w14:paraId="2BB11004" w14:textId="77777777" w:rsidR="00A1432C" w:rsidRDefault="00AD668B">
      <w:r>
        <w:t>（</w:t>
      </w:r>
      <w:r>
        <w:t>1</w:t>
      </w:r>
      <w:r>
        <w:t>）法律顾问：接受国家机关、企事业单位或其他中外经济组织的聘请，担任常年法律顾问</w:t>
      </w:r>
    </w:p>
    <w:p w14:paraId="2BB11005" w14:textId="77777777" w:rsidR="00A1432C" w:rsidRDefault="00AD668B">
      <w:r>
        <w:t>（</w:t>
      </w:r>
      <w:r>
        <w:t>2</w:t>
      </w:r>
      <w:r>
        <w:t>）公司业务</w:t>
      </w:r>
    </w:p>
    <w:p w14:paraId="2BB11006" w14:textId="77777777" w:rsidR="00A1432C" w:rsidRDefault="00AD668B">
      <w:r>
        <w:t xml:space="preserve">      A.</w:t>
      </w:r>
      <w:r>
        <w:t>为企业</w:t>
      </w:r>
      <w:r>
        <w:t>(</w:t>
      </w:r>
      <w:r>
        <w:t>公司</w:t>
      </w:r>
      <w:r>
        <w:t>)</w:t>
      </w:r>
      <w:r>
        <w:t>设立注册、变更、并购、改制、重组、产权界定、产权交易、资产置换、破产等公司业务提供法律服务</w:t>
      </w:r>
    </w:p>
    <w:p w14:paraId="2BB11007" w14:textId="77777777" w:rsidR="00A1432C" w:rsidRDefault="00AD668B">
      <w:r>
        <w:t xml:space="preserve">      B.</w:t>
      </w:r>
      <w:r>
        <w:t>办理免</w:t>
      </w:r>
      <w:r>
        <w:t>3C</w:t>
      </w:r>
      <w:r>
        <w:t>认证</w:t>
      </w:r>
    </w:p>
    <w:p w14:paraId="2BB11008" w14:textId="77777777" w:rsidR="00A1432C" w:rsidRDefault="00AD668B">
      <w:r>
        <w:t xml:space="preserve">      C.</w:t>
      </w:r>
      <w:r>
        <w:t>办理商标注册</w:t>
      </w:r>
    </w:p>
    <w:p w14:paraId="2BB11009" w14:textId="77777777" w:rsidR="00A1432C" w:rsidRDefault="00AD668B">
      <w:r>
        <w:t>（</w:t>
      </w:r>
      <w:r>
        <w:t>3</w:t>
      </w:r>
      <w:r>
        <w:t>）证券：</w:t>
      </w:r>
    </w:p>
    <w:p w14:paraId="2BB1100A" w14:textId="77777777" w:rsidR="00A1432C" w:rsidRDefault="00AD668B">
      <w:pPr>
        <w:ind w:left="420" w:firstLine="420"/>
      </w:pPr>
      <w:r>
        <w:t>为股票、债券、基金的发行、转让和期货交易等证券业务提供法律服务</w:t>
      </w:r>
    </w:p>
    <w:p w14:paraId="2BB1100B" w14:textId="77777777" w:rsidR="00A1432C" w:rsidRDefault="00AD668B">
      <w:r>
        <w:t>（</w:t>
      </w:r>
      <w:r>
        <w:t>4</w:t>
      </w:r>
      <w:r>
        <w:t>）金融：</w:t>
      </w:r>
    </w:p>
    <w:p w14:paraId="2BB1100C" w14:textId="77777777" w:rsidR="00A1432C" w:rsidRDefault="00AD668B">
      <w:pPr>
        <w:ind w:firstLineChars="200" w:firstLine="420"/>
      </w:pPr>
      <w:r>
        <w:t>起草、审查银团贷款、项目贷款、抵押、信托融资租赁等金融业务的相关文件或参与谈判</w:t>
      </w:r>
    </w:p>
    <w:p w14:paraId="2BB1100D" w14:textId="77777777" w:rsidR="00A1432C" w:rsidRDefault="00AD668B">
      <w:r>
        <w:t>（</w:t>
      </w:r>
      <w:r>
        <w:t>5</w:t>
      </w:r>
      <w:r>
        <w:t>）知识产权</w:t>
      </w:r>
    </w:p>
    <w:p w14:paraId="2BB1100E" w14:textId="77777777" w:rsidR="00A1432C" w:rsidRDefault="00AD668B">
      <w:r>
        <w:lastRenderedPageBreak/>
        <w:t xml:space="preserve">    </w:t>
      </w:r>
      <w:r>
        <w:t>接受委托，代办专利申请、商标注册、软件与版权登记；代理技术、商标权、著作权转让及许可；提供有关知识产权方面的法律咨询、顾问和调查</w:t>
      </w:r>
      <w:r>
        <w:t xml:space="preserve"> </w:t>
      </w:r>
    </w:p>
    <w:p w14:paraId="2BB1100F" w14:textId="77777777" w:rsidR="00A1432C" w:rsidRDefault="00A1432C"/>
    <w:p w14:paraId="2BB11010" w14:textId="77777777" w:rsidR="00A1432C" w:rsidRDefault="00AD668B">
      <w:pPr>
        <w:rPr>
          <w:rFonts w:ascii="黑体" w:eastAsia="黑体" w:hAnsi="黑体" w:cs="黑体"/>
        </w:rPr>
      </w:pPr>
      <w:r>
        <w:t>（五）律师职业伦理的</w:t>
      </w:r>
      <w:r>
        <w:rPr>
          <w:b/>
          <w:bCs/>
          <w:color w:val="0000FF"/>
        </w:rPr>
        <w:t>特征</w:t>
      </w:r>
      <w:r>
        <w:rPr>
          <w:rFonts w:hint="eastAsia"/>
        </w:rPr>
        <w:t>——</w:t>
      </w:r>
      <w:r>
        <w:rPr>
          <w:rFonts w:ascii="黑体" w:eastAsia="黑体" w:hAnsi="黑体" w:cs="黑体" w:hint="eastAsia"/>
        </w:rPr>
        <w:t>【书】职业性、自律性、相对稳定性和现实约束性</w:t>
      </w:r>
    </w:p>
    <w:p w14:paraId="2BB11011" w14:textId="77777777" w:rsidR="00A1432C" w:rsidRDefault="00AD668B">
      <w:r>
        <w:t>1.</w:t>
      </w:r>
      <w:r>
        <w:t>法律职业伦理的服务性</w:t>
      </w:r>
    </w:p>
    <w:p w14:paraId="2BB11012" w14:textId="77777777" w:rsidR="00A1432C" w:rsidRDefault="00AD668B">
      <w:r>
        <w:t>2.</w:t>
      </w:r>
      <w:r>
        <w:t>法律职业伦理的复杂性</w:t>
      </w:r>
    </w:p>
    <w:p w14:paraId="2BB11013" w14:textId="77777777" w:rsidR="00A1432C" w:rsidRDefault="00AD668B">
      <w:r>
        <w:t>3.</w:t>
      </w:r>
      <w:r>
        <w:t>律师职业伦理的非公职性</w:t>
      </w:r>
    </w:p>
    <w:p w14:paraId="2BB11014" w14:textId="77777777" w:rsidR="00A1432C" w:rsidRDefault="00A1432C"/>
    <w:p w14:paraId="2BB11015" w14:textId="77777777" w:rsidR="00A1432C" w:rsidRDefault="00AD668B">
      <w:r>
        <w:t>二、律师职业伦理的基本构成</w:t>
      </w:r>
    </w:p>
    <w:p w14:paraId="2BB11016" w14:textId="77777777" w:rsidR="00A1432C" w:rsidRDefault="00AD668B">
      <w:r>
        <w:t>（一）</w:t>
      </w:r>
      <w:r>
        <w:t xml:space="preserve"> </w:t>
      </w:r>
      <w:r>
        <w:t>律师职业道德准则</w:t>
      </w:r>
      <w:r>
        <w:t xml:space="preserve"> </w:t>
      </w:r>
    </w:p>
    <w:p w14:paraId="2BB11017" w14:textId="77777777" w:rsidR="00A1432C" w:rsidRDefault="00AD668B">
      <w:pPr>
        <w:numPr>
          <w:ilvl w:val="0"/>
          <w:numId w:val="17"/>
        </w:numPr>
      </w:pPr>
      <w:r>
        <w:t>法律职业道德：高尚</w:t>
      </w:r>
    </w:p>
    <w:p w14:paraId="2BB11018" w14:textId="77777777" w:rsidR="00A1432C" w:rsidRDefault="00AD668B">
      <w:pPr>
        <w:numPr>
          <w:ilvl w:val="0"/>
          <w:numId w:val="17"/>
        </w:numPr>
      </w:pPr>
      <w:r>
        <w:t>不容许庸俗、低级、龌龊</w:t>
      </w:r>
      <w:r>
        <w:t xml:space="preserve"> </w:t>
      </w:r>
    </w:p>
    <w:p w14:paraId="2BB11019" w14:textId="77777777" w:rsidR="00A1432C" w:rsidRDefault="00AD668B">
      <w:pPr>
        <w:numPr>
          <w:ilvl w:val="0"/>
          <w:numId w:val="17"/>
        </w:numPr>
      </w:pPr>
      <w:r>
        <w:t>表现：行业章程、道德规则里规定的准则</w:t>
      </w:r>
    </w:p>
    <w:p w14:paraId="2BB1101A" w14:textId="77777777" w:rsidR="00A1432C" w:rsidRDefault="00AD668B">
      <w:pPr>
        <w:numPr>
          <w:ilvl w:val="0"/>
          <w:numId w:val="17"/>
        </w:numPr>
      </w:pPr>
      <w:r>
        <w:t>地位：第一层次</w:t>
      </w:r>
    </w:p>
    <w:p w14:paraId="2BB1101B" w14:textId="77777777" w:rsidR="00A1432C" w:rsidRDefault="00AD668B">
      <w:pPr>
        <w:numPr>
          <w:ilvl w:val="0"/>
          <w:numId w:val="17"/>
        </w:numPr>
      </w:pPr>
      <w:r>
        <w:t>功能：劝诫、引导、提升品性</w:t>
      </w:r>
    </w:p>
    <w:p w14:paraId="2BB1101C" w14:textId="77777777" w:rsidR="00A1432C" w:rsidRDefault="00A1432C"/>
    <w:p w14:paraId="2BB1101D" w14:textId="77777777" w:rsidR="00A1432C" w:rsidRDefault="00AD668B">
      <w:r>
        <w:t>（二）律师执业行为规范</w:t>
      </w:r>
      <w:r>
        <w:t xml:space="preserve">  </w:t>
      </w:r>
    </w:p>
    <w:p w14:paraId="2BB1101E" w14:textId="77777777" w:rsidR="00A1432C" w:rsidRDefault="00AD668B">
      <w:r>
        <w:t>1.</w:t>
      </w:r>
      <w:r>
        <w:t>律师执业活动方面的行为准则</w:t>
      </w:r>
    </w:p>
    <w:p w14:paraId="2BB1101F" w14:textId="77777777" w:rsidR="00A1432C" w:rsidRDefault="00AD668B">
      <w:r>
        <w:t>2.</w:t>
      </w:r>
      <w:r>
        <w:t>律师与法官、检察官、律师事务所之间的关系准则</w:t>
      </w:r>
    </w:p>
    <w:p w14:paraId="2BB11020" w14:textId="77777777" w:rsidR="00A1432C" w:rsidRDefault="00AD668B">
      <w:r>
        <w:t>3.</w:t>
      </w:r>
      <w:r>
        <w:t>律师与法官、检察官之间职业伦理关系的类型</w:t>
      </w:r>
    </w:p>
    <w:p w14:paraId="2BB11021" w14:textId="77777777" w:rsidR="00A1432C" w:rsidRDefault="00AD668B">
      <w:r>
        <w:t>（</w:t>
      </w:r>
      <w:r>
        <w:t>1</w:t>
      </w:r>
      <w:r>
        <w:t>）规范关系与事实关系</w:t>
      </w:r>
    </w:p>
    <w:p w14:paraId="2BB11022" w14:textId="77777777" w:rsidR="00A1432C" w:rsidRDefault="00AD668B">
      <w:r>
        <w:t>（</w:t>
      </w:r>
      <w:r>
        <w:t>2</w:t>
      </w:r>
      <w:r>
        <w:t>）业内关系与业外关系</w:t>
      </w:r>
      <w:r>
        <w:t>——</w:t>
      </w:r>
      <w:r>
        <w:t>业务关联性</w:t>
      </w:r>
    </w:p>
    <w:p w14:paraId="2BB11023" w14:textId="77777777" w:rsidR="00A1432C" w:rsidRDefault="00AD668B">
      <w:r>
        <w:t>（</w:t>
      </w:r>
      <w:r>
        <w:t>3</w:t>
      </w:r>
      <w:r>
        <w:t>）诉讼关系与非诉讼关系（社区矫正、刑事和解、刑罚执行和犯罪改造）</w:t>
      </w:r>
    </w:p>
    <w:p w14:paraId="2BB11024" w14:textId="77777777" w:rsidR="00A1432C" w:rsidRDefault="00AD668B">
      <w:r>
        <w:t xml:space="preserve">4. </w:t>
      </w:r>
      <w:r>
        <w:t>律师与法官、检察官之间关系的重要意义</w:t>
      </w:r>
    </w:p>
    <w:p w14:paraId="2BB11025" w14:textId="77777777" w:rsidR="00A1432C" w:rsidRDefault="00AD668B">
      <w:pPr>
        <w:numPr>
          <w:ilvl w:val="0"/>
          <w:numId w:val="17"/>
        </w:numPr>
      </w:pPr>
      <w:r>
        <w:t>律师的权利维护与对检察官的制约</w:t>
      </w:r>
    </w:p>
    <w:p w14:paraId="2BB11026" w14:textId="77777777" w:rsidR="00A1432C" w:rsidRDefault="00AD668B">
      <w:pPr>
        <w:numPr>
          <w:ilvl w:val="0"/>
          <w:numId w:val="17"/>
        </w:numPr>
      </w:pPr>
      <w:r>
        <w:t>检察官的多数工作需要律师的参与</w:t>
      </w:r>
    </w:p>
    <w:p w14:paraId="2BB11027" w14:textId="77777777" w:rsidR="00A1432C" w:rsidRDefault="00A1432C"/>
    <w:p w14:paraId="2BB11028" w14:textId="77777777" w:rsidR="00A1432C" w:rsidRDefault="00AD668B">
      <w:r>
        <w:t>（三）律师职业责任</w:t>
      </w:r>
      <w:r>
        <w:t xml:space="preserve"> </w:t>
      </w:r>
    </w:p>
    <w:p w14:paraId="2BB11029" w14:textId="77777777" w:rsidR="00A1432C" w:rsidRDefault="00AD668B">
      <w:r>
        <w:t xml:space="preserve">1. </w:t>
      </w:r>
      <w:r>
        <w:t>积极责任</w:t>
      </w:r>
    </w:p>
    <w:p w14:paraId="2BB1102A" w14:textId="77777777" w:rsidR="00A1432C" w:rsidRDefault="00AD668B">
      <w:r>
        <w:t xml:space="preserve">2. </w:t>
      </w:r>
      <w:r>
        <w:t>消极责任</w:t>
      </w:r>
      <w:r>
        <w:t xml:space="preserve"> </w:t>
      </w:r>
    </w:p>
    <w:p w14:paraId="2BB1102B" w14:textId="77777777" w:rsidR="00A1432C" w:rsidRDefault="00A1432C"/>
    <w:p w14:paraId="2BB1102C" w14:textId="77777777" w:rsidR="00A1432C" w:rsidRDefault="00AD668B">
      <w:pPr>
        <w:rPr>
          <w:b/>
          <w:bCs/>
          <w:color w:val="0000FF"/>
        </w:rPr>
      </w:pPr>
      <w:r>
        <w:rPr>
          <w:b/>
          <w:bCs/>
          <w:color w:val="0000FF"/>
        </w:rPr>
        <w:t>三、律师职业伦理的意义</w:t>
      </w:r>
    </w:p>
    <w:p w14:paraId="2BB1102D" w14:textId="77777777" w:rsidR="00A1432C" w:rsidRDefault="00AD668B">
      <w:r>
        <w:t>（一）律师行业生存和发展的需要</w:t>
      </w:r>
      <w:r>
        <w:t xml:space="preserve">   </w:t>
      </w:r>
    </w:p>
    <w:p w14:paraId="2BB1102E" w14:textId="77777777" w:rsidR="00A1432C" w:rsidRDefault="00AD668B">
      <w:pPr>
        <w:numPr>
          <w:ilvl w:val="0"/>
          <w:numId w:val="18"/>
        </w:numPr>
      </w:pPr>
      <w:r>
        <w:t>仰仗于执业群体素质</w:t>
      </w:r>
      <w:r>
        <w:rPr>
          <w:rFonts w:hint="eastAsia"/>
        </w:rPr>
        <w:t>、</w:t>
      </w:r>
      <w:r>
        <w:t>声誉</w:t>
      </w:r>
      <w:r>
        <w:t>——</w:t>
      </w:r>
      <w:r>
        <w:t>自立于社会</w:t>
      </w:r>
    </w:p>
    <w:p w14:paraId="2BB1102F" w14:textId="77777777" w:rsidR="00A1432C" w:rsidRDefault="00AD668B">
      <w:pPr>
        <w:numPr>
          <w:ilvl w:val="0"/>
          <w:numId w:val="18"/>
        </w:numPr>
      </w:pPr>
      <w:r>
        <w:t>以严格的职业道德和职业行为规范</w:t>
      </w:r>
      <w:r>
        <w:rPr>
          <w:rFonts w:hint="eastAsia"/>
        </w:rPr>
        <w:t>加以约束</w:t>
      </w:r>
    </w:p>
    <w:p w14:paraId="2BB11030" w14:textId="77777777" w:rsidR="00A1432C" w:rsidRDefault="00AD668B">
      <w:pPr>
        <w:numPr>
          <w:ilvl w:val="0"/>
          <w:numId w:val="18"/>
        </w:numPr>
      </w:pPr>
      <w:r>
        <w:t>自觉遵守职业伦理</w:t>
      </w:r>
      <w:r>
        <w:t>——</w:t>
      </w:r>
      <w:r>
        <w:t>起码条件</w:t>
      </w:r>
    </w:p>
    <w:p w14:paraId="2BB11031" w14:textId="77777777" w:rsidR="00A1432C" w:rsidRDefault="00A1432C"/>
    <w:p w14:paraId="2BB11032" w14:textId="77777777" w:rsidR="00A1432C" w:rsidRDefault="00AD668B">
      <w:r>
        <w:t>（二）实现律师使命的保障</w:t>
      </w:r>
      <w:r>
        <w:rPr>
          <w:rFonts w:hint="eastAsia"/>
        </w:rPr>
        <w:t>【律师业宗旨】</w:t>
      </w:r>
      <w:r>
        <w:t xml:space="preserve">   </w:t>
      </w:r>
    </w:p>
    <w:p w14:paraId="2BB11033" w14:textId="77777777" w:rsidR="00A1432C" w:rsidRDefault="00AD668B">
      <w:r>
        <w:t>1.</w:t>
      </w:r>
      <w:r>
        <w:t>律师使命</w:t>
      </w:r>
      <w:r>
        <w:t>——“</w:t>
      </w:r>
      <w:r>
        <w:t>公益性</w:t>
      </w:r>
      <w:r>
        <w:t>”——</w:t>
      </w:r>
      <w:r>
        <w:t>远大职业理想</w:t>
      </w:r>
    </w:p>
    <w:p w14:paraId="2BB11034" w14:textId="77777777" w:rsidR="00A1432C" w:rsidRDefault="00AD668B">
      <w:r>
        <w:t>2.</w:t>
      </w:r>
      <w:r>
        <w:t>律师服务自主性、分散性不受他人干预</w:t>
      </w:r>
      <w:r>
        <w:t>——</w:t>
      </w:r>
      <w:r>
        <w:t>自觉遵守</w:t>
      </w:r>
    </w:p>
    <w:p w14:paraId="2BB11035" w14:textId="77777777" w:rsidR="00A1432C" w:rsidRDefault="00A1432C">
      <w:pPr>
        <w:ind w:firstLineChars="200" w:firstLine="420"/>
      </w:pPr>
    </w:p>
    <w:p w14:paraId="2BB11036" w14:textId="77777777" w:rsidR="00A1432C" w:rsidRDefault="00AD668B">
      <w:r>
        <w:t>（三）纯洁律师队伍、维护律师职业声誉的需要</w:t>
      </w:r>
    </w:p>
    <w:p w14:paraId="2BB11037" w14:textId="77777777" w:rsidR="00A1432C" w:rsidRDefault="00AD668B">
      <w:pPr>
        <w:ind w:left="210"/>
      </w:pPr>
      <w:r>
        <w:t xml:space="preserve">1. </w:t>
      </w:r>
      <w:r>
        <w:t>要求律师恪尽职守、认真负责</w:t>
      </w:r>
    </w:p>
    <w:p w14:paraId="2BB11038" w14:textId="77777777" w:rsidR="00A1432C" w:rsidRDefault="00AD668B">
      <w:pPr>
        <w:ind w:left="210"/>
      </w:pPr>
      <w:r>
        <w:t xml:space="preserve">2. </w:t>
      </w:r>
      <w:r>
        <w:t>对违反者予以严肃处分（严重者吊销执业证书）</w:t>
      </w:r>
    </w:p>
    <w:p w14:paraId="2BB11039" w14:textId="77777777" w:rsidR="00A1432C" w:rsidRDefault="00A1432C">
      <w:pPr>
        <w:ind w:left="210"/>
      </w:pPr>
    </w:p>
    <w:p w14:paraId="2BB1103A" w14:textId="77777777" w:rsidR="00A1432C" w:rsidRDefault="00AD668B">
      <w:pPr>
        <w:numPr>
          <w:ilvl w:val="0"/>
          <w:numId w:val="19"/>
        </w:numPr>
        <w:ind w:left="210"/>
      </w:pPr>
      <w:r>
        <w:rPr>
          <w:rFonts w:hint="eastAsia"/>
        </w:rPr>
        <w:t>律师职业道德基本准则</w:t>
      </w:r>
      <w:r>
        <w:rPr>
          <w:rFonts w:hint="eastAsia"/>
        </w:rPr>
        <w:t>/</w:t>
      </w:r>
      <w:r>
        <w:rPr>
          <w:rFonts w:hint="eastAsia"/>
        </w:rPr>
        <w:t>基本内容</w:t>
      </w:r>
    </w:p>
    <w:p w14:paraId="2BB1103B" w14:textId="77777777" w:rsidR="00A1432C" w:rsidRDefault="00AD668B">
      <w:pPr>
        <w:numPr>
          <w:ilvl w:val="1"/>
          <w:numId w:val="19"/>
        </w:numPr>
        <w:ind w:left="210"/>
      </w:pPr>
      <w:r>
        <w:t>坚定中国特色社会主义理想信念</w:t>
      </w:r>
    </w:p>
    <w:p w14:paraId="2BB1103C" w14:textId="77777777" w:rsidR="00A1432C" w:rsidRDefault="00AD668B">
      <w:pPr>
        <w:numPr>
          <w:ilvl w:val="2"/>
          <w:numId w:val="19"/>
        </w:numPr>
        <w:ind w:left="210"/>
      </w:pPr>
      <w:r>
        <w:rPr>
          <w:rFonts w:hint="eastAsia"/>
        </w:rPr>
        <w:t>是中国律师职业道德应当具有的政治属性</w:t>
      </w:r>
    </w:p>
    <w:p w14:paraId="2BB1103D" w14:textId="77777777" w:rsidR="00A1432C" w:rsidRDefault="00AD668B">
      <w:pPr>
        <w:numPr>
          <w:ilvl w:val="2"/>
          <w:numId w:val="19"/>
        </w:numPr>
        <w:ind w:left="210"/>
      </w:pPr>
      <w:r>
        <w:t>具体应该怎么做</w:t>
      </w:r>
    </w:p>
    <w:p w14:paraId="2BB1103E" w14:textId="77777777" w:rsidR="00A1432C" w:rsidRDefault="00AD668B">
      <w:pPr>
        <w:numPr>
          <w:ilvl w:val="3"/>
          <w:numId w:val="19"/>
        </w:numPr>
        <w:ind w:left="630"/>
      </w:pPr>
      <w:r>
        <w:t>自觉抵制不良影响，树立社会主义法律意识、法治理念</w:t>
      </w:r>
    </w:p>
    <w:p w14:paraId="2BB1103F" w14:textId="77777777" w:rsidR="00A1432C" w:rsidRDefault="00AD668B">
      <w:pPr>
        <w:numPr>
          <w:ilvl w:val="3"/>
          <w:numId w:val="19"/>
        </w:numPr>
        <w:ind w:left="630"/>
      </w:pPr>
      <w:r>
        <w:t>加强律师队伍思想政治建设</w:t>
      </w:r>
    </w:p>
    <w:p w14:paraId="2BB11040" w14:textId="77777777" w:rsidR="00A1432C" w:rsidRDefault="00AD668B">
      <w:pPr>
        <w:numPr>
          <w:ilvl w:val="3"/>
          <w:numId w:val="19"/>
        </w:numPr>
        <w:ind w:left="630"/>
      </w:pPr>
      <w:r>
        <w:t>从国情和实际情况出发</w:t>
      </w:r>
    </w:p>
    <w:p w14:paraId="2BB11041" w14:textId="77777777" w:rsidR="00A1432C" w:rsidRDefault="00A1432C"/>
    <w:p w14:paraId="2BB11042" w14:textId="77777777" w:rsidR="00A1432C" w:rsidRDefault="00AD668B">
      <w:pPr>
        <w:numPr>
          <w:ilvl w:val="1"/>
          <w:numId w:val="19"/>
        </w:numPr>
        <w:ind w:left="210"/>
      </w:pPr>
      <w:r>
        <w:t>牢记执业为民的宗旨</w:t>
      </w:r>
    </w:p>
    <w:p w14:paraId="2BB11043" w14:textId="77777777" w:rsidR="00A1432C" w:rsidRDefault="00AD668B">
      <w:pPr>
        <w:numPr>
          <w:ilvl w:val="2"/>
          <w:numId w:val="19"/>
        </w:numPr>
        <w:ind w:left="210"/>
      </w:pPr>
      <w:r>
        <w:t>律师最根本价值</w:t>
      </w:r>
      <w:r>
        <w:rPr>
          <w:rFonts w:hint="eastAsia"/>
        </w:rPr>
        <w:t>：</w:t>
      </w:r>
      <w:r>
        <w:t>为公众服务</w:t>
      </w:r>
      <w:r>
        <w:t xml:space="preserve">  </w:t>
      </w:r>
      <w:r>
        <w:t>为人民服务</w:t>
      </w:r>
    </w:p>
    <w:p w14:paraId="2BB11044" w14:textId="77777777" w:rsidR="00A1432C" w:rsidRDefault="00AD668B">
      <w:pPr>
        <w:numPr>
          <w:ilvl w:val="2"/>
          <w:numId w:val="19"/>
        </w:numPr>
        <w:ind w:left="210"/>
      </w:pPr>
      <w:r>
        <w:t>执业为民</w:t>
      </w:r>
      <w:r>
        <w:rPr>
          <w:rFonts w:hint="eastAsia"/>
        </w:rPr>
        <w:t>的高度张扬是</w:t>
      </w:r>
      <w:r>
        <w:t>律师职业的合理性基础</w:t>
      </w:r>
    </w:p>
    <w:p w14:paraId="2BB11045" w14:textId="77777777" w:rsidR="00A1432C" w:rsidRDefault="00AD668B">
      <w:pPr>
        <w:numPr>
          <w:ilvl w:val="2"/>
          <w:numId w:val="19"/>
        </w:numPr>
        <w:ind w:left="210"/>
      </w:pPr>
      <w:r>
        <w:t>具体应该怎么做</w:t>
      </w:r>
    </w:p>
    <w:p w14:paraId="2BB11046" w14:textId="77777777" w:rsidR="00A1432C" w:rsidRDefault="00AD668B">
      <w:pPr>
        <w:numPr>
          <w:ilvl w:val="3"/>
          <w:numId w:val="19"/>
        </w:numPr>
        <w:ind w:left="630"/>
      </w:pPr>
      <w:r>
        <w:t>依照法律维护当事人权益</w:t>
      </w:r>
    </w:p>
    <w:p w14:paraId="2BB11047" w14:textId="77777777" w:rsidR="00A1432C" w:rsidRDefault="00AD668B">
      <w:pPr>
        <w:numPr>
          <w:ilvl w:val="3"/>
          <w:numId w:val="19"/>
        </w:numPr>
        <w:ind w:left="630"/>
      </w:pPr>
      <w:r>
        <w:t>认真履行法律援助义务</w:t>
      </w:r>
    </w:p>
    <w:p w14:paraId="2BB11048" w14:textId="77777777" w:rsidR="00A1432C" w:rsidRDefault="00AD668B">
      <w:pPr>
        <w:numPr>
          <w:ilvl w:val="3"/>
          <w:numId w:val="19"/>
        </w:numPr>
        <w:ind w:left="630"/>
      </w:pPr>
      <w:r>
        <w:t>关注和积极参加社会公益事业</w:t>
      </w:r>
      <w:r>
        <w:t xml:space="preserve">         </w:t>
      </w:r>
    </w:p>
    <w:p w14:paraId="2BB11049" w14:textId="77777777" w:rsidR="00A1432C" w:rsidRDefault="00A1432C"/>
    <w:p w14:paraId="2BB1104A" w14:textId="77777777" w:rsidR="00A1432C" w:rsidRDefault="00AD668B">
      <w:pPr>
        <w:numPr>
          <w:ilvl w:val="1"/>
          <w:numId w:val="19"/>
        </w:numPr>
        <w:ind w:left="210"/>
      </w:pPr>
      <w:r>
        <w:t>坚定法治信仰</w:t>
      </w:r>
    </w:p>
    <w:p w14:paraId="2BB1104B" w14:textId="77777777" w:rsidR="00A1432C" w:rsidRDefault="00AD668B">
      <w:pPr>
        <w:numPr>
          <w:ilvl w:val="2"/>
          <w:numId w:val="19"/>
        </w:numPr>
        <w:ind w:left="210"/>
      </w:pPr>
      <w:r>
        <w:t>无法律就无律师</w:t>
      </w:r>
      <w:r>
        <w:t>,</w:t>
      </w:r>
      <w:r>
        <w:t>法治不彰无律师用武之地</w:t>
      </w:r>
      <w:r>
        <w:rPr>
          <w:rFonts w:hint="eastAsia"/>
        </w:rPr>
        <w:t>——</w:t>
      </w:r>
      <w:r>
        <w:t>律师要把法治看作生命线</w:t>
      </w:r>
    </w:p>
    <w:p w14:paraId="2BB1104C" w14:textId="77777777" w:rsidR="00A1432C" w:rsidRDefault="00AD668B">
      <w:pPr>
        <w:numPr>
          <w:ilvl w:val="2"/>
          <w:numId w:val="19"/>
        </w:numPr>
        <w:ind w:left="210"/>
      </w:pPr>
      <w:r>
        <w:t>具体怎么做</w:t>
      </w:r>
      <w:r>
        <w:t xml:space="preserve"> </w:t>
      </w:r>
    </w:p>
    <w:p w14:paraId="2BB1104D" w14:textId="77777777" w:rsidR="00A1432C" w:rsidRDefault="00AD668B">
      <w:pPr>
        <w:numPr>
          <w:ilvl w:val="3"/>
          <w:numId w:val="19"/>
        </w:numPr>
        <w:ind w:left="630"/>
      </w:pPr>
      <w:r>
        <w:t>忠于宪法法律</w:t>
      </w:r>
    </w:p>
    <w:p w14:paraId="2BB1104E" w14:textId="77777777" w:rsidR="00A1432C" w:rsidRDefault="00AD668B">
      <w:pPr>
        <w:numPr>
          <w:ilvl w:val="3"/>
          <w:numId w:val="19"/>
        </w:numPr>
        <w:ind w:left="630"/>
      </w:pPr>
      <w:r>
        <w:t>坚守</w:t>
      </w:r>
      <w:r>
        <w:t>“</w:t>
      </w:r>
      <w:r>
        <w:t>以事实为依据、以法律为准绳</w:t>
      </w:r>
      <w:r>
        <w:t>”</w:t>
      </w:r>
      <w:r>
        <w:t>的原则</w:t>
      </w:r>
      <w:r>
        <w:t xml:space="preserve"> </w:t>
      </w:r>
    </w:p>
    <w:p w14:paraId="2BB1104F" w14:textId="77777777" w:rsidR="00A1432C" w:rsidRDefault="00AD668B">
      <w:pPr>
        <w:numPr>
          <w:ilvl w:val="3"/>
          <w:numId w:val="19"/>
        </w:numPr>
        <w:ind w:left="630"/>
      </w:pPr>
      <w:r>
        <w:t>正确处理律师与司法、执法人员的关系</w:t>
      </w:r>
      <w:r>
        <w:t xml:space="preserve">    </w:t>
      </w:r>
    </w:p>
    <w:p w14:paraId="2BB11050" w14:textId="77777777" w:rsidR="00A1432C" w:rsidRDefault="00AD668B">
      <w:r>
        <w:t xml:space="preserve">   </w:t>
      </w:r>
    </w:p>
    <w:p w14:paraId="2BB11051" w14:textId="77777777" w:rsidR="00A1432C" w:rsidRDefault="00AD668B">
      <w:pPr>
        <w:numPr>
          <w:ilvl w:val="1"/>
          <w:numId w:val="19"/>
        </w:numPr>
        <w:ind w:left="210"/>
      </w:pPr>
      <w:r>
        <w:t>勤勉尽责，维护社会公平正义</w:t>
      </w:r>
    </w:p>
    <w:p w14:paraId="2BB11052" w14:textId="77777777" w:rsidR="00A1432C" w:rsidRDefault="00AD668B">
      <w:pPr>
        <w:numPr>
          <w:ilvl w:val="2"/>
          <w:numId w:val="19"/>
        </w:numPr>
        <w:ind w:left="210"/>
      </w:pPr>
      <w:r>
        <w:t>律师的工作关系到当事人权利得失</w:t>
      </w:r>
    </w:p>
    <w:p w14:paraId="2BB11053" w14:textId="77777777" w:rsidR="00A1432C" w:rsidRDefault="00AD668B">
      <w:pPr>
        <w:numPr>
          <w:ilvl w:val="2"/>
          <w:numId w:val="19"/>
        </w:numPr>
        <w:ind w:left="210"/>
      </w:pPr>
      <w:r>
        <w:t>勤勉尽责体现了律师的为民情怀</w:t>
      </w:r>
    </w:p>
    <w:p w14:paraId="2BB11054" w14:textId="77777777" w:rsidR="00A1432C" w:rsidRDefault="00AD668B">
      <w:pPr>
        <w:numPr>
          <w:ilvl w:val="2"/>
          <w:numId w:val="19"/>
        </w:numPr>
        <w:ind w:left="210"/>
      </w:pPr>
      <w:r>
        <w:t>公平正义是律师工作的神圣使命和价值追求</w:t>
      </w:r>
      <w:r>
        <w:t xml:space="preserve">  </w:t>
      </w:r>
    </w:p>
    <w:p w14:paraId="2BB11055" w14:textId="77777777" w:rsidR="00A1432C" w:rsidRDefault="00A1432C"/>
    <w:p w14:paraId="2BB11056" w14:textId="77777777" w:rsidR="00A1432C" w:rsidRDefault="00AD668B">
      <w:pPr>
        <w:numPr>
          <w:ilvl w:val="1"/>
          <w:numId w:val="19"/>
        </w:numPr>
        <w:ind w:left="210"/>
      </w:pPr>
      <w:r>
        <w:t>诚实守信</w:t>
      </w:r>
    </w:p>
    <w:p w14:paraId="2BB11057" w14:textId="77777777" w:rsidR="00A1432C" w:rsidRDefault="00AD668B">
      <w:pPr>
        <w:numPr>
          <w:ilvl w:val="2"/>
          <w:numId w:val="19"/>
        </w:numPr>
        <w:ind w:left="210"/>
      </w:pPr>
      <w:r>
        <w:t>律师执业活动的根本保证</w:t>
      </w:r>
    </w:p>
    <w:p w14:paraId="2BB11058" w14:textId="77777777" w:rsidR="00A1432C" w:rsidRDefault="00AD668B">
      <w:pPr>
        <w:numPr>
          <w:ilvl w:val="3"/>
          <w:numId w:val="19"/>
        </w:numPr>
        <w:ind w:left="630"/>
      </w:pPr>
      <w:r>
        <w:t>律师与委托人以信任为基础</w:t>
      </w:r>
    </w:p>
    <w:p w14:paraId="2BB11059" w14:textId="77777777" w:rsidR="00A1432C" w:rsidRDefault="00AD668B">
      <w:pPr>
        <w:numPr>
          <w:ilvl w:val="3"/>
          <w:numId w:val="19"/>
        </w:numPr>
        <w:ind w:left="630"/>
      </w:pPr>
      <w:r>
        <w:t>律师在执业中恪尽职守、诚实守信、勤勉尽责、严格自律</w:t>
      </w:r>
      <w:r>
        <w:t xml:space="preserve">         </w:t>
      </w:r>
    </w:p>
    <w:p w14:paraId="2BB1105A" w14:textId="77777777" w:rsidR="00A1432C" w:rsidRDefault="00A1432C"/>
    <w:p w14:paraId="2BB1105B" w14:textId="77777777" w:rsidR="00A1432C" w:rsidRDefault="00AD668B">
      <w:pPr>
        <w:numPr>
          <w:ilvl w:val="1"/>
          <w:numId w:val="19"/>
        </w:numPr>
        <w:ind w:left="210"/>
      </w:pPr>
      <w:r>
        <w:t>热爱律师职业、珍惜律师声誉</w:t>
      </w:r>
    </w:p>
    <w:p w14:paraId="2BB1105C" w14:textId="77777777" w:rsidR="00A1432C" w:rsidRDefault="00AD668B">
      <w:pPr>
        <w:numPr>
          <w:ilvl w:val="2"/>
          <w:numId w:val="19"/>
        </w:numPr>
        <w:ind w:left="210"/>
      </w:pPr>
      <w:r>
        <w:t>律师职业修养影响律师事业的兴旺发达</w:t>
      </w:r>
      <w:r>
        <w:t xml:space="preserve"> </w:t>
      </w:r>
    </w:p>
    <w:p w14:paraId="2BB1105D" w14:textId="77777777" w:rsidR="00A1432C" w:rsidRDefault="00AD668B">
      <w:pPr>
        <w:numPr>
          <w:ilvl w:val="2"/>
          <w:numId w:val="19"/>
        </w:numPr>
        <w:ind w:left="210"/>
      </w:pPr>
      <w:r>
        <w:t>每一位律师都应维护本人及律师群体的名誉</w:t>
      </w:r>
      <w:r>
        <w:t xml:space="preserve"> </w:t>
      </w:r>
    </w:p>
    <w:p w14:paraId="2BB1105E" w14:textId="77777777" w:rsidR="00A1432C" w:rsidRDefault="00AD668B">
      <w:pPr>
        <w:numPr>
          <w:ilvl w:val="3"/>
          <w:numId w:val="19"/>
        </w:numPr>
        <w:ind w:left="630"/>
      </w:pPr>
      <w:r>
        <w:rPr>
          <w:rFonts w:hint="eastAsia"/>
        </w:rPr>
        <w:t>廉洁自律</w:t>
      </w:r>
    </w:p>
    <w:p w14:paraId="2BB1105F" w14:textId="77777777" w:rsidR="00A1432C" w:rsidRDefault="00AD668B">
      <w:pPr>
        <w:numPr>
          <w:ilvl w:val="3"/>
          <w:numId w:val="19"/>
        </w:numPr>
        <w:ind w:left="630"/>
      </w:pPr>
      <w:r>
        <w:rPr>
          <w:rFonts w:hint="eastAsia"/>
        </w:rPr>
        <w:t>勤奋工作，严密审慎，讲求效率</w:t>
      </w:r>
    </w:p>
    <w:p w14:paraId="2BB11060" w14:textId="77777777" w:rsidR="00A1432C" w:rsidRDefault="00AD668B">
      <w:pPr>
        <w:numPr>
          <w:ilvl w:val="3"/>
          <w:numId w:val="19"/>
        </w:numPr>
        <w:ind w:left="630"/>
      </w:pPr>
      <w:r>
        <w:rPr>
          <w:rFonts w:hint="eastAsia"/>
        </w:rPr>
        <w:t>注重仪表，礼貌待人</w:t>
      </w:r>
    </w:p>
    <w:p w14:paraId="2BB11061" w14:textId="77777777" w:rsidR="00A1432C" w:rsidRDefault="00A1432C"/>
    <w:p w14:paraId="2BB11062" w14:textId="77777777" w:rsidR="00A1432C" w:rsidRDefault="00AD668B">
      <w:pPr>
        <w:numPr>
          <w:ilvl w:val="0"/>
          <w:numId w:val="19"/>
        </w:numPr>
        <w:ind w:left="210"/>
      </w:pPr>
      <w:r>
        <w:t>律师执业行为规范</w:t>
      </w:r>
    </w:p>
    <w:p w14:paraId="2BB11063" w14:textId="77777777" w:rsidR="00A1432C" w:rsidRDefault="00AD668B">
      <w:pPr>
        <w:ind w:firstLineChars="200" w:firstLine="420"/>
        <w:rPr>
          <w:rFonts w:ascii="楷体" w:eastAsia="楷体" w:hAnsi="楷体" w:cs="楷体"/>
        </w:rPr>
      </w:pPr>
      <w:r>
        <w:rPr>
          <w:rFonts w:ascii="楷体" w:eastAsia="楷体" w:hAnsi="楷体" w:cs="楷体" w:hint="eastAsia"/>
        </w:rPr>
        <w:t>律师执业行为规范是律师在执行职务、履行职责时必须遵守的行为准则，是律师职业伦理的具体化（作用范围不同）。</w:t>
      </w:r>
    </w:p>
    <w:p w14:paraId="2BB11064" w14:textId="77777777" w:rsidR="00A1432C" w:rsidRDefault="00AD668B">
      <w:pPr>
        <w:ind w:firstLineChars="200" w:firstLine="420"/>
        <w:rPr>
          <w:rFonts w:ascii="楷体" w:eastAsia="楷体" w:hAnsi="楷体" w:cs="楷体"/>
        </w:rPr>
      </w:pPr>
      <w:r>
        <w:rPr>
          <w:rFonts w:ascii="楷体" w:eastAsia="楷体" w:hAnsi="楷体" w:cs="楷体" w:hint="eastAsia"/>
        </w:rPr>
        <w:lastRenderedPageBreak/>
        <w:t>完整的律师职业伦理 =律师执业行为规范+律师职业道德规范</w:t>
      </w:r>
    </w:p>
    <w:p w14:paraId="2BB11065" w14:textId="77777777" w:rsidR="00A1432C" w:rsidRDefault="00A1432C"/>
    <w:p w14:paraId="2BB11066" w14:textId="77777777" w:rsidR="00A1432C" w:rsidRDefault="00AD668B">
      <w:pPr>
        <w:numPr>
          <w:ilvl w:val="1"/>
          <w:numId w:val="19"/>
        </w:numPr>
        <w:ind w:left="210"/>
      </w:pPr>
      <w:r>
        <w:t>律师业务推广规范</w:t>
      </w:r>
      <w:r>
        <w:t xml:space="preserve"> </w:t>
      </w:r>
    </w:p>
    <w:p w14:paraId="2BB11067" w14:textId="77777777" w:rsidR="00A1432C" w:rsidRDefault="00AD668B">
      <w:pPr>
        <w:numPr>
          <w:ilvl w:val="2"/>
          <w:numId w:val="19"/>
        </w:numPr>
        <w:ind w:left="210"/>
      </w:pPr>
      <w:r>
        <w:t>业务推广原则</w:t>
      </w:r>
    </w:p>
    <w:p w14:paraId="2BB11068" w14:textId="77777777" w:rsidR="00A1432C" w:rsidRDefault="00AD668B">
      <w:pPr>
        <w:numPr>
          <w:ilvl w:val="3"/>
          <w:numId w:val="19"/>
        </w:numPr>
        <w:ind w:left="630"/>
      </w:pPr>
      <w:r>
        <w:t xml:space="preserve"> </w:t>
      </w:r>
      <w:r>
        <w:rPr>
          <w:rFonts w:hint="eastAsia"/>
        </w:rPr>
        <w:t>遵守</w:t>
      </w:r>
      <w:r>
        <w:t>平等</w:t>
      </w:r>
      <w:r>
        <w:rPr>
          <w:rFonts w:hint="eastAsia"/>
        </w:rPr>
        <w:t>、</w:t>
      </w:r>
      <w:r>
        <w:t>诚信</w:t>
      </w:r>
      <w:r>
        <w:rPr>
          <w:rFonts w:hint="eastAsia"/>
        </w:rPr>
        <w:t>原则</w:t>
      </w:r>
    </w:p>
    <w:p w14:paraId="2BB11069" w14:textId="77777777" w:rsidR="00A1432C" w:rsidRDefault="00AD668B">
      <w:pPr>
        <w:numPr>
          <w:ilvl w:val="3"/>
          <w:numId w:val="19"/>
        </w:numPr>
        <w:ind w:left="630"/>
      </w:pPr>
      <w:r>
        <w:t>遵守行业准则，公平竞争</w:t>
      </w:r>
    </w:p>
    <w:p w14:paraId="2BB1106A" w14:textId="77777777" w:rsidR="00A1432C" w:rsidRDefault="00AD668B">
      <w:pPr>
        <w:numPr>
          <w:ilvl w:val="3"/>
          <w:numId w:val="19"/>
        </w:numPr>
        <w:ind w:left="630"/>
      </w:pPr>
      <w:r>
        <w:t>可以依法以广告方式宣传</w:t>
      </w:r>
      <w:r>
        <w:rPr>
          <w:rFonts w:hint="eastAsia"/>
        </w:rPr>
        <w:t>律师和律师事务所</w:t>
      </w:r>
    </w:p>
    <w:p w14:paraId="2BB1106B" w14:textId="77777777" w:rsidR="00A1432C" w:rsidRDefault="00A1432C"/>
    <w:p w14:paraId="2BB1106C" w14:textId="77777777" w:rsidR="00A1432C" w:rsidRDefault="00AD668B">
      <w:pPr>
        <w:numPr>
          <w:ilvl w:val="2"/>
          <w:numId w:val="19"/>
        </w:numPr>
        <w:ind w:left="210"/>
      </w:pPr>
      <w:r>
        <w:t>律师业务推广广告规范</w:t>
      </w:r>
    </w:p>
    <w:p w14:paraId="2BB1106D" w14:textId="77777777" w:rsidR="00A1432C" w:rsidRDefault="00AD668B">
      <w:pPr>
        <w:numPr>
          <w:ilvl w:val="3"/>
          <w:numId w:val="19"/>
        </w:numPr>
        <w:ind w:left="630"/>
      </w:pPr>
      <w:r>
        <w:t>律师广告概念</w:t>
      </w:r>
    </w:p>
    <w:p w14:paraId="2BB1106E" w14:textId="77777777" w:rsidR="00A1432C" w:rsidRDefault="00AD668B">
      <w:pPr>
        <w:ind w:firstLineChars="200" w:firstLine="420"/>
        <w:rPr>
          <w:rFonts w:ascii="楷体" w:eastAsia="楷体" w:hAnsi="楷体" w:cs="楷体"/>
        </w:rPr>
      </w:pPr>
      <w:r>
        <w:rPr>
          <w:rFonts w:ascii="楷体" w:eastAsia="楷体" w:hAnsi="楷体" w:cs="楷体" w:hint="eastAsia"/>
        </w:rPr>
        <w:t xml:space="preserve">律师和律所 为推广业务，可以发布使社会公众了解法律服务业务发布的信息及其行为过程  </w:t>
      </w:r>
    </w:p>
    <w:p w14:paraId="2BB1106F" w14:textId="77777777" w:rsidR="00A1432C" w:rsidRDefault="00A1432C">
      <w:pPr>
        <w:ind w:firstLineChars="200" w:firstLine="420"/>
        <w:rPr>
          <w:rFonts w:ascii="楷体" w:eastAsia="楷体" w:hAnsi="楷体" w:cs="楷体"/>
        </w:rPr>
      </w:pPr>
    </w:p>
    <w:p w14:paraId="2BB11070" w14:textId="77777777" w:rsidR="00A1432C" w:rsidRDefault="00AD668B">
      <w:pPr>
        <w:numPr>
          <w:ilvl w:val="3"/>
          <w:numId w:val="19"/>
        </w:numPr>
        <w:ind w:left="630"/>
      </w:pPr>
      <w:r>
        <w:t>律师广告的基本要求</w:t>
      </w:r>
    </w:p>
    <w:p w14:paraId="2BB11071" w14:textId="77777777" w:rsidR="00A1432C" w:rsidRDefault="00AD668B">
      <w:pPr>
        <w:numPr>
          <w:ilvl w:val="4"/>
          <w:numId w:val="19"/>
        </w:numPr>
        <w:ind w:left="210"/>
      </w:pPr>
      <w:r>
        <w:t>遵守法律法规和《律师执业行为规范》</w:t>
      </w:r>
    </w:p>
    <w:p w14:paraId="2BB11072" w14:textId="77777777" w:rsidR="00A1432C" w:rsidRDefault="00AD668B">
      <w:pPr>
        <w:numPr>
          <w:ilvl w:val="4"/>
          <w:numId w:val="19"/>
        </w:numPr>
        <w:ind w:left="210"/>
      </w:pPr>
      <w:r>
        <w:t>真实、严谨、适度原则</w:t>
      </w:r>
    </w:p>
    <w:p w14:paraId="2BB11073" w14:textId="77777777" w:rsidR="00A1432C" w:rsidRDefault="00A1432C"/>
    <w:p w14:paraId="2BB11074" w14:textId="77777777" w:rsidR="00A1432C" w:rsidRDefault="00AD668B">
      <w:pPr>
        <w:numPr>
          <w:ilvl w:val="3"/>
          <w:numId w:val="19"/>
        </w:numPr>
        <w:ind w:left="630"/>
      </w:pPr>
      <w:r>
        <w:t>律师广告主体（个人</w:t>
      </w:r>
      <w:r>
        <w:t>/</w:t>
      </w:r>
      <w:r>
        <w:t>事务所）</w:t>
      </w:r>
    </w:p>
    <w:p w14:paraId="2BB11075" w14:textId="77777777" w:rsidR="00A1432C" w:rsidRDefault="00AD668B">
      <w:pPr>
        <w:numPr>
          <w:ilvl w:val="4"/>
          <w:numId w:val="19"/>
        </w:numPr>
        <w:ind w:left="210"/>
      </w:pPr>
      <w:r>
        <w:t>律师个人</w:t>
      </w:r>
      <w:r>
        <w:rPr>
          <w:rFonts w:hint="eastAsia"/>
        </w:rPr>
        <w:t>——</w:t>
      </w:r>
      <w:r>
        <w:t>以律师个人名义发布的律师广告内容限于：</w:t>
      </w:r>
    </w:p>
    <w:p w14:paraId="2BB11076" w14:textId="77777777" w:rsidR="00A1432C" w:rsidRDefault="00AD668B">
      <w:pPr>
        <w:ind w:firstLineChars="200" w:firstLine="420"/>
      </w:pPr>
      <w:r>
        <w:t>▼</w:t>
      </w:r>
      <w:r>
        <w:t>律师的姓名、肖像、年龄、性别，学历、学位、专业、律师执业许可日期、所任职律师事务所名称、在所任职律师事务所的执业期限</w:t>
      </w:r>
    </w:p>
    <w:p w14:paraId="2BB11077" w14:textId="77777777" w:rsidR="00A1432C" w:rsidRDefault="00AD668B">
      <w:pPr>
        <w:ind w:firstLineChars="200" w:firstLine="420"/>
      </w:pPr>
      <w:r>
        <w:t>▼</w:t>
      </w:r>
      <w:r>
        <w:t>收费标准、联系方法</w:t>
      </w:r>
    </w:p>
    <w:p w14:paraId="2BB11078" w14:textId="77777777" w:rsidR="00A1432C" w:rsidRDefault="00AD668B">
      <w:pPr>
        <w:ind w:firstLineChars="200" w:firstLine="420"/>
      </w:pPr>
      <w:r>
        <w:t>▼</w:t>
      </w:r>
      <w:r>
        <w:t>依法能够向社会提供的法律服务业务范围</w:t>
      </w:r>
    </w:p>
    <w:p w14:paraId="2BB11079" w14:textId="77777777" w:rsidR="00A1432C" w:rsidRDefault="00AD668B">
      <w:pPr>
        <w:ind w:firstLineChars="200" w:firstLine="420"/>
      </w:pPr>
      <w:r>
        <w:t>▼</w:t>
      </w:r>
      <w:r>
        <w:t>执业业绩</w:t>
      </w:r>
    </w:p>
    <w:p w14:paraId="2BB1107A" w14:textId="77777777" w:rsidR="00A1432C" w:rsidRDefault="00AD668B">
      <w:pPr>
        <w:numPr>
          <w:ilvl w:val="4"/>
          <w:numId w:val="19"/>
        </w:numPr>
        <w:ind w:left="210"/>
      </w:pPr>
      <w:r>
        <w:t>律师事务所</w:t>
      </w:r>
      <w:r>
        <w:rPr>
          <w:rFonts w:hint="eastAsia"/>
        </w:rPr>
        <w:t>——</w:t>
      </w:r>
      <w:r>
        <w:t>以律所名义发布的律师广告内容限于：</w:t>
      </w:r>
    </w:p>
    <w:p w14:paraId="2BB1107B" w14:textId="77777777" w:rsidR="00A1432C" w:rsidRDefault="00AD668B">
      <w:pPr>
        <w:ind w:firstLine="420"/>
      </w:pPr>
      <w:r>
        <w:t>▼</w:t>
      </w:r>
      <w:r>
        <w:t>律师事务所名称、住所、电话号码、传真号码、邮政编码、电子信箱、网址</w:t>
      </w:r>
    </w:p>
    <w:p w14:paraId="2BB1107C" w14:textId="77777777" w:rsidR="00A1432C" w:rsidRDefault="00AD668B">
      <w:pPr>
        <w:ind w:firstLine="420"/>
      </w:pPr>
      <w:r>
        <w:t>▼</w:t>
      </w:r>
      <w:r>
        <w:t>所属律师协会</w:t>
      </w:r>
    </w:p>
    <w:p w14:paraId="2BB1107D" w14:textId="77777777" w:rsidR="00A1432C" w:rsidRDefault="00AD668B">
      <w:pPr>
        <w:ind w:firstLine="420"/>
      </w:pPr>
      <w:r>
        <w:t>▼</w:t>
      </w:r>
      <w:r>
        <w:t>所内执业律师及依法能够向社会提供的法律服务业务范围简介</w:t>
      </w:r>
    </w:p>
    <w:p w14:paraId="2BB1107E" w14:textId="77777777" w:rsidR="00A1432C" w:rsidRDefault="00AD668B">
      <w:pPr>
        <w:ind w:firstLine="420"/>
      </w:pPr>
      <w:r>
        <w:t>▼</w:t>
      </w:r>
      <w:r>
        <w:t>执业业绩</w:t>
      </w:r>
    </w:p>
    <w:p w14:paraId="2BB1107F" w14:textId="77777777" w:rsidR="00A1432C" w:rsidRDefault="00AD668B">
      <w:pPr>
        <w:numPr>
          <w:ilvl w:val="4"/>
          <w:numId w:val="19"/>
        </w:numPr>
        <w:ind w:left="210"/>
      </w:pPr>
      <w:r>
        <w:t>《律师执业行为规范》规定的三种禁止</w:t>
      </w:r>
      <w:r>
        <w:rPr>
          <w:rFonts w:hint="eastAsia"/>
        </w:rPr>
        <w:t>（发布广告）</w:t>
      </w:r>
      <w:r>
        <w:t>情形（包括律师和律所）</w:t>
      </w:r>
    </w:p>
    <w:p w14:paraId="2BB11080" w14:textId="77777777" w:rsidR="00A1432C" w:rsidRDefault="00AD668B">
      <w:pPr>
        <w:numPr>
          <w:ilvl w:val="5"/>
          <w:numId w:val="19"/>
        </w:numPr>
        <w:ind w:left="420"/>
      </w:pPr>
      <w:r>
        <w:t>没有通过年度考核</w:t>
      </w:r>
    </w:p>
    <w:p w14:paraId="2BB11081" w14:textId="77777777" w:rsidR="00A1432C" w:rsidRDefault="00AD668B">
      <w:pPr>
        <w:numPr>
          <w:ilvl w:val="5"/>
          <w:numId w:val="19"/>
        </w:numPr>
        <w:ind w:left="420"/>
      </w:pPr>
      <w:r>
        <w:t>停止执业或停业整顿期间</w:t>
      </w:r>
    </w:p>
    <w:p w14:paraId="2BB11082" w14:textId="77777777" w:rsidR="00A1432C" w:rsidRDefault="00AD668B">
      <w:pPr>
        <w:numPr>
          <w:ilvl w:val="5"/>
          <w:numId w:val="19"/>
        </w:numPr>
        <w:ind w:left="420"/>
      </w:pPr>
      <w:r>
        <w:t>收到通报批评或公开谴责未满一年的</w:t>
      </w:r>
    </w:p>
    <w:p w14:paraId="2BB11083" w14:textId="77777777" w:rsidR="00A1432C" w:rsidRDefault="00A1432C">
      <w:pPr>
        <w:ind w:left="420"/>
      </w:pPr>
    </w:p>
    <w:p w14:paraId="2BB11084" w14:textId="77777777" w:rsidR="00A1432C" w:rsidRDefault="00AD668B">
      <w:pPr>
        <w:numPr>
          <w:ilvl w:val="2"/>
          <w:numId w:val="19"/>
        </w:numPr>
      </w:pPr>
      <w:r>
        <w:t>律师宣传规范（负面清单）</w:t>
      </w:r>
    </w:p>
    <w:p w14:paraId="2BB11085" w14:textId="77777777" w:rsidR="00A1432C" w:rsidRDefault="00AD668B">
      <w:pPr>
        <w:numPr>
          <w:ilvl w:val="3"/>
          <w:numId w:val="19"/>
        </w:numPr>
      </w:pPr>
      <w:r>
        <w:t>不得歪曲事实和法律，或者可能使公众对律师产生不合理期望的宣传</w:t>
      </w:r>
    </w:p>
    <w:p w14:paraId="2BB11086" w14:textId="77777777" w:rsidR="00A1432C" w:rsidRDefault="00AD668B">
      <w:pPr>
        <w:numPr>
          <w:ilvl w:val="3"/>
          <w:numId w:val="19"/>
        </w:numPr>
      </w:pPr>
      <w:r>
        <w:t>不得自我声明或者暗示其被公认或者证明为某一专业领域的权威或专家</w:t>
      </w:r>
    </w:p>
    <w:p w14:paraId="2BB11087" w14:textId="77777777" w:rsidR="00A1432C" w:rsidRDefault="00AD668B">
      <w:pPr>
        <w:numPr>
          <w:ilvl w:val="3"/>
          <w:numId w:val="19"/>
        </w:numPr>
      </w:pPr>
      <w:r>
        <w:t>不得进行律师之间或者律师事务所之间的比较宣传</w:t>
      </w:r>
    </w:p>
    <w:p w14:paraId="2BB11088" w14:textId="77777777" w:rsidR="00A1432C" w:rsidRDefault="00A1432C">
      <w:pPr>
        <w:ind w:left="420"/>
      </w:pPr>
    </w:p>
    <w:p w14:paraId="2BB11089" w14:textId="77777777" w:rsidR="00A1432C" w:rsidRDefault="00AD668B">
      <w:pPr>
        <w:numPr>
          <w:ilvl w:val="1"/>
          <w:numId w:val="19"/>
        </w:numPr>
      </w:pPr>
      <w:r>
        <w:t>律师与委托人的关系规范</w:t>
      </w:r>
    </w:p>
    <w:p w14:paraId="2BB1108A" w14:textId="77777777" w:rsidR="00A1432C" w:rsidRDefault="00AD668B">
      <w:pPr>
        <w:numPr>
          <w:ilvl w:val="2"/>
          <w:numId w:val="19"/>
        </w:numPr>
      </w:pPr>
      <w:r>
        <w:t>委托代理关系的建立</w:t>
      </w:r>
    </w:p>
    <w:p w14:paraId="2BB1108B" w14:textId="77777777" w:rsidR="00A1432C" w:rsidRDefault="00AD668B">
      <w:pPr>
        <w:numPr>
          <w:ilvl w:val="3"/>
          <w:numId w:val="19"/>
        </w:numPr>
      </w:pPr>
      <w:r>
        <w:t>委托代理的基本要求</w:t>
      </w:r>
    </w:p>
    <w:p w14:paraId="2BB1108C" w14:textId="77777777" w:rsidR="00A1432C" w:rsidRDefault="00AD668B">
      <w:pPr>
        <w:numPr>
          <w:ilvl w:val="0"/>
          <w:numId w:val="20"/>
        </w:numPr>
      </w:pPr>
      <w:r>
        <w:t>依法依约完成委托</w:t>
      </w:r>
    </w:p>
    <w:p w14:paraId="2BB1108D" w14:textId="77777777" w:rsidR="00A1432C" w:rsidRDefault="00AD668B">
      <w:pPr>
        <w:numPr>
          <w:ilvl w:val="0"/>
          <w:numId w:val="20"/>
        </w:numPr>
      </w:pPr>
      <w:r>
        <w:t>选择实现当事人目的</w:t>
      </w:r>
    </w:p>
    <w:p w14:paraId="2BB1108E" w14:textId="77777777" w:rsidR="00A1432C" w:rsidRDefault="00AD668B">
      <w:pPr>
        <w:numPr>
          <w:ilvl w:val="0"/>
          <w:numId w:val="20"/>
        </w:numPr>
      </w:pPr>
      <w:r>
        <w:lastRenderedPageBreak/>
        <w:t>及时给予答复</w:t>
      </w:r>
    </w:p>
    <w:p w14:paraId="2BB1108F" w14:textId="77777777" w:rsidR="00A1432C" w:rsidRDefault="00AD668B">
      <w:pPr>
        <w:numPr>
          <w:ilvl w:val="0"/>
          <w:numId w:val="20"/>
        </w:numPr>
      </w:pPr>
      <w:r>
        <w:t>建立业务档案</w:t>
      </w:r>
    </w:p>
    <w:p w14:paraId="2BB11090" w14:textId="77777777" w:rsidR="00A1432C" w:rsidRDefault="00AD668B">
      <w:pPr>
        <w:numPr>
          <w:ilvl w:val="0"/>
          <w:numId w:val="20"/>
        </w:numPr>
      </w:pPr>
      <w:r>
        <w:t>谨慎保管材料</w:t>
      </w:r>
    </w:p>
    <w:p w14:paraId="2BB11091" w14:textId="77777777" w:rsidR="00A1432C" w:rsidRDefault="00AD668B">
      <w:pPr>
        <w:ind w:firstLine="420"/>
      </w:pPr>
      <w:r>
        <w:rPr>
          <w:rFonts w:hint="eastAsia"/>
        </w:rPr>
        <w:t>2.</w:t>
      </w:r>
      <w:r>
        <w:t>律师接受委托的权限</w:t>
      </w:r>
    </w:p>
    <w:p w14:paraId="2BB11092" w14:textId="77777777" w:rsidR="00A1432C" w:rsidRDefault="00AD668B">
      <w:pPr>
        <w:numPr>
          <w:ilvl w:val="0"/>
          <w:numId w:val="21"/>
        </w:numPr>
      </w:pPr>
      <w:r>
        <w:t>（接受前）明确委托权限</w:t>
      </w:r>
    </w:p>
    <w:p w14:paraId="2BB11093" w14:textId="77777777" w:rsidR="00A1432C" w:rsidRDefault="00AD668B">
      <w:pPr>
        <w:numPr>
          <w:ilvl w:val="0"/>
          <w:numId w:val="21"/>
        </w:numPr>
      </w:pPr>
      <w:r>
        <w:t>（接受后）不得超越权限</w:t>
      </w:r>
    </w:p>
    <w:p w14:paraId="2BB11094" w14:textId="77777777" w:rsidR="00A1432C" w:rsidRDefault="00AD668B">
      <w:pPr>
        <w:numPr>
          <w:ilvl w:val="0"/>
          <w:numId w:val="21"/>
        </w:numPr>
      </w:pPr>
      <w:r>
        <w:t>注意：《律师执业行为规范》要求</w:t>
      </w:r>
      <w:r>
        <w:rPr>
          <w:rFonts w:hint="eastAsia"/>
        </w:rPr>
        <w:t>——</w:t>
      </w:r>
    </w:p>
    <w:p w14:paraId="2BB11095" w14:textId="77777777" w:rsidR="00A1432C" w:rsidRDefault="00AD668B">
      <w:pPr>
        <w:numPr>
          <w:ilvl w:val="1"/>
          <w:numId w:val="21"/>
        </w:numPr>
      </w:pPr>
      <w:r>
        <w:rPr>
          <w:rFonts w:hint="eastAsia"/>
        </w:rPr>
        <w:t>接受委托后，无正当理由</w:t>
      </w:r>
      <w:r>
        <w:t>不得拒绝辩护</w:t>
      </w:r>
    </w:p>
    <w:p w14:paraId="2BB11096" w14:textId="77777777" w:rsidR="00A1432C" w:rsidRDefault="00AD668B">
      <w:pPr>
        <w:numPr>
          <w:ilvl w:val="1"/>
          <w:numId w:val="21"/>
        </w:numPr>
      </w:pPr>
      <w:r>
        <w:rPr>
          <w:rFonts w:hint="eastAsia"/>
        </w:rPr>
        <w:t>有权告知并要求</w:t>
      </w:r>
      <w:r>
        <w:t>整改不合理诉求</w:t>
      </w:r>
      <w:r>
        <w:rPr>
          <w:rFonts w:hint="eastAsia"/>
        </w:rPr>
        <w:t>，有权拒绝辩护、终止委托等</w:t>
      </w:r>
    </w:p>
    <w:p w14:paraId="2BB11097" w14:textId="77777777" w:rsidR="00A1432C" w:rsidRDefault="00AD668B">
      <w:pPr>
        <w:numPr>
          <w:ilvl w:val="1"/>
          <w:numId w:val="21"/>
        </w:numPr>
      </w:pPr>
      <w:r>
        <w:t>告知困难风险</w:t>
      </w:r>
    </w:p>
    <w:p w14:paraId="2BB11098" w14:textId="77777777" w:rsidR="00A1432C" w:rsidRDefault="00AD668B">
      <w:pPr>
        <w:ind w:left="420"/>
      </w:pPr>
      <w:r>
        <w:rPr>
          <w:rFonts w:hint="eastAsia"/>
        </w:rPr>
        <w:t>3.</w:t>
      </w:r>
      <w:r>
        <w:rPr>
          <w:rFonts w:hint="eastAsia"/>
        </w:rPr>
        <w:t>虚假承诺的禁止</w:t>
      </w:r>
    </w:p>
    <w:p w14:paraId="2BB11099" w14:textId="77777777" w:rsidR="00A1432C" w:rsidRDefault="00AD668B">
      <w:pPr>
        <w:ind w:left="420"/>
      </w:pPr>
      <w:r>
        <w:rPr>
          <w:rFonts w:hint="eastAsia"/>
        </w:rPr>
        <w:t>虚假承诺：根据事实和法律都不可能实现的承诺</w:t>
      </w:r>
    </w:p>
    <w:p w14:paraId="2BB1109A" w14:textId="77777777" w:rsidR="00A1432C" w:rsidRDefault="00AD668B">
      <w:pPr>
        <w:numPr>
          <w:ilvl w:val="0"/>
          <w:numId w:val="22"/>
        </w:numPr>
      </w:pPr>
      <w:r>
        <w:rPr>
          <w:rFonts w:hint="eastAsia"/>
        </w:rPr>
        <w:t>（刑）轻易说做无罪辩护</w:t>
      </w:r>
    </w:p>
    <w:p w14:paraId="2BB1109B" w14:textId="77777777" w:rsidR="00A1432C" w:rsidRDefault="00AD668B">
      <w:pPr>
        <w:numPr>
          <w:ilvl w:val="0"/>
          <w:numId w:val="22"/>
        </w:numPr>
      </w:pPr>
      <w:r>
        <w:rPr>
          <w:rFonts w:hint="eastAsia"/>
        </w:rPr>
        <w:t>（民）承诺必然争取到某种权利</w:t>
      </w:r>
    </w:p>
    <w:p w14:paraId="2BB1109C" w14:textId="77777777" w:rsidR="00A1432C" w:rsidRDefault="00A1432C">
      <w:pPr>
        <w:ind w:left="630"/>
      </w:pPr>
    </w:p>
    <w:p w14:paraId="2BB1109D" w14:textId="77777777" w:rsidR="00A1432C" w:rsidRDefault="00AD668B">
      <w:pPr>
        <w:ind w:firstLine="420"/>
      </w:pPr>
      <w:r>
        <w:rPr>
          <w:rFonts w:hint="eastAsia"/>
        </w:rPr>
        <w:t>4.</w:t>
      </w:r>
      <w:r>
        <w:rPr>
          <w:rFonts w:hint="eastAsia"/>
        </w:rPr>
        <w:t>非法谋取委托人利益的禁止（接触标的物）</w:t>
      </w:r>
    </w:p>
    <w:p w14:paraId="2BB1109E" w14:textId="77777777" w:rsidR="00A1432C" w:rsidRDefault="00AD668B">
      <w:pPr>
        <w:numPr>
          <w:ilvl w:val="0"/>
          <w:numId w:val="23"/>
        </w:numPr>
      </w:pPr>
      <w:r>
        <w:rPr>
          <w:rFonts w:hint="eastAsia"/>
        </w:rPr>
        <w:t>不得利用便利牟取利益</w:t>
      </w:r>
    </w:p>
    <w:p w14:paraId="2BB1109F" w14:textId="77777777" w:rsidR="00A1432C" w:rsidRDefault="00AD668B">
      <w:pPr>
        <w:numPr>
          <w:ilvl w:val="0"/>
          <w:numId w:val="23"/>
        </w:numPr>
      </w:pPr>
      <w:r>
        <w:rPr>
          <w:rFonts w:hint="eastAsia"/>
        </w:rPr>
        <w:t>不得违法与当事人产生经济联系</w:t>
      </w:r>
    </w:p>
    <w:p w14:paraId="2BB110A0" w14:textId="77777777" w:rsidR="00A1432C" w:rsidRDefault="00AD668B">
      <w:pPr>
        <w:numPr>
          <w:ilvl w:val="0"/>
          <w:numId w:val="23"/>
        </w:numPr>
      </w:pPr>
      <w:r>
        <w:rPr>
          <w:rFonts w:hint="eastAsia"/>
        </w:rPr>
        <w:t>可以：签订以回收款项或标的物为前提按比例收取货币作为律师费用的协议（非额外好处）</w:t>
      </w:r>
    </w:p>
    <w:p w14:paraId="2BB110A1" w14:textId="77777777" w:rsidR="00A1432C" w:rsidRDefault="00A1432C"/>
    <w:p w14:paraId="2BB110A2" w14:textId="77777777" w:rsidR="00A1432C" w:rsidRDefault="00AD668B">
      <w:pPr>
        <w:ind w:left="420"/>
      </w:pPr>
      <w:r>
        <w:rPr>
          <w:rFonts w:hint="eastAsia"/>
        </w:rPr>
        <w:t>5.</w:t>
      </w:r>
      <w:r>
        <w:t>律师执业利益冲突的禁止</w:t>
      </w:r>
    </w:p>
    <w:p w14:paraId="2BB110A3" w14:textId="77777777" w:rsidR="00A1432C" w:rsidRDefault="00AD668B">
      <w:pPr>
        <w:ind w:left="420"/>
      </w:pPr>
      <w:r>
        <w:t>（</w:t>
      </w:r>
      <w:r>
        <w:t>1</w:t>
      </w:r>
      <w:r>
        <w:t>）利益冲突：律师对委托人的代理，若与律师自身利益或其他现行委托人、前委托人或第三人利益存在重大不利影响时，即存在利益冲突</w:t>
      </w:r>
    </w:p>
    <w:p w14:paraId="2BB110A4" w14:textId="77777777" w:rsidR="00A1432C" w:rsidRDefault="00A1432C">
      <w:pPr>
        <w:ind w:left="420"/>
      </w:pPr>
    </w:p>
    <w:p w14:paraId="2BB110A5" w14:textId="77777777" w:rsidR="00A1432C" w:rsidRDefault="00AD668B">
      <w:pPr>
        <w:ind w:left="420"/>
      </w:pPr>
      <w:r>
        <w:t>（</w:t>
      </w:r>
      <w:r>
        <w:t>2</w:t>
      </w:r>
      <w:r>
        <w:t>）原理或目的</w:t>
      </w:r>
    </w:p>
    <w:p w14:paraId="2BB110A6" w14:textId="77777777" w:rsidR="00A1432C" w:rsidRDefault="00AD668B">
      <w:pPr>
        <w:numPr>
          <w:ilvl w:val="0"/>
          <w:numId w:val="24"/>
        </w:numPr>
      </w:pPr>
      <w:r>
        <w:t>律师对委托人的忠实义务</w:t>
      </w:r>
    </w:p>
    <w:p w14:paraId="2BB110A7" w14:textId="77777777" w:rsidR="00A1432C" w:rsidRDefault="00AD668B">
      <w:pPr>
        <w:numPr>
          <w:ilvl w:val="0"/>
          <w:numId w:val="24"/>
        </w:numPr>
      </w:pPr>
      <w:r>
        <w:t>保守委托人的秘密</w:t>
      </w:r>
    </w:p>
    <w:p w14:paraId="2BB110A8" w14:textId="77777777" w:rsidR="00A1432C" w:rsidRDefault="00AD668B">
      <w:pPr>
        <w:numPr>
          <w:ilvl w:val="0"/>
          <w:numId w:val="24"/>
        </w:numPr>
      </w:pPr>
      <w:r>
        <w:t>保证独立职业判断，维护代理的有效性</w:t>
      </w:r>
    </w:p>
    <w:p w14:paraId="2BB110A9" w14:textId="77777777" w:rsidR="00A1432C" w:rsidRDefault="00AD668B">
      <w:pPr>
        <w:numPr>
          <w:ilvl w:val="0"/>
          <w:numId w:val="24"/>
        </w:numPr>
      </w:pPr>
      <w:r>
        <w:t>避免双方代理以保证司法制度的有效运作</w:t>
      </w:r>
    </w:p>
    <w:p w14:paraId="2BB110AA" w14:textId="77777777" w:rsidR="00A1432C" w:rsidRDefault="00AD668B">
      <w:pPr>
        <w:numPr>
          <w:ilvl w:val="0"/>
          <w:numId w:val="24"/>
        </w:numPr>
      </w:pPr>
      <w:r>
        <w:t>防止侵害委托人的利益</w:t>
      </w:r>
    </w:p>
    <w:p w14:paraId="2BB110AB" w14:textId="77777777" w:rsidR="00A1432C" w:rsidRDefault="00A1432C">
      <w:pPr>
        <w:ind w:firstLine="420"/>
      </w:pPr>
    </w:p>
    <w:p w14:paraId="2BB110AC" w14:textId="77777777" w:rsidR="00A1432C" w:rsidRDefault="00AD668B">
      <w:pPr>
        <w:ind w:firstLine="420"/>
      </w:pPr>
      <w:r>
        <w:t>（</w:t>
      </w:r>
      <w:r>
        <w:t>3</w:t>
      </w:r>
      <w:r>
        <w:t>）利益冲突的分类</w:t>
      </w:r>
    </w:p>
    <w:p w14:paraId="2BB110AD" w14:textId="77777777" w:rsidR="00A1432C" w:rsidRDefault="00AD668B">
      <w:pPr>
        <w:numPr>
          <w:ilvl w:val="0"/>
          <w:numId w:val="25"/>
        </w:numPr>
        <w:ind w:left="845"/>
      </w:pPr>
      <w:r>
        <w:t>律师</w:t>
      </w:r>
      <w:r>
        <w:t>-</w:t>
      </w:r>
      <w:r>
        <w:t>委托人利益冲突</w:t>
      </w:r>
      <w:r>
        <w:t>—</w:t>
      </w:r>
      <w:r>
        <w:t>信息能力不对称</w:t>
      </w:r>
      <w:r>
        <w:t xml:space="preserve"> </w:t>
      </w:r>
    </w:p>
    <w:p w14:paraId="2BB110AE" w14:textId="77777777" w:rsidR="00A1432C" w:rsidRDefault="00AD668B">
      <w:pPr>
        <w:numPr>
          <w:ilvl w:val="0"/>
          <w:numId w:val="25"/>
        </w:numPr>
        <w:ind w:left="845"/>
      </w:pPr>
      <w:r>
        <w:t>当事人之间的利益冲突</w:t>
      </w:r>
      <w:r>
        <w:t>—</w:t>
      </w:r>
      <w:r>
        <w:t>利益相反不利于中立性，并损害当事人利益</w:t>
      </w:r>
    </w:p>
    <w:p w14:paraId="2BB110AF" w14:textId="77777777" w:rsidR="00A1432C" w:rsidRDefault="00AD668B">
      <w:pPr>
        <w:numPr>
          <w:ilvl w:val="0"/>
          <w:numId w:val="25"/>
        </w:numPr>
        <w:ind w:left="845"/>
      </w:pPr>
      <w:r>
        <w:t>同时性利益冲突</w:t>
      </w:r>
      <w:r>
        <w:t>—</w:t>
      </w:r>
      <w:r>
        <w:t>多个委托人同时具有委托关系上或利益关系上的冲突</w:t>
      </w:r>
    </w:p>
    <w:p w14:paraId="2BB110B0" w14:textId="77777777" w:rsidR="00A1432C" w:rsidRDefault="00AD668B">
      <w:pPr>
        <w:numPr>
          <w:ilvl w:val="0"/>
          <w:numId w:val="25"/>
        </w:numPr>
        <w:ind w:left="845"/>
      </w:pPr>
      <w:r>
        <w:t>连续性利益冲突</w:t>
      </w:r>
      <w:r>
        <w:t>—</w:t>
      </w:r>
      <w:r>
        <w:t>前委托人与当前委托人在同一事务中或具有实质联系事务中，代理当前委托人，除非该委托人书面同意（否决推定）</w:t>
      </w:r>
    </w:p>
    <w:p w14:paraId="2BB110B1" w14:textId="77777777" w:rsidR="00A1432C" w:rsidRDefault="00AD668B">
      <w:pPr>
        <w:numPr>
          <w:ilvl w:val="0"/>
          <w:numId w:val="25"/>
        </w:numPr>
        <w:ind w:left="845"/>
      </w:pPr>
      <w:r>
        <w:t>双保障性：前委托人权益</w:t>
      </w:r>
      <w:r>
        <w:rPr>
          <w:rFonts w:hint="eastAsia"/>
        </w:rPr>
        <w:t>；</w:t>
      </w:r>
      <w:r>
        <w:t>委托人</w:t>
      </w:r>
      <w:r>
        <w:t xml:space="preserve">- </w:t>
      </w:r>
      <w:r>
        <w:t>律师的信任关系</w:t>
      </w:r>
    </w:p>
    <w:p w14:paraId="2BB110B2" w14:textId="77777777" w:rsidR="00A1432C" w:rsidRDefault="00A1432C"/>
    <w:p w14:paraId="2BB110B3" w14:textId="77777777" w:rsidR="00A1432C" w:rsidRDefault="00AD668B">
      <w:pPr>
        <w:numPr>
          <w:ilvl w:val="0"/>
          <w:numId w:val="26"/>
        </w:numPr>
      </w:pPr>
      <w:r>
        <w:t>绝对禁止：无条件禁止，如起草遗嘱使律师或其亲属有继承权</w:t>
      </w:r>
    </w:p>
    <w:p w14:paraId="2BB110B4" w14:textId="77777777" w:rsidR="00A1432C" w:rsidRDefault="00AD668B">
      <w:pPr>
        <w:numPr>
          <w:ilvl w:val="0"/>
          <w:numId w:val="26"/>
        </w:numPr>
      </w:pPr>
      <w:r>
        <w:t>相对禁止：禁止律师存在利益冲突下接受委托，但在信息披露且获得委托书面同意可以继续</w:t>
      </w:r>
    </w:p>
    <w:p w14:paraId="2BB110B5" w14:textId="77777777" w:rsidR="00A1432C" w:rsidRDefault="00A1432C">
      <w:pPr>
        <w:ind w:firstLine="420"/>
      </w:pPr>
    </w:p>
    <w:p w14:paraId="2BB110B6" w14:textId="77777777" w:rsidR="00A1432C" w:rsidRDefault="00AD668B">
      <w:pPr>
        <w:ind w:firstLine="420"/>
      </w:pPr>
      <w:r>
        <w:rPr>
          <w:rFonts w:hint="eastAsia"/>
        </w:rPr>
        <w:lastRenderedPageBreak/>
        <w:t>6</w:t>
      </w:r>
      <w:r>
        <w:t>.</w:t>
      </w:r>
      <w:r>
        <w:t>律师保管委托人财产的规定</w:t>
      </w:r>
    </w:p>
    <w:p w14:paraId="2BB110B7" w14:textId="77777777" w:rsidR="00A1432C" w:rsidRDefault="00AD668B">
      <w:pPr>
        <w:numPr>
          <w:ilvl w:val="0"/>
          <w:numId w:val="27"/>
        </w:numPr>
      </w:pPr>
      <w:r>
        <w:t>律师事务所可以与委托人签订书面保管协议，妥善保管委托人财产，严格履行保管协议</w:t>
      </w:r>
    </w:p>
    <w:p w14:paraId="2BB110B8" w14:textId="77777777" w:rsidR="00A1432C" w:rsidRDefault="00AD668B">
      <w:pPr>
        <w:numPr>
          <w:ilvl w:val="0"/>
          <w:numId w:val="27"/>
        </w:numPr>
      </w:pPr>
      <w:r>
        <w:t>律师事务所受委托保管委托人财产时，应当将委托人财产与律师事务所的财产、律师个人财产严格分离</w:t>
      </w:r>
    </w:p>
    <w:p w14:paraId="2BB110B9" w14:textId="77777777" w:rsidR="00A1432C" w:rsidRDefault="00A1432C"/>
    <w:p w14:paraId="2BB110BA" w14:textId="77777777" w:rsidR="00A1432C" w:rsidRDefault="00AD668B">
      <w:pPr>
        <w:numPr>
          <w:ilvl w:val="0"/>
          <w:numId w:val="28"/>
        </w:numPr>
        <w:ind w:left="420"/>
      </w:pPr>
      <w:r>
        <w:t>律师执业的转委托</w:t>
      </w:r>
    </w:p>
    <w:p w14:paraId="2BB110BB" w14:textId="77777777" w:rsidR="00A1432C" w:rsidRDefault="00A1432C"/>
    <w:p w14:paraId="2BB110BC" w14:textId="77777777" w:rsidR="00A1432C" w:rsidRDefault="00AD668B">
      <w:r>
        <w:t>（二）</w:t>
      </w:r>
      <w:r>
        <w:t xml:space="preserve"> </w:t>
      </w:r>
      <w:r>
        <w:t>律师收费规范</w:t>
      </w:r>
    </w:p>
    <w:p w14:paraId="2BB110BD" w14:textId="77777777" w:rsidR="00A1432C" w:rsidRDefault="00AD668B">
      <w:r>
        <w:t>1.</w:t>
      </w:r>
      <w:r>
        <w:t>收费类型：固定收费，委托双方结合度差</w:t>
      </w:r>
    </w:p>
    <w:p w14:paraId="2BB110BE" w14:textId="77777777" w:rsidR="00A1432C" w:rsidRDefault="00AD668B">
      <w:pPr>
        <w:numPr>
          <w:ilvl w:val="0"/>
          <w:numId w:val="29"/>
        </w:numPr>
      </w:pPr>
      <w:r>
        <w:t>/</w:t>
      </w:r>
      <w:r>
        <w:t>按标的收费，有上限</w:t>
      </w:r>
    </w:p>
    <w:p w14:paraId="2BB110BF" w14:textId="77777777" w:rsidR="00A1432C" w:rsidRDefault="00AD668B">
      <w:pPr>
        <w:numPr>
          <w:ilvl w:val="0"/>
          <w:numId w:val="29"/>
        </w:numPr>
      </w:pPr>
      <w:r>
        <w:t>/</w:t>
      </w:r>
      <w:r>
        <w:t>按时收费，过度准备与拖延</w:t>
      </w:r>
    </w:p>
    <w:p w14:paraId="2BB110C0" w14:textId="77777777" w:rsidR="00A1432C" w:rsidRDefault="00AD668B">
      <w:pPr>
        <w:numPr>
          <w:ilvl w:val="0"/>
          <w:numId w:val="29"/>
        </w:numPr>
      </w:pPr>
      <w:r>
        <w:t>/</w:t>
      </w:r>
      <w:r>
        <w:t>附条件收费，委托双方结合度高，有积极性，但容易为了业务进行欺诈或夸大风险，有最高额限制，有类型禁止</w:t>
      </w:r>
    </w:p>
    <w:p w14:paraId="2BB110C1" w14:textId="77777777" w:rsidR="00A1432C" w:rsidRDefault="00A1432C"/>
    <w:p w14:paraId="2BB110C2" w14:textId="77777777" w:rsidR="00A1432C" w:rsidRDefault="00AD668B">
      <w:r>
        <w:t>2.</w:t>
      </w:r>
      <w:r>
        <w:t>收费的考虑因素：</w:t>
      </w:r>
    </w:p>
    <w:p w14:paraId="2BB110C3" w14:textId="77777777" w:rsidR="00A1432C" w:rsidRDefault="00AD668B">
      <w:pPr>
        <w:numPr>
          <w:ilvl w:val="0"/>
          <w:numId w:val="30"/>
        </w:numPr>
      </w:pPr>
      <w:r>
        <w:t>耗费的工作时间</w:t>
      </w:r>
    </w:p>
    <w:p w14:paraId="2BB110C4" w14:textId="77777777" w:rsidR="00A1432C" w:rsidRDefault="00AD668B">
      <w:pPr>
        <w:numPr>
          <w:ilvl w:val="0"/>
          <w:numId w:val="30"/>
        </w:numPr>
      </w:pPr>
      <w:r>
        <w:t>法律事务的难易程度</w:t>
      </w:r>
    </w:p>
    <w:p w14:paraId="2BB110C5" w14:textId="77777777" w:rsidR="00A1432C" w:rsidRDefault="00AD668B">
      <w:pPr>
        <w:numPr>
          <w:ilvl w:val="0"/>
          <w:numId w:val="30"/>
        </w:numPr>
      </w:pPr>
      <w:r>
        <w:t>委托人的承受能力</w:t>
      </w:r>
    </w:p>
    <w:p w14:paraId="2BB110C6" w14:textId="77777777" w:rsidR="00A1432C" w:rsidRDefault="00AD668B">
      <w:pPr>
        <w:numPr>
          <w:ilvl w:val="0"/>
          <w:numId w:val="30"/>
        </w:numPr>
      </w:pPr>
      <w:r>
        <w:t>律师可能承担的风险和责任</w:t>
      </w:r>
    </w:p>
    <w:p w14:paraId="2BB110C7" w14:textId="77777777" w:rsidR="00A1432C" w:rsidRDefault="00AD668B">
      <w:pPr>
        <w:numPr>
          <w:ilvl w:val="0"/>
          <w:numId w:val="30"/>
        </w:numPr>
      </w:pPr>
      <w:r>
        <w:t>律师的社会信誉和工作水平等</w:t>
      </w:r>
    </w:p>
    <w:p w14:paraId="2BB110C8" w14:textId="77777777" w:rsidR="00A1432C" w:rsidRDefault="00AD668B">
      <w:pPr>
        <w:numPr>
          <w:ilvl w:val="0"/>
          <w:numId w:val="30"/>
        </w:numPr>
      </w:pPr>
      <w:r>
        <w:t>计件收费一般适用于不涉及财产关系的法律事务</w:t>
      </w:r>
    </w:p>
    <w:p w14:paraId="2BB110C9" w14:textId="77777777" w:rsidR="00A1432C" w:rsidRDefault="00AD668B">
      <w:pPr>
        <w:numPr>
          <w:ilvl w:val="0"/>
          <w:numId w:val="30"/>
        </w:numPr>
      </w:pPr>
      <w:r>
        <w:t>按标的额比例收费适用于涉及财产关系的法律事务</w:t>
      </w:r>
    </w:p>
    <w:p w14:paraId="2BB110CA" w14:textId="77777777" w:rsidR="00A1432C" w:rsidRDefault="00AD668B">
      <w:pPr>
        <w:numPr>
          <w:ilvl w:val="0"/>
          <w:numId w:val="30"/>
        </w:numPr>
      </w:pPr>
      <w:r>
        <w:t>计时收费可适用于全部法律事务</w:t>
      </w:r>
    </w:p>
    <w:p w14:paraId="2BB110CB" w14:textId="77777777" w:rsidR="00A1432C" w:rsidRDefault="00A1432C"/>
    <w:p w14:paraId="2BB110CC" w14:textId="77777777" w:rsidR="00A1432C" w:rsidRDefault="00AD668B">
      <w:r>
        <w:t>3.</w:t>
      </w:r>
      <w:r>
        <w:t>附条件收费（风险代理）</w:t>
      </w:r>
    </w:p>
    <w:p w14:paraId="2BB110CD" w14:textId="77777777" w:rsidR="00A1432C" w:rsidRDefault="00AD668B">
      <w:r>
        <w:t>禁止类型</w:t>
      </w:r>
      <w:r>
        <w:rPr>
          <w:rFonts w:hint="eastAsia"/>
        </w:rPr>
        <w:t>：</w:t>
      </w:r>
    </w:p>
    <w:p w14:paraId="2BB110CE" w14:textId="77777777" w:rsidR="00A1432C" w:rsidRDefault="00AD668B">
      <w:pPr>
        <w:numPr>
          <w:ilvl w:val="0"/>
          <w:numId w:val="31"/>
        </w:numPr>
      </w:pPr>
      <w:r>
        <w:t>▼</w:t>
      </w:r>
      <w:r>
        <w:t>婚姻、继承案件</w:t>
      </w:r>
    </w:p>
    <w:p w14:paraId="2BB110CF" w14:textId="77777777" w:rsidR="00A1432C" w:rsidRDefault="00AD668B">
      <w:pPr>
        <w:numPr>
          <w:ilvl w:val="0"/>
          <w:numId w:val="31"/>
        </w:numPr>
      </w:pPr>
      <w:r>
        <w:t>▼</w:t>
      </w:r>
      <w:r>
        <w:t>请求给予社会保险待遇或者最低生活保障待遇的</w:t>
      </w:r>
    </w:p>
    <w:p w14:paraId="2BB110D0" w14:textId="77777777" w:rsidR="00A1432C" w:rsidRDefault="00AD668B">
      <w:pPr>
        <w:numPr>
          <w:ilvl w:val="0"/>
          <w:numId w:val="31"/>
        </w:numPr>
      </w:pPr>
      <w:r>
        <w:t>▼</w:t>
      </w:r>
      <w:r>
        <w:t>请求给付赡养费、抚养费、扶养费、抚恤金、救济金、工伤赔偿的</w:t>
      </w:r>
    </w:p>
    <w:p w14:paraId="2BB110D1" w14:textId="77777777" w:rsidR="00A1432C" w:rsidRDefault="00AD668B">
      <w:pPr>
        <w:numPr>
          <w:ilvl w:val="0"/>
          <w:numId w:val="31"/>
        </w:numPr>
      </w:pPr>
      <w:r>
        <w:t>▼</w:t>
      </w:r>
      <w:r>
        <w:t>请求支付劳动报酬的等</w:t>
      </w:r>
    </w:p>
    <w:p w14:paraId="2BB110D2" w14:textId="77777777" w:rsidR="00A1432C" w:rsidRDefault="00AD668B">
      <w:pPr>
        <w:numPr>
          <w:ilvl w:val="0"/>
          <w:numId w:val="31"/>
        </w:numPr>
      </w:pPr>
      <w:r>
        <w:t>▼</w:t>
      </w:r>
      <w:r>
        <w:t>刑事诉讼案件</w:t>
      </w:r>
    </w:p>
    <w:p w14:paraId="2BB110D3" w14:textId="77777777" w:rsidR="00A1432C" w:rsidRDefault="00AD668B">
      <w:pPr>
        <w:numPr>
          <w:ilvl w:val="0"/>
          <w:numId w:val="31"/>
        </w:numPr>
      </w:pPr>
      <w:r>
        <w:t>▼</w:t>
      </w:r>
      <w:r>
        <w:t>行政诉讼案件</w:t>
      </w:r>
    </w:p>
    <w:p w14:paraId="2BB110D4" w14:textId="77777777" w:rsidR="00A1432C" w:rsidRDefault="00AD668B">
      <w:pPr>
        <w:numPr>
          <w:ilvl w:val="0"/>
          <w:numId w:val="31"/>
        </w:numPr>
      </w:pPr>
      <w:r>
        <w:t>▼</w:t>
      </w:r>
      <w:r>
        <w:t>国家赔偿案件</w:t>
      </w:r>
    </w:p>
    <w:p w14:paraId="2BB110D5" w14:textId="77777777" w:rsidR="00A1432C" w:rsidRDefault="00AD668B">
      <w:pPr>
        <w:numPr>
          <w:ilvl w:val="0"/>
          <w:numId w:val="31"/>
        </w:numPr>
      </w:pPr>
      <w:r>
        <w:t>▼</w:t>
      </w:r>
      <w:r>
        <w:t>群体性诉讼案件</w:t>
      </w:r>
    </w:p>
    <w:p w14:paraId="2BB110D6" w14:textId="77777777" w:rsidR="00A1432C" w:rsidRDefault="00A1432C"/>
    <w:p w14:paraId="2BB110D7" w14:textId="77777777" w:rsidR="00A1432C" w:rsidRDefault="00AD668B">
      <w:pPr>
        <w:ind w:firstLineChars="200" w:firstLine="420"/>
        <w:rPr>
          <w:rFonts w:ascii="楷体" w:eastAsia="楷体" w:hAnsi="楷体" w:cs="楷体"/>
        </w:rPr>
      </w:pPr>
      <w:r>
        <w:rPr>
          <w:rFonts w:ascii="楷体" w:eastAsia="楷体" w:hAnsi="楷体" w:cs="楷体" w:hint="eastAsia"/>
        </w:rPr>
        <w:t>收费方式，实行风险代理收费，律师事务所应当与委托人签订风险代理收费合同约定双方应承担的风险责任、收费方式、收费数额或比例</w:t>
      </w:r>
    </w:p>
    <w:p w14:paraId="2BB110D8" w14:textId="77777777" w:rsidR="00A1432C" w:rsidRDefault="00AD668B">
      <w:pPr>
        <w:ind w:firstLine="420"/>
        <w:rPr>
          <w:rFonts w:ascii="楷体" w:eastAsia="楷体" w:hAnsi="楷体" w:cs="楷体"/>
        </w:rPr>
      </w:pPr>
      <w:r>
        <w:rPr>
          <w:rFonts w:ascii="楷体" w:eastAsia="楷体" w:hAnsi="楷体" w:cs="楷体" w:hint="eastAsia"/>
        </w:rPr>
        <w:t>比例：最高合同约定标的额的30%</w:t>
      </w:r>
    </w:p>
    <w:p w14:paraId="2BB110D9" w14:textId="77777777" w:rsidR="00A1432C" w:rsidRDefault="00A1432C">
      <w:pPr>
        <w:ind w:firstLine="420"/>
      </w:pPr>
    </w:p>
    <w:p w14:paraId="2BB110DA" w14:textId="77777777" w:rsidR="00A1432C" w:rsidRDefault="00AD668B">
      <w:r>
        <w:t xml:space="preserve"> 4.</w:t>
      </w:r>
      <w:r>
        <w:t>收费的监督、争议解决、处罚</w:t>
      </w:r>
    </w:p>
    <w:p w14:paraId="2BB110DB" w14:textId="77777777" w:rsidR="00A1432C" w:rsidRDefault="00AD668B">
      <w:pPr>
        <w:numPr>
          <w:ilvl w:val="0"/>
          <w:numId w:val="32"/>
        </w:numPr>
      </w:pPr>
      <w:r>
        <w:t>通过函件、电话、来访等形式，向价格主管部门、司法行政部门或者律师协会举报、投诉、协商</w:t>
      </w:r>
    </w:p>
    <w:p w14:paraId="2BB110DC" w14:textId="77777777" w:rsidR="00A1432C" w:rsidRDefault="00AD668B">
      <w:pPr>
        <w:numPr>
          <w:ilvl w:val="0"/>
          <w:numId w:val="32"/>
        </w:numPr>
      </w:pPr>
      <w:r>
        <w:t>协商不成的，可以提请律师事务所所在地的律师协会、司法行政部门和价格主管部门调</w:t>
      </w:r>
      <w:r>
        <w:lastRenderedPageBreak/>
        <w:t>解处理。向人民法院提起诉讼</w:t>
      </w:r>
    </w:p>
    <w:p w14:paraId="2BB110DD" w14:textId="77777777" w:rsidR="00A1432C" w:rsidRDefault="00A1432C"/>
    <w:p w14:paraId="2BB110DE" w14:textId="77777777" w:rsidR="00A1432C" w:rsidRDefault="00AD668B">
      <w:r>
        <w:t>（三）</w:t>
      </w:r>
      <w:r>
        <w:t xml:space="preserve"> </w:t>
      </w:r>
      <w:r>
        <w:t>委托代理关系的终止</w:t>
      </w:r>
    </w:p>
    <w:p w14:paraId="2BB110DF" w14:textId="77777777" w:rsidR="00A1432C" w:rsidRDefault="00AD668B">
      <w:r>
        <w:t xml:space="preserve">1.  </w:t>
      </w:r>
      <w:r>
        <w:t>委托代理关系的终止的情形</w:t>
      </w:r>
      <w:r>
        <w:t xml:space="preserve"> </w:t>
      </w:r>
      <w:r>
        <w:rPr>
          <w:rFonts w:hint="eastAsia"/>
        </w:rPr>
        <w:t>（</w:t>
      </w:r>
      <w:r>
        <w:rPr>
          <w:rFonts w:hint="eastAsia"/>
        </w:rPr>
        <w:t>5+5</w:t>
      </w:r>
      <w:r>
        <w:rPr>
          <w:rFonts w:hint="eastAsia"/>
        </w:rPr>
        <w:t>）</w:t>
      </w:r>
    </w:p>
    <w:p w14:paraId="2BB110E0" w14:textId="77777777" w:rsidR="00A1432C" w:rsidRDefault="00AD668B">
      <w:r>
        <w:t xml:space="preserve">2.  </w:t>
      </w:r>
      <w:r>
        <w:t>终止委托代理关系的程序要求</w:t>
      </w:r>
    </w:p>
    <w:p w14:paraId="2BB110E1" w14:textId="77777777" w:rsidR="00A1432C" w:rsidRDefault="00AD668B">
      <w:pPr>
        <w:numPr>
          <w:ilvl w:val="0"/>
          <w:numId w:val="33"/>
        </w:numPr>
      </w:pPr>
      <w:r>
        <w:t>委托人可以拒绝已委托的律师为其继续辩护或者代理，同时可以另行委托律师担任辩护人或者代理人</w:t>
      </w:r>
    </w:p>
    <w:p w14:paraId="2BB110E2" w14:textId="77777777" w:rsidR="00A1432C" w:rsidRDefault="00AD668B">
      <w:pPr>
        <w:numPr>
          <w:ilvl w:val="0"/>
          <w:numId w:val="33"/>
        </w:numPr>
      </w:pPr>
      <w:r>
        <w:t>律师接受委托后，无正当理由的，不得拒绝辩护或者代理。但是，委托事项违法、委托人利用律师提供的服务从事违法活动或者委托人故意隐瞒与案件有关的重要事实的，律师有权拒绝辩护或者代理</w:t>
      </w:r>
      <w:r>
        <w:t xml:space="preserve">  </w:t>
      </w:r>
    </w:p>
    <w:p w14:paraId="2BB110E3" w14:textId="77777777" w:rsidR="00A1432C" w:rsidRDefault="00A1432C"/>
    <w:p w14:paraId="2BB110E4" w14:textId="77777777" w:rsidR="00A1432C" w:rsidRDefault="00AD668B">
      <w:r>
        <w:t>三、律师参与诉讼或仲裁的行为规范</w:t>
      </w:r>
      <w:r>
        <w:t xml:space="preserve"> </w:t>
      </w:r>
    </w:p>
    <w:p w14:paraId="2BB110E5" w14:textId="77777777" w:rsidR="00A1432C" w:rsidRDefault="00AD668B">
      <w:pPr>
        <w:rPr>
          <w:b/>
          <w:bCs/>
        </w:rPr>
      </w:pPr>
      <w:r>
        <w:rPr>
          <w:b/>
          <w:bCs/>
        </w:rPr>
        <w:t>（一）律师调查取证规范</w:t>
      </w:r>
    </w:p>
    <w:p w14:paraId="2BB110E6" w14:textId="77777777" w:rsidR="00A1432C" w:rsidRDefault="00AD668B">
      <w:pPr>
        <w:ind w:firstLineChars="200" w:firstLine="420"/>
      </w:pPr>
      <w:r>
        <w:t xml:space="preserve">1. </w:t>
      </w:r>
      <w:r>
        <w:t>律师会见、阅卷与调查取证权作为获得律师帮助权这一人权的主要内容</w:t>
      </w:r>
    </w:p>
    <w:p w14:paraId="2BB110E7" w14:textId="77777777" w:rsidR="00A1432C" w:rsidRDefault="00AD668B">
      <w:pPr>
        <w:ind w:firstLineChars="200" w:firstLine="420"/>
      </w:pPr>
      <w:r>
        <w:t xml:space="preserve">2. </w:t>
      </w:r>
      <w:r>
        <w:t>律师刑事辩护豁免权：不受恫吓、妨碍与不适当干涉，自由旅行并与委托人磋商，不得就其合乎职业法律和道德规则的行为进行起诉或制裁（不因法庭辩护受追究）</w:t>
      </w:r>
    </w:p>
    <w:p w14:paraId="2BB110E8" w14:textId="77777777" w:rsidR="00A1432C" w:rsidRDefault="00AD668B">
      <w:pPr>
        <w:ind w:firstLineChars="200" w:firstLine="420"/>
      </w:pPr>
      <w:r>
        <w:t>3.</w:t>
      </w:r>
      <w:r>
        <w:t>律师拒证权</w:t>
      </w:r>
    </w:p>
    <w:p w14:paraId="2BB110E9" w14:textId="77777777" w:rsidR="00A1432C" w:rsidRDefault="00AD668B">
      <w:pPr>
        <w:ind w:firstLineChars="200" w:firstLine="420"/>
      </w:pPr>
      <w:r>
        <w:t xml:space="preserve">4. </w:t>
      </w:r>
      <w:r>
        <w:t>我国的律师会见权</w:t>
      </w:r>
    </w:p>
    <w:p w14:paraId="2BB110EA" w14:textId="77777777" w:rsidR="00A1432C" w:rsidRDefault="00AD668B">
      <w:r>
        <w:t xml:space="preserve">     </w:t>
      </w:r>
      <w:r>
        <w:t>（</w:t>
      </w:r>
      <w:r>
        <w:t>1</w:t>
      </w:r>
      <w:r>
        <w:t>）</w:t>
      </w:r>
      <w:r>
        <w:t>2018</w:t>
      </w:r>
      <w:r>
        <w:t>年刑诉法修改，刑诉法第</w:t>
      </w:r>
      <w:r>
        <w:t>39</w:t>
      </w:r>
      <w:r>
        <w:t>条，可以在侦查阶段会见，不得监听，国家安全、暴恐和重大贪污贿赂则需要许可</w:t>
      </w:r>
    </w:p>
    <w:p w14:paraId="2BB110EB" w14:textId="77777777" w:rsidR="00A1432C" w:rsidRDefault="00AD668B">
      <w:r>
        <w:t xml:space="preserve">     </w:t>
      </w:r>
      <w:r>
        <w:t>（</w:t>
      </w:r>
      <w:r>
        <w:t>2</w:t>
      </w:r>
      <w:r>
        <w:t>）允许加限制模式，指定时间与地点，禁止传递物品与文件，禁止携带人等</w:t>
      </w:r>
    </w:p>
    <w:p w14:paraId="2BB110EC" w14:textId="77777777" w:rsidR="00A1432C" w:rsidRDefault="00AD668B">
      <w:r>
        <w:t xml:space="preserve">     </w:t>
      </w:r>
      <w:r>
        <w:t>（</w:t>
      </w:r>
      <w:r>
        <w:t>3</w:t>
      </w:r>
      <w:r>
        <w:t>）资格证件与授权文件携带齐全、遵守羁押场所规定、禁止携带他人、</w:t>
      </w:r>
      <w:r>
        <w:t xml:space="preserve"> </w:t>
      </w:r>
      <w:r>
        <w:t>会见完毕的交接手续</w:t>
      </w:r>
    </w:p>
    <w:p w14:paraId="2BB110ED" w14:textId="77777777" w:rsidR="00A1432C" w:rsidRDefault="00AD668B">
      <w:pPr>
        <w:ind w:firstLineChars="200" w:firstLine="420"/>
      </w:pPr>
      <w:r>
        <w:t xml:space="preserve">5. </w:t>
      </w:r>
      <w:r>
        <w:t>我国的律师阅卷权</w:t>
      </w:r>
      <w:r>
        <w:rPr>
          <w:rFonts w:hint="eastAsia"/>
        </w:rPr>
        <w:t>——</w:t>
      </w:r>
      <w:r>
        <w:t>不得变造、伪造、断章取义</w:t>
      </w:r>
      <w:r>
        <w:rPr>
          <w:rFonts w:hint="eastAsia"/>
        </w:rPr>
        <w:t>；</w:t>
      </w:r>
      <w:r>
        <w:t>保密与妥善保管</w:t>
      </w:r>
    </w:p>
    <w:p w14:paraId="2BB110EE" w14:textId="77777777" w:rsidR="00A1432C" w:rsidRDefault="00AD668B">
      <w:r>
        <w:t xml:space="preserve"> </w:t>
      </w:r>
      <w:r>
        <w:rPr>
          <w:rFonts w:hint="eastAsia"/>
        </w:rPr>
        <w:t xml:space="preserve">   </w:t>
      </w:r>
      <w:r>
        <w:t xml:space="preserve">6. </w:t>
      </w:r>
      <w:r>
        <w:t>我国的律师调查取证权</w:t>
      </w:r>
    </w:p>
    <w:p w14:paraId="2BB110EF" w14:textId="77777777" w:rsidR="00A1432C" w:rsidRDefault="00AD668B">
      <w:pPr>
        <w:ind w:firstLineChars="200" w:firstLine="420"/>
      </w:pPr>
      <w:r>
        <w:t>（</w:t>
      </w:r>
      <w:r>
        <w:t>1</w:t>
      </w:r>
      <w:r>
        <w:t>）携带资格文件及调查证明</w:t>
      </w:r>
    </w:p>
    <w:p w14:paraId="2BB110F0" w14:textId="77777777" w:rsidR="00A1432C" w:rsidRDefault="00AD668B">
      <w:r>
        <w:t xml:space="preserve">    </w:t>
      </w:r>
      <w:r>
        <w:t>（</w:t>
      </w:r>
      <w:r>
        <w:t>2</w:t>
      </w:r>
      <w:r>
        <w:t>）经本人同意的律师向特定人调查取证、经法院检察院许可且经被害人及其近亲属和提供的证人同意，进行调查取证</w:t>
      </w:r>
    </w:p>
    <w:p w14:paraId="2BB110F1" w14:textId="77777777" w:rsidR="00A1432C" w:rsidRDefault="00AD668B">
      <w:pPr>
        <w:ind w:firstLine="420"/>
      </w:pPr>
      <w:r>
        <w:t>（</w:t>
      </w:r>
      <w:r>
        <w:t>3</w:t>
      </w:r>
      <w:r>
        <w:t>）不得违反真实义务规则进行伪造变造证据</w:t>
      </w:r>
    </w:p>
    <w:p w14:paraId="2BB110F2" w14:textId="77777777" w:rsidR="00A1432C" w:rsidRDefault="00A1432C">
      <w:pPr>
        <w:ind w:firstLine="420"/>
      </w:pPr>
    </w:p>
    <w:p w14:paraId="2BB110F3" w14:textId="77777777" w:rsidR="00A1432C" w:rsidRDefault="00AD668B">
      <w:pPr>
        <w:rPr>
          <w:b/>
          <w:bCs/>
        </w:rPr>
      </w:pPr>
      <w:r>
        <w:rPr>
          <w:b/>
          <w:bCs/>
        </w:rPr>
        <w:t>（二）律师应当尊重法庭并谨慎司法评论</w:t>
      </w:r>
    </w:p>
    <w:p w14:paraId="2BB110F4" w14:textId="77777777" w:rsidR="00A1432C" w:rsidRDefault="00AD668B">
      <w:pPr>
        <w:ind w:firstLine="420"/>
      </w:pPr>
      <w:r>
        <w:t>1.</w:t>
      </w:r>
      <w:r>
        <w:t>应当尊重法院</w:t>
      </w:r>
      <w:r>
        <w:rPr>
          <w:rFonts w:hint="eastAsia"/>
        </w:rPr>
        <w:t>、仲裁庭</w:t>
      </w:r>
      <w:r>
        <w:t>及司法人员</w:t>
      </w:r>
    </w:p>
    <w:p w14:paraId="2BB110F5" w14:textId="77777777" w:rsidR="00A1432C" w:rsidRDefault="00AD668B">
      <w:pPr>
        <w:ind w:firstLine="420"/>
      </w:pPr>
      <w:r>
        <w:t>2.</w:t>
      </w:r>
      <w:r>
        <w:t>律师应遵守法庭秩序，严格遵守出庭时间，</w:t>
      </w:r>
      <w:r>
        <w:rPr>
          <w:rFonts w:hint="eastAsia"/>
        </w:rPr>
        <w:t>举证时限、</w:t>
      </w:r>
      <w:r>
        <w:t>提出文书的期限以及其他与履职有关的程序规定</w:t>
      </w:r>
    </w:p>
    <w:p w14:paraId="2BB110F6" w14:textId="77777777" w:rsidR="00A1432C" w:rsidRDefault="00AD668B">
      <w:pPr>
        <w:ind w:firstLine="420"/>
      </w:pPr>
      <w:r>
        <w:t xml:space="preserve">3. </w:t>
      </w:r>
      <w:r>
        <w:t>律师不得在法庭上发表危害国家安全、诽谤他人、扰乱法庭秩序的言论，不得有法律规定的妨碍、干扰诉讼、仲裁或者行政处理活动正常进行的其他行为</w:t>
      </w:r>
    </w:p>
    <w:p w14:paraId="2BB110F7" w14:textId="77777777" w:rsidR="00A1432C" w:rsidRDefault="00AD668B">
      <w:pPr>
        <w:ind w:firstLineChars="200" w:firstLine="420"/>
      </w:pPr>
      <w:r>
        <w:t>4.</w:t>
      </w:r>
      <w:r>
        <w:t>法庭外言论的规则</w:t>
      </w:r>
    </w:p>
    <w:p w14:paraId="2BB110F8" w14:textId="77777777" w:rsidR="00A1432C" w:rsidRDefault="00AD668B">
      <w:pPr>
        <w:ind w:firstLine="480"/>
      </w:pPr>
      <w:r>
        <w:t xml:space="preserve"> </w:t>
      </w:r>
      <w:r>
        <w:t>（</w:t>
      </w:r>
      <w:r>
        <w:t>1</w:t>
      </w:r>
      <w:r>
        <w:t>）律师应当在法律限度内发表庭外言论</w:t>
      </w:r>
      <w:r>
        <w:t>(</w:t>
      </w:r>
      <w:r>
        <w:t>避免</w:t>
      </w:r>
      <w:r>
        <w:t>+</w:t>
      </w:r>
      <w:r>
        <w:t>减缓其它言论危害）</w:t>
      </w:r>
    </w:p>
    <w:p w14:paraId="2BB110F9" w14:textId="77777777" w:rsidR="00A1432C" w:rsidRDefault="00AD668B">
      <w:pPr>
        <w:ind w:firstLine="480"/>
      </w:pPr>
      <w:r>
        <w:t xml:space="preserve"> </w:t>
      </w:r>
      <w:r>
        <w:t>（</w:t>
      </w:r>
      <w:r>
        <w:t>2</w:t>
      </w:r>
      <w:r>
        <w:t>）可以涉及的范围（判断原则：不会发生危害</w:t>
      </w:r>
      <w:r>
        <w:t>+</w:t>
      </w:r>
      <w:r>
        <w:t>阻止危害发生）</w:t>
      </w:r>
    </w:p>
    <w:p w14:paraId="2BB110FA" w14:textId="77777777" w:rsidR="00A1432C" w:rsidRDefault="00A1432C"/>
    <w:p w14:paraId="2BB110FB" w14:textId="77777777" w:rsidR="00A1432C" w:rsidRDefault="00AD668B">
      <w:pPr>
        <w:ind w:firstLineChars="200" w:firstLine="420"/>
        <w:rPr>
          <w:rFonts w:ascii="黑体" w:eastAsia="黑体" w:hAnsi="黑体" w:cs="黑体"/>
        </w:rPr>
      </w:pPr>
      <w:r>
        <w:rPr>
          <w:rFonts w:ascii="黑体" w:eastAsia="黑体" w:hAnsi="黑体" w:cs="黑体" w:hint="eastAsia"/>
        </w:rPr>
        <w:t>第三,律师在执业过程中,因对事实真假、证据真伪及法律适用是否正确而与诉议相对方意见不一致的,或者为了向案件承办人提交新证据的,与案件承办人接触和交将意见应当在司法机关内的指定场所进行。</w:t>
      </w:r>
    </w:p>
    <w:p w14:paraId="2BB110FC" w14:textId="77777777" w:rsidR="00A1432C" w:rsidRDefault="00AD668B">
      <w:pPr>
        <w:ind w:firstLineChars="200" w:firstLine="420"/>
        <w:rPr>
          <w:rFonts w:ascii="黑体" w:eastAsia="黑体" w:hAnsi="黑体" w:cs="黑体"/>
        </w:rPr>
      </w:pPr>
      <w:r>
        <w:rPr>
          <w:rFonts w:ascii="黑体" w:eastAsia="黑体" w:hAnsi="黑体" w:cs="黑体" w:hint="eastAsia"/>
        </w:rPr>
        <w:t>第四,律师在办案过程中,不得与所承办案件有关的司法、仲裁人员私下接触。</w:t>
      </w:r>
    </w:p>
    <w:p w14:paraId="2BB110FD" w14:textId="77777777" w:rsidR="00A1432C" w:rsidRDefault="00AD668B">
      <w:pPr>
        <w:ind w:firstLineChars="200" w:firstLine="420"/>
        <w:rPr>
          <w:rFonts w:ascii="黑体" w:eastAsia="黑体" w:hAnsi="黑体" w:cs="黑体"/>
        </w:rPr>
      </w:pPr>
      <w:r>
        <w:rPr>
          <w:rFonts w:ascii="黑体" w:eastAsia="黑体" w:hAnsi="黑体" w:cs="黑体" w:hint="eastAsia"/>
        </w:rPr>
        <w:lastRenderedPageBreak/>
        <w:t>第五,律师不得贿赂司法机关和仲裁机构人员</w:t>
      </w:r>
    </w:p>
    <w:p w14:paraId="2BB110FE" w14:textId="77777777" w:rsidR="00A1432C" w:rsidRDefault="00A1432C"/>
    <w:p w14:paraId="2BB110FF" w14:textId="77777777" w:rsidR="00A1432C" w:rsidRDefault="00AD668B">
      <w:pPr>
        <w:rPr>
          <w:rFonts w:ascii="黑体" w:eastAsia="黑体" w:hAnsi="黑体" w:cs="黑体"/>
        </w:rPr>
      </w:pPr>
      <w:r>
        <w:rPr>
          <w:rFonts w:ascii="黑体" w:eastAsia="黑体" w:hAnsi="黑体" w:cs="黑体" w:hint="eastAsia"/>
        </w:rPr>
        <w:t>（三）律师的庭审仪表和语态规范</w:t>
      </w:r>
    </w:p>
    <w:p w14:paraId="2BB11100" w14:textId="77777777" w:rsidR="00A1432C" w:rsidRDefault="00AD668B">
      <w:pPr>
        <w:ind w:firstLineChars="200" w:firstLine="420"/>
        <w:rPr>
          <w:rFonts w:ascii="黑体" w:eastAsia="黑体" w:hAnsi="黑体" w:cs="黑体"/>
        </w:rPr>
      </w:pPr>
      <w:r>
        <w:rPr>
          <w:rFonts w:ascii="黑体" w:eastAsia="黑体" w:hAnsi="黑体" w:cs="黑体" w:hint="eastAsia"/>
        </w:rPr>
        <w:t>第一,律师,应当按照规定穿着律师出庭服装,佩戴律师出庭徽章,注重律师职业形象。</w:t>
      </w:r>
    </w:p>
    <w:p w14:paraId="2BB11101" w14:textId="77777777" w:rsidR="00A1432C" w:rsidRDefault="00AD668B">
      <w:pPr>
        <w:ind w:firstLineChars="200" w:firstLine="420"/>
        <w:rPr>
          <w:rFonts w:ascii="黑体" w:eastAsia="黑体" w:hAnsi="黑体" w:cs="黑体"/>
        </w:rPr>
      </w:pPr>
      <w:r>
        <w:rPr>
          <w:rFonts w:ascii="黑体" w:eastAsia="黑体" w:hAnsi="黑体" w:cs="黑体" w:hint="eastAsia"/>
        </w:rPr>
        <w:t>第二,律师在法庭或仲裁庭发言时应当举止庄重、大方,用词文明、得体</w:t>
      </w:r>
    </w:p>
    <w:p w14:paraId="2BB11102" w14:textId="77777777" w:rsidR="00A1432C" w:rsidRDefault="00A1432C"/>
    <w:p w14:paraId="2BB11103" w14:textId="77777777" w:rsidR="00A1432C" w:rsidRDefault="00AD668B">
      <w:r>
        <w:t>四、律师与同行的关系规范</w:t>
      </w:r>
      <w:r>
        <w:t xml:space="preserve"> </w:t>
      </w:r>
    </w:p>
    <w:p w14:paraId="2BB11104" w14:textId="77777777" w:rsidR="00A1432C" w:rsidRDefault="00A1432C"/>
    <w:p w14:paraId="2BB11105" w14:textId="77777777" w:rsidR="00A1432C" w:rsidRDefault="00AD668B">
      <w:pPr>
        <w:numPr>
          <w:ilvl w:val="0"/>
          <w:numId w:val="34"/>
        </w:numPr>
      </w:pPr>
      <w:r>
        <w:t>尊重与合作</w:t>
      </w:r>
      <w:r>
        <w:rPr>
          <w:rFonts w:hint="eastAsia"/>
        </w:rPr>
        <w:t>（</w:t>
      </w:r>
      <w:r>
        <w:rPr>
          <w:rFonts w:hint="eastAsia"/>
        </w:rPr>
        <w:t>5</w:t>
      </w:r>
      <w:r>
        <w:rPr>
          <w:rFonts w:hint="eastAsia"/>
        </w:rPr>
        <w:t>点）</w:t>
      </w:r>
    </w:p>
    <w:p w14:paraId="2BB11106" w14:textId="77777777" w:rsidR="00A1432C" w:rsidRDefault="00AD668B">
      <w:pPr>
        <w:numPr>
          <w:ilvl w:val="0"/>
          <w:numId w:val="34"/>
        </w:numPr>
      </w:pPr>
      <w:r>
        <w:t>禁止同行间的不正当竞争</w:t>
      </w:r>
      <w:r>
        <w:rPr>
          <w:rFonts w:hint="eastAsia"/>
        </w:rPr>
        <w:t>（</w:t>
      </w:r>
      <w:r>
        <w:rPr>
          <w:rFonts w:hint="eastAsia"/>
        </w:rPr>
        <w:t>7</w:t>
      </w:r>
      <w:r>
        <w:rPr>
          <w:rFonts w:hint="eastAsia"/>
        </w:rPr>
        <w:t>点）</w:t>
      </w:r>
    </w:p>
    <w:p w14:paraId="2BB11107" w14:textId="77777777" w:rsidR="00A1432C" w:rsidRDefault="00A1432C"/>
    <w:p w14:paraId="2BB11108" w14:textId="77777777" w:rsidR="00A1432C" w:rsidRDefault="00AD668B">
      <w:r>
        <w:t>五、律师与执业机构的关系规范</w:t>
      </w:r>
      <w:r>
        <w:rPr>
          <w:rFonts w:hint="eastAsia"/>
        </w:rPr>
        <w:t>（</w:t>
      </w:r>
      <w:r>
        <w:rPr>
          <w:rFonts w:hint="eastAsia"/>
        </w:rPr>
        <w:t>7</w:t>
      </w:r>
      <w:r>
        <w:rPr>
          <w:rFonts w:hint="eastAsia"/>
        </w:rPr>
        <w:t>点）</w:t>
      </w:r>
    </w:p>
    <w:p w14:paraId="2BB11109" w14:textId="77777777" w:rsidR="00A1432C" w:rsidRDefault="00A1432C"/>
    <w:p w14:paraId="2BB1110A" w14:textId="77777777" w:rsidR="00A1432C" w:rsidRDefault="00AD668B">
      <w:r>
        <w:t>六、律师与律师协会的关系规范</w:t>
      </w:r>
      <w:r>
        <w:t xml:space="preserve"> </w:t>
      </w:r>
    </w:p>
    <w:p w14:paraId="2BB1110B" w14:textId="77777777" w:rsidR="00A1432C" w:rsidRDefault="00AD668B">
      <w:r>
        <w:t>（一）律师执业应接受管理</w:t>
      </w:r>
    </w:p>
    <w:p w14:paraId="2BB1110C" w14:textId="77777777" w:rsidR="00A1432C" w:rsidRDefault="00AD668B">
      <w:r>
        <w:t>（二）律师参会协会活动的义务</w:t>
      </w:r>
    </w:p>
    <w:p w14:paraId="2BB1110D" w14:textId="77777777" w:rsidR="00A1432C" w:rsidRDefault="00AD668B">
      <w:r>
        <w:t>（三）律师执业的重大事项报告义务</w:t>
      </w:r>
    </w:p>
    <w:p w14:paraId="2BB1110E" w14:textId="77777777" w:rsidR="00A1432C" w:rsidRDefault="00AD668B">
      <w:r>
        <w:t>（四）律师应自觉接受调解处理义务</w:t>
      </w:r>
    </w:p>
    <w:p w14:paraId="2BB1110F" w14:textId="77777777" w:rsidR="00A1432C" w:rsidRDefault="00A1432C"/>
    <w:p w14:paraId="2BB11110" w14:textId="77777777" w:rsidR="00A1432C" w:rsidRDefault="00AD668B">
      <w:r>
        <w:t>第四节</w:t>
      </w:r>
      <w:r>
        <w:rPr>
          <w:rFonts w:hint="eastAsia"/>
        </w:rPr>
        <w:t xml:space="preserve"> </w:t>
      </w:r>
      <w:r>
        <w:t>律师职业责任</w:t>
      </w:r>
    </w:p>
    <w:p w14:paraId="2BB11111" w14:textId="77777777" w:rsidR="00A1432C" w:rsidRDefault="00AD668B">
      <w:r>
        <w:rPr>
          <w:rFonts w:hint="eastAsia"/>
        </w:rPr>
        <w:t>一、律师职业责任概述</w:t>
      </w:r>
    </w:p>
    <w:p w14:paraId="2BB11112" w14:textId="77777777" w:rsidR="00A1432C" w:rsidRDefault="00AD668B">
      <w:r>
        <w:rPr>
          <w:rFonts w:hint="eastAsia"/>
        </w:rPr>
        <w:t>二、律师的纪律责任</w:t>
      </w:r>
    </w:p>
    <w:p w14:paraId="2BB11113" w14:textId="77777777" w:rsidR="00A1432C" w:rsidRDefault="00AD668B">
      <w:r>
        <w:rPr>
          <w:rFonts w:hint="eastAsia"/>
        </w:rPr>
        <w:t>（一）律师的纪律责任概述</w:t>
      </w:r>
    </w:p>
    <w:p w14:paraId="2BB11114" w14:textId="77777777" w:rsidR="00A1432C" w:rsidRDefault="00AD668B">
      <w:pPr>
        <w:numPr>
          <w:ilvl w:val="0"/>
          <w:numId w:val="35"/>
        </w:numPr>
        <w:rPr>
          <w:rFonts w:ascii="宋体" w:eastAsia="宋体" w:hAnsi="宋体" w:cs="宋体"/>
        </w:rPr>
      </w:pPr>
      <w:r>
        <w:rPr>
          <w:rFonts w:ascii="宋体" w:eastAsia="宋体" w:hAnsi="宋体" w:cs="宋体" w:hint="eastAsia"/>
        </w:rPr>
        <w:t>律师行政法律责任，是指律师及律师事务所违反律师管理的法律、法规和规章的行为所应当承担的行政法律后果</w:t>
      </w:r>
    </w:p>
    <w:p w14:paraId="2BB11115" w14:textId="77777777" w:rsidR="00A1432C" w:rsidRDefault="00AD668B">
      <w:pPr>
        <w:numPr>
          <w:ilvl w:val="0"/>
          <w:numId w:val="35"/>
        </w:numPr>
        <w:rPr>
          <w:rFonts w:ascii="宋体" w:eastAsia="宋体" w:hAnsi="宋体" w:cs="宋体"/>
        </w:rPr>
      </w:pPr>
      <w:r>
        <w:rPr>
          <w:rFonts w:ascii="宋体" w:eastAsia="宋体" w:hAnsi="宋体" w:cs="宋体" w:hint="eastAsia"/>
        </w:rPr>
        <w:t>追究主体是律师行政工作的行政主管机关</w:t>
      </w:r>
    </w:p>
    <w:p w14:paraId="2BB11116" w14:textId="77777777" w:rsidR="00A1432C" w:rsidRDefault="00A1432C">
      <w:pPr>
        <w:rPr>
          <w:rFonts w:ascii="宋体" w:eastAsia="宋体" w:hAnsi="宋体" w:cs="宋体"/>
        </w:rPr>
      </w:pPr>
    </w:p>
    <w:p w14:paraId="2BB11117" w14:textId="77777777" w:rsidR="00A1432C" w:rsidRDefault="00AD668B">
      <w:r>
        <w:rPr>
          <w:rFonts w:hint="eastAsia"/>
        </w:rPr>
        <w:t>（二）律师的纪律处分种类与适用</w:t>
      </w:r>
    </w:p>
    <w:p w14:paraId="2BB11118" w14:textId="77777777" w:rsidR="00A1432C" w:rsidRDefault="00AD668B">
      <w:r>
        <w:rPr>
          <w:rFonts w:hint="eastAsia"/>
        </w:rPr>
        <w:t>1.</w:t>
      </w:r>
      <w:r>
        <w:rPr>
          <w:rFonts w:hint="eastAsia"/>
        </w:rPr>
        <w:t>种类：</w:t>
      </w:r>
    </w:p>
    <w:p w14:paraId="2BB11119" w14:textId="77777777" w:rsidR="00A1432C" w:rsidRDefault="00AD668B">
      <w:r>
        <w:rPr>
          <w:rFonts w:hint="eastAsia"/>
        </w:rPr>
        <w:t>训诫、通报批评、公开谴责、取消会员资格等等</w:t>
      </w:r>
    </w:p>
    <w:p w14:paraId="2BB1111A" w14:textId="77777777" w:rsidR="00A1432C" w:rsidRDefault="00AD668B">
      <w:r>
        <w:rPr>
          <w:rFonts w:hint="eastAsia"/>
        </w:rPr>
        <w:t>2.</w:t>
      </w:r>
      <w:r>
        <w:rPr>
          <w:rFonts w:hint="eastAsia"/>
        </w:rPr>
        <w:t>适用：课本</w:t>
      </w:r>
    </w:p>
    <w:p w14:paraId="2BB1111B" w14:textId="77777777" w:rsidR="00A1432C" w:rsidRDefault="00A1432C"/>
    <w:p w14:paraId="2BB1111C" w14:textId="77777777" w:rsidR="00A1432C" w:rsidRDefault="00AD668B">
      <w:r>
        <w:t>（三）律师纪律处分的实施机构</w:t>
      </w:r>
    </w:p>
    <w:p w14:paraId="2BB1111D" w14:textId="77777777" w:rsidR="00A1432C" w:rsidRDefault="00AD668B">
      <w:pPr>
        <w:ind w:firstLine="420"/>
      </w:pPr>
      <w:r>
        <w:rPr>
          <w:rFonts w:hint="eastAsia"/>
        </w:rPr>
        <w:t>中华全国律师协会设立纪律委员会；</w:t>
      </w:r>
    </w:p>
    <w:p w14:paraId="2BB1111E" w14:textId="77777777" w:rsidR="00A1432C" w:rsidRDefault="00AD668B">
      <w:pPr>
        <w:ind w:firstLine="420"/>
      </w:pPr>
      <w:r>
        <w:rPr>
          <w:rFonts w:hint="eastAsia"/>
        </w:rPr>
        <w:t>市律师协会设立惩戒委员会；</w:t>
      </w:r>
    </w:p>
    <w:p w14:paraId="2BB1111F" w14:textId="77777777" w:rsidR="00A1432C" w:rsidRDefault="00AD668B">
      <w:pPr>
        <w:ind w:firstLine="420"/>
      </w:pPr>
      <w:r>
        <w:rPr>
          <w:rFonts w:hint="eastAsia"/>
        </w:rPr>
        <w:t>惩戒委员会设律师协会秘书处</w:t>
      </w:r>
    </w:p>
    <w:p w14:paraId="2BB11120" w14:textId="77777777" w:rsidR="00A1432C" w:rsidRDefault="00A1432C">
      <w:pPr>
        <w:ind w:firstLine="420"/>
      </w:pPr>
    </w:p>
    <w:p w14:paraId="2BB11121" w14:textId="77777777" w:rsidR="00A1432C" w:rsidRDefault="00AD668B">
      <w:r>
        <w:t>（四）律师纪律处分的程序规定</w:t>
      </w:r>
    </w:p>
    <w:p w14:paraId="2BB11122" w14:textId="77777777" w:rsidR="00A1432C" w:rsidRDefault="00AD668B">
      <w:r>
        <w:rPr>
          <w:rFonts w:hint="eastAsia"/>
        </w:rPr>
        <w:t>1.</w:t>
      </w:r>
      <w:r>
        <w:rPr>
          <w:rFonts w:hint="eastAsia"/>
        </w:rPr>
        <w:t>受理与立案调查</w:t>
      </w:r>
    </w:p>
    <w:p w14:paraId="2BB11123" w14:textId="77777777" w:rsidR="00A1432C" w:rsidRDefault="00AD668B">
      <w:r>
        <w:rPr>
          <w:rFonts w:hint="eastAsia"/>
        </w:rPr>
        <w:t>2.</w:t>
      </w:r>
      <w:r>
        <w:rPr>
          <w:rFonts w:hint="eastAsia"/>
        </w:rPr>
        <w:t>处分的决定及程序</w:t>
      </w:r>
    </w:p>
    <w:p w14:paraId="2BB11124" w14:textId="77777777" w:rsidR="00A1432C" w:rsidRDefault="00AD668B">
      <w:r>
        <w:rPr>
          <w:rFonts w:hint="eastAsia"/>
        </w:rPr>
        <w:t>3.</w:t>
      </w:r>
      <w:r>
        <w:rPr>
          <w:rFonts w:hint="eastAsia"/>
        </w:rPr>
        <w:t>复查</w:t>
      </w:r>
    </w:p>
    <w:p w14:paraId="2BB11125" w14:textId="77777777" w:rsidR="00A1432C" w:rsidRDefault="00A1432C"/>
    <w:p w14:paraId="2BB11126" w14:textId="77777777" w:rsidR="00A1432C" w:rsidRDefault="00AD668B">
      <w:r>
        <w:t>三、律师的行政法律责任</w:t>
      </w:r>
    </w:p>
    <w:p w14:paraId="2BB11127" w14:textId="77777777" w:rsidR="00A1432C" w:rsidRDefault="00AD668B">
      <w:r>
        <w:t xml:space="preserve">    </w:t>
      </w:r>
      <w:r>
        <w:t>律师行政法律责任，是指律师及律师事务所违反律师管理的法律、法规和规章的行为所</w:t>
      </w:r>
      <w:r>
        <w:lastRenderedPageBreak/>
        <w:t>应当承担的行政法律后果</w:t>
      </w:r>
    </w:p>
    <w:p w14:paraId="2BB11128" w14:textId="77777777" w:rsidR="00A1432C" w:rsidRDefault="00A1432C"/>
    <w:p w14:paraId="2BB11129" w14:textId="77777777" w:rsidR="00A1432C" w:rsidRDefault="00AD668B">
      <w:r>
        <w:t>（一）律师的行政责任</w:t>
      </w:r>
    </w:p>
    <w:p w14:paraId="2BB1112A" w14:textId="77777777" w:rsidR="00A1432C" w:rsidRDefault="00AD668B">
      <w:r>
        <w:t>1.</w:t>
      </w:r>
      <w:r>
        <w:t>法律依据《律师法》第</w:t>
      </w:r>
      <w:r>
        <w:t>47</w:t>
      </w:r>
      <w:r>
        <w:t>、</w:t>
      </w:r>
      <w:r>
        <w:t>48</w:t>
      </w:r>
      <w:r>
        <w:t>、</w:t>
      </w:r>
      <w:r>
        <w:t>49</w:t>
      </w:r>
      <w:r>
        <w:t>、</w:t>
      </w:r>
      <w:r>
        <w:t>51</w:t>
      </w:r>
      <w:r>
        <w:t>条</w:t>
      </w:r>
    </w:p>
    <w:p w14:paraId="2BB1112B" w14:textId="77777777" w:rsidR="00A1432C" w:rsidRDefault="00AD668B">
      <w:pPr>
        <w:numPr>
          <w:ilvl w:val="0"/>
          <w:numId w:val="36"/>
        </w:numPr>
      </w:pPr>
      <w:r>
        <w:t>加重处罚制度：双告、双停制</w:t>
      </w:r>
      <w:r>
        <w:t>——</w:t>
      </w:r>
      <w:r>
        <w:t>打击屡教不改</w:t>
      </w:r>
    </w:p>
    <w:p w14:paraId="2BB1112C" w14:textId="77777777" w:rsidR="00A1432C" w:rsidRDefault="00AD668B">
      <w:pPr>
        <w:numPr>
          <w:ilvl w:val="0"/>
          <w:numId w:val="36"/>
        </w:numPr>
      </w:pPr>
      <w:r>
        <w:t>律师</w:t>
      </w:r>
      <w:r>
        <w:t>——</w:t>
      </w:r>
      <w:r>
        <w:t>双重警告情形加重、双重停业处罚情形加重</w:t>
      </w:r>
    </w:p>
    <w:p w14:paraId="2BB1112D" w14:textId="77777777" w:rsidR="00A1432C" w:rsidRDefault="00AD668B">
      <w:pPr>
        <w:numPr>
          <w:ilvl w:val="0"/>
          <w:numId w:val="36"/>
        </w:numPr>
      </w:pPr>
      <w:r>
        <w:t>律所</w:t>
      </w:r>
      <w:r>
        <w:t>——</w:t>
      </w:r>
      <w:r>
        <w:t>双重停业情形的加重</w:t>
      </w:r>
      <w:r>
        <w:t xml:space="preserve">    </w:t>
      </w:r>
    </w:p>
    <w:p w14:paraId="2BB1112E" w14:textId="77777777" w:rsidR="00A1432C" w:rsidRDefault="00A1432C">
      <w:pPr>
        <w:ind w:firstLineChars="200" w:firstLine="420"/>
      </w:pPr>
    </w:p>
    <w:p w14:paraId="2BB1112F" w14:textId="77777777" w:rsidR="00A1432C" w:rsidRDefault="00AD668B">
      <w:pPr>
        <w:jc w:val="left"/>
      </w:pPr>
      <w:r>
        <w:t>（二）律师事务所的行政责任</w:t>
      </w:r>
    </w:p>
    <w:p w14:paraId="2BB11130" w14:textId="77777777" w:rsidR="00A1432C" w:rsidRDefault="00AD668B">
      <w:pPr>
        <w:jc w:val="left"/>
      </w:pPr>
      <w:r>
        <w:t>1.</w:t>
      </w:r>
      <w:r>
        <w:t>法律依据《律师法》第</w:t>
      </w:r>
      <w:r>
        <w:t>50</w:t>
      </w:r>
      <w:r>
        <w:t>条</w:t>
      </w:r>
    </w:p>
    <w:p w14:paraId="2BB11131" w14:textId="77777777" w:rsidR="00A1432C" w:rsidRDefault="00AD668B">
      <w:pPr>
        <w:jc w:val="left"/>
        <w:rPr>
          <w:i/>
          <w:iCs/>
        </w:rPr>
      </w:pPr>
      <w:r>
        <w:t xml:space="preserve">    </w:t>
      </w:r>
      <w:r>
        <w:rPr>
          <w:i/>
          <w:iCs/>
        </w:rPr>
        <w:t>第五十条</w:t>
      </w:r>
      <w:r>
        <w:rPr>
          <w:i/>
          <w:iCs/>
        </w:rPr>
        <w:t xml:space="preserve">  </w:t>
      </w:r>
      <w:r>
        <w:rPr>
          <w:i/>
          <w:iCs/>
        </w:rPr>
        <w:t>律师事务所有</w:t>
      </w:r>
      <w:r>
        <w:rPr>
          <w:i/>
          <w:iCs/>
          <w:color w:val="0000FF"/>
        </w:rPr>
        <w:t>下列行为之一的</w:t>
      </w:r>
      <w:r>
        <w:rPr>
          <w:i/>
          <w:iCs/>
        </w:rPr>
        <w:t>，由设区的市级或者直辖市的区人民政府司法行政部门视其情节给予警告、停业整顿一个月以上六个月以下的处罚，可以处十万元以下的罚款；</w:t>
      </w:r>
      <w:r>
        <w:rPr>
          <w:i/>
          <w:iCs/>
          <w:color w:val="0000FF"/>
        </w:rPr>
        <w:t>有违法所得的</w:t>
      </w:r>
      <w:r>
        <w:rPr>
          <w:i/>
          <w:iCs/>
        </w:rPr>
        <w:t>，没收违法所得；</w:t>
      </w:r>
      <w:r>
        <w:rPr>
          <w:i/>
          <w:iCs/>
          <w:color w:val="0000FF"/>
        </w:rPr>
        <w:t>情节特别严重的</w:t>
      </w:r>
      <w:r>
        <w:rPr>
          <w:i/>
          <w:iCs/>
        </w:rPr>
        <w:t>，由省、自治区、直辖市人民政府司法行政部门吊销律师事务所执业证书：</w:t>
      </w:r>
      <w:r>
        <w:rPr>
          <w:rFonts w:hint="eastAsia"/>
          <w:i/>
          <w:iCs/>
        </w:rPr>
        <w:t xml:space="preserve"> </w:t>
      </w:r>
      <w:r>
        <w:rPr>
          <w:i/>
          <w:iCs/>
          <w:color w:val="0000FF"/>
        </w:rPr>
        <w:t>（五）违反规定接受有利益冲突的案件的</w:t>
      </w:r>
      <w:r>
        <w:rPr>
          <w:i/>
          <w:iCs/>
        </w:rPr>
        <w:t>；</w:t>
      </w:r>
    </w:p>
    <w:p w14:paraId="2BB11132" w14:textId="77777777" w:rsidR="00A1432C" w:rsidRDefault="00A1432C">
      <w:pPr>
        <w:jc w:val="left"/>
      </w:pPr>
    </w:p>
    <w:p w14:paraId="2BB11133" w14:textId="77777777" w:rsidR="00A1432C" w:rsidRDefault="00AD668B">
      <w:pPr>
        <w:jc w:val="left"/>
      </w:pPr>
      <w:r>
        <w:t>2.</w:t>
      </w:r>
      <w:r>
        <w:t>《律师和律师事务所违法行为处罚办法》第</w:t>
      </w:r>
      <w:r>
        <w:t>11</w:t>
      </w:r>
      <w:r>
        <w:t>条</w:t>
      </w:r>
    </w:p>
    <w:p w14:paraId="2BB11134" w14:textId="77777777" w:rsidR="00A1432C" w:rsidRDefault="00AD668B">
      <w:pPr>
        <w:jc w:val="left"/>
      </w:pPr>
      <w:r>
        <w:t xml:space="preserve">    </w:t>
      </w:r>
      <w:r>
        <w:t>律师接受委托后，除有下列情形之外，拒绝辩护或者代理，不按时出庭参加诉讼或者仲裁的，属于《律师法》第四十八条第二项规定的违法行为：</w:t>
      </w:r>
    </w:p>
    <w:p w14:paraId="2BB11135" w14:textId="77777777" w:rsidR="00A1432C" w:rsidRDefault="00AD668B">
      <w:pPr>
        <w:jc w:val="left"/>
      </w:pPr>
      <w:r>
        <w:t xml:space="preserve">    </w:t>
      </w:r>
      <w:r>
        <w:t>（</w:t>
      </w:r>
      <w:r>
        <w:t>1</w:t>
      </w:r>
      <w:r>
        <w:t>）委托事项违法，或者委托人利用律师提供的法律服务从事违法活动的</w:t>
      </w:r>
    </w:p>
    <w:p w14:paraId="2BB11136" w14:textId="77777777" w:rsidR="00A1432C" w:rsidRDefault="00AD668B">
      <w:pPr>
        <w:jc w:val="left"/>
      </w:pPr>
      <w:r>
        <w:t xml:space="preserve">    </w:t>
      </w:r>
      <w:r>
        <w:t>（</w:t>
      </w:r>
      <w:r>
        <w:t>2</w:t>
      </w:r>
      <w:r>
        <w:t>）委托人故意隐瞒与案件有关的重要事实或者提供虚假、伪造的证据材料的</w:t>
      </w:r>
    </w:p>
    <w:p w14:paraId="2BB11137" w14:textId="77777777" w:rsidR="00A1432C" w:rsidRDefault="00AD668B">
      <w:pPr>
        <w:jc w:val="left"/>
      </w:pPr>
      <w:r>
        <w:t xml:space="preserve">    </w:t>
      </w:r>
      <w:r>
        <w:t>（</w:t>
      </w:r>
      <w:r>
        <w:t>3</w:t>
      </w:r>
      <w:r>
        <w:t>）委托人不履行委托合同约定义务的</w:t>
      </w:r>
    </w:p>
    <w:p w14:paraId="2BB11138" w14:textId="77777777" w:rsidR="00A1432C" w:rsidRDefault="00AD668B">
      <w:pPr>
        <w:jc w:val="left"/>
      </w:pPr>
      <w:r>
        <w:t xml:space="preserve">    </w:t>
      </w:r>
      <w:r>
        <w:t>（</w:t>
      </w:r>
      <w:r>
        <w:t>4</w:t>
      </w:r>
      <w:r>
        <w:t>）律师因患严重疾病或者受到停止执业以上行政处罚的</w:t>
      </w:r>
    </w:p>
    <w:p w14:paraId="2BB11139" w14:textId="77777777" w:rsidR="00A1432C" w:rsidRDefault="00AD668B">
      <w:pPr>
        <w:jc w:val="left"/>
      </w:pPr>
      <w:r>
        <w:t xml:space="preserve">    </w:t>
      </w:r>
      <w:r>
        <w:t>（</w:t>
      </w:r>
      <w:r>
        <w:t>5</w:t>
      </w:r>
      <w:r>
        <w:t>）其他依法可以拒绝辩护、代理的</w:t>
      </w:r>
    </w:p>
    <w:p w14:paraId="2BB1113A" w14:textId="77777777" w:rsidR="00A1432C" w:rsidRDefault="00A1432C">
      <w:pPr>
        <w:jc w:val="left"/>
      </w:pPr>
    </w:p>
    <w:p w14:paraId="2BB1113B" w14:textId="77777777" w:rsidR="00A1432C" w:rsidRDefault="00AD668B">
      <w:pPr>
        <w:jc w:val="left"/>
      </w:pPr>
      <w:r>
        <w:t>四、律师的民事责任</w:t>
      </w:r>
    </w:p>
    <w:p w14:paraId="2BB1113C" w14:textId="77777777" w:rsidR="00A1432C" w:rsidRDefault="00AD668B">
      <w:pPr>
        <w:jc w:val="left"/>
      </w:pPr>
      <w:r>
        <w:t>（一）律师民事责任概述</w:t>
      </w:r>
    </w:p>
    <w:p w14:paraId="2BB1113D" w14:textId="77777777" w:rsidR="00A1432C" w:rsidRDefault="00AD668B">
      <w:pPr>
        <w:jc w:val="left"/>
      </w:pPr>
      <w:r>
        <w:t xml:space="preserve"> 1.</w:t>
      </w:r>
      <w:r>
        <w:t>概念</w:t>
      </w:r>
    </w:p>
    <w:p w14:paraId="2BB1113E" w14:textId="77777777" w:rsidR="00A1432C" w:rsidRDefault="00AD668B">
      <w:pPr>
        <w:ind w:firstLine="420"/>
        <w:jc w:val="left"/>
      </w:pPr>
      <w:r>
        <w:t>律师及律师事务所在执业过程中，因违法执业或者因过错给当事人的合法权益造成损坏而应当承担的民事赔偿责任</w:t>
      </w:r>
    </w:p>
    <w:p w14:paraId="2BB1113F" w14:textId="77777777" w:rsidR="00A1432C" w:rsidRDefault="00A1432C">
      <w:pPr>
        <w:ind w:firstLine="420"/>
        <w:jc w:val="left"/>
      </w:pPr>
    </w:p>
    <w:p w14:paraId="2BB11140" w14:textId="77777777" w:rsidR="00A1432C" w:rsidRDefault="00AD668B">
      <w:pPr>
        <w:jc w:val="left"/>
      </w:pPr>
      <w:r>
        <w:t>2.</w:t>
      </w:r>
      <w:r>
        <w:t>法律依据：《律师法》第</w:t>
      </w:r>
      <w:r>
        <w:t>54</w:t>
      </w:r>
      <w:r>
        <w:t>条</w:t>
      </w:r>
      <w:r>
        <w:t xml:space="preserve"> </w:t>
      </w:r>
    </w:p>
    <w:p w14:paraId="2BB11141" w14:textId="77777777" w:rsidR="00A1432C" w:rsidRDefault="00AD668B">
      <w:pPr>
        <w:jc w:val="left"/>
      </w:pPr>
      <w:r>
        <w:t>3.</w:t>
      </w:r>
      <w:r>
        <w:t>承担民事责任的基本原则</w:t>
      </w:r>
    </w:p>
    <w:p w14:paraId="2BB11142" w14:textId="77777777" w:rsidR="00A1432C" w:rsidRDefault="00AD668B">
      <w:pPr>
        <w:numPr>
          <w:ilvl w:val="0"/>
          <w:numId w:val="36"/>
        </w:numPr>
        <w:jc w:val="left"/>
      </w:pPr>
      <w:r>
        <w:t>归责原则：过错责任</w:t>
      </w:r>
      <w:r>
        <w:t xml:space="preserve"> </w:t>
      </w:r>
    </w:p>
    <w:p w14:paraId="2BB11143" w14:textId="77777777" w:rsidR="00A1432C" w:rsidRDefault="00AD668B">
      <w:pPr>
        <w:numPr>
          <w:ilvl w:val="0"/>
          <w:numId w:val="36"/>
        </w:numPr>
        <w:jc w:val="left"/>
      </w:pPr>
      <w:r>
        <w:t>谁主张谁举证的原则</w:t>
      </w:r>
    </w:p>
    <w:p w14:paraId="2BB11144" w14:textId="77777777" w:rsidR="00A1432C" w:rsidRDefault="00AD668B">
      <w:pPr>
        <w:numPr>
          <w:ilvl w:val="0"/>
          <w:numId w:val="36"/>
        </w:numPr>
        <w:jc w:val="left"/>
      </w:pPr>
      <w:r>
        <w:t>不适用惩罚性赔偿</w:t>
      </w:r>
    </w:p>
    <w:p w14:paraId="2BB11145" w14:textId="77777777" w:rsidR="00A1432C" w:rsidRDefault="00AD668B">
      <w:pPr>
        <w:numPr>
          <w:ilvl w:val="0"/>
          <w:numId w:val="36"/>
        </w:numPr>
        <w:jc w:val="left"/>
      </w:pPr>
      <w:r>
        <w:t>（不同于消法，当事人不是消费者）</w:t>
      </w:r>
    </w:p>
    <w:p w14:paraId="2BB11146" w14:textId="77777777" w:rsidR="00A1432C" w:rsidRDefault="00A1432C">
      <w:pPr>
        <w:jc w:val="left"/>
      </w:pPr>
    </w:p>
    <w:p w14:paraId="2BB11147" w14:textId="77777777" w:rsidR="00A1432C" w:rsidRDefault="00AD668B">
      <w:pPr>
        <w:jc w:val="left"/>
      </w:pPr>
      <w:r>
        <w:t>4.</w:t>
      </w:r>
      <w:r>
        <w:t>律师民事赔偿制度的理论依据</w:t>
      </w:r>
    </w:p>
    <w:p w14:paraId="2BB11148" w14:textId="77777777" w:rsidR="00A1432C" w:rsidRDefault="00AD668B">
      <w:pPr>
        <w:numPr>
          <w:ilvl w:val="0"/>
          <w:numId w:val="36"/>
        </w:numPr>
        <w:jc w:val="left"/>
      </w:pPr>
      <w:r>
        <w:t>当事人与律师的关系：委托或聘请（费用与律师在业内的知名度、诉讼标的额相关）</w:t>
      </w:r>
    </w:p>
    <w:p w14:paraId="2BB11149" w14:textId="77777777" w:rsidR="00A1432C" w:rsidRDefault="00AD668B">
      <w:pPr>
        <w:numPr>
          <w:ilvl w:val="0"/>
          <w:numId w:val="36"/>
        </w:numPr>
        <w:jc w:val="left"/>
      </w:pPr>
      <w:r>
        <w:t>性质：民法领域代理关系</w:t>
      </w:r>
      <w:r>
        <w:rPr>
          <w:rFonts w:hint="eastAsia"/>
        </w:rPr>
        <w:t>——</w:t>
      </w:r>
      <w:r>
        <w:t>不履行职责造成损失</w:t>
      </w:r>
      <w:r>
        <w:t>——</w:t>
      </w:r>
      <w:r>
        <w:t>应当担责</w:t>
      </w:r>
      <w:r>
        <w:t xml:space="preserve">   </w:t>
      </w:r>
    </w:p>
    <w:p w14:paraId="2BB1114A" w14:textId="77777777" w:rsidR="00A1432C" w:rsidRDefault="00AD668B">
      <w:pPr>
        <w:jc w:val="left"/>
      </w:pPr>
      <w:r>
        <w:t xml:space="preserve">          </w:t>
      </w:r>
    </w:p>
    <w:p w14:paraId="2BB1114B" w14:textId="77777777" w:rsidR="00A1432C" w:rsidRDefault="00AD668B">
      <w:pPr>
        <w:jc w:val="left"/>
      </w:pPr>
      <w:r>
        <w:t>（二）律师民事责任的承担主体</w:t>
      </w:r>
    </w:p>
    <w:p w14:paraId="2BB1114C" w14:textId="77777777" w:rsidR="00A1432C" w:rsidRDefault="00AD668B">
      <w:pPr>
        <w:jc w:val="left"/>
      </w:pPr>
      <w:r>
        <w:t xml:space="preserve">1. </w:t>
      </w:r>
      <w:r>
        <w:t>赔偿主体：律师事务所（不是律师个人）</w:t>
      </w:r>
    </w:p>
    <w:p w14:paraId="2BB1114D" w14:textId="77777777" w:rsidR="00A1432C" w:rsidRDefault="00AD668B">
      <w:pPr>
        <w:jc w:val="left"/>
      </w:pPr>
      <w:r>
        <w:t xml:space="preserve">2. </w:t>
      </w:r>
      <w:r>
        <w:t>律师事务所赔偿的缘由</w:t>
      </w:r>
    </w:p>
    <w:p w14:paraId="2BB1114E" w14:textId="77777777" w:rsidR="00A1432C" w:rsidRDefault="00AD668B">
      <w:pPr>
        <w:jc w:val="left"/>
      </w:pPr>
      <w:r>
        <w:lastRenderedPageBreak/>
        <w:t xml:space="preserve">   </w:t>
      </w:r>
      <w:r>
        <w:t>（</w:t>
      </w:r>
      <w:r>
        <w:t>1</w:t>
      </w:r>
      <w:r>
        <w:t>）律师事务所委派律师</w:t>
      </w:r>
    </w:p>
    <w:p w14:paraId="2BB1114F" w14:textId="77777777" w:rsidR="00A1432C" w:rsidRDefault="00AD668B">
      <w:pPr>
        <w:jc w:val="left"/>
      </w:pPr>
      <w:r>
        <w:t xml:space="preserve">   </w:t>
      </w:r>
      <w:r>
        <w:t>（</w:t>
      </w:r>
      <w:r>
        <w:t>2</w:t>
      </w:r>
      <w:r>
        <w:t>）加强律师事务所责任感</w:t>
      </w:r>
    </w:p>
    <w:p w14:paraId="2BB11150" w14:textId="77777777" w:rsidR="00A1432C" w:rsidRDefault="00AD668B">
      <w:pPr>
        <w:jc w:val="left"/>
      </w:pPr>
      <w:r>
        <w:t xml:space="preserve">   </w:t>
      </w:r>
      <w:r>
        <w:t>（</w:t>
      </w:r>
      <w:r>
        <w:t>3</w:t>
      </w:r>
      <w:r>
        <w:t>）当事人可得及时有效赔偿</w:t>
      </w:r>
    </w:p>
    <w:p w14:paraId="2BB11151" w14:textId="77777777" w:rsidR="00A1432C" w:rsidRDefault="00AD668B">
      <w:pPr>
        <w:jc w:val="left"/>
      </w:pPr>
      <w:r>
        <w:t>（三）律师承担民事责任的条件</w:t>
      </w:r>
    </w:p>
    <w:p w14:paraId="2BB11152" w14:textId="77777777" w:rsidR="00A1432C" w:rsidRDefault="00AD668B">
      <w:pPr>
        <w:jc w:val="left"/>
      </w:pPr>
      <w:r>
        <w:t xml:space="preserve">1. </w:t>
      </w:r>
      <w:r>
        <w:t>主观上必须存在过错</w:t>
      </w:r>
    </w:p>
    <w:p w14:paraId="2BB11153" w14:textId="77777777" w:rsidR="00A1432C" w:rsidRDefault="00AD668B">
      <w:pPr>
        <w:jc w:val="left"/>
      </w:pPr>
      <w:r>
        <w:t xml:space="preserve">2. </w:t>
      </w:r>
      <w:r>
        <w:t>当事人的损失是律师违法执业或过错行为导致的</w:t>
      </w:r>
    </w:p>
    <w:p w14:paraId="2BB11154" w14:textId="77777777" w:rsidR="00A1432C" w:rsidRDefault="00AD668B">
      <w:pPr>
        <w:jc w:val="left"/>
      </w:pPr>
      <w:r>
        <w:t xml:space="preserve">3. </w:t>
      </w:r>
      <w:r>
        <w:t>律师给当事人造成损失的行为，必须发生在律师违法执业的过程中</w:t>
      </w:r>
    </w:p>
    <w:p w14:paraId="2BB11155" w14:textId="77777777" w:rsidR="00A1432C" w:rsidRDefault="00A1432C">
      <w:pPr>
        <w:jc w:val="left"/>
      </w:pPr>
    </w:p>
    <w:p w14:paraId="2BB11156" w14:textId="77777777" w:rsidR="00A1432C" w:rsidRDefault="00AD668B">
      <w:pPr>
        <w:jc w:val="left"/>
      </w:pPr>
      <w:r>
        <w:t>（四）律师事务所承担民事责任的情况</w:t>
      </w:r>
    </w:p>
    <w:p w14:paraId="2BB11157" w14:textId="77777777" w:rsidR="00A1432C" w:rsidRDefault="00AD668B">
      <w:pPr>
        <w:jc w:val="left"/>
      </w:pPr>
      <w:r>
        <w:rPr>
          <w:rFonts w:hint="eastAsia"/>
        </w:rPr>
        <w:t>1.</w:t>
      </w:r>
      <w:r>
        <w:rPr>
          <w:rFonts w:hint="eastAsia"/>
        </w:rPr>
        <w:t>国资律师事务所</w:t>
      </w:r>
    </w:p>
    <w:p w14:paraId="2BB11158" w14:textId="77777777" w:rsidR="00A1432C" w:rsidRDefault="00AD668B">
      <w:pPr>
        <w:jc w:val="left"/>
      </w:pPr>
      <w:r>
        <w:rPr>
          <w:rFonts w:hint="eastAsia"/>
        </w:rPr>
        <w:t>2.</w:t>
      </w:r>
      <w:r>
        <w:rPr>
          <w:rFonts w:hint="eastAsia"/>
        </w:rPr>
        <w:t>合伙律师事务所</w:t>
      </w:r>
    </w:p>
    <w:p w14:paraId="2BB11159" w14:textId="77777777" w:rsidR="00A1432C" w:rsidRDefault="00AD668B">
      <w:pPr>
        <w:jc w:val="left"/>
      </w:pPr>
      <w:r>
        <w:rPr>
          <w:rFonts w:hint="eastAsia"/>
        </w:rPr>
        <w:t>3.</w:t>
      </w:r>
      <w:r>
        <w:rPr>
          <w:rFonts w:hint="eastAsia"/>
        </w:rPr>
        <w:t>个人律师事务所</w:t>
      </w:r>
    </w:p>
    <w:p w14:paraId="2BB1115A" w14:textId="77777777" w:rsidR="00A1432C" w:rsidRDefault="00AD668B">
      <w:pPr>
        <w:jc w:val="left"/>
      </w:pPr>
      <w:r>
        <w:t xml:space="preserve">        </w:t>
      </w:r>
    </w:p>
    <w:p w14:paraId="2BB1115B" w14:textId="77777777" w:rsidR="00A1432C" w:rsidRDefault="00AD668B">
      <w:pPr>
        <w:jc w:val="left"/>
      </w:pPr>
      <w:r>
        <w:t>（五）律师及律师事务所承担民事责任的方式</w:t>
      </w:r>
    </w:p>
    <w:p w14:paraId="2BB1115C" w14:textId="77777777" w:rsidR="00A1432C" w:rsidRDefault="00AD668B">
      <w:pPr>
        <w:jc w:val="left"/>
      </w:pPr>
      <w:r>
        <w:t xml:space="preserve"> </w:t>
      </w:r>
    </w:p>
    <w:p w14:paraId="2BB1115D" w14:textId="77777777" w:rsidR="00A1432C" w:rsidRDefault="00AD668B">
      <w:pPr>
        <w:jc w:val="left"/>
      </w:pPr>
      <w:r>
        <w:t>五、律师的刑事责任</w:t>
      </w:r>
    </w:p>
    <w:p w14:paraId="2BB1115E" w14:textId="77777777" w:rsidR="00A1432C" w:rsidRDefault="00AD668B">
      <w:pPr>
        <w:jc w:val="left"/>
      </w:pPr>
      <w:r>
        <w:t>（一）律师刑事责任概述</w:t>
      </w:r>
    </w:p>
    <w:p w14:paraId="2BB1115F" w14:textId="77777777" w:rsidR="00A1432C" w:rsidRDefault="00AD668B">
      <w:pPr>
        <w:jc w:val="left"/>
      </w:pPr>
      <w:r>
        <w:t>1.</w:t>
      </w:r>
      <w:r>
        <w:t>概念</w:t>
      </w:r>
    </w:p>
    <w:p w14:paraId="2BB11160" w14:textId="77777777" w:rsidR="00A1432C" w:rsidRDefault="00AD668B">
      <w:pPr>
        <w:ind w:firstLine="420"/>
        <w:jc w:val="left"/>
      </w:pPr>
      <w:r>
        <w:t>律师在执业活动中，因为自己行为的故意或者过失，触犯了刑法的有关规定，而应当承担的刑事处罚责任</w:t>
      </w:r>
    </w:p>
    <w:p w14:paraId="2BB11161" w14:textId="77777777" w:rsidR="00A1432C" w:rsidRDefault="00A1432C">
      <w:pPr>
        <w:ind w:firstLine="420"/>
        <w:jc w:val="left"/>
      </w:pPr>
    </w:p>
    <w:p w14:paraId="2BB11162" w14:textId="77777777" w:rsidR="00A1432C" w:rsidRDefault="00AD668B">
      <w:pPr>
        <w:jc w:val="left"/>
      </w:pPr>
      <w:r>
        <w:t>2.</w:t>
      </w:r>
      <w:r>
        <w:t>性质：它是一种职业责任（与职业活动无关则不能称为律师刑事责任）</w:t>
      </w:r>
      <w:r>
        <w:t xml:space="preserve"> </w:t>
      </w:r>
    </w:p>
    <w:p w14:paraId="2BB11163" w14:textId="77777777" w:rsidR="00A1432C" w:rsidRDefault="00AD668B">
      <w:pPr>
        <w:jc w:val="left"/>
      </w:pPr>
      <w:r>
        <w:t>3.</w:t>
      </w:r>
      <w:r>
        <w:t>最严厉的惩罚</w:t>
      </w:r>
    </w:p>
    <w:p w14:paraId="2BB11164" w14:textId="77777777" w:rsidR="00A1432C" w:rsidRDefault="00A1432C">
      <w:pPr>
        <w:jc w:val="left"/>
      </w:pPr>
    </w:p>
    <w:p w14:paraId="2BB11165" w14:textId="77777777" w:rsidR="00A1432C" w:rsidRDefault="00AD668B">
      <w:pPr>
        <w:jc w:val="left"/>
      </w:pPr>
      <w:r>
        <w:t>（二）律师刑事责任的种类</w:t>
      </w:r>
    </w:p>
    <w:p w14:paraId="2BB11166" w14:textId="77777777" w:rsidR="00A1432C" w:rsidRDefault="00AD668B">
      <w:pPr>
        <w:jc w:val="left"/>
      </w:pPr>
      <w:r>
        <w:t>1.</w:t>
      </w:r>
      <w:r>
        <w:t>违反《律师法》</w:t>
      </w:r>
      <w:r>
        <w:t>49</w:t>
      </w:r>
      <w:r>
        <w:t>条构成犯罪</w:t>
      </w:r>
    </w:p>
    <w:p w14:paraId="2BB11167" w14:textId="77777777" w:rsidR="00A1432C" w:rsidRDefault="00AD668B">
      <w:pPr>
        <w:jc w:val="left"/>
      </w:pPr>
      <w:r>
        <w:t>2.</w:t>
      </w:r>
      <w:r>
        <w:t>《刑法》无专门为律师规定的罪名</w:t>
      </w:r>
      <w:r>
        <w:t xml:space="preserve">       </w:t>
      </w:r>
    </w:p>
    <w:p w14:paraId="2BB11168" w14:textId="77777777" w:rsidR="00A1432C" w:rsidRDefault="00AD668B">
      <w:pPr>
        <w:jc w:val="left"/>
      </w:pPr>
      <w:r>
        <w:t xml:space="preserve">3. </w:t>
      </w:r>
      <w:r>
        <w:t>追究律师责任的主要罪名</w:t>
      </w:r>
    </w:p>
    <w:p w14:paraId="2BB11169" w14:textId="77777777" w:rsidR="00A1432C" w:rsidRDefault="00AD668B">
      <w:pPr>
        <w:numPr>
          <w:ilvl w:val="0"/>
          <w:numId w:val="36"/>
        </w:numPr>
        <w:jc w:val="left"/>
      </w:pPr>
      <w:r>
        <w:t>辩护人、诉讼代理人毁灭、伪造证据罪</w:t>
      </w:r>
    </w:p>
    <w:p w14:paraId="2BB1116A" w14:textId="77777777" w:rsidR="00A1432C" w:rsidRDefault="00AD668B">
      <w:pPr>
        <w:numPr>
          <w:ilvl w:val="0"/>
          <w:numId w:val="36"/>
        </w:numPr>
        <w:jc w:val="left"/>
      </w:pPr>
      <w:r>
        <w:t>扰乱法庭秩序罪</w:t>
      </w:r>
      <w:r>
        <w:t xml:space="preserve">         </w:t>
      </w:r>
    </w:p>
    <w:p w14:paraId="2BB1116B" w14:textId="77777777" w:rsidR="00A1432C" w:rsidRDefault="00A1432C">
      <w:pPr>
        <w:jc w:val="left"/>
      </w:pPr>
    </w:p>
    <w:p w14:paraId="2BB1116C" w14:textId="77777777" w:rsidR="00A1432C" w:rsidRDefault="00AD668B">
      <w:pPr>
        <w:jc w:val="left"/>
      </w:pPr>
      <w:r>
        <w:t>第五节</w:t>
      </w:r>
      <w:r>
        <w:rPr>
          <w:rFonts w:hint="eastAsia"/>
        </w:rPr>
        <w:t xml:space="preserve"> </w:t>
      </w:r>
      <w:r>
        <w:t>律师职业伦理的培育</w:t>
      </w:r>
    </w:p>
    <w:p w14:paraId="2BB1116D" w14:textId="77777777" w:rsidR="00A1432C" w:rsidRDefault="00AD668B">
      <w:pPr>
        <w:jc w:val="left"/>
      </w:pPr>
      <w:r>
        <w:t>一、律师道德自律</w:t>
      </w:r>
      <w:r>
        <w:t xml:space="preserve">   </w:t>
      </w:r>
    </w:p>
    <w:p w14:paraId="2BB1116E" w14:textId="77777777" w:rsidR="00A1432C" w:rsidRDefault="00AD668B">
      <w:pPr>
        <w:jc w:val="left"/>
      </w:pPr>
      <w:r>
        <w:t>（一）职业伦理规范应成为律师的意识和信念</w:t>
      </w:r>
    </w:p>
    <w:p w14:paraId="2BB1116F" w14:textId="77777777" w:rsidR="00A1432C" w:rsidRDefault="00AD668B">
      <w:pPr>
        <w:ind w:firstLineChars="200" w:firstLine="420"/>
        <w:jc w:val="left"/>
      </w:pPr>
      <w:r>
        <w:t>强化伦理培育的必要性</w:t>
      </w:r>
      <w:r>
        <w:rPr>
          <w:rFonts w:hint="eastAsia"/>
        </w:rPr>
        <w:t>：</w:t>
      </w:r>
      <w:r>
        <w:t>法律服务是高脑力活动</w:t>
      </w:r>
      <w:r>
        <w:t>—</w:t>
      </w:r>
      <w:r>
        <w:t>难以从外部评价</w:t>
      </w:r>
    </w:p>
    <w:p w14:paraId="2BB11170" w14:textId="77777777" w:rsidR="00A1432C" w:rsidRDefault="00AD668B">
      <w:pPr>
        <w:jc w:val="left"/>
      </w:pPr>
      <w:r>
        <w:t>（二）律师工作具有开放性</w:t>
      </w:r>
    </w:p>
    <w:p w14:paraId="2BB11171" w14:textId="77777777" w:rsidR="00A1432C" w:rsidRDefault="00AD668B">
      <w:pPr>
        <w:ind w:firstLineChars="200" w:firstLine="420"/>
        <w:jc w:val="left"/>
      </w:pPr>
      <w:r>
        <w:t>体现：律师工作接触面广，人员复杂</w:t>
      </w:r>
      <w:r>
        <w:rPr>
          <w:rFonts w:hint="eastAsia"/>
        </w:rPr>
        <w:t>——</w:t>
      </w:r>
      <w:r>
        <w:t>同时感受着社会的光明和阴暗面</w:t>
      </w:r>
      <w:r>
        <w:rPr>
          <w:rFonts w:hint="eastAsia"/>
        </w:rPr>
        <w:t>——</w:t>
      </w:r>
      <w:r>
        <w:t>人性与良心的冲突</w:t>
      </w:r>
      <w:r>
        <w:rPr>
          <w:rFonts w:hint="eastAsia"/>
        </w:rPr>
        <w:t>——</w:t>
      </w:r>
      <w:r>
        <w:t>若要出淤泥而不染，必须加强自身修养</w:t>
      </w:r>
      <w:r>
        <w:t xml:space="preserve">    </w:t>
      </w:r>
    </w:p>
    <w:p w14:paraId="2BB11172" w14:textId="77777777" w:rsidR="00A1432C" w:rsidRDefault="00AD668B">
      <w:pPr>
        <w:jc w:val="left"/>
      </w:pPr>
      <w:r>
        <w:t>（三）要树立律师的自律精神</w:t>
      </w:r>
    </w:p>
    <w:p w14:paraId="2BB11173" w14:textId="77777777" w:rsidR="00A1432C" w:rsidRDefault="00AD668B">
      <w:pPr>
        <w:jc w:val="left"/>
      </w:pPr>
      <w:r>
        <w:t>1.</w:t>
      </w:r>
      <w:r>
        <w:t>自我教育和改造</w:t>
      </w:r>
      <w:r>
        <w:t xml:space="preserve"> </w:t>
      </w:r>
    </w:p>
    <w:p w14:paraId="2BB11174" w14:textId="77777777" w:rsidR="00A1432C" w:rsidRDefault="00AD668B">
      <w:pPr>
        <w:jc w:val="left"/>
      </w:pPr>
      <w:r>
        <w:t>2.</w:t>
      </w:r>
      <w:r>
        <w:t>守好职业良心</w:t>
      </w:r>
      <w:r>
        <w:rPr>
          <w:rFonts w:hint="eastAsia"/>
        </w:rPr>
        <w:t>——</w:t>
      </w:r>
      <w:r>
        <w:t>纠正不符合职业伦理的情感、欲念和冲动</w:t>
      </w:r>
      <w:r>
        <w:t xml:space="preserve"> </w:t>
      </w:r>
    </w:p>
    <w:p w14:paraId="2BB11175" w14:textId="77777777" w:rsidR="00A1432C" w:rsidRDefault="00A1432C"/>
    <w:p w14:paraId="2BB11176" w14:textId="77777777" w:rsidR="00A1432C" w:rsidRDefault="00AD668B">
      <w:pPr>
        <w:jc w:val="left"/>
        <w:rPr>
          <w:b/>
          <w:bCs/>
          <w:color w:val="0000FF"/>
        </w:rPr>
      </w:pPr>
      <w:r>
        <w:rPr>
          <w:b/>
          <w:bCs/>
          <w:color w:val="0000FF"/>
        </w:rPr>
        <w:t>二、律师职业伦理教育</w:t>
      </w:r>
      <w:r>
        <w:rPr>
          <w:b/>
          <w:bCs/>
          <w:color w:val="0000FF"/>
        </w:rPr>
        <w:t xml:space="preserve">  </w:t>
      </w:r>
    </w:p>
    <w:p w14:paraId="2BB11177" w14:textId="77777777" w:rsidR="00A1432C" w:rsidRDefault="00AD668B">
      <w:pPr>
        <w:jc w:val="left"/>
      </w:pPr>
      <w:r>
        <w:t>（一）将律师职业伦理建设贯穿法学教育</w:t>
      </w:r>
    </w:p>
    <w:p w14:paraId="2BB11178" w14:textId="77777777" w:rsidR="00A1432C" w:rsidRDefault="00AD668B">
      <w:pPr>
        <w:jc w:val="left"/>
      </w:pPr>
      <w:r>
        <w:lastRenderedPageBreak/>
        <w:t>（二）将道德评价作为进入律师行业的实质要件</w:t>
      </w:r>
    </w:p>
    <w:p w14:paraId="2BB11179" w14:textId="77777777" w:rsidR="00A1432C" w:rsidRDefault="00AD668B">
      <w:pPr>
        <w:jc w:val="left"/>
      </w:pPr>
      <w:r>
        <w:t>（三）将职业伦理教育作为律师继续教育的重要内容</w:t>
      </w:r>
    </w:p>
    <w:p w14:paraId="2BB1117A" w14:textId="77777777" w:rsidR="00A1432C" w:rsidRDefault="00A1432C">
      <w:pPr>
        <w:jc w:val="left"/>
      </w:pPr>
    </w:p>
    <w:p w14:paraId="2BB1117B" w14:textId="77777777" w:rsidR="00A1432C" w:rsidRDefault="00AD668B">
      <w:pPr>
        <w:jc w:val="left"/>
      </w:pPr>
      <w:r>
        <w:t>三、健全律师职业伦理规范体系</w:t>
      </w:r>
    </w:p>
    <w:p w14:paraId="2BB1117C" w14:textId="77777777" w:rsidR="00A1432C" w:rsidRDefault="00AD668B">
      <w:pPr>
        <w:jc w:val="left"/>
      </w:pPr>
      <w:r>
        <w:t>（一）从</w:t>
      </w:r>
      <w:r>
        <w:t>“</w:t>
      </w:r>
      <w:r>
        <w:t>三个层次、两个方面</w:t>
      </w:r>
      <w:r>
        <w:t>”</w:t>
      </w:r>
      <w:r>
        <w:t>入手，根据新形势，抓紧完善</w:t>
      </w:r>
    </w:p>
    <w:p w14:paraId="2BB1117D" w14:textId="77777777" w:rsidR="00A1432C" w:rsidRDefault="00AD668B">
      <w:pPr>
        <w:jc w:val="left"/>
      </w:pPr>
      <w:r>
        <w:rPr>
          <w:rFonts w:hint="eastAsia"/>
        </w:rPr>
        <w:t>1.</w:t>
      </w:r>
      <w:r>
        <w:rPr>
          <w:rFonts w:hint="eastAsia"/>
        </w:rPr>
        <w:t>三个层次：</w:t>
      </w:r>
    </w:p>
    <w:p w14:paraId="2BB1117E" w14:textId="77777777" w:rsidR="00A1432C" w:rsidRDefault="00AD668B">
      <w:pPr>
        <w:ind w:firstLine="420"/>
        <w:jc w:val="left"/>
      </w:pPr>
      <w:r>
        <w:t>第一层次是国家法律、法规和部门规章颁布的有关律师职业道德的规定</w:t>
      </w:r>
      <w:r>
        <w:t>;</w:t>
      </w:r>
    </w:p>
    <w:p w14:paraId="2BB1117F" w14:textId="77777777" w:rsidR="00A1432C" w:rsidRDefault="00AD668B">
      <w:pPr>
        <w:ind w:firstLine="420"/>
        <w:jc w:val="left"/>
      </w:pPr>
      <w:r>
        <w:t>第二层次是全国律协和地方律协制定的行业自律规范</w:t>
      </w:r>
      <w:r>
        <w:t>;</w:t>
      </w:r>
    </w:p>
    <w:p w14:paraId="2BB11180" w14:textId="77777777" w:rsidR="00A1432C" w:rsidRDefault="00AD668B">
      <w:pPr>
        <w:ind w:firstLine="420"/>
        <w:jc w:val="left"/>
      </w:pPr>
      <w:r>
        <w:t>第三层次是各律师事务所内部自律性管理规范。</w:t>
      </w:r>
    </w:p>
    <w:p w14:paraId="2BB11181" w14:textId="77777777" w:rsidR="00A1432C" w:rsidRDefault="00A1432C">
      <w:pPr>
        <w:ind w:firstLine="420"/>
        <w:jc w:val="left"/>
      </w:pPr>
    </w:p>
    <w:p w14:paraId="2BB11182" w14:textId="77777777" w:rsidR="00A1432C" w:rsidRDefault="00AD668B">
      <w:pPr>
        <w:jc w:val="left"/>
      </w:pPr>
      <w:r>
        <w:rPr>
          <w:rFonts w:hint="eastAsia"/>
        </w:rPr>
        <w:t>2.</w:t>
      </w:r>
      <w:r>
        <w:t>两个方面</w:t>
      </w:r>
      <w:r>
        <w:t>:</w:t>
      </w:r>
    </w:p>
    <w:p w14:paraId="2BB11183" w14:textId="77777777" w:rsidR="00A1432C" w:rsidRDefault="00AD668B">
      <w:pPr>
        <w:ind w:firstLine="420"/>
        <w:jc w:val="left"/>
      </w:pPr>
      <w:r>
        <w:t>一是约束律师自身执业行为的准则</w:t>
      </w:r>
      <w:r>
        <w:t>;</w:t>
      </w:r>
    </w:p>
    <w:p w14:paraId="2BB11184" w14:textId="77777777" w:rsidR="00A1432C" w:rsidRDefault="00AD668B">
      <w:pPr>
        <w:ind w:firstLine="420"/>
        <w:jc w:val="left"/>
      </w:pPr>
      <w:r>
        <w:t>二是律师在执业过程中与司法人员、行政执法人员相互监督制约的规范。</w:t>
      </w:r>
    </w:p>
    <w:p w14:paraId="2BB11185" w14:textId="77777777" w:rsidR="00A1432C" w:rsidRDefault="00A1432C">
      <w:pPr>
        <w:ind w:firstLine="420"/>
        <w:jc w:val="left"/>
      </w:pPr>
    </w:p>
    <w:p w14:paraId="2BB11186" w14:textId="77777777" w:rsidR="00A1432C" w:rsidRDefault="00AD668B">
      <w:pPr>
        <w:jc w:val="left"/>
      </w:pPr>
      <w:r>
        <w:t>（二）加强重点领域规范</w:t>
      </w:r>
    </w:p>
    <w:p w14:paraId="2BB11187" w14:textId="77777777" w:rsidR="00A1432C" w:rsidRDefault="00A1432C"/>
    <w:p w14:paraId="2BB11188" w14:textId="77777777" w:rsidR="00A1432C" w:rsidRDefault="00AD668B">
      <w:pPr>
        <w:jc w:val="left"/>
      </w:pPr>
      <w:r>
        <w:t>四、完善律师职业伦理评价系统</w:t>
      </w:r>
    </w:p>
    <w:p w14:paraId="2BB11189" w14:textId="77777777" w:rsidR="00A1432C" w:rsidRDefault="00AD668B">
      <w:pPr>
        <w:jc w:val="left"/>
      </w:pPr>
      <w:r>
        <w:t>（一）律师职业伦理需要内外共同作用</w:t>
      </w:r>
    </w:p>
    <w:p w14:paraId="2BB1118A" w14:textId="77777777" w:rsidR="00A1432C" w:rsidRDefault="00AD668B">
      <w:pPr>
        <w:jc w:val="left"/>
      </w:pPr>
      <w:r>
        <w:t xml:space="preserve">   1.</w:t>
      </w:r>
      <w:r>
        <w:t>职业伦理评价的概念</w:t>
      </w:r>
    </w:p>
    <w:p w14:paraId="2BB1118B" w14:textId="77777777" w:rsidR="00A1432C" w:rsidRDefault="00A1432C">
      <w:pPr>
        <w:jc w:val="left"/>
      </w:pPr>
    </w:p>
    <w:p w14:paraId="2BB1118C" w14:textId="77777777" w:rsidR="00A1432C" w:rsidRDefault="00AD668B">
      <w:pPr>
        <w:jc w:val="left"/>
      </w:pPr>
      <w:r>
        <w:t xml:space="preserve">   2.</w:t>
      </w:r>
      <w:r>
        <w:t>评价体系是外部力量约束的一种（性质）</w:t>
      </w:r>
    </w:p>
    <w:p w14:paraId="2BB1118D" w14:textId="77777777" w:rsidR="00A1432C" w:rsidRDefault="00AD668B">
      <w:pPr>
        <w:jc w:val="left"/>
      </w:pPr>
      <w:r>
        <w:t xml:space="preserve">   3.</w:t>
      </w:r>
      <w:r>
        <w:t>完善职业评价系统的意义</w:t>
      </w:r>
    </w:p>
    <w:p w14:paraId="2BB1118E" w14:textId="77777777" w:rsidR="00A1432C" w:rsidRDefault="00A1432C">
      <w:pPr>
        <w:jc w:val="left"/>
      </w:pPr>
    </w:p>
    <w:p w14:paraId="2BB1118F" w14:textId="77777777" w:rsidR="00A1432C" w:rsidRDefault="00AD668B">
      <w:pPr>
        <w:jc w:val="left"/>
      </w:pPr>
      <w:r>
        <w:t>五、完善律师职业奖惩体系（硬约束）</w:t>
      </w:r>
    </w:p>
    <w:p w14:paraId="2BB11190" w14:textId="77777777" w:rsidR="00A1432C" w:rsidRDefault="00AD668B">
      <w:pPr>
        <w:jc w:val="left"/>
      </w:pPr>
      <w:r>
        <w:t>（一）防止</w:t>
      </w:r>
      <w:r>
        <w:t>“</w:t>
      </w:r>
      <w:r>
        <w:t>劣币驱逐良币</w:t>
      </w:r>
      <w:r>
        <w:t>”</w:t>
      </w:r>
      <w:r>
        <w:t>，增加遵纪守法者的利益</w:t>
      </w:r>
    </w:p>
    <w:p w14:paraId="2BB11191" w14:textId="77777777" w:rsidR="00A1432C" w:rsidRDefault="00AD668B">
      <w:pPr>
        <w:jc w:val="left"/>
      </w:pPr>
      <w:r>
        <w:t>（二）律师行业主管部门的责任</w:t>
      </w:r>
      <w:r>
        <w:rPr>
          <w:rFonts w:hint="eastAsia"/>
        </w:rPr>
        <w:t>——</w:t>
      </w:r>
      <w:r>
        <w:t>司法行政机关</w:t>
      </w:r>
      <w:r>
        <w:rPr>
          <w:rFonts w:hint="eastAsia"/>
        </w:rPr>
        <w:t>、</w:t>
      </w:r>
      <w:r>
        <w:t>律师协会</w:t>
      </w:r>
    </w:p>
    <w:p w14:paraId="2BB11192" w14:textId="77777777" w:rsidR="00A1432C" w:rsidRDefault="00AD668B">
      <w:pPr>
        <w:jc w:val="left"/>
      </w:pPr>
      <w:r>
        <w:t xml:space="preserve">                </w:t>
      </w:r>
    </w:p>
    <w:p w14:paraId="2BB11193" w14:textId="77777777" w:rsidR="00A1432C" w:rsidRDefault="00A1432C">
      <w:pPr>
        <w:jc w:val="left"/>
      </w:pPr>
    </w:p>
    <w:p w14:paraId="2BB11194" w14:textId="77777777" w:rsidR="00A1432C" w:rsidRDefault="00AD668B" w:rsidP="00802C81">
      <w:pPr>
        <w:pStyle w:val="2"/>
      </w:pPr>
      <w:r>
        <w:rPr>
          <w:rFonts w:hint="eastAsia"/>
        </w:rPr>
        <w:t>仲裁员职业道德</w:t>
      </w:r>
    </w:p>
    <w:p w14:paraId="2BB11195" w14:textId="77777777" w:rsidR="00A1432C" w:rsidRDefault="00AD668B">
      <w:pPr>
        <w:numPr>
          <w:ilvl w:val="0"/>
          <w:numId w:val="37"/>
        </w:numPr>
      </w:pPr>
      <w:r>
        <w:rPr>
          <w:rFonts w:hint="eastAsia"/>
        </w:rPr>
        <w:t>仲裁员职业伦理概述</w:t>
      </w:r>
    </w:p>
    <w:p w14:paraId="2BB11196" w14:textId="77777777" w:rsidR="00A1432C" w:rsidRDefault="00AD668B">
      <w:pPr>
        <w:numPr>
          <w:ilvl w:val="1"/>
          <w:numId w:val="37"/>
        </w:numPr>
      </w:pPr>
      <w:r>
        <w:t>仲裁员职业伦理</w:t>
      </w:r>
    </w:p>
    <w:p w14:paraId="2BB11197" w14:textId="77777777" w:rsidR="00A1432C" w:rsidRDefault="00AD668B">
      <w:pPr>
        <w:numPr>
          <w:ilvl w:val="2"/>
          <w:numId w:val="37"/>
        </w:numPr>
      </w:pPr>
      <w:r>
        <w:t>什么是仲裁</w:t>
      </w:r>
    </w:p>
    <w:p w14:paraId="2BB11198" w14:textId="77777777" w:rsidR="00A1432C" w:rsidRDefault="00AD668B">
      <w:pPr>
        <w:numPr>
          <w:ilvl w:val="3"/>
          <w:numId w:val="37"/>
        </w:numPr>
      </w:pPr>
      <w:r>
        <w:t>发生争议的双方当事人，根据其在争议发生前或争议发生后所达成的协议，自愿将该争议提交给中立的第三方进行裁判的争议解决制度。</w:t>
      </w:r>
    </w:p>
    <w:p w14:paraId="2BB11199" w14:textId="77777777" w:rsidR="00A1432C" w:rsidRDefault="00AD668B">
      <w:pPr>
        <w:numPr>
          <w:ilvl w:val="3"/>
          <w:numId w:val="37"/>
        </w:numPr>
      </w:pPr>
      <w:r>
        <w:t>仲裁是一种未经司法诉讼途径而具有法律约束力的争议解决方式</w:t>
      </w:r>
    </w:p>
    <w:p w14:paraId="2BB1119A" w14:textId="77777777" w:rsidR="00A1432C" w:rsidRDefault="00A1432C"/>
    <w:p w14:paraId="2BB1119B" w14:textId="77777777" w:rsidR="00A1432C" w:rsidRDefault="00AD668B">
      <w:pPr>
        <w:numPr>
          <w:ilvl w:val="2"/>
          <w:numId w:val="37"/>
        </w:numPr>
      </w:pPr>
      <w:r>
        <w:t>仲裁的特点</w:t>
      </w:r>
    </w:p>
    <w:p w14:paraId="2BB1119C" w14:textId="77777777" w:rsidR="00A1432C" w:rsidRDefault="00AD668B">
      <w:pPr>
        <w:numPr>
          <w:ilvl w:val="3"/>
          <w:numId w:val="37"/>
        </w:numPr>
      </w:pPr>
      <w:r>
        <w:t>自愿性（是否采用、何处采用、哪个机构、法律适用）</w:t>
      </w:r>
    </w:p>
    <w:p w14:paraId="2BB1119D" w14:textId="77777777" w:rsidR="00A1432C" w:rsidRDefault="00AD668B">
      <w:pPr>
        <w:numPr>
          <w:ilvl w:val="3"/>
          <w:numId w:val="37"/>
        </w:numPr>
      </w:pPr>
      <w:r>
        <w:t>专业性（复杂的经济、法律事务；经系统的专业学习）</w:t>
      </w:r>
    </w:p>
    <w:p w14:paraId="2BB1119E" w14:textId="77777777" w:rsidR="00A1432C" w:rsidRDefault="00AD668B">
      <w:pPr>
        <w:numPr>
          <w:ilvl w:val="3"/>
          <w:numId w:val="37"/>
        </w:numPr>
      </w:pPr>
      <w:r>
        <w:t>保密性</w:t>
      </w:r>
      <w:r>
        <w:t xml:space="preserve"> </w:t>
      </w:r>
      <w:r>
        <w:t>（诉讼：公开是原则，不公开是例外；仲裁不公开）</w:t>
      </w:r>
    </w:p>
    <w:p w14:paraId="2BB1119F" w14:textId="77777777" w:rsidR="00A1432C" w:rsidRDefault="00AD668B">
      <w:pPr>
        <w:numPr>
          <w:ilvl w:val="3"/>
          <w:numId w:val="37"/>
        </w:numPr>
      </w:pPr>
      <w:r>
        <w:t>独立性（复杂的经济、法律事务；经系统的专业学习，获得执业资格）</w:t>
      </w:r>
    </w:p>
    <w:p w14:paraId="2BB111A0" w14:textId="77777777" w:rsidR="00A1432C" w:rsidRDefault="00A1432C"/>
    <w:p w14:paraId="2BB111A1" w14:textId="77777777" w:rsidR="00A1432C" w:rsidRDefault="00AD668B">
      <w:pPr>
        <w:numPr>
          <w:ilvl w:val="2"/>
          <w:numId w:val="37"/>
        </w:numPr>
      </w:pPr>
      <w:r>
        <w:lastRenderedPageBreak/>
        <w:t>仲裁与诉讼的原则不同</w:t>
      </w:r>
    </w:p>
    <w:p w14:paraId="2BB111A2" w14:textId="77777777" w:rsidR="00A1432C" w:rsidRDefault="00AD668B">
      <w:pPr>
        <w:numPr>
          <w:ilvl w:val="3"/>
          <w:numId w:val="37"/>
        </w:numPr>
      </w:pPr>
      <w:r>
        <w:t>仲裁的原则：根据事实、符合法律规定，公平合理解决经济纠纷</w:t>
      </w:r>
    </w:p>
    <w:p w14:paraId="2BB111A3" w14:textId="77777777" w:rsidR="00A1432C" w:rsidRDefault="00AD668B">
      <w:pPr>
        <w:numPr>
          <w:ilvl w:val="3"/>
          <w:numId w:val="37"/>
        </w:numPr>
      </w:pPr>
      <w:r>
        <w:t>诉讼的原则：以事实为依据、以法律为准绳</w:t>
      </w:r>
    </w:p>
    <w:p w14:paraId="2BB111A4" w14:textId="77777777" w:rsidR="00A1432C" w:rsidRDefault="00AD668B">
      <w:pPr>
        <w:numPr>
          <w:ilvl w:val="2"/>
          <w:numId w:val="37"/>
        </w:numPr>
      </w:pPr>
      <w:r>
        <w:t>仲裁员职业伦理的内涵</w:t>
      </w:r>
    </w:p>
    <w:p w14:paraId="2BB111A5" w14:textId="77777777" w:rsidR="00A1432C" w:rsidRDefault="00AD668B">
      <w:pPr>
        <w:numPr>
          <w:ilvl w:val="3"/>
          <w:numId w:val="37"/>
        </w:numPr>
      </w:pPr>
      <w:r>
        <w:t>内涵</w:t>
      </w:r>
    </w:p>
    <w:p w14:paraId="2BB111A6" w14:textId="77777777" w:rsidR="00A1432C" w:rsidRDefault="00AD668B">
      <w:pPr>
        <w:ind w:firstLineChars="200" w:firstLine="420"/>
      </w:pPr>
      <w:r>
        <w:t xml:space="preserve"> </w:t>
      </w:r>
      <w:r>
        <w:t>仲裁员在长期的仲裁实践中形成的职业认知与行为规范</w:t>
      </w:r>
    </w:p>
    <w:p w14:paraId="2BB111A7" w14:textId="77777777" w:rsidR="00A1432C" w:rsidRDefault="00AD668B">
      <w:pPr>
        <w:numPr>
          <w:ilvl w:val="3"/>
          <w:numId w:val="37"/>
        </w:numPr>
      </w:pPr>
      <w:r>
        <w:t>我国仲裁员职业伦理规范</w:t>
      </w:r>
      <w:r>
        <w:rPr>
          <w:rFonts w:hint="eastAsia"/>
        </w:rPr>
        <w:t>——</w:t>
      </w:r>
      <w:r>
        <w:t>全国性</w:t>
      </w:r>
      <w:r>
        <w:t xml:space="preserve">  </w:t>
      </w:r>
      <w:r>
        <w:t>地方</w:t>
      </w:r>
    </w:p>
    <w:p w14:paraId="2BB111A8" w14:textId="77777777" w:rsidR="00A1432C" w:rsidRDefault="00A1432C"/>
    <w:p w14:paraId="2BB111A9" w14:textId="77777777" w:rsidR="00A1432C" w:rsidRDefault="00AD668B">
      <w:pPr>
        <w:numPr>
          <w:ilvl w:val="1"/>
          <w:numId w:val="37"/>
        </w:numPr>
      </w:pPr>
      <w:r>
        <w:t>仲裁员职业伦理规范的意义</w:t>
      </w:r>
    </w:p>
    <w:p w14:paraId="2BB111AA" w14:textId="77777777" w:rsidR="00A1432C" w:rsidRDefault="00AD668B">
      <w:pPr>
        <w:numPr>
          <w:ilvl w:val="2"/>
          <w:numId w:val="37"/>
        </w:numPr>
      </w:pPr>
      <w:r>
        <w:t>便与当事人对仲裁活动进行监督</w:t>
      </w:r>
      <w:r>
        <w:t xml:space="preserve">     </w:t>
      </w:r>
    </w:p>
    <w:p w14:paraId="2BB111AB" w14:textId="77777777" w:rsidR="00A1432C" w:rsidRDefault="00AD668B">
      <w:pPr>
        <w:ind w:firstLineChars="200" w:firstLine="420"/>
      </w:pPr>
      <w:r>
        <w:t>便于当事人了解仲裁员行为准则</w:t>
      </w:r>
      <w:r>
        <w:rPr>
          <w:rFonts w:hint="eastAsia"/>
        </w:rPr>
        <w:t>，为当事人</w:t>
      </w:r>
      <w:r>
        <w:t>评价</w:t>
      </w:r>
      <w:r>
        <w:rPr>
          <w:rFonts w:hint="eastAsia"/>
        </w:rPr>
        <w:t>仲裁员</w:t>
      </w:r>
      <w:r>
        <w:t>行为提供标准</w:t>
      </w:r>
      <w:r>
        <w:rPr>
          <w:rFonts w:hint="eastAsia"/>
        </w:rPr>
        <w:t>，</w:t>
      </w:r>
      <w:r>
        <w:t>增加对仲裁员的信任</w:t>
      </w:r>
    </w:p>
    <w:p w14:paraId="2BB111AC" w14:textId="77777777" w:rsidR="00A1432C" w:rsidRDefault="00AD668B">
      <w:pPr>
        <w:numPr>
          <w:ilvl w:val="2"/>
          <w:numId w:val="37"/>
        </w:numPr>
      </w:pPr>
      <w:r>
        <w:t>便于仲裁员加强自身修养</w:t>
      </w:r>
      <w:r>
        <w:t xml:space="preserve">     </w:t>
      </w:r>
    </w:p>
    <w:p w14:paraId="2BB111AD" w14:textId="77777777" w:rsidR="00A1432C" w:rsidRDefault="00AD668B">
      <w:pPr>
        <w:numPr>
          <w:ilvl w:val="3"/>
          <w:numId w:val="37"/>
        </w:numPr>
      </w:pPr>
      <w:r>
        <w:t>仲裁伦理规范以仲裁员自觉遵守和服从为前提</w:t>
      </w:r>
    </w:p>
    <w:p w14:paraId="2BB111AE" w14:textId="77777777" w:rsidR="00A1432C" w:rsidRDefault="00AD668B">
      <w:pPr>
        <w:numPr>
          <w:ilvl w:val="3"/>
          <w:numId w:val="37"/>
        </w:numPr>
      </w:pPr>
      <w:r>
        <w:t>职业伦理有助于提高仲裁员的素质，保证仲裁员队伍</w:t>
      </w:r>
    </w:p>
    <w:p w14:paraId="2BB111AF" w14:textId="77777777" w:rsidR="00A1432C" w:rsidRDefault="00AD668B">
      <w:pPr>
        <w:numPr>
          <w:ilvl w:val="2"/>
          <w:numId w:val="37"/>
        </w:numPr>
      </w:pPr>
      <w:r>
        <w:t>便于仲裁院机构选聘合格的仲裁员</w:t>
      </w:r>
      <w:r>
        <w:t xml:space="preserve">     </w:t>
      </w:r>
    </w:p>
    <w:p w14:paraId="2BB111B0" w14:textId="77777777" w:rsidR="00A1432C" w:rsidRDefault="00AD668B">
      <w:pPr>
        <w:ind w:firstLineChars="200" w:firstLine="420"/>
      </w:pPr>
      <w:r>
        <w:t>仲裁伦理规范为仲裁机构聘用仲裁员</w:t>
      </w:r>
      <w:r>
        <w:rPr>
          <w:rFonts w:hint="eastAsia"/>
        </w:rPr>
        <w:t>的</w:t>
      </w:r>
      <w:r>
        <w:t>聘任标准</w:t>
      </w:r>
      <w:r>
        <w:rPr>
          <w:rFonts w:hint="eastAsia"/>
        </w:rPr>
        <w:t>、考核标准</w:t>
      </w:r>
      <w:r>
        <w:t>检验尺度提供了一个重要的标准</w:t>
      </w:r>
    </w:p>
    <w:p w14:paraId="2BB111B1" w14:textId="77777777" w:rsidR="00A1432C" w:rsidRDefault="00AD668B">
      <w:pPr>
        <w:numPr>
          <w:ilvl w:val="2"/>
          <w:numId w:val="37"/>
        </w:numPr>
      </w:pPr>
      <w:r>
        <w:t>有利于对仲裁进行司法监督</w:t>
      </w:r>
    </w:p>
    <w:p w14:paraId="2BB111B2" w14:textId="77777777" w:rsidR="00A1432C" w:rsidRDefault="00A1432C"/>
    <w:p w14:paraId="2BB111B3" w14:textId="77777777" w:rsidR="00A1432C" w:rsidRDefault="00AD668B">
      <w:pPr>
        <w:numPr>
          <w:ilvl w:val="0"/>
          <w:numId w:val="37"/>
        </w:numPr>
      </w:pPr>
      <w:r>
        <w:t xml:space="preserve"> </w:t>
      </w:r>
      <w:r>
        <w:t>仲裁员职业伦理的基本内容</w:t>
      </w:r>
    </w:p>
    <w:p w14:paraId="2BB111B4" w14:textId="77777777" w:rsidR="00A1432C" w:rsidRDefault="00AD668B">
      <w:pPr>
        <w:numPr>
          <w:ilvl w:val="1"/>
          <w:numId w:val="37"/>
        </w:numPr>
      </w:pPr>
      <w:r>
        <w:rPr>
          <w:rFonts w:hint="eastAsia"/>
        </w:rPr>
        <w:t>公正与独立</w:t>
      </w:r>
    </w:p>
    <w:p w14:paraId="2BB111B5" w14:textId="77777777" w:rsidR="00A1432C" w:rsidRDefault="00AD668B">
      <w:pPr>
        <w:numPr>
          <w:ilvl w:val="2"/>
          <w:numId w:val="37"/>
        </w:numPr>
      </w:pPr>
      <w:r>
        <w:t>公正：委托与信任的前提</w:t>
      </w:r>
    </w:p>
    <w:p w14:paraId="2BB111B6" w14:textId="77777777" w:rsidR="00A1432C" w:rsidRDefault="00AD668B">
      <w:pPr>
        <w:numPr>
          <w:ilvl w:val="3"/>
          <w:numId w:val="37"/>
        </w:numPr>
      </w:pPr>
      <w:r>
        <w:t>仲裁员的工作承载着当事人的委托于社会的信任</w:t>
      </w:r>
      <w:r>
        <w:rPr>
          <w:rFonts w:hint="eastAsia"/>
        </w:rPr>
        <w:t>——</w:t>
      </w:r>
      <w:r>
        <w:t>社会责任：解决纠纷、促进交易、繁荣市场</w:t>
      </w:r>
    </w:p>
    <w:p w14:paraId="2BB111B7" w14:textId="77777777" w:rsidR="00A1432C" w:rsidRDefault="00AD668B">
      <w:pPr>
        <w:numPr>
          <w:ilvl w:val="3"/>
          <w:numId w:val="37"/>
        </w:numPr>
      </w:pPr>
      <w:r>
        <w:t>公正是仲裁的灵魂与生命线</w:t>
      </w:r>
      <w:r>
        <w:t xml:space="preserve">   </w:t>
      </w:r>
      <w:r>
        <w:rPr>
          <w:rFonts w:hint="eastAsia"/>
        </w:rPr>
        <w:t>——</w:t>
      </w:r>
      <w:r>
        <w:t>离开公正，仲裁将失去价值</w:t>
      </w:r>
    </w:p>
    <w:p w14:paraId="2BB111B8" w14:textId="77777777" w:rsidR="00A1432C" w:rsidRDefault="00AD668B">
      <w:pPr>
        <w:numPr>
          <w:ilvl w:val="3"/>
          <w:numId w:val="37"/>
        </w:numPr>
      </w:pPr>
      <w:r>
        <w:t>裁员应该如何做到公正</w:t>
      </w:r>
    </w:p>
    <w:p w14:paraId="2BB111B9" w14:textId="77777777" w:rsidR="00A1432C" w:rsidRDefault="00AD668B">
      <w:r>
        <w:t xml:space="preserve">    </w:t>
      </w:r>
      <w:r>
        <w:t>（</w:t>
      </w:r>
      <w:r>
        <w:t>1</w:t>
      </w:r>
      <w:r>
        <w:t>）谨记自己的角色定位</w:t>
      </w:r>
    </w:p>
    <w:p w14:paraId="2BB111BA" w14:textId="77777777" w:rsidR="00A1432C" w:rsidRDefault="00AD668B">
      <w:r>
        <w:t xml:space="preserve">    </w:t>
      </w:r>
      <w:r>
        <w:t>（</w:t>
      </w:r>
      <w:r>
        <w:t>2</w:t>
      </w:r>
      <w:r>
        <w:t>）不能偏向于任何一方当事人（包括指定自己的）</w:t>
      </w:r>
    </w:p>
    <w:p w14:paraId="2BB111BB" w14:textId="77777777" w:rsidR="00A1432C" w:rsidRDefault="00AD668B">
      <w:r>
        <w:t xml:space="preserve">    </w:t>
      </w:r>
      <w:r>
        <w:t>（</w:t>
      </w:r>
      <w:r>
        <w:t>3</w:t>
      </w:r>
      <w:r>
        <w:t>）仲裁员应当言语谨慎、准确（道德</w:t>
      </w:r>
      <w:r>
        <w:t xml:space="preserve">  </w:t>
      </w:r>
      <w:r>
        <w:t>专业）</w:t>
      </w:r>
    </w:p>
    <w:p w14:paraId="2BB111BC" w14:textId="77777777" w:rsidR="00A1432C" w:rsidRDefault="00AD668B">
      <w:r>
        <w:t xml:space="preserve">    </w:t>
      </w:r>
      <w:r>
        <w:t>（</w:t>
      </w:r>
      <w:r>
        <w:t>4</w:t>
      </w:r>
      <w:r>
        <w:t>）除非能保证已给缺席当事人适当通知，否则不得过早作出缺席判决</w:t>
      </w:r>
    </w:p>
    <w:p w14:paraId="2BB111BD" w14:textId="77777777" w:rsidR="00A1432C" w:rsidRDefault="00AD668B">
      <w:pPr>
        <w:numPr>
          <w:ilvl w:val="2"/>
          <w:numId w:val="37"/>
        </w:numPr>
      </w:pPr>
      <w:r>
        <w:t>独立：仲裁过程、结果公正的保障</w:t>
      </w:r>
      <w:r>
        <w:t xml:space="preserve"> </w:t>
      </w:r>
    </w:p>
    <w:p w14:paraId="2BB111BE" w14:textId="77777777" w:rsidR="00A1432C" w:rsidRDefault="00AD668B">
      <w:r>
        <w:t xml:space="preserve">      1.</w:t>
      </w:r>
      <w:r>
        <w:t>不受行政机关、团体、个人干涉</w:t>
      </w:r>
    </w:p>
    <w:p w14:paraId="2BB111BF" w14:textId="77777777" w:rsidR="00A1432C" w:rsidRDefault="00AD668B">
      <w:r>
        <w:t xml:space="preserve">      2.</w:t>
      </w:r>
      <w:r>
        <w:t>仲裁机构组织保证：与行政机关无隶属关系</w:t>
      </w:r>
      <w:r>
        <w:rPr>
          <w:rFonts w:hint="eastAsia"/>
        </w:rPr>
        <w:t>，</w:t>
      </w:r>
      <w:r>
        <w:t>仲裁委员会之间也无隶属关系</w:t>
      </w:r>
    </w:p>
    <w:p w14:paraId="2BB111C0" w14:textId="77777777" w:rsidR="00A1432C" w:rsidRDefault="00AD668B">
      <w:r>
        <w:t xml:space="preserve">      3.</w:t>
      </w:r>
      <w:r>
        <w:t>仲裁员与仲裁庭独立于法院</w:t>
      </w:r>
    </w:p>
    <w:p w14:paraId="2BB111C1" w14:textId="77777777" w:rsidR="00A1432C" w:rsidRDefault="00A1432C"/>
    <w:p w14:paraId="2BB111C2" w14:textId="77777777" w:rsidR="00A1432C" w:rsidRDefault="00AD668B">
      <w:pPr>
        <w:numPr>
          <w:ilvl w:val="1"/>
          <w:numId w:val="37"/>
        </w:numPr>
      </w:pPr>
      <w:r>
        <w:rPr>
          <w:rFonts w:hint="eastAsia"/>
        </w:rPr>
        <w:t>主动披露与回避</w:t>
      </w:r>
    </w:p>
    <w:p w14:paraId="2BB111C3" w14:textId="77777777" w:rsidR="00A1432C" w:rsidRDefault="00AD668B">
      <w:pPr>
        <w:numPr>
          <w:ilvl w:val="2"/>
          <w:numId w:val="37"/>
        </w:numPr>
      </w:pPr>
      <w:r>
        <w:t>披露义务</w:t>
      </w:r>
    </w:p>
    <w:p w14:paraId="2BB111C4" w14:textId="77777777" w:rsidR="00A1432C" w:rsidRDefault="00AD668B">
      <w:r>
        <w:t>1.</w:t>
      </w:r>
      <w:r>
        <w:t>披露义务内涵</w:t>
      </w:r>
    </w:p>
    <w:p w14:paraId="2BB111C5" w14:textId="77777777" w:rsidR="00A1432C" w:rsidRDefault="00AD668B">
      <w:pPr>
        <w:ind w:firstLineChars="200" w:firstLine="420"/>
      </w:pPr>
      <w:r>
        <w:t>主动披露与回避是指仲裁员应当主动披露可能影响公正、可能造成不公平或可能造成偏袒印象的任何利益或关系，并在可能存在这种利益或关系的情况下主动回避</w:t>
      </w:r>
    </w:p>
    <w:p w14:paraId="2BB111C6" w14:textId="77777777" w:rsidR="00A1432C" w:rsidRDefault="00AD668B">
      <w:r>
        <w:t xml:space="preserve">2.  </w:t>
      </w:r>
      <w:r>
        <w:t>主动披露义务对仲裁员的要求</w:t>
      </w:r>
    </w:p>
    <w:p w14:paraId="2BB111C7" w14:textId="77777777" w:rsidR="00A1432C" w:rsidRDefault="00AD668B">
      <w:r>
        <w:t xml:space="preserve">    </w:t>
      </w:r>
      <w:r>
        <w:t>仲裁员应尽力了解并持续向当事人和其他仲裁员披露现存的或以往的与当事人之间或重要证人之间的金钱、商业、职业、家庭或社会方面的关系，以及与仲裁结果直接或间接的</w:t>
      </w:r>
      <w:r>
        <w:lastRenderedPageBreak/>
        <w:t>金钱或个人利害关系，以便于当事人和仲裁机构考虑此种关系是否影响该仲裁员的独立性和公正性。</w:t>
      </w:r>
    </w:p>
    <w:p w14:paraId="2BB111C8" w14:textId="77777777" w:rsidR="00A1432C" w:rsidRDefault="00AD668B">
      <w:pPr>
        <w:ind w:firstLineChars="200" w:firstLine="420"/>
      </w:pPr>
      <w:r>
        <w:t>披露以后，除非当事人同意，否则其不宜担任本案仲裁员</w:t>
      </w:r>
    </w:p>
    <w:p w14:paraId="2BB111C9" w14:textId="77777777" w:rsidR="00A1432C" w:rsidRDefault="00AD668B">
      <w:r>
        <w:t>3.</w:t>
      </w:r>
      <w:r>
        <w:t>披露的时间规定</w:t>
      </w:r>
    </w:p>
    <w:p w14:paraId="2BB111CA" w14:textId="77777777" w:rsidR="00A1432C" w:rsidRDefault="00AD668B">
      <w:r>
        <w:t xml:space="preserve">    </w:t>
      </w:r>
      <w:r>
        <w:t>披露应当在仲裁员接受任命之前提出。仲裁员若在任命前并未意识到上述利益和关系，而是在仲裁程序中发现了可能引起此类怀疑的新情况，也应当加以披露，时间并不限于接受任命之前，而是持续于整个仲裁活动中。</w:t>
      </w:r>
    </w:p>
    <w:p w14:paraId="2BB111CB" w14:textId="77777777" w:rsidR="00A1432C" w:rsidRDefault="00AD668B">
      <w:pPr>
        <w:ind w:firstLineChars="200" w:firstLine="420"/>
      </w:pPr>
      <w:r>
        <w:t>仲裁员把握不准是否披露时，应当倾向于披露</w:t>
      </w:r>
    </w:p>
    <w:p w14:paraId="2BB111CC" w14:textId="77777777" w:rsidR="00A1432C" w:rsidRDefault="00A1432C">
      <w:pPr>
        <w:ind w:firstLineChars="200" w:firstLine="420"/>
      </w:pPr>
    </w:p>
    <w:p w14:paraId="2BB111CD" w14:textId="77777777" w:rsidR="00A1432C" w:rsidRDefault="00AD668B">
      <w:r>
        <w:t>4.</w:t>
      </w:r>
      <w:r>
        <w:t>我国地方仲裁披露的制度规定</w:t>
      </w:r>
    </w:p>
    <w:p w14:paraId="2BB111CE" w14:textId="77777777" w:rsidR="00A1432C" w:rsidRDefault="00AD668B">
      <w:r>
        <w:t xml:space="preserve">  </w:t>
      </w:r>
      <w:r>
        <w:t>（</w:t>
      </w:r>
      <w:r>
        <w:t>1</w:t>
      </w:r>
      <w:r>
        <w:t>）仲裁员声明制度</w:t>
      </w:r>
      <w:r>
        <w:rPr>
          <w:rFonts w:hint="eastAsia"/>
        </w:rPr>
        <w:t>——</w:t>
      </w:r>
      <w:r>
        <w:t>《成都仲裁委员会仲裁员声明及公正承诺书》</w:t>
      </w:r>
    </w:p>
    <w:p w14:paraId="2BB111CF" w14:textId="77777777" w:rsidR="00A1432C" w:rsidRDefault="00AD668B">
      <w:pPr>
        <w:ind w:firstLineChars="100" w:firstLine="210"/>
      </w:pPr>
      <w:r>
        <w:t>（</w:t>
      </w:r>
      <w:r>
        <w:t>2</w:t>
      </w:r>
      <w:r>
        <w:t>）关于不得代理本会案件</w:t>
      </w:r>
    </w:p>
    <w:p w14:paraId="2BB111D0" w14:textId="77777777" w:rsidR="00A1432C" w:rsidRDefault="00AD668B">
      <w:pPr>
        <w:ind w:firstLine="420"/>
      </w:pPr>
      <w:r>
        <w:t>仲裁员名单中选取</w:t>
      </w:r>
      <w:r>
        <w:t>——</w:t>
      </w:r>
      <w:r>
        <w:t>人数有限</w:t>
      </w:r>
      <w:r>
        <w:t>——</w:t>
      </w:r>
      <w:r>
        <w:t>兼任台上台下</w:t>
      </w:r>
      <w:r>
        <w:rPr>
          <w:rFonts w:hint="eastAsia"/>
        </w:rPr>
        <w:t>——</w:t>
      </w:r>
      <w:r>
        <w:t>影响公正</w:t>
      </w:r>
    </w:p>
    <w:p w14:paraId="2BB111D1" w14:textId="77777777" w:rsidR="00A1432C" w:rsidRDefault="00AD668B">
      <w:r>
        <w:rPr>
          <w:rFonts w:hint="eastAsia"/>
        </w:rPr>
        <w:t>5</w:t>
      </w:r>
      <w:r>
        <w:t>.</w:t>
      </w:r>
      <w:r>
        <w:t>仲裁披露的法理界定</w:t>
      </w:r>
    </w:p>
    <w:p w14:paraId="2BB111D2" w14:textId="77777777" w:rsidR="00A1432C" w:rsidRDefault="00AD668B">
      <w:r>
        <w:t xml:space="preserve">     </w:t>
      </w:r>
      <w:r>
        <w:t>（</w:t>
      </w:r>
      <w:r>
        <w:t>1</w:t>
      </w:r>
      <w:r>
        <w:t>）体现了程序正义的基本原则</w:t>
      </w:r>
    </w:p>
    <w:p w14:paraId="2BB111D3" w14:textId="77777777" w:rsidR="00A1432C" w:rsidRDefault="00AD668B">
      <w:r>
        <w:t xml:space="preserve">     </w:t>
      </w:r>
      <w:r>
        <w:t>（</w:t>
      </w:r>
      <w:r>
        <w:t>2</w:t>
      </w:r>
      <w:r>
        <w:t>）仲裁中的</w:t>
      </w:r>
      <w:r>
        <w:t>“</w:t>
      </w:r>
      <w:r>
        <w:t>正当程序</w:t>
      </w:r>
      <w:r>
        <w:t>”</w:t>
      </w:r>
      <w:r>
        <w:t>不同于公法</w:t>
      </w:r>
    </w:p>
    <w:p w14:paraId="2BB111D4" w14:textId="77777777" w:rsidR="00A1432C" w:rsidRDefault="00A1432C">
      <w:pPr>
        <w:ind w:firstLineChars="200" w:firstLine="420"/>
      </w:pPr>
    </w:p>
    <w:p w14:paraId="2BB111D5" w14:textId="77777777" w:rsidR="00A1432C" w:rsidRDefault="00AD668B">
      <w:pPr>
        <w:numPr>
          <w:ilvl w:val="1"/>
          <w:numId w:val="37"/>
        </w:numPr>
      </w:pPr>
      <w:r>
        <w:rPr>
          <w:rFonts w:hint="eastAsia"/>
        </w:rPr>
        <w:t>勤勉</w:t>
      </w:r>
    </w:p>
    <w:p w14:paraId="2BB111D6" w14:textId="77777777" w:rsidR="00A1432C" w:rsidRDefault="00AD668B">
      <w:pPr>
        <w:numPr>
          <w:ilvl w:val="2"/>
          <w:numId w:val="37"/>
        </w:numPr>
      </w:pPr>
      <w:r>
        <w:t>仲裁员要量力而行，在自己能力范围内接受指定</w:t>
      </w:r>
    </w:p>
    <w:p w14:paraId="2BB111D7" w14:textId="77777777" w:rsidR="00A1432C" w:rsidRDefault="00AD668B">
      <w:pPr>
        <w:numPr>
          <w:ilvl w:val="3"/>
          <w:numId w:val="37"/>
        </w:numPr>
      </w:pPr>
      <w:r>
        <w:t>不具备相应的学识与经验不要勉强</w:t>
      </w:r>
    </w:p>
    <w:p w14:paraId="2BB111D8" w14:textId="77777777" w:rsidR="00A1432C" w:rsidRDefault="00AD668B">
      <w:pPr>
        <w:numPr>
          <w:ilvl w:val="3"/>
          <w:numId w:val="37"/>
        </w:numPr>
      </w:pPr>
      <w:r>
        <w:t>拒绝接受自己不熟悉领域案件，也是对当事人的负责</w:t>
      </w:r>
    </w:p>
    <w:p w14:paraId="2BB111D9" w14:textId="77777777" w:rsidR="00A1432C" w:rsidRDefault="00AD668B">
      <w:pPr>
        <w:numPr>
          <w:ilvl w:val="2"/>
          <w:numId w:val="37"/>
        </w:numPr>
      </w:pPr>
      <w:r>
        <w:t>一旦接受了指定，就应当保证适当精力和时间的付出</w:t>
      </w:r>
    </w:p>
    <w:p w14:paraId="2BB111DA" w14:textId="77777777" w:rsidR="00A1432C" w:rsidRDefault="00AD668B">
      <w:pPr>
        <w:numPr>
          <w:ilvl w:val="3"/>
          <w:numId w:val="37"/>
        </w:numPr>
      </w:pPr>
      <w:r>
        <w:t>接受前：考虑自己是否有足够时间和精力办理案件</w:t>
      </w:r>
    </w:p>
    <w:p w14:paraId="2BB111DB" w14:textId="77777777" w:rsidR="00A1432C" w:rsidRDefault="00AD668B">
      <w:pPr>
        <w:numPr>
          <w:ilvl w:val="3"/>
          <w:numId w:val="37"/>
        </w:numPr>
      </w:pPr>
      <w:r>
        <w:t>接受后：不得再以工作忙为由耽误案件审理，造成案件不能在仲裁机构规定的期限内审结</w:t>
      </w:r>
    </w:p>
    <w:p w14:paraId="2BB111DC" w14:textId="77777777" w:rsidR="00A1432C" w:rsidRDefault="00AD668B">
      <w:pPr>
        <w:numPr>
          <w:ilvl w:val="3"/>
          <w:numId w:val="37"/>
        </w:numPr>
      </w:pPr>
      <w:r>
        <w:t>开庭前：仔细审阅案件的全部材料，找出纠纷问题的焦点（首席：提出庭审方案的设想，供仲裁庭讨论）</w:t>
      </w:r>
    </w:p>
    <w:p w14:paraId="2BB111DD" w14:textId="77777777" w:rsidR="00A1432C" w:rsidRDefault="00AD668B">
      <w:pPr>
        <w:numPr>
          <w:ilvl w:val="3"/>
          <w:numId w:val="37"/>
        </w:numPr>
      </w:pPr>
      <w:r>
        <w:t>独任：拟妥审理方案</w:t>
      </w:r>
    </w:p>
    <w:p w14:paraId="2BB111DE" w14:textId="77777777" w:rsidR="00A1432C" w:rsidRDefault="00AD668B">
      <w:pPr>
        <w:numPr>
          <w:ilvl w:val="3"/>
          <w:numId w:val="37"/>
        </w:numPr>
      </w:pPr>
      <w:r>
        <w:t>开庭结束后：首席仲裁员应无延迟地主持合议</w:t>
      </w:r>
    </w:p>
    <w:p w14:paraId="2BB111DF" w14:textId="77777777" w:rsidR="00A1432C" w:rsidRDefault="00AD668B">
      <w:pPr>
        <w:numPr>
          <w:ilvl w:val="2"/>
          <w:numId w:val="37"/>
        </w:numPr>
      </w:pPr>
      <w:r>
        <w:t>应遵守仲裁时限的规定，提高仲裁效率</w:t>
      </w:r>
    </w:p>
    <w:p w14:paraId="2BB111E0" w14:textId="77777777" w:rsidR="00A1432C" w:rsidRDefault="00AD668B">
      <w:r>
        <w:t xml:space="preserve">     1.</w:t>
      </w:r>
      <w:r>
        <w:t>效率</w:t>
      </w:r>
      <w:r>
        <w:t>——</w:t>
      </w:r>
      <w:r>
        <w:t>仲裁的重要价值取向和宗旨</w:t>
      </w:r>
    </w:p>
    <w:p w14:paraId="2BB111E1" w14:textId="77777777" w:rsidR="00A1432C" w:rsidRDefault="00AD668B">
      <w:r>
        <w:t xml:space="preserve">     2.</w:t>
      </w:r>
      <w:r>
        <w:t>案件拖得越久，处理难度越大</w:t>
      </w:r>
    </w:p>
    <w:p w14:paraId="2BB111E2" w14:textId="77777777" w:rsidR="00A1432C" w:rsidRDefault="00AD668B">
      <w:r>
        <w:t xml:space="preserve">     3.</w:t>
      </w:r>
      <w:r>
        <w:t>我国仲裁机构的相关规定</w:t>
      </w:r>
    </w:p>
    <w:p w14:paraId="2BB111E3" w14:textId="77777777" w:rsidR="00A1432C" w:rsidRDefault="00AD668B">
      <w:pPr>
        <w:numPr>
          <w:ilvl w:val="2"/>
          <w:numId w:val="37"/>
        </w:numPr>
      </w:pPr>
      <w:r>
        <w:t>仲裁员迟延情形下的仲裁员更换</w:t>
      </w:r>
    </w:p>
    <w:p w14:paraId="2BB111E4" w14:textId="77777777" w:rsidR="00A1432C" w:rsidRDefault="00AD668B">
      <w:pPr>
        <w:ind w:firstLineChars="200" w:firstLine="420"/>
      </w:pPr>
      <w:r>
        <w:t>1.</w:t>
      </w:r>
      <w:r>
        <w:t>仲裁员在组庭后连续满</w:t>
      </w:r>
      <w:r>
        <w:t>20</w:t>
      </w:r>
      <w:r>
        <w:t>天不能参加案件审理的，应及时报告仲裁委员会，并视情况决定是否接受选定或指定，或者退出案件审理；仲裁员在审理期限内连续满</w:t>
      </w:r>
      <w:r>
        <w:t>60</w:t>
      </w:r>
      <w:r>
        <w:t>天不能参加案件审理的，应拒绝接受选定或指定，或者退出案件审理。</w:t>
      </w:r>
    </w:p>
    <w:p w14:paraId="2BB111E5" w14:textId="77777777" w:rsidR="00A1432C" w:rsidRDefault="00AD668B">
      <w:pPr>
        <w:ind w:firstLineChars="200" w:firstLine="420"/>
      </w:pPr>
      <w:r>
        <w:t>2.</w:t>
      </w:r>
      <w:r>
        <w:t>对开庭审理与裁决书制作时间予以明确规定，要求每一个环节均按时间要求进行，以保证每个程序高效、顺畅地展开</w:t>
      </w:r>
    </w:p>
    <w:p w14:paraId="2BB111E6" w14:textId="77777777" w:rsidR="00A1432C" w:rsidRDefault="00AD668B">
      <w:pPr>
        <w:ind w:firstLineChars="200" w:firstLine="420"/>
      </w:pPr>
      <w:r>
        <w:t>3.</w:t>
      </w:r>
      <w:r>
        <w:t>仲裁员应在规定期限内提供制作裁决的书面意见：仲裁庭未经合议或经合议对裁决未达成基本共识的，仲裁员应自审理终结之日或合议之日起</w:t>
      </w:r>
      <w:r>
        <w:t>5</w:t>
      </w:r>
      <w:r>
        <w:t>日内，就案件事实、证据、定性、责任、适用法律、裁决意见和理由等提出制作裁决的书面意见，由首席仲裁员或其指定的仲裁员进行汇总，拟订裁决书草稿。</w:t>
      </w:r>
    </w:p>
    <w:p w14:paraId="2BB111E7" w14:textId="77777777" w:rsidR="00A1432C" w:rsidRDefault="00AD668B">
      <w:pPr>
        <w:ind w:firstLineChars="200" w:firstLine="420"/>
      </w:pPr>
      <w:r>
        <w:t>4.</w:t>
      </w:r>
      <w:r>
        <w:t>规定仲裁员迟延情况下仲裁委员会予以更换的权力：仲裁员迟延致使案件超过审限，</w:t>
      </w:r>
      <w:r>
        <w:lastRenderedPageBreak/>
        <w:t>情节严重的，仲裁委员会有权在征得当事人同意后予以更换。</w:t>
      </w:r>
    </w:p>
    <w:p w14:paraId="2BB111E8" w14:textId="77777777" w:rsidR="00A1432C" w:rsidRDefault="00AD668B">
      <w:pPr>
        <w:ind w:firstLineChars="200" w:firstLine="420"/>
      </w:pPr>
      <w:r>
        <w:t>北京仲裁委：仲裁员参与审理且尚未审结的案件不能超过</w:t>
      </w:r>
      <w:r>
        <w:t>10</w:t>
      </w:r>
      <w:r>
        <w:t>件</w:t>
      </w:r>
    </w:p>
    <w:p w14:paraId="2BB111E9" w14:textId="77777777" w:rsidR="00A1432C" w:rsidRDefault="00A1432C">
      <w:pPr>
        <w:ind w:firstLineChars="200" w:firstLine="420"/>
      </w:pPr>
    </w:p>
    <w:p w14:paraId="2BB111EA" w14:textId="77777777" w:rsidR="00A1432C" w:rsidRDefault="00AD668B">
      <w:pPr>
        <w:numPr>
          <w:ilvl w:val="1"/>
          <w:numId w:val="37"/>
        </w:numPr>
      </w:pPr>
      <w:r>
        <w:rPr>
          <w:rFonts w:hint="eastAsia"/>
        </w:rPr>
        <w:t>应避免的情形</w:t>
      </w:r>
    </w:p>
    <w:p w14:paraId="2BB111EB" w14:textId="77777777" w:rsidR="00A1432C" w:rsidRDefault="00AD668B">
      <w:pPr>
        <w:numPr>
          <w:ilvl w:val="2"/>
          <w:numId w:val="37"/>
        </w:numPr>
      </w:pPr>
      <w:r>
        <w:t>仲裁员与当事人的微妙关系</w:t>
      </w:r>
    </w:p>
    <w:p w14:paraId="2BB111EC" w14:textId="77777777" w:rsidR="00A1432C" w:rsidRDefault="00AD668B">
      <w:pPr>
        <w:numPr>
          <w:ilvl w:val="3"/>
          <w:numId w:val="37"/>
        </w:numPr>
      </w:pPr>
      <w:r>
        <w:t>当事人自愿协商而选择仲裁，仲裁权基于选择与约定</w:t>
      </w:r>
    </w:p>
    <w:p w14:paraId="2BB111ED" w14:textId="77777777" w:rsidR="00A1432C" w:rsidRDefault="00AD668B">
      <w:pPr>
        <w:numPr>
          <w:ilvl w:val="3"/>
          <w:numId w:val="37"/>
        </w:numPr>
      </w:pPr>
      <w:r>
        <w:t>为保证公正，仲裁员要谨慎处理与双方当事人的关系</w:t>
      </w:r>
    </w:p>
    <w:p w14:paraId="2BB111EE" w14:textId="77777777" w:rsidR="00A1432C" w:rsidRDefault="00AD668B">
      <w:pPr>
        <w:numPr>
          <w:ilvl w:val="3"/>
          <w:numId w:val="37"/>
        </w:numPr>
      </w:pPr>
      <w:r>
        <w:t>对仲裁员的要求</w:t>
      </w:r>
    </w:p>
    <w:p w14:paraId="2BB111EF" w14:textId="77777777" w:rsidR="00A1432C" w:rsidRDefault="00AD668B">
      <w:pPr>
        <w:numPr>
          <w:ilvl w:val="4"/>
          <w:numId w:val="37"/>
        </w:numPr>
      </w:pPr>
      <w:r>
        <w:t>不得私自会见当事人，更不能接受送礼，不得偏向选定自己的当事人</w:t>
      </w:r>
    </w:p>
    <w:p w14:paraId="2BB111F0" w14:textId="77777777" w:rsidR="00A1432C" w:rsidRDefault="00AD668B">
      <w:pPr>
        <w:numPr>
          <w:ilvl w:val="4"/>
          <w:numId w:val="37"/>
        </w:numPr>
      </w:pPr>
      <w:r>
        <w:t>在调解过程中一方当事人或代理人单独会见情况不在此列（与法官不同）</w:t>
      </w:r>
    </w:p>
    <w:p w14:paraId="2BB111F1" w14:textId="77777777" w:rsidR="00A1432C" w:rsidRDefault="00AD668B">
      <w:pPr>
        <w:numPr>
          <w:ilvl w:val="4"/>
          <w:numId w:val="37"/>
        </w:numPr>
      </w:pPr>
      <w:r>
        <w:t>当事人同意仲裁调解</w:t>
      </w:r>
      <w:r>
        <w:t>——</w:t>
      </w:r>
      <w:r>
        <w:t>授权仲裁庭以适当方式接触当事人（不可能隔空调解</w:t>
      </w:r>
      <w:r>
        <w:rPr>
          <w:rFonts w:hint="eastAsia"/>
        </w:rPr>
        <w:t>）</w:t>
      </w:r>
    </w:p>
    <w:p w14:paraId="2BB111F2" w14:textId="77777777" w:rsidR="00A1432C" w:rsidRDefault="00A1432C">
      <w:pPr>
        <w:ind w:left="420"/>
      </w:pPr>
    </w:p>
    <w:p w14:paraId="2BB111F3" w14:textId="77777777" w:rsidR="00A1432C" w:rsidRDefault="00AD668B">
      <w:pPr>
        <w:numPr>
          <w:ilvl w:val="2"/>
          <w:numId w:val="37"/>
        </w:numPr>
      </w:pPr>
      <w:r>
        <w:t>国外仲裁员伦理参照与非中立仲裁员</w:t>
      </w:r>
    </w:p>
    <w:p w14:paraId="2BB111F4" w14:textId="77777777" w:rsidR="00A1432C" w:rsidRDefault="00AD668B">
      <w:r>
        <w:t>1.</w:t>
      </w:r>
      <w:r>
        <w:t>美国规则中对仲裁员的要求</w:t>
      </w:r>
    </w:p>
    <w:p w14:paraId="2BB111F5" w14:textId="77777777" w:rsidR="00A1432C" w:rsidRDefault="00AD668B">
      <w:r>
        <w:t xml:space="preserve">  </w:t>
      </w:r>
      <w:r>
        <w:rPr>
          <w:rFonts w:hint="eastAsia"/>
        </w:rPr>
        <w:t xml:space="preserve"> </w:t>
      </w:r>
      <w:r>
        <w:t xml:space="preserve"> </w:t>
      </w:r>
      <w:r>
        <w:t>（</w:t>
      </w:r>
      <w:r>
        <w:t>1</w:t>
      </w:r>
      <w:r>
        <w:t>）不应与当事人私下接触，除非讨论是否愿意接受指定问题，不得与一方当事人庭外讨论案件</w:t>
      </w:r>
    </w:p>
    <w:p w14:paraId="2BB111F6" w14:textId="77777777" w:rsidR="00A1432C" w:rsidRDefault="00AD668B">
      <w:pPr>
        <w:ind w:firstLineChars="200" w:firstLine="420"/>
      </w:pPr>
      <w:r>
        <w:t>（</w:t>
      </w:r>
      <w:r>
        <w:t>2</w:t>
      </w:r>
      <w:r>
        <w:t>）即使讨论程序问题也应适时告知对方，在给予对方表示意见的机会后再做最后决定</w:t>
      </w:r>
    </w:p>
    <w:p w14:paraId="2BB111F7" w14:textId="77777777" w:rsidR="00A1432C" w:rsidRDefault="00A1432C">
      <w:pPr>
        <w:ind w:firstLineChars="200" w:firstLine="420"/>
      </w:pPr>
    </w:p>
    <w:p w14:paraId="2BB111F8" w14:textId="77777777" w:rsidR="00A1432C" w:rsidRDefault="00AD668B">
      <w:r>
        <w:t>2.</w:t>
      </w:r>
      <w:r>
        <w:t>国际仲裁协会中对仲裁员的要求</w:t>
      </w:r>
    </w:p>
    <w:p w14:paraId="2BB111F9" w14:textId="77777777" w:rsidR="00A1432C" w:rsidRDefault="00AD668B">
      <w:r>
        <w:t xml:space="preserve">    </w:t>
      </w:r>
      <w:r>
        <w:t>若一仲裁员在仲裁活动中与一方当事人有不正当接触，其他仲裁员有权经协商采取一定的行动，如要求其停止该种接触等。</w:t>
      </w:r>
    </w:p>
    <w:p w14:paraId="2BB111FA" w14:textId="77777777" w:rsidR="00A1432C" w:rsidRDefault="00AD668B">
      <w:pPr>
        <w:ind w:firstLine="420"/>
      </w:pPr>
      <w:r>
        <w:t>若仍不停止的，可告知一方当事人在极端情况下提出质询或采取其他措施</w:t>
      </w:r>
      <w:r>
        <w:t xml:space="preserve"> </w:t>
      </w:r>
    </w:p>
    <w:p w14:paraId="2BB111FB" w14:textId="77777777" w:rsidR="00A1432C" w:rsidRDefault="00A1432C">
      <w:pPr>
        <w:ind w:firstLine="420"/>
      </w:pPr>
    </w:p>
    <w:p w14:paraId="2BB111FC" w14:textId="77777777" w:rsidR="00A1432C" w:rsidRDefault="00AD668B">
      <w:r>
        <w:rPr>
          <w:rFonts w:hint="eastAsia"/>
        </w:rPr>
        <w:t>3.</w:t>
      </w:r>
      <w:r>
        <w:t xml:space="preserve">  </w:t>
      </w:r>
      <w:r>
        <w:t>非中立仲裁员</w:t>
      </w:r>
      <w:r>
        <w:rPr>
          <w:rFonts w:hint="eastAsia"/>
        </w:rPr>
        <w:t>——</w:t>
      </w:r>
      <w:r>
        <w:t>可以偏向指定他们的当事人</w:t>
      </w:r>
    </w:p>
    <w:p w14:paraId="2BB111FD" w14:textId="77777777" w:rsidR="00A1432C" w:rsidRDefault="00AD668B">
      <w:r>
        <w:t>非中立仲裁员可以遵守不同的规范</w:t>
      </w:r>
    </w:p>
    <w:p w14:paraId="2BB111FE" w14:textId="77777777" w:rsidR="00A1432C" w:rsidRDefault="00AD668B">
      <w:pPr>
        <w:ind w:firstLineChars="200" w:firstLine="420"/>
      </w:pPr>
      <w:r>
        <w:t>诸如披露内容只涉及关系与私利的性质和范围</w:t>
      </w:r>
      <w:r>
        <w:rPr>
          <w:rFonts w:hint="eastAsia"/>
        </w:rPr>
        <w:t>；</w:t>
      </w:r>
      <w:r>
        <w:t>可谋求金钱或私利</w:t>
      </w:r>
      <w:r>
        <w:rPr>
          <w:rFonts w:hint="eastAsia"/>
        </w:rPr>
        <w:t>；</w:t>
      </w:r>
      <w:r>
        <w:t xml:space="preserve"> </w:t>
      </w:r>
      <w:r>
        <w:t>可以不回避</w:t>
      </w:r>
      <w:r>
        <w:rPr>
          <w:rFonts w:hint="eastAsia"/>
        </w:rPr>
        <w:t>；</w:t>
      </w:r>
      <w:r>
        <w:t>可就任何问题与当事人接触，接触时也无需告知</w:t>
      </w:r>
      <w:r>
        <w:rPr>
          <w:rFonts w:hint="eastAsia"/>
        </w:rPr>
        <w:t>——</w:t>
      </w:r>
      <w:r>
        <w:t>2004</w:t>
      </w:r>
      <w:r>
        <w:t>年美国将此类由通常改为例外</w:t>
      </w:r>
      <w:r>
        <w:t xml:space="preserve">   </w:t>
      </w:r>
    </w:p>
    <w:p w14:paraId="2BB111FF" w14:textId="77777777" w:rsidR="00A1432C" w:rsidRDefault="00A1432C">
      <w:pPr>
        <w:ind w:firstLineChars="200" w:firstLine="420"/>
      </w:pPr>
    </w:p>
    <w:p w14:paraId="2BB11200" w14:textId="77777777" w:rsidR="00A1432C" w:rsidRDefault="00AD668B">
      <w:pPr>
        <w:numPr>
          <w:ilvl w:val="2"/>
          <w:numId w:val="37"/>
        </w:numPr>
      </w:pPr>
      <w:r>
        <w:t>我国始终奉行仲裁员中立性地位</w:t>
      </w:r>
    </w:p>
    <w:p w14:paraId="2BB11201" w14:textId="77777777" w:rsidR="00A1432C" w:rsidRDefault="00A1432C"/>
    <w:p w14:paraId="2BB11202" w14:textId="77777777" w:rsidR="00A1432C" w:rsidRDefault="00AD668B">
      <w:pPr>
        <w:numPr>
          <w:ilvl w:val="1"/>
          <w:numId w:val="37"/>
        </w:numPr>
      </w:pPr>
      <w:r>
        <w:rPr>
          <w:rFonts w:hint="eastAsia"/>
        </w:rPr>
        <w:t>保密</w:t>
      </w:r>
    </w:p>
    <w:p w14:paraId="2BB11203" w14:textId="77777777" w:rsidR="00A1432C" w:rsidRDefault="00AD668B">
      <w:pPr>
        <w:numPr>
          <w:ilvl w:val="2"/>
          <w:numId w:val="37"/>
        </w:numPr>
      </w:pPr>
      <w:r>
        <w:t>保密：仲裁制度的原则与优势</w:t>
      </w:r>
      <w:r>
        <w:rPr>
          <w:rFonts w:hint="eastAsia"/>
        </w:rPr>
        <w:t>——</w:t>
      </w:r>
      <w:r>
        <w:t>保证当事人的商业秘密不被泄露</w:t>
      </w:r>
    </w:p>
    <w:p w14:paraId="2BB11204" w14:textId="77777777" w:rsidR="00A1432C" w:rsidRDefault="00AD668B">
      <w:pPr>
        <w:numPr>
          <w:ilvl w:val="2"/>
          <w:numId w:val="37"/>
        </w:numPr>
      </w:pPr>
      <w:r>
        <w:t>保密原则对仲裁员的要求</w:t>
      </w:r>
    </w:p>
    <w:p w14:paraId="2BB11205" w14:textId="77777777" w:rsidR="00A1432C" w:rsidRDefault="00AD668B">
      <w:pPr>
        <w:numPr>
          <w:ilvl w:val="3"/>
          <w:numId w:val="37"/>
        </w:numPr>
      </w:pPr>
      <w:r>
        <w:t>对当事人</w:t>
      </w:r>
      <w:r>
        <w:t>——</w:t>
      </w:r>
      <w:r>
        <w:t>仲裁员对于案件的看法以及合议的情况应当保密，在裁决宣告前不应透露讨论情况和案件结果。（结合仲裁员应谨言慎行）</w:t>
      </w:r>
    </w:p>
    <w:p w14:paraId="2BB11206" w14:textId="77777777" w:rsidR="00A1432C" w:rsidRDefault="00AD668B">
      <w:pPr>
        <w:numPr>
          <w:ilvl w:val="3"/>
          <w:numId w:val="37"/>
        </w:numPr>
      </w:pPr>
      <w:r>
        <w:t>对外界</w:t>
      </w:r>
      <w:r>
        <w:t>——</w:t>
      </w:r>
      <w:r>
        <w:t>仲裁员基于当事人对他们的信任，应对案情、审理过程、当事人的商业秘密和贸易活动以及其他不愿为人所知的情况保密，保证当事人的秘密不因仲裁活动而泄露，仲裁员也不得利用其在仲裁中了解的情况牟取私利或损害他人</w:t>
      </w:r>
    </w:p>
    <w:p w14:paraId="2BB11207" w14:textId="77777777" w:rsidR="00A1432C" w:rsidRDefault="00AD668B">
      <w:pPr>
        <w:numPr>
          <w:ilvl w:val="3"/>
          <w:numId w:val="37"/>
        </w:numPr>
      </w:pPr>
      <w:r>
        <w:t>未经仲裁委员会同意，仲裁员不得私自与案件无关人员商讨仲裁案情，亦不得在会议、课堂、互联网等公共场合公布或讨论仲裁案件情况。</w:t>
      </w:r>
    </w:p>
    <w:p w14:paraId="2BB11208" w14:textId="77777777" w:rsidR="00A1432C" w:rsidRDefault="00AD668B">
      <w:pPr>
        <w:numPr>
          <w:ilvl w:val="3"/>
          <w:numId w:val="37"/>
        </w:numPr>
      </w:pPr>
      <w:r>
        <w:t>保密义务应持续到仲裁裁决作出后的任何时间</w:t>
      </w:r>
    </w:p>
    <w:p w14:paraId="2BB11209" w14:textId="77777777" w:rsidR="00A1432C" w:rsidRDefault="00AD668B">
      <w:pPr>
        <w:numPr>
          <w:ilvl w:val="3"/>
          <w:numId w:val="37"/>
        </w:numPr>
      </w:pPr>
      <w:r>
        <w:t>保密义务的意外</w:t>
      </w:r>
      <w:r>
        <w:t>——</w:t>
      </w:r>
      <w:r>
        <w:t>当事人同意公开</w:t>
      </w:r>
    </w:p>
    <w:p w14:paraId="2BB1120A" w14:textId="77777777" w:rsidR="00A1432C" w:rsidRDefault="00A1432C">
      <w:pPr>
        <w:ind w:left="210"/>
      </w:pPr>
    </w:p>
    <w:p w14:paraId="2BB1120B" w14:textId="77777777" w:rsidR="00A1432C" w:rsidRDefault="00AD668B">
      <w:pPr>
        <w:numPr>
          <w:ilvl w:val="1"/>
          <w:numId w:val="37"/>
        </w:numPr>
      </w:pPr>
      <w:r>
        <w:rPr>
          <w:rFonts w:hint="eastAsia"/>
        </w:rPr>
        <w:lastRenderedPageBreak/>
        <w:t>收取报酬</w:t>
      </w:r>
    </w:p>
    <w:p w14:paraId="2BB1120C" w14:textId="77777777" w:rsidR="00A1432C" w:rsidRDefault="00AD668B">
      <w:pPr>
        <w:numPr>
          <w:ilvl w:val="2"/>
          <w:numId w:val="37"/>
        </w:numPr>
      </w:pPr>
      <w:r>
        <w:t>收取合理费用是仲裁员的权利</w:t>
      </w:r>
    </w:p>
    <w:p w14:paraId="2BB1120D" w14:textId="77777777" w:rsidR="00A1432C" w:rsidRDefault="00AD668B">
      <w:pPr>
        <w:numPr>
          <w:ilvl w:val="3"/>
          <w:numId w:val="37"/>
        </w:numPr>
      </w:pPr>
      <w:r>
        <w:t>受聘人员</w:t>
      </w:r>
      <w:r>
        <w:rPr>
          <w:rFonts w:hint="eastAsia"/>
        </w:rPr>
        <w:t>是</w:t>
      </w:r>
      <w:r>
        <w:t>各部门、各行业高级人才</w:t>
      </w:r>
      <w:r>
        <w:rPr>
          <w:rFonts w:hint="eastAsia"/>
        </w:rPr>
        <w:t>；仲裁工作是一种复杂繁重的脑力劳动</w:t>
      </w:r>
    </w:p>
    <w:p w14:paraId="2BB1120E" w14:textId="77777777" w:rsidR="00A1432C" w:rsidRDefault="00AD668B">
      <w:pPr>
        <w:numPr>
          <w:ilvl w:val="3"/>
          <w:numId w:val="37"/>
        </w:numPr>
      </w:pPr>
      <w:r>
        <w:t>除仲裁委员会付给的报酬外，不得另外收取费用</w:t>
      </w:r>
    </w:p>
    <w:p w14:paraId="2BB1120F" w14:textId="77777777" w:rsidR="00A1432C" w:rsidRDefault="00AD668B">
      <w:pPr>
        <w:numPr>
          <w:ilvl w:val="2"/>
          <w:numId w:val="37"/>
        </w:numPr>
      </w:pPr>
      <w:r>
        <w:t>仲裁员收取费用的要求</w:t>
      </w:r>
    </w:p>
    <w:p w14:paraId="2BB11210" w14:textId="77777777" w:rsidR="00A1432C" w:rsidRDefault="00AD668B">
      <w:pPr>
        <w:ind w:left="210"/>
      </w:pPr>
      <w:r>
        <w:t>1.</w:t>
      </w:r>
      <w:r>
        <w:t>考虑案件全部因素，向当事人披露并解释费用依据</w:t>
      </w:r>
    </w:p>
    <w:p w14:paraId="2BB11211" w14:textId="77777777" w:rsidR="00A1432C" w:rsidRDefault="00AD668B">
      <w:pPr>
        <w:ind w:left="210"/>
      </w:pPr>
      <w:r>
        <w:t>2.</w:t>
      </w:r>
      <w:r>
        <w:t>收费方式</w:t>
      </w:r>
    </w:p>
    <w:p w14:paraId="2BB11212" w14:textId="77777777" w:rsidR="00A1432C" w:rsidRDefault="00AD668B">
      <w:pPr>
        <w:ind w:left="210"/>
      </w:pPr>
      <w:r>
        <w:t xml:space="preserve">  </w:t>
      </w:r>
      <w:r>
        <w:t>（</w:t>
      </w:r>
      <w:r>
        <w:t>1</w:t>
      </w:r>
      <w:r>
        <w:t>）</w:t>
      </w:r>
      <w:r>
        <w:t xml:space="preserve"> </w:t>
      </w:r>
      <w:r>
        <w:t>机构仲裁</w:t>
      </w:r>
      <w:r>
        <w:t>——</w:t>
      </w:r>
      <w:r>
        <w:t>仲裁机构统一收取</w:t>
      </w:r>
    </w:p>
    <w:p w14:paraId="2BB11213" w14:textId="77777777" w:rsidR="00A1432C" w:rsidRDefault="00AD668B">
      <w:pPr>
        <w:ind w:left="210"/>
      </w:pPr>
      <w:r>
        <w:t xml:space="preserve">  </w:t>
      </w:r>
      <w:r>
        <w:t>（</w:t>
      </w:r>
      <w:r>
        <w:t>2</w:t>
      </w:r>
      <w:r>
        <w:t>）</w:t>
      </w:r>
      <w:r>
        <w:t xml:space="preserve"> </w:t>
      </w:r>
      <w:r>
        <w:t>临时仲裁</w:t>
      </w:r>
      <w:r>
        <w:t>——</w:t>
      </w:r>
      <w:r>
        <w:t>与仲裁员之间就报酬的商讨，所有当事人在场</w:t>
      </w:r>
    </w:p>
    <w:p w14:paraId="2BB11214" w14:textId="77777777" w:rsidR="00A1432C" w:rsidRDefault="00AD668B">
      <w:pPr>
        <w:ind w:left="210"/>
      </w:pPr>
      <w:r>
        <w:t>3.</w:t>
      </w:r>
      <w:r>
        <w:t>收费标准</w:t>
      </w:r>
    </w:p>
    <w:p w14:paraId="2BB11215" w14:textId="77777777" w:rsidR="00A1432C" w:rsidRDefault="00AD668B">
      <w:pPr>
        <w:numPr>
          <w:ilvl w:val="0"/>
          <w:numId w:val="38"/>
        </w:numPr>
      </w:pPr>
      <w:r>
        <w:t>有市场价按市场价</w:t>
      </w:r>
    </w:p>
    <w:p w14:paraId="2BB11216" w14:textId="77777777" w:rsidR="00A1432C" w:rsidRDefault="00AD668B">
      <w:pPr>
        <w:numPr>
          <w:ilvl w:val="0"/>
          <w:numId w:val="38"/>
        </w:numPr>
      </w:pPr>
      <w:r>
        <w:t>没有市场价，尽量按照成本计算</w:t>
      </w:r>
    </w:p>
    <w:p w14:paraId="2BB11217" w14:textId="77777777" w:rsidR="00A1432C" w:rsidRDefault="00A1432C"/>
    <w:p w14:paraId="2BB11218" w14:textId="77777777" w:rsidR="00A1432C" w:rsidRDefault="00AD668B">
      <w:pPr>
        <w:numPr>
          <w:ilvl w:val="1"/>
          <w:numId w:val="37"/>
        </w:numPr>
      </w:pPr>
      <w:r>
        <w:rPr>
          <w:rFonts w:hint="eastAsia"/>
        </w:rPr>
        <w:t>相互尊重</w:t>
      </w:r>
    </w:p>
    <w:p w14:paraId="2BB11219" w14:textId="77777777" w:rsidR="00A1432C" w:rsidRDefault="00AD668B">
      <w:r>
        <w:t>仲裁员应以谦虚谨慎的态度处理与仲裁庭其他成员之间的关系</w:t>
      </w:r>
    </w:p>
    <w:p w14:paraId="2BB1121A" w14:textId="77777777" w:rsidR="00A1432C" w:rsidRDefault="00AD668B">
      <w:r>
        <w:t>（一）对外</w:t>
      </w:r>
      <w:r>
        <w:t>——</w:t>
      </w:r>
      <w:r>
        <w:t>与当事人、代理人</w:t>
      </w:r>
    </w:p>
    <w:p w14:paraId="2BB1121B" w14:textId="77777777" w:rsidR="00A1432C" w:rsidRDefault="00AD668B">
      <w:pPr>
        <w:numPr>
          <w:ilvl w:val="0"/>
          <w:numId w:val="39"/>
        </w:numPr>
      </w:pPr>
      <w:r>
        <w:t>首席仲裁员：有虚心听取他人意见的气度</w:t>
      </w:r>
    </w:p>
    <w:p w14:paraId="2BB1121C" w14:textId="77777777" w:rsidR="00A1432C" w:rsidRDefault="00AD668B">
      <w:pPr>
        <w:numPr>
          <w:ilvl w:val="0"/>
          <w:numId w:val="39"/>
        </w:numPr>
      </w:pPr>
      <w:r>
        <w:t>以宽容的态度、宽阔的胸怀理解和审视分歧</w:t>
      </w:r>
    </w:p>
    <w:p w14:paraId="2BB1121D" w14:textId="77777777" w:rsidR="00A1432C" w:rsidRDefault="00AD668B">
      <w:r>
        <w:t xml:space="preserve">      </w:t>
      </w:r>
    </w:p>
    <w:p w14:paraId="2BB1121E" w14:textId="77777777" w:rsidR="00A1432C" w:rsidRDefault="00AD668B">
      <w:r>
        <w:t xml:space="preserve"> </w:t>
      </w:r>
      <w:r>
        <w:t>（二）对内</w:t>
      </w:r>
      <w:r>
        <w:t>——</w:t>
      </w:r>
      <w:r>
        <w:t>仲裁员之间</w:t>
      </w:r>
      <w:r>
        <w:t xml:space="preserve">  </w:t>
      </w:r>
    </w:p>
    <w:p w14:paraId="2BB1121F" w14:textId="77777777" w:rsidR="00A1432C" w:rsidRDefault="00AD668B">
      <w:pPr>
        <w:numPr>
          <w:ilvl w:val="0"/>
          <w:numId w:val="39"/>
        </w:numPr>
      </w:pPr>
      <w:r>
        <w:t>相互尊重、谦虚相待、默契配合</w:t>
      </w:r>
    </w:p>
    <w:p w14:paraId="2BB11220" w14:textId="77777777" w:rsidR="00A1432C" w:rsidRDefault="00AD668B">
      <w:pPr>
        <w:numPr>
          <w:ilvl w:val="0"/>
          <w:numId w:val="39"/>
        </w:numPr>
      </w:pPr>
      <w:r>
        <w:t>仲裁员不能没有主见也不能固执己见</w:t>
      </w:r>
    </w:p>
    <w:p w14:paraId="2BB11221" w14:textId="77777777" w:rsidR="00A1432C" w:rsidRDefault="00AD668B">
      <w:pPr>
        <w:numPr>
          <w:ilvl w:val="0"/>
          <w:numId w:val="39"/>
        </w:numPr>
      </w:pPr>
      <w:r>
        <w:t>不应对别的仲裁员傲慢无礼、自私自利</w:t>
      </w:r>
    </w:p>
    <w:p w14:paraId="2BB11222" w14:textId="77777777" w:rsidR="00A1432C" w:rsidRDefault="00A1432C"/>
    <w:p w14:paraId="2BB11223" w14:textId="77777777" w:rsidR="00A1432C" w:rsidRDefault="00AD668B">
      <w:pPr>
        <w:numPr>
          <w:ilvl w:val="1"/>
          <w:numId w:val="37"/>
        </w:numPr>
      </w:pPr>
      <w:r>
        <w:rPr>
          <w:rFonts w:hint="eastAsia"/>
        </w:rPr>
        <w:t>提高水平</w:t>
      </w:r>
    </w:p>
    <w:p w14:paraId="2BB11224" w14:textId="77777777" w:rsidR="00A1432C" w:rsidRDefault="00AD668B">
      <w:r>
        <w:t>（一）不断学习、认识和研究</w:t>
      </w:r>
    </w:p>
    <w:p w14:paraId="2BB11225" w14:textId="77777777" w:rsidR="00A1432C" w:rsidRDefault="00AD668B">
      <w:pPr>
        <w:numPr>
          <w:ilvl w:val="0"/>
          <w:numId w:val="40"/>
        </w:numPr>
      </w:pPr>
      <w:r>
        <w:t>其他领域专家不等于是仲裁专家</w:t>
      </w:r>
    </w:p>
    <w:p w14:paraId="2BB11226" w14:textId="77777777" w:rsidR="00A1432C" w:rsidRDefault="00AD668B">
      <w:pPr>
        <w:numPr>
          <w:ilvl w:val="0"/>
          <w:numId w:val="40"/>
        </w:numPr>
      </w:pPr>
      <w:r>
        <w:t>仲裁委员会应经常组织经验交流</w:t>
      </w:r>
    </w:p>
    <w:p w14:paraId="2BB11227" w14:textId="77777777" w:rsidR="00A1432C" w:rsidRDefault="00AD668B">
      <w:pPr>
        <w:numPr>
          <w:ilvl w:val="0"/>
          <w:numId w:val="40"/>
        </w:numPr>
      </w:pPr>
      <w:r>
        <w:t>仲裁员以仲裁委员会名义参加有关仲裁的活动，或发表文章、做讲演，应事先得到仲裁委员会同意</w:t>
      </w:r>
      <w:r>
        <w:br/>
      </w:r>
    </w:p>
    <w:p w14:paraId="2BB11228" w14:textId="77777777" w:rsidR="00A1432C" w:rsidRDefault="00AD668B">
      <w:r>
        <w:t xml:space="preserve"> </w:t>
      </w:r>
      <w:r>
        <w:t>（二）仲裁委员会要求仲裁员注重仪表</w:t>
      </w:r>
      <w:r>
        <w:t xml:space="preserve"> </w:t>
      </w:r>
    </w:p>
    <w:p w14:paraId="2BB11229" w14:textId="77777777" w:rsidR="00A1432C" w:rsidRDefault="00AD668B">
      <w:pPr>
        <w:numPr>
          <w:ilvl w:val="0"/>
          <w:numId w:val="40"/>
        </w:numPr>
      </w:pPr>
      <w:r>
        <w:t>开庭调查询问时，不得查看或使用手机</w:t>
      </w:r>
    </w:p>
    <w:p w14:paraId="2BB1122A" w14:textId="77777777" w:rsidR="00A1432C" w:rsidRDefault="00AD668B">
      <w:pPr>
        <w:numPr>
          <w:ilvl w:val="0"/>
          <w:numId w:val="40"/>
        </w:numPr>
      </w:pPr>
      <w:r>
        <w:t>不得随意出入仲裁庭，从事其他与仲裁无关事项</w:t>
      </w:r>
    </w:p>
    <w:p w14:paraId="2BB1122B" w14:textId="77777777" w:rsidR="00A1432C" w:rsidRDefault="00AD668B">
      <w:pPr>
        <w:numPr>
          <w:ilvl w:val="0"/>
          <w:numId w:val="40"/>
        </w:numPr>
      </w:pPr>
      <w:r>
        <w:t>裁决作出后，不得以任何身份、方式参与或帮助当事人向人民法院申请撤销或不予执行该案的判决</w:t>
      </w:r>
    </w:p>
    <w:p w14:paraId="2BB1122C" w14:textId="77777777" w:rsidR="00A1432C" w:rsidRDefault="00A1432C"/>
    <w:p w14:paraId="2BB1122D" w14:textId="77777777" w:rsidR="00A1432C" w:rsidRDefault="00AD668B">
      <w:pPr>
        <w:numPr>
          <w:ilvl w:val="0"/>
          <w:numId w:val="37"/>
        </w:numPr>
      </w:pPr>
      <w:r>
        <w:t>仲裁员职业责任</w:t>
      </w:r>
    </w:p>
    <w:p w14:paraId="2BB1122E" w14:textId="77777777" w:rsidR="00A1432C" w:rsidRDefault="00AD668B">
      <w:pPr>
        <w:ind w:firstLineChars="200" w:firstLine="420"/>
        <w:rPr>
          <w:rFonts w:ascii="楷体" w:eastAsia="楷体" w:hAnsi="楷体" w:cs="楷体"/>
        </w:rPr>
      </w:pPr>
      <w:r>
        <w:rPr>
          <w:rFonts w:ascii="楷体" w:eastAsia="楷体" w:hAnsi="楷体" w:cs="楷体" w:hint="eastAsia"/>
        </w:rPr>
        <w:t>仲裁员对其与仲裁案件有关的不适当的行为或不作为所应承担的法律后果</w:t>
      </w:r>
    </w:p>
    <w:p w14:paraId="2BB1122F" w14:textId="77777777" w:rsidR="00A1432C" w:rsidRDefault="00A1432C">
      <w:pPr>
        <w:ind w:firstLineChars="200" w:firstLine="420"/>
        <w:rPr>
          <w:rFonts w:ascii="楷体" w:eastAsia="楷体" w:hAnsi="楷体" w:cs="楷体"/>
        </w:rPr>
      </w:pPr>
    </w:p>
    <w:p w14:paraId="2BB11230" w14:textId="77777777" w:rsidR="00A1432C" w:rsidRDefault="00AD668B">
      <w:pPr>
        <w:numPr>
          <w:ilvl w:val="0"/>
          <w:numId w:val="41"/>
        </w:numPr>
        <w:jc w:val="left"/>
      </w:pPr>
      <w:r>
        <w:rPr>
          <w:rFonts w:hint="eastAsia"/>
        </w:rPr>
        <w:t>仲裁员责任观</w:t>
      </w:r>
    </w:p>
    <w:p w14:paraId="2BB11231" w14:textId="77777777" w:rsidR="00A1432C" w:rsidRDefault="00AD668B">
      <w:pPr>
        <w:jc w:val="left"/>
      </w:pPr>
      <w:r>
        <w:rPr>
          <w:rFonts w:hint="eastAsia"/>
        </w:rPr>
        <w:t>（一）英美法系国家的仲裁员责任豁免论</w:t>
      </w:r>
    </w:p>
    <w:p w14:paraId="2BB11232" w14:textId="77777777" w:rsidR="00A1432C" w:rsidRDefault="00AD668B">
      <w:pPr>
        <w:jc w:val="left"/>
      </w:pPr>
      <w:r>
        <w:rPr>
          <w:rFonts w:hint="eastAsia"/>
        </w:rPr>
        <w:t>1.</w:t>
      </w:r>
      <w:r>
        <w:rPr>
          <w:rFonts w:hint="eastAsia"/>
        </w:rPr>
        <w:t>仲裁员履行的是司法</w:t>
      </w:r>
      <w:r>
        <w:rPr>
          <w:rFonts w:hint="eastAsia"/>
        </w:rPr>
        <w:t>/</w:t>
      </w:r>
      <w:r>
        <w:rPr>
          <w:rFonts w:hint="eastAsia"/>
        </w:rPr>
        <w:t>准司法职能；法官享有司法豁免权，仲裁院也应享有豁免权</w:t>
      </w:r>
    </w:p>
    <w:p w14:paraId="2BB11233" w14:textId="77777777" w:rsidR="00A1432C" w:rsidRDefault="00AD668B">
      <w:pPr>
        <w:jc w:val="left"/>
      </w:pPr>
      <w:r>
        <w:rPr>
          <w:rFonts w:hint="eastAsia"/>
        </w:rPr>
        <w:t>2.</w:t>
      </w:r>
      <w:r>
        <w:rPr>
          <w:rFonts w:hint="eastAsia"/>
        </w:rPr>
        <w:t>仲裁员免责权利于仲裁程序稳定性</w:t>
      </w:r>
    </w:p>
    <w:p w14:paraId="2BB11234" w14:textId="77777777" w:rsidR="00A1432C" w:rsidRDefault="00AD668B">
      <w:pPr>
        <w:jc w:val="left"/>
      </w:pPr>
      <w:r>
        <w:rPr>
          <w:rFonts w:hint="eastAsia"/>
        </w:rPr>
        <w:lastRenderedPageBreak/>
        <w:t xml:space="preserve">    </w:t>
      </w:r>
      <w:r>
        <w:rPr>
          <w:rFonts w:hint="eastAsia"/>
        </w:rPr>
        <w:t>仲裁员担责——败诉一方滥用申诉权——对裁决提出异议——重新审理——不利于仲裁发挥优势</w:t>
      </w:r>
    </w:p>
    <w:p w14:paraId="2BB11235" w14:textId="77777777" w:rsidR="00A1432C" w:rsidRDefault="00AD668B">
      <w:pPr>
        <w:jc w:val="left"/>
      </w:pPr>
      <w:r>
        <w:rPr>
          <w:rFonts w:hint="eastAsia"/>
        </w:rPr>
        <w:t>3.</w:t>
      </w:r>
      <w:r>
        <w:rPr>
          <w:rFonts w:hint="eastAsia"/>
        </w:rPr>
        <w:t>仲裁员担责易引发质量下降</w:t>
      </w:r>
    </w:p>
    <w:p w14:paraId="2BB11236" w14:textId="77777777" w:rsidR="00A1432C" w:rsidRDefault="00AD668B">
      <w:pPr>
        <w:ind w:firstLine="420"/>
        <w:jc w:val="left"/>
      </w:pPr>
      <w:r>
        <w:rPr>
          <w:rFonts w:hint="eastAsia"/>
        </w:rPr>
        <w:t>仲裁员担责——过分小心——拒绝接受任命</w:t>
      </w:r>
    </w:p>
    <w:p w14:paraId="2BB11237" w14:textId="77777777" w:rsidR="00A1432C" w:rsidRDefault="00AD668B">
      <w:pPr>
        <w:jc w:val="left"/>
      </w:pPr>
      <w:r>
        <w:rPr>
          <w:rFonts w:hint="eastAsia"/>
        </w:rPr>
        <w:t>4.</w:t>
      </w:r>
      <w:r>
        <w:rPr>
          <w:rFonts w:hint="eastAsia"/>
        </w:rPr>
        <w:t>仲裁员责任豁免不影响当事人利益保护</w:t>
      </w:r>
    </w:p>
    <w:p w14:paraId="2BB11238" w14:textId="77777777" w:rsidR="00A1432C" w:rsidRDefault="00AD668B">
      <w:pPr>
        <w:jc w:val="left"/>
      </w:pPr>
      <w:r>
        <w:rPr>
          <w:rFonts w:hint="eastAsia"/>
        </w:rPr>
        <w:t xml:space="preserve">    </w:t>
      </w:r>
      <w:r>
        <w:rPr>
          <w:rFonts w:hint="eastAsia"/>
        </w:rPr>
        <w:t>仲裁员恶意、疏忽影响公正裁决</w:t>
      </w:r>
    </w:p>
    <w:p w14:paraId="2BB11239" w14:textId="77777777" w:rsidR="00A1432C" w:rsidRDefault="00AD668B">
      <w:pPr>
        <w:jc w:val="left"/>
      </w:pPr>
      <w:r>
        <w:rPr>
          <w:rFonts w:hint="eastAsia"/>
        </w:rPr>
        <w:t xml:space="preserve">    </w:t>
      </w:r>
      <w:r>
        <w:rPr>
          <w:rFonts w:hint="eastAsia"/>
        </w:rPr>
        <w:t>当事人：申请撤销裁决、不予执行</w:t>
      </w:r>
    </w:p>
    <w:p w14:paraId="2BB1123A" w14:textId="77777777" w:rsidR="00A1432C" w:rsidRDefault="00AD668B">
      <w:pPr>
        <w:jc w:val="left"/>
      </w:pPr>
      <w:r>
        <w:rPr>
          <w:rFonts w:hint="eastAsia"/>
        </w:rPr>
        <w:t>5.</w:t>
      </w:r>
      <w:r>
        <w:rPr>
          <w:rFonts w:hint="eastAsia"/>
        </w:rPr>
        <w:t>各国仲裁法、仲裁机构规则已提供救济措施</w:t>
      </w:r>
    </w:p>
    <w:p w14:paraId="2BB1123B" w14:textId="77777777" w:rsidR="00A1432C" w:rsidRDefault="00AD668B">
      <w:pPr>
        <w:jc w:val="left"/>
      </w:pPr>
      <w:r>
        <w:rPr>
          <w:rFonts w:hint="eastAsia"/>
        </w:rPr>
        <w:t>6.</w:t>
      </w:r>
      <w:r>
        <w:rPr>
          <w:rFonts w:hint="eastAsia"/>
        </w:rPr>
        <w:t>仲裁员过错难认定</w:t>
      </w:r>
    </w:p>
    <w:p w14:paraId="2BB1123C" w14:textId="77777777" w:rsidR="00A1432C" w:rsidRDefault="00AD668B">
      <w:pPr>
        <w:jc w:val="left"/>
      </w:pPr>
      <w:r>
        <w:rPr>
          <w:rFonts w:hint="eastAsia"/>
        </w:rPr>
        <w:t>（二）大陆法系国家的仲裁员责任论</w:t>
      </w:r>
    </w:p>
    <w:p w14:paraId="2BB1123D" w14:textId="77777777" w:rsidR="00A1432C" w:rsidRDefault="00AD668B">
      <w:pPr>
        <w:ind w:firstLineChars="100" w:firstLine="210"/>
        <w:jc w:val="left"/>
      </w:pPr>
      <w:r>
        <w:rPr>
          <w:rFonts w:hint="eastAsia"/>
        </w:rPr>
        <w:t>1.</w:t>
      </w:r>
      <w:r>
        <w:rPr>
          <w:rFonts w:hint="eastAsia"/>
        </w:rPr>
        <w:t>完全责任——就不履行职责的任何行为——奥地利、秘鲁、法国</w:t>
      </w:r>
      <w:r>
        <w:rPr>
          <w:rFonts w:hint="eastAsia"/>
        </w:rPr>
        <w:t xml:space="preserve">  </w:t>
      </w:r>
    </w:p>
    <w:p w14:paraId="2BB1123E" w14:textId="77777777" w:rsidR="00A1432C" w:rsidRDefault="00AD668B">
      <w:pPr>
        <w:ind w:firstLineChars="100" w:firstLine="210"/>
        <w:jc w:val="left"/>
      </w:pPr>
      <w:r>
        <w:rPr>
          <w:rFonts w:hint="eastAsia"/>
        </w:rPr>
        <w:t>2.</w:t>
      </w:r>
      <w:r>
        <w:rPr>
          <w:rFonts w:hint="eastAsia"/>
        </w:rPr>
        <w:t>有限责任——一定条件下担责——德国、瑞士、日本</w:t>
      </w:r>
    </w:p>
    <w:p w14:paraId="2BB1123F" w14:textId="77777777" w:rsidR="00A1432C" w:rsidRDefault="00AD668B">
      <w:pPr>
        <w:jc w:val="left"/>
      </w:pPr>
      <w:r>
        <w:rPr>
          <w:rFonts w:hint="eastAsia"/>
        </w:rPr>
        <w:t xml:space="preserve">  </w:t>
      </w:r>
    </w:p>
    <w:p w14:paraId="2BB11240" w14:textId="77777777" w:rsidR="00A1432C" w:rsidRDefault="00AD668B">
      <w:pPr>
        <w:jc w:val="left"/>
      </w:pPr>
      <w:r>
        <w:rPr>
          <w:rFonts w:hint="eastAsia"/>
        </w:rPr>
        <w:t xml:space="preserve"> </w:t>
      </w:r>
      <w:r>
        <w:rPr>
          <w:rFonts w:hint="eastAsia"/>
        </w:rPr>
        <w:t>《奥地利民事诉讼法》：契约责任；法律责任</w:t>
      </w:r>
    </w:p>
    <w:p w14:paraId="2BB11241" w14:textId="77777777" w:rsidR="00A1432C" w:rsidRDefault="00AD668B">
      <w:pPr>
        <w:jc w:val="left"/>
      </w:pPr>
      <w:r>
        <w:rPr>
          <w:rFonts w:hint="eastAsia"/>
        </w:rPr>
        <w:t>法律责任：小心责任（履行职责时具有专业小心）；公正责任（公正地履行其职责）</w:t>
      </w:r>
    </w:p>
    <w:p w14:paraId="2BB11242" w14:textId="77777777" w:rsidR="00A1432C" w:rsidRDefault="00A1432C">
      <w:pPr>
        <w:jc w:val="left"/>
      </w:pPr>
    </w:p>
    <w:p w14:paraId="2BB11243" w14:textId="77777777" w:rsidR="00A1432C" w:rsidRDefault="00AD668B">
      <w:pPr>
        <w:numPr>
          <w:ilvl w:val="0"/>
          <w:numId w:val="41"/>
        </w:numPr>
        <w:jc w:val="left"/>
      </w:pPr>
      <w:r>
        <w:rPr>
          <w:rFonts w:hint="eastAsia"/>
        </w:rPr>
        <w:t>我国仲裁员责任制度的构建</w:t>
      </w:r>
      <w:r>
        <w:rPr>
          <w:rFonts w:hint="eastAsia"/>
        </w:rPr>
        <w:t xml:space="preserve"> </w:t>
      </w:r>
    </w:p>
    <w:p w14:paraId="2BB11244" w14:textId="77777777" w:rsidR="00A1432C" w:rsidRDefault="00AD668B">
      <w:pPr>
        <w:jc w:val="left"/>
      </w:pPr>
      <w:r>
        <w:rPr>
          <w:rFonts w:hint="eastAsia"/>
        </w:rPr>
        <w:t>（一）责任与免责</w:t>
      </w:r>
    </w:p>
    <w:p w14:paraId="2BB11245" w14:textId="77777777" w:rsidR="00A1432C" w:rsidRDefault="00AD668B">
      <w:pPr>
        <w:jc w:val="left"/>
      </w:pPr>
      <w:r>
        <w:rPr>
          <w:rFonts w:hint="eastAsia"/>
        </w:rPr>
        <w:t xml:space="preserve">         1.</w:t>
      </w:r>
      <w:r>
        <w:rPr>
          <w:rFonts w:hint="eastAsia"/>
        </w:rPr>
        <w:t>绝对的豁免与绝对的责任都不利于仲裁员履职</w:t>
      </w:r>
      <w:r>
        <w:rPr>
          <w:rFonts w:hint="eastAsia"/>
        </w:rPr>
        <w:t xml:space="preserve">    </w:t>
      </w:r>
    </w:p>
    <w:p w14:paraId="2BB11246" w14:textId="77777777" w:rsidR="00A1432C" w:rsidRDefault="00AD668B">
      <w:pPr>
        <w:jc w:val="left"/>
      </w:pPr>
      <w:r>
        <w:rPr>
          <w:rFonts w:hint="eastAsia"/>
        </w:rPr>
        <w:t xml:space="preserve">         2.</w:t>
      </w:r>
      <w:r>
        <w:rPr>
          <w:rFonts w:hint="eastAsia"/>
        </w:rPr>
        <w:t>有限责任论成为多数国家的选择</w:t>
      </w:r>
    </w:p>
    <w:p w14:paraId="2BB11247" w14:textId="77777777" w:rsidR="00A1432C" w:rsidRDefault="00AD668B">
      <w:pPr>
        <w:jc w:val="left"/>
      </w:pPr>
      <w:r>
        <w:rPr>
          <w:rFonts w:hint="eastAsia"/>
        </w:rPr>
        <w:t xml:space="preserve">         3.</w:t>
      </w:r>
      <w:r>
        <w:rPr>
          <w:rFonts w:hint="eastAsia"/>
        </w:rPr>
        <w:t>对仲裁员的责任追究应基于故意、重大过失导致未能履职</w:t>
      </w:r>
    </w:p>
    <w:p w14:paraId="2BB11248" w14:textId="77777777" w:rsidR="00A1432C" w:rsidRDefault="00AD668B">
      <w:pPr>
        <w:jc w:val="left"/>
      </w:pPr>
      <w:r>
        <w:rPr>
          <w:rFonts w:hint="eastAsia"/>
        </w:rPr>
        <w:t>（二）我国仲裁员的法律责任</w:t>
      </w:r>
    </w:p>
    <w:p w14:paraId="2BB11249" w14:textId="77777777" w:rsidR="00A1432C" w:rsidRDefault="00AD668B">
      <w:pPr>
        <w:ind w:firstLineChars="200" w:firstLine="420"/>
        <w:jc w:val="left"/>
      </w:pPr>
      <w:r>
        <w:rPr>
          <w:rFonts w:hint="eastAsia"/>
        </w:rPr>
        <w:t>1.</w:t>
      </w:r>
      <w:r>
        <w:rPr>
          <w:rFonts w:hint="eastAsia"/>
        </w:rPr>
        <w:t>《仲裁法》对仲裁责任作出规定（第</w:t>
      </w:r>
      <w:r>
        <w:rPr>
          <w:rFonts w:hint="eastAsia"/>
        </w:rPr>
        <w:t>38</w:t>
      </w:r>
      <w:r>
        <w:rPr>
          <w:rFonts w:hint="eastAsia"/>
        </w:rPr>
        <w:t>条）</w:t>
      </w:r>
    </w:p>
    <w:p w14:paraId="2BB1124A" w14:textId="77777777" w:rsidR="00A1432C" w:rsidRDefault="00AD668B">
      <w:pPr>
        <w:ind w:firstLineChars="200" w:firstLine="420"/>
        <w:jc w:val="left"/>
      </w:pPr>
      <w:r>
        <w:rPr>
          <w:rFonts w:hint="eastAsia"/>
        </w:rPr>
        <w:t>2.</w:t>
      </w:r>
      <w:r>
        <w:rPr>
          <w:rFonts w:hint="eastAsia"/>
        </w:rPr>
        <w:t>规定的特点</w:t>
      </w:r>
    </w:p>
    <w:p w14:paraId="2BB1124B" w14:textId="77777777" w:rsidR="00A1432C" w:rsidRDefault="00AD668B">
      <w:pPr>
        <w:jc w:val="left"/>
      </w:pPr>
      <w:r>
        <w:rPr>
          <w:rFonts w:hint="eastAsia"/>
        </w:rPr>
        <w:t xml:space="preserve">    3.</w:t>
      </w:r>
      <w:r>
        <w:rPr>
          <w:rFonts w:hint="eastAsia"/>
        </w:rPr>
        <w:t>制度的漏洞（现行对法律民事、刑事、行政责任类型不明）</w:t>
      </w:r>
    </w:p>
    <w:p w14:paraId="2BB1124C" w14:textId="77777777" w:rsidR="00A1432C" w:rsidRDefault="00AD668B">
      <w:pPr>
        <w:jc w:val="left"/>
      </w:pPr>
      <w:r>
        <w:rPr>
          <w:rFonts w:hint="eastAsia"/>
        </w:rPr>
        <w:t xml:space="preserve">    4.</w:t>
      </w:r>
      <w:r>
        <w:rPr>
          <w:rFonts w:hint="eastAsia"/>
        </w:rPr>
        <w:t>对我国《仲裁法》的评价</w:t>
      </w:r>
    </w:p>
    <w:p w14:paraId="2BB1124D" w14:textId="77777777" w:rsidR="00A1432C" w:rsidRDefault="00AD668B">
      <w:pPr>
        <w:jc w:val="left"/>
      </w:pPr>
      <w:r>
        <w:rPr>
          <w:rFonts w:hint="eastAsia"/>
        </w:rPr>
        <w:t xml:space="preserve">       </w:t>
      </w:r>
      <w:r>
        <w:rPr>
          <w:rFonts w:hint="eastAsia"/>
        </w:rPr>
        <w:t>（</w:t>
      </w:r>
      <w:r>
        <w:rPr>
          <w:rFonts w:hint="eastAsia"/>
        </w:rPr>
        <w:t>1</w:t>
      </w:r>
      <w:r>
        <w:rPr>
          <w:rFonts w:hint="eastAsia"/>
        </w:rPr>
        <w:t>）对过错担责有助于促使仲裁员谨慎履职</w:t>
      </w:r>
    </w:p>
    <w:p w14:paraId="2BB1124E" w14:textId="77777777" w:rsidR="00A1432C" w:rsidRDefault="00AD668B">
      <w:pPr>
        <w:jc w:val="left"/>
      </w:pPr>
      <w:r>
        <w:rPr>
          <w:rFonts w:hint="eastAsia"/>
        </w:rPr>
        <w:t xml:space="preserve">       </w:t>
      </w:r>
      <w:r>
        <w:rPr>
          <w:rFonts w:hint="eastAsia"/>
        </w:rPr>
        <w:t>（</w:t>
      </w:r>
      <w:r>
        <w:rPr>
          <w:rFonts w:hint="eastAsia"/>
        </w:rPr>
        <w:t>2</w:t>
      </w:r>
      <w:r>
        <w:rPr>
          <w:rFonts w:hint="eastAsia"/>
        </w:rPr>
        <w:t>）给予仲裁员权利救济</w:t>
      </w:r>
    </w:p>
    <w:p w14:paraId="2BB1124F" w14:textId="77777777" w:rsidR="00A1432C" w:rsidRDefault="00AD668B">
      <w:pPr>
        <w:jc w:val="left"/>
      </w:pPr>
      <w:r>
        <w:rPr>
          <w:rFonts w:hint="eastAsia"/>
        </w:rPr>
        <w:t xml:space="preserve">       </w:t>
      </w:r>
      <w:r>
        <w:rPr>
          <w:rFonts w:hint="eastAsia"/>
        </w:rPr>
        <w:t>（</w:t>
      </w:r>
      <w:r>
        <w:rPr>
          <w:rFonts w:hint="eastAsia"/>
        </w:rPr>
        <w:t>3</w:t>
      </w:r>
      <w:r>
        <w:rPr>
          <w:rFonts w:hint="eastAsia"/>
        </w:rPr>
        <w:t>）个人担责体现权利义务统一</w:t>
      </w:r>
    </w:p>
    <w:p w14:paraId="2BB11250" w14:textId="77777777" w:rsidR="00A1432C" w:rsidRDefault="00A1432C">
      <w:pPr>
        <w:jc w:val="left"/>
      </w:pPr>
    </w:p>
    <w:p w14:paraId="2BB11251" w14:textId="77777777" w:rsidR="00A1432C" w:rsidRDefault="00AD668B">
      <w:pPr>
        <w:jc w:val="left"/>
      </w:pPr>
      <w:r>
        <w:rPr>
          <w:rFonts w:hint="eastAsia"/>
        </w:rPr>
        <w:t>（三）我国仲裁员的纪律责任</w:t>
      </w:r>
    </w:p>
    <w:p w14:paraId="2BB11252" w14:textId="77777777" w:rsidR="00A1432C" w:rsidRDefault="00AD668B">
      <w:pPr>
        <w:jc w:val="left"/>
      </w:pPr>
      <w:r>
        <w:rPr>
          <w:rFonts w:hint="eastAsia"/>
        </w:rPr>
        <w:t>1.</w:t>
      </w:r>
      <w:r>
        <w:rPr>
          <w:rFonts w:hint="eastAsia"/>
        </w:rPr>
        <w:t>仲裁员应予更换的情形（轻）</w:t>
      </w:r>
    </w:p>
    <w:p w14:paraId="2BB11253" w14:textId="77777777" w:rsidR="00A1432C" w:rsidRDefault="00AD668B">
      <w:pPr>
        <w:jc w:val="left"/>
      </w:pPr>
      <w:r>
        <w:rPr>
          <w:rFonts w:hint="eastAsia"/>
        </w:rPr>
        <w:t>（</w:t>
      </w:r>
      <w:r>
        <w:rPr>
          <w:rFonts w:hint="eastAsia"/>
        </w:rPr>
        <w:t>1</w:t>
      </w:r>
      <w:r>
        <w:rPr>
          <w:rFonts w:hint="eastAsia"/>
        </w:rPr>
        <w:t>）对于审理的案件缺乏必要的知识和能力；</w:t>
      </w:r>
    </w:p>
    <w:p w14:paraId="2BB11254" w14:textId="77777777" w:rsidR="00A1432C" w:rsidRDefault="00AD668B">
      <w:pPr>
        <w:jc w:val="left"/>
      </w:pPr>
      <w:r>
        <w:rPr>
          <w:rFonts w:hint="eastAsia"/>
        </w:rPr>
        <w:t>（</w:t>
      </w:r>
      <w:r>
        <w:rPr>
          <w:rFonts w:hint="eastAsia"/>
        </w:rPr>
        <w:t>2</w:t>
      </w:r>
      <w:r>
        <w:rPr>
          <w:rFonts w:hint="eastAsia"/>
        </w:rPr>
        <w:t>）未尽到勤勉义务；</w:t>
      </w:r>
    </w:p>
    <w:p w14:paraId="2BB11255" w14:textId="77777777" w:rsidR="00A1432C" w:rsidRDefault="00AD668B">
      <w:pPr>
        <w:jc w:val="left"/>
      </w:pPr>
      <w:r>
        <w:rPr>
          <w:rFonts w:hint="eastAsia"/>
        </w:rPr>
        <w:t>（</w:t>
      </w:r>
      <w:r>
        <w:rPr>
          <w:rFonts w:hint="eastAsia"/>
        </w:rPr>
        <w:t>3</w:t>
      </w:r>
      <w:r>
        <w:rPr>
          <w:rFonts w:hint="eastAsia"/>
        </w:rPr>
        <w:t>）未按照仲裁规则的规定行事；</w:t>
      </w:r>
    </w:p>
    <w:p w14:paraId="2BB11256" w14:textId="77777777" w:rsidR="00A1432C" w:rsidRDefault="00AD668B">
      <w:pPr>
        <w:jc w:val="left"/>
      </w:pPr>
      <w:r>
        <w:rPr>
          <w:rFonts w:hint="eastAsia"/>
        </w:rPr>
        <w:t>（</w:t>
      </w:r>
      <w:r>
        <w:rPr>
          <w:rFonts w:hint="eastAsia"/>
        </w:rPr>
        <w:t>4</w:t>
      </w:r>
      <w:r>
        <w:rPr>
          <w:rFonts w:hint="eastAsia"/>
        </w:rPr>
        <w:t>）其他不称职或不适当履行仲裁员职责的情形。</w:t>
      </w:r>
    </w:p>
    <w:p w14:paraId="2BB11257" w14:textId="77777777" w:rsidR="00A1432C" w:rsidRDefault="00AD668B">
      <w:pPr>
        <w:jc w:val="left"/>
      </w:pPr>
      <w:r>
        <w:rPr>
          <w:rFonts w:hint="eastAsia"/>
        </w:rPr>
        <w:t>2.</w:t>
      </w:r>
      <w:r>
        <w:rPr>
          <w:rFonts w:hint="eastAsia"/>
        </w:rPr>
        <w:t>仲裁员应予解聘的情形（最重）</w:t>
      </w:r>
    </w:p>
    <w:p w14:paraId="2BB11258" w14:textId="77777777" w:rsidR="00A1432C" w:rsidRDefault="00AD668B">
      <w:pPr>
        <w:jc w:val="left"/>
      </w:pPr>
      <w:r>
        <w:rPr>
          <w:rFonts w:hint="eastAsia"/>
        </w:rPr>
        <w:t>3.</w:t>
      </w:r>
      <w:r>
        <w:rPr>
          <w:rFonts w:hint="eastAsia"/>
        </w:rPr>
        <w:t>仲裁员应予警告的情形（次重）</w:t>
      </w:r>
    </w:p>
    <w:p w14:paraId="2BB11259" w14:textId="77777777" w:rsidR="00A1432C" w:rsidRDefault="00A1432C">
      <w:pPr>
        <w:jc w:val="left"/>
      </w:pPr>
    </w:p>
    <w:p w14:paraId="2BB1125A" w14:textId="77777777" w:rsidR="00A1432C" w:rsidRDefault="00AD668B">
      <w:pPr>
        <w:jc w:val="left"/>
      </w:pPr>
      <w:r>
        <w:rPr>
          <w:rFonts w:hint="eastAsia"/>
        </w:rPr>
        <w:t xml:space="preserve">                       </w:t>
      </w:r>
    </w:p>
    <w:p w14:paraId="2BB1125B" w14:textId="77777777" w:rsidR="00A1432C" w:rsidRDefault="00AD668B">
      <w:pPr>
        <w:numPr>
          <w:ilvl w:val="0"/>
          <w:numId w:val="37"/>
        </w:numPr>
      </w:pPr>
      <w:r>
        <w:rPr>
          <w:rFonts w:hint="eastAsia"/>
        </w:rPr>
        <w:t>仲裁员职业伦理的培育</w:t>
      </w:r>
    </w:p>
    <w:p w14:paraId="2BB1125C" w14:textId="77777777" w:rsidR="00A1432C" w:rsidRDefault="00AD668B">
      <w:pPr>
        <w:numPr>
          <w:ilvl w:val="1"/>
          <w:numId w:val="37"/>
        </w:numPr>
      </w:pPr>
      <w:r>
        <w:rPr>
          <w:rFonts w:hint="eastAsia"/>
        </w:rPr>
        <w:t>自律（内因）</w:t>
      </w:r>
    </w:p>
    <w:p w14:paraId="2BB1125D" w14:textId="77777777" w:rsidR="00A1432C" w:rsidRDefault="00AD668B">
      <w:pPr>
        <w:numPr>
          <w:ilvl w:val="2"/>
          <w:numId w:val="37"/>
        </w:numPr>
      </w:pPr>
      <w:r>
        <w:rPr>
          <w:rFonts w:hint="eastAsia"/>
        </w:rPr>
        <w:t>仲裁员主动了解职业伦理内容，明确规则</w:t>
      </w:r>
    </w:p>
    <w:p w14:paraId="2BB1125E" w14:textId="77777777" w:rsidR="00A1432C" w:rsidRDefault="00AD668B">
      <w:pPr>
        <w:numPr>
          <w:ilvl w:val="2"/>
          <w:numId w:val="37"/>
        </w:numPr>
      </w:pPr>
      <w:r>
        <w:rPr>
          <w:rFonts w:hint="eastAsia"/>
        </w:rPr>
        <w:t>自觉按照伦理要求检视自己的行为</w:t>
      </w:r>
    </w:p>
    <w:p w14:paraId="2BB1125F" w14:textId="77777777" w:rsidR="00A1432C" w:rsidRDefault="00AD668B">
      <w:pPr>
        <w:numPr>
          <w:ilvl w:val="1"/>
          <w:numId w:val="37"/>
        </w:numPr>
      </w:pPr>
      <w:r>
        <w:rPr>
          <w:rFonts w:hint="eastAsia"/>
        </w:rPr>
        <w:lastRenderedPageBreak/>
        <w:t>当事人的监督与评价（行为的接收方）</w:t>
      </w:r>
    </w:p>
    <w:p w14:paraId="2BB11260" w14:textId="77777777" w:rsidR="00A1432C" w:rsidRDefault="00AD668B">
      <w:pPr>
        <w:numPr>
          <w:ilvl w:val="2"/>
          <w:numId w:val="37"/>
        </w:numPr>
      </w:pPr>
      <w:r>
        <w:rPr>
          <w:rFonts w:hint="eastAsia"/>
        </w:rPr>
        <w:t>肯定性评价</w:t>
      </w:r>
    </w:p>
    <w:p w14:paraId="2BB11261" w14:textId="77777777" w:rsidR="00A1432C" w:rsidRDefault="00AD668B">
      <w:pPr>
        <w:numPr>
          <w:ilvl w:val="2"/>
          <w:numId w:val="37"/>
        </w:numPr>
      </w:pPr>
      <w:r>
        <w:rPr>
          <w:rFonts w:hint="eastAsia"/>
        </w:rPr>
        <w:t>否定性评价</w:t>
      </w:r>
    </w:p>
    <w:p w14:paraId="2BB11262" w14:textId="77777777" w:rsidR="00A1432C" w:rsidRDefault="00AD668B">
      <w:pPr>
        <w:numPr>
          <w:ilvl w:val="1"/>
          <w:numId w:val="37"/>
        </w:numPr>
      </w:pPr>
      <w:r>
        <w:rPr>
          <w:rFonts w:hint="eastAsia"/>
        </w:rPr>
        <w:t>仲裁机构的教育和管理</w:t>
      </w:r>
    </w:p>
    <w:p w14:paraId="2BB11263" w14:textId="77777777" w:rsidR="00A1432C" w:rsidRDefault="00AD668B">
      <w:pPr>
        <w:numPr>
          <w:ilvl w:val="2"/>
          <w:numId w:val="37"/>
        </w:numPr>
      </w:pPr>
      <w:r>
        <w:rPr>
          <w:rFonts w:hint="eastAsia"/>
        </w:rPr>
        <w:t>教育：对仲裁员进行培训——专业知识</w:t>
      </w:r>
      <w:r>
        <w:rPr>
          <w:rFonts w:hint="eastAsia"/>
        </w:rPr>
        <w:t>+</w:t>
      </w:r>
      <w:r>
        <w:rPr>
          <w:rFonts w:hint="eastAsia"/>
        </w:rPr>
        <w:t>职业伦理</w:t>
      </w:r>
    </w:p>
    <w:p w14:paraId="2BB11264" w14:textId="77777777" w:rsidR="00A1432C" w:rsidRDefault="00AD668B">
      <w:pPr>
        <w:numPr>
          <w:ilvl w:val="2"/>
          <w:numId w:val="37"/>
        </w:numPr>
      </w:pPr>
      <w:r>
        <w:rPr>
          <w:rFonts w:hint="eastAsia"/>
        </w:rPr>
        <w:t>管理</w:t>
      </w:r>
    </w:p>
    <w:p w14:paraId="2BB11265" w14:textId="77777777" w:rsidR="00A1432C" w:rsidRDefault="00AD668B">
      <w:pPr>
        <w:numPr>
          <w:ilvl w:val="3"/>
          <w:numId w:val="37"/>
        </w:numPr>
      </w:pPr>
      <w:r>
        <w:rPr>
          <w:rFonts w:hint="eastAsia"/>
        </w:rPr>
        <w:t>仲裁员签署声明书</w:t>
      </w:r>
      <w:r>
        <w:rPr>
          <w:rFonts w:hint="eastAsia"/>
        </w:rPr>
        <w:t>/</w:t>
      </w:r>
      <w:r>
        <w:rPr>
          <w:rFonts w:hint="eastAsia"/>
        </w:rPr>
        <w:t>规定仲裁员确认制度</w:t>
      </w:r>
    </w:p>
    <w:p w14:paraId="2BB11266" w14:textId="77777777" w:rsidR="00A1432C" w:rsidRDefault="00AD668B">
      <w:pPr>
        <w:numPr>
          <w:ilvl w:val="3"/>
          <w:numId w:val="37"/>
        </w:numPr>
      </w:pPr>
      <w:r>
        <w:rPr>
          <w:rFonts w:hint="eastAsia"/>
        </w:rPr>
        <w:t>仲裁员名册制度</w:t>
      </w:r>
    </w:p>
    <w:p w14:paraId="2BB11267" w14:textId="77777777" w:rsidR="00A1432C" w:rsidRDefault="00AD668B">
      <w:pPr>
        <w:numPr>
          <w:ilvl w:val="1"/>
          <w:numId w:val="37"/>
        </w:numPr>
      </w:pPr>
      <w:r>
        <w:rPr>
          <w:rFonts w:hint="eastAsia"/>
        </w:rPr>
        <w:t>司法监督——为司法机关评判仲裁员行为是否构成不予执行</w:t>
      </w:r>
      <w:r>
        <w:rPr>
          <w:rFonts w:hint="eastAsia"/>
        </w:rPr>
        <w:t>/</w:t>
      </w:r>
      <w:r>
        <w:rPr>
          <w:rFonts w:hint="eastAsia"/>
        </w:rPr>
        <w:t>撤销仲裁裁决理由</w:t>
      </w:r>
    </w:p>
    <w:p w14:paraId="2BB11268" w14:textId="77777777" w:rsidR="00A1432C" w:rsidRDefault="00AD668B">
      <w:pPr>
        <w:numPr>
          <w:ilvl w:val="2"/>
          <w:numId w:val="37"/>
        </w:numPr>
      </w:pPr>
      <w:r>
        <w:rPr>
          <w:rFonts w:hint="eastAsia"/>
        </w:rPr>
        <w:t>不当行为导致采取司法救济措施</w:t>
      </w:r>
    </w:p>
    <w:p w14:paraId="2BB11269" w14:textId="77777777" w:rsidR="00A1432C" w:rsidRDefault="00AD668B">
      <w:pPr>
        <w:numPr>
          <w:ilvl w:val="2"/>
          <w:numId w:val="37"/>
        </w:numPr>
      </w:pPr>
      <w:r>
        <w:rPr>
          <w:rFonts w:hint="eastAsia"/>
        </w:rPr>
        <w:t>司法机关的监督参考依据</w:t>
      </w:r>
    </w:p>
    <w:p w14:paraId="2BB1126A" w14:textId="77777777" w:rsidR="00A1432C" w:rsidRDefault="00A1432C"/>
    <w:sectPr w:rsidR="00A14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721F6" w14:textId="77777777" w:rsidR="00007202" w:rsidRDefault="00007202" w:rsidP="004E1A5D">
      <w:r>
        <w:separator/>
      </w:r>
    </w:p>
  </w:endnote>
  <w:endnote w:type="continuationSeparator" w:id="0">
    <w:p w14:paraId="7A482B10" w14:textId="77777777" w:rsidR="00007202" w:rsidRDefault="00007202" w:rsidP="004E1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92097" w14:textId="77777777" w:rsidR="00007202" w:rsidRDefault="00007202" w:rsidP="004E1A5D">
      <w:r>
        <w:separator/>
      </w:r>
    </w:p>
  </w:footnote>
  <w:footnote w:type="continuationSeparator" w:id="0">
    <w:p w14:paraId="20C9B735" w14:textId="77777777" w:rsidR="00007202" w:rsidRDefault="00007202" w:rsidP="004E1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A694E6"/>
    <w:multiLevelType w:val="multilevel"/>
    <w:tmpl w:val="81A694E6"/>
    <w:lvl w:ilvl="0">
      <w:start w:val="1"/>
      <w:numFmt w:val="chineseCounting"/>
      <w:suff w:val="space"/>
      <w:lvlText w:val="第%1节"/>
      <w:lvlJc w:val="left"/>
      <w:rPr>
        <w:rFonts w:hint="eastAsia"/>
      </w:rPr>
    </w:lvl>
    <w:lvl w:ilvl="1">
      <w:start w:val="1"/>
      <w:numFmt w:val="chineseCounting"/>
      <w:suff w:val="nothing"/>
      <w:lvlText w:val="%2、"/>
      <w:lvlJc w:val="left"/>
      <w:rPr>
        <w:rFonts w:hint="eastAsia"/>
      </w:rPr>
    </w:lvl>
    <w:lvl w:ilvl="2">
      <w:start w:val="1"/>
      <w:numFmt w:val="chineseCounting"/>
      <w:suff w:val="nothing"/>
      <w:lvlText w:val="（%3）"/>
      <w:lvlJc w:val="left"/>
      <w:rPr>
        <w:rFonts w:hint="eastAsia"/>
      </w:rPr>
    </w:lvl>
    <w:lvl w:ilvl="3">
      <w:start w:val="1"/>
      <w:numFmt w:val="decimal"/>
      <w:suff w:val="nothing"/>
      <w:lvlText w:val="%4．"/>
      <w:lvlJc w:val="left"/>
      <w:pPr>
        <w:ind w:left="210"/>
      </w:pPr>
      <w:rPr>
        <w:rFonts w:hint="eastAsia"/>
      </w:rPr>
    </w:lvl>
    <w:lvl w:ilvl="4">
      <w:start w:val="1"/>
      <w:numFmt w:val="decimal"/>
      <w:suff w:val="nothing"/>
      <w:lvlText w:val="（%5）"/>
      <w:lvlJc w:val="left"/>
      <w:pPr>
        <w:ind w:left="420"/>
      </w:pPr>
      <w:rPr>
        <w:rFonts w:hint="eastAsia"/>
      </w:rPr>
    </w:lvl>
    <w:lvl w:ilvl="5">
      <w:start w:val="1"/>
      <w:numFmt w:val="decimalEnclosedCircleChinese"/>
      <w:suff w:val="nothing"/>
      <w:lvlText w:val="%6"/>
      <w:lvlJc w:val="left"/>
      <w:rPr>
        <w:rFonts w:hint="eastAsia"/>
      </w:rPr>
    </w:lvl>
    <w:lvl w:ilvl="6">
      <w:start w:val="1"/>
      <w:numFmt w:val="decimal"/>
      <w:suff w:val="nothing"/>
      <w:lvlText w:val="%7）"/>
      <w:lvlJc w:val="left"/>
      <w:rPr>
        <w:rFonts w:hint="eastAsia"/>
      </w:rPr>
    </w:lvl>
    <w:lvl w:ilvl="7">
      <w:start w:val="1"/>
      <w:numFmt w:val="lowerLetter"/>
      <w:suff w:val="nothing"/>
      <w:lvlText w:val="%8．"/>
      <w:lvlJc w:val="left"/>
      <w:rPr>
        <w:rFonts w:hint="eastAsia"/>
      </w:rPr>
    </w:lvl>
    <w:lvl w:ilvl="8">
      <w:start w:val="1"/>
      <w:numFmt w:val="lowerLetter"/>
      <w:suff w:val="nothing"/>
      <w:lvlText w:val="%9）"/>
      <w:lvlJc w:val="left"/>
      <w:rPr>
        <w:rFonts w:hint="eastAsia"/>
      </w:rPr>
    </w:lvl>
  </w:abstractNum>
  <w:abstractNum w:abstractNumId="1" w15:restartNumberingAfterBreak="0">
    <w:nsid w:val="8A327267"/>
    <w:multiLevelType w:val="singleLevel"/>
    <w:tmpl w:val="8A327267"/>
    <w:lvl w:ilvl="0">
      <w:start w:val="1"/>
      <w:numFmt w:val="bullet"/>
      <w:lvlText w:val=""/>
      <w:lvlJc w:val="left"/>
      <w:pPr>
        <w:ind w:left="420" w:hanging="420"/>
      </w:pPr>
      <w:rPr>
        <w:rFonts w:ascii="Wingdings" w:hAnsi="Wingdings" w:hint="default"/>
      </w:rPr>
    </w:lvl>
  </w:abstractNum>
  <w:abstractNum w:abstractNumId="2" w15:restartNumberingAfterBreak="0">
    <w:nsid w:val="8C1BD725"/>
    <w:multiLevelType w:val="singleLevel"/>
    <w:tmpl w:val="8C1BD725"/>
    <w:lvl w:ilvl="0">
      <w:start w:val="1"/>
      <w:numFmt w:val="decimal"/>
      <w:lvlText w:val="(%1)"/>
      <w:lvlJc w:val="left"/>
      <w:pPr>
        <w:ind w:left="845" w:hanging="425"/>
      </w:pPr>
      <w:rPr>
        <w:rFonts w:hint="default"/>
      </w:rPr>
    </w:lvl>
  </w:abstractNum>
  <w:abstractNum w:abstractNumId="3" w15:restartNumberingAfterBreak="0">
    <w:nsid w:val="8E7BB02D"/>
    <w:multiLevelType w:val="multilevel"/>
    <w:tmpl w:val="8E7BB02D"/>
    <w:lvl w:ilvl="0">
      <w:start w:val="1"/>
      <w:numFmt w:val="chineseCounting"/>
      <w:suff w:val="space"/>
      <w:lvlText w:val="第%1章"/>
      <w:lvlJc w:val="left"/>
      <w:rPr>
        <w:rFonts w:hint="eastAsia"/>
      </w:rPr>
    </w:lvl>
    <w:lvl w:ilvl="1">
      <w:start w:val="1"/>
      <w:numFmt w:val="chineseCounting"/>
      <w:suff w:val="nothing"/>
      <w:lvlText w:val="%2、"/>
      <w:lvlJc w:val="left"/>
      <w:rPr>
        <w:rFonts w:hint="eastAsia"/>
      </w:rPr>
    </w:lvl>
    <w:lvl w:ilvl="2">
      <w:start w:val="1"/>
      <w:numFmt w:val="chineseCounting"/>
      <w:suff w:val="nothing"/>
      <w:lvlText w:val="（%3）"/>
      <w:lvlJc w:val="left"/>
      <w:rPr>
        <w:rFonts w:hint="eastAsia"/>
      </w:rPr>
    </w:lvl>
    <w:lvl w:ilvl="3">
      <w:start w:val="1"/>
      <w:numFmt w:val="decimal"/>
      <w:suff w:val="nothing"/>
      <w:lvlText w:val="%4．"/>
      <w:lvlJc w:val="left"/>
      <w:rPr>
        <w:rFonts w:hint="eastAsia"/>
      </w:rPr>
    </w:lvl>
    <w:lvl w:ilvl="4">
      <w:start w:val="1"/>
      <w:numFmt w:val="decimal"/>
      <w:suff w:val="nothing"/>
      <w:lvlText w:val="（%5）"/>
      <w:lvlJc w:val="left"/>
      <w:rPr>
        <w:rFonts w:hint="eastAsia"/>
      </w:rPr>
    </w:lvl>
    <w:lvl w:ilvl="5">
      <w:start w:val="1"/>
      <w:numFmt w:val="decimalEnclosedCircleChinese"/>
      <w:suff w:val="nothing"/>
      <w:lvlText w:val="%6"/>
      <w:lvlJc w:val="left"/>
      <w:rPr>
        <w:rFonts w:hint="eastAsia"/>
      </w:rPr>
    </w:lvl>
    <w:lvl w:ilvl="6">
      <w:start w:val="1"/>
      <w:numFmt w:val="decimal"/>
      <w:suff w:val="nothing"/>
      <w:lvlText w:val="%7）"/>
      <w:lvlJc w:val="left"/>
      <w:rPr>
        <w:rFonts w:hint="eastAsia"/>
      </w:rPr>
    </w:lvl>
    <w:lvl w:ilvl="7">
      <w:start w:val="1"/>
      <w:numFmt w:val="lowerLetter"/>
      <w:suff w:val="nothing"/>
      <w:lvlText w:val="%8．"/>
      <w:lvlJc w:val="left"/>
      <w:rPr>
        <w:rFonts w:hint="eastAsia"/>
      </w:rPr>
    </w:lvl>
    <w:lvl w:ilvl="8">
      <w:start w:val="1"/>
      <w:numFmt w:val="lowerLetter"/>
      <w:suff w:val="nothing"/>
      <w:lvlText w:val="%9）"/>
      <w:lvlJc w:val="left"/>
      <w:rPr>
        <w:rFonts w:hint="eastAsia"/>
      </w:rPr>
    </w:lvl>
  </w:abstractNum>
  <w:abstractNum w:abstractNumId="4" w15:restartNumberingAfterBreak="0">
    <w:nsid w:val="928CB6F8"/>
    <w:multiLevelType w:val="singleLevel"/>
    <w:tmpl w:val="928CB6F8"/>
    <w:lvl w:ilvl="0">
      <w:start w:val="1"/>
      <w:numFmt w:val="bullet"/>
      <w:lvlText w:val=""/>
      <w:lvlJc w:val="left"/>
      <w:pPr>
        <w:ind w:left="1050" w:hanging="420"/>
      </w:pPr>
      <w:rPr>
        <w:rFonts w:ascii="Wingdings" w:hAnsi="Wingdings" w:hint="default"/>
      </w:rPr>
    </w:lvl>
  </w:abstractNum>
  <w:abstractNum w:abstractNumId="5" w15:restartNumberingAfterBreak="0">
    <w:nsid w:val="9A2A5F16"/>
    <w:multiLevelType w:val="singleLevel"/>
    <w:tmpl w:val="9A2A5F16"/>
    <w:lvl w:ilvl="0">
      <w:start w:val="1"/>
      <w:numFmt w:val="bullet"/>
      <w:lvlText w:val=""/>
      <w:lvlJc w:val="left"/>
      <w:pPr>
        <w:ind w:left="420" w:hanging="420"/>
      </w:pPr>
      <w:rPr>
        <w:rFonts w:ascii="Wingdings" w:hAnsi="Wingdings" w:hint="default"/>
      </w:rPr>
    </w:lvl>
  </w:abstractNum>
  <w:abstractNum w:abstractNumId="6" w15:restartNumberingAfterBreak="0">
    <w:nsid w:val="9C72DAD3"/>
    <w:multiLevelType w:val="singleLevel"/>
    <w:tmpl w:val="9C72DAD3"/>
    <w:lvl w:ilvl="0">
      <w:start w:val="1"/>
      <w:numFmt w:val="decimal"/>
      <w:lvlText w:val="%1)"/>
      <w:lvlJc w:val="left"/>
      <w:pPr>
        <w:ind w:left="425" w:hanging="425"/>
      </w:pPr>
      <w:rPr>
        <w:rFonts w:hint="default"/>
      </w:rPr>
    </w:lvl>
  </w:abstractNum>
  <w:abstractNum w:abstractNumId="7" w15:restartNumberingAfterBreak="0">
    <w:nsid w:val="A713BF24"/>
    <w:multiLevelType w:val="multilevel"/>
    <w:tmpl w:val="A713BF24"/>
    <w:lvl w:ilvl="0">
      <w:start w:val="1"/>
      <w:numFmt w:val="decimal"/>
      <w:lvlText w:val="(%1)"/>
      <w:lvlJc w:val="left"/>
      <w:pPr>
        <w:ind w:left="845" w:hanging="425"/>
      </w:pPr>
      <w:rPr>
        <w:rFonts w:hint="default"/>
      </w:rPr>
    </w:lvl>
    <w:lvl w:ilvl="1">
      <w:start w:val="1"/>
      <w:numFmt w:val="decimalEnclosedCircleChinese"/>
      <w:lvlText w:val="%2"/>
      <w:lvlJc w:val="left"/>
      <w:pPr>
        <w:tabs>
          <w:tab w:val="left" w:pos="840"/>
        </w:tabs>
        <w:ind w:left="1260" w:hanging="420"/>
      </w:pPr>
      <w:rPr>
        <w:rFonts w:hint="default"/>
      </w:rPr>
    </w:lvl>
    <w:lvl w:ilvl="2">
      <w:start w:val="1"/>
      <w:numFmt w:val="decimal"/>
      <w:lvlText w:val="%3)"/>
      <w:lvlJc w:val="left"/>
      <w:pPr>
        <w:tabs>
          <w:tab w:val="left" w:pos="1260"/>
        </w:tabs>
        <w:ind w:left="1680" w:hanging="420"/>
      </w:pPr>
      <w:rPr>
        <w:rFonts w:hint="default"/>
      </w:rPr>
    </w:lvl>
    <w:lvl w:ilvl="3">
      <w:start w:val="1"/>
      <w:numFmt w:val="lowerLetter"/>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8" w15:restartNumberingAfterBreak="0">
    <w:nsid w:val="A77171EF"/>
    <w:multiLevelType w:val="singleLevel"/>
    <w:tmpl w:val="A77171EF"/>
    <w:lvl w:ilvl="0">
      <w:start w:val="1"/>
      <w:numFmt w:val="decimal"/>
      <w:lvlText w:val="(%1)"/>
      <w:lvlJc w:val="left"/>
      <w:pPr>
        <w:ind w:left="845" w:hanging="425"/>
      </w:pPr>
      <w:rPr>
        <w:rFonts w:hint="default"/>
      </w:rPr>
    </w:lvl>
  </w:abstractNum>
  <w:abstractNum w:abstractNumId="9" w15:restartNumberingAfterBreak="0">
    <w:nsid w:val="B29A302E"/>
    <w:multiLevelType w:val="multilevel"/>
    <w:tmpl w:val="B29A302E"/>
    <w:lvl w:ilvl="0">
      <w:start w:val="1"/>
      <w:numFmt w:val="decimal"/>
      <w:lvlText w:val="(%1)"/>
      <w:lvlJc w:val="left"/>
      <w:pPr>
        <w:tabs>
          <w:tab w:val="left" w:pos="312"/>
        </w:tabs>
        <w:ind w:left="630"/>
      </w:pPr>
    </w:lvl>
    <w:lvl w:ilvl="1">
      <w:start w:val="1"/>
      <w:numFmt w:val="decimalEnclosedCircleChinese"/>
      <w:lvlText w:val="%2"/>
      <w:lvlJc w:val="left"/>
      <w:pPr>
        <w:tabs>
          <w:tab w:val="left" w:pos="840"/>
        </w:tabs>
        <w:ind w:left="1470" w:hanging="420"/>
      </w:pPr>
      <w:rPr>
        <w:rFonts w:hint="default"/>
      </w:rPr>
    </w:lvl>
    <w:lvl w:ilvl="2">
      <w:start w:val="1"/>
      <w:numFmt w:val="decimal"/>
      <w:lvlText w:val="%3)"/>
      <w:lvlJc w:val="left"/>
      <w:pPr>
        <w:tabs>
          <w:tab w:val="left" w:pos="1260"/>
        </w:tabs>
        <w:ind w:left="1890" w:hanging="420"/>
      </w:pPr>
      <w:rPr>
        <w:rFonts w:hint="default"/>
      </w:rPr>
    </w:lvl>
    <w:lvl w:ilvl="3">
      <w:start w:val="1"/>
      <w:numFmt w:val="lowerLetter"/>
      <w:lvlText w:val="%4."/>
      <w:lvlJc w:val="left"/>
      <w:pPr>
        <w:tabs>
          <w:tab w:val="left" w:pos="1680"/>
        </w:tabs>
        <w:ind w:left="2310" w:hanging="420"/>
      </w:pPr>
      <w:rPr>
        <w:rFonts w:hint="default"/>
      </w:rPr>
    </w:lvl>
    <w:lvl w:ilvl="4">
      <w:start w:val="1"/>
      <w:numFmt w:val="lowerLetter"/>
      <w:lvlText w:val="%5)"/>
      <w:lvlJc w:val="left"/>
      <w:pPr>
        <w:tabs>
          <w:tab w:val="left" w:pos="2100"/>
        </w:tabs>
        <w:ind w:left="2730" w:hanging="420"/>
      </w:pPr>
      <w:rPr>
        <w:rFonts w:hint="default"/>
      </w:rPr>
    </w:lvl>
    <w:lvl w:ilvl="5">
      <w:start w:val="1"/>
      <w:numFmt w:val="lowerRoman"/>
      <w:lvlText w:val="%6."/>
      <w:lvlJc w:val="left"/>
      <w:pPr>
        <w:tabs>
          <w:tab w:val="left" w:pos="2520"/>
        </w:tabs>
        <w:ind w:left="3150" w:hanging="420"/>
      </w:pPr>
      <w:rPr>
        <w:rFonts w:hint="default"/>
      </w:rPr>
    </w:lvl>
    <w:lvl w:ilvl="6">
      <w:start w:val="1"/>
      <w:numFmt w:val="lowerRoman"/>
      <w:lvlText w:val="%7)"/>
      <w:lvlJc w:val="left"/>
      <w:pPr>
        <w:tabs>
          <w:tab w:val="left" w:pos="2940"/>
        </w:tabs>
        <w:ind w:left="3570" w:hanging="420"/>
      </w:pPr>
      <w:rPr>
        <w:rFonts w:hint="default"/>
      </w:rPr>
    </w:lvl>
    <w:lvl w:ilvl="7">
      <w:start w:val="1"/>
      <w:numFmt w:val="lowerLetter"/>
      <w:lvlText w:val="%8."/>
      <w:lvlJc w:val="left"/>
      <w:pPr>
        <w:tabs>
          <w:tab w:val="left" w:pos="3360"/>
        </w:tabs>
        <w:ind w:left="3990" w:hanging="420"/>
      </w:pPr>
      <w:rPr>
        <w:rFonts w:hint="default"/>
      </w:rPr>
    </w:lvl>
    <w:lvl w:ilvl="8">
      <w:start w:val="1"/>
      <w:numFmt w:val="lowerLetter"/>
      <w:lvlText w:val="%9)"/>
      <w:lvlJc w:val="left"/>
      <w:pPr>
        <w:tabs>
          <w:tab w:val="left" w:pos="3780"/>
        </w:tabs>
        <w:ind w:left="4410" w:hanging="420"/>
      </w:pPr>
      <w:rPr>
        <w:rFonts w:hint="default"/>
      </w:rPr>
    </w:lvl>
  </w:abstractNum>
  <w:abstractNum w:abstractNumId="10" w15:restartNumberingAfterBreak="0">
    <w:nsid w:val="BBF39FCB"/>
    <w:multiLevelType w:val="singleLevel"/>
    <w:tmpl w:val="BBF39FCB"/>
    <w:lvl w:ilvl="0">
      <w:start w:val="1"/>
      <w:numFmt w:val="bullet"/>
      <w:lvlText w:val=""/>
      <w:lvlJc w:val="left"/>
      <w:pPr>
        <w:ind w:left="420" w:hanging="420"/>
      </w:pPr>
      <w:rPr>
        <w:rFonts w:ascii="Wingdings" w:hAnsi="Wingdings" w:hint="default"/>
      </w:rPr>
    </w:lvl>
  </w:abstractNum>
  <w:abstractNum w:abstractNumId="11" w15:restartNumberingAfterBreak="0">
    <w:nsid w:val="C15DFF69"/>
    <w:multiLevelType w:val="singleLevel"/>
    <w:tmpl w:val="C15DFF69"/>
    <w:lvl w:ilvl="0">
      <w:start w:val="1"/>
      <w:numFmt w:val="decimal"/>
      <w:lvlText w:val="%1."/>
      <w:lvlJc w:val="left"/>
      <w:pPr>
        <w:ind w:left="425" w:hanging="425"/>
      </w:pPr>
      <w:rPr>
        <w:rFonts w:hint="default"/>
      </w:rPr>
    </w:lvl>
  </w:abstractNum>
  <w:abstractNum w:abstractNumId="12" w15:restartNumberingAfterBreak="0">
    <w:nsid w:val="C3A8A2F1"/>
    <w:multiLevelType w:val="multilevel"/>
    <w:tmpl w:val="C3A8A2F1"/>
    <w:lvl w:ilvl="0">
      <w:start w:val="1"/>
      <w:numFmt w:val="chineseCounting"/>
      <w:pStyle w:val="a"/>
      <w:suff w:val="nothing"/>
      <w:lvlText w:val="%1、"/>
      <w:lvlJc w:val="left"/>
      <w:rPr>
        <w:rFonts w:hint="eastAsia"/>
        <w:highlight w:val="none"/>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13" w15:restartNumberingAfterBreak="0">
    <w:nsid w:val="C414B148"/>
    <w:multiLevelType w:val="multilevel"/>
    <w:tmpl w:val="C414B148"/>
    <w:lvl w:ilvl="0">
      <w:start w:val="7"/>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D0DB943C"/>
    <w:multiLevelType w:val="singleLevel"/>
    <w:tmpl w:val="D0DB943C"/>
    <w:lvl w:ilvl="0">
      <w:start w:val="1"/>
      <w:numFmt w:val="bullet"/>
      <w:lvlText w:val=""/>
      <w:lvlJc w:val="left"/>
      <w:pPr>
        <w:ind w:left="420" w:hanging="420"/>
      </w:pPr>
      <w:rPr>
        <w:rFonts w:ascii="Wingdings" w:hAnsi="Wingdings" w:hint="default"/>
      </w:rPr>
    </w:lvl>
  </w:abstractNum>
  <w:abstractNum w:abstractNumId="15" w15:restartNumberingAfterBreak="0">
    <w:nsid w:val="D1543F2E"/>
    <w:multiLevelType w:val="multilevel"/>
    <w:tmpl w:val="D1543F2E"/>
    <w:lvl w:ilvl="0">
      <w:start w:val="2"/>
      <w:numFmt w:val="chineseCounting"/>
      <w:suff w:val="space"/>
      <w:lvlText w:val="第%1节"/>
      <w:lvlJc w:val="left"/>
      <w:rPr>
        <w:rFonts w:hint="eastAsia"/>
      </w:rPr>
    </w:lvl>
    <w:lvl w:ilvl="1">
      <w:start w:val="1"/>
      <w:numFmt w:val="chineseCounting"/>
      <w:suff w:val="nothing"/>
      <w:lvlText w:val="%2、"/>
      <w:lvlJc w:val="left"/>
      <w:rPr>
        <w:rFonts w:hint="eastAsia"/>
      </w:rPr>
    </w:lvl>
    <w:lvl w:ilvl="2">
      <w:start w:val="1"/>
      <w:numFmt w:val="chineseCounting"/>
      <w:suff w:val="nothing"/>
      <w:lvlText w:val="（%3）"/>
      <w:lvlJc w:val="left"/>
      <w:rPr>
        <w:rFonts w:hint="eastAsia"/>
      </w:rPr>
    </w:lvl>
    <w:lvl w:ilvl="3">
      <w:start w:val="1"/>
      <w:numFmt w:val="decimal"/>
      <w:suff w:val="nothing"/>
      <w:lvlText w:val="%4．"/>
      <w:lvlJc w:val="left"/>
      <w:pPr>
        <w:ind w:left="567"/>
      </w:pPr>
      <w:rPr>
        <w:rFonts w:hint="eastAsia"/>
      </w:rPr>
    </w:lvl>
    <w:lvl w:ilvl="4">
      <w:start w:val="1"/>
      <w:numFmt w:val="decimal"/>
      <w:suff w:val="nothing"/>
      <w:lvlText w:val="（%5）"/>
      <w:lvlJc w:val="left"/>
      <w:rPr>
        <w:rFonts w:hint="eastAsia"/>
      </w:rPr>
    </w:lvl>
    <w:lvl w:ilvl="5">
      <w:start w:val="1"/>
      <w:numFmt w:val="decimalEnclosedCircleChinese"/>
      <w:suff w:val="nothing"/>
      <w:lvlText w:val="%6"/>
      <w:lvlJc w:val="left"/>
      <w:pPr>
        <w:ind w:left="210"/>
      </w:pPr>
      <w:rPr>
        <w:rFonts w:hint="eastAsia"/>
      </w:rPr>
    </w:lvl>
    <w:lvl w:ilvl="6">
      <w:start w:val="1"/>
      <w:numFmt w:val="decimal"/>
      <w:suff w:val="nothing"/>
      <w:lvlText w:val="%7）"/>
      <w:lvlJc w:val="left"/>
      <w:rPr>
        <w:rFonts w:hint="eastAsia"/>
      </w:rPr>
    </w:lvl>
    <w:lvl w:ilvl="7">
      <w:start w:val="1"/>
      <w:numFmt w:val="lowerLetter"/>
      <w:suff w:val="nothing"/>
      <w:lvlText w:val="%8．"/>
      <w:lvlJc w:val="left"/>
      <w:rPr>
        <w:rFonts w:hint="eastAsia"/>
      </w:rPr>
    </w:lvl>
    <w:lvl w:ilvl="8">
      <w:start w:val="1"/>
      <w:numFmt w:val="lowerLetter"/>
      <w:suff w:val="nothing"/>
      <w:lvlText w:val="%9）"/>
      <w:lvlJc w:val="left"/>
      <w:rPr>
        <w:rFonts w:hint="eastAsia"/>
      </w:rPr>
    </w:lvl>
  </w:abstractNum>
  <w:abstractNum w:abstractNumId="16" w15:restartNumberingAfterBreak="0">
    <w:nsid w:val="D1B56885"/>
    <w:multiLevelType w:val="singleLevel"/>
    <w:tmpl w:val="D1B56885"/>
    <w:lvl w:ilvl="0">
      <w:start w:val="1"/>
      <w:numFmt w:val="decimal"/>
      <w:lvlText w:val="%1."/>
      <w:lvlJc w:val="left"/>
      <w:pPr>
        <w:ind w:left="845" w:hanging="425"/>
      </w:pPr>
      <w:rPr>
        <w:rFonts w:hint="default"/>
      </w:rPr>
    </w:lvl>
  </w:abstractNum>
  <w:abstractNum w:abstractNumId="17" w15:restartNumberingAfterBreak="0">
    <w:nsid w:val="DF55990C"/>
    <w:multiLevelType w:val="singleLevel"/>
    <w:tmpl w:val="DF55990C"/>
    <w:lvl w:ilvl="0">
      <w:start w:val="1"/>
      <w:numFmt w:val="bullet"/>
      <w:lvlText w:val=""/>
      <w:lvlJc w:val="left"/>
      <w:pPr>
        <w:ind w:left="420" w:hanging="420"/>
      </w:pPr>
      <w:rPr>
        <w:rFonts w:ascii="Wingdings" w:hAnsi="Wingdings" w:hint="default"/>
      </w:rPr>
    </w:lvl>
  </w:abstractNum>
  <w:abstractNum w:abstractNumId="18" w15:restartNumberingAfterBreak="0">
    <w:nsid w:val="EA321385"/>
    <w:multiLevelType w:val="multilevel"/>
    <w:tmpl w:val="EA321385"/>
    <w:lvl w:ilvl="0">
      <w:start w:val="1"/>
      <w:numFmt w:val="chineseCounting"/>
      <w:suff w:val="space"/>
      <w:lvlText w:val="第%1节"/>
      <w:lvlJc w:val="left"/>
      <w:rPr>
        <w:rFonts w:hint="eastAsia"/>
      </w:rPr>
    </w:lvl>
    <w:lvl w:ilvl="1">
      <w:start w:val="1"/>
      <w:numFmt w:val="chineseCounting"/>
      <w:suff w:val="nothing"/>
      <w:lvlText w:val="%2、"/>
      <w:lvlJc w:val="left"/>
      <w:pPr>
        <w:ind w:left="0"/>
      </w:pPr>
      <w:rPr>
        <w:rFonts w:ascii="宋体" w:eastAsia="宋体" w:hAnsi="宋体" w:cs="宋体" w:hint="eastAsia"/>
      </w:rPr>
    </w:lvl>
    <w:lvl w:ilvl="2">
      <w:start w:val="1"/>
      <w:numFmt w:val="chineseCounting"/>
      <w:suff w:val="nothing"/>
      <w:lvlText w:val="（%3）"/>
      <w:lvlJc w:val="left"/>
      <w:rPr>
        <w:rFonts w:hint="eastAsia"/>
      </w:rPr>
    </w:lvl>
    <w:lvl w:ilvl="3">
      <w:start w:val="1"/>
      <w:numFmt w:val="decimal"/>
      <w:suff w:val="nothing"/>
      <w:lvlText w:val="%4．"/>
      <w:lvlJc w:val="left"/>
      <w:rPr>
        <w:rFonts w:hint="default"/>
        <w:b/>
        <w:bCs/>
      </w:rPr>
    </w:lvl>
    <w:lvl w:ilvl="4">
      <w:start w:val="1"/>
      <w:numFmt w:val="decimal"/>
      <w:suff w:val="nothing"/>
      <w:lvlText w:val="（%5）"/>
      <w:lvlJc w:val="left"/>
      <w:rPr>
        <w:rFonts w:hint="default"/>
        <w:highlight w:val="none"/>
      </w:rPr>
    </w:lvl>
    <w:lvl w:ilvl="5">
      <w:start w:val="1"/>
      <w:numFmt w:val="decimalEnclosedCircleChinese"/>
      <w:suff w:val="nothing"/>
      <w:lvlText w:val="%6"/>
      <w:lvlJc w:val="left"/>
      <w:pPr>
        <w:ind w:left="210"/>
      </w:pPr>
      <w:rPr>
        <w:rFonts w:hint="eastAsia"/>
      </w:rPr>
    </w:lvl>
    <w:lvl w:ilvl="6">
      <w:start w:val="1"/>
      <w:numFmt w:val="decimal"/>
      <w:suff w:val="nothing"/>
      <w:lvlText w:val="%7）"/>
      <w:lvlJc w:val="left"/>
      <w:pPr>
        <w:ind w:left="420"/>
      </w:pPr>
      <w:rPr>
        <w:rFonts w:hint="eastAsia"/>
      </w:rPr>
    </w:lvl>
    <w:lvl w:ilvl="7">
      <w:start w:val="1"/>
      <w:numFmt w:val="lowerLetter"/>
      <w:suff w:val="nothing"/>
      <w:lvlText w:val="%8．"/>
      <w:lvlJc w:val="left"/>
      <w:rPr>
        <w:rFonts w:hint="eastAsia"/>
      </w:rPr>
    </w:lvl>
    <w:lvl w:ilvl="8">
      <w:start w:val="1"/>
      <w:numFmt w:val="lowerLetter"/>
      <w:suff w:val="nothing"/>
      <w:lvlText w:val="%9）"/>
      <w:lvlJc w:val="left"/>
      <w:rPr>
        <w:rFonts w:hint="eastAsia"/>
      </w:rPr>
    </w:lvl>
  </w:abstractNum>
  <w:abstractNum w:abstractNumId="19" w15:restartNumberingAfterBreak="0">
    <w:nsid w:val="EBF1E25E"/>
    <w:multiLevelType w:val="multilevel"/>
    <w:tmpl w:val="EBF1E25E"/>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20" w15:restartNumberingAfterBreak="0">
    <w:nsid w:val="EF351525"/>
    <w:multiLevelType w:val="multilevel"/>
    <w:tmpl w:val="EF351525"/>
    <w:lvl w:ilvl="0">
      <w:start w:val="1"/>
      <w:numFmt w:val="chineseCounting"/>
      <w:suff w:val="space"/>
      <w:lvlText w:val="第%1节"/>
      <w:lvlJc w:val="left"/>
      <w:rPr>
        <w:rFonts w:hint="eastAsia"/>
      </w:rPr>
    </w:lvl>
    <w:lvl w:ilvl="1">
      <w:start w:val="1"/>
      <w:numFmt w:val="chineseCounting"/>
      <w:suff w:val="nothing"/>
      <w:lvlText w:val="%2、"/>
      <w:lvlJc w:val="left"/>
      <w:rPr>
        <w:rFonts w:hint="eastAsia"/>
      </w:rPr>
    </w:lvl>
    <w:lvl w:ilvl="2">
      <w:start w:val="1"/>
      <w:numFmt w:val="chineseCounting"/>
      <w:suff w:val="nothing"/>
      <w:lvlText w:val="（%3）"/>
      <w:lvlJc w:val="left"/>
      <w:rPr>
        <w:rFonts w:hint="eastAsia"/>
      </w:rPr>
    </w:lvl>
    <w:lvl w:ilvl="3">
      <w:start w:val="1"/>
      <w:numFmt w:val="decimal"/>
      <w:suff w:val="nothing"/>
      <w:lvlText w:val="%4．"/>
      <w:lvlJc w:val="left"/>
      <w:rPr>
        <w:rFonts w:hint="default"/>
        <w:b w:val="0"/>
        <w:bCs w:val="0"/>
      </w:rPr>
    </w:lvl>
    <w:lvl w:ilvl="4">
      <w:start w:val="1"/>
      <w:numFmt w:val="decimal"/>
      <w:suff w:val="nothing"/>
      <w:lvlText w:val="（%5）"/>
      <w:lvlJc w:val="left"/>
      <w:pPr>
        <w:ind w:left="210"/>
      </w:pPr>
      <w:rPr>
        <w:rFonts w:hint="eastAsia"/>
      </w:rPr>
    </w:lvl>
    <w:lvl w:ilvl="5">
      <w:start w:val="1"/>
      <w:numFmt w:val="decimalEnclosedCircleChinese"/>
      <w:suff w:val="nothing"/>
      <w:lvlText w:val="%6"/>
      <w:lvlJc w:val="left"/>
      <w:pPr>
        <w:ind w:left="630"/>
      </w:pPr>
      <w:rPr>
        <w:rFonts w:hint="eastAsia"/>
      </w:rPr>
    </w:lvl>
    <w:lvl w:ilvl="6">
      <w:start w:val="1"/>
      <w:numFmt w:val="decimal"/>
      <w:suff w:val="nothing"/>
      <w:lvlText w:val="%7）"/>
      <w:lvlJc w:val="left"/>
      <w:rPr>
        <w:rFonts w:hint="eastAsia"/>
      </w:rPr>
    </w:lvl>
    <w:lvl w:ilvl="7">
      <w:start w:val="1"/>
      <w:numFmt w:val="lowerLetter"/>
      <w:suff w:val="nothing"/>
      <w:lvlText w:val="%8．"/>
      <w:lvlJc w:val="left"/>
      <w:rPr>
        <w:rFonts w:hint="eastAsia"/>
      </w:rPr>
    </w:lvl>
    <w:lvl w:ilvl="8">
      <w:start w:val="1"/>
      <w:numFmt w:val="lowerLetter"/>
      <w:suff w:val="nothing"/>
      <w:lvlText w:val="%9）"/>
      <w:lvlJc w:val="left"/>
      <w:rPr>
        <w:rFonts w:hint="eastAsia"/>
      </w:rPr>
    </w:lvl>
  </w:abstractNum>
  <w:abstractNum w:abstractNumId="21" w15:restartNumberingAfterBreak="0">
    <w:nsid w:val="F13AE4A4"/>
    <w:multiLevelType w:val="singleLevel"/>
    <w:tmpl w:val="F13AE4A4"/>
    <w:lvl w:ilvl="0">
      <w:start w:val="1"/>
      <w:numFmt w:val="decimal"/>
      <w:lvlText w:val="%1."/>
      <w:lvlJc w:val="left"/>
      <w:pPr>
        <w:ind w:left="425" w:hanging="425"/>
      </w:pPr>
      <w:rPr>
        <w:rFonts w:hint="default"/>
      </w:rPr>
    </w:lvl>
  </w:abstractNum>
  <w:abstractNum w:abstractNumId="22" w15:restartNumberingAfterBreak="0">
    <w:nsid w:val="F3987342"/>
    <w:multiLevelType w:val="multilevel"/>
    <w:tmpl w:val="F3987342"/>
    <w:lvl w:ilvl="0">
      <w:start w:val="1"/>
      <w:numFmt w:val="chineseCounting"/>
      <w:suff w:val="space"/>
      <w:lvlText w:val="第%1节"/>
      <w:lvlJc w:val="left"/>
      <w:rPr>
        <w:rFonts w:hint="eastAsia"/>
      </w:rPr>
    </w:lvl>
    <w:lvl w:ilvl="1">
      <w:start w:val="1"/>
      <w:numFmt w:val="chineseCounting"/>
      <w:suff w:val="nothing"/>
      <w:lvlText w:val="%2、"/>
      <w:lvlJc w:val="left"/>
      <w:rPr>
        <w:rFonts w:hint="eastAsia"/>
      </w:rPr>
    </w:lvl>
    <w:lvl w:ilvl="2">
      <w:start w:val="1"/>
      <w:numFmt w:val="chineseCounting"/>
      <w:suff w:val="nothing"/>
      <w:lvlText w:val="（%3）"/>
      <w:lvlJc w:val="left"/>
      <w:rPr>
        <w:rFonts w:hint="eastAsia"/>
      </w:rPr>
    </w:lvl>
    <w:lvl w:ilvl="3">
      <w:start w:val="1"/>
      <w:numFmt w:val="decimal"/>
      <w:suff w:val="nothing"/>
      <w:lvlText w:val="%4．"/>
      <w:lvlJc w:val="left"/>
      <w:pPr>
        <w:ind w:left="210"/>
      </w:pPr>
      <w:rPr>
        <w:rFonts w:hint="eastAsia"/>
      </w:rPr>
    </w:lvl>
    <w:lvl w:ilvl="4">
      <w:start w:val="1"/>
      <w:numFmt w:val="decimal"/>
      <w:suff w:val="nothing"/>
      <w:lvlText w:val="（%5）"/>
      <w:lvlJc w:val="left"/>
      <w:pPr>
        <w:ind w:left="0"/>
      </w:pPr>
      <w:rPr>
        <w:rFonts w:hint="eastAsia"/>
      </w:rPr>
    </w:lvl>
    <w:lvl w:ilvl="5">
      <w:start w:val="1"/>
      <w:numFmt w:val="decimalEnclosedCircleChinese"/>
      <w:suff w:val="nothing"/>
      <w:lvlText w:val="%6"/>
      <w:lvlJc w:val="left"/>
      <w:pPr>
        <w:ind w:left="630"/>
      </w:pPr>
      <w:rPr>
        <w:rFonts w:hint="eastAsia"/>
      </w:rPr>
    </w:lvl>
    <w:lvl w:ilvl="6">
      <w:start w:val="1"/>
      <w:numFmt w:val="decimal"/>
      <w:suff w:val="nothing"/>
      <w:lvlText w:val="%7）"/>
      <w:lvlJc w:val="left"/>
      <w:pPr>
        <w:ind w:left="420"/>
      </w:pPr>
      <w:rPr>
        <w:rFonts w:hint="eastAsia"/>
      </w:rPr>
    </w:lvl>
    <w:lvl w:ilvl="7">
      <w:start w:val="1"/>
      <w:numFmt w:val="lowerLetter"/>
      <w:suff w:val="nothing"/>
      <w:lvlText w:val="%8．"/>
      <w:lvlJc w:val="left"/>
      <w:rPr>
        <w:rFonts w:hint="eastAsia"/>
      </w:rPr>
    </w:lvl>
    <w:lvl w:ilvl="8">
      <w:start w:val="1"/>
      <w:numFmt w:val="lowerLetter"/>
      <w:suff w:val="nothing"/>
      <w:lvlText w:val="%9）"/>
      <w:lvlJc w:val="left"/>
      <w:rPr>
        <w:rFonts w:hint="eastAsia"/>
      </w:rPr>
    </w:lvl>
  </w:abstractNum>
  <w:abstractNum w:abstractNumId="23" w15:restartNumberingAfterBreak="0">
    <w:nsid w:val="F50A1D2B"/>
    <w:multiLevelType w:val="singleLevel"/>
    <w:tmpl w:val="F50A1D2B"/>
    <w:lvl w:ilvl="0">
      <w:start w:val="1"/>
      <w:numFmt w:val="bullet"/>
      <w:lvlText w:val=""/>
      <w:lvlJc w:val="left"/>
      <w:pPr>
        <w:ind w:left="420" w:hanging="420"/>
      </w:pPr>
      <w:rPr>
        <w:rFonts w:ascii="Wingdings" w:hAnsi="Wingdings" w:hint="default"/>
      </w:rPr>
    </w:lvl>
  </w:abstractNum>
  <w:abstractNum w:abstractNumId="24" w15:restartNumberingAfterBreak="0">
    <w:nsid w:val="F6D0488D"/>
    <w:multiLevelType w:val="singleLevel"/>
    <w:tmpl w:val="F6D0488D"/>
    <w:lvl w:ilvl="0">
      <w:start w:val="1"/>
      <w:numFmt w:val="decimal"/>
      <w:lvlText w:val="(%1)"/>
      <w:lvlJc w:val="left"/>
      <w:pPr>
        <w:ind w:left="845" w:hanging="425"/>
      </w:pPr>
      <w:rPr>
        <w:rFonts w:hint="default"/>
      </w:rPr>
    </w:lvl>
  </w:abstractNum>
  <w:abstractNum w:abstractNumId="25" w15:restartNumberingAfterBreak="0">
    <w:nsid w:val="03ECCE1D"/>
    <w:multiLevelType w:val="singleLevel"/>
    <w:tmpl w:val="03ECCE1D"/>
    <w:lvl w:ilvl="0">
      <w:start w:val="1"/>
      <w:numFmt w:val="bullet"/>
      <w:lvlText w:val=""/>
      <w:lvlJc w:val="left"/>
      <w:pPr>
        <w:ind w:left="420" w:hanging="420"/>
      </w:pPr>
      <w:rPr>
        <w:rFonts w:ascii="Wingdings" w:hAnsi="Wingdings" w:hint="default"/>
      </w:rPr>
    </w:lvl>
  </w:abstractNum>
  <w:abstractNum w:abstractNumId="26" w15:restartNumberingAfterBreak="0">
    <w:nsid w:val="0CC49199"/>
    <w:multiLevelType w:val="singleLevel"/>
    <w:tmpl w:val="0CC49199"/>
    <w:lvl w:ilvl="0">
      <w:start w:val="1"/>
      <w:numFmt w:val="chineseCounting"/>
      <w:suff w:val="nothing"/>
      <w:lvlText w:val="（%1）"/>
      <w:lvlJc w:val="left"/>
      <w:pPr>
        <w:ind w:left="630" w:firstLine="0"/>
      </w:pPr>
      <w:rPr>
        <w:rFonts w:hint="eastAsia"/>
      </w:rPr>
    </w:lvl>
  </w:abstractNum>
  <w:abstractNum w:abstractNumId="27" w15:restartNumberingAfterBreak="0">
    <w:nsid w:val="129E55A2"/>
    <w:multiLevelType w:val="singleLevel"/>
    <w:tmpl w:val="129E55A2"/>
    <w:lvl w:ilvl="0">
      <w:start w:val="1"/>
      <w:numFmt w:val="bullet"/>
      <w:lvlText w:val=""/>
      <w:lvlJc w:val="left"/>
      <w:pPr>
        <w:ind w:left="420" w:hanging="420"/>
      </w:pPr>
      <w:rPr>
        <w:rFonts w:ascii="Wingdings" w:hAnsi="Wingdings" w:hint="default"/>
      </w:rPr>
    </w:lvl>
  </w:abstractNum>
  <w:abstractNum w:abstractNumId="28" w15:restartNumberingAfterBreak="0">
    <w:nsid w:val="12EB438A"/>
    <w:multiLevelType w:val="singleLevel"/>
    <w:tmpl w:val="12EB438A"/>
    <w:lvl w:ilvl="0">
      <w:start w:val="1"/>
      <w:numFmt w:val="bullet"/>
      <w:lvlText w:val=""/>
      <w:lvlJc w:val="left"/>
      <w:pPr>
        <w:ind w:left="840" w:hanging="420"/>
      </w:pPr>
      <w:rPr>
        <w:rFonts w:ascii="Wingdings" w:hAnsi="Wingdings" w:hint="default"/>
      </w:rPr>
    </w:lvl>
  </w:abstractNum>
  <w:abstractNum w:abstractNumId="29" w15:restartNumberingAfterBreak="0">
    <w:nsid w:val="173202B9"/>
    <w:multiLevelType w:val="singleLevel"/>
    <w:tmpl w:val="173202B9"/>
    <w:lvl w:ilvl="0">
      <w:start w:val="1"/>
      <w:numFmt w:val="bullet"/>
      <w:lvlText w:val=""/>
      <w:lvlJc w:val="left"/>
      <w:pPr>
        <w:ind w:left="420" w:hanging="420"/>
      </w:pPr>
      <w:rPr>
        <w:rFonts w:ascii="Wingdings" w:hAnsi="Wingdings" w:hint="default"/>
      </w:rPr>
    </w:lvl>
  </w:abstractNum>
  <w:abstractNum w:abstractNumId="30" w15:restartNumberingAfterBreak="0">
    <w:nsid w:val="17A414DA"/>
    <w:multiLevelType w:val="singleLevel"/>
    <w:tmpl w:val="17A414DA"/>
    <w:lvl w:ilvl="0">
      <w:start w:val="1"/>
      <w:numFmt w:val="decimal"/>
      <w:lvlText w:val="(%1)"/>
      <w:lvlJc w:val="left"/>
      <w:pPr>
        <w:ind w:left="425" w:hanging="425"/>
      </w:pPr>
      <w:rPr>
        <w:rFonts w:hint="default"/>
      </w:rPr>
    </w:lvl>
  </w:abstractNum>
  <w:abstractNum w:abstractNumId="31" w15:restartNumberingAfterBreak="0">
    <w:nsid w:val="383087F8"/>
    <w:multiLevelType w:val="multilevel"/>
    <w:tmpl w:val="383087F8"/>
    <w:lvl w:ilvl="0">
      <w:start w:val="1"/>
      <w:numFmt w:val="chineseCounting"/>
      <w:suff w:val="space"/>
      <w:lvlText w:val="第%1节"/>
      <w:lvlJc w:val="left"/>
      <w:rPr>
        <w:rFonts w:hint="eastAsia"/>
      </w:rPr>
    </w:lvl>
    <w:lvl w:ilvl="1">
      <w:start w:val="1"/>
      <w:numFmt w:val="chineseCounting"/>
      <w:suff w:val="nothing"/>
      <w:lvlText w:val="%2、"/>
      <w:lvlJc w:val="left"/>
      <w:rPr>
        <w:rFonts w:hint="eastAsia"/>
      </w:rPr>
    </w:lvl>
    <w:lvl w:ilvl="2">
      <w:start w:val="1"/>
      <w:numFmt w:val="chineseCounting"/>
      <w:suff w:val="nothing"/>
      <w:lvlText w:val="（%3）"/>
      <w:lvlJc w:val="left"/>
      <w:rPr>
        <w:rFonts w:hint="eastAsia"/>
      </w:rPr>
    </w:lvl>
    <w:lvl w:ilvl="3">
      <w:start w:val="1"/>
      <w:numFmt w:val="decimal"/>
      <w:suff w:val="nothing"/>
      <w:lvlText w:val="%4．"/>
      <w:lvlJc w:val="left"/>
      <w:pPr>
        <w:ind w:left="210"/>
      </w:pPr>
      <w:rPr>
        <w:rFonts w:hint="default"/>
        <w:b/>
        <w:bCs/>
      </w:rPr>
    </w:lvl>
    <w:lvl w:ilvl="4">
      <w:start w:val="1"/>
      <w:numFmt w:val="decimal"/>
      <w:suff w:val="nothing"/>
      <w:lvlText w:val="（%5）"/>
      <w:lvlJc w:val="left"/>
      <w:pPr>
        <w:ind w:left="420"/>
      </w:pPr>
      <w:rPr>
        <w:rFonts w:hint="eastAsia"/>
      </w:rPr>
    </w:lvl>
    <w:lvl w:ilvl="5">
      <w:start w:val="1"/>
      <w:numFmt w:val="decimalEnclosedCircleChinese"/>
      <w:suff w:val="nothing"/>
      <w:lvlText w:val="%6"/>
      <w:lvlJc w:val="left"/>
      <w:pPr>
        <w:ind w:left="840"/>
      </w:pPr>
      <w:rPr>
        <w:rFonts w:hint="eastAsia"/>
      </w:rPr>
    </w:lvl>
    <w:lvl w:ilvl="6">
      <w:start w:val="1"/>
      <w:numFmt w:val="decimal"/>
      <w:suff w:val="nothing"/>
      <w:lvlText w:val="%7）"/>
      <w:lvlJc w:val="left"/>
      <w:rPr>
        <w:rFonts w:hint="eastAsia"/>
      </w:rPr>
    </w:lvl>
    <w:lvl w:ilvl="7">
      <w:start w:val="1"/>
      <w:numFmt w:val="lowerLetter"/>
      <w:suff w:val="nothing"/>
      <w:lvlText w:val="%8．"/>
      <w:lvlJc w:val="left"/>
      <w:rPr>
        <w:rFonts w:hint="eastAsia"/>
      </w:rPr>
    </w:lvl>
    <w:lvl w:ilvl="8">
      <w:start w:val="1"/>
      <w:numFmt w:val="lowerLetter"/>
      <w:suff w:val="nothing"/>
      <w:lvlText w:val="%9）"/>
      <w:lvlJc w:val="left"/>
      <w:rPr>
        <w:rFonts w:hint="eastAsia"/>
      </w:rPr>
    </w:lvl>
  </w:abstractNum>
  <w:abstractNum w:abstractNumId="32" w15:restartNumberingAfterBreak="0">
    <w:nsid w:val="42EF1D60"/>
    <w:multiLevelType w:val="hybridMultilevel"/>
    <w:tmpl w:val="77AC6D64"/>
    <w:lvl w:ilvl="0" w:tplc="01987DF6">
      <w:start w:val="1"/>
      <w:numFmt w:val="decimal"/>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65FD3A4"/>
    <w:multiLevelType w:val="singleLevel"/>
    <w:tmpl w:val="465FD3A4"/>
    <w:lvl w:ilvl="0">
      <w:start w:val="1"/>
      <w:numFmt w:val="decimal"/>
      <w:lvlText w:val="%1)"/>
      <w:lvlJc w:val="left"/>
      <w:pPr>
        <w:ind w:left="425" w:hanging="425"/>
      </w:pPr>
      <w:rPr>
        <w:rFonts w:hint="default"/>
      </w:rPr>
    </w:lvl>
  </w:abstractNum>
  <w:abstractNum w:abstractNumId="34" w15:restartNumberingAfterBreak="0">
    <w:nsid w:val="51237356"/>
    <w:multiLevelType w:val="multilevel"/>
    <w:tmpl w:val="51237356"/>
    <w:lvl w:ilvl="0">
      <w:start w:val="1"/>
      <w:numFmt w:val="chineseCounting"/>
      <w:suff w:val="space"/>
      <w:lvlText w:val="第%1节"/>
      <w:lvlJc w:val="left"/>
      <w:rPr>
        <w:rFonts w:hint="eastAsia"/>
      </w:rPr>
    </w:lvl>
    <w:lvl w:ilvl="1">
      <w:start w:val="1"/>
      <w:numFmt w:val="chineseCounting"/>
      <w:suff w:val="nothing"/>
      <w:lvlText w:val="%2、"/>
      <w:lvlJc w:val="left"/>
      <w:rPr>
        <w:rFonts w:hint="eastAsia"/>
      </w:rPr>
    </w:lvl>
    <w:lvl w:ilvl="2">
      <w:start w:val="1"/>
      <w:numFmt w:val="chineseCounting"/>
      <w:suff w:val="nothing"/>
      <w:lvlText w:val="（%3）"/>
      <w:lvlJc w:val="left"/>
      <w:rPr>
        <w:rFonts w:hint="eastAsia"/>
        <w:b w:val="0"/>
        <w:bCs w:val="0"/>
      </w:rPr>
    </w:lvl>
    <w:lvl w:ilvl="3">
      <w:start w:val="1"/>
      <w:numFmt w:val="decimal"/>
      <w:suff w:val="nothing"/>
      <w:lvlText w:val="%4．"/>
      <w:lvlJc w:val="left"/>
      <w:rPr>
        <w:rFonts w:hint="eastAsia"/>
      </w:rPr>
    </w:lvl>
    <w:lvl w:ilvl="4">
      <w:start w:val="1"/>
      <w:numFmt w:val="decimal"/>
      <w:suff w:val="nothing"/>
      <w:lvlText w:val="（%5）"/>
      <w:lvlJc w:val="left"/>
      <w:rPr>
        <w:rFonts w:hint="eastAsia"/>
      </w:rPr>
    </w:lvl>
    <w:lvl w:ilvl="5">
      <w:start w:val="1"/>
      <w:numFmt w:val="decimalEnclosedCircleChinese"/>
      <w:suff w:val="nothing"/>
      <w:lvlText w:val="%6"/>
      <w:lvlJc w:val="left"/>
      <w:rPr>
        <w:rFonts w:hint="eastAsia"/>
      </w:rPr>
    </w:lvl>
    <w:lvl w:ilvl="6">
      <w:start w:val="1"/>
      <w:numFmt w:val="decimal"/>
      <w:suff w:val="nothing"/>
      <w:lvlText w:val="%7）"/>
      <w:lvlJc w:val="left"/>
      <w:rPr>
        <w:rFonts w:hint="eastAsia"/>
      </w:rPr>
    </w:lvl>
    <w:lvl w:ilvl="7">
      <w:start w:val="1"/>
      <w:numFmt w:val="lowerLetter"/>
      <w:suff w:val="nothing"/>
      <w:lvlText w:val="%8．"/>
      <w:lvlJc w:val="left"/>
      <w:rPr>
        <w:rFonts w:hint="eastAsia"/>
      </w:rPr>
    </w:lvl>
    <w:lvl w:ilvl="8">
      <w:start w:val="1"/>
      <w:numFmt w:val="lowerLetter"/>
      <w:suff w:val="nothing"/>
      <w:lvlText w:val="%9）"/>
      <w:lvlJc w:val="left"/>
      <w:rPr>
        <w:rFonts w:hint="eastAsia"/>
      </w:rPr>
    </w:lvl>
  </w:abstractNum>
  <w:abstractNum w:abstractNumId="35" w15:restartNumberingAfterBreak="0">
    <w:nsid w:val="594F7D9F"/>
    <w:multiLevelType w:val="singleLevel"/>
    <w:tmpl w:val="594F7D9F"/>
    <w:lvl w:ilvl="0">
      <w:start w:val="1"/>
      <w:numFmt w:val="chineseCounting"/>
      <w:suff w:val="space"/>
      <w:lvlText w:val="第%1节"/>
      <w:lvlJc w:val="left"/>
      <w:rPr>
        <w:rFonts w:hint="eastAsia"/>
      </w:rPr>
    </w:lvl>
  </w:abstractNum>
  <w:abstractNum w:abstractNumId="36" w15:restartNumberingAfterBreak="0">
    <w:nsid w:val="602FCB0F"/>
    <w:multiLevelType w:val="singleLevel"/>
    <w:tmpl w:val="602FCB0F"/>
    <w:lvl w:ilvl="0">
      <w:start w:val="1"/>
      <w:numFmt w:val="decimal"/>
      <w:lvlText w:val="(%1)"/>
      <w:lvlJc w:val="left"/>
      <w:pPr>
        <w:ind w:left="425" w:hanging="425"/>
      </w:pPr>
      <w:rPr>
        <w:rFonts w:hint="default"/>
      </w:rPr>
    </w:lvl>
  </w:abstractNum>
  <w:abstractNum w:abstractNumId="37" w15:restartNumberingAfterBreak="0">
    <w:nsid w:val="62D31BC7"/>
    <w:multiLevelType w:val="singleLevel"/>
    <w:tmpl w:val="62D31BC7"/>
    <w:lvl w:ilvl="0">
      <w:start w:val="1"/>
      <w:numFmt w:val="decimal"/>
      <w:lvlText w:val="(%1)"/>
      <w:lvlJc w:val="left"/>
      <w:pPr>
        <w:ind w:left="845" w:hanging="425"/>
      </w:pPr>
      <w:rPr>
        <w:rFonts w:hint="default"/>
      </w:rPr>
    </w:lvl>
  </w:abstractNum>
  <w:abstractNum w:abstractNumId="38" w15:restartNumberingAfterBreak="0">
    <w:nsid w:val="64CD8345"/>
    <w:multiLevelType w:val="multilevel"/>
    <w:tmpl w:val="64CD8345"/>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67B17403"/>
    <w:multiLevelType w:val="singleLevel"/>
    <w:tmpl w:val="67B17403"/>
    <w:lvl w:ilvl="0">
      <w:start w:val="1"/>
      <w:numFmt w:val="decimal"/>
      <w:lvlText w:val="%1)"/>
      <w:lvlJc w:val="left"/>
      <w:pPr>
        <w:ind w:left="425" w:hanging="425"/>
      </w:pPr>
      <w:rPr>
        <w:rFonts w:hint="default"/>
      </w:rPr>
    </w:lvl>
  </w:abstractNum>
  <w:abstractNum w:abstractNumId="40" w15:restartNumberingAfterBreak="0">
    <w:nsid w:val="740C1495"/>
    <w:multiLevelType w:val="singleLevel"/>
    <w:tmpl w:val="740C1495"/>
    <w:lvl w:ilvl="0">
      <w:start w:val="1"/>
      <w:numFmt w:val="bullet"/>
      <w:lvlText w:val=""/>
      <w:lvlJc w:val="left"/>
      <w:pPr>
        <w:ind w:left="840" w:hanging="420"/>
      </w:pPr>
      <w:rPr>
        <w:rFonts w:ascii="Wingdings" w:hAnsi="Wingdings" w:hint="default"/>
      </w:rPr>
    </w:lvl>
  </w:abstractNum>
  <w:abstractNum w:abstractNumId="41" w15:restartNumberingAfterBreak="0">
    <w:nsid w:val="79A04CCC"/>
    <w:multiLevelType w:val="singleLevel"/>
    <w:tmpl w:val="79A04CCC"/>
    <w:lvl w:ilvl="0">
      <w:start w:val="1"/>
      <w:numFmt w:val="bullet"/>
      <w:lvlText w:val=""/>
      <w:lvlJc w:val="left"/>
      <w:pPr>
        <w:ind w:left="420" w:hanging="420"/>
      </w:pPr>
      <w:rPr>
        <w:rFonts w:ascii="Wingdings" w:hAnsi="Wingdings" w:hint="default"/>
      </w:rPr>
    </w:lvl>
  </w:abstractNum>
  <w:num w:numId="1" w16cid:durableId="116066583">
    <w:abstractNumId w:val="12"/>
  </w:num>
  <w:num w:numId="2" w16cid:durableId="2028359683">
    <w:abstractNumId w:val="3"/>
  </w:num>
  <w:num w:numId="3" w16cid:durableId="1214729196">
    <w:abstractNumId w:val="34"/>
  </w:num>
  <w:num w:numId="4" w16cid:durableId="236669303">
    <w:abstractNumId w:val="35"/>
  </w:num>
  <w:num w:numId="5" w16cid:durableId="1497846619">
    <w:abstractNumId w:val="31"/>
  </w:num>
  <w:num w:numId="6" w16cid:durableId="2106921892">
    <w:abstractNumId w:val="23"/>
  </w:num>
  <w:num w:numId="7" w16cid:durableId="1739203063">
    <w:abstractNumId w:val="18"/>
  </w:num>
  <w:num w:numId="8" w16cid:durableId="549925304">
    <w:abstractNumId w:val="41"/>
  </w:num>
  <w:num w:numId="9" w16cid:durableId="856312513">
    <w:abstractNumId w:val="10"/>
  </w:num>
  <w:num w:numId="10" w16cid:durableId="2139491942">
    <w:abstractNumId w:val="20"/>
  </w:num>
  <w:num w:numId="11" w16cid:durableId="1254707079">
    <w:abstractNumId w:val="5"/>
  </w:num>
  <w:num w:numId="12" w16cid:durableId="2129543146">
    <w:abstractNumId w:val="38"/>
  </w:num>
  <w:num w:numId="13" w16cid:durableId="1364865587">
    <w:abstractNumId w:val="27"/>
  </w:num>
  <w:num w:numId="14" w16cid:durableId="79914497">
    <w:abstractNumId w:val="9"/>
  </w:num>
  <w:num w:numId="15" w16cid:durableId="1614701626">
    <w:abstractNumId w:val="22"/>
  </w:num>
  <w:num w:numId="16" w16cid:durableId="818232185">
    <w:abstractNumId w:val="16"/>
  </w:num>
  <w:num w:numId="17" w16cid:durableId="1984657418">
    <w:abstractNumId w:val="25"/>
  </w:num>
  <w:num w:numId="18" w16cid:durableId="2015037198">
    <w:abstractNumId w:val="11"/>
  </w:num>
  <w:num w:numId="19" w16cid:durableId="737946668">
    <w:abstractNumId w:val="15"/>
  </w:num>
  <w:num w:numId="20" w16cid:durableId="927612561">
    <w:abstractNumId w:val="37"/>
  </w:num>
  <w:num w:numId="21" w16cid:durableId="288240711">
    <w:abstractNumId w:val="7"/>
  </w:num>
  <w:num w:numId="22" w16cid:durableId="21563827">
    <w:abstractNumId w:val="4"/>
  </w:num>
  <w:num w:numId="23" w16cid:durableId="1892305808">
    <w:abstractNumId w:val="2"/>
  </w:num>
  <w:num w:numId="24" w16cid:durableId="749889801">
    <w:abstractNumId w:val="40"/>
  </w:num>
  <w:num w:numId="25" w16cid:durableId="1130434847">
    <w:abstractNumId w:val="39"/>
  </w:num>
  <w:num w:numId="26" w16cid:durableId="134153365">
    <w:abstractNumId w:val="28"/>
  </w:num>
  <w:num w:numId="27" w16cid:durableId="2119912640">
    <w:abstractNumId w:val="24"/>
  </w:num>
  <w:num w:numId="28" w16cid:durableId="1831410633">
    <w:abstractNumId w:val="13"/>
  </w:num>
  <w:num w:numId="29" w16cid:durableId="753745314">
    <w:abstractNumId w:val="30"/>
  </w:num>
  <w:num w:numId="30" w16cid:durableId="874463325">
    <w:abstractNumId w:val="6"/>
  </w:num>
  <w:num w:numId="31" w16cid:durableId="1526210057">
    <w:abstractNumId w:val="8"/>
  </w:num>
  <w:num w:numId="32" w16cid:durableId="1574585631">
    <w:abstractNumId w:val="36"/>
  </w:num>
  <w:num w:numId="33" w16cid:durableId="92550596">
    <w:abstractNumId w:val="33"/>
  </w:num>
  <w:num w:numId="34" w16cid:durableId="396170323">
    <w:abstractNumId w:val="26"/>
  </w:num>
  <w:num w:numId="35" w16cid:durableId="353725120">
    <w:abstractNumId w:val="21"/>
  </w:num>
  <w:num w:numId="36" w16cid:durableId="2020429983">
    <w:abstractNumId w:val="17"/>
  </w:num>
  <w:num w:numId="37" w16cid:durableId="109008873">
    <w:abstractNumId w:val="0"/>
  </w:num>
  <w:num w:numId="38" w16cid:durableId="1934707463">
    <w:abstractNumId w:val="29"/>
  </w:num>
  <w:num w:numId="39" w16cid:durableId="1513957934">
    <w:abstractNumId w:val="1"/>
  </w:num>
  <w:num w:numId="40" w16cid:durableId="1042754118">
    <w:abstractNumId w:val="14"/>
  </w:num>
  <w:num w:numId="41" w16cid:durableId="2015722984">
    <w:abstractNumId w:val="19"/>
  </w:num>
  <w:num w:numId="42" w16cid:durableId="32875461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JhODQyOGYwNjhhZTBkZjBjZTlmZjM5OWJkNzkyM2MifQ=="/>
  </w:docVars>
  <w:rsids>
    <w:rsidRoot w:val="00A1432C"/>
    <w:rsid w:val="00007202"/>
    <w:rsid w:val="000507D9"/>
    <w:rsid w:val="00203C41"/>
    <w:rsid w:val="0034089E"/>
    <w:rsid w:val="004E1A5D"/>
    <w:rsid w:val="00505E8E"/>
    <w:rsid w:val="007D692C"/>
    <w:rsid w:val="00802C81"/>
    <w:rsid w:val="0094417B"/>
    <w:rsid w:val="00A1432C"/>
    <w:rsid w:val="00AD668B"/>
    <w:rsid w:val="00B85093"/>
    <w:rsid w:val="00BA74FB"/>
    <w:rsid w:val="00D56227"/>
    <w:rsid w:val="00DA793A"/>
    <w:rsid w:val="00E27F15"/>
    <w:rsid w:val="3EB36BFA"/>
    <w:rsid w:val="4B4854CE"/>
    <w:rsid w:val="542B7DE5"/>
    <w:rsid w:val="67E90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B10C32"/>
  <w15:docId w15:val="{C6185621-6CD7-4E4A-A4A5-52CCD5CB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lang w:val="en-US" w:eastAsia="zh-CN"/>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unhideWhenUsed/>
    <w:qFormat/>
    <w:rsid w:val="00802C81"/>
    <w:pPr>
      <w:keepNext/>
      <w:keepLines/>
      <w:numPr>
        <w:numId w:val="42"/>
      </w:numPr>
      <w:spacing w:before="260" w:after="260" w:line="413" w:lineRule="auto"/>
      <w:outlineLvl w:val="1"/>
    </w:pPr>
    <w:rPr>
      <w:rFonts w:ascii="Arial" w:eastAsia="黑体" w:hAnsi="Arial"/>
      <w:b/>
      <w:sz w:val="28"/>
      <w:szCs w:val="22"/>
    </w:rPr>
  </w:style>
  <w:style w:type="paragraph" w:styleId="3">
    <w:name w:val="heading 3"/>
    <w:basedOn w:val="a0"/>
    <w:next w:val="a0"/>
    <w:unhideWhenUsed/>
    <w:qFormat/>
    <w:pPr>
      <w:keepNext/>
      <w:keepLines/>
      <w:spacing w:before="260" w:after="260" w:line="413" w:lineRule="auto"/>
      <w:outlineLvl w:val="2"/>
    </w:pPr>
    <w:rPr>
      <w:b/>
      <w:sz w:val="32"/>
    </w:rPr>
  </w:style>
  <w:style w:type="paragraph" w:styleId="4">
    <w:name w:val="heading 4"/>
    <w:basedOn w:val="a0"/>
    <w:next w:val="a0"/>
    <w:unhideWhenUsed/>
    <w:qFormat/>
    <w:pPr>
      <w:keepNext/>
      <w:keepLines/>
      <w:spacing w:before="280" w:after="290" w:line="372" w:lineRule="auto"/>
      <w:outlineLvl w:val="3"/>
    </w:pPr>
    <w:rPr>
      <w:rFonts w:ascii="Arial" w:eastAsia="黑体" w:hAnsi="Arial"/>
      <w:b/>
      <w:sz w:val="28"/>
    </w:rPr>
  </w:style>
  <w:style w:type="paragraph" w:styleId="5">
    <w:name w:val="heading 5"/>
    <w:basedOn w:val="a0"/>
    <w:next w:val="a0"/>
    <w:unhideWhenUsed/>
    <w:qFormat/>
    <w:pPr>
      <w:keepNext/>
      <w:keepLines/>
      <w:spacing w:before="280" w:after="290" w:line="372" w:lineRule="auto"/>
      <w:outlineLvl w:val="4"/>
    </w:pPr>
    <w:rPr>
      <w:b/>
      <w:sz w:val="28"/>
    </w:rPr>
  </w:style>
  <w:style w:type="paragraph" w:styleId="6">
    <w:name w:val="heading 6"/>
    <w:basedOn w:val="a0"/>
    <w:next w:val="a0"/>
    <w:unhideWhenUsed/>
    <w:qFormat/>
    <w:pPr>
      <w:keepNext/>
      <w:keepLines/>
      <w:spacing w:before="240" w:after="64" w:line="317" w:lineRule="auto"/>
      <w:outlineLvl w:val="5"/>
    </w:pPr>
    <w:rPr>
      <w:rFonts w:ascii="Arial" w:eastAsia="黑体" w:hAnsi="Arial"/>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三级标题"/>
    <w:basedOn w:val="a0"/>
    <w:qFormat/>
    <w:pPr>
      <w:numPr>
        <w:numId w:val="1"/>
      </w:numPr>
      <w:jc w:val="left"/>
    </w:pPr>
    <w:rPr>
      <w:rFonts w:eastAsia="宋体"/>
      <w:bCs/>
      <w:sz w:val="24"/>
      <w:szCs w:val="22"/>
    </w:rPr>
  </w:style>
  <w:style w:type="paragraph" w:customStyle="1" w:styleId="a4">
    <w:name w:val="一级标题一、"/>
    <w:basedOn w:val="a0"/>
  </w:style>
  <w:style w:type="paragraph" w:styleId="a5">
    <w:name w:val="header"/>
    <w:basedOn w:val="a0"/>
    <w:link w:val="a6"/>
    <w:rsid w:val="004E1A5D"/>
    <w:pPr>
      <w:tabs>
        <w:tab w:val="center" w:pos="4153"/>
        <w:tab w:val="right" w:pos="8306"/>
      </w:tabs>
      <w:snapToGrid w:val="0"/>
      <w:jc w:val="center"/>
    </w:pPr>
    <w:rPr>
      <w:sz w:val="18"/>
      <w:szCs w:val="18"/>
    </w:rPr>
  </w:style>
  <w:style w:type="character" w:customStyle="1" w:styleId="a6">
    <w:name w:val="页眉 字符"/>
    <w:basedOn w:val="a1"/>
    <w:link w:val="a5"/>
    <w:rsid w:val="004E1A5D"/>
    <w:rPr>
      <w:kern w:val="2"/>
      <w:sz w:val="18"/>
      <w:szCs w:val="18"/>
      <w:lang w:val="en-US" w:eastAsia="zh-CN"/>
    </w:rPr>
  </w:style>
  <w:style w:type="paragraph" w:styleId="a7">
    <w:name w:val="footer"/>
    <w:basedOn w:val="a0"/>
    <w:link w:val="a8"/>
    <w:rsid w:val="004E1A5D"/>
    <w:pPr>
      <w:tabs>
        <w:tab w:val="center" w:pos="4153"/>
        <w:tab w:val="right" w:pos="8306"/>
      </w:tabs>
      <w:snapToGrid w:val="0"/>
      <w:jc w:val="left"/>
    </w:pPr>
    <w:rPr>
      <w:sz w:val="18"/>
      <w:szCs w:val="18"/>
    </w:rPr>
  </w:style>
  <w:style w:type="character" w:customStyle="1" w:styleId="a8">
    <w:name w:val="页脚 字符"/>
    <w:basedOn w:val="a1"/>
    <w:link w:val="a7"/>
    <w:rsid w:val="004E1A5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42</Pages>
  <Words>3967</Words>
  <Characters>22617</Characters>
  <Application>Microsoft Office Word</Application>
  <DocSecurity>0</DocSecurity>
  <Lines>188</Lines>
  <Paragraphs>53</Paragraphs>
  <ScaleCrop>false</ScaleCrop>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龚运博</cp:lastModifiedBy>
  <cp:revision>14</cp:revision>
  <dcterms:created xsi:type="dcterms:W3CDTF">2024-03-07T08:19:00Z</dcterms:created>
  <dcterms:modified xsi:type="dcterms:W3CDTF">2024-06-09T15:50:00Z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457A2190B6A64672A98C6FE1F04860CE</vt:lpwstr>
  </property>
</Properties>
</file>