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78CD5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44"/>
          <w:szCs w:val="44"/>
          <w:lang w:eastAsia="zh-CN"/>
        </w:rPr>
      </w:pPr>
      <w:r>
        <w:rPr>
          <w:rFonts w:hint="eastAsia"/>
          <w:sz w:val="44"/>
          <w:szCs w:val="44"/>
        </w:rPr>
        <w:t>国网智能电网研究院（原全球能源互联网集团</w:t>
      </w:r>
      <w:r>
        <w:rPr>
          <w:rFonts w:hint="eastAsia"/>
          <w:sz w:val="44"/>
          <w:szCs w:val="44"/>
          <w:lang w:eastAsia="zh-CN"/>
        </w:rPr>
        <w:t>）</w:t>
      </w:r>
      <w:bookmarkStart w:id="0" w:name="_GoBack"/>
      <w:bookmarkEnd w:id="0"/>
    </w:p>
    <w:p w14:paraId="4133B1BB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自我介绍（2 分钟）</w:t>
      </w:r>
    </w:p>
    <w:p w14:paraId="6982980A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各位老师好，我叫刁浩宇，中共党员，生源地河北衡水。本硕均就读于哈尔滨工业大学，本科为信息安全专业，硕士攻读计算机技术方向。</w:t>
      </w:r>
    </w:p>
    <w:p w14:paraId="675139CA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在工程实践上，我拥有两段大厂后端研发实习经历。京东科技期间使用 Java‑Spring 技术栈，负责金融营销活动后端开发，落地拼团、抽奖类高并发业务，支撑 5000 + 用户并发访问，完成索引优化、缓存架构调整，实现系统性能提升 20%，同时处理防抖、防作弊等高并发场景下业务稳定性问题。之后在字节跳动参与国际化 B 端税票平台后端开发，使用 Go+Java 完成 23 个核心接口重构，面对单接口 4‑5k qps 的线上流量，梳理历史库表，抽象 company 业务实体解决多业务方数据不一致问题；同时接触 Agent、Skill 开发与 AI 自动化测试流程，拓宽了技术视野。</w:t>
      </w:r>
    </w:p>
    <w:p w14:paraId="7122315E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科研项目方面，作为项目组长主持两项实验室横向工程项目。一是智搭低代码工业 APP 平台，面向哈飞车间落地使用，我负责需求拆解，提出 Schema 模块交互设计思路，实现组件解耦，提升平台扩展能力。二是工业质量预测软仪表系统，基于 OPC‑UA 协议完成工业设备每秒 10 次的数据采集，采用时序数据库做数据存储，把接口访问延迟稳定控制在 200ms 以内，项目已经上线投产，具备工业高可靠、高吞吐系统的开发落地经验。我熟练掌握 Java、Go、Python 等语言，熟悉 Spring 生态、Redis、消息中间件、Docker/K8s 等后端常用技术栈。</w:t>
      </w:r>
    </w:p>
    <w:p w14:paraId="1D4DCF8A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除技术之外，在校期间我担任研究生会主席团等学生骨干岗位，具备大型项目统筹、多方协同推进任务的经验。</w:t>
      </w:r>
    </w:p>
    <w:p w14:paraId="49489236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互联网 C 端、B 端以及工业平台的开发经历，让我积累了高并发、业务建模、工业时序数据处理的工程能力。我希望把这些技术积累运用到电力数字化、能源大数据平台的研发工作中。中国电科院作为国网最高级别科研平台，承担新型电力系统相关重大专项，自研平台研发方向与我的能力、职业期望高度契合，我非常希望能够加入团队，扎根电力科研，完成从技术实现到行业价值的落地。谢谢各位老师。</w:t>
      </w:r>
    </w:p>
    <w:p w14:paraId="0B6CC6FE"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 w14:paraId="57A7AD05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版本二｜精简版（1 分 30 秒，时间紧张、面试官打断多的时候使用）</w:t>
      </w:r>
    </w:p>
    <w:p w14:paraId="0A555F85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各位老师好，我叫刁浩宇，中共党员，河北衡水生源，哈工大本硕，本科信息安全，硕士计算机技术。</w:t>
      </w:r>
    </w:p>
    <w:p w14:paraId="26405FE8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我先后在京东科技、字节跳动从事后端开发实习，熟练 Java、Go、Python，做过高并发营销活动系统和 B 端税票平台接口重构，经历过线上大流量业务，熟悉缓存、数据库调优、业务建模。</w:t>
      </w:r>
    </w:p>
    <w:p w14:paraId="73E6DDAE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在校作为项目组长完成两项横向工程项目：低代码工业 APP 平台和已上线投产的工业软仪表预测系统，熟悉 OPC‑UA 工业采集、时序数据库，对高可靠工业级系统开发有实战经验，掌握 Spring 全家桶、Redis、MQ、容器编排等技术栈。</w:t>
      </w:r>
    </w:p>
    <w:p w14:paraId="26BCA18F">
      <w:pPr>
        <w:numPr>
          <w:ilvl w:val="0"/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工作中我长期承担统筹协调工作，有较强的项目推进与团队协作能力。我希望将互联网和工业平台的工程能力投入电力数字化建设，非常向往中国电科院的科研平台，希望能够有机会加入团队。谢谢各位老师。</w:t>
      </w:r>
    </w:p>
    <w:p w14:paraId="61783506">
      <w:pPr>
        <w:pStyle w:val="2"/>
        <w:keepNext w:val="0"/>
        <w:keepLines w:val="0"/>
        <w:widowControl/>
        <w:numPr>
          <w:numId w:val="0"/>
        </w:numPr>
        <w:suppressLineNumbers w:val="0"/>
        <w:outlineLvl w:val="1"/>
      </w:pPr>
      <w:r>
        <w:t>自我介绍</w:t>
      </w:r>
    </w:p>
    <w:p w14:paraId="574A0703">
      <w:pPr>
        <w:numPr>
          <w:numId w:val="0"/>
        </w:numPr>
      </w:pPr>
    </w:p>
    <w:p w14:paraId="5F4E7600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提示：智能院面试官会重点捕捉：大厂工程能力、工业项目、Agent / 大模型相关经历。</w:t>
      </w:r>
    </w:p>
    <w:p w14:paraId="1B98A912">
      <w:pPr>
        <w:pStyle w:val="2"/>
        <w:keepNext w:val="0"/>
        <w:keepLines w:val="0"/>
        <w:widowControl/>
        <w:suppressLineNumbers w:val="0"/>
      </w:pPr>
      <w:r>
        <w:t>二、简历深挖（必问，抠实习、项目全部量化指标）</w:t>
      </w:r>
    </w:p>
    <w:p w14:paraId="6B94C1B4">
      <w:pPr>
        <w:pStyle w:val="3"/>
        <w:keepNext w:val="0"/>
        <w:keepLines w:val="0"/>
        <w:widowControl/>
        <w:suppressLineNumbers w:val="0"/>
      </w:pPr>
      <w:r>
        <w:t>Q1：京东抽奖营销系统 5000 并发，除缓存索引优化之外，谈谈分布式场景下奖品防超发怎么实现？遇到哪些业务坑？</w:t>
      </w:r>
    </w:p>
    <w:p w14:paraId="13C3DC9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7C8F823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抽奖奖品超发本质是并发下库存扣减的并发安全问题。当时方案： 1）库存放在 Redis，使用 Lua 脚本完成</w:t>
      </w:r>
      <w:r>
        <w:rPr>
          <w:rStyle w:val="7"/>
          <w:rFonts w:hint="eastAsia" w:ascii="宋体" w:hAnsi="宋体" w:eastAsia="宋体" w:cs="宋体"/>
          <w:sz w:val="24"/>
          <w:szCs w:val="24"/>
        </w:rPr>
        <w:t>查询、扣减原子执行</w:t>
      </w:r>
      <w:r>
        <w:rPr>
          <w:rFonts w:hint="eastAsia" w:ascii="宋体" w:hAnsi="宋体" w:eastAsia="宋体" w:cs="宋体"/>
          <w:sz w:val="24"/>
          <w:szCs w:val="24"/>
        </w:rPr>
        <w:t>，避免 Java 业务层多步操作带来的竞态； 2）DB 作为最终落地数据源，Redis 扣减成功后，异步消息队列完成数据库库存更新； 3）增加数据库层乐观锁，update … where stock&gt;0 做兜底防护，防止 Redis 和 DB 数据不一致。 踩过的坑：活动流量突增，网络抖动导致重复请求；通过请求 ID 做幂等处理。同时区分虚拟奖品和实物奖品，实物还要考虑发放、核销链路。 这套分布式库存、高并发处理经验，后续可以用于电力平台的任务调度、资源配额管理场景。</w:t>
      </w:r>
    </w:p>
    <w:p w14:paraId="301C9329">
      <w:pPr>
        <w:pStyle w:val="3"/>
        <w:keepNext w:val="0"/>
        <w:keepLines w:val="0"/>
        <w:widowControl/>
        <w:suppressLineNumbers w:val="0"/>
      </w:pPr>
      <w:r>
        <w:t>Q2：字节实习重构税票平台 23 个接口，抽象 company 实体，B 端大型遗留系统重构，你觉得最大风险是什么，怎么保障平稳灰度？</w:t>
      </w:r>
    </w:p>
    <w:p w14:paraId="3C78AFA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78119A8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遗留系统重构最大风险：存量业务兼容问题，老接口不能中断，历史脏数据，业务方感知故障。 我的思路： 1）先梳理全部业务方调用链路，输出接口依赖文档； 2）数据层先做双写：老表和新 company 实体同时写入，做数据比对校验； 3）接口层新旧版本共存，业务方逐步切流灰度，小流量验证； 4）完善单元测试 + AI 自动化测试框架 aico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test 做回归覆盖； 5）保留快速回滚方案，一旦异常切回老接口。 B 端系统重构不能追求一次性全部推翻，要演进式改造。电力很多老信息化系统也会面临升级改造，这套思路可以复用。</w:t>
      </w:r>
    </w:p>
    <w:p w14:paraId="2BB671F5">
      <w:pPr>
        <w:pStyle w:val="3"/>
        <w:keepNext w:val="0"/>
        <w:keepLines w:val="0"/>
        <w:widowControl/>
        <w:suppressLineNumbers w:val="0"/>
      </w:pPr>
      <w:r>
        <w:t>Q3：你的工业软仪表项目，OPC</w:t>
      </w:r>
      <w:r>
        <w:noBreakHyphen/>
      </w:r>
      <w:r>
        <w:t>UA 采集 10 次 / 秒，时序数据库，接口 200ms 延迟。工业软件和互联网业务系统差异，迁移到电力设备监测平台你会重点关注什么？</w:t>
      </w:r>
    </w:p>
    <w:p w14:paraId="1F9D5F1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48D13EE3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互联网面向用户体验，优先吞吐量、响应时间；工业系统优先</w:t>
      </w:r>
      <w:r>
        <w:rPr>
          <w:rStyle w:val="7"/>
          <w:rFonts w:hint="eastAsia" w:ascii="宋体" w:hAnsi="宋体" w:eastAsia="宋体" w:cs="宋体"/>
          <w:sz w:val="24"/>
          <w:szCs w:val="24"/>
        </w:rPr>
        <w:t>数据不丢失、可靠性、断线重连、时序一致性、现场网络不稳定的容错逻辑</w:t>
      </w:r>
      <w:r>
        <w:rPr>
          <w:rFonts w:hint="eastAsia" w:ascii="宋体" w:hAnsi="宋体" w:eastAsia="宋体" w:cs="宋体"/>
          <w:sz w:val="24"/>
          <w:szCs w:val="24"/>
        </w:rPr>
        <w:t>。 如果迁移至电力设备监测场景，我会重点关注四点： 1）采集链路容错：电力现场网络波动，增加断线缓存、重连机制，测点数据不能丢； 2）时序库调优：海量电力测点，合理设计分片、降采样策略，平衡写入吞吐和查询性能； 3）时间对齐：多设备时钟不同步，要处理时间戳乱序； 4）告警能力：采集异常、接口超时要有告警上报。 这个项目让我已经具备工业级平台开发经验，可以快速适配电力监测、虚拟电厂数据采集平台。</w:t>
      </w:r>
    </w:p>
    <w:p w14:paraId="3D5C41EF">
      <w:pPr>
        <w:pStyle w:val="3"/>
        <w:keepNext w:val="0"/>
        <w:keepLines w:val="0"/>
        <w:widowControl/>
        <w:suppressLineNumbers w:val="0"/>
      </w:pPr>
      <w:r>
        <w:t>Q4：智搭低代码平台，Schema 模块交互设计，面向哈飞车间。如果要做一套电力行业低代码平台，用于快速搭建电力监控应用，Schema 设计上需要增加哪些电力领域的约束？</w:t>
      </w:r>
    </w:p>
    <w:p w14:paraId="4B2DCC4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330386C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工业车间 Schema 主要解决组件解耦；电力监控场景有行业特殊性，需要新增几类约束： 1）测点数据契约：定义电力测点（电压、电流、功率）数据类型、单位、质量码； 2）权限安全 Schema：电力系统权限严格，模块要绑定角色、数据访问范围； 3）告警事件 Schema：标准化告警级别、设备编号、处置流程； 4）信创适配约束：组件需要兼容国产中间件、数据库环境。 通过领域 Schema 约束，让低代码平台产出的电力应用满足电网业务规范。</w:t>
      </w:r>
    </w:p>
    <w:p w14:paraId="36AA8A0C">
      <w:pPr>
        <w:pStyle w:val="3"/>
        <w:keepNext w:val="0"/>
        <w:keepLines w:val="0"/>
        <w:widowControl/>
        <w:suppressLineNumbers w:val="0"/>
      </w:pPr>
      <w:r>
        <w:t>Q5：简历写了 Agent、skill 开发，字节 TA</w:t>
      </w:r>
      <w:r>
        <w:noBreakHyphen/>
      </w:r>
      <w:r>
        <w:t>bot 平台。智能院在做电力大模型、电力 Agent 方向，请讲 Agent 核心组件，设想一个电力运维 Agent 完整工作流程。（智能院高频重点题）</w:t>
      </w:r>
    </w:p>
    <w:p w14:paraId="0FE4DA5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4B613F3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Agent 核心组件包含：大模型规划模块、Skill 工具集、记忆模块、校验模块。Skill 是封装好的可调用能力单元。 电力运维 Agent 工作流程举例： 1）接收用户指令：“帮我查询某变电站最近 24 小时告警，生成巡检建议”； 2）Agent 规划模块拆解任务：第一步调用告警查询 skill 拉取变电站告警时序数据；第二步调用设备台账 skill 获取设备基础信息； 3）收集工具返回结果交给大模型做归纳； 4）</w:t>
      </w:r>
      <w:r>
        <w:rPr>
          <w:rStyle w:val="7"/>
          <w:rFonts w:hint="eastAsia" w:ascii="宋体" w:hAnsi="宋体" w:eastAsia="宋体" w:cs="宋体"/>
          <w:sz w:val="24"/>
          <w:szCs w:val="24"/>
        </w:rPr>
        <w:t>关键：增加校验环节，对大模型输出做规则校验，不能直接采信 AI 结果</w:t>
      </w:r>
      <w:r>
        <w:rPr>
          <w:rFonts w:hint="eastAsia" w:ascii="宋体" w:hAnsi="宋体" w:eastAsia="宋体" w:cs="宋体"/>
          <w:sz w:val="24"/>
          <w:szCs w:val="24"/>
        </w:rPr>
        <w:t>； 5）输出巡检报告，支持人工复核。 电力行业对可靠性、可溯源要求极高，Agent 不能完全自主决策，AI 输出必须经过规则校验、人工复核，这和互联网场景有很大区别。</w:t>
      </w:r>
    </w:p>
    <w:p w14:paraId="230C3F50">
      <w:pPr>
        <w:pStyle w:val="3"/>
        <w:keepNext w:val="0"/>
        <w:keepLines w:val="0"/>
        <w:widowControl/>
        <w:suppressLineNumbers w:val="0"/>
      </w:pPr>
      <w:r>
        <w:t>Q6：党员，学生工作经历；智能院既有后端编码，又要写课题报告、专利、技术文档，怎么平衡写代码、科研文档、团队协同？</w:t>
      </w:r>
    </w:p>
    <w:p w14:paraId="570CAB6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7422AA5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智能院是科研院所，不是纯互联网研发，开发只是一部分，课题报告、专利、技术方案同样是产出。 我做项目组长和学生骨干习惯任务拆解，按优先级划分： 1）重大节点优先保障开发交付； 2）把文档、专利工作拆分到日常迭代，不等到最后集中突击； 3）跨课题组协同，主动对齐需求、定期同步进度； 4）遇到重大专项攻关、保电任务，作为党员愿意加班攻坚，服从团队安排。</w:t>
      </w:r>
    </w:p>
    <w:p w14:paraId="43F6285A">
      <w:pPr>
        <w:pStyle w:val="2"/>
        <w:keepNext w:val="0"/>
        <w:keepLines w:val="0"/>
        <w:widowControl/>
        <w:suppressLineNumbers w:val="0"/>
      </w:pPr>
      <w:r>
        <w:t>三、后端技术题（结合简历 + 智能院业务：微服务、时序数据、容器、分布式、Go/Java 对比）</w:t>
      </w:r>
    </w:p>
    <w:p w14:paraId="5124AD1E">
      <w:pPr>
        <w:pStyle w:val="3"/>
        <w:keepNext w:val="0"/>
        <w:keepLines w:val="0"/>
        <w:widowControl/>
        <w:suppressLineNumbers w:val="0"/>
      </w:pPr>
      <w:r>
        <w:t>Q1：微服务架构会带来分布式事务问题，讲常见方案，电力平台业务场景适合选哪种？</w:t>
      </w:r>
    </w:p>
    <w:p w14:paraId="5044DCA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5697B26D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常见方案：2PC、TCC、本地消息表、可靠消息最终一致性（RocketMQ/RabbitMQ）、SAGA。 2PC 性能差，不适合高并发；TCC 侵入业务代码，复杂度高。 电力大部分业务不需要强一致，优先选</w:t>
      </w:r>
      <w:r>
        <w:rPr>
          <w:rStyle w:val="7"/>
          <w:rFonts w:hint="eastAsia" w:ascii="宋体" w:hAnsi="宋体" w:eastAsia="宋体" w:cs="宋体"/>
          <w:sz w:val="24"/>
          <w:szCs w:val="24"/>
        </w:rPr>
        <w:t>可靠消息实现最终一致性</w:t>
      </w:r>
      <w:r>
        <w:rPr>
          <w:rFonts w:hint="eastAsia" w:ascii="宋体" w:hAnsi="宋体" w:eastAsia="宋体" w:cs="宋体"/>
          <w:sz w:val="24"/>
          <w:szCs w:val="24"/>
        </w:rPr>
        <w:t>，比如设备数据上报、任务调度； 少数核心资金、计量场景可以 SAGA。电力系统优先保证可用性，接受短时间数据最终一致。</w:t>
      </w:r>
    </w:p>
    <w:p w14:paraId="7CD204A3">
      <w:pPr>
        <w:pStyle w:val="3"/>
        <w:keepNext w:val="0"/>
        <w:keepLines w:val="0"/>
        <w:widowControl/>
        <w:suppressLineNumbers w:val="0"/>
      </w:pPr>
      <w:r>
        <w:t>Q2：时序数据库 InfluxDB/IOTDB 对比 MySQL，什么场景不适合用时序数据库？</w:t>
      </w:r>
    </w:p>
    <w:p w14:paraId="412B19F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6AAC3D4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时序库优势：高吞吐测点写入、按时间范围聚合查询、自动降采样；适合设备采集、监控场景。 不适合时序库场景： 1）复杂多表关联、复杂业务事务； 2）非时间维度为主的业务，例如用户、权限、订单这类 B 端业务数据；这类场景更适合关系数据库 MySQL。 所以电力平台通常是混合架构：时序库存测点，MySQL 存业务台账、权限。</w:t>
      </w:r>
    </w:p>
    <w:p w14:paraId="5B35CB8F">
      <w:pPr>
        <w:pStyle w:val="3"/>
        <w:keepNext w:val="0"/>
        <w:keepLines w:val="0"/>
        <w:widowControl/>
        <w:suppressLineNumbers w:val="0"/>
      </w:pPr>
      <w:r>
        <w:t>Q3：Go 与 Java，你都实战用过。如果做电力采集网关选 Go；做电力业务管理平台选 Java，请解释选型理由。</w:t>
      </w:r>
    </w:p>
    <w:p w14:paraId="5A399EC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6118BE6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电力采集网关：大量网络 IO，上万设备长连接，协程轻量，内存占用低，启动快，适合 Go 语言。 电力业务管理平台：业务逻辑复杂，权限、流程、报表，需要大量生态组件，Spring 生态完善，企业开发工具链成熟，适合 Java。 智能院很多平台是混合技术栈，网关层 Go，业务后台 Java，我两段实习正好两个栈都有实战经验。</w:t>
      </w:r>
    </w:p>
    <w:p w14:paraId="1FA48591">
      <w:pPr>
        <w:pStyle w:val="3"/>
        <w:keepNext w:val="0"/>
        <w:keepLines w:val="0"/>
        <w:widowControl/>
        <w:suppressLineNumbers w:val="0"/>
      </w:pPr>
      <w:r>
        <w:t>Q4：Docker &amp; K8s 在电力云平台有哪些价值？会遇到什么特殊问题？</w:t>
      </w:r>
    </w:p>
    <w:p w14:paraId="056829E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48B4D2C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收益：环境一致性、弹性扩缩容、版本快速发布、自愈。 电力场景特殊问题： 1）信创国产化环境适配； 2）安全隔离要求高，容器权限管控； 3）部分现场内网环境无法外网拉镜像，需要镜像离线打包。</w:t>
      </w:r>
    </w:p>
    <w:p w14:paraId="1E56420A">
      <w:pPr>
        <w:pStyle w:val="3"/>
        <w:keepNext w:val="0"/>
        <w:keepLines w:val="0"/>
        <w:widowControl/>
        <w:suppressLineNumbers w:val="0"/>
      </w:pPr>
      <w:r>
        <w:t>Q5：Redis 集群脑裂是什么现象，如何规避？</w:t>
      </w:r>
    </w:p>
    <w:p w14:paraId="5D7D403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55635EA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脑裂：网络分区，主节点和部分从节点断开，哨兵把从节点提升为主；网络恢复出现两个主节点。旧主继续接收写请求，数据发生分裂。 规避配置：min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replicas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to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write，主节点至少同步 N 个副本才允许写入，达不到副本数量拒绝写，牺牲部分可用性避免脑裂造成数据错乱。电力数据不允许错乱，这个配置非常关键。</w:t>
      </w:r>
    </w:p>
    <w:p w14:paraId="12C1F4B2">
      <w:pPr>
        <w:pStyle w:val="2"/>
        <w:keepNext w:val="0"/>
        <w:keepLines w:val="0"/>
        <w:widowControl/>
        <w:suppressLineNumbers w:val="0"/>
      </w:pPr>
      <w:r>
        <w:t>四、行业认知（智能院重点：新型电力系统、数字孪生、电力大模型，非常看重求职动机，警惕 “拿国网做跳板”）</w:t>
      </w:r>
    </w:p>
    <w:p w14:paraId="0905E030">
      <w:pPr>
        <w:pStyle w:val="3"/>
        <w:keepNext w:val="0"/>
        <w:keepLines w:val="0"/>
        <w:widowControl/>
        <w:suppressLineNumbers w:val="0"/>
      </w:pPr>
      <w:r>
        <w:t>Q1：你有京东、字节实习，互联网大厂待遇也很高，为什么选择智能院？（必考题）</w:t>
      </w:r>
    </w:p>
    <w:p w14:paraId="31D92A5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6843B32D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互联网更多面向商业业务迭代；智能院定位国网前沿技术创新中心，聚焦新型电力系统、数字孪生、电力 Agent、能源大数据这些面向国家能源基础设施的前沿课题。 我两段大厂实习积累高并发 B 端开发，实验室做过工业软件、Agent 开发；我希望把互联网工程能力投入能源数字化前沿科研。智能院既可以做后端平台编码，又可以参与前沿课题、专利科研，能够技术深耕，这份事业的社会价值对我吸引力很大，我希望长期在这里发展。</w:t>
      </w:r>
    </w:p>
    <w:p w14:paraId="6337E1F4">
      <w:pPr>
        <w:pStyle w:val="3"/>
        <w:keepNext w:val="0"/>
        <w:keepLines w:val="0"/>
        <w:widowControl/>
        <w:suppressLineNumbers w:val="0"/>
      </w:pPr>
      <w:r>
        <w:t>Q2：谈一谈你理解的数字孪生，后端研发在电力数字孪生系统承担哪些工作？（智能院最高频行业题）</w:t>
      </w:r>
    </w:p>
    <w:p w14:paraId="4EA3B20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39C3556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电力数字孪生是构建物理电网的数字化镜像，融合设备模型、实时测点数据、仿真计算，实现监控、推演、模拟仿真。 后端要做的工作： 1）海量实时测点接入、时序数据存储与推送； 2）设备模型数据中台，模型元数据管理； 3）仿真任务调度后台，仿真计算任务分发； 4）对外提供标准化 API，支撑上层可视化、推演业务。 我工业项目中 OPC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UA 采集、时序数据库、平台组件 Schema 设计这些经验，能够直接应用在数字孪生平台后端开发。</w:t>
      </w:r>
    </w:p>
    <w:p w14:paraId="4F00BDD9">
      <w:pPr>
        <w:pStyle w:val="3"/>
        <w:keepNext w:val="0"/>
        <w:keepLines w:val="0"/>
        <w:widowControl/>
        <w:suppressLineNumbers w:val="0"/>
      </w:pPr>
      <w:r>
        <w:t>Q3：智能院科研项目，存在阶段性加班，也会有试验现场出差、保电支撑，你怎么看待？</w:t>
      </w:r>
    </w:p>
    <w:p w14:paraId="1E421A5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3145057C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能源行业有其特殊性，重大专项攻关、现场试验、保电是保障新型电力系统科研落地的必要环节，我充分理解。 我在实验室横向项目上线阶段，也经历过节点冲刺，具备抗压能力。我可以接受阶段性加班，也接受合理短期出差，现场可以了解真实电力业务场景，帮助后端系统贴合现场实际。同时我会提升编码、文档效率，做好规划。</w:t>
      </w:r>
    </w:p>
    <w:p w14:paraId="1C9227B5">
      <w:pPr>
        <w:pStyle w:val="3"/>
        <w:keepNext w:val="0"/>
        <w:keepLines w:val="0"/>
        <w:widowControl/>
        <w:suppressLineNumbers w:val="0"/>
      </w:pPr>
      <w:r>
        <w:t>Q4：你对国网智能电网研究院（智能院）电网数字化、计算应用研究所了解多少？</w:t>
      </w:r>
    </w:p>
    <w:p w14:paraId="539F809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0A40AF37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智能院是国网前沿技术创新基地，电网数字化研究所、计算应用研究所重点围绕新型电力系统，开展数字孪生、电力人工智能 Agent、能源大数据平台、电力云、工业软件、网络安全等方向研发，承担国网重大科技专项，既要做自研平台开发，也要做前沿技术课题研究、专利成果转化，区别于单纯产业交付单位，科研创新权重很高国家电网有...。我希望参与电力数字孪生或者能源大数据平台后端研发。</w:t>
      </w:r>
    </w:p>
    <w:p w14:paraId="5C97CF23">
      <w:pPr>
        <w:pStyle w:val="2"/>
        <w:keepNext w:val="0"/>
        <w:keepLines w:val="0"/>
        <w:widowControl/>
        <w:suppressLineNumbers w:val="0"/>
      </w:pPr>
      <w:r>
        <w:t>五、HR 综合问题</w:t>
      </w:r>
    </w:p>
    <w:p w14:paraId="6068523C">
      <w:pPr>
        <w:pStyle w:val="3"/>
        <w:keepNext w:val="0"/>
        <w:keepLines w:val="0"/>
        <w:widowControl/>
        <w:suppressLineNumbers w:val="0"/>
      </w:pPr>
      <w:r>
        <w:t>Q1：入职智能院之后，未来 3</w:t>
      </w:r>
      <w:r>
        <w:noBreakHyphen/>
      </w:r>
      <w:r>
        <w:t>5 年职业规划？</w:t>
      </w:r>
    </w:p>
    <w:p w14:paraId="03C471D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490C346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2 年：快速补齐电力业务知识，融入课题组，发挥大厂工程能力，高质量完成后端平台开发，熟悉电力信创、时序平台、数字孪生相关技术栈。 3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5 年：希望成长为技术骨干，不止完成编码，也参与课题方案设计，产出专利、技术成果，成长为懂后端工程又懂新型电力系统业务的复合型研发人员。</w:t>
      </w:r>
    </w:p>
    <w:p w14:paraId="31589132">
      <w:pPr>
        <w:pStyle w:val="3"/>
        <w:keepNext w:val="0"/>
        <w:keepLines w:val="0"/>
        <w:widowControl/>
        <w:suppressLineNumbers w:val="0"/>
      </w:pPr>
      <w:r>
        <w:t>Q2：是否接受岗位内部研究所调剂？</w:t>
      </w:r>
    </w:p>
    <w:p w14:paraId="346F0E4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参考回答</w:t>
      </w:r>
    </w:p>
    <w:p w14:paraId="379F3883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我的第一意向是数字化方向后端研发岗位；如果院内有合适计算机后端岗位调剂，我可以服从院内合理调剂。</w:t>
      </w:r>
    </w:p>
    <w:p w14:paraId="6197E484">
      <w:pPr>
        <w:pStyle w:val="3"/>
        <w:keepNext w:val="0"/>
        <w:keepLines w:val="0"/>
        <w:widowControl/>
        <w:suppressLineNumbers w:val="0"/>
      </w:pPr>
      <w:r>
        <w:t>Q3：生源河北衡水，为什么选择北京智能院？</w:t>
      </w:r>
    </w:p>
    <w:p w14:paraId="7121381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参考答案</w:t>
      </w:r>
    </w:p>
    <w:p w14:paraId="7FE3BED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生源河北，哈工大读书；智能院是国网前沿科研平台，北京这边集中新型电力系统数字化前沿课题，岗位是后端自研开发，与我的工程、科研背景高度匹配。作为中共党员，我希望投身国家能源数字化科研事业，愿意在北京长期发展。</w:t>
      </w:r>
    </w:p>
    <w:p w14:paraId="3196926E">
      <w:pPr>
        <w:pStyle w:val="3"/>
        <w:keepNext w:val="0"/>
        <w:keepLines w:val="0"/>
        <w:widowControl/>
        <w:suppressLineNumbers w:val="0"/>
      </w:pPr>
      <w:r>
        <w:t>Q4：你现在还投递哪些单位，智能院在你意向里面排第几？</w:t>
      </w:r>
    </w:p>
    <w:p w14:paraId="171A392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参考回答</w:t>
      </w:r>
    </w:p>
    <w:p w14:paraId="3532EC4B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我主要投递国网体系后端自研科研和产业单位；智能院做电力数字化前沿科研，在我的意向排序处于靠前位置。</w:t>
      </w:r>
    </w:p>
    <w:p w14:paraId="62815898">
      <w:pPr>
        <w:pStyle w:val="2"/>
        <w:keepNext w:val="0"/>
        <w:keepLines w:val="0"/>
        <w:widowControl/>
        <w:suppressLineNumbers w:val="0"/>
      </w:pPr>
      <w:r>
        <w:t>六、反问面试官（2</w:t>
      </w:r>
      <w:r>
        <w:noBreakHyphen/>
      </w:r>
      <w:r>
        <w:t>3 条，智能院版本）</w:t>
      </w:r>
    </w:p>
    <w:p w14:paraId="2CB776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电网数字化 / 计算应用研究所后端研发新人主要参与哪些课题平台开发，技术栈是什么？</w:t>
      </w:r>
    </w:p>
    <w:p w14:paraId="370FF7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新人培养模式，新人参与大模型 Agent、数字孪生相关项目机会多吗？</w:t>
      </w:r>
    </w:p>
    <w:p w14:paraId="30DE2C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岗位应届生落户往年情况。</w:t>
      </w:r>
    </w:p>
    <w:p w14:paraId="5F3E45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CD184D"/>
    <w:multiLevelType w:val="multilevel"/>
    <w:tmpl w:val="5ACD18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50E3625"/>
    <w:multiLevelType w:val="singleLevel"/>
    <w:tmpl w:val="750E362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C3411"/>
    <w:rsid w:val="114A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4158</Words>
  <Characters>4494</Characters>
  <Lines>0</Lines>
  <Paragraphs>0</Paragraphs>
  <TotalTime>40</TotalTime>
  <ScaleCrop>false</ScaleCrop>
  <LinksUpToDate>false</LinksUpToDate>
  <CharactersWithSpaces>4677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2026-09-14T08:15:00Z</dcterms:created>
  <dc:creator>xh</dc:creator>
  <cp:lastModifiedBy>Cherry</cp:lastModifiedBy>
  <dcterms:modified xsi:type="dcterms:W3CDTF">2026-09-14T08:58:39Z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eyJoZGlkIjoiZGRkOTBjZWY3Yjc0YjMxNWI0MGIwMzg2ZGQyYWU3ZmQiLCJ1c2VySWQiOiIzNjUxMjM2MjUifQ==</vt:lpwstr>
  </property>
  <property fmtid="{D5CDD505-2E9C-101B-9397-08002B2CF9AE}" pid="4" name="ICV">
    <vt:lpwstr>CDBAF538EE9C44799E231DA62CDA2B84_12</vt:lpwstr>
  </property>
</Properties>
</file>