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A5C3E">
      <w:pPr>
        <w:rPr>
          <w:rFonts w:hint="eastAsia"/>
        </w:rPr>
      </w:pPr>
      <w:r>
        <w:rPr>
          <w:rFonts w:hint="eastAsia"/>
        </w:rPr>
        <w:t>项目整体架构详解</w:t>
      </w:r>
    </w:p>
    <w:p w14:paraId="4239D536">
      <w:pPr>
        <w:rPr>
          <w:rFonts w:hint="eastAsia"/>
        </w:rPr>
      </w:pPr>
      <w:r>
        <w:rPr>
          <w:rFonts w:hint="eastAsia"/>
        </w:rPr>
        <w:t>一、架构设计模式</w:t>
      </w:r>
    </w:p>
    <w:p w14:paraId="7A856321">
      <w:pPr>
        <w:rPr>
          <w:rFonts w:hint="eastAsia"/>
        </w:rPr>
      </w:pPr>
      <w:r>
        <w:rPr>
          <w:rFonts w:hint="eastAsia"/>
        </w:rPr>
        <w:t>该项目采用SOA服务化架构 + 场次驱动模型 + 异步事件驱动的混合架构模式,是京东金融权益投放平台的核心抽奖业务系统。</w:t>
      </w:r>
    </w:p>
    <w:p w14:paraId="41C432AA">
      <w:pPr>
        <w:rPr>
          <w:rFonts w:hint="eastAsia"/>
        </w:rPr>
      </w:pPr>
      <w:r>
        <w:rPr>
          <w:rFonts w:hint="eastAsia"/>
        </w:rPr>
        <w:t>架构特点:</w:t>
      </w:r>
    </w:p>
    <w:p w14:paraId="0FC49BC7">
      <w:pPr>
        <w:rPr>
          <w:rFonts w:hint="eastAsia"/>
        </w:rPr>
      </w:pPr>
      <w:r>
        <w:rPr>
          <w:rFonts w:hint="eastAsia"/>
        </w:rPr>
        <w:t>服务化治理: 通过JSF(RPC框架)暴露服务,支持服务注册发现和负载均衡</w:t>
      </w:r>
    </w:p>
    <w:p w14:paraId="098764D1">
      <w:pPr>
        <w:rPr>
          <w:rFonts w:hint="eastAsia"/>
        </w:rPr>
      </w:pPr>
      <w:r>
        <w:rPr>
          <w:rFonts w:hint="eastAsia"/>
        </w:rPr>
        <w:t>场次驱动: 以"场次"为业务核心单元,每个场次有独立的生命周期(开启→参与→开奖→结算)</w:t>
      </w:r>
    </w:p>
    <w:p w14:paraId="26DF9F58">
      <w:pPr>
        <w:rPr>
          <w:rFonts w:hint="eastAsia"/>
        </w:rPr>
      </w:pPr>
      <w:r>
        <w:rPr>
          <w:rFonts w:hint="eastAsia"/>
        </w:rPr>
        <w:t>异步事件驱动: 通过消息队列实现业务解耦和异步处理</w:t>
      </w:r>
    </w:p>
    <w:p w14:paraId="75BD9116">
      <w:pPr>
        <w:rPr>
          <w:rFonts w:hint="eastAsia"/>
        </w:rPr>
      </w:pPr>
      <w:r>
        <w:rPr>
          <w:rFonts w:hint="eastAsia"/>
        </w:rPr>
        <w:t xml:space="preserve"> </w:t>
      </w:r>
    </w:p>
    <w:p w14:paraId="20255CC8">
      <w:pPr>
        <w:rPr>
          <w:rFonts w:hint="eastAsia"/>
        </w:rPr>
      </w:pPr>
      <w:r>
        <w:rPr>
          <w:rFonts w:hint="eastAsia"/>
        </w:rPr>
        <w:t>二、分层架构详细说明</w:t>
      </w:r>
    </w:p>
    <w:p w14:paraId="6B13C0CE">
      <w:pPr>
        <w:rPr>
          <w:rFonts w:hint="eastAsia"/>
        </w:rPr>
      </w:pPr>
      <w:r>
        <w:rPr>
          <w:rFonts w:hint="eastAsia"/>
        </w:rPr>
        <w:t>1. Web接入层 (eco-decorate-biz-web)</w:t>
      </w:r>
    </w:p>
    <w:p w14:paraId="690C1C7C">
      <w:pPr>
        <w:rPr>
          <w:rFonts w:hint="eastAsia"/>
        </w:rPr>
      </w:pPr>
      <w:r>
        <w:rPr>
          <w:rFonts w:hint="eastAsia"/>
        </w:rPr>
        <w:t>职责: 对外提供RESTful API接口,处理HTTP请求</w:t>
      </w:r>
    </w:p>
    <w:p w14:paraId="5AC05AA9">
      <w:pPr>
        <w:rPr>
          <w:rFonts w:hint="eastAsia"/>
        </w:rPr>
      </w:pPr>
      <w:r>
        <w:rPr>
          <w:rFonts w:hint="eastAsia"/>
        </w:rPr>
        <w:t>核心组件:</w:t>
      </w:r>
    </w:p>
    <w:p w14:paraId="2217CD46">
      <w:pPr>
        <w:rPr>
          <w:rFonts w:hint="eastAsia"/>
        </w:rPr>
      </w:pPr>
      <w:r>
        <w:rPr>
          <w:rFonts w:hint="eastAsia"/>
        </w:rPr>
        <w:t>资源实现类(GroupLotteryResourceImpl): 接口入口,负责参数校验、限流控制、异常处理</w:t>
      </w:r>
    </w:p>
    <w:p w14:paraId="5B95CF63">
      <w:pPr>
        <w:rPr>
          <w:rFonts w:hint="eastAsia"/>
        </w:rPr>
      </w:pPr>
      <w:r>
        <w:rPr>
          <w:rFonts w:hint="eastAsia"/>
        </w:rPr>
        <w:t>参数校验工厂: 统一处理请求参数合法性校验</w:t>
      </w:r>
    </w:p>
    <w:p w14:paraId="4DFC3619">
      <w:pPr>
        <w:rPr>
          <w:rFonts w:hint="eastAsia"/>
        </w:rPr>
      </w:pPr>
      <w:r>
        <w:rPr>
          <w:rFonts w:hint="eastAsia"/>
        </w:rPr>
        <w:t>限流配置: 基于动态配置实现接口级别的访问频率控制</w:t>
      </w:r>
    </w:p>
    <w:p w14:paraId="12DC7B58">
      <w:pPr>
        <w:rPr>
          <w:rFonts w:hint="eastAsia"/>
        </w:rPr>
      </w:pPr>
      <w:r>
        <w:rPr>
          <w:rFonts w:hint="eastAsia"/>
        </w:rPr>
        <w:t>技术要点:</w:t>
      </w:r>
    </w:p>
    <w:p w14:paraId="09071F83">
      <w:pPr>
        <w:rPr>
          <w:rFonts w:hint="eastAsia"/>
        </w:rPr>
      </w:pPr>
      <w:r>
        <w:rPr>
          <w:rFonts w:hint="eastAsia"/>
        </w:rPr>
        <w:t>统一的UMP监控埋点(记录接口调用耗时和成功率)</w:t>
      </w:r>
    </w:p>
    <w:p w14:paraId="05BF2411">
      <w:pPr>
        <w:rPr>
          <w:rFonts w:hint="eastAsia"/>
        </w:rPr>
      </w:pPr>
      <w:r>
        <w:rPr>
          <w:rFonts w:hint="eastAsia"/>
        </w:rPr>
        <w:t>全局异常捕获和错误码封装</w:t>
      </w:r>
    </w:p>
    <w:p w14:paraId="497EB641">
      <w:pPr>
        <w:rPr>
          <w:rFonts w:hint="eastAsia"/>
        </w:rPr>
      </w:pPr>
      <w:r>
        <w:rPr>
          <w:rFonts w:hint="eastAsia"/>
        </w:rPr>
        <w:t>日志记录(请求入参和返回结果)</w:t>
      </w:r>
    </w:p>
    <w:p w14:paraId="2ED0A695">
      <w:pPr>
        <w:rPr>
          <w:rFonts w:hint="eastAsia"/>
        </w:rPr>
      </w:pPr>
      <w:r>
        <w:rPr>
          <w:rFonts w:hint="eastAsia"/>
        </w:rPr>
        <w:t>2. Service业务层 (eco-decorate-biz-service)</w:t>
      </w:r>
    </w:p>
    <w:p w14:paraId="76F42216">
      <w:pPr>
        <w:rPr>
          <w:rFonts w:hint="eastAsia"/>
        </w:rPr>
      </w:pPr>
      <w:r>
        <w:rPr>
          <w:rFonts w:hint="eastAsia"/>
        </w:rPr>
        <w:t>职责: 核心业务逻辑处理,是整个系统的中枢</w:t>
      </w:r>
    </w:p>
    <w:p w14:paraId="45D2C22B">
      <w:pPr>
        <w:rPr>
          <w:rFonts w:hint="eastAsia"/>
        </w:rPr>
      </w:pPr>
      <w:r>
        <w:rPr>
          <w:rFonts w:hint="eastAsia"/>
        </w:rPr>
        <w:t>核心服务模块:</w:t>
      </w:r>
    </w:p>
    <w:p w14:paraId="069C6F73">
      <w:pPr>
        <w:rPr>
          <w:rFonts w:hint="eastAsia"/>
        </w:rPr>
      </w:pPr>
      <w:r>
        <w:rPr>
          <w:rFonts w:hint="eastAsia"/>
        </w:rPr>
        <w:t>a) 拼团抽奖服务(GroupLotteryService)</w:t>
      </w:r>
    </w:p>
    <w:p w14:paraId="7E818716">
      <w:pPr>
        <w:rPr>
          <w:rFonts w:hint="eastAsia"/>
        </w:rPr>
      </w:pPr>
      <w:r>
        <w:rPr>
          <w:rFonts w:hint="eastAsia"/>
        </w:rPr>
        <w:t>活动查询: 场次信息、参与状态、验资结果、风控检查</w:t>
      </w:r>
    </w:p>
    <w:p w14:paraId="536E2056">
      <w:pPr>
        <w:rPr>
          <w:rFonts w:hint="eastAsia"/>
        </w:rPr>
      </w:pPr>
      <w:r>
        <w:rPr>
          <w:rFonts w:hint="eastAsia"/>
        </w:rPr>
        <w:t>活动准入: 用户资格校验、人群标签匹配</w:t>
      </w:r>
    </w:p>
    <w:p w14:paraId="2D5C75B1">
      <w:pPr>
        <w:rPr>
          <w:rFonts w:hint="eastAsia"/>
        </w:rPr>
      </w:pPr>
      <w:r>
        <w:rPr>
          <w:rFonts w:hint="eastAsia"/>
        </w:rPr>
        <w:t>场次管理: 场次开启、时间范围计算、状态维护</w:t>
      </w:r>
    </w:p>
    <w:p w14:paraId="39F8CC39">
      <w:pPr>
        <w:rPr>
          <w:rFonts w:hint="eastAsia"/>
        </w:rPr>
      </w:pPr>
      <w:r>
        <w:rPr>
          <w:rFonts w:hint="eastAsia"/>
        </w:rPr>
        <w:t>参与记录: 历史记录查询、分页处理</w:t>
      </w:r>
    </w:p>
    <w:p w14:paraId="2D104BFF">
      <w:pPr>
        <w:rPr>
          <w:rFonts w:hint="eastAsia"/>
        </w:rPr>
      </w:pPr>
      <w:r>
        <w:rPr>
          <w:rFonts w:hint="eastAsia"/>
        </w:rPr>
        <w:t>开奖结果: 中奖状态查询、奖品信息展示</w:t>
      </w:r>
    </w:p>
    <w:p w14:paraId="05C90A91">
      <w:pPr>
        <w:rPr>
          <w:rFonts w:hint="eastAsia"/>
        </w:rPr>
      </w:pPr>
      <w:r>
        <w:rPr>
          <w:rFonts w:hint="eastAsia"/>
        </w:rPr>
        <w:t>b) 缓存管理服务(GroupLotteryCacheManager)</w:t>
      </w:r>
    </w:p>
    <w:p w14:paraId="50A92394">
      <w:pPr>
        <w:rPr>
          <w:rFonts w:hint="eastAsia"/>
        </w:rPr>
      </w:pPr>
      <w:r>
        <w:rPr>
          <w:rFonts w:hint="eastAsia"/>
        </w:rPr>
        <w:t>多级缓存策略: 本地Guava Cache + Redis分布式缓存</w:t>
      </w:r>
    </w:p>
    <w:p w14:paraId="5E12BA5B">
      <w:pPr>
        <w:rPr>
          <w:rFonts w:hint="eastAsia"/>
        </w:rPr>
      </w:pPr>
      <w:r>
        <w:rPr>
          <w:rFonts w:hint="eastAsia"/>
        </w:rPr>
        <w:t>缓存预热: 活动配置、渠道配置定时加载</w:t>
      </w:r>
    </w:p>
    <w:p w14:paraId="094F810A">
      <w:pPr>
        <w:rPr>
          <w:rFonts w:hint="eastAsia"/>
        </w:rPr>
      </w:pPr>
      <w:r>
        <w:rPr>
          <w:rFonts w:hint="eastAsia"/>
        </w:rPr>
        <w:t>缓存更新: 参与记录、统计数据实时写入</w:t>
      </w:r>
    </w:p>
    <w:p w14:paraId="41C6A5CB">
      <w:pPr>
        <w:rPr>
          <w:rFonts w:hint="eastAsia"/>
        </w:rPr>
      </w:pPr>
      <w:r>
        <w:rPr>
          <w:rFonts w:hint="eastAsia"/>
        </w:rPr>
        <w:t>缓存失效: 基于过期时间和业务事件的双重失效机制</w:t>
      </w:r>
    </w:p>
    <w:p w14:paraId="44C9F3B6">
      <w:pPr>
        <w:rPr>
          <w:rFonts w:hint="eastAsia"/>
        </w:rPr>
      </w:pPr>
      <w:r>
        <w:rPr>
          <w:rFonts w:hint="eastAsia"/>
        </w:rPr>
        <w:t>c) 配置管理服务</w:t>
      </w:r>
    </w:p>
    <w:p w14:paraId="4DA9C93A">
      <w:pPr>
        <w:rPr>
          <w:rFonts w:hint="eastAsia"/>
        </w:rPr>
      </w:pPr>
      <w:r>
        <w:rPr>
          <w:rFonts w:hint="eastAsia"/>
        </w:rPr>
        <w:t>渠道配置: 不同渠道的活动规则、人群限制、UI配置</w:t>
      </w:r>
    </w:p>
    <w:p w14:paraId="0850FA52">
      <w:pPr>
        <w:rPr>
          <w:rFonts w:hint="eastAsia"/>
        </w:rPr>
      </w:pPr>
      <w:r>
        <w:rPr>
          <w:rFonts w:hint="eastAsia"/>
        </w:rPr>
        <w:t>活动配置: 奖品设置、场次时间、开奖规则</w:t>
      </w:r>
    </w:p>
    <w:p w14:paraId="02C58AC1">
      <w:pPr>
        <w:rPr>
          <w:rFonts w:hint="eastAsia"/>
        </w:rPr>
      </w:pPr>
      <w:r>
        <w:rPr>
          <w:rFonts w:hint="eastAsia"/>
        </w:rPr>
        <w:t>限流配置: 接口级别的访问频率限制</w:t>
      </w:r>
    </w:p>
    <w:p w14:paraId="12481307">
      <w:pPr>
        <w:rPr>
          <w:rFonts w:hint="eastAsia"/>
        </w:rPr>
      </w:pPr>
      <w:r>
        <w:rPr>
          <w:rFonts w:hint="eastAsia"/>
        </w:rPr>
        <w:t>动态刷新: 基于Laf配置中心实现热更新</w:t>
      </w:r>
    </w:p>
    <w:p w14:paraId="35D4227A">
      <w:pPr>
        <w:rPr>
          <w:rFonts w:hint="eastAsia"/>
        </w:rPr>
      </w:pPr>
      <w:r>
        <w:rPr>
          <w:rFonts w:hint="eastAsia"/>
        </w:rPr>
        <w:t>3. RPC集成层 (eco-decorate-biz-rpc)</w:t>
      </w:r>
    </w:p>
    <w:p w14:paraId="007D41F4">
      <w:pPr>
        <w:rPr>
          <w:rFonts w:hint="eastAsia"/>
        </w:rPr>
      </w:pPr>
      <w:r>
        <w:rPr>
          <w:rFonts w:hint="eastAsia"/>
        </w:rPr>
        <w:t>职责: 与外部系统进行服务调用,封装RPC通信细节</w:t>
      </w:r>
    </w:p>
    <w:p w14:paraId="6A9CBAF2">
      <w:pPr>
        <w:rPr>
          <w:rFonts w:hint="eastAsia"/>
        </w:rPr>
      </w:pPr>
      <w:r>
        <w:rPr>
          <w:rFonts w:hint="eastAsia"/>
        </w:rPr>
        <w:t>核心RPC服务:</w:t>
      </w:r>
    </w:p>
    <w:p w14:paraId="7BCBE17B">
      <w:pPr>
        <w:rPr>
          <w:rFonts w:hint="eastAsia"/>
        </w:rPr>
      </w:pPr>
      <w:r>
        <w:rPr>
          <w:rFonts w:hint="eastAsia"/>
        </w:rPr>
        <w:t>a) 风控服务(RiskGeneralRpc)</w:t>
      </w:r>
    </w:p>
    <w:p w14:paraId="02A5FBBD">
      <w:pPr>
        <w:rPr>
          <w:rFonts w:hint="eastAsia"/>
        </w:rPr>
      </w:pPr>
      <w:r>
        <w:rPr>
          <w:rFonts w:hint="eastAsia"/>
        </w:rPr>
        <w:t>天盾风控引擎: 实时风险识别和拦截</w:t>
      </w:r>
    </w:p>
    <w:p w14:paraId="7CBE9C2E">
      <w:pPr>
        <w:rPr>
          <w:rFonts w:hint="eastAsia"/>
        </w:rPr>
      </w:pPr>
      <w:r>
        <w:rPr>
          <w:rFonts w:hint="eastAsia"/>
        </w:rPr>
        <w:t>多节点风控: 查询、参与、开奖等关键节点都有风控检查</w:t>
      </w:r>
    </w:p>
    <w:p w14:paraId="7065E9E3">
      <w:pPr>
        <w:rPr>
          <w:rFonts w:hint="eastAsia"/>
        </w:rPr>
      </w:pPr>
      <w:r>
        <w:rPr>
          <w:rFonts w:hint="eastAsia"/>
        </w:rPr>
        <w:t>降级策略: 风控服务异常时的容错处理</w:t>
      </w:r>
    </w:p>
    <w:p w14:paraId="0A1E994F">
      <w:pPr>
        <w:rPr>
          <w:rFonts w:hint="eastAsia"/>
        </w:rPr>
      </w:pPr>
      <w:r>
        <w:rPr>
          <w:rFonts w:hint="eastAsia"/>
        </w:rPr>
        <w:t>b) 人群标签服务(CheckUserGroupResourceRpc)</w:t>
      </w:r>
    </w:p>
    <w:p w14:paraId="10DB59A0">
      <w:pPr>
        <w:rPr>
          <w:rFonts w:hint="eastAsia"/>
        </w:rPr>
      </w:pPr>
      <w:r>
        <w:rPr>
          <w:rFonts w:hint="eastAsia"/>
        </w:rPr>
        <w:t>用户分群: 基于用户属性的精细化运营</w:t>
      </w:r>
    </w:p>
    <w:p w14:paraId="257E0084">
      <w:pPr>
        <w:rPr>
          <w:rFonts w:hint="eastAsia"/>
        </w:rPr>
      </w:pPr>
      <w:r>
        <w:rPr>
          <w:rFonts w:hint="eastAsia"/>
        </w:rPr>
        <w:t>白名单/黑名单: 活动参与资格控制</w:t>
      </w:r>
    </w:p>
    <w:p w14:paraId="269DB448">
      <w:pPr>
        <w:rPr>
          <w:rFonts w:hint="eastAsia"/>
        </w:rPr>
      </w:pPr>
      <w:r>
        <w:rPr>
          <w:rFonts w:hint="eastAsia"/>
        </w:rPr>
        <w:t>人群包匹配: 支持复杂的人群组合规则</w:t>
      </w:r>
    </w:p>
    <w:p w14:paraId="22E56445">
      <w:pPr>
        <w:rPr>
          <w:rFonts w:hint="eastAsia"/>
        </w:rPr>
      </w:pPr>
      <w:r>
        <w:rPr>
          <w:rFonts w:hint="eastAsia"/>
        </w:rPr>
        <w:t>c) 一分购服务(OneBuyActivityExportRpc)</w:t>
      </w:r>
    </w:p>
    <w:p w14:paraId="4E589612">
      <w:pPr>
        <w:rPr>
          <w:rFonts w:hint="eastAsia"/>
        </w:rPr>
      </w:pPr>
      <w:r>
        <w:rPr>
          <w:rFonts w:hint="eastAsia"/>
        </w:rPr>
        <w:t>一分购活动: 新用户专享优惠活动</w:t>
      </w:r>
    </w:p>
    <w:p w14:paraId="318E9C95">
      <w:pPr>
        <w:rPr>
          <w:rFonts w:hint="eastAsia"/>
        </w:rPr>
      </w:pPr>
      <w:r>
        <w:rPr>
          <w:rFonts w:hint="eastAsia"/>
        </w:rPr>
        <w:t>订单状态: 支付成功、退款等状态同步</w:t>
      </w:r>
    </w:p>
    <w:p w14:paraId="7945429C">
      <w:pPr>
        <w:rPr>
          <w:rFonts w:hint="eastAsia"/>
        </w:rPr>
      </w:pPr>
      <w:r>
        <w:rPr>
          <w:rFonts w:hint="eastAsia"/>
        </w:rPr>
        <w:t>渠道对接: 多业务线的一分购活动集成</w:t>
      </w:r>
    </w:p>
    <w:p w14:paraId="6FD0CEA7">
      <w:pPr>
        <w:rPr>
          <w:rFonts w:hint="eastAsia"/>
        </w:rPr>
      </w:pPr>
      <w:r>
        <w:rPr>
          <w:rFonts w:hint="eastAsia"/>
        </w:rPr>
        <w:t>d) 其他RPC服务</w:t>
      </w:r>
    </w:p>
    <w:p w14:paraId="5B2DB632">
      <w:pPr>
        <w:rPr>
          <w:rFonts w:hint="eastAsia"/>
        </w:rPr>
      </w:pPr>
      <w:r>
        <w:rPr>
          <w:rFonts w:hint="eastAsia"/>
        </w:rPr>
        <w:t>统一活动组件: 规则校验、异步发奖</w:t>
      </w:r>
    </w:p>
    <w:p w14:paraId="598A0778">
      <w:pPr>
        <w:rPr>
          <w:rFonts w:hint="eastAsia"/>
        </w:rPr>
      </w:pPr>
      <w:r>
        <w:rPr>
          <w:rFonts w:hint="eastAsia"/>
        </w:rPr>
        <w:t>用户信息服务: 用户基础信息查询</w:t>
      </w:r>
    </w:p>
    <w:p w14:paraId="3E8051C4">
      <w:pPr>
        <w:rPr>
          <w:rFonts w:hint="eastAsia"/>
        </w:rPr>
      </w:pPr>
      <w:r>
        <w:rPr>
          <w:rFonts w:hint="eastAsia"/>
        </w:rPr>
        <w:t>商家服务: POP商户相关接口</w:t>
      </w:r>
    </w:p>
    <w:p w14:paraId="1A87FF04">
      <w:pPr>
        <w:rPr>
          <w:rFonts w:hint="eastAsia"/>
        </w:rPr>
      </w:pPr>
      <w:r>
        <w:rPr>
          <w:rFonts w:hint="eastAsia"/>
        </w:rPr>
        <w:t>4. Domain领域层 (eco-decorate-biz-domain)</w:t>
      </w:r>
    </w:p>
    <w:p w14:paraId="76F07A45">
      <w:pPr>
        <w:rPr>
          <w:rFonts w:hint="eastAsia"/>
        </w:rPr>
      </w:pPr>
      <w:r>
        <w:rPr>
          <w:rFonts w:hint="eastAsia"/>
        </w:rPr>
        <w:t>职责: 领域模型定义,包含DTO、PO、Req、Res等数据结构</w:t>
      </w:r>
    </w:p>
    <w:p w14:paraId="1DB794AF">
      <w:pPr>
        <w:rPr>
          <w:rFonts w:hint="eastAsia"/>
        </w:rPr>
      </w:pPr>
      <w:r>
        <w:rPr>
          <w:rFonts w:hint="eastAsia"/>
        </w:rPr>
        <w:t>核心实体:</w:t>
      </w:r>
    </w:p>
    <w:p w14:paraId="370DF9AF">
      <w:pPr>
        <w:rPr>
          <w:rFonts w:hint="eastAsia"/>
        </w:rPr>
      </w:pPr>
      <w:r>
        <w:rPr>
          <w:rFonts w:hint="eastAsia"/>
        </w:rPr>
        <w:t>SessionCacheDto: 场次缓存对象(场次号、时间范围、状态、参与人数等)</w:t>
      </w:r>
    </w:p>
    <w:p w14:paraId="215D577A">
      <w:pPr>
        <w:rPr>
          <w:rFonts w:hint="eastAsia"/>
        </w:rPr>
      </w:pPr>
      <w:r>
        <w:rPr>
          <w:rFonts w:hint="eastAsia"/>
        </w:rPr>
        <w:t>GroupLotteryRecordCacheDto: 参与记录(用户信息、参与时间、中奖状态、奖品信息)</w:t>
      </w:r>
    </w:p>
    <w:p w14:paraId="22C9A25E">
      <w:pPr>
        <w:rPr>
          <w:rFonts w:hint="eastAsia"/>
        </w:rPr>
      </w:pPr>
      <w:r>
        <w:rPr>
          <w:rFonts w:hint="eastAsia"/>
        </w:rPr>
        <w:t>SessionRecordCacheDto: 场次统计(参与人数、开奖状态、中奖名单)</w:t>
      </w:r>
    </w:p>
    <w:p w14:paraId="0F986310">
      <w:pPr>
        <w:rPr>
          <w:rFonts w:hint="eastAsia"/>
        </w:rPr>
      </w:pPr>
      <w:r>
        <w:rPr>
          <w:rFonts w:hint="eastAsia"/>
        </w:rPr>
        <w:t>配置DTO: 活动配置、渠道配置、奖品配置等</w:t>
      </w:r>
    </w:p>
    <w:p w14:paraId="23A55FA1">
      <w:pPr>
        <w:rPr>
          <w:rFonts w:hint="eastAsia"/>
        </w:rPr>
      </w:pPr>
      <w:r>
        <w:rPr>
          <w:rFonts w:hint="eastAsia"/>
        </w:rPr>
        <w:t>5. Common公共层 (eco-decorate-biz-common)</w:t>
      </w:r>
    </w:p>
    <w:p w14:paraId="00E9EBD3">
      <w:pPr>
        <w:rPr>
          <w:rFonts w:hint="eastAsia"/>
        </w:rPr>
      </w:pPr>
      <w:r>
        <w:rPr>
          <w:rFonts w:hint="eastAsia"/>
        </w:rPr>
        <w:t>职责: 公共工具、枚举、常量、异常定义</w:t>
      </w:r>
    </w:p>
    <w:p w14:paraId="122EEF0F">
      <w:pPr>
        <w:rPr>
          <w:rFonts w:hint="eastAsia"/>
        </w:rPr>
      </w:pPr>
      <w:r>
        <w:rPr>
          <w:rFonts w:hint="eastAsia"/>
        </w:rPr>
        <w:t>核心组件:</w:t>
      </w:r>
    </w:p>
    <w:p w14:paraId="6376F645">
      <w:pPr>
        <w:rPr>
          <w:rFonts w:hint="eastAsia"/>
        </w:rPr>
      </w:pPr>
      <w:r>
        <w:rPr>
          <w:rFonts w:hint="eastAsia"/>
        </w:rPr>
        <w:t>RedisConstants: Redis Key的统一管理(场次、记录、锁、统计等)</w:t>
      </w:r>
    </w:p>
    <w:p w14:paraId="34CA5A2C">
      <w:pPr>
        <w:rPr>
          <w:rFonts w:hint="eastAsia"/>
        </w:rPr>
      </w:pPr>
      <w:r>
        <w:rPr>
          <w:rFonts w:hint="eastAsia"/>
        </w:rPr>
        <w:t>ErrorCode: 错误码枚举(参数错误、风控拦截、配置异常等)</w:t>
      </w:r>
    </w:p>
    <w:p w14:paraId="769DB76A">
      <w:pPr>
        <w:rPr>
          <w:rFonts w:hint="eastAsia"/>
        </w:rPr>
      </w:pPr>
      <w:r>
        <w:rPr>
          <w:rFonts w:hint="eastAsia"/>
        </w:rPr>
        <w:t>枚举类: 活动状态、参与状态、奖品类型等业务枚举</w:t>
      </w:r>
    </w:p>
    <w:p w14:paraId="1F516CA4">
      <w:pPr>
        <w:rPr>
          <w:rFonts w:hint="eastAsia"/>
        </w:rPr>
      </w:pPr>
      <w:r>
        <w:rPr>
          <w:rFonts w:hint="eastAsia"/>
        </w:rPr>
        <w:t>工具类: 日期处理、字符串处理、分页处理等</w:t>
      </w:r>
    </w:p>
    <w:p w14:paraId="0DCBBE20">
      <w:pPr>
        <w:rPr>
          <w:rFonts w:hint="eastAsia"/>
        </w:rPr>
      </w:pPr>
      <w:r>
        <w:rPr>
          <w:rFonts w:hint="eastAsia"/>
        </w:rPr>
        <w:t xml:space="preserve"> </w:t>
      </w:r>
    </w:p>
    <w:p w14:paraId="22674CB8">
      <w:pPr>
        <w:rPr>
          <w:rFonts w:hint="eastAsia"/>
        </w:rPr>
      </w:pPr>
      <w:r>
        <w:rPr>
          <w:rFonts w:hint="eastAsia"/>
        </w:rPr>
        <w:t>三、核心业务流程详解</w:t>
      </w:r>
    </w:p>
    <w:p w14:paraId="2F430C69">
      <w:pPr>
        <w:rPr>
          <w:rFonts w:hint="eastAsia"/>
        </w:rPr>
      </w:pPr>
      <w:r>
        <w:rPr>
          <w:rFonts w:hint="eastAsia"/>
        </w:rPr>
        <w:t>流程1: 活动查询流程(queryGroupAct)</w:t>
      </w:r>
    </w:p>
    <w:p w14:paraId="0A3D1B9E">
      <w:pPr>
        <w:rPr>
          <w:rFonts w:hint="eastAsia"/>
        </w:rPr>
      </w:pPr>
      <w:r>
        <w:rPr>
          <w:rFonts w:hint="eastAsia"/>
        </w:rPr>
        <w:t>执行步骤:</w:t>
      </w:r>
    </w:p>
    <w:p w14:paraId="70EAC5B4">
      <w:pPr>
        <w:rPr>
          <w:rFonts w:hint="eastAsia"/>
        </w:rPr>
      </w:pPr>
      <w:r>
        <w:rPr>
          <w:rFonts w:hint="eastAsia"/>
        </w:rPr>
        <w:t>场次缓存查询: 根据渠道和活动编号从Redis获取当前场次信息,如果场次不存在或已过期,则需要开启新场次</w:t>
      </w:r>
    </w:p>
    <w:p w14:paraId="42A13494">
      <w:pPr>
        <w:rPr>
          <w:rFonts w:hint="eastAsia"/>
        </w:rPr>
      </w:pPr>
      <w:r>
        <w:rPr>
          <w:rFonts w:hint="eastAsia"/>
        </w:rPr>
        <w:t>参与状态检查: 通过用户PIN和场次号查询参与记录,判断用户是否已参与当前场次</w:t>
      </w:r>
    </w:p>
    <w:p w14:paraId="6373415F">
      <w:pPr>
        <w:rPr>
          <w:rFonts w:hint="eastAsia"/>
        </w:rPr>
      </w:pPr>
      <w:r>
        <w:rPr>
          <w:rFonts w:hint="eastAsia"/>
        </w:rPr>
        <w:t>验资准入校验:</w:t>
      </w:r>
    </w:p>
    <w:p w14:paraId="06E5D122">
      <w:pPr>
        <w:rPr>
          <w:rFonts w:hint="eastAsia"/>
        </w:rPr>
      </w:pPr>
      <w:r>
        <w:rPr>
          <w:rFonts w:hint="eastAsia"/>
        </w:rPr>
        <w:t>校验用户是否满足活动参与条件</w:t>
      </w:r>
    </w:p>
    <w:p w14:paraId="258F54DD">
      <w:pPr>
        <w:rPr>
          <w:rFonts w:hint="eastAsia"/>
        </w:rPr>
      </w:pPr>
      <w:r>
        <w:rPr>
          <w:rFonts w:hint="eastAsia"/>
        </w:rPr>
        <w:t>检查人群标签是否在目标人群中</w:t>
      </w:r>
    </w:p>
    <w:p w14:paraId="510A0C8C">
      <w:pPr>
        <w:rPr>
          <w:rFonts w:hint="eastAsia"/>
        </w:rPr>
      </w:pPr>
      <w:r>
        <w:rPr>
          <w:rFonts w:hint="eastAsia"/>
        </w:rPr>
        <w:t>验证用户是否为新用户(针对一分购场景)</w:t>
      </w:r>
    </w:p>
    <w:p w14:paraId="27A25522">
      <w:pPr>
        <w:rPr>
          <w:rFonts w:hint="eastAsia"/>
        </w:rPr>
      </w:pPr>
      <w:r>
        <w:rPr>
          <w:rFonts w:hint="eastAsia"/>
        </w:rPr>
        <w:t>校验支付模式(白条支付等)</w:t>
      </w:r>
    </w:p>
    <w:p w14:paraId="2FA0CC0A">
      <w:pPr>
        <w:rPr>
          <w:rFonts w:hint="eastAsia"/>
        </w:rPr>
      </w:pPr>
      <w:r>
        <w:rPr>
          <w:rFonts w:hint="eastAsia"/>
        </w:rPr>
        <w:t>风控检查:</w:t>
      </w:r>
    </w:p>
    <w:p w14:paraId="3A2C4F61">
      <w:pPr>
        <w:rPr>
          <w:rFonts w:hint="eastAsia"/>
        </w:rPr>
      </w:pPr>
      <w:r>
        <w:rPr>
          <w:rFonts w:hint="eastAsia"/>
        </w:rPr>
        <w:t>构建风控请求参数(用户信息、设备信息、IP、活动信息等)</w:t>
      </w:r>
    </w:p>
    <w:p w14:paraId="5D15DBCA">
      <w:pPr>
        <w:rPr>
          <w:rFonts w:hint="eastAsia"/>
        </w:rPr>
      </w:pPr>
      <w:r>
        <w:rPr>
          <w:rFonts w:hint="eastAsia"/>
        </w:rPr>
        <w:t>调用天盾风控服务进行实时风险评估</w:t>
      </w:r>
    </w:p>
    <w:p w14:paraId="65660B5E">
      <w:pPr>
        <w:rPr>
          <w:rFonts w:hint="eastAsia"/>
        </w:rPr>
      </w:pPr>
      <w:r>
        <w:rPr>
          <w:rFonts w:hint="eastAsia"/>
        </w:rPr>
        <w:t>根据风控结果决定是否拦截用户</w:t>
      </w:r>
    </w:p>
    <w:p w14:paraId="4D770AC5">
      <w:pPr>
        <w:rPr>
          <w:rFonts w:hint="eastAsia"/>
        </w:rPr>
      </w:pPr>
      <w:r>
        <w:rPr>
          <w:rFonts w:hint="eastAsia"/>
        </w:rPr>
        <w:t>访问统计更新: 记录用户访问行为,用于数据分析和运营统计</w:t>
      </w:r>
    </w:p>
    <w:p w14:paraId="1690B021">
      <w:pPr>
        <w:rPr>
          <w:rFonts w:hint="eastAsia"/>
        </w:rPr>
      </w:pPr>
      <w:r>
        <w:rPr>
          <w:rFonts w:hint="eastAsia"/>
        </w:rPr>
        <w:t>结果构建返回: 组装活动详情数据(场次信息、奖品信息、参与状态、UI配置等)</w:t>
      </w:r>
    </w:p>
    <w:p w14:paraId="247EAF06">
      <w:pPr>
        <w:rPr>
          <w:rFonts w:hint="eastAsia"/>
        </w:rPr>
      </w:pPr>
      <w:r>
        <w:rPr>
          <w:rFonts w:hint="eastAsia"/>
        </w:rPr>
        <w:t>技术亮点:</w:t>
      </w:r>
    </w:p>
    <w:p w14:paraId="548666B8">
      <w:pPr>
        <w:rPr>
          <w:rFonts w:hint="eastAsia"/>
        </w:rPr>
      </w:pPr>
      <w:r>
        <w:rPr>
          <w:rFonts w:hint="eastAsia"/>
        </w:rPr>
        <w:t>多条件并行校验,提升接口响应速度</w:t>
      </w:r>
    </w:p>
    <w:p w14:paraId="20DBA9F9">
      <w:pPr>
        <w:rPr>
          <w:rFonts w:hint="eastAsia"/>
        </w:rPr>
      </w:pPr>
      <w:r>
        <w:rPr>
          <w:rFonts w:hint="eastAsia"/>
        </w:rPr>
        <w:t>风控服务降级处理,保证核心业务可用性</w:t>
      </w:r>
    </w:p>
    <w:p w14:paraId="49FF59A4">
      <w:pPr>
        <w:rPr>
          <w:rFonts w:hint="eastAsia"/>
        </w:rPr>
      </w:pPr>
      <w:r>
        <w:rPr>
          <w:rFonts w:hint="eastAsia"/>
        </w:rPr>
        <w:t>缓存优先策略,降低数据库压力</w:t>
      </w:r>
    </w:p>
    <w:p w14:paraId="66857F80">
      <w:pPr>
        <w:rPr>
          <w:rFonts w:hint="eastAsia"/>
        </w:rPr>
      </w:pPr>
      <w:r>
        <w:rPr>
          <w:rFonts w:hint="eastAsia"/>
        </w:rPr>
        <w:t xml:space="preserve"> </w:t>
      </w:r>
    </w:p>
    <w:p w14:paraId="1EDF60F5">
      <w:pPr>
        <w:rPr>
          <w:rFonts w:hint="eastAsia"/>
        </w:rPr>
      </w:pPr>
      <w:r>
        <w:rPr>
          <w:rFonts w:hint="eastAsia"/>
        </w:rPr>
        <w:t>流程2: 场次开启流程(startActSession)</w:t>
      </w:r>
    </w:p>
    <w:p w14:paraId="0A5CC48D">
      <w:pPr>
        <w:rPr>
          <w:rFonts w:hint="eastAsia"/>
        </w:rPr>
      </w:pPr>
      <w:r>
        <w:rPr>
          <w:rFonts w:hint="eastAsia"/>
        </w:rPr>
        <w:t>执行步骤:</w:t>
      </w:r>
    </w:p>
    <w:p w14:paraId="208B1140">
      <w:pPr>
        <w:rPr>
          <w:rFonts w:hint="eastAsia"/>
        </w:rPr>
      </w:pPr>
      <w:r>
        <w:rPr>
          <w:rFonts w:hint="eastAsia"/>
        </w:rPr>
        <w:t>场次时间计算: 根据活动配置的时间规则,计算新场次的开始和结束时间</w:t>
      </w:r>
    </w:p>
    <w:p w14:paraId="17EF603A">
      <w:pPr>
        <w:rPr>
          <w:rFonts w:hint="eastAsia"/>
        </w:rPr>
      </w:pPr>
      <w:r>
        <w:rPr>
          <w:rFonts w:hint="eastAsia"/>
        </w:rPr>
        <w:t>场次数据初始化:</w:t>
      </w:r>
    </w:p>
    <w:p w14:paraId="296157EB">
      <w:pPr>
        <w:rPr>
          <w:rFonts w:hint="eastAsia"/>
        </w:rPr>
      </w:pPr>
      <w:r>
        <w:rPr>
          <w:rFonts w:hint="eastAsia"/>
        </w:rPr>
        <w:t>生成场次业务流水号</w:t>
      </w:r>
    </w:p>
    <w:p w14:paraId="5515FE29">
      <w:pPr>
        <w:rPr>
          <w:rFonts w:hint="eastAsia"/>
        </w:rPr>
      </w:pPr>
      <w:r>
        <w:rPr>
          <w:rFonts w:hint="eastAsia"/>
        </w:rPr>
        <w:t>初始化参与人数统计</w:t>
      </w:r>
    </w:p>
    <w:p w14:paraId="5B36EBA0">
      <w:pPr>
        <w:rPr>
          <w:rFonts w:hint="eastAsia"/>
        </w:rPr>
      </w:pPr>
      <w:r>
        <w:rPr>
          <w:rFonts w:hint="eastAsia"/>
        </w:rPr>
        <w:t>设置场次状态为"进行中"</w:t>
      </w:r>
    </w:p>
    <w:p w14:paraId="499141DE">
      <w:pPr>
        <w:rPr>
          <w:rFonts w:hint="eastAsia"/>
        </w:rPr>
      </w:pPr>
      <w:r>
        <w:rPr>
          <w:rFonts w:hint="eastAsia"/>
        </w:rPr>
        <w:t>缓存写入: 将场次信息写入Redis,设置合理的过期时间</w:t>
      </w:r>
    </w:p>
    <w:p w14:paraId="1788844A">
      <w:pPr>
        <w:rPr>
          <w:rFonts w:hint="eastAsia"/>
        </w:rPr>
      </w:pPr>
      <w:r>
        <w:rPr>
          <w:rFonts w:hint="eastAsia"/>
        </w:rPr>
        <w:t>延时消息发送:</w:t>
      </w:r>
    </w:p>
    <w:p w14:paraId="6227601A">
      <w:pPr>
        <w:rPr>
          <w:rFonts w:hint="eastAsia"/>
        </w:rPr>
      </w:pPr>
      <w:r>
        <w:rPr>
          <w:rFonts w:hint="eastAsia"/>
        </w:rPr>
        <w:t>计算场次结束时间与当前时间的差值</w:t>
      </w:r>
    </w:p>
    <w:p w14:paraId="6BB83268">
      <w:pPr>
        <w:rPr>
          <w:rFonts w:hint="eastAsia"/>
        </w:rPr>
      </w:pPr>
      <w:r>
        <w:rPr>
          <w:rFonts w:hint="eastAsia"/>
        </w:rPr>
        <w:t>发送JMQ延时消息,消息延迟时间为场次剩余时间</w:t>
      </w:r>
    </w:p>
    <w:p w14:paraId="1B5257D0">
      <w:pPr>
        <w:rPr>
          <w:rFonts w:hint="eastAsia"/>
        </w:rPr>
      </w:pPr>
      <w:r>
        <w:rPr>
          <w:rFonts w:hint="eastAsia"/>
        </w:rPr>
        <w:t>消息体包含场次号、活动编号、渠道等关键信息</w:t>
      </w:r>
    </w:p>
    <w:p w14:paraId="77999CC0">
      <w:pPr>
        <w:rPr>
          <w:rFonts w:hint="eastAsia"/>
        </w:rPr>
      </w:pPr>
      <w:r>
        <w:rPr>
          <w:rFonts w:hint="eastAsia"/>
        </w:rPr>
        <w:t>埋点上报: 记录场次开启事件,用于数据监控和分析</w:t>
      </w:r>
    </w:p>
    <w:p w14:paraId="593268B4">
      <w:pPr>
        <w:rPr>
          <w:rFonts w:hint="eastAsia"/>
        </w:rPr>
      </w:pPr>
      <w:r>
        <w:rPr>
          <w:rFonts w:hint="eastAsia"/>
        </w:rPr>
        <w:t>技术亮点:</w:t>
      </w:r>
    </w:p>
    <w:p w14:paraId="55B555C9">
      <w:pPr>
        <w:rPr>
          <w:rFonts w:hint="eastAsia"/>
        </w:rPr>
      </w:pPr>
      <w:r>
        <w:rPr>
          <w:rFonts w:hint="eastAsia"/>
        </w:rPr>
        <w:t>基于延时消息的定时开奖机制,避免轮询扫描</w:t>
      </w:r>
    </w:p>
    <w:p w14:paraId="5C9C1344">
      <w:pPr>
        <w:rPr>
          <w:rFonts w:hint="eastAsia"/>
        </w:rPr>
      </w:pPr>
      <w:r>
        <w:rPr>
          <w:rFonts w:hint="eastAsia"/>
        </w:rPr>
        <w:t>分布式锁保证场次开启的幂等性</w:t>
      </w:r>
    </w:p>
    <w:p w14:paraId="722FD51A">
      <w:pPr>
        <w:rPr>
          <w:rFonts w:hint="eastAsia"/>
        </w:rPr>
      </w:pPr>
      <w:r>
        <w:rPr>
          <w:rFonts w:hint="eastAsia"/>
        </w:rPr>
        <w:t>JMQ最大支持7天延迟,通过动态计算确保消息准确投递</w:t>
      </w:r>
    </w:p>
    <w:p w14:paraId="78DE7284">
      <w:pPr>
        <w:rPr>
          <w:rFonts w:hint="eastAsia"/>
        </w:rPr>
      </w:pPr>
      <w:r>
        <w:rPr>
          <w:rFonts w:hint="eastAsia"/>
        </w:rPr>
        <w:t xml:space="preserve"> </w:t>
      </w:r>
    </w:p>
    <w:p w14:paraId="07C78D67">
      <w:pPr>
        <w:rPr>
          <w:rFonts w:hint="eastAsia"/>
        </w:rPr>
      </w:pPr>
      <w:r>
        <w:rPr>
          <w:rFonts w:hint="eastAsia"/>
        </w:rPr>
        <w:t>流程3: 开奖流程(LotteryResultListener)</w:t>
      </w:r>
    </w:p>
    <w:p w14:paraId="4FDD0195">
      <w:pPr>
        <w:rPr>
          <w:rFonts w:hint="eastAsia"/>
        </w:rPr>
      </w:pPr>
      <w:r>
        <w:rPr>
          <w:rFonts w:hint="eastAsia"/>
        </w:rPr>
        <w:t>执行步骤:</w:t>
      </w:r>
    </w:p>
    <w:p w14:paraId="5C1D7335">
      <w:pPr>
        <w:rPr>
          <w:rFonts w:hint="eastAsia"/>
        </w:rPr>
      </w:pPr>
      <w:r>
        <w:rPr>
          <w:rFonts w:hint="eastAsia"/>
        </w:rPr>
        <w:t>消息消费: 监听JMQ延时消息,场次到期后触发开奖逻辑</w:t>
      </w:r>
    </w:p>
    <w:p w14:paraId="1C76200F">
      <w:pPr>
        <w:rPr>
          <w:rFonts w:hint="eastAsia"/>
        </w:rPr>
      </w:pPr>
      <w:r>
        <w:rPr>
          <w:rFonts w:hint="eastAsia"/>
        </w:rPr>
        <w:t>场次状态更新:</w:t>
      </w:r>
    </w:p>
    <w:p w14:paraId="1FF49CF9">
      <w:pPr>
        <w:rPr>
          <w:rFonts w:hint="eastAsia"/>
        </w:rPr>
      </w:pPr>
      <w:r>
        <w:rPr>
          <w:rFonts w:hint="eastAsia"/>
        </w:rPr>
        <w:t>获取场次参与记录列表</w:t>
      </w:r>
    </w:p>
    <w:p w14:paraId="3C5462AB">
      <w:pPr>
        <w:rPr>
          <w:rFonts w:hint="eastAsia"/>
        </w:rPr>
      </w:pPr>
      <w:r>
        <w:rPr>
          <w:rFonts w:hint="eastAsia"/>
        </w:rPr>
        <w:t>将场次状态标记为"已开奖"</w:t>
      </w:r>
    </w:p>
    <w:p w14:paraId="7E1E7E16">
      <w:pPr>
        <w:rPr>
          <w:rFonts w:hint="eastAsia"/>
        </w:rPr>
      </w:pPr>
      <w:r>
        <w:rPr>
          <w:rFonts w:hint="eastAsia"/>
        </w:rPr>
        <w:t>防止重复开奖</w:t>
      </w:r>
    </w:p>
    <w:p w14:paraId="31630619">
      <w:pPr>
        <w:rPr>
          <w:rFonts w:hint="eastAsia"/>
        </w:rPr>
      </w:pPr>
      <w:r>
        <w:rPr>
          <w:rFonts w:hint="eastAsia"/>
        </w:rPr>
        <w:t>中奖计算:</w:t>
      </w:r>
    </w:p>
    <w:p w14:paraId="03708CD7">
      <w:pPr>
        <w:rPr>
          <w:rFonts w:hint="eastAsia"/>
        </w:rPr>
      </w:pPr>
      <w:r>
        <w:rPr>
          <w:rFonts w:hint="eastAsia"/>
        </w:rPr>
        <w:t>根据配置的奖品数量和中奖规则</w:t>
      </w:r>
    </w:p>
    <w:p w14:paraId="180BF1ED">
      <w:pPr>
        <w:rPr>
          <w:rFonts w:hint="eastAsia"/>
        </w:rPr>
      </w:pPr>
      <w:r>
        <w:rPr>
          <w:rFonts w:hint="eastAsia"/>
        </w:rPr>
        <w:t>从参与用户中随机抽取中奖者</w:t>
      </w:r>
    </w:p>
    <w:p w14:paraId="56263AD9">
      <w:pPr>
        <w:rPr>
          <w:rFonts w:hint="eastAsia"/>
        </w:rPr>
      </w:pPr>
      <w:r>
        <w:rPr>
          <w:rFonts w:hint="eastAsia"/>
        </w:rPr>
        <w:t>生成中奖名单</w:t>
      </w:r>
    </w:p>
    <w:p w14:paraId="4808B78A">
      <w:pPr>
        <w:rPr>
          <w:rFonts w:hint="eastAsia"/>
        </w:rPr>
      </w:pPr>
      <w:r>
        <w:rPr>
          <w:rFonts w:hint="eastAsia"/>
        </w:rPr>
        <w:t>发奖处理:</w:t>
      </w:r>
    </w:p>
    <w:p w14:paraId="4A554F8F">
      <w:pPr>
        <w:rPr>
          <w:rFonts w:hint="eastAsia"/>
        </w:rPr>
      </w:pPr>
      <w:r>
        <w:rPr>
          <w:rFonts w:hint="eastAsia"/>
        </w:rPr>
        <w:t>对中奖用户发放奖品(优惠券、积分等)</w:t>
      </w:r>
    </w:p>
    <w:p w14:paraId="72EAAE96">
      <w:pPr>
        <w:rPr>
          <w:rFonts w:hint="eastAsia"/>
        </w:rPr>
      </w:pPr>
      <w:r>
        <w:rPr>
          <w:rFonts w:hint="eastAsia"/>
        </w:rPr>
        <w:t>调用发奖RPC服务异步发奖</w:t>
      </w:r>
    </w:p>
    <w:p w14:paraId="3786A9DD">
      <w:pPr>
        <w:rPr>
          <w:rFonts w:hint="eastAsia"/>
        </w:rPr>
      </w:pPr>
      <w:r>
        <w:rPr>
          <w:rFonts w:hint="eastAsia"/>
        </w:rPr>
        <w:t>记录发奖结果</w:t>
      </w:r>
    </w:p>
    <w:p w14:paraId="51C42B31">
      <w:pPr>
        <w:rPr>
          <w:rFonts w:hint="eastAsia"/>
        </w:rPr>
      </w:pPr>
      <w:r>
        <w:rPr>
          <w:rFonts w:hint="eastAsia"/>
        </w:rPr>
        <w:t>结果通知:</w:t>
      </w:r>
    </w:p>
    <w:p w14:paraId="466ACABF">
      <w:pPr>
        <w:rPr>
          <w:rFonts w:hint="eastAsia"/>
        </w:rPr>
      </w:pPr>
      <w:r>
        <w:rPr>
          <w:rFonts w:hint="eastAsia"/>
        </w:rPr>
        <w:t>更新参与记录的中奖状态</w:t>
      </w:r>
    </w:p>
    <w:p w14:paraId="1B6376EB">
      <w:pPr>
        <w:rPr>
          <w:rFonts w:hint="eastAsia"/>
        </w:rPr>
      </w:pPr>
      <w:r>
        <w:rPr>
          <w:rFonts w:hint="eastAsia"/>
        </w:rPr>
        <w:t>发送中奖通知消息</w:t>
      </w:r>
    </w:p>
    <w:p w14:paraId="47A4560D">
      <w:pPr>
        <w:rPr>
          <w:rFonts w:hint="eastAsia"/>
        </w:rPr>
      </w:pPr>
      <w:r>
        <w:rPr>
          <w:rFonts w:hint="eastAsia"/>
        </w:rPr>
        <w:t>埋点上报开奖结果</w:t>
      </w:r>
    </w:p>
    <w:p w14:paraId="693246DB">
      <w:pPr>
        <w:rPr>
          <w:rFonts w:hint="eastAsia"/>
        </w:rPr>
      </w:pPr>
      <w:r>
        <w:rPr>
          <w:rFonts w:hint="eastAsia"/>
        </w:rPr>
        <w:t>技术亮点:</w:t>
      </w:r>
    </w:p>
    <w:p w14:paraId="1523CD8D">
      <w:pPr>
        <w:rPr>
          <w:rFonts w:hint="eastAsia"/>
        </w:rPr>
      </w:pPr>
      <w:r>
        <w:rPr>
          <w:rFonts w:hint="eastAsia"/>
        </w:rPr>
        <w:t>异步发奖提升用户体验,避免阻塞开奖流程</w:t>
      </w:r>
    </w:p>
    <w:p w14:paraId="67908F24">
      <w:pPr>
        <w:rPr>
          <w:rFonts w:hint="eastAsia"/>
        </w:rPr>
      </w:pPr>
      <w:r>
        <w:rPr>
          <w:rFonts w:hint="eastAsia"/>
        </w:rPr>
        <w:t>分布式锁保证开奖的原子性</w:t>
      </w:r>
    </w:p>
    <w:p w14:paraId="6C86B3E7">
      <w:pPr>
        <w:rPr>
          <w:rFonts w:hint="eastAsia"/>
        </w:rPr>
      </w:pPr>
      <w:r>
        <w:rPr>
          <w:rFonts w:hint="eastAsia"/>
        </w:rPr>
        <w:t>发奖失败重试机制,保证奖品准确发放</w:t>
      </w:r>
    </w:p>
    <w:p w14:paraId="61473615">
      <w:pPr>
        <w:rPr>
          <w:rFonts w:hint="eastAsia"/>
        </w:rPr>
      </w:pPr>
      <w:r>
        <w:rPr>
          <w:rFonts w:hint="eastAsia"/>
        </w:rPr>
        <w:t xml:space="preserve"> </w:t>
      </w:r>
    </w:p>
    <w:p w14:paraId="500D8EEB">
      <w:pPr>
        <w:rPr>
          <w:rFonts w:hint="eastAsia"/>
        </w:rPr>
      </w:pPr>
      <w:r>
        <w:rPr>
          <w:rFonts w:hint="eastAsia"/>
        </w:rPr>
        <w:t>流程4: 用户参与流程(access)</w:t>
      </w:r>
    </w:p>
    <w:p w14:paraId="728744A4">
      <w:pPr>
        <w:rPr>
          <w:rFonts w:hint="eastAsia"/>
        </w:rPr>
      </w:pPr>
      <w:r>
        <w:rPr>
          <w:rFonts w:hint="eastAsia"/>
        </w:rPr>
        <w:t>执行步骤:</w:t>
      </w:r>
    </w:p>
    <w:p w14:paraId="18D23FAC">
      <w:pPr>
        <w:rPr>
          <w:rFonts w:hint="eastAsia"/>
        </w:rPr>
      </w:pPr>
      <w:r>
        <w:rPr>
          <w:rFonts w:hint="eastAsia"/>
        </w:rPr>
        <w:t>参数校验: 验证请求参数的合法性</w:t>
      </w:r>
    </w:p>
    <w:p w14:paraId="5CA47DCA">
      <w:pPr>
        <w:rPr>
          <w:rFonts w:hint="eastAsia"/>
        </w:rPr>
      </w:pPr>
      <w:r>
        <w:rPr>
          <w:rFonts w:hint="eastAsia"/>
        </w:rPr>
        <w:t>渠道配置获取: 从缓存中获取渠道配置信息</w:t>
      </w:r>
    </w:p>
    <w:p w14:paraId="443BA916">
      <w:pPr>
        <w:rPr>
          <w:rFonts w:hint="eastAsia"/>
        </w:rPr>
      </w:pPr>
      <w:r>
        <w:rPr>
          <w:rFonts w:hint="eastAsia"/>
        </w:rPr>
        <w:t>活动配置获取: 从缓存中获取活动配置信息</w:t>
      </w:r>
    </w:p>
    <w:p w14:paraId="64E9E4E0">
      <w:pPr>
        <w:rPr>
          <w:rFonts w:hint="eastAsia"/>
        </w:rPr>
      </w:pPr>
      <w:r>
        <w:rPr>
          <w:rFonts w:hint="eastAsia"/>
        </w:rPr>
        <w:t>场次查询: 获取当前进行中的场次信息</w:t>
      </w:r>
    </w:p>
    <w:p w14:paraId="04894331">
      <w:pPr>
        <w:rPr>
          <w:rFonts w:hint="eastAsia"/>
        </w:rPr>
      </w:pPr>
      <w:r>
        <w:rPr>
          <w:rFonts w:hint="eastAsia"/>
        </w:rPr>
        <w:t>资格校验:</w:t>
      </w:r>
    </w:p>
    <w:p w14:paraId="17A57D3D">
      <w:pPr>
        <w:rPr>
          <w:rFonts w:hint="eastAsia"/>
        </w:rPr>
      </w:pPr>
      <w:r>
        <w:rPr>
          <w:rFonts w:hint="eastAsia"/>
        </w:rPr>
        <w:t>检查用户是否已参与该场次</w:t>
      </w:r>
    </w:p>
    <w:p w14:paraId="51850911">
      <w:pPr>
        <w:rPr>
          <w:rFonts w:hint="eastAsia"/>
        </w:rPr>
      </w:pPr>
      <w:r>
        <w:rPr>
          <w:rFonts w:hint="eastAsia"/>
        </w:rPr>
        <w:t>验资校验(人群标签、支付能力等)</w:t>
      </w:r>
    </w:p>
    <w:p w14:paraId="3B4A58DA">
      <w:pPr>
        <w:rPr>
          <w:rFonts w:hint="eastAsia"/>
        </w:rPr>
      </w:pPr>
      <w:r>
        <w:rPr>
          <w:rFonts w:hint="eastAsia"/>
        </w:rPr>
        <w:t>风控检查</w:t>
      </w:r>
    </w:p>
    <w:p w14:paraId="15532D5F">
      <w:pPr>
        <w:rPr>
          <w:rFonts w:hint="eastAsia"/>
        </w:rPr>
      </w:pPr>
      <w:r>
        <w:rPr>
          <w:rFonts w:hint="eastAsia"/>
        </w:rPr>
        <w:t>参与记录写入:</w:t>
      </w:r>
    </w:p>
    <w:p w14:paraId="315FA267">
      <w:pPr>
        <w:rPr>
          <w:rFonts w:hint="eastAsia"/>
        </w:rPr>
      </w:pPr>
      <w:r>
        <w:rPr>
          <w:rFonts w:hint="eastAsia"/>
        </w:rPr>
        <w:t>生成参与记录</w:t>
      </w:r>
    </w:p>
    <w:p w14:paraId="0BE99972">
      <w:pPr>
        <w:rPr>
          <w:rFonts w:hint="eastAsia"/>
        </w:rPr>
      </w:pPr>
      <w:r>
        <w:rPr>
          <w:rFonts w:hint="eastAsia"/>
        </w:rPr>
        <w:t>写入Redis缓存</w:t>
      </w:r>
    </w:p>
    <w:p w14:paraId="1C2BCBEC">
      <w:pPr>
        <w:rPr>
          <w:rFonts w:hint="eastAsia"/>
        </w:rPr>
      </w:pPr>
      <w:r>
        <w:rPr>
          <w:rFonts w:hint="eastAsia"/>
        </w:rPr>
        <w:t>更新场次参与人数统计</w:t>
      </w:r>
    </w:p>
    <w:p w14:paraId="72F3529A">
      <w:pPr>
        <w:rPr>
          <w:rFonts w:hint="eastAsia"/>
        </w:rPr>
      </w:pPr>
      <w:r>
        <w:rPr>
          <w:rFonts w:hint="eastAsia"/>
        </w:rPr>
        <w:t>埋点上报: 记录用户参与事件</w:t>
      </w:r>
    </w:p>
    <w:p w14:paraId="602A5D02">
      <w:pPr>
        <w:rPr>
          <w:rFonts w:hint="eastAsia"/>
        </w:rPr>
      </w:pPr>
      <w:r>
        <w:rPr>
          <w:rFonts w:hint="eastAsia"/>
        </w:rPr>
        <w:t>技术亮点:</w:t>
      </w:r>
    </w:p>
    <w:p w14:paraId="1E0205A9">
      <w:pPr>
        <w:rPr>
          <w:rFonts w:hint="eastAsia"/>
        </w:rPr>
      </w:pPr>
      <w:r>
        <w:rPr>
          <w:rFonts w:hint="eastAsia"/>
        </w:rPr>
        <w:t>参与人数实时统计(基于Redis原子操作)</w:t>
      </w:r>
    </w:p>
    <w:p w14:paraId="32A99DD7">
      <w:pPr>
        <w:rPr>
          <w:rFonts w:hint="eastAsia"/>
        </w:rPr>
      </w:pPr>
      <w:r>
        <w:rPr>
          <w:rFonts w:hint="eastAsia"/>
        </w:rPr>
        <w:t>达到人数上限时触发预开奖逻辑</w:t>
      </w:r>
    </w:p>
    <w:p w14:paraId="501B6292">
      <w:pPr>
        <w:rPr>
          <w:rFonts w:hint="eastAsia"/>
        </w:rPr>
      </w:pPr>
      <w:r>
        <w:rPr>
          <w:rFonts w:hint="eastAsia"/>
        </w:rPr>
        <w:t>幂等性控制,防止用户重复参与</w:t>
      </w:r>
    </w:p>
    <w:p w14:paraId="360CEA1E">
      <w:pPr>
        <w:rPr>
          <w:rFonts w:hint="eastAsia"/>
        </w:rPr>
      </w:pPr>
      <w:r>
        <w:rPr>
          <w:rFonts w:hint="eastAsia"/>
        </w:rPr>
        <w:t xml:space="preserve"> </w:t>
      </w:r>
    </w:p>
    <w:p w14:paraId="1790838A">
      <w:pPr>
        <w:rPr>
          <w:rFonts w:hint="eastAsia"/>
        </w:rPr>
      </w:pPr>
      <w:r>
        <w:rPr>
          <w:rFonts w:hint="eastAsia"/>
        </w:rPr>
        <w:t>四、核心技术要点深度解析</w:t>
      </w:r>
    </w:p>
    <w:p w14:paraId="7DBAB9B0">
      <w:pPr>
        <w:rPr>
          <w:rFonts w:hint="eastAsia"/>
        </w:rPr>
      </w:pPr>
      <w:r>
        <w:rPr>
          <w:rFonts w:hint="eastAsia"/>
        </w:rPr>
        <w:t>1. CompletableFuture异步编排</w:t>
      </w:r>
    </w:p>
    <w:p w14:paraId="05F73E4D">
      <w:pPr>
        <w:rPr>
          <w:rFonts w:hint="eastAsia"/>
        </w:rPr>
      </w:pPr>
      <w:r>
        <w:rPr>
          <w:rFonts w:hint="eastAsia"/>
        </w:rPr>
        <w:t>应用场景:</w:t>
      </w:r>
    </w:p>
    <w:p w14:paraId="1EFA8437">
      <w:pPr>
        <w:rPr>
          <w:rFonts w:hint="eastAsia"/>
        </w:rPr>
      </w:pPr>
      <w:r>
        <w:rPr>
          <w:rFonts w:hint="eastAsia"/>
        </w:rPr>
        <w:t>多个无依赖的RPC调用并行执行(如风控检查、人群校验、用户信息查询)</w:t>
      </w:r>
    </w:p>
    <w:p w14:paraId="6A1B2344">
      <w:pPr>
        <w:rPr>
          <w:rFonts w:hint="eastAsia"/>
        </w:rPr>
      </w:pPr>
      <w:r>
        <w:rPr>
          <w:rFonts w:hint="eastAsia"/>
        </w:rPr>
        <w:t>异步发奖处理,不阻塞主流程</w:t>
      </w:r>
    </w:p>
    <w:p w14:paraId="600C8F54">
      <w:pPr>
        <w:rPr>
          <w:rFonts w:hint="eastAsia"/>
        </w:rPr>
      </w:pPr>
      <w:r>
        <w:rPr>
          <w:rFonts w:hint="eastAsia"/>
        </w:rPr>
        <w:t>技术实现:</w:t>
      </w:r>
    </w:p>
    <w:p w14:paraId="1C6E85B9">
      <w:pPr>
        <w:rPr>
          <w:rFonts w:hint="eastAsia"/>
        </w:rPr>
      </w:pPr>
      <w:r>
        <w:rPr>
          <w:rFonts w:hint="eastAsia"/>
        </w:rPr>
        <w:t>使用自定义线程池(asyncPoolTaskExecutor)管理异步任务</w:t>
      </w:r>
    </w:p>
    <w:p w14:paraId="5AA01FAB">
      <w:pPr>
        <w:rPr>
          <w:rFonts w:hint="eastAsia"/>
        </w:rPr>
      </w:pPr>
      <w:r>
        <w:rPr>
          <w:rFonts w:hint="eastAsia"/>
        </w:rPr>
        <w:t>通过CompletableFuture组合多个异步任务</w:t>
      </w:r>
    </w:p>
    <w:p w14:paraId="313E3250">
      <w:pPr>
        <w:rPr>
          <w:rFonts w:hint="eastAsia"/>
        </w:rPr>
      </w:pPr>
      <w:r>
        <w:rPr>
          <w:rFonts w:hint="eastAsia"/>
        </w:rPr>
        <w:t>设置合理的超时时间,避免线程阻塞</w:t>
      </w:r>
    </w:p>
    <w:p w14:paraId="1FEF324D">
      <w:pPr>
        <w:rPr>
          <w:rFonts w:hint="eastAsia"/>
        </w:rPr>
      </w:pPr>
      <w:r>
        <w:rPr>
          <w:rFonts w:hint="eastAsia"/>
        </w:rPr>
        <w:t>优势:</w:t>
      </w:r>
    </w:p>
    <w:p w14:paraId="3B24295A">
      <w:pPr>
        <w:rPr>
          <w:rFonts w:hint="eastAsia"/>
        </w:rPr>
      </w:pPr>
      <w:r>
        <w:rPr>
          <w:rFonts w:hint="eastAsia"/>
        </w:rPr>
        <w:t>显著降低接口响应时间(串行变并行)</w:t>
      </w:r>
    </w:p>
    <w:p w14:paraId="0A757F23">
      <w:pPr>
        <w:rPr>
          <w:rFonts w:hint="eastAsia"/>
        </w:rPr>
      </w:pPr>
      <w:r>
        <w:rPr>
          <w:rFonts w:hint="eastAsia"/>
        </w:rPr>
        <w:t>提升系统吞吐量</w:t>
      </w:r>
    </w:p>
    <w:p w14:paraId="29DB1F2E">
      <w:pPr>
        <w:rPr>
          <w:rFonts w:hint="eastAsia"/>
        </w:rPr>
      </w:pPr>
      <w:r>
        <w:rPr>
          <w:rFonts w:hint="eastAsia"/>
        </w:rPr>
        <w:t>失败隔离,单个异步任务失败不影响其他任务</w:t>
      </w:r>
    </w:p>
    <w:p w14:paraId="769650E6">
      <w:pPr>
        <w:rPr>
          <w:rFonts w:hint="eastAsia"/>
        </w:rPr>
      </w:pPr>
      <w:r>
        <w:rPr>
          <w:rFonts w:hint="eastAsia"/>
        </w:rPr>
        <w:t xml:space="preserve"> </w:t>
      </w:r>
    </w:p>
    <w:p w14:paraId="1A8F8468">
      <w:pPr>
        <w:rPr>
          <w:rFonts w:hint="eastAsia"/>
        </w:rPr>
      </w:pPr>
      <w:r>
        <w:rPr>
          <w:rFonts w:hint="eastAsia"/>
        </w:rPr>
        <w:t>2. Redis分布式锁</w:t>
      </w:r>
    </w:p>
    <w:p w14:paraId="6EC469CB">
      <w:pPr>
        <w:rPr>
          <w:rFonts w:hint="eastAsia"/>
        </w:rPr>
      </w:pPr>
      <w:r>
        <w:rPr>
          <w:rFonts w:hint="eastAsia"/>
        </w:rPr>
        <w:t>应用场景:</w:t>
      </w:r>
    </w:p>
    <w:p w14:paraId="2A5A0B2D">
      <w:pPr>
        <w:rPr>
          <w:rFonts w:hint="eastAsia"/>
        </w:rPr>
      </w:pPr>
      <w:r>
        <w:rPr>
          <w:rFonts w:hint="eastAsia"/>
        </w:rPr>
        <w:t>场次开启的幂等性控制</w:t>
      </w:r>
    </w:p>
    <w:p w14:paraId="033D462E">
      <w:pPr>
        <w:rPr>
          <w:rFonts w:hint="eastAsia"/>
        </w:rPr>
      </w:pPr>
      <w:r>
        <w:rPr>
          <w:rFonts w:hint="eastAsia"/>
        </w:rPr>
        <w:t>开奖流程的原子性保证</w:t>
      </w:r>
    </w:p>
    <w:p w14:paraId="278463A0">
      <w:pPr>
        <w:rPr>
          <w:rFonts w:hint="eastAsia"/>
        </w:rPr>
      </w:pPr>
      <w:r>
        <w:rPr>
          <w:rFonts w:hint="eastAsia"/>
        </w:rPr>
        <w:t>参与人数统计的并发控制</w:t>
      </w:r>
    </w:p>
    <w:p w14:paraId="47AE02D3">
      <w:pPr>
        <w:rPr>
          <w:rFonts w:hint="eastAsia"/>
        </w:rPr>
      </w:pPr>
      <w:r>
        <w:rPr>
          <w:rFonts w:hint="eastAsia"/>
        </w:rPr>
        <w:t>技术实现:</w:t>
      </w:r>
    </w:p>
    <w:p w14:paraId="5C9F081F">
      <w:pPr>
        <w:rPr>
          <w:rFonts w:hint="eastAsia"/>
        </w:rPr>
      </w:pPr>
      <w:r>
        <w:rPr>
          <w:rFonts w:hint="eastAsia"/>
        </w:rPr>
        <w:t>基于Redis的SETNX命令实现分布式锁</w:t>
      </w:r>
    </w:p>
    <w:p w14:paraId="369DA359">
      <w:pPr>
        <w:rPr>
          <w:rFonts w:hint="eastAsia"/>
        </w:rPr>
      </w:pPr>
      <w:r>
        <w:rPr>
          <w:rFonts w:hint="eastAsia"/>
        </w:rPr>
        <w:t>设置合理的锁过期时间,防止死锁</w:t>
      </w:r>
    </w:p>
    <w:p w14:paraId="0477091C">
      <w:pPr>
        <w:rPr>
          <w:rFonts w:hint="eastAsia"/>
        </w:rPr>
      </w:pPr>
      <w:r>
        <w:rPr>
          <w:rFonts w:hint="eastAsia"/>
        </w:rPr>
        <w:t>锁Key设计: 业务前缀 + 场次号/活动编号</w:t>
      </w:r>
    </w:p>
    <w:p w14:paraId="055C21E5">
      <w:pPr>
        <w:rPr>
          <w:rFonts w:hint="eastAsia"/>
        </w:rPr>
      </w:pPr>
      <w:r>
        <w:rPr>
          <w:rFonts w:hint="eastAsia"/>
        </w:rPr>
        <w:t>注意事项:</w:t>
      </w:r>
    </w:p>
    <w:p w14:paraId="56422248">
      <w:pPr>
        <w:rPr>
          <w:rFonts w:hint="eastAsia"/>
        </w:rPr>
      </w:pPr>
      <w:r>
        <w:rPr>
          <w:rFonts w:hint="eastAsia"/>
        </w:rPr>
        <w:t>锁粒度要精细,避免影响并发性能</w:t>
      </w:r>
    </w:p>
    <w:p w14:paraId="2A9AEA69">
      <w:pPr>
        <w:rPr>
          <w:rFonts w:hint="eastAsia"/>
        </w:rPr>
      </w:pPr>
      <w:r>
        <w:rPr>
          <w:rFonts w:hint="eastAsia"/>
        </w:rPr>
        <w:t>必须有超时释放机制</w:t>
      </w:r>
    </w:p>
    <w:p w14:paraId="14CC1768">
      <w:pPr>
        <w:rPr>
          <w:rFonts w:hint="eastAsia"/>
        </w:rPr>
      </w:pPr>
      <w:r>
        <w:rPr>
          <w:rFonts w:hint="eastAsia"/>
        </w:rPr>
        <w:t>业务执行时间不能超过锁过期时间</w:t>
      </w:r>
    </w:p>
    <w:p w14:paraId="7F22BB44">
      <w:pPr>
        <w:rPr>
          <w:rFonts w:hint="eastAsia"/>
        </w:rPr>
      </w:pPr>
      <w:r>
        <w:rPr>
          <w:rFonts w:hint="eastAsia"/>
        </w:rPr>
        <w:t xml:space="preserve"> </w:t>
      </w:r>
    </w:p>
    <w:p w14:paraId="3A00D3DD">
      <w:pPr>
        <w:rPr>
          <w:rFonts w:hint="eastAsia"/>
        </w:rPr>
      </w:pPr>
      <w:r>
        <w:rPr>
          <w:rFonts w:hint="eastAsia"/>
        </w:rPr>
        <w:t>3. JMQ延时消息</w:t>
      </w:r>
    </w:p>
    <w:p w14:paraId="2CC3C5F0">
      <w:pPr>
        <w:rPr>
          <w:rFonts w:hint="eastAsia"/>
        </w:rPr>
      </w:pPr>
      <w:r>
        <w:rPr>
          <w:rFonts w:hint="eastAsia"/>
        </w:rPr>
        <w:t>应用场景:</w:t>
      </w:r>
    </w:p>
    <w:p w14:paraId="53223FEC">
      <w:pPr>
        <w:rPr>
          <w:rFonts w:hint="eastAsia"/>
        </w:rPr>
      </w:pPr>
      <w:r>
        <w:rPr>
          <w:rFonts w:hint="eastAsia"/>
        </w:rPr>
        <w:t>场次到期自动开奖</w:t>
      </w:r>
    </w:p>
    <w:p w14:paraId="75AD0DFC">
      <w:pPr>
        <w:rPr>
          <w:rFonts w:hint="eastAsia"/>
        </w:rPr>
      </w:pPr>
      <w:r>
        <w:rPr>
          <w:rFonts w:hint="eastAsia"/>
        </w:rPr>
        <w:t>订单超时取消</w:t>
      </w:r>
    </w:p>
    <w:p w14:paraId="2C27EC73">
      <w:pPr>
        <w:rPr>
          <w:rFonts w:hint="eastAsia"/>
        </w:rPr>
      </w:pPr>
      <w:r>
        <w:rPr>
          <w:rFonts w:hint="eastAsia"/>
        </w:rPr>
        <w:t>定时任务触发</w:t>
      </w:r>
    </w:p>
    <w:p w14:paraId="315BB9D6">
      <w:pPr>
        <w:rPr>
          <w:rFonts w:hint="eastAsia"/>
        </w:rPr>
      </w:pPr>
      <w:r>
        <w:rPr>
          <w:rFonts w:hint="eastAsia"/>
        </w:rPr>
        <w:t>技术实现:</w:t>
      </w:r>
    </w:p>
    <w:p w14:paraId="74712213">
      <w:pPr>
        <w:rPr>
          <w:rFonts w:hint="eastAsia"/>
        </w:rPr>
      </w:pPr>
      <w:r>
        <w:rPr>
          <w:rFonts w:hint="eastAsia"/>
        </w:rPr>
        <w:t>消息属性设置延迟时间(JMQ_INNER_TIMER_DELAY_SEC)</w:t>
      </w:r>
    </w:p>
    <w:p w14:paraId="3B5F97DE">
      <w:pPr>
        <w:rPr>
          <w:rFonts w:hint="eastAsia"/>
        </w:rPr>
      </w:pPr>
      <w:r>
        <w:rPr>
          <w:rFonts w:hint="eastAsia"/>
        </w:rPr>
        <w:t>延迟时间以秒为单位,最大支持7天</w:t>
      </w:r>
    </w:p>
    <w:p w14:paraId="1229B957">
      <w:pPr>
        <w:rPr>
          <w:rFonts w:hint="eastAsia"/>
        </w:rPr>
      </w:pPr>
      <w:r>
        <w:rPr>
          <w:rFonts w:hint="eastAsia"/>
        </w:rPr>
        <w:t>消息体包含业务关键信息(场次号、活动编号等)</w:t>
      </w:r>
    </w:p>
    <w:p w14:paraId="69655671">
      <w:pPr>
        <w:rPr>
          <w:rFonts w:hint="eastAsia"/>
        </w:rPr>
      </w:pPr>
      <w:r>
        <w:rPr>
          <w:rFonts w:hint="eastAsia"/>
        </w:rPr>
        <w:t>优势:</w:t>
      </w:r>
    </w:p>
    <w:p w14:paraId="2E3B7CFA">
      <w:pPr>
        <w:rPr>
          <w:rFonts w:hint="eastAsia"/>
        </w:rPr>
      </w:pPr>
      <w:r>
        <w:rPr>
          <w:rFonts w:hint="eastAsia"/>
        </w:rPr>
        <w:t>替代定时轮询,降低系统负载</w:t>
      </w:r>
    </w:p>
    <w:p w14:paraId="59BD595C">
      <w:pPr>
        <w:rPr>
          <w:rFonts w:hint="eastAsia"/>
        </w:rPr>
      </w:pPr>
      <w:r>
        <w:rPr>
          <w:rFonts w:hint="eastAsia"/>
        </w:rPr>
        <w:t>时间精度高,触发及时</w:t>
      </w:r>
    </w:p>
    <w:p w14:paraId="352DE13B">
      <w:pPr>
        <w:rPr>
          <w:rFonts w:hint="eastAsia"/>
        </w:rPr>
      </w:pPr>
      <w:r>
        <w:rPr>
          <w:rFonts w:hint="eastAsia"/>
        </w:rPr>
        <w:t>支持消息重试,保证可靠性</w:t>
      </w:r>
    </w:p>
    <w:p w14:paraId="1874EEBC">
      <w:pPr>
        <w:rPr>
          <w:rFonts w:hint="eastAsia"/>
        </w:rPr>
      </w:pPr>
      <w:r>
        <w:rPr>
          <w:rFonts w:hint="eastAsia"/>
        </w:rPr>
        <w:t xml:space="preserve"> </w:t>
      </w:r>
    </w:p>
    <w:p w14:paraId="5F79F354">
      <w:pPr>
        <w:rPr>
          <w:rFonts w:hint="eastAsia"/>
        </w:rPr>
      </w:pPr>
      <w:r>
        <w:rPr>
          <w:rFonts w:hint="eastAsia"/>
        </w:rPr>
        <w:t>4. Laf动态配置</w:t>
      </w:r>
    </w:p>
    <w:p w14:paraId="081B5A1D">
      <w:pPr>
        <w:rPr>
          <w:rFonts w:hint="eastAsia"/>
        </w:rPr>
      </w:pPr>
      <w:r>
        <w:rPr>
          <w:rFonts w:hint="eastAsia"/>
        </w:rPr>
        <w:t>应用场景:</w:t>
      </w:r>
    </w:p>
    <w:p w14:paraId="192D899E">
      <w:pPr>
        <w:rPr>
          <w:rFonts w:hint="eastAsia"/>
        </w:rPr>
      </w:pPr>
      <w:r>
        <w:rPr>
          <w:rFonts w:hint="eastAsia"/>
        </w:rPr>
        <w:t>活动规则配置(奖品数量、场次时间、参与限制)</w:t>
      </w:r>
    </w:p>
    <w:p w14:paraId="37EFCDA6">
      <w:pPr>
        <w:rPr>
          <w:rFonts w:hint="eastAsia"/>
        </w:rPr>
      </w:pPr>
      <w:r>
        <w:rPr>
          <w:rFonts w:hint="eastAsia"/>
        </w:rPr>
        <w:t>渠道配置(人群规则、UI展示、风控策略)</w:t>
      </w:r>
    </w:p>
    <w:p w14:paraId="537995AC">
      <w:pPr>
        <w:rPr>
          <w:rFonts w:hint="eastAsia"/>
        </w:rPr>
      </w:pPr>
      <w:r>
        <w:rPr>
          <w:rFonts w:hint="eastAsia"/>
        </w:rPr>
        <w:t>限流配置(接口访问频率)</w:t>
      </w:r>
    </w:p>
    <w:p w14:paraId="7C60D92E">
      <w:pPr>
        <w:rPr>
          <w:rFonts w:hint="eastAsia"/>
        </w:rPr>
      </w:pPr>
      <w:r>
        <w:rPr>
          <w:rFonts w:hint="eastAsia"/>
        </w:rPr>
        <w:t>技术实现:</w:t>
      </w:r>
    </w:p>
    <w:p w14:paraId="0576C80C">
      <w:pPr>
        <w:rPr>
          <w:rFonts w:hint="eastAsia"/>
        </w:rPr>
      </w:pPr>
      <w:r>
        <w:rPr>
          <w:rFonts w:hint="eastAsia"/>
        </w:rPr>
        <w:t>基于@LafValue注解监听配置变更</w:t>
      </w:r>
    </w:p>
    <w:p w14:paraId="5EAAA533">
      <w:pPr>
        <w:rPr>
          <w:rFonts w:hint="eastAsia"/>
        </w:rPr>
      </w:pPr>
      <w:r>
        <w:rPr>
          <w:rFonts w:hint="eastAsia"/>
        </w:rPr>
        <w:t>配置变更时自动回调更新方法</w:t>
      </w:r>
    </w:p>
    <w:p w14:paraId="736E37A0">
      <w:pPr>
        <w:rPr>
          <w:rFonts w:hint="eastAsia"/>
        </w:rPr>
      </w:pPr>
      <w:r>
        <w:rPr>
          <w:rFonts w:hint="eastAsia"/>
        </w:rPr>
        <w:t>配置内容以JSON格式存储,解析为DTO对象</w:t>
      </w:r>
    </w:p>
    <w:p w14:paraId="3BD40983">
      <w:pPr>
        <w:rPr>
          <w:rFonts w:hint="eastAsia"/>
        </w:rPr>
      </w:pPr>
      <w:r>
        <w:rPr>
          <w:rFonts w:hint="eastAsia"/>
        </w:rPr>
        <w:t>优势:</w:t>
      </w:r>
    </w:p>
    <w:p w14:paraId="448DAE4B">
      <w:pPr>
        <w:rPr>
          <w:rFonts w:hint="eastAsia"/>
        </w:rPr>
      </w:pPr>
      <w:r>
        <w:rPr>
          <w:rFonts w:hint="eastAsia"/>
        </w:rPr>
        <w:t>配置热更新,无需重启服务</w:t>
      </w:r>
    </w:p>
    <w:p w14:paraId="04D3177B">
      <w:pPr>
        <w:rPr>
          <w:rFonts w:hint="eastAsia"/>
        </w:rPr>
      </w:pPr>
      <w:r>
        <w:rPr>
          <w:rFonts w:hint="eastAsia"/>
        </w:rPr>
        <w:t>配置集中管理,便于运维</w:t>
      </w:r>
    </w:p>
    <w:p w14:paraId="2C44CD73">
      <w:pPr>
        <w:rPr>
          <w:rFonts w:hint="eastAsia"/>
        </w:rPr>
      </w:pPr>
      <w:r>
        <w:rPr>
          <w:rFonts w:hint="eastAsia"/>
        </w:rPr>
        <w:t>支持灰度发布和AB测试</w:t>
      </w:r>
    </w:p>
    <w:p w14:paraId="078577E1">
      <w:pPr>
        <w:rPr>
          <w:rFonts w:hint="eastAsia"/>
        </w:rPr>
      </w:pPr>
      <w:r>
        <w:rPr>
          <w:rFonts w:hint="eastAsia"/>
        </w:rPr>
        <w:t xml:space="preserve"> </w:t>
      </w:r>
    </w:p>
    <w:p w14:paraId="53F4ADF0">
      <w:pPr>
        <w:rPr>
          <w:rFonts w:hint="eastAsia"/>
        </w:rPr>
      </w:pPr>
      <w:r>
        <w:rPr>
          <w:rFonts w:hint="eastAsia"/>
        </w:rPr>
        <w:t>5. 多维风控体系</w:t>
      </w:r>
    </w:p>
    <w:p w14:paraId="0E3A2F81">
      <w:pPr>
        <w:rPr>
          <w:rFonts w:hint="eastAsia"/>
        </w:rPr>
      </w:pPr>
      <w:r>
        <w:rPr>
          <w:rFonts w:hint="eastAsia"/>
        </w:rPr>
        <w:t>风控节点:</w:t>
      </w:r>
    </w:p>
    <w:p w14:paraId="2BB7B9DE">
      <w:pPr>
        <w:rPr>
          <w:rFonts w:hint="eastAsia"/>
        </w:rPr>
      </w:pPr>
      <w:r>
        <w:rPr>
          <w:rFonts w:hint="eastAsia"/>
        </w:rPr>
        <w:t>活动查询时: 初步风险识别</w:t>
      </w:r>
    </w:p>
    <w:p w14:paraId="3BEC2253">
      <w:pPr>
        <w:rPr>
          <w:rFonts w:hint="eastAsia"/>
        </w:rPr>
      </w:pPr>
      <w:r>
        <w:rPr>
          <w:rFonts w:hint="eastAsia"/>
        </w:rPr>
        <w:t>用户参与时: 深度风险评估</w:t>
      </w:r>
    </w:p>
    <w:p w14:paraId="20504F08">
      <w:pPr>
        <w:rPr>
          <w:rFonts w:hint="eastAsia"/>
        </w:rPr>
      </w:pPr>
      <w:r>
        <w:rPr>
          <w:rFonts w:hint="eastAsia"/>
        </w:rPr>
        <w:t>开奖发奖时: 最终风险拦截</w:t>
      </w:r>
    </w:p>
    <w:p w14:paraId="14C507F6">
      <w:pPr>
        <w:rPr>
          <w:rFonts w:hint="eastAsia"/>
        </w:rPr>
      </w:pPr>
      <w:r>
        <w:rPr>
          <w:rFonts w:hint="eastAsia"/>
        </w:rPr>
        <w:t>风控策略:</w:t>
      </w:r>
    </w:p>
    <w:p w14:paraId="66DE2133">
      <w:pPr>
        <w:rPr>
          <w:rFonts w:hint="eastAsia"/>
        </w:rPr>
      </w:pPr>
      <w:r>
        <w:rPr>
          <w:rFonts w:hint="eastAsia"/>
        </w:rPr>
        <w:t>基于天盾风控引擎的实时评分</w:t>
      </w:r>
    </w:p>
    <w:p w14:paraId="7FC3AAFD">
      <w:pPr>
        <w:rPr>
          <w:rFonts w:hint="eastAsia"/>
        </w:rPr>
      </w:pPr>
      <w:r>
        <w:rPr>
          <w:rFonts w:hint="eastAsia"/>
        </w:rPr>
        <w:t>黑白名单控制</w:t>
      </w:r>
    </w:p>
    <w:p w14:paraId="33A2ABEC">
      <w:pPr>
        <w:rPr>
          <w:rFonts w:hint="eastAsia"/>
        </w:rPr>
      </w:pPr>
      <w:r>
        <w:rPr>
          <w:rFonts w:hint="eastAsia"/>
        </w:rPr>
        <w:t>设备指纹识别</w:t>
      </w:r>
    </w:p>
    <w:p w14:paraId="16E196E4">
      <w:pPr>
        <w:rPr>
          <w:rFonts w:hint="eastAsia"/>
        </w:rPr>
      </w:pPr>
      <w:r>
        <w:rPr>
          <w:rFonts w:hint="eastAsia"/>
        </w:rPr>
        <w:t>IP地址异常检测</w:t>
      </w:r>
    </w:p>
    <w:p w14:paraId="74BFD6CA">
      <w:pPr>
        <w:rPr>
          <w:rFonts w:hint="eastAsia"/>
        </w:rPr>
      </w:pPr>
      <w:r>
        <w:rPr>
          <w:rFonts w:hint="eastAsia"/>
        </w:rPr>
        <w:t>用户行为分析</w:t>
      </w:r>
    </w:p>
    <w:p w14:paraId="4AA52629">
      <w:pPr>
        <w:rPr>
          <w:rFonts w:hint="eastAsia"/>
        </w:rPr>
      </w:pPr>
      <w:r>
        <w:rPr>
          <w:rFonts w:hint="eastAsia"/>
        </w:rPr>
        <w:t>降级策略:</w:t>
      </w:r>
    </w:p>
    <w:p w14:paraId="52340F94">
      <w:pPr>
        <w:rPr>
          <w:rFonts w:hint="eastAsia"/>
        </w:rPr>
      </w:pPr>
      <w:r>
        <w:rPr>
          <w:rFonts w:hint="eastAsia"/>
        </w:rPr>
        <w:t>风控服务超时或异常时的容错处理</w:t>
      </w:r>
    </w:p>
    <w:p w14:paraId="3C46E8BE">
      <w:pPr>
        <w:rPr>
          <w:rFonts w:hint="eastAsia"/>
        </w:rPr>
      </w:pPr>
      <w:r>
        <w:rPr>
          <w:rFonts w:hint="eastAsia"/>
        </w:rPr>
        <w:t>可配置风控拦截的严格程度</w:t>
      </w:r>
    </w:p>
    <w:p w14:paraId="6DABD29E">
      <w:pPr>
        <w:rPr>
          <w:rFonts w:hint="eastAsia"/>
        </w:rPr>
      </w:pPr>
      <w:r>
        <w:rPr>
          <w:rFonts w:hint="eastAsia"/>
        </w:rPr>
        <w:t>核心业务优先,非关键风控可降级</w:t>
      </w:r>
    </w:p>
    <w:p w14:paraId="2AA1A1AA">
      <w:pPr>
        <w:rPr>
          <w:rFonts w:hint="eastAsia"/>
        </w:rPr>
      </w:pPr>
      <w:r>
        <w:rPr>
          <w:rFonts w:hint="eastAsia"/>
        </w:rPr>
        <w:t xml:space="preserve"> </w:t>
      </w:r>
    </w:p>
    <w:p w14:paraId="0AC2BB51">
      <w:pPr>
        <w:rPr>
          <w:rFonts w:hint="eastAsia"/>
        </w:rPr>
      </w:pPr>
      <w:r>
        <w:rPr>
          <w:rFonts w:hint="eastAsia"/>
        </w:rPr>
        <w:t>6. 分层缓存策略</w:t>
      </w:r>
    </w:p>
    <w:p w14:paraId="6B1BCA78">
      <w:pPr>
        <w:rPr>
          <w:rFonts w:hint="eastAsia"/>
        </w:rPr>
      </w:pPr>
      <w:r>
        <w:rPr>
          <w:rFonts w:hint="eastAsia"/>
        </w:rPr>
        <w:t>缓存层级:</w:t>
      </w:r>
    </w:p>
    <w:p w14:paraId="269A3A15">
      <w:pPr>
        <w:rPr>
          <w:rFonts w:hint="eastAsia"/>
        </w:rPr>
      </w:pPr>
      <w:r>
        <w:rPr>
          <w:rFonts w:hint="eastAsia"/>
        </w:rPr>
        <w:t>L1本地缓存: Guava Cache,存储热点配置数据,减少RPC调用</w:t>
      </w:r>
    </w:p>
    <w:p w14:paraId="3FDF0167">
      <w:pPr>
        <w:rPr>
          <w:rFonts w:hint="eastAsia"/>
        </w:rPr>
      </w:pPr>
      <w:r>
        <w:rPr>
          <w:rFonts w:hint="eastAsia"/>
        </w:rPr>
        <w:t>L2分布式缓存: Redis,存储场次信息、参与记录、统计数据</w:t>
      </w:r>
    </w:p>
    <w:p w14:paraId="032803F6">
      <w:pPr>
        <w:rPr>
          <w:rFonts w:hint="eastAsia"/>
        </w:rPr>
      </w:pPr>
      <w:r>
        <w:rPr>
          <w:rFonts w:hint="eastAsia"/>
        </w:rPr>
        <w:t>缓存Key设计:</w:t>
      </w:r>
    </w:p>
    <w:p w14:paraId="00B8312D">
      <w:pPr>
        <w:rPr>
          <w:rFonts w:hint="eastAsia"/>
        </w:rPr>
      </w:pPr>
      <w:r>
        <w:rPr>
          <w:rFonts w:hint="eastAsia"/>
        </w:rPr>
        <w:t>场次缓存: 渠道 + 活动编号</w:t>
      </w:r>
    </w:p>
    <w:p w14:paraId="7185A8FD">
      <w:pPr>
        <w:rPr>
          <w:rFonts w:hint="eastAsia"/>
        </w:rPr>
      </w:pPr>
      <w:r>
        <w:rPr>
          <w:rFonts w:hint="eastAsia"/>
        </w:rPr>
        <w:t>参与记录: 用户PIN + 场次号(Hash结构)</w:t>
      </w:r>
    </w:p>
    <w:p w14:paraId="43C99802">
      <w:pPr>
        <w:rPr>
          <w:rFonts w:hint="eastAsia"/>
        </w:rPr>
      </w:pPr>
      <w:r>
        <w:rPr>
          <w:rFonts w:hint="eastAsia"/>
        </w:rPr>
        <w:t>统计计数: 场次号 + 维度(参与人数、新用户数)</w:t>
      </w:r>
    </w:p>
    <w:p w14:paraId="15D4FA4D">
      <w:pPr>
        <w:rPr>
          <w:rFonts w:hint="eastAsia"/>
        </w:rPr>
      </w:pPr>
      <w:r>
        <w:rPr>
          <w:rFonts w:hint="eastAsia"/>
        </w:rPr>
        <w:t>分布式锁: 业务前缀 + 场次号</w:t>
      </w:r>
    </w:p>
    <w:p w14:paraId="180809AD">
      <w:pPr>
        <w:rPr>
          <w:rFonts w:hint="eastAsia"/>
        </w:rPr>
      </w:pPr>
      <w:r>
        <w:rPr>
          <w:rFonts w:hint="eastAsia"/>
        </w:rPr>
        <w:t>缓存更新策略:</w:t>
      </w:r>
    </w:p>
    <w:p w14:paraId="70638F65">
      <w:pPr>
        <w:rPr>
          <w:rFonts w:hint="eastAsia"/>
        </w:rPr>
      </w:pPr>
      <w:r>
        <w:rPr>
          <w:rFonts w:hint="eastAsia"/>
        </w:rPr>
        <w:t>配置类缓存: Laf配置变更时主动刷新</w:t>
      </w:r>
    </w:p>
    <w:p w14:paraId="1AE74261">
      <w:pPr>
        <w:rPr>
          <w:rFonts w:hint="eastAsia"/>
        </w:rPr>
      </w:pPr>
      <w:r>
        <w:rPr>
          <w:rFonts w:hint="eastAsia"/>
        </w:rPr>
        <w:t>业务类缓存: 实时写入,设置合理过期时间</w:t>
      </w:r>
    </w:p>
    <w:p w14:paraId="23008603">
      <w:pPr>
        <w:rPr>
          <w:rFonts w:hint="eastAsia"/>
        </w:rPr>
      </w:pPr>
      <w:r>
        <w:rPr>
          <w:rFonts w:hint="eastAsia"/>
        </w:rPr>
        <w:t>统计类缓存: Redis原子操作(INCR)</w:t>
      </w:r>
    </w:p>
    <w:p w14:paraId="27934DA5">
      <w:pPr>
        <w:rPr>
          <w:rFonts w:hint="eastAsia"/>
        </w:rPr>
      </w:pPr>
      <w:r>
        <w:rPr>
          <w:rFonts w:hint="eastAsia"/>
        </w:rPr>
        <w:t>缓存穿透保护:</w:t>
      </w:r>
    </w:p>
    <w:p w14:paraId="4A241600">
      <w:pPr>
        <w:rPr>
          <w:rFonts w:hint="eastAsia"/>
        </w:rPr>
      </w:pPr>
      <w:r>
        <w:rPr>
          <w:rFonts w:hint="eastAsia"/>
        </w:rPr>
        <w:t>空值缓存(设置较短过期时间)</w:t>
      </w:r>
    </w:p>
    <w:p w14:paraId="64322C66">
      <w:pPr>
        <w:rPr>
          <w:rFonts w:hint="eastAsia"/>
        </w:rPr>
      </w:pPr>
      <w:r>
        <w:rPr>
          <w:rFonts w:hint="eastAsia"/>
        </w:rPr>
        <w:t>布隆过滤器(可选)</w:t>
      </w:r>
    </w:p>
    <w:p w14:paraId="279F7112">
      <w:pPr>
        <w:rPr>
          <w:rFonts w:hint="eastAsia"/>
        </w:rPr>
      </w:pPr>
      <w:r>
        <w:rPr>
          <w:rFonts w:hint="eastAsia"/>
        </w:rPr>
        <w:t>参数校验拦截非法请求</w:t>
      </w:r>
    </w:p>
    <w:p w14:paraId="73717572">
      <w:pPr>
        <w:rPr>
          <w:rFonts w:hint="eastAsia"/>
        </w:rPr>
      </w:pPr>
      <w:r>
        <w:rPr>
          <w:rFonts w:hint="eastAsia"/>
        </w:rPr>
        <w:t xml:space="preserve"> </w:t>
      </w:r>
    </w:p>
    <w:p w14:paraId="1534E995">
      <w:pPr>
        <w:rPr>
          <w:rFonts w:hint="eastAsia"/>
        </w:rPr>
      </w:pPr>
      <w:r>
        <w:rPr>
          <w:rFonts w:hint="eastAsia"/>
        </w:rPr>
        <w:t>7. UMP监控埋点</w:t>
      </w:r>
    </w:p>
    <w:p w14:paraId="328D22E3">
      <w:pPr>
        <w:rPr>
          <w:rFonts w:hint="eastAsia"/>
        </w:rPr>
      </w:pPr>
      <w:r>
        <w:rPr>
          <w:rFonts w:hint="eastAsia"/>
        </w:rPr>
        <w:t>监控维度:</w:t>
      </w:r>
    </w:p>
    <w:p w14:paraId="25979F34">
      <w:pPr>
        <w:rPr>
          <w:rFonts w:hint="eastAsia"/>
        </w:rPr>
      </w:pPr>
      <w:r>
        <w:rPr>
          <w:rFonts w:hint="eastAsia"/>
        </w:rPr>
        <w:t>接口调用耗时和成功率</w:t>
      </w:r>
    </w:p>
    <w:p w14:paraId="124C6688">
      <w:pPr>
        <w:rPr>
          <w:rFonts w:hint="eastAsia"/>
        </w:rPr>
      </w:pPr>
      <w:r>
        <w:rPr>
          <w:rFonts w:hint="eastAsia"/>
        </w:rPr>
        <w:t>RPC调用耗时和失败率</w:t>
      </w:r>
    </w:p>
    <w:p w14:paraId="5AEF70FB">
      <w:pPr>
        <w:rPr>
          <w:rFonts w:hint="eastAsia"/>
        </w:rPr>
      </w:pPr>
      <w:r>
        <w:rPr>
          <w:rFonts w:hint="eastAsia"/>
        </w:rPr>
        <w:t>业务关键节点(场次开启、用户参与、开奖等)</w:t>
      </w:r>
    </w:p>
    <w:p w14:paraId="1475FFA0">
      <w:pPr>
        <w:rPr>
          <w:rFonts w:hint="eastAsia"/>
        </w:rPr>
      </w:pPr>
      <w:r>
        <w:rPr>
          <w:rFonts w:hint="eastAsia"/>
        </w:rPr>
        <w:t>异常统计和告警</w:t>
      </w:r>
    </w:p>
    <w:p w14:paraId="0C2619BA">
      <w:pPr>
        <w:rPr>
          <w:rFonts w:hint="eastAsia"/>
        </w:rPr>
      </w:pPr>
      <w:r>
        <w:rPr>
          <w:rFonts w:hint="eastAsia"/>
        </w:rPr>
        <w:t>埋点方式:</w:t>
      </w:r>
    </w:p>
    <w:p w14:paraId="34C0D339">
      <w:pPr>
        <w:rPr>
          <w:rFonts w:hint="eastAsia"/>
        </w:rPr>
      </w:pPr>
      <w:r>
        <w:rPr>
          <w:rFonts w:hint="eastAsia"/>
        </w:rPr>
        <w:t>Profiler.registerInfo: 开始记录</w:t>
      </w:r>
    </w:p>
    <w:p w14:paraId="424D2A43">
      <w:pPr>
        <w:rPr>
          <w:rFonts w:hint="eastAsia"/>
        </w:rPr>
      </w:pPr>
      <w:r>
        <w:rPr>
          <w:rFonts w:hint="eastAsia"/>
        </w:rPr>
        <w:t>Profiler.registerInfoEnd: 结束记录</w:t>
      </w:r>
    </w:p>
    <w:p w14:paraId="6A7A241C">
      <w:pPr>
        <w:rPr>
          <w:rFonts w:hint="eastAsia"/>
        </w:rPr>
      </w:pPr>
      <w:r>
        <w:rPr>
          <w:rFonts w:hint="eastAsia"/>
        </w:rPr>
        <w:t>Profiler.functionError: 标记异常</w:t>
      </w:r>
    </w:p>
    <w:p w14:paraId="3A20CE30">
      <w:pPr>
        <w:rPr>
          <w:rFonts w:hint="eastAsia"/>
        </w:rPr>
      </w:pPr>
      <w:r>
        <w:rPr>
          <w:rFonts w:hint="eastAsia"/>
        </w:rPr>
        <w:t>监控指标:</w:t>
      </w:r>
    </w:p>
    <w:p w14:paraId="1D15C248">
      <w:pPr>
        <w:rPr>
          <w:rFonts w:hint="eastAsia"/>
        </w:rPr>
      </w:pPr>
      <w:r>
        <w:rPr>
          <w:rFonts w:hint="eastAsia"/>
        </w:rPr>
        <w:t>QPS(每秒查询率)</w:t>
      </w:r>
    </w:p>
    <w:p w14:paraId="49075E26">
      <w:pPr>
        <w:rPr>
          <w:rFonts w:hint="eastAsia"/>
        </w:rPr>
      </w:pPr>
      <w:r>
        <w:rPr>
          <w:rFonts w:hint="eastAsia"/>
        </w:rPr>
        <w:t>RT(响应时间)</w:t>
      </w:r>
    </w:p>
    <w:p w14:paraId="440F8481">
      <w:pPr>
        <w:rPr>
          <w:rFonts w:hint="eastAsia"/>
        </w:rPr>
      </w:pPr>
      <w:r>
        <w:rPr>
          <w:rFonts w:hint="eastAsia"/>
        </w:rPr>
        <w:t>错误率</w:t>
      </w:r>
    </w:p>
    <w:p w14:paraId="6D33F820">
      <w:pPr>
        <w:rPr>
          <w:rFonts w:hint="eastAsia"/>
        </w:rPr>
      </w:pPr>
      <w:r>
        <w:rPr>
          <w:rFonts w:hint="eastAsia"/>
        </w:rPr>
        <w:t>业务指标(参与人数、中奖率等)</w:t>
      </w:r>
    </w:p>
    <w:p w14:paraId="359E21EF">
      <w:pPr>
        <w:rPr>
          <w:rFonts w:hint="eastAsia"/>
        </w:rPr>
      </w:pPr>
      <w:r>
        <w:rPr>
          <w:rFonts w:hint="eastAsia"/>
        </w:rPr>
        <w:t xml:space="preserve"> </w:t>
      </w:r>
    </w:p>
    <w:p w14:paraId="581557F1">
      <w:pPr>
        <w:rPr>
          <w:rFonts w:hint="eastAsia"/>
        </w:rPr>
      </w:pPr>
      <w:r>
        <w:rPr>
          <w:rFonts w:hint="eastAsia"/>
        </w:rPr>
        <w:t>8. RPC容错降级</w:t>
      </w:r>
    </w:p>
    <w:p w14:paraId="1288CAD9">
      <w:pPr>
        <w:rPr>
          <w:rFonts w:hint="eastAsia"/>
        </w:rPr>
      </w:pPr>
      <w:r>
        <w:rPr>
          <w:rFonts w:hint="eastAsia"/>
        </w:rPr>
        <w:t>容错策略:</w:t>
      </w:r>
    </w:p>
    <w:p w14:paraId="1C9C9AB2">
      <w:pPr>
        <w:rPr>
          <w:rFonts w:hint="eastAsia"/>
        </w:rPr>
      </w:pPr>
      <w:r>
        <w:rPr>
          <w:rFonts w:hint="eastAsia"/>
        </w:rPr>
        <w:t>超时控制: 设置合理的RPC超时时间</w:t>
      </w:r>
    </w:p>
    <w:p w14:paraId="69E48629">
      <w:pPr>
        <w:rPr>
          <w:rFonts w:hint="eastAsia"/>
        </w:rPr>
      </w:pPr>
      <w:r>
        <w:rPr>
          <w:rFonts w:hint="eastAsia"/>
        </w:rPr>
        <w:t>重试机制: 关键RPC调用支持重试</w:t>
      </w:r>
    </w:p>
    <w:p w14:paraId="6835F60B">
      <w:pPr>
        <w:rPr>
          <w:rFonts w:hint="eastAsia"/>
        </w:rPr>
      </w:pPr>
      <w:r>
        <w:rPr>
          <w:rFonts w:hint="eastAsia"/>
        </w:rPr>
        <w:t>降级开关: 配置化控制是否启用某项RPC</w:t>
      </w:r>
    </w:p>
    <w:p w14:paraId="346DE8E4">
      <w:pPr>
        <w:rPr>
          <w:rFonts w:hint="eastAsia"/>
        </w:rPr>
      </w:pPr>
      <w:r>
        <w:rPr>
          <w:rFonts w:hint="eastAsia"/>
        </w:rPr>
        <w:t>默认值处理: RPC失败时返回默认值</w:t>
      </w:r>
    </w:p>
    <w:p w14:paraId="68EA6189">
      <w:pPr>
        <w:rPr>
          <w:rFonts w:hint="eastAsia"/>
        </w:rPr>
      </w:pPr>
      <w:r>
        <w:rPr>
          <w:rFonts w:hint="eastAsia"/>
        </w:rPr>
        <w:t>降级场景:</w:t>
      </w:r>
    </w:p>
    <w:p w14:paraId="48C8BAEA">
      <w:pPr>
        <w:rPr>
          <w:rFonts w:hint="eastAsia"/>
        </w:rPr>
      </w:pPr>
      <w:r>
        <w:rPr>
          <w:rFonts w:hint="eastAsia"/>
        </w:rPr>
        <w:t>风控服务降级: 非高风险场景可放行</w:t>
      </w:r>
    </w:p>
    <w:p w14:paraId="4067B999">
      <w:pPr>
        <w:rPr>
          <w:rFonts w:hint="eastAsia"/>
        </w:rPr>
      </w:pPr>
      <w:r>
        <w:rPr>
          <w:rFonts w:hint="eastAsia"/>
        </w:rPr>
        <w:t>人群服务降级: 使用缓存的人群数据</w:t>
      </w:r>
    </w:p>
    <w:p w14:paraId="3FDF63E2">
      <w:pPr>
        <w:rPr>
          <w:rFonts w:hint="eastAsia"/>
        </w:rPr>
      </w:pPr>
      <w:r>
        <w:rPr>
          <w:rFonts w:hint="eastAsia"/>
        </w:rPr>
        <w:t>一分购服务降级: 不影响主流程</w:t>
      </w:r>
    </w:p>
    <w:p w14:paraId="37E15CD2">
      <w:pPr>
        <w:rPr>
          <w:rFonts w:hint="eastAsia"/>
        </w:rPr>
      </w:pPr>
      <w:r>
        <w:rPr>
          <w:rFonts w:hint="eastAsia"/>
        </w:rPr>
        <w:t xml:space="preserve"> </w:t>
      </w:r>
    </w:p>
    <w:p w14:paraId="15A3BAEB">
      <w:pPr>
        <w:rPr>
          <w:rFonts w:hint="eastAsia"/>
        </w:rPr>
      </w:pPr>
      <w:r>
        <w:rPr>
          <w:rFonts w:hint="eastAsia"/>
        </w:rPr>
        <w:t>五、架构优势总结</w:t>
      </w:r>
    </w:p>
    <w:p w14:paraId="43A19770">
      <w:pPr>
        <w:rPr>
          <w:rFonts w:hint="eastAsia"/>
        </w:rPr>
      </w:pPr>
      <w:r>
        <w:rPr>
          <w:rFonts w:hint="eastAsia"/>
        </w:rPr>
        <w:t>高并发处理能力: 异步编排 + 多级缓存 + 分布式锁,支持高并发访问</w:t>
      </w:r>
    </w:p>
    <w:p w14:paraId="304DCC82">
      <w:pPr>
        <w:rPr>
          <w:rFonts w:hint="eastAsia"/>
        </w:rPr>
      </w:pPr>
      <w:r>
        <w:rPr>
          <w:rFonts w:hint="eastAsia"/>
        </w:rPr>
        <w:t>高可用性保障: RPC降级 + 消息重试 + 分布式锁,保证核心业务稳定运行</w:t>
      </w:r>
    </w:p>
    <w:p w14:paraId="780E3745">
      <w:pPr>
        <w:rPr>
          <w:rFonts w:hint="eastAsia"/>
        </w:rPr>
      </w:pPr>
      <w:r>
        <w:rPr>
          <w:rFonts w:hint="eastAsia"/>
        </w:rPr>
        <w:t>灵活的业务扩展: 动态配置 + 插件化设计,快速支持新业务场景</w:t>
      </w:r>
    </w:p>
    <w:p w14:paraId="7861AA44">
      <w:pPr>
        <w:rPr>
          <w:rFonts w:hint="eastAsia"/>
        </w:rPr>
      </w:pPr>
      <w:r>
        <w:rPr>
          <w:rFonts w:hint="eastAsia"/>
        </w:rPr>
        <w:t>精细化运营: 人群标签 + 风控策略 + 数据统计,支持精准营销</w:t>
      </w:r>
    </w:p>
    <w:p w14:paraId="3F348DAB">
      <w:pPr>
        <w:rPr>
          <w:rFonts w:hint="eastAsia"/>
        </w:rPr>
      </w:pPr>
      <w:r>
        <w:rPr>
          <w:rFonts w:hint="eastAsia"/>
        </w:rPr>
        <w:t>可观测性强: UMP监控 + 日志记录 + 埋点统计,便于问题排查和性能优化</w:t>
      </w:r>
    </w:p>
    <w:p w14:paraId="5F16B98E">
      <w:pPr>
        <w:rPr>
          <w:rFonts w:hint="eastAsia"/>
        </w:rPr>
      </w:pPr>
      <w:r>
        <w:rPr>
          <w:rFonts w:hint="eastAsia"/>
        </w:rPr>
        <w:t>业务解耦: 消息队列 + 异步处理,降低系统耦合度,提升可维护性</w:t>
      </w:r>
    </w:p>
    <w:p w14:paraId="5E5D0F09">
      <w:pPr>
        <w:rPr>
          <w:rFonts w:hint="eastAsia"/>
        </w:rPr>
      </w:pPr>
      <w:r>
        <w:rPr>
          <w:rFonts w:hint="eastAsia"/>
        </w:rPr>
        <w:t>这套架构设计充分考虑了营销抽奖业务的特点(高并发、强一致、实时性),通过多种技术手段保证系统的稳定性、性能和可扩展性。</w:t>
      </w:r>
    </w:p>
    <w:p w14:paraId="253DB185">
      <w:pPr>
        <w:rPr>
          <w:rFonts w:hint="eastAsia"/>
        </w:rPr>
      </w:pPr>
    </w:p>
    <w:p w14:paraId="797D3EE6">
      <w:pPr>
        <w:rPr>
          <w:rFonts w:hint="eastAsia"/>
        </w:rPr>
      </w:pPr>
    </w:p>
    <w:p w14:paraId="2E2C2EA7">
      <w:pPr>
        <w:rPr>
          <w:rFonts w:hint="eastAsia"/>
        </w:rPr>
      </w:pPr>
    </w:p>
    <w:p w14:paraId="7CF4F451">
      <w:pPr>
        <w:rPr>
          <w:rFonts w:hint="eastAsia"/>
        </w:rPr>
      </w:pPr>
    </w:p>
    <w:p w14:paraId="57627A31">
      <w:pPr>
        <w:rPr>
          <w:rFonts w:hint="eastAsia"/>
        </w:rPr>
      </w:pPr>
    </w:p>
    <w:p w14:paraId="173A1618">
      <w:pPr>
        <w:rPr>
          <w:rFonts w:hint="eastAsia"/>
        </w:rPr>
      </w:pPr>
    </w:p>
    <w:p w14:paraId="6710ED8A">
      <w:pPr>
        <w:rPr>
          <w:rFonts w:hint="eastAsia"/>
        </w:rPr>
      </w:pPr>
    </w:p>
    <w:p w14:paraId="2169CA7E">
      <w:pPr>
        <w:rPr>
          <w:rFonts w:hint="eastAsia"/>
        </w:rPr>
      </w:pPr>
      <w:bookmarkStart w:id="0" w:name="_GoBack"/>
      <w:bookmarkEnd w:id="0"/>
    </w:p>
    <w:p w14:paraId="2E471CB9">
      <w:pPr>
        <w:rPr>
          <w:rFonts w:hint="eastAsia"/>
        </w:rPr>
      </w:pPr>
      <w:r>
        <w:rPr>
          <w:rFonts w:hint="eastAsia"/>
        </w:rPr>
        <w:t>整体架构设计</w:t>
      </w:r>
    </w:p>
    <w:p w14:paraId="53E94604">
      <w:pPr>
        <w:rPr>
          <w:rFonts w:hint="eastAsia"/>
        </w:rPr>
      </w:pPr>
      <w:r>
        <w:rPr>
          <w:rFonts w:hint="eastAsia"/>
        </w:rPr>
        <w:t>该项目采用SOA架构+场次驱动+异步编排的设计模式，属于京东金融权益投放平台的拼团抽奖体系。</w:t>
      </w:r>
    </w:p>
    <w:p w14:paraId="302EEBD1">
      <w:pPr>
        <w:rPr>
          <w:rFonts w:hint="eastAsia"/>
        </w:rPr>
      </w:pPr>
      <w:r>
        <w:rPr>
          <w:rFonts w:hint="eastAsia"/>
        </w:rPr>
        <w:t>分层架构</w:t>
      </w:r>
    </w:p>
    <w:p w14:paraId="647BE8FE">
      <w:pPr>
        <w:rPr>
          <w:rFonts w:hint="eastAsia"/>
        </w:rPr>
      </w:pPr>
      <w:r>
        <w:rPr>
          <w:rFonts w:hint="eastAsia"/>
        </w:rPr>
        <w:t>接入层：负责接收外部请求，进行基础参数校验和路由分发</w:t>
      </w:r>
    </w:p>
    <w:p w14:paraId="4890AE6A">
      <w:pPr>
        <w:rPr>
          <w:rFonts w:hint="eastAsia"/>
        </w:rPr>
      </w:pPr>
      <w:r>
        <w:rPr>
          <w:rFonts w:hint="eastAsia"/>
        </w:rPr>
        <w:t>业务逻辑层：核心业务处理，包括场次管理、风控校验、数据统计、开奖逻辑等</w:t>
      </w:r>
    </w:p>
    <w:p w14:paraId="74474CE5">
      <w:pPr>
        <w:rPr>
          <w:rFonts w:hint="eastAsia"/>
        </w:rPr>
      </w:pPr>
      <w:r>
        <w:rPr>
          <w:rFonts w:hint="eastAsia"/>
        </w:rPr>
        <w:t>配置管理层：活动配置、渠道配置、人群规则等动态配置管理</w:t>
      </w:r>
    </w:p>
    <w:p w14:paraId="2FCD6113">
      <w:pPr>
        <w:rPr>
          <w:rFonts w:hint="eastAsia"/>
        </w:rPr>
      </w:pPr>
      <w:r>
        <w:rPr>
          <w:rFonts w:hint="eastAsia"/>
        </w:rPr>
        <w:t>RPC集成层：与外部系统交互，包括风控系统、人群标签系统、一分购系统等</w:t>
      </w:r>
    </w:p>
    <w:p w14:paraId="23DE1405">
      <w:pPr>
        <w:rPr>
          <w:rFonts w:hint="eastAsia"/>
        </w:rPr>
      </w:pPr>
      <w:r>
        <w:rPr>
          <w:rFonts w:hint="eastAsia"/>
        </w:rPr>
        <w:t>数据存储层：基于Redis的缓存体系，存储场次信息、参与记录、统计数据等</w:t>
      </w:r>
    </w:p>
    <w:p w14:paraId="045225B6">
      <w:pPr>
        <w:rPr>
          <w:rFonts w:hint="eastAsia"/>
        </w:rPr>
      </w:pPr>
      <w:r>
        <w:rPr>
          <w:rFonts w:hint="eastAsia"/>
        </w:rPr>
        <w:t>核心业务实体</w:t>
      </w:r>
    </w:p>
    <w:p w14:paraId="226033A1">
      <w:pPr>
        <w:rPr>
          <w:rFonts w:hint="eastAsia"/>
        </w:rPr>
      </w:pPr>
      <w:r>
        <w:rPr>
          <w:rFonts w:hint="eastAsia"/>
        </w:rPr>
        <w:t>渠道(Channel)：区分不同业务渠道</w:t>
      </w:r>
    </w:p>
    <w:p w14:paraId="7DF9CE33">
      <w:pPr>
        <w:rPr>
          <w:rFonts w:hint="eastAsia"/>
        </w:rPr>
      </w:pPr>
      <w:r>
        <w:rPr>
          <w:rFonts w:hint="eastAsia"/>
        </w:rPr>
        <w:t>活动(Activity)：具体的营销活动</w:t>
      </w:r>
    </w:p>
    <w:p w14:paraId="27E679BF">
      <w:pPr>
        <w:rPr>
          <w:rFonts w:hint="eastAsia"/>
        </w:rPr>
      </w:pPr>
      <w:r>
        <w:rPr>
          <w:rFonts w:hint="eastAsia"/>
        </w:rPr>
        <w:t>场次(Session)：活动的时间段划分，是业务驱动的核心单元</w:t>
      </w:r>
    </w:p>
    <w:p w14:paraId="40D9F376">
      <w:pPr>
        <w:rPr>
          <w:rFonts w:hint="eastAsia"/>
        </w:rPr>
      </w:pPr>
      <w:r>
        <w:rPr>
          <w:rFonts w:hint="eastAsia"/>
        </w:rPr>
        <w:t>参与记录(Record)：用户参与活动的历史记录</w:t>
      </w:r>
    </w:p>
    <w:p w14:paraId="6963CDBD">
      <w:pPr>
        <w:rPr>
          <w:rFonts w:hint="eastAsia"/>
        </w:rPr>
      </w:pPr>
      <w:r>
        <w:rPr>
          <w:rFonts w:hint="eastAsia"/>
        </w:rPr>
        <w:t>核心业务流程</w:t>
      </w:r>
    </w:p>
    <w:p w14:paraId="5DBDC718">
      <w:pPr>
        <w:rPr>
          <w:rFonts w:hint="eastAsia"/>
        </w:rPr>
      </w:pPr>
      <w:r>
        <w:rPr>
          <w:rFonts w:hint="eastAsia"/>
        </w:rPr>
        <w:t>以你提供的代码为例，查询活动详情的流程如下：</w:t>
      </w:r>
    </w:p>
    <w:p w14:paraId="19E38155">
      <w:pPr>
        <w:rPr>
          <w:rFonts w:hint="eastAsia"/>
        </w:rPr>
      </w:pPr>
      <w:r>
        <w:rPr>
          <w:rFonts w:hint="eastAsia"/>
        </w:rPr>
        <w:t>场次缓存获取：根据渠道和活动编号获取场次信息</w:t>
      </w:r>
    </w:p>
    <w:p w14:paraId="6D099D9B">
      <w:pPr>
        <w:rPr>
          <w:rFonts w:hint="eastAsia"/>
        </w:rPr>
      </w:pPr>
      <w:r>
        <w:rPr>
          <w:rFonts w:hint="eastAsia"/>
        </w:rPr>
        <w:t>参与状态校验：检查用户是否已参与该场次</w:t>
      </w:r>
    </w:p>
    <w:p w14:paraId="3BB7340C">
      <w:pPr>
        <w:rPr>
          <w:rFonts w:hint="eastAsia"/>
        </w:rPr>
      </w:pPr>
      <w:r>
        <w:rPr>
          <w:rFonts w:hint="eastAsia"/>
        </w:rPr>
        <w:t>验资准入校验：验证用户是否满足活动参与条件</w:t>
      </w:r>
    </w:p>
    <w:p w14:paraId="7E6CF537">
      <w:pPr>
        <w:rPr>
          <w:rFonts w:hint="eastAsia"/>
        </w:rPr>
      </w:pPr>
      <w:r>
        <w:rPr>
          <w:rFonts w:hint="eastAsia"/>
        </w:rPr>
        <w:t>风控检查：调用风控服务进行风险识别</w:t>
      </w:r>
    </w:p>
    <w:p w14:paraId="2D21D385">
      <w:pPr>
        <w:rPr>
          <w:rFonts w:hint="eastAsia"/>
        </w:rPr>
      </w:pPr>
      <w:r>
        <w:rPr>
          <w:rFonts w:hint="eastAsia"/>
        </w:rPr>
        <w:t>统计数据更新：记录用户访问行为</w:t>
      </w:r>
    </w:p>
    <w:p w14:paraId="104EE285">
      <w:pPr>
        <w:rPr>
          <w:rFonts w:hint="eastAsia"/>
        </w:rPr>
      </w:pPr>
      <w:r>
        <w:rPr>
          <w:rFonts w:hint="eastAsia"/>
        </w:rPr>
        <w:t>结果构建返回：组装活动详情数据并返回</w:t>
      </w:r>
    </w:p>
    <w:p w14:paraId="4F328007">
      <w:pPr>
        <w:rPr>
          <w:rFonts w:hint="eastAsia"/>
        </w:rPr>
      </w:pPr>
      <w:r>
        <w:rPr>
          <w:rFonts w:hint="eastAsia"/>
        </w:rPr>
        <w:t>技术要点总结</w:t>
      </w:r>
    </w:p>
    <w:p w14:paraId="52978ABF">
      <w:pPr>
        <w:rPr>
          <w:rFonts w:hint="eastAsia"/>
        </w:rPr>
      </w:pPr>
      <w:r>
        <w:rPr>
          <w:rFonts w:hint="eastAsia"/>
        </w:rPr>
        <w:t>1. 异步编排优化</w:t>
      </w:r>
    </w:p>
    <w:p w14:paraId="0B388610">
      <w:pPr>
        <w:rPr>
          <w:rFonts w:hint="eastAsia"/>
        </w:rPr>
      </w:pPr>
      <w:r>
        <w:rPr>
          <w:rFonts w:hint="eastAsia"/>
        </w:rPr>
        <w:t>使用CompletableFuture进行异步任务编排，提升接口响应性能，多个无依赖的业务逻辑并行执行</w:t>
      </w:r>
    </w:p>
    <w:p w14:paraId="55FFFEAC">
      <w:pPr>
        <w:rPr>
          <w:rFonts w:hint="eastAsia"/>
        </w:rPr>
      </w:pPr>
      <w:r>
        <w:rPr>
          <w:rFonts w:hint="eastAsia"/>
        </w:rPr>
        <w:t>2. 分布式锁机制</w:t>
      </w:r>
    </w:p>
    <w:p w14:paraId="7DDCE56C">
      <w:pPr>
        <w:rPr>
          <w:rFonts w:hint="eastAsia"/>
        </w:rPr>
      </w:pPr>
      <w:r>
        <w:rPr>
          <w:rFonts w:hint="eastAsia"/>
        </w:rPr>
        <w:t>基于Redis实现分布式锁，保证并发场景下数据一致性，防止重复参与和超发问题</w:t>
      </w:r>
    </w:p>
    <w:p w14:paraId="561B8CAD">
      <w:pPr>
        <w:rPr>
          <w:rFonts w:hint="eastAsia"/>
        </w:rPr>
      </w:pPr>
      <w:r>
        <w:rPr>
          <w:rFonts w:hint="eastAsia"/>
        </w:rPr>
        <w:t>3. 动态配置管理</w:t>
      </w:r>
    </w:p>
    <w:p w14:paraId="0F783F62">
      <w:pPr>
        <w:rPr>
          <w:rFonts w:hint="eastAsia"/>
        </w:rPr>
      </w:pPr>
      <w:r>
        <w:rPr>
          <w:rFonts w:hint="eastAsia"/>
        </w:rPr>
        <w:t>通过Laf配置中心实现活动规则的动态调整，无需重启即可生效</w:t>
      </w:r>
    </w:p>
    <w:p w14:paraId="37CFF536">
      <w:pPr>
        <w:rPr>
          <w:rFonts w:hint="eastAsia"/>
        </w:rPr>
      </w:pPr>
      <w:r>
        <w:rPr>
          <w:rFonts w:hint="eastAsia"/>
        </w:rPr>
        <w:t>4. 延时消息队列</w:t>
      </w:r>
    </w:p>
    <w:p w14:paraId="1CA4B08B">
      <w:pPr>
        <w:rPr>
          <w:rFonts w:hint="eastAsia"/>
        </w:rPr>
      </w:pPr>
      <w:r>
        <w:rPr>
          <w:rFonts w:hint="eastAsia"/>
        </w:rPr>
        <w:t>使用JMQ延时消息处理开奖等定时任务，确保业务逻辑的准确执行</w:t>
      </w:r>
    </w:p>
    <w:p w14:paraId="05DC83ED">
      <w:pPr>
        <w:rPr>
          <w:rFonts w:hint="eastAsia"/>
        </w:rPr>
      </w:pPr>
      <w:r>
        <w:rPr>
          <w:rFonts w:hint="eastAsia"/>
        </w:rPr>
        <w:t>5. 多维风控体系</w:t>
      </w:r>
    </w:p>
    <w:p w14:paraId="2F444814">
      <w:pPr>
        <w:rPr>
          <w:rFonts w:hint="eastAsia"/>
        </w:rPr>
      </w:pPr>
      <w:r>
        <w:rPr>
          <w:rFonts w:hint="eastAsia"/>
        </w:rPr>
        <w:t>集成风控服务，在关键节点进行风险识别和拦截，保障业务安全</w:t>
      </w:r>
    </w:p>
    <w:p w14:paraId="1F98B08F">
      <w:pPr>
        <w:rPr>
          <w:rFonts w:hint="eastAsia"/>
        </w:rPr>
      </w:pPr>
      <w:r>
        <w:rPr>
          <w:rFonts w:hint="eastAsia"/>
        </w:rPr>
        <w:t>6. 监控埋点体系</w:t>
      </w:r>
    </w:p>
    <w:p w14:paraId="59776C5C">
      <w:pPr>
        <w:rPr>
          <w:rFonts w:hint="eastAsia"/>
        </w:rPr>
      </w:pPr>
      <w:r>
        <w:rPr>
          <w:rFonts w:hint="eastAsia"/>
        </w:rPr>
        <w:t>集成UMP监控系统，在关键业务节点进行性能监控和数据统计</w:t>
      </w:r>
    </w:p>
    <w:p w14:paraId="765DD791">
      <w:pPr>
        <w:rPr>
          <w:rFonts w:hint="eastAsia"/>
        </w:rPr>
      </w:pPr>
      <w:r>
        <w:rPr>
          <w:rFonts w:hint="eastAsia"/>
        </w:rPr>
        <w:t>7. RPC容错降级</w:t>
      </w:r>
    </w:p>
    <w:p w14:paraId="17EF2EB8">
      <w:pPr>
        <w:rPr>
          <w:rFonts w:hint="eastAsia"/>
        </w:rPr>
      </w:pPr>
      <w:r>
        <w:rPr>
          <w:rFonts w:hint="eastAsia"/>
        </w:rPr>
        <w:t>对外部RPC调用进行容错处理，确保核心业务的可用性</w:t>
      </w:r>
    </w:p>
    <w:p w14:paraId="616BA72F">
      <w:pPr>
        <w:rPr>
          <w:rFonts w:hint="eastAsia"/>
        </w:rPr>
      </w:pPr>
      <w:r>
        <w:rPr>
          <w:rFonts w:hint="eastAsia"/>
        </w:rPr>
        <w:t>8. 分层缓存策略</w:t>
      </w:r>
    </w:p>
    <w:p w14:paraId="47301294">
      <w:pPr>
        <w:rPr>
          <w:rFonts w:hint="eastAsia"/>
        </w:rPr>
      </w:pPr>
      <w:r>
        <w:rPr>
          <w:rFonts w:hint="eastAsia"/>
        </w:rPr>
        <w:t>采用多级缓存设计，热点数据优先从缓存获取，降低数据库压力</w:t>
      </w:r>
    </w:p>
    <w:p w14:paraId="072235EB">
      <w:pPr>
        <w:rPr>
          <w:rFonts w:hint="eastAsia"/>
        </w:rPr>
      </w:pPr>
      <w:r>
        <w:rPr>
          <w:rFonts w:hint="eastAsia"/>
        </w:rPr>
        <w:t>架构优势</w:t>
      </w:r>
    </w:p>
    <w:p w14:paraId="69B56818">
      <w:pPr>
        <w:rPr>
          <w:rFonts w:hint="eastAsia"/>
        </w:rPr>
      </w:pPr>
      <w:r>
        <w:rPr>
          <w:rFonts w:hint="eastAsia"/>
        </w:rPr>
        <w:t>高内聚低耦合：各层职责清晰，便于维护和扩展</w:t>
      </w:r>
    </w:p>
    <w:p w14:paraId="4AA9222D">
      <w:pPr>
        <w:rPr>
          <w:rFonts w:hint="eastAsia"/>
        </w:rPr>
      </w:pPr>
      <w:r>
        <w:rPr>
          <w:rFonts w:hint="eastAsia"/>
        </w:rPr>
        <w:t>高性能：异步编排+缓存策略提升响应速度</w:t>
      </w:r>
    </w:p>
    <w:p w14:paraId="0590F739">
      <w:pPr>
        <w:rPr>
          <w:rFonts w:hint="eastAsia"/>
        </w:rPr>
      </w:pPr>
      <w:r>
        <w:rPr>
          <w:rFonts w:hint="eastAsia"/>
        </w:rPr>
        <w:t>高可用：RPC降级+分布式锁保障系统稳定性</w:t>
      </w:r>
    </w:p>
    <w:p w14:paraId="1DE77288">
      <w:pPr>
        <w:rPr>
          <w:rFonts w:hint="eastAsia"/>
        </w:rPr>
      </w:pPr>
      <w:r>
        <w:rPr>
          <w:rFonts w:hint="eastAsia"/>
        </w:rPr>
        <w:t>易扩展：模块化设计便于新增业务场景</w:t>
      </w:r>
    </w:p>
    <w:p w14:paraId="7F724975">
      <w:pPr>
        <w:rPr>
          <w:rFonts w:hint="eastAsia"/>
        </w:rPr>
      </w:pPr>
      <w:r>
        <w:rPr>
          <w:rFonts w:hint="eastAsia"/>
        </w:rPr>
        <w:t>可观测：完善的监控埋点体系便于问题排查</w:t>
      </w:r>
    </w:p>
    <w:p w14:paraId="491FD153">
      <w:pPr>
        <w:rPr>
          <w:rFonts w:hint="eastAsia"/>
        </w:rPr>
      </w:pPr>
      <w:r>
        <w:rPr>
          <w:rFonts w:hint="eastAsia"/>
        </w:rPr>
        <w:t>这种架构设计特别适合营销抽奖类业务场景，能够应对高并发访问和复杂的业务规则变化。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E5B3F"/>
    <w:rsid w:val="25A960F9"/>
    <w:rsid w:val="3ECA1939"/>
    <w:rsid w:val="7B32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3922</Words>
  <Characters>5899</Characters>
  <Lines>0</Lines>
  <Paragraphs>0</Paragraphs>
  <TotalTime>9</TotalTime>
  <ScaleCrop>false</ScaleCrop>
  <LinksUpToDate>false</LinksUpToDate>
  <CharactersWithSpaces>6375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2026-04-09T02:53:00Z</dcterms:created>
  <dc:creator>hebgy</dc:creator>
  <cp:lastModifiedBy>把酒祝东风</cp:lastModifiedBy>
  <dcterms:modified xsi:type="dcterms:W3CDTF">2026-04-15T01:16:15Z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eyJoZGlkIjoiOTQxYmM1OWIzZGNhZjRmZWUwMjdlNzU1ODdjMTU0ZTIiLCJ1c2VySWQiOiIxMDM2OTY5MjM0In0=</vt:lpwstr>
  </property>
  <property fmtid="{D5CDD505-2E9C-101B-9397-08002B2CF9AE}" pid="4" name="ICV">
    <vt:lpwstr>ED78CE83FA1C4262B7F69D77132F911B_12</vt:lpwstr>
  </property>
</Properties>
</file>