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276" w:before="0" w:after="20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МИНОБРНАУКИ РОССИИ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Федеральное бюджетное образовательное учреждение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высшего образования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«Костромской государственный университет»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(КГУ)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Дисциплина Теоретические основы информационных процессов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ЛАБОРАТОРНАЯ РАБОТА №2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Выполнил студент 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Шабашов Иван Александрович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17-ИББо-6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Проверил к.т.н., доцент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Волков Антон Андреевич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Оценка________________________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Подпись преподавателя________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Кострома 2019</w:t>
      </w:r>
    </w:p>
    <w:p>
      <w:pPr>
        <w:pStyle w:val="Style15"/>
        <w:widowControl/>
        <w:ind w:left="0" w:right="0" w:hanging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Лабораторная работа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№2</w:t>
      </w:r>
    </w:p>
    <w:p>
      <w:pPr>
        <w:pStyle w:val="Style15"/>
        <w:widowControl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1)</w:t>
      </w:r>
    </w:p>
    <w:p>
      <w:pPr>
        <w:pStyle w:val="Style15"/>
        <w:widowControl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-101600</wp:posOffset>
            </wp:positionH>
            <wp:positionV relativeFrom="paragraph">
              <wp:posOffset>52070</wp:posOffset>
            </wp:positionV>
            <wp:extent cx="6120130" cy="22987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widowControl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2)</w:t>
      </w:r>
    </w:p>
    <w:p>
      <w:pPr>
        <w:pStyle w:val="Style15"/>
        <w:widowControl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821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widowControl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3)</w:t>
      </w:r>
    </w:p>
    <w:p>
      <w:pPr>
        <w:pStyle w:val="Style15"/>
        <w:widowControl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79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widowControl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4)</w:t>
      </w:r>
    </w:p>
    <w:p>
      <w:pPr>
        <w:pStyle w:val="Style15"/>
        <w:widowControl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-57150</wp:posOffset>
            </wp:positionV>
            <wp:extent cx="6120130" cy="17926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widowControl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5)</w:t>
      </w:r>
    </w:p>
    <w:p>
      <w:pPr>
        <w:pStyle w:val="Style15"/>
        <w:widowControl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881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widowControl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6)</w:t>
      </w:r>
    </w:p>
    <w:p>
      <w:pPr>
        <w:pStyle w:val="Style15"/>
        <w:widowControl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621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widowControl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7)</w:t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55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LibreOffice/6.2.3.2$Windows_X86_64 LibreOffice_project/aecc05fe267cc68dde00352a451aa867b3b546ac</Application>
  <Pages>4</Pages>
  <Words>47</Words>
  <CharactersWithSpaces>414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2019-05-24T23:41:46Z</dcterms:created>
  <dc:creator/>
  <dc:description/>
  <dc:language>ru-RU</dc:language>
  <cp:lastModifiedBy/>
  <dcterms:modified xsi:type="dcterms:W3CDTF">2019-05-24T23:59:16Z</dcterms:modified>
  <cp:revision>1</cp:revision>
  <dc:subject/>
  <dc:title/>
</cp:coreProperties>
</file>