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11B9" w14:textId="77777777" w:rsidR="00EF00DA" w:rsidRDefault="00EF00DA" w:rsidP="00EF00DA">
      <w:pPr>
        <w:pStyle w:val="paragraph"/>
        <w:jc w:val="center"/>
        <w:textAlignment w:val="baseline"/>
      </w:pPr>
      <w:r>
        <w:rPr>
          <w:rStyle w:val="normaltextrun"/>
          <w:rFonts w:eastAsiaTheme="minorEastAsia"/>
          <w:sz w:val="56"/>
          <w:szCs w:val="56"/>
        </w:rPr>
        <w:t>Solving the Knight’s Tour Problem with Backtracking, Heuristics, and Divide and Conquer Algorithms.</w:t>
      </w:r>
      <w:r>
        <w:rPr>
          <w:rStyle w:val="eop"/>
          <w:sz w:val="56"/>
          <w:szCs w:val="56"/>
        </w:rPr>
        <w:t> </w:t>
      </w:r>
    </w:p>
    <w:p w14:paraId="7E36A418" w14:textId="77777777" w:rsidR="00EF00DA" w:rsidRDefault="00EF00DA" w:rsidP="00EF00DA">
      <w:pPr>
        <w:pStyle w:val="paragraph"/>
        <w:jc w:val="center"/>
        <w:textAlignment w:val="baseline"/>
        <w:rPr>
          <w:color w:val="5A5A5A"/>
        </w:rPr>
      </w:pPr>
      <w:r>
        <w:rPr>
          <w:rStyle w:val="normaltextrun"/>
          <w:rFonts w:eastAsiaTheme="minorEastAsia"/>
        </w:rPr>
        <w:t>Evan Dreher, Christian Previtali, Christina Kasunick</w:t>
      </w:r>
      <w:r>
        <w:rPr>
          <w:rStyle w:val="eop"/>
        </w:rPr>
        <w:t> </w:t>
      </w:r>
    </w:p>
    <w:p w14:paraId="43EFDFDE" w14:textId="77777777" w:rsidR="00EF00DA" w:rsidRDefault="00EF00DA" w:rsidP="00EF00DA">
      <w:pPr>
        <w:pStyle w:val="paragraph"/>
        <w:textAlignment w:val="baseline"/>
        <w:rPr>
          <w:rStyle w:val="normaltextrun"/>
          <w:rFonts w:eastAsiaTheme="minorEastAsia"/>
        </w:rPr>
        <w:sectPr w:rsidR="00EF00DA" w:rsidSect="00EF00DA">
          <w:headerReference w:type="default" r:id="rId11"/>
          <w:pgSz w:w="12240" w:h="15840"/>
          <w:pgMar w:top="1440" w:right="1440" w:bottom="1440" w:left="1440" w:header="720" w:footer="720" w:gutter="0"/>
          <w:cols w:space="720"/>
          <w:docGrid w:linePitch="360"/>
        </w:sectPr>
      </w:pPr>
    </w:p>
    <w:p w14:paraId="11422E46" w14:textId="0718E70C" w:rsidR="00EF00DA" w:rsidRPr="00EF00DA" w:rsidRDefault="00EF00DA" w:rsidP="00EF00DA">
      <w:pPr>
        <w:pStyle w:val="paragraph"/>
        <w:textAlignment w:val="baseline"/>
        <w:rPr>
          <w:b/>
          <w:bCs/>
        </w:rPr>
      </w:pPr>
      <w:r w:rsidRPr="00EF00DA">
        <w:rPr>
          <w:rStyle w:val="normaltextrun"/>
          <w:rFonts w:eastAsiaTheme="minorEastAsia"/>
          <w:b/>
          <w:bCs/>
        </w:rPr>
        <w:t xml:space="preserve">Abstract: </w:t>
      </w:r>
      <w:r w:rsidRPr="00EF00DA">
        <w:rPr>
          <w:rStyle w:val="scxw219189816"/>
          <w:b/>
          <w:bCs/>
        </w:rPr>
        <w:t> </w:t>
      </w:r>
      <w:r w:rsidRPr="00EF00DA">
        <w:rPr>
          <w:b/>
          <w:bCs/>
        </w:rPr>
        <w:br/>
      </w:r>
      <w:r w:rsidRPr="00EF00DA">
        <w:rPr>
          <w:rStyle w:val="normaltextrun"/>
          <w:rFonts w:eastAsiaTheme="minorEastAsia"/>
          <w:b/>
          <w:bCs/>
        </w:rPr>
        <w:t xml:space="preserve">The knight’s tour is a series of moves made by the knight on a chessboard </w:t>
      </w:r>
      <w:r w:rsidR="00311A9F">
        <w:rPr>
          <w:rStyle w:val="normaltextrun"/>
          <w:rFonts w:eastAsiaTheme="minorEastAsia"/>
          <w:b/>
          <w:bCs/>
        </w:rPr>
        <w:t>such that it</w:t>
      </w:r>
      <w:r w:rsidRPr="00EF00DA">
        <w:rPr>
          <w:rStyle w:val="normaltextrun"/>
          <w:rFonts w:eastAsiaTheme="minorEastAsia"/>
          <w:b/>
          <w:bCs/>
        </w:rPr>
        <w:t xml:space="preserve"> visits each square</w:t>
      </w:r>
      <w:r w:rsidR="00311A9F">
        <w:rPr>
          <w:rStyle w:val="normaltextrun"/>
          <w:rFonts w:eastAsiaTheme="minorEastAsia"/>
          <w:b/>
          <w:bCs/>
        </w:rPr>
        <w:t xml:space="preserve"> on the board</w:t>
      </w:r>
      <w:r w:rsidRPr="00EF00DA">
        <w:rPr>
          <w:rStyle w:val="normaltextrun"/>
          <w:rFonts w:eastAsiaTheme="minorEastAsia"/>
          <w:b/>
          <w:bCs/>
        </w:rPr>
        <w:t xml:space="preserve"> exactly once. This paper discusses the comparison of solving the knight’s tour using a brute force depth-first recursive backtracking algorithm with a divide and conquer algorithm. </w:t>
      </w:r>
      <w:r w:rsidRPr="00EF00DA">
        <w:rPr>
          <w:rStyle w:val="eop"/>
          <w:b/>
          <w:bCs/>
        </w:rPr>
        <w:t> </w:t>
      </w:r>
    </w:p>
    <w:p w14:paraId="2047C0C1" w14:textId="6638F523" w:rsidR="00EF00DA" w:rsidRPr="00EF00DA" w:rsidRDefault="00EF00DA" w:rsidP="00EF00DA">
      <w:pPr>
        <w:pStyle w:val="paragraph"/>
        <w:textAlignment w:val="baseline"/>
        <w:rPr>
          <w:rStyle w:val="normaltextrun"/>
          <w:b/>
          <w:bCs/>
        </w:rPr>
      </w:pPr>
      <w:r w:rsidRPr="00EF00DA">
        <w:rPr>
          <w:rStyle w:val="eop"/>
        </w:rPr>
        <w:t> </w:t>
      </w:r>
      <w:r w:rsidRPr="00EF00DA">
        <w:rPr>
          <w:rStyle w:val="eop"/>
          <w:b/>
          <w:bCs/>
        </w:rPr>
        <w:t>Keywords: Knight’s Tour, Backtracking, Divide and Conquer</w:t>
      </w:r>
      <w:r w:rsidR="00311A9F">
        <w:rPr>
          <w:rStyle w:val="eop"/>
          <w:b/>
          <w:bCs/>
        </w:rPr>
        <w:t xml:space="preserve">, Warnsdorff’s rule, </w:t>
      </w:r>
    </w:p>
    <w:p w14:paraId="0D0ACBD5" w14:textId="6C1C99DE" w:rsidR="00C0004C" w:rsidRDefault="00C0004C" w:rsidP="00C0004C">
      <w:pPr>
        <w:pStyle w:val="paragraph"/>
        <w:jc w:val="center"/>
        <w:textAlignment w:val="baseline"/>
      </w:pPr>
      <w:r>
        <w:rPr>
          <w:rStyle w:val="normaltextrun"/>
          <w:rFonts w:eastAsiaTheme="minorEastAsia"/>
          <w:sz w:val="32"/>
          <w:szCs w:val="32"/>
        </w:rPr>
        <w:t>I. Introduction</w:t>
      </w:r>
      <w:r>
        <w:rPr>
          <w:rStyle w:val="eop"/>
          <w:sz w:val="32"/>
          <w:szCs w:val="32"/>
        </w:rPr>
        <w:t> </w:t>
      </w:r>
    </w:p>
    <w:p w14:paraId="723A5C6E" w14:textId="77777777" w:rsidR="00C0004C" w:rsidRPr="00EF00DA" w:rsidRDefault="00C0004C" w:rsidP="00C0004C">
      <w:pPr>
        <w:pStyle w:val="paragraph"/>
        <w:ind w:firstLine="720"/>
        <w:textAlignment w:val="baseline"/>
        <w:rPr>
          <w:sz w:val="28"/>
          <w:szCs w:val="28"/>
        </w:rPr>
      </w:pPr>
      <w:r w:rsidRPr="00EF00DA">
        <w:rPr>
          <w:rStyle w:val="normaltextrun"/>
          <w:rFonts w:eastAsiaTheme="minorEastAsia"/>
        </w:rPr>
        <w:t xml:space="preserve">The knight’s tour problem (KTP) starts with a knight on the corner of a chess board, typically a square one but the problem may be extended to rectangular boards. From that starting corner, the knight must jump to every square on the board without ever landing on the same square twice. The problem is also typically split into two types, the closed knight’s tour (CKT) and open knight’s tour (OKT). A CKT is one where after hopping to every square on the board exactly once, the knight can hop from the square they ended on to the square they began on creating a big loop. An OKT is simply a knight’s tour that is not closed. It is a specific version of the Hamiltonian-cycle problem in which you </w:t>
      </w:r>
      <w:r w:rsidRPr="00EF00DA">
        <w:rPr>
          <w:rStyle w:val="normaltextrun"/>
          <w:rFonts w:eastAsiaTheme="minorEastAsia"/>
        </w:rPr>
        <w:t>attempt to find a path on a graph that visits every vertex exactly once. The KTP has existed for hundreds of years and has been studied by many great mathematicians such as Leonhard Euler. From these hundreds of years of research and calculations, we have a perfectly precise idea of which boards are and are not solvable. For example, in 1991, Allen Schwenk proved that a rectangular m × n board has a CKT unless m and n are both odd; m or n equals 2, 3, or 4; or m or n equals 3 and the other variable equals 4, 6, or 8 [1]. With Schwenk’s proof we can know that something as large as a 10,000 × 10,000 board has a CKT on it but knowing that a path exists is trivial, the real problem is finding that path which requires a lot more time and computing power.</w:t>
      </w:r>
      <w:r w:rsidRPr="00EF00DA">
        <w:rPr>
          <w:rStyle w:val="eop"/>
        </w:rPr>
        <w:t> </w:t>
      </w:r>
    </w:p>
    <w:p w14:paraId="43F8CEB0" w14:textId="77777777" w:rsidR="00C0004C" w:rsidRDefault="00C0004C" w:rsidP="00C0004C">
      <w:pPr>
        <w:pStyle w:val="paragraph"/>
        <w:jc w:val="center"/>
        <w:textAlignment w:val="baseline"/>
      </w:pPr>
      <w:r>
        <w:rPr>
          <w:rStyle w:val="normaltextrun"/>
          <w:rFonts w:eastAsiaTheme="minorEastAsia"/>
          <w:sz w:val="32"/>
          <w:szCs w:val="32"/>
        </w:rPr>
        <w:t>II. Backtracking </w:t>
      </w:r>
      <w:r>
        <w:rPr>
          <w:rStyle w:val="eop"/>
          <w:sz w:val="32"/>
          <w:szCs w:val="32"/>
        </w:rPr>
        <w:t> </w:t>
      </w:r>
    </w:p>
    <w:p w14:paraId="3B1E10FA" w14:textId="77777777" w:rsidR="00C0004C" w:rsidRPr="00EF00DA" w:rsidRDefault="00C0004C" w:rsidP="00C0004C">
      <w:pPr>
        <w:pStyle w:val="paragraph"/>
        <w:ind w:firstLine="720"/>
        <w:textAlignment w:val="baseline"/>
        <w:rPr>
          <w:sz w:val="28"/>
          <w:szCs w:val="28"/>
        </w:rPr>
      </w:pPr>
      <w:r w:rsidRPr="00EF00DA">
        <w:rPr>
          <w:rStyle w:val="normaltextrun"/>
          <w:rFonts w:eastAsiaTheme="minorEastAsia"/>
        </w:rPr>
        <w:t>The slow and simple backtracking algorithm uses a brute force depth-first recursive search of every move that the knight can make until eventually a complete OKT is found. It works quickly enough on small boards but begins to fall short when it tries to solve even a standard 8 × 8 board. The algorithm uses recursion so to analyze the runtime complexity we must set up a recursion for it. First let’s look at the pseudo code,</w:t>
      </w:r>
      <w:r w:rsidRPr="00EF00DA">
        <w:rPr>
          <w:rStyle w:val="eop"/>
        </w:rPr>
        <w:t> </w:t>
      </w:r>
    </w:p>
    <w:p w14:paraId="7FD7AEE3" w14:textId="77777777" w:rsidR="00EF00DA" w:rsidRDefault="00EF00DA">
      <w:pPr>
        <w:pStyle w:val="paragraph"/>
        <w:numPr>
          <w:ilvl w:val="0"/>
          <w:numId w:val="3"/>
        </w:numPr>
        <w:ind w:firstLine="0"/>
        <w:textAlignment w:val="baseline"/>
        <w:rPr>
          <w:rStyle w:val="normaltextrun"/>
          <w:rFonts w:ascii="Consolas" w:eastAsiaTheme="minorEastAsia" w:hAnsi="Consolas"/>
          <w:sz w:val="22"/>
          <w:szCs w:val="22"/>
        </w:rPr>
        <w:sectPr w:rsidR="00EF00DA" w:rsidSect="00EF00DA">
          <w:type w:val="continuous"/>
          <w:pgSz w:w="12240" w:h="15840"/>
          <w:pgMar w:top="1440" w:right="1440" w:bottom="1440" w:left="1440" w:header="720" w:footer="720" w:gutter="0"/>
          <w:cols w:num="2" w:space="720"/>
          <w:docGrid w:linePitch="360"/>
        </w:sectPr>
      </w:pPr>
    </w:p>
    <w:p w14:paraId="0B7E14E6" w14:textId="5EB97447" w:rsidR="00C0004C" w:rsidRPr="00EF00DA" w:rsidRDefault="00EF00DA">
      <w:pPr>
        <w:pStyle w:val="paragraph"/>
        <w:numPr>
          <w:ilvl w:val="0"/>
          <w:numId w:val="3"/>
        </w:numPr>
        <w:ind w:firstLine="0"/>
        <w:textAlignment w:val="baseline"/>
        <w:rPr>
          <w:rFonts w:ascii="Consolas" w:hAnsi="Consolas"/>
        </w:rPr>
      </w:pPr>
      <w:r w:rsidRPr="00EF00DA">
        <w:rPr>
          <w:rStyle w:val="eop"/>
          <w:rFonts w:ascii="Consolas" w:hAnsi="Consolas"/>
        </w:rPr>
        <w:t>Tour(row, col):</w:t>
      </w:r>
    </w:p>
    <w:p w14:paraId="7EF4795E" w14:textId="3F7D26A9" w:rsidR="00C0004C" w:rsidRPr="00EF00DA" w:rsidRDefault="00EF00DA">
      <w:pPr>
        <w:pStyle w:val="paragraph"/>
        <w:numPr>
          <w:ilvl w:val="0"/>
          <w:numId w:val="4"/>
        </w:numPr>
        <w:ind w:firstLine="0"/>
        <w:textAlignment w:val="baseline"/>
        <w:rPr>
          <w:rFonts w:ascii="Consolas" w:hAnsi="Consolas"/>
        </w:rPr>
      </w:pPr>
      <w:r w:rsidRPr="00EF00DA">
        <w:rPr>
          <w:rStyle w:val="eop"/>
          <w:rFonts w:ascii="Consolas" w:hAnsi="Consolas"/>
        </w:rPr>
        <w:t xml:space="preserve">     </w:t>
      </w:r>
      <w:r w:rsidRPr="00EF00DA">
        <w:rPr>
          <w:rStyle w:val="normaltextrun"/>
          <w:rFonts w:ascii="Consolas" w:eastAsiaTheme="minorEastAsia" w:hAnsi="Consolas"/>
        </w:rPr>
        <w:t>// Mark that current square is marked as step[step]</w:t>
      </w:r>
      <w:r w:rsidR="00C0004C" w:rsidRPr="00EF00DA">
        <w:rPr>
          <w:rStyle w:val="eop"/>
          <w:rFonts w:ascii="Consolas" w:hAnsi="Consolas"/>
        </w:rPr>
        <w:t> </w:t>
      </w:r>
    </w:p>
    <w:p w14:paraId="03E105BC" w14:textId="77777777" w:rsidR="00C0004C" w:rsidRPr="00EF00DA" w:rsidRDefault="00C0004C">
      <w:pPr>
        <w:pStyle w:val="paragraph"/>
        <w:numPr>
          <w:ilvl w:val="0"/>
          <w:numId w:val="5"/>
        </w:numPr>
        <w:ind w:firstLine="0"/>
        <w:textAlignment w:val="baseline"/>
        <w:rPr>
          <w:rFonts w:ascii="Consolas" w:hAnsi="Consolas"/>
        </w:rPr>
      </w:pPr>
      <w:r w:rsidRPr="00EF00DA">
        <w:rPr>
          <w:rStyle w:val="normaltextrun"/>
          <w:rFonts w:ascii="Consolas" w:eastAsiaTheme="minorEastAsia" w:hAnsi="Consolas"/>
        </w:rPr>
        <w:lastRenderedPageBreak/>
        <w:t>     Path[row][col] = steps</w:t>
      </w:r>
      <w:r w:rsidRPr="00EF00DA">
        <w:rPr>
          <w:rStyle w:val="eop"/>
          <w:rFonts w:ascii="Consolas" w:hAnsi="Consolas"/>
        </w:rPr>
        <w:t> </w:t>
      </w:r>
    </w:p>
    <w:p w14:paraId="6AA5B710" w14:textId="77777777" w:rsidR="00C0004C" w:rsidRPr="00EF00DA" w:rsidRDefault="00C0004C">
      <w:pPr>
        <w:pStyle w:val="paragraph"/>
        <w:numPr>
          <w:ilvl w:val="0"/>
          <w:numId w:val="6"/>
        </w:numPr>
        <w:ind w:firstLine="0"/>
        <w:textAlignment w:val="baseline"/>
        <w:rPr>
          <w:rFonts w:ascii="Consolas" w:hAnsi="Consolas"/>
        </w:rPr>
      </w:pPr>
      <w:r w:rsidRPr="00EF00DA">
        <w:rPr>
          <w:rStyle w:val="normaltextrun"/>
          <w:rFonts w:ascii="Consolas" w:eastAsiaTheme="minorEastAsia" w:hAnsi="Consolas"/>
        </w:rPr>
        <w:t>     Visited[row][col] = true;</w:t>
      </w:r>
      <w:r w:rsidRPr="00EF00DA">
        <w:rPr>
          <w:rStyle w:val="eop"/>
          <w:rFonts w:ascii="Consolas" w:hAnsi="Consolas"/>
        </w:rPr>
        <w:t> </w:t>
      </w:r>
    </w:p>
    <w:p w14:paraId="726CE2BC" w14:textId="77777777" w:rsidR="00C0004C" w:rsidRPr="00EF00DA" w:rsidRDefault="00C0004C">
      <w:pPr>
        <w:pStyle w:val="paragraph"/>
        <w:numPr>
          <w:ilvl w:val="0"/>
          <w:numId w:val="7"/>
        </w:numPr>
        <w:ind w:firstLine="0"/>
        <w:textAlignment w:val="baseline"/>
        <w:rPr>
          <w:rFonts w:ascii="Consolas" w:hAnsi="Consolas"/>
        </w:rPr>
      </w:pPr>
      <w:r w:rsidRPr="00EF00DA">
        <w:rPr>
          <w:rStyle w:val="normaltextrun"/>
          <w:rFonts w:ascii="Consolas" w:eastAsiaTheme="minorEastAsia" w:hAnsi="Consolas"/>
        </w:rPr>
        <w:t>     Steps++</w:t>
      </w:r>
      <w:r w:rsidRPr="00EF00DA">
        <w:rPr>
          <w:rStyle w:val="eop"/>
          <w:rFonts w:ascii="Consolas" w:hAnsi="Consolas"/>
        </w:rPr>
        <w:t> </w:t>
      </w:r>
    </w:p>
    <w:p w14:paraId="56434526" w14:textId="77777777" w:rsidR="00C0004C" w:rsidRPr="00EF00DA" w:rsidRDefault="00C0004C">
      <w:pPr>
        <w:pStyle w:val="paragraph"/>
        <w:numPr>
          <w:ilvl w:val="0"/>
          <w:numId w:val="8"/>
        </w:numPr>
        <w:ind w:firstLine="0"/>
        <w:textAlignment w:val="baseline"/>
        <w:rPr>
          <w:rFonts w:ascii="Consolas" w:hAnsi="Consolas"/>
        </w:rPr>
      </w:pPr>
      <w:r w:rsidRPr="00EF00DA">
        <w:rPr>
          <w:rStyle w:val="eop"/>
          <w:rFonts w:ascii="Consolas" w:hAnsi="Consolas"/>
        </w:rPr>
        <w:t> </w:t>
      </w:r>
    </w:p>
    <w:p w14:paraId="6DC0B092" w14:textId="77777777" w:rsidR="00C0004C" w:rsidRPr="00EF00DA" w:rsidRDefault="00C0004C">
      <w:pPr>
        <w:pStyle w:val="paragraph"/>
        <w:numPr>
          <w:ilvl w:val="0"/>
          <w:numId w:val="9"/>
        </w:numPr>
        <w:ind w:firstLine="0"/>
        <w:textAlignment w:val="baseline"/>
        <w:rPr>
          <w:rFonts w:ascii="Consolas" w:hAnsi="Consolas"/>
        </w:rPr>
      </w:pPr>
      <w:r w:rsidRPr="00EF00DA">
        <w:rPr>
          <w:rStyle w:val="normaltextrun"/>
          <w:rFonts w:ascii="Consolas" w:eastAsiaTheme="minorEastAsia" w:hAnsi="Consolas"/>
        </w:rPr>
        <w:t>     // gets all moves from the square [row][col]</w:t>
      </w:r>
      <w:r w:rsidRPr="00EF00DA">
        <w:rPr>
          <w:rStyle w:val="eop"/>
          <w:rFonts w:ascii="Consolas" w:hAnsi="Consolas"/>
        </w:rPr>
        <w:t> </w:t>
      </w:r>
    </w:p>
    <w:p w14:paraId="1442D537" w14:textId="77777777" w:rsidR="00C0004C" w:rsidRPr="00EF00DA" w:rsidRDefault="00C0004C">
      <w:pPr>
        <w:pStyle w:val="paragraph"/>
        <w:numPr>
          <w:ilvl w:val="0"/>
          <w:numId w:val="10"/>
        </w:numPr>
        <w:ind w:firstLine="0"/>
        <w:textAlignment w:val="baseline"/>
        <w:rPr>
          <w:rFonts w:ascii="Consolas" w:hAnsi="Consolas"/>
        </w:rPr>
      </w:pPr>
      <w:r w:rsidRPr="00EF00DA">
        <w:rPr>
          <w:rStyle w:val="normaltextrun"/>
          <w:rFonts w:ascii="Consolas" w:eastAsiaTheme="minorEastAsia" w:hAnsi="Consolas"/>
        </w:rPr>
        <w:t>     moves = findMoves(row, col)</w:t>
      </w:r>
      <w:r w:rsidRPr="00EF00DA">
        <w:rPr>
          <w:rStyle w:val="eop"/>
          <w:rFonts w:ascii="Consolas" w:hAnsi="Consolas"/>
        </w:rPr>
        <w:t> </w:t>
      </w:r>
    </w:p>
    <w:p w14:paraId="62FA6257" w14:textId="77777777" w:rsidR="00C0004C" w:rsidRPr="00EF00DA" w:rsidRDefault="00C0004C">
      <w:pPr>
        <w:pStyle w:val="paragraph"/>
        <w:numPr>
          <w:ilvl w:val="0"/>
          <w:numId w:val="11"/>
        </w:numPr>
        <w:ind w:firstLine="0"/>
        <w:textAlignment w:val="baseline"/>
        <w:rPr>
          <w:rFonts w:ascii="Consolas" w:hAnsi="Consolas"/>
        </w:rPr>
      </w:pPr>
      <w:r w:rsidRPr="00EF00DA">
        <w:rPr>
          <w:rStyle w:val="eop"/>
          <w:rFonts w:ascii="Consolas" w:hAnsi="Consolas"/>
        </w:rPr>
        <w:t> </w:t>
      </w:r>
    </w:p>
    <w:p w14:paraId="3A9B88C2" w14:textId="77777777" w:rsidR="00C0004C" w:rsidRPr="00EF00DA" w:rsidRDefault="00C0004C">
      <w:pPr>
        <w:pStyle w:val="paragraph"/>
        <w:numPr>
          <w:ilvl w:val="0"/>
          <w:numId w:val="12"/>
        </w:numPr>
        <w:ind w:firstLine="0"/>
        <w:textAlignment w:val="baseline"/>
        <w:rPr>
          <w:rFonts w:ascii="Consolas" w:hAnsi="Consolas"/>
        </w:rPr>
      </w:pPr>
      <w:r w:rsidRPr="00EF00DA">
        <w:rPr>
          <w:rStyle w:val="normaltextrun"/>
          <w:rFonts w:ascii="Consolas" w:eastAsiaTheme="minorEastAsia" w:hAnsi="Consolas"/>
        </w:rPr>
        <w:t>// for every move from this square move there if it hasn‘t been visited</w:t>
      </w:r>
      <w:r w:rsidRPr="00EF00DA">
        <w:rPr>
          <w:rStyle w:val="eop"/>
          <w:rFonts w:ascii="Consolas" w:hAnsi="Consolas"/>
        </w:rPr>
        <w:t> </w:t>
      </w:r>
    </w:p>
    <w:p w14:paraId="7BDA5C8E" w14:textId="77777777" w:rsidR="00C0004C" w:rsidRPr="00EF00DA" w:rsidRDefault="00C0004C">
      <w:pPr>
        <w:pStyle w:val="paragraph"/>
        <w:numPr>
          <w:ilvl w:val="0"/>
          <w:numId w:val="13"/>
        </w:numPr>
        <w:ind w:firstLine="0"/>
        <w:textAlignment w:val="baseline"/>
        <w:rPr>
          <w:rFonts w:ascii="Consolas" w:hAnsi="Consolas"/>
        </w:rPr>
      </w:pPr>
      <w:r w:rsidRPr="00EF00DA">
        <w:rPr>
          <w:rStyle w:val="normaltextrun"/>
          <w:rFonts w:ascii="Consolas" w:eastAsiaTheme="minorEastAsia" w:hAnsi="Consolas"/>
        </w:rPr>
        <w:t>     For move in moves:</w:t>
      </w:r>
      <w:r w:rsidRPr="00EF00DA">
        <w:rPr>
          <w:rStyle w:val="eop"/>
          <w:rFonts w:ascii="Consolas" w:hAnsi="Consolas"/>
        </w:rPr>
        <w:t> </w:t>
      </w:r>
    </w:p>
    <w:p w14:paraId="031DAAE0" w14:textId="77777777" w:rsidR="00C0004C" w:rsidRPr="00EF00DA" w:rsidRDefault="00C0004C">
      <w:pPr>
        <w:pStyle w:val="paragraph"/>
        <w:numPr>
          <w:ilvl w:val="0"/>
          <w:numId w:val="14"/>
        </w:numPr>
        <w:ind w:firstLine="0"/>
        <w:textAlignment w:val="baseline"/>
        <w:rPr>
          <w:rFonts w:ascii="Consolas" w:hAnsi="Consolas"/>
        </w:rPr>
      </w:pPr>
      <w:r w:rsidRPr="00EF00DA">
        <w:rPr>
          <w:rStyle w:val="normaltextrun"/>
          <w:rFonts w:ascii="Consolas" w:eastAsiaTheme="minorEastAsia" w:hAnsi="Consolas"/>
        </w:rPr>
        <w:t>          If(not visited[moves[0]][moves[1]]):</w:t>
      </w:r>
      <w:r w:rsidRPr="00EF00DA">
        <w:rPr>
          <w:rStyle w:val="eop"/>
          <w:rFonts w:ascii="Consolas" w:hAnsi="Consolas"/>
        </w:rPr>
        <w:t> </w:t>
      </w:r>
    </w:p>
    <w:p w14:paraId="24310D72" w14:textId="77777777" w:rsidR="00C0004C" w:rsidRPr="00EF00DA" w:rsidRDefault="00C0004C">
      <w:pPr>
        <w:pStyle w:val="paragraph"/>
        <w:numPr>
          <w:ilvl w:val="0"/>
          <w:numId w:val="15"/>
        </w:numPr>
        <w:ind w:firstLine="0"/>
        <w:textAlignment w:val="baseline"/>
        <w:rPr>
          <w:rFonts w:ascii="Consolas" w:hAnsi="Consolas"/>
        </w:rPr>
      </w:pPr>
      <w:r w:rsidRPr="00EF00DA">
        <w:rPr>
          <w:rStyle w:val="normaltextrun"/>
          <w:rFonts w:ascii="Consolas" w:eastAsiaTheme="minorEastAsia" w:hAnsi="Consolas"/>
        </w:rPr>
        <w:t>               Tour(moves[0], moves[1])</w:t>
      </w:r>
      <w:r w:rsidRPr="00EF00DA">
        <w:rPr>
          <w:rStyle w:val="eop"/>
          <w:rFonts w:ascii="Consolas" w:hAnsi="Consolas"/>
        </w:rPr>
        <w:t> </w:t>
      </w:r>
    </w:p>
    <w:p w14:paraId="08DD9F7E" w14:textId="77777777" w:rsidR="00C0004C" w:rsidRPr="00EF00DA" w:rsidRDefault="00C0004C">
      <w:pPr>
        <w:pStyle w:val="paragraph"/>
        <w:numPr>
          <w:ilvl w:val="0"/>
          <w:numId w:val="16"/>
        </w:numPr>
        <w:ind w:firstLine="0"/>
        <w:textAlignment w:val="baseline"/>
        <w:rPr>
          <w:rFonts w:ascii="Consolas" w:hAnsi="Consolas"/>
        </w:rPr>
      </w:pPr>
      <w:r w:rsidRPr="00EF00DA">
        <w:rPr>
          <w:rStyle w:val="eop"/>
          <w:rFonts w:ascii="Consolas" w:hAnsi="Consolas"/>
        </w:rPr>
        <w:t> </w:t>
      </w:r>
    </w:p>
    <w:p w14:paraId="393C5D6C" w14:textId="77777777" w:rsidR="00C0004C" w:rsidRPr="00EF00DA" w:rsidRDefault="00C0004C">
      <w:pPr>
        <w:pStyle w:val="paragraph"/>
        <w:numPr>
          <w:ilvl w:val="0"/>
          <w:numId w:val="17"/>
        </w:numPr>
        <w:ind w:firstLine="0"/>
        <w:textAlignment w:val="baseline"/>
        <w:rPr>
          <w:rFonts w:ascii="Consolas" w:hAnsi="Consolas"/>
        </w:rPr>
      </w:pPr>
      <w:r w:rsidRPr="00EF00DA">
        <w:rPr>
          <w:rStyle w:val="normaltextrun"/>
          <w:rFonts w:ascii="Consolas" w:eastAsiaTheme="minorEastAsia" w:hAnsi="Consolas"/>
        </w:rPr>
        <w:t>     // end the algorithm if the tour is solved</w:t>
      </w:r>
      <w:r w:rsidRPr="00EF00DA">
        <w:rPr>
          <w:rStyle w:val="eop"/>
          <w:rFonts w:ascii="Consolas" w:hAnsi="Consolas"/>
        </w:rPr>
        <w:t> </w:t>
      </w:r>
    </w:p>
    <w:p w14:paraId="5BD8B7FF" w14:textId="77777777" w:rsidR="00C0004C" w:rsidRPr="00EF00DA" w:rsidRDefault="00C0004C">
      <w:pPr>
        <w:pStyle w:val="paragraph"/>
        <w:numPr>
          <w:ilvl w:val="0"/>
          <w:numId w:val="18"/>
        </w:numPr>
        <w:ind w:firstLine="0"/>
        <w:textAlignment w:val="baseline"/>
        <w:rPr>
          <w:rFonts w:ascii="Consolas" w:hAnsi="Consolas"/>
        </w:rPr>
      </w:pPr>
      <w:r w:rsidRPr="00EF00DA">
        <w:rPr>
          <w:rStyle w:val="normaltextrun"/>
          <w:rFonts w:ascii="Consolas" w:eastAsiaTheme="minorEastAsia" w:hAnsi="Consolas"/>
        </w:rPr>
        <w:t>     If tourComplete:</w:t>
      </w:r>
      <w:r w:rsidRPr="00EF00DA">
        <w:rPr>
          <w:rStyle w:val="eop"/>
          <w:rFonts w:ascii="Consolas" w:hAnsi="Consolas"/>
        </w:rPr>
        <w:t> </w:t>
      </w:r>
    </w:p>
    <w:p w14:paraId="2417A195" w14:textId="77777777" w:rsidR="00C0004C" w:rsidRPr="00EF00DA" w:rsidRDefault="00C0004C">
      <w:pPr>
        <w:pStyle w:val="paragraph"/>
        <w:numPr>
          <w:ilvl w:val="0"/>
          <w:numId w:val="19"/>
        </w:numPr>
        <w:ind w:firstLine="0"/>
        <w:textAlignment w:val="baseline"/>
        <w:rPr>
          <w:rFonts w:ascii="Consolas" w:hAnsi="Consolas"/>
        </w:rPr>
      </w:pPr>
      <w:r w:rsidRPr="00EF00DA">
        <w:rPr>
          <w:rStyle w:val="normaltextrun"/>
          <w:rFonts w:ascii="Consolas" w:eastAsiaTheme="minorEastAsia" w:hAnsi="Consolas"/>
        </w:rPr>
        <w:t>          Return;</w:t>
      </w:r>
      <w:r w:rsidRPr="00EF00DA">
        <w:rPr>
          <w:rStyle w:val="eop"/>
          <w:rFonts w:ascii="Consolas" w:hAnsi="Consolas"/>
        </w:rPr>
        <w:t> </w:t>
      </w:r>
    </w:p>
    <w:p w14:paraId="399E92D7" w14:textId="77777777" w:rsidR="00C0004C" w:rsidRPr="00EF00DA" w:rsidRDefault="00C0004C">
      <w:pPr>
        <w:pStyle w:val="paragraph"/>
        <w:numPr>
          <w:ilvl w:val="0"/>
          <w:numId w:val="20"/>
        </w:numPr>
        <w:ind w:firstLine="0"/>
        <w:textAlignment w:val="baseline"/>
        <w:rPr>
          <w:rFonts w:ascii="Consolas" w:hAnsi="Consolas"/>
        </w:rPr>
      </w:pPr>
      <w:r w:rsidRPr="00EF00DA">
        <w:rPr>
          <w:rStyle w:val="eop"/>
          <w:rFonts w:ascii="Consolas" w:hAnsi="Consolas"/>
        </w:rPr>
        <w:t> </w:t>
      </w:r>
    </w:p>
    <w:p w14:paraId="13742769" w14:textId="77777777" w:rsidR="00C0004C" w:rsidRPr="00EF00DA" w:rsidRDefault="00C0004C">
      <w:pPr>
        <w:pStyle w:val="paragraph"/>
        <w:numPr>
          <w:ilvl w:val="0"/>
          <w:numId w:val="21"/>
        </w:numPr>
        <w:ind w:firstLine="0"/>
        <w:textAlignment w:val="baseline"/>
        <w:rPr>
          <w:rFonts w:ascii="Consolas" w:hAnsi="Consolas"/>
        </w:rPr>
      </w:pPr>
      <w:r w:rsidRPr="00EF00DA">
        <w:rPr>
          <w:rStyle w:val="normaltextrun"/>
          <w:rFonts w:ascii="Consolas" w:eastAsiaTheme="minorEastAsia" w:hAnsi="Consolas"/>
        </w:rPr>
        <w:t>     // go back if no child paths work</w:t>
      </w:r>
      <w:r w:rsidRPr="00EF00DA">
        <w:rPr>
          <w:rStyle w:val="eop"/>
          <w:rFonts w:ascii="Consolas" w:hAnsi="Consolas"/>
        </w:rPr>
        <w:t> </w:t>
      </w:r>
    </w:p>
    <w:p w14:paraId="6A18B0CC" w14:textId="77777777" w:rsidR="00C0004C" w:rsidRPr="00EF00DA" w:rsidRDefault="00C0004C">
      <w:pPr>
        <w:pStyle w:val="paragraph"/>
        <w:numPr>
          <w:ilvl w:val="0"/>
          <w:numId w:val="22"/>
        </w:numPr>
        <w:ind w:firstLine="0"/>
        <w:textAlignment w:val="baseline"/>
        <w:rPr>
          <w:rFonts w:ascii="Consolas" w:hAnsi="Consolas"/>
        </w:rPr>
      </w:pPr>
      <w:r w:rsidRPr="00EF00DA">
        <w:rPr>
          <w:rStyle w:val="normaltextrun"/>
          <w:rFonts w:ascii="Consolas" w:eastAsiaTheme="minorEastAsia" w:hAnsi="Consolas"/>
        </w:rPr>
        <w:t>     Visited[row][col] = false</w:t>
      </w:r>
      <w:r w:rsidRPr="00EF00DA">
        <w:rPr>
          <w:rStyle w:val="eop"/>
          <w:rFonts w:ascii="Consolas" w:hAnsi="Consolas"/>
        </w:rPr>
        <w:t> </w:t>
      </w:r>
    </w:p>
    <w:p w14:paraId="50437127" w14:textId="77777777" w:rsidR="00C0004C" w:rsidRPr="00EF00DA" w:rsidRDefault="00C0004C">
      <w:pPr>
        <w:pStyle w:val="paragraph"/>
        <w:numPr>
          <w:ilvl w:val="0"/>
          <w:numId w:val="23"/>
        </w:numPr>
        <w:ind w:firstLine="0"/>
        <w:textAlignment w:val="baseline"/>
        <w:rPr>
          <w:rFonts w:ascii="Consolas" w:hAnsi="Consolas"/>
        </w:rPr>
      </w:pPr>
      <w:r w:rsidRPr="00EF00DA">
        <w:rPr>
          <w:rStyle w:val="normaltextrun"/>
          <w:rFonts w:ascii="Consolas" w:eastAsiaTheme="minorEastAsia" w:hAnsi="Consolas"/>
        </w:rPr>
        <w:t>     Path[row][col] = 0</w:t>
      </w:r>
      <w:r w:rsidRPr="00EF00DA">
        <w:rPr>
          <w:rStyle w:val="eop"/>
          <w:rFonts w:ascii="Consolas" w:hAnsi="Consolas"/>
        </w:rPr>
        <w:t> </w:t>
      </w:r>
    </w:p>
    <w:p w14:paraId="4658C65A" w14:textId="77777777" w:rsidR="00C0004C" w:rsidRPr="00EF00DA" w:rsidRDefault="00C0004C">
      <w:pPr>
        <w:pStyle w:val="paragraph"/>
        <w:numPr>
          <w:ilvl w:val="0"/>
          <w:numId w:val="24"/>
        </w:numPr>
        <w:ind w:firstLine="0"/>
        <w:textAlignment w:val="baseline"/>
      </w:pPr>
      <w:r w:rsidRPr="00EF00DA">
        <w:rPr>
          <w:rStyle w:val="normaltextrun"/>
          <w:rFonts w:ascii="Consolas" w:eastAsiaTheme="minorEastAsia" w:hAnsi="Consolas"/>
        </w:rPr>
        <w:t>     Steps - -</w:t>
      </w:r>
      <w:r w:rsidRPr="00EF00DA">
        <w:rPr>
          <w:rStyle w:val="eop"/>
          <w:rFonts w:ascii="Consolas" w:hAnsi="Consolas"/>
        </w:rPr>
        <w:t> </w:t>
      </w:r>
    </w:p>
    <w:p w14:paraId="56BE34B9" w14:textId="77777777" w:rsidR="00C0004C" w:rsidRPr="00EF00DA" w:rsidRDefault="00C0004C" w:rsidP="00C0004C">
      <w:pPr>
        <w:pStyle w:val="paragraph"/>
        <w:jc w:val="center"/>
        <w:textAlignment w:val="baseline"/>
        <w:rPr>
          <w:sz w:val="28"/>
          <w:szCs w:val="28"/>
        </w:rPr>
      </w:pPr>
      <w:r w:rsidRPr="00EF00DA">
        <w:rPr>
          <w:rStyle w:val="normaltextrun"/>
          <w:rFonts w:eastAsiaTheme="minorEastAsia"/>
          <w:i/>
          <w:iCs/>
        </w:rPr>
        <w:t>Figure 1</w:t>
      </w:r>
      <w:r w:rsidRPr="00EF00DA">
        <w:rPr>
          <w:rStyle w:val="eop"/>
        </w:rPr>
        <w:t> </w:t>
      </w:r>
    </w:p>
    <w:p w14:paraId="105D2457" w14:textId="77777777" w:rsidR="00EF00DA" w:rsidRDefault="00EF00DA" w:rsidP="00C0004C">
      <w:pPr>
        <w:pStyle w:val="paragraph"/>
        <w:ind w:firstLine="720"/>
        <w:textAlignment w:val="baseline"/>
        <w:rPr>
          <w:rStyle w:val="normaltextrun"/>
          <w:rFonts w:eastAsiaTheme="minorEastAsia"/>
          <w:sz w:val="22"/>
          <w:szCs w:val="22"/>
        </w:rPr>
        <w:sectPr w:rsidR="00EF00DA" w:rsidSect="00EF00DA">
          <w:type w:val="continuous"/>
          <w:pgSz w:w="12240" w:h="15840"/>
          <w:pgMar w:top="1440" w:right="1440" w:bottom="1440" w:left="1440" w:header="720" w:footer="720" w:gutter="0"/>
          <w:cols w:space="720"/>
          <w:docGrid w:linePitch="360"/>
        </w:sectPr>
      </w:pPr>
    </w:p>
    <w:p w14:paraId="59F988BA" w14:textId="36B52F8B" w:rsidR="00C0004C" w:rsidRPr="00EF00DA" w:rsidRDefault="00C0004C" w:rsidP="00C0004C">
      <w:pPr>
        <w:pStyle w:val="paragraph"/>
        <w:ind w:firstLine="720"/>
        <w:textAlignment w:val="baseline"/>
        <w:rPr>
          <w:sz w:val="28"/>
          <w:szCs w:val="28"/>
        </w:rPr>
      </w:pPr>
      <w:r w:rsidRPr="00EF00DA">
        <w:rPr>
          <w:rStyle w:val="normaltextrun"/>
          <w:rFonts w:eastAsiaTheme="minorEastAsia"/>
        </w:rPr>
        <w:t xml:space="preserve">From a given square on the board, the knight can have up to 8 squares that it can move to. Towards the edge of the board, </w:t>
      </w:r>
      <w:r w:rsidRPr="00EF00DA">
        <w:rPr>
          <w:rStyle w:val="normaltextrun"/>
          <w:rFonts w:eastAsiaTheme="minorEastAsia"/>
        </w:rPr>
        <w:t xml:space="preserve">it has less squares to move to with as low as 2 from a corner square. Since we can never jump on the same square twice then when </w:t>
      </w:r>
      <w:r w:rsidRPr="00EF00DA">
        <w:rPr>
          <w:rStyle w:val="normaltextrun"/>
          <w:rFonts w:eastAsiaTheme="minorEastAsia"/>
        </w:rPr>
        <w:lastRenderedPageBreak/>
        <w:t>we hop to a square there are up to 7 squares to hop to which results in up to 7 recursive calls per call. Marking the current square is a constant time operation, finding the moves from the current square is also a constant time operation, checking if the tour is complete is O(</w:t>
      </w:r>
      <w:r w:rsidR="00311A9F">
        <w:rPr>
          <w:rStyle w:val="normaltextrun"/>
          <w:rFonts w:eastAsiaTheme="minorEastAsia"/>
        </w:rPr>
        <w:t>1</w:t>
      </w:r>
      <w:r w:rsidRPr="00EF00DA">
        <w:rPr>
          <w:rStyle w:val="normaltextrun"/>
          <w:rFonts w:eastAsiaTheme="minorEastAsia"/>
        </w:rPr>
        <w:t>) where n is the area of the board, and unmarking the square at the end of the call is constant time as well. So, in total, the work we do per call is O(n). This gives us a final recursion of</w:t>
      </w:r>
      <w:r w:rsidRPr="00EF00DA">
        <w:rPr>
          <w:rStyle w:val="eop"/>
        </w:rPr>
        <w:t> </w:t>
      </w:r>
    </w:p>
    <w:p w14:paraId="54FF3A82" w14:textId="3F8C0D00" w:rsidR="00C0004C" w:rsidRPr="00EF00DA" w:rsidRDefault="00C0004C" w:rsidP="00C0004C">
      <w:pPr>
        <w:pStyle w:val="paragraph"/>
        <w:jc w:val="center"/>
        <w:textAlignment w:val="baseline"/>
      </w:pPr>
      <w:r w:rsidRPr="00EF00DA">
        <w:rPr>
          <w:rStyle w:val="mathspan"/>
        </w:rPr>
        <w:t>T</w:t>
      </w:r>
      <w:r w:rsidR="00311A9F">
        <w:rPr>
          <w:rStyle w:val="mathspan"/>
        </w:rPr>
        <w:t>(</w:t>
      </w:r>
      <w:r w:rsidRPr="00EF00DA">
        <w:rPr>
          <w:rStyle w:val="mathspan"/>
        </w:rPr>
        <w:t>n</w:t>
      </w:r>
      <w:r w:rsidR="00311A9F">
        <w:rPr>
          <w:rStyle w:val="mathspan"/>
        </w:rPr>
        <w:t>)</w:t>
      </w:r>
      <w:r w:rsidRPr="00EF00DA">
        <w:rPr>
          <w:rStyle w:val="mathspan"/>
        </w:rPr>
        <w:t> = 7T</w:t>
      </w:r>
      <w:r w:rsidR="00311A9F">
        <w:rPr>
          <w:rStyle w:val="mathspan"/>
        </w:rPr>
        <w:t>(</w:t>
      </w:r>
      <w:r w:rsidRPr="00EF00DA">
        <w:rPr>
          <w:rStyle w:val="mathspan"/>
        </w:rPr>
        <w:t>n+1</w:t>
      </w:r>
      <w:r w:rsidR="00311A9F">
        <w:rPr>
          <w:rStyle w:val="mathspan"/>
        </w:rPr>
        <w:t>)</w:t>
      </w:r>
      <w:r w:rsidRPr="00EF00DA">
        <w:rPr>
          <w:rStyle w:val="mathspan"/>
        </w:rPr>
        <w:t> + </w:t>
      </w:r>
      <w:r w:rsidR="00311A9F">
        <w:rPr>
          <w:rStyle w:val="mathspan"/>
        </w:rPr>
        <w:t>1</w:t>
      </w:r>
      <w:r w:rsidRPr="00EF00DA">
        <w:rPr>
          <w:rStyle w:val="eop"/>
          <w:rFonts w:ascii="Calibri" w:hAnsi="Calibri" w:cs="Calibri"/>
        </w:rPr>
        <w:t> </w:t>
      </w:r>
    </w:p>
    <w:p w14:paraId="5E747F7E" w14:textId="0BBF04BD" w:rsidR="00C0004C" w:rsidRPr="00EF00DA" w:rsidRDefault="00C0004C" w:rsidP="00C0004C">
      <w:pPr>
        <w:pStyle w:val="paragraph"/>
        <w:ind w:firstLine="720"/>
        <w:textAlignment w:val="baseline"/>
      </w:pPr>
      <w:r w:rsidRPr="00EF00DA">
        <w:rPr>
          <w:rStyle w:val="normaltextrun"/>
          <w:rFonts w:eastAsiaTheme="minorEastAsia"/>
        </w:rPr>
        <w:t>In this recursion, n will start at 0 and go up to n times n, the total number of square on the board, because we start at move 0 and have to check all possible paths on every square. This results in a grand total of 7</w:t>
      </w:r>
      <w:r w:rsidRPr="00EF00DA">
        <w:rPr>
          <w:rStyle w:val="normaltextrun"/>
          <w:rFonts w:eastAsiaTheme="minorEastAsia"/>
          <w:vertAlign w:val="superscript"/>
        </w:rPr>
        <w:t xml:space="preserve">n </w:t>
      </w:r>
      <w:r w:rsidRPr="00EF00DA">
        <w:rPr>
          <w:rStyle w:val="normaltextrun"/>
          <w:rFonts w:eastAsiaTheme="minorEastAsia"/>
        </w:rPr>
        <w:t>calls. With only a constant amount of work per call we g</w:t>
      </w:r>
      <w:r w:rsidR="00311A9F">
        <w:rPr>
          <w:rStyle w:val="normaltextrun"/>
          <w:rFonts w:eastAsiaTheme="minorEastAsia"/>
        </w:rPr>
        <w:t>e</w:t>
      </w:r>
      <w:r w:rsidRPr="00EF00DA">
        <w:rPr>
          <w:rStyle w:val="normaltextrun"/>
          <w:rFonts w:eastAsiaTheme="minorEastAsia"/>
        </w:rPr>
        <w:t>t a final runtime of O(7</w:t>
      </w:r>
      <w:r w:rsidRPr="00EF00DA">
        <w:rPr>
          <w:rStyle w:val="normaltextrun"/>
          <w:rFonts w:eastAsiaTheme="minorEastAsia"/>
          <w:vertAlign w:val="superscript"/>
        </w:rPr>
        <w:t>n</w:t>
      </w:r>
      <w:r w:rsidRPr="00EF00DA">
        <w:rPr>
          <w:rStyle w:val="normaltextrun"/>
          <w:rFonts w:eastAsiaTheme="minorEastAsia"/>
        </w:rPr>
        <w:t>). That is abysmal and will likely struggle to run on boards much larger than the standard 8 x 8 chessboard, but it</w:t>
      </w:r>
      <w:r w:rsidR="00311A9F">
        <w:rPr>
          <w:rStyle w:val="normaltextrun"/>
          <w:rFonts w:eastAsiaTheme="minorEastAsia"/>
        </w:rPr>
        <w:t xml:space="preserve"> i</w:t>
      </w:r>
      <w:r w:rsidRPr="00EF00DA">
        <w:rPr>
          <w:rStyle w:val="normaltextrun"/>
          <w:rFonts w:eastAsiaTheme="minorEastAsia"/>
        </w:rPr>
        <w:t xml:space="preserve">s only </w:t>
      </w:r>
      <w:r w:rsidRPr="00EF00DA">
        <w:rPr>
          <w:rStyle w:val="normaltextrun"/>
          <w:rFonts w:eastAsiaTheme="minorEastAsia"/>
        </w:rPr>
        <w:t>the slow algorithm so a poor runtime is to be expected.</w:t>
      </w:r>
      <w:r w:rsidRPr="00EF00DA">
        <w:rPr>
          <w:rStyle w:val="eop"/>
        </w:rPr>
        <w:t> </w:t>
      </w:r>
    </w:p>
    <w:p w14:paraId="364BDEB0" w14:textId="77777777" w:rsidR="00C0004C" w:rsidRDefault="00C0004C" w:rsidP="00C0004C">
      <w:pPr>
        <w:pStyle w:val="paragraph"/>
        <w:jc w:val="center"/>
        <w:textAlignment w:val="baseline"/>
      </w:pPr>
      <w:r>
        <w:rPr>
          <w:rStyle w:val="normaltextrun"/>
          <w:rFonts w:eastAsiaTheme="minorEastAsia"/>
          <w:sz w:val="32"/>
          <w:szCs w:val="32"/>
        </w:rPr>
        <w:t>III. Warnsdorff’s Rule</w:t>
      </w:r>
      <w:r>
        <w:rPr>
          <w:rStyle w:val="eop"/>
          <w:sz w:val="32"/>
          <w:szCs w:val="32"/>
        </w:rPr>
        <w:t> </w:t>
      </w:r>
    </w:p>
    <w:p w14:paraId="17AADE95" w14:textId="77777777" w:rsidR="00C0004C" w:rsidRPr="00EF00DA" w:rsidRDefault="00C0004C" w:rsidP="00C0004C">
      <w:pPr>
        <w:pStyle w:val="paragraph"/>
        <w:ind w:firstLine="720"/>
        <w:textAlignment w:val="baseline"/>
        <w:rPr>
          <w:sz w:val="28"/>
          <w:szCs w:val="28"/>
        </w:rPr>
      </w:pPr>
      <w:r w:rsidRPr="00EF00DA">
        <w:rPr>
          <w:rStyle w:val="normaltextrun"/>
          <w:rFonts w:eastAsiaTheme="minorEastAsia"/>
        </w:rPr>
        <w:t>While the backtracking algorithm has the power to solve the Knight's tour problem, an improvement can be made on the algorithm by adding a heuristic.  In 1823 H. C. von Warnsdorff developed a heuristic to aid in the solution to the Knight's tour problem. This heuristic would later be known as Warnsdorff's rule. The rule is as follows: </w:t>
      </w:r>
      <w:r w:rsidRPr="00EF00DA">
        <w:rPr>
          <w:rStyle w:val="eop"/>
        </w:rPr>
        <w:t> </w:t>
      </w:r>
    </w:p>
    <w:p w14:paraId="1129A90A" w14:textId="77777777" w:rsidR="00C0004C" w:rsidRPr="00EF00DA" w:rsidRDefault="00C0004C" w:rsidP="00C0004C">
      <w:pPr>
        <w:pStyle w:val="paragraph"/>
        <w:textAlignment w:val="baseline"/>
      </w:pPr>
      <w:r w:rsidRPr="00EF00DA">
        <w:rPr>
          <w:rStyle w:val="normaltextrun"/>
          <w:rFonts w:eastAsiaTheme="minorEastAsia"/>
        </w:rPr>
        <w:t>"Let the (n+1)th square of the path be the square which </w:t>
      </w:r>
      <w:r w:rsidRPr="00EF00DA">
        <w:rPr>
          <w:rStyle w:val="eop"/>
        </w:rPr>
        <w:t> </w:t>
      </w:r>
    </w:p>
    <w:p w14:paraId="06468CE0" w14:textId="77777777" w:rsidR="00C0004C" w:rsidRPr="00EF00DA" w:rsidRDefault="00C0004C" w:rsidP="00C0004C">
      <w:pPr>
        <w:pStyle w:val="paragraph"/>
        <w:textAlignment w:val="baseline"/>
      </w:pPr>
      <w:r w:rsidRPr="00EF00DA">
        <w:rPr>
          <w:rStyle w:val="normaltextrun"/>
          <w:rFonts w:eastAsiaTheme="minorEastAsia"/>
        </w:rPr>
        <w:t>1. is adjacent to the nth square,</w:t>
      </w:r>
      <w:r w:rsidRPr="00EF00DA">
        <w:rPr>
          <w:rStyle w:val="eop"/>
        </w:rPr>
        <w:t> </w:t>
      </w:r>
    </w:p>
    <w:p w14:paraId="5B970F3E" w14:textId="77777777" w:rsidR="00C0004C" w:rsidRPr="00EF00DA" w:rsidRDefault="00C0004C" w:rsidP="00C0004C">
      <w:pPr>
        <w:pStyle w:val="paragraph"/>
        <w:textAlignment w:val="baseline"/>
      </w:pPr>
      <w:r w:rsidRPr="00EF00DA">
        <w:rPr>
          <w:rStyle w:val="normaltextrun"/>
          <w:rFonts w:eastAsiaTheme="minorEastAsia"/>
        </w:rPr>
        <w:t>2. is unvisited (that is, it does not appear earlier in the path), and </w:t>
      </w:r>
      <w:r w:rsidRPr="00EF00DA">
        <w:rPr>
          <w:rStyle w:val="eop"/>
        </w:rPr>
        <w:t> </w:t>
      </w:r>
    </w:p>
    <w:p w14:paraId="4D309B42" w14:textId="77777777" w:rsidR="00C0004C" w:rsidRPr="00EF00DA" w:rsidRDefault="00C0004C" w:rsidP="00C0004C">
      <w:pPr>
        <w:pStyle w:val="paragraph"/>
        <w:textAlignment w:val="baseline"/>
      </w:pPr>
      <w:r w:rsidRPr="00EF00DA">
        <w:rPr>
          <w:rStyle w:val="normaltextrun"/>
          <w:rFonts w:eastAsiaTheme="minorEastAsia"/>
        </w:rPr>
        <w:t xml:space="preserve">3. has the minimal number of adjacent, unvisited squares. " </w:t>
      </w:r>
      <w:r w:rsidRPr="00EF00DA">
        <w:rPr>
          <w:rStyle w:val="normaltextrun"/>
          <w:rFonts w:eastAsiaTheme="minorEastAsia"/>
          <w:vertAlign w:val="superscript"/>
        </w:rPr>
        <w:t>[2]</w:t>
      </w:r>
      <w:r w:rsidRPr="00EF00DA">
        <w:rPr>
          <w:rStyle w:val="eop"/>
        </w:rPr>
        <w:t> </w:t>
      </w:r>
    </w:p>
    <w:p w14:paraId="4C6B3D6A" w14:textId="77777777" w:rsidR="00311A9F" w:rsidRDefault="00311A9F" w:rsidP="00C0004C">
      <w:pPr>
        <w:pStyle w:val="paragraph"/>
        <w:jc w:val="center"/>
        <w:textAlignment w:val="baseline"/>
        <w:rPr>
          <w:rStyle w:val="eop"/>
          <w:sz w:val="22"/>
          <w:szCs w:val="22"/>
        </w:rPr>
        <w:sectPr w:rsidR="00311A9F" w:rsidSect="00EF00DA">
          <w:type w:val="continuous"/>
          <w:pgSz w:w="12240" w:h="15840"/>
          <w:pgMar w:top="1440" w:right="1440" w:bottom="1440" w:left="1440" w:header="720" w:footer="720" w:gutter="0"/>
          <w:cols w:num="2" w:space="720"/>
          <w:docGrid w:linePitch="360"/>
        </w:sectPr>
      </w:pPr>
    </w:p>
    <w:p w14:paraId="5CC115BB" w14:textId="79180B63" w:rsidR="00C0004C" w:rsidRDefault="00C0004C" w:rsidP="00C0004C">
      <w:pPr>
        <w:pStyle w:val="paragraph"/>
        <w:jc w:val="center"/>
        <w:textAlignment w:val="baseline"/>
      </w:pPr>
      <w:r>
        <w:rPr>
          <w:rFonts w:eastAsiaTheme="majorEastAsia"/>
          <w:noProof/>
          <w:spacing w:val="-10"/>
          <w:kern w:val="28"/>
          <w:sz w:val="48"/>
          <w:szCs w:val="48"/>
        </w:rPr>
        <w:drawing>
          <wp:inline distT="0" distB="0" distL="0" distR="0" wp14:anchorId="650BB425" wp14:editId="44246EC9">
            <wp:extent cx="2152357" cy="21523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226" cy="2154226"/>
                    </a:xfrm>
                    <a:prstGeom prst="rect">
                      <a:avLst/>
                    </a:prstGeom>
                    <a:noFill/>
                    <a:ln>
                      <a:noFill/>
                    </a:ln>
                  </pic:spPr>
                </pic:pic>
              </a:graphicData>
            </a:graphic>
          </wp:inline>
        </w:drawing>
      </w:r>
      <w:r>
        <w:rPr>
          <w:rStyle w:val="eop"/>
          <w:sz w:val="22"/>
          <w:szCs w:val="22"/>
        </w:rPr>
        <w:t> </w:t>
      </w:r>
    </w:p>
    <w:p w14:paraId="766B9034" w14:textId="77777777" w:rsidR="00C0004C" w:rsidRPr="00EF00DA" w:rsidRDefault="00C0004C" w:rsidP="00C0004C">
      <w:pPr>
        <w:pStyle w:val="paragraph"/>
        <w:jc w:val="center"/>
        <w:textAlignment w:val="baseline"/>
        <w:rPr>
          <w:sz w:val="28"/>
          <w:szCs w:val="28"/>
        </w:rPr>
      </w:pPr>
      <w:r w:rsidRPr="00EF00DA">
        <w:rPr>
          <w:rStyle w:val="normaltextrun"/>
          <w:rFonts w:eastAsiaTheme="minorEastAsia"/>
          <w:i/>
          <w:iCs/>
        </w:rPr>
        <w:t>Figure 2</w:t>
      </w:r>
      <w:r w:rsidRPr="00EF00DA">
        <w:rPr>
          <w:rStyle w:val="eop"/>
        </w:rPr>
        <w:t> </w:t>
      </w:r>
    </w:p>
    <w:p w14:paraId="491FE69F" w14:textId="77777777" w:rsidR="00311A9F" w:rsidRDefault="00311A9F" w:rsidP="00C0004C">
      <w:pPr>
        <w:pStyle w:val="paragraph"/>
        <w:textAlignment w:val="baseline"/>
        <w:rPr>
          <w:rStyle w:val="normaltextrun"/>
          <w:rFonts w:eastAsiaTheme="minorEastAsia"/>
        </w:rPr>
        <w:sectPr w:rsidR="00311A9F" w:rsidSect="00311A9F">
          <w:type w:val="continuous"/>
          <w:pgSz w:w="12240" w:h="15840"/>
          <w:pgMar w:top="1440" w:right="1440" w:bottom="1440" w:left="1440" w:header="720" w:footer="720" w:gutter="0"/>
          <w:cols w:space="720"/>
          <w:docGrid w:linePitch="360"/>
        </w:sectPr>
      </w:pPr>
    </w:p>
    <w:p w14:paraId="178822F7" w14:textId="77777777" w:rsidR="00C0004C" w:rsidRPr="00EF00DA" w:rsidRDefault="00C0004C" w:rsidP="00C0004C">
      <w:pPr>
        <w:pStyle w:val="paragraph"/>
        <w:textAlignment w:val="baseline"/>
      </w:pPr>
      <w:r w:rsidRPr="00EF00DA">
        <w:rPr>
          <w:rStyle w:val="normaltextrun"/>
          <w:rFonts w:eastAsiaTheme="minorEastAsia"/>
        </w:rPr>
        <w:t xml:space="preserve">In Figure 2, we can see that the knight is positioned at B4. From this position the knight can move to A2, A6, C2, C6, D3, and D5. Each number in these positions represent the possible moves that can be </w:t>
      </w:r>
      <w:r w:rsidRPr="00EF00DA">
        <w:rPr>
          <w:rStyle w:val="normaltextrun"/>
          <w:rFonts w:eastAsiaTheme="minorEastAsia"/>
        </w:rPr>
        <w:t xml:space="preserve">made from these specific positions. According to Warnsdorff's Rule, that path to be taken must be the one that has the smallest possible moves. In this example, the knight would move to position A2 </w:t>
      </w:r>
      <w:r w:rsidRPr="00EF00DA">
        <w:rPr>
          <w:rStyle w:val="normaltextrun"/>
          <w:rFonts w:eastAsiaTheme="minorEastAsia"/>
        </w:rPr>
        <w:lastRenderedPageBreak/>
        <w:t xml:space="preserve">because the knight can only move to two positions from that location. The algorithm </w:t>
      </w:r>
      <w:r w:rsidRPr="00EF00DA">
        <w:rPr>
          <w:rStyle w:val="normaltextrun"/>
          <w:rFonts w:eastAsiaTheme="minorEastAsia"/>
        </w:rPr>
        <w:t>implemented for Warnsdorff's Rule is as follows:</w:t>
      </w:r>
      <w:r w:rsidRPr="00EF00DA">
        <w:rPr>
          <w:rStyle w:val="eop"/>
        </w:rPr>
        <w:t> </w:t>
      </w:r>
    </w:p>
    <w:p w14:paraId="44BAEDCF" w14:textId="77777777" w:rsidR="00EF00DA" w:rsidRPr="00EF00DA" w:rsidRDefault="00EF00DA">
      <w:pPr>
        <w:pStyle w:val="paragraph"/>
        <w:numPr>
          <w:ilvl w:val="0"/>
          <w:numId w:val="25"/>
        </w:numPr>
        <w:ind w:firstLine="0"/>
        <w:textAlignment w:val="baseline"/>
        <w:rPr>
          <w:rStyle w:val="normaltextrun"/>
          <w:rFonts w:ascii="Consolas" w:eastAsiaTheme="minorEastAsia" w:hAnsi="Consolas"/>
        </w:rPr>
        <w:sectPr w:rsidR="00EF00DA" w:rsidRPr="00EF00DA" w:rsidSect="00EF00DA">
          <w:type w:val="continuous"/>
          <w:pgSz w:w="12240" w:h="15840"/>
          <w:pgMar w:top="1440" w:right="1440" w:bottom="1440" w:left="1440" w:header="720" w:footer="720" w:gutter="0"/>
          <w:cols w:num="2" w:space="720"/>
          <w:docGrid w:linePitch="360"/>
        </w:sectPr>
      </w:pPr>
    </w:p>
    <w:p w14:paraId="5CB20BCF" w14:textId="77777777" w:rsidR="00C0004C" w:rsidRPr="00EF00DA" w:rsidRDefault="00C0004C">
      <w:pPr>
        <w:pStyle w:val="paragraph"/>
        <w:numPr>
          <w:ilvl w:val="0"/>
          <w:numId w:val="25"/>
        </w:numPr>
        <w:ind w:firstLine="0"/>
        <w:textAlignment w:val="baseline"/>
        <w:rPr>
          <w:rFonts w:ascii="Consolas" w:hAnsi="Consolas"/>
        </w:rPr>
      </w:pPr>
      <w:r w:rsidRPr="00EF00DA">
        <w:rPr>
          <w:rStyle w:val="normaltextrun"/>
          <w:rFonts w:ascii="Consolas" w:eastAsiaTheme="minorEastAsia" w:hAnsi="Consolas"/>
        </w:rPr>
        <w:t>WarrnsdorffMoves(row, col){</w:t>
      </w:r>
      <w:r w:rsidRPr="00EF00DA">
        <w:rPr>
          <w:rStyle w:val="eop"/>
          <w:rFonts w:ascii="Consolas" w:hAnsi="Consolas"/>
        </w:rPr>
        <w:t> </w:t>
      </w:r>
    </w:p>
    <w:p w14:paraId="357BF93D" w14:textId="77777777" w:rsidR="00C0004C" w:rsidRPr="00EF00DA" w:rsidRDefault="00C0004C">
      <w:pPr>
        <w:pStyle w:val="paragraph"/>
        <w:numPr>
          <w:ilvl w:val="0"/>
          <w:numId w:val="26"/>
        </w:numPr>
        <w:ind w:firstLine="0"/>
        <w:textAlignment w:val="baseline"/>
        <w:rPr>
          <w:rFonts w:ascii="Consolas" w:hAnsi="Consolas"/>
        </w:rPr>
      </w:pPr>
      <w:r w:rsidRPr="00EF00DA">
        <w:rPr>
          <w:rStyle w:val="normaltextrun"/>
          <w:rFonts w:ascii="Consolas" w:eastAsiaTheme="minorEastAsia" w:hAnsi="Consolas"/>
        </w:rPr>
        <w:t>     moves[] = findMoves(row, col)</w:t>
      </w:r>
      <w:r w:rsidRPr="00EF00DA">
        <w:rPr>
          <w:rStyle w:val="eop"/>
          <w:rFonts w:ascii="Consolas" w:hAnsi="Consolas"/>
        </w:rPr>
        <w:t> </w:t>
      </w:r>
    </w:p>
    <w:p w14:paraId="7015685B" w14:textId="77777777" w:rsidR="00C0004C" w:rsidRPr="00EF00DA" w:rsidRDefault="00C0004C">
      <w:pPr>
        <w:pStyle w:val="paragraph"/>
        <w:numPr>
          <w:ilvl w:val="0"/>
          <w:numId w:val="27"/>
        </w:numPr>
        <w:ind w:firstLine="0"/>
        <w:textAlignment w:val="baseline"/>
        <w:rPr>
          <w:rFonts w:ascii="Consolas" w:hAnsi="Consolas"/>
        </w:rPr>
      </w:pPr>
      <w:r w:rsidRPr="00EF00DA">
        <w:rPr>
          <w:rStyle w:val="normaltextrun"/>
          <w:rFonts w:ascii="Consolas" w:eastAsiaTheme="minorEastAsia" w:hAnsi="Consolas"/>
        </w:rPr>
        <w:t>     //find amount of continuing moves there are from each move</w:t>
      </w:r>
      <w:r w:rsidRPr="00EF00DA">
        <w:rPr>
          <w:rStyle w:val="eop"/>
          <w:rFonts w:ascii="Consolas" w:hAnsi="Consolas"/>
        </w:rPr>
        <w:t> </w:t>
      </w:r>
    </w:p>
    <w:p w14:paraId="00516B0A" w14:textId="77777777" w:rsidR="00C0004C" w:rsidRPr="00EF00DA" w:rsidRDefault="00C0004C">
      <w:pPr>
        <w:pStyle w:val="paragraph"/>
        <w:numPr>
          <w:ilvl w:val="0"/>
          <w:numId w:val="28"/>
        </w:numPr>
        <w:ind w:firstLine="0"/>
        <w:textAlignment w:val="baseline"/>
        <w:rPr>
          <w:rFonts w:ascii="Consolas" w:hAnsi="Consolas"/>
        </w:rPr>
      </w:pPr>
      <w:r w:rsidRPr="00EF00DA">
        <w:rPr>
          <w:rStyle w:val="normaltextrun"/>
          <w:rFonts w:ascii="Consolas" w:eastAsiaTheme="minorEastAsia" w:hAnsi="Consolas"/>
        </w:rPr>
        <w:t>     let branches [0...moves.size] be a new array </w:t>
      </w:r>
      <w:r w:rsidRPr="00EF00DA">
        <w:rPr>
          <w:rStyle w:val="eop"/>
          <w:rFonts w:ascii="Consolas" w:hAnsi="Consolas"/>
        </w:rPr>
        <w:t> </w:t>
      </w:r>
    </w:p>
    <w:p w14:paraId="4E841B66" w14:textId="77777777" w:rsidR="00C0004C" w:rsidRPr="00EF00DA" w:rsidRDefault="00C0004C">
      <w:pPr>
        <w:pStyle w:val="paragraph"/>
        <w:numPr>
          <w:ilvl w:val="0"/>
          <w:numId w:val="29"/>
        </w:numPr>
        <w:ind w:firstLine="0"/>
        <w:textAlignment w:val="baseline"/>
        <w:rPr>
          <w:rFonts w:ascii="Consolas" w:hAnsi="Consolas"/>
        </w:rPr>
      </w:pPr>
      <w:r w:rsidRPr="00EF00DA">
        <w:rPr>
          <w:rStyle w:val="normaltextrun"/>
          <w:rFonts w:ascii="Consolas" w:eastAsiaTheme="minorEastAsia" w:hAnsi="Consolas"/>
        </w:rPr>
        <w:t>     for i=0 to i&lt;branches.length{</w:t>
      </w:r>
      <w:r w:rsidRPr="00EF00DA">
        <w:rPr>
          <w:rStyle w:val="eop"/>
          <w:rFonts w:ascii="Consolas" w:hAnsi="Consolas"/>
        </w:rPr>
        <w:t> </w:t>
      </w:r>
    </w:p>
    <w:p w14:paraId="3D1BFDCF" w14:textId="77777777" w:rsidR="00C0004C" w:rsidRPr="00EF00DA" w:rsidRDefault="00C0004C">
      <w:pPr>
        <w:pStyle w:val="paragraph"/>
        <w:numPr>
          <w:ilvl w:val="0"/>
          <w:numId w:val="30"/>
        </w:numPr>
        <w:ind w:firstLine="0"/>
        <w:textAlignment w:val="baseline"/>
        <w:rPr>
          <w:rFonts w:ascii="Consolas" w:hAnsi="Consolas"/>
        </w:rPr>
      </w:pPr>
      <w:r w:rsidRPr="00EF00DA">
        <w:rPr>
          <w:rStyle w:val="normaltextrun"/>
          <w:rFonts w:ascii="Consolas" w:eastAsiaTheme="minorEastAsia" w:hAnsi="Consolas"/>
        </w:rPr>
        <w:t>          branches[i] = findMoves(moves</w:t>
      </w:r>
      <w:r w:rsidRPr="00EF00DA">
        <w:rPr>
          <w:rStyle w:val="eop"/>
          <w:rFonts w:ascii="Consolas" w:hAnsi="Consolas"/>
        </w:rPr>
        <w:t> </w:t>
      </w:r>
    </w:p>
    <w:p w14:paraId="75E4C9AF" w14:textId="77777777" w:rsidR="00C0004C" w:rsidRPr="00EF00DA" w:rsidRDefault="00C0004C">
      <w:pPr>
        <w:pStyle w:val="paragraph"/>
        <w:numPr>
          <w:ilvl w:val="0"/>
          <w:numId w:val="31"/>
        </w:numPr>
        <w:ind w:firstLine="0"/>
        <w:textAlignment w:val="baseline"/>
        <w:rPr>
          <w:rFonts w:ascii="Consolas" w:hAnsi="Consolas"/>
        </w:rPr>
      </w:pPr>
      <w:r w:rsidRPr="00EF00DA">
        <w:rPr>
          <w:rStyle w:val="normaltextrun"/>
          <w:rFonts w:ascii="Consolas" w:eastAsiaTheme="minorEastAsia" w:hAnsi="Consolas"/>
        </w:rPr>
        <w:t>     }</w:t>
      </w:r>
      <w:r w:rsidRPr="00EF00DA">
        <w:rPr>
          <w:rStyle w:val="eop"/>
          <w:rFonts w:ascii="Consolas" w:hAnsi="Consolas"/>
        </w:rPr>
        <w:t> </w:t>
      </w:r>
    </w:p>
    <w:p w14:paraId="651A3675" w14:textId="77777777" w:rsidR="00C0004C" w:rsidRPr="00EF00DA" w:rsidRDefault="00C0004C">
      <w:pPr>
        <w:pStyle w:val="paragraph"/>
        <w:numPr>
          <w:ilvl w:val="0"/>
          <w:numId w:val="32"/>
        </w:numPr>
        <w:ind w:firstLine="0"/>
        <w:textAlignment w:val="baseline"/>
        <w:rPr>
          <w:rFonts w:ascii="Consolas" w:hAnsi="Consolas"/>
        </w:rPr>
      </w:pPr>
      <w:r w:rsidRPr="00EF00DA">
        <w:rPr>
          <w:rStyle w:val="normaltextrun"/>
          <w:rFonts w:ascii="Consolas" w:eastAsiaTheme="minorEastAsia" w:hAnsi="Consolas"/>
        </w:rPr>
        <w:t>     //counting sort to sort the moves calculated</w:t>
      </w:r>
      <w:r w:rsidRPr="00EF00DA">
        <w:rPr>
          <w:rStyle w:val="eop"/>
          <w:rFonts w:ascii="Consolas" w:hAnsi="Consolas"/>
        </w:rPr>
        <w:t> </w:t>
      </w:r>
    </w:p>
    <w:p w14:paraId="39A81852" w14:textId="77777777" w:rsidR="00C0004C" w:rsidRPr="00EF00DA" w:rsidRDefault="00C0004C">
      <w:pPr>
        <w:pStyle w:val="paragraph"/>
        <w:numPr>
          <w:ilvl w:val="0"/>
          <w:numId w:val="33"/>
        </w:numPr>
        <w:ind w:firstLine="0"/>
        <w:textAlignment w:val="baseline"/>
        <w:rPr>
          <w:rFonts w:ascii="Consolas" w:hAnsi="Consolas"/>
        </w:rPr>
      </w:pPr>
      <w:r w:rsidRPr="00EF00DA">
        <w:rPr>
          <w:rStyle w:val="normaltextrun"/>
          <w:rFonts w:ascii="Consolas" w:eastAsiaTheme="minorEastAsia" w:hAnsi="Consolas"/>
        </w:rPr>
        <w:t>     counting-sort(branches, Warnsdorff-moves, k)</w:t>
      </w:r>
      <w:r w:rsidRPr="00EF00DA">
        <w:rPr>
          <w:rStyle w:val="eop"/>
          <w:rFonts w:ascii="Consolas" w:hAnsi="Consolas"/>
        </w:rPr>
        <w:t> </w:t>
      </w:r>
    </w:p>
    <w:p w14:paraId="00B9D843" w14:textId="77777777" w:rsidR="00C0004C" w:rsidRPr="00EF00DA" w:rsidRDefault="00C0004C">
      <w:pPr>
        <w:pStyle w:val="paragraph"/>
        <w:numPr>
          <w:ilvl w:val="0"/>
          <w:numId w:val="34"/>
        </w:numPr>
        <w:ind w:firstLine="0"/>
        <w:textAlignment w:val="baseline"/>
        <w:rPr>
          <w:rFonts w:ascii="Consolas" w:hAnsi="Consolas"/>
        </w:rPr>
      </w:pPr>
      <w:r w:rsidRPr="00EF00DA">
        <w:rPr>
          <w:rStyle w:val="normaltextrun"/>
          <w:rFonts w:ascii="Consolas" w:eastAsiaTheme="minorEastAsia" w:hAnsi="Consolas"/>
        </w:rPr>
        <w:t>}</w:t>
      </w:r>
      <w:r w:rsidRPr="00EF00DA">
        <w:rPr>
          <w:rStyle w:val="eop"/>
          <w:rFonts w:ascii="Consolas" w:hAnsi="Consolas"/>
        </w:rPr>
        <w:t> </w:t>
      </w:r>
    </w:p>
    <w:p w14:paraId="74AA26FA" w14:textId="77777777" w:rsidR="00C0004C" w:rsidRPr="00EF00DA" w:rsidRDefault="00C0004C" w:rsidP="00C0004C">
      <w:pPr>
        <w:pStyle w:val="paragraph"/>
        <w:ind w:left="360"/>
        <w:jc w:val="center"/>
        <w:textAlignment w:val="baseline"/>
      </w:pPr>
      <w:r w:rsidRPr="00EF00DA">
        <w:rPr>
          <w:rStyle w:val="normaltextrun"/>
          <w:rFonts w:eastAsiaTheme="minorEastAsia"/>
          <w:i/>
          <w:iCs/>
        </w:rPr>
        <w:t>Figure 3</w:t>
      </w:r>
      <w:r w:rsidRPr="00EF00DA">
        <w:rPr>
          <w:rStyle w:val="eop"/>
        </w:rPr>
        <w:t> </w:t>
      </w:r>
    </w:p>
    <w:p w14:paraId="52420167" w14:textId="77777777" w:rsidR="00EF00DA" w:rsidRDefault="00EF00DA" w:rsidP="00C0004C">
      <w:pPr>
        <w:pStyle w:val="paragraph"/>
        <w:textAlignment w:val="baseline"/>
        <w:rPr>
          <w:rStyle w:val="normaltextrun"/>
          <w:rFonts w:eastAsiaTheme="minorEastAsia"/>
          <w:sz w:val="22"/>
          <w:szCs w:val="22"/>
        </w:rPr>
        <w:sectPr w:rsidR="00EF00DA" w:rsidSect="00EF00DA">
          <w:type w:val="continuous"/>
          <w:pgSz w:w="12240" w:h="15840"/>
          <w:pgMar w:top="1440" w:right="1440" w:bottom="1440" w:left="1440" w:header="720" w:footer="720" w:gutter="0"/>
          <w:cols w:space="720"/>
          <w:docGrid w:linePitch="360"/>
        </w:sectPr>
      </w:pPr>
    </w:p>
    <w:p w14:paraId="0AAD402A" w14:textId="114EBB5D" w:rsidR="00C0004C" w:rsidRPr="00EF00DA" w:rsidRDefault="00C0004C" w:rsidP="00EF00DA">
      <w:pPr>
        <w:pStyle w:val="paragraph"/>
        <w:textAlignment w:val="baseline"/>
      </w:pPr>
      <w:r w:rsidRPr="00EF00DA">
        <w:rPr>
          <w:rStyle w:val="normaltextrun"/>
          <w:rFonts w:eastAsiaTheme="minorEastAsia"/>
        </w:rPr>
        <w:t>In figure 3 we can see that the runtime is O(</w:t>
      </w:r>
      <w:r w:rsidR="00EF00DA" w:rsidRPr="00EF00DA">
        <w:rPr>
          <w:rStyle w:val="normaltextrun"/>
          <w:rFonts w:eastAsiaTheme="minorEastAsia"/>
        </w:rPr>
        <w:t>1</w:t>
      </w:r>
      <w:r w:rsidRPr="00EF00DA">
        <w:rPr>
          <w:rStyle w:val="normaltextrun"/>
          <w:rFonts w:eastAsiaTheme="minorEastAsia"/>
        </w:rPr>
        <w:t xml:space="preserve">). </w:t>
      </w:r>
      <w:r w:rsidR="00EF00DA" w:rsidRPr="00EF00DA">
        <w:t>Normally, a counting sort algorithm would run in O(n + k), but since we know that a knight can only move up to 7 squares then the size of the array we are sorting is at most 7 and k would also be at most 7. Since n and k are both constants we can assert that using counting sort on a constant amount of elements will take a constant amount of time.</w:t>
      </w:r>
    </w:p>
    <w:p w14:paraId="3383349F" w14:textId="77777777" w:rsidR="00C0004C" w:rsidRDefault="00C0004C" w:rsidP="00C0004C">
      <w:pPr>
        <w:pStyle w:val="paragraph"/>
        <w:jc w:val="center"/>
        <w:textAlignment w:val="baseline"/>
      </w:pPr>
      <w:r>
        <w:rPr>
          <w:rStyle w:val="normaltextrun"/>
          <w:rFonts w:eastAsiaTheme="minorEastAsia"/>
          <w:sz w:val="32"/>
          <w:szCs w:val="32"/>
        </w:rPr>
        <w:t>IV. Divide and Conquer</w:t>
      </w:r>
      <w:r>
        <w:rPr>
          <w:rStyle w:val="eop"/>
          <w:sz w:val="32"/>
          <w:szCs w:val="32"/>
        </w:rPr>
        <w:t> </w:t>
      </w:r>
    </w:p>
    <w:p w14:paraId="4B86756D" w14:textId="77777777" w:rsidR="00C0004C" w:rsidRPr="00995833" w:rsidRDefault="00C0004C" w:rsidP="00C0004C">
      <w:pPr>
        <w:pStyle w:val="paragraph"/>
        <w:ind w:firstLine="720"/>
        <w:textAlignment w:val="baseline"/>
        <w:rPr>
          <w:sz w:val="28"/>
          <w:szCs w:val="28"/>
        </w:rPr>
      </w:pPr>
      <w:r w:rsidRPr="00995833">
        <w:rPr>
          <w:rStyle w:val="normaltextrun"/>
          <w:rFonts w:eastAsiaTheme="minorEastAsia"/>
        </w:rPr>
        <w:t xml:space="preserve">The divide and conquer algorithm uses recursion to find a solution. In the Knights Tour Problem, divide and conquer will produce a base case where the smallest board that it will solve will be a board where the length and width are less than 10. The algorithm divides the board into quadrants </w:t>
      </w:r>
      <w:r w:rsidRPr="00995833">
        <w:rPr>
          <w:rStyle w:val="normaltextrun"/>
          <w:rFonts w:eastAsiaTheme="minorEastAsia"/>
        </w:rPr>
        <w:t>until it reaches the smallest subproblem. Once it calculates the base case, it combines the quadrants for each subproblem, working its way back to its original size.</w:t>
      </w:r>
      <w:r w:rsidRPr="00995833">
        <w:rPr>
          <w:rStyle w:val="eop"/>
        </w:rPr>
        <w:t> </w:t>
      </w:r>
    </w:p>
    <w:p w14:paraId="0053C33F" w14:textId="77777777" w:rsidR="00C0004C" w:rsidRPr="00995833" w:rsidRDefault="00C0004C" w:rsidP="00C0004C">
      <w:pPr>
        <w:pStyle w:val="paragraph"/>
        <w:ind w:firstLine="360"/>
        <w:textAlignment w:val="baseline"/>
        <w:rPr>
          <w:sz w:val="28"/>
          <w:szCs w:val="28"/>
        </w:rPr>
      </w:pPr>
      <w:r w:rsidRPr="00995833">
        <w:rPr>
          <w:rStyle w:val="normaltextrun"/>
          <w:rFonts w:eastAsiaTheme="minorEastAsia"/>
        </w:rPr>
        <w:t xml:space="preserve">After some testing with the backtracking algorithm on boards of many sizes, it was discovered that board sizes smaller than a 10x10 were able to be solved very quickly. This means that boards of sizes 10x10 and larger could be broken down into smaller, solvable boards. When the base cases have been solved, there must be a way to connect all of the sub boards together. The knight would hop from one smaller board to a point on the next board and repeat until all of the sub boards are connected to form a solved knight’s tour on the original size. Because of the properties of boards that size, we will be splitting up our large board into manageable </w:t>
      </w:r>
      <w:r w:rsidRPr="00995833">
        <w:rPr>
          <w:rStyle w:val="normaltextrun"/>
          <w:rFonts w:eastAsiaTheme="minorEastAsia"/>
        </w:rPr>
        <w:lastRenderedPageBreak/>
        <w:t xml:space="preserve">chunks. To do this we will use the following algorithm to divide the height, and width of the board into chunks of that size, “draw” lines dividing our large board into a grid </w:t>
      </w:r>
      <w:r w:rsidRPr="00995833">
        <w:rPr>
          <w:rStyle w:val="normaltextrun"/>
          <w:rFonts w:eastAsiaTheme="minorEastAsia"/>
        </w:rPr>
        <w:t>composed only of ideal boards, and then solving those boards linearly. Here is the recursive algorithm to divide the board into chunks.</w:t>
      </w:r>
      <w:r w:rsidRPr="00995833">
        <w:rPr>
          <w:rStyle w:val="eop"/>
        </w:rPr>
        <w:t> </w:t>
      </w:r>
    </w:p>
    <w:p w14:paraId="493CB924" w14:textId="77777777" w:rsidR="00EF00DA" w:rsidRDefault="00EF00DA">
      <w:pPr>
        <w:pStyle w:val="paragraph"/>
        <w:numPr>
          <w:ilvl w:val="0"/>
          <w:numId w:val="35"/>
        </w:numPr>
        <w:ind w:firstLine="0"/>
        <w:textAlignment w:val="baseline"/>
        <w:rPr>
          <w:rStyle w:val="normaltextrun"/>
          <w:rFonts w:ascii="Consolas" w:eastAsiaTheme="minorEastAsia" w:hAnsi="Consolas"/>
          <w:sz w:val="22"/>
          <w:szCs w:val="22"/>
        </w:rPr>
        <w:sectPr w:rsidR="00EF00DA" w:rsidSect="00EF00DA">
          <w:type w:val="continuous"/>
          <w:pgSz w:w="12240" w:h="15840"/>
          <w:pgMar w:top="1440" w:right="1440" w:bottom="1440" w:left="1440" w:header="720" w:footer="720" w:gutter="0"/>
          <w:cols w:num="2" w:space="720"/>
          <w:docGrid w:linePitch="360"/>
        </w:sectPr>
      </w:pPr>
    </w:p>
    <w:p w14:paraId="287609E6" w14:textId="77777777" w:rsidR="00C0004C" w:rsidRPr="00995833" w:rsidRDefault="00C0004C">
      <w:pPr>
        <w:pStyle w:val="paragraph"/>
        <w:numPr>
          <w:ilvl w:val="0"/>
          <w:numId w:val="35"/>
        </w:numPr>
        <w:ind w:firstLine="0"/>
        <w:textAlignment w:val="baseline"/>
        <w:rPr>
          <w:rFonts w:ascii="Consolas" w:hAnsi="Consolas"/>
        </w:rPr>
      </w:pPr>
      <w:r w:rsidRPr="00995833">
        <w:rPr>
          <w:rStyle w:val="normaltextrun"/>
          <w:rFonts w:ascii="Consolas" w:eastAsiaTheme="minorEastAsia" w:hAnsi="Consolas"/>
        </w:rPr>
        <w:t>DNC(length, width): </w:t>
      </w:r>
      <w:r w:rsidRPr="00995833">
        <w:rPr>
          <w:rStyle w:val="eop"/>
          <w:rFonts w:ascii="Consolas" w:hAnsi="Consolas"/>
        </w:rPr>
        <w:t> </w:t>
      </w:r>
    </w:p>
    <w:p w14:paraId="5366975E" w14:textId="77777777" w:rsidR="00C0004C" w:rsidRPr="00995833" w:rsidRDefault="00C0004C">
      <w:pPr>
        <w:pStyle w:val="paragraph"/>
        <w:numPr>
          <w:ilvl w:val="0"/>
          <w:numId w:val="36"/>
        </w:numPr>
        <w:ind w:firstLine="0"/>
        <w:textAlignment w:val="baseline"/>
        <w:rPr>
          <w:rFonts w:ascii="Consolas" w:hAnsi="Consolas"/>
        </w:rPr>
      </w:pPr>
      <w:r w:rsidRPr="00995833">
        <w:rPr>
          <w:rStyle w:val="normaltextrun"/>
          <w:rFonts w:ascii="Consolas" w:eastAsiaTheme="minorEastAsia" w:hAnsi="Consolas"/>
        </w:rPr>
        <w:t>Tour t</w:t>
      </w:r>
      <w:r w:rsidRPr="00995833">
        <w:rPr>
          <w:rStyle w:val="eop"/>
          <w:rFonts w:ascii="Consolas" w:hAnsi="Consolas"/>
        </w:rPr>
        <w:t> </w:t>
      </w:r>
    </w:p>
    <w:p w14:paraId="21C9DF12" w14:textId="77777777" w:rsidR="00C0004C" w:rsidRPr="00995833" w:rsidRDefault="00C0004C">
      <w:pPr>
        <w:pStyle w:val="paragraph"/>
        <w:numPr>
          <w:ilvl w:val="0"/>
          <w:numId w:val="37"/>
        </w:numPr>
        <w:ind w:firstLine="0"/>
        <w:textAlignment w:val="baseline"/>
        <w:rPr>
          <w:rFonts w:ascii="Consolas" w:hAnsi="Consolas"/>
        </w:rPr>
      </w:pPr>
      <w:r w:rsidRPr="00995833">
        <w:rPr>
          <w:rStyle w:val="normaltextrun"/>
          <w:rFonts w:ascii="Consolas" w:eastAsiaTheme="minorEastAsia" w:hAnsi="Consolas"/>
        </w:rPr>
        <w:t>// Base Case</w:t>
      </w:r>
      <w:r w:rsidRPr="00995833">
        <w:rPr>
          <w:rStyle w:val="eop"/>
          <w:rFonts w:ascii="Consolas" w:hAnsi="Consolas"/>
        </w:rPr>
        <w:t> </w:t>
      </w:r>
    </w:p>
    <w:p w14:paraId="587F7AEC" w14:textId="77777777" w:rsidR="00C0004C" w:rsidRPr="00995833" w:rsidRDefault="00C0004C">
      <w:pPr>
        <w:pStyle w:val="paragraph"/>
        <w:numPr>
          <w:ilvl w:val="0"/>
          <w:numId w:val="38"/>
        </w:numPr>
        <w:ind w:firstLine="0"/>
        <w:textAlignment w:val="baseline"/>
        <w:rPr>
          <w:rFonts w:ascii="Consolas" w:hAnsi="Consolas"/>
        </w:rPr>
      </w:pPr>
      <w:r w:rsidRPr="00995833">
        <w:rPr>
          <w:rStyle w:val="normaltextrun"/>
          <w:rFonts w:ascii="Consolas" w:eastAsiaTheme="minorEastAsia" w:hAnsi="Consolas"/>
        </w:rPr>
        <w:t>     If length &lt; 10 and width &lt; 10</w:t>
      </w:r>
      <w:r w:rsidRPr="00995833">
        <w:rPr>
          <w:rStyle w:val="eop"/>
          <w:rFonts w:ascii="Consolas" w:hAnsi="Consolas"/>
        </w:rPr>
        <w:t> </w:t>
      </w:r>
    </w:p>
    <w:p w14:paraId="2D9B9138" w14:textId="77777777" w:rsidR="00C0004C" w:rsidRPr="00995833" w:rsidRDefault="00C0004C">
      <w:pPr>
        <w:pStyle w:val="paragraph"/>
        <w:numPr>
          <w:ilvl w:val="0"/>
          <w:numId w:val="39"/>
        </w:numPr>
        <w:ind w:firstLine="0"/>
        <w:textAlignment w:val="baseline"/>
        <w:rPr>
          <w:rFonts w:ascii="Consolas" w:hAnsi="Consolas"/>
        </w:rPr>
      </w:pPr>
      <w:r w:rsidRPr="00995833">
        <w:rPr>
          <w:rStyle w:val="normaltextrun"/>
          <w:rFonts w:ascii="Consolas" w:eastAsiaTheme="minorEastAsia" w:hAnsi="Consolas"/>
        </w:rPr>
        <w:t>          t = new Tour(length, width)</w:t>
      </w:r>
      <w:r w:rsidRPr="00995833">
        <w:rPr>
          <w:rStyle w:val="eop"/>
          <w:rFonts w:ascii="Consolas" w:hAnsi="Consolas"/>
        </w:rPr>
        <w:t> </w:t>
      </w:r>
    </w:p>
    <w:p w14:paraId="441ED0E2" w14:textId="77777777" w:rsidR="00C0004C" w:rsidRPr="00995833" w:rsidRDefault="00C0004C">
      <w:pPr>
        <w:pStyle w:val="paragraph"/>
        <w:numPr>
          <w:ilvl w:val="0"/>
          <w:numId w:val="40"/>
        </w:numPr>
        <w:ind w:firstLine="0"/>
        <w:textAlignment w:val="baseline"/>
        <w:rPr>
          <w:rFonts w:ascii="Consolas" w:hAnsi="Consolas"/>
        </w:rPr>
      </w:pPr>
      <w:r w:rsidRPr="00995833">
        <w:rPr>
          <w:rStyle w:val="normaltextrun"/>
          <w:rFonts w:ascii="Consolas" w:eastAsiaTheme="minorEastAsia" w:hAnsi="Consolas"/>
        </w:rPr>
        <w:t>     t.solveBoard()</w:t>
      </w:r>
      <w:r w:rsidRPr="00995833">
        <w:rPr>
          <w:rStyle w:val="eop"/>
          <w:rFonts w:ascii="Consolas" w:hAnsi="Consolas"/>
        </w:rPr>
        <w:t> </w:t>
      </w:r>
    </w:p>
    <w:p w14:paraId="6D404923" w14:textId="77777777" w:rsidR="00C0004C" w:rsidRPr="00995833" w:rsidRDefault="00C0004C">
      <w:pPr>
        <w:pStyle w:val="paragraph"/>
        <w:numPr>
          <w:ilvl w:val="0"/>
          <w:numId w:val="41"/>
        </w:numPr>
        <w:ind w:firstLine="0"/>
        <w:textAlignment w:val="baseline"/>
        <w:rPr>
          <w:rFonts w:ascii="Consolas" w:hAnsi="Consolas"/>
        </w:rPr>
      </w:pPr>
      <w:r w:rsidRPr="00995833">
        <w:rPr>
          <w:rStyle w:val="normaltextrun"/>
          <w:rFonts w:ascii="Consolas" w:eastAsiaTheme="minorEastAsia" w:hAnsi="Consolas"/>
        </w:rPr>
        <w:t>Else</w:t>
      </w:r>
      <w:r w:rsidRPr="00995833">
        <w:rPr>
          <w:rStyle w:val="eop"/>
          <w:rFonts w:ascii="Consolas" w:hAnsi="Consolas"/>
        </w:rPr>
        <w:t> </w:t>
      </w:r>
    </w:p>
    <w:p w14:paraId="5642B827" w14:textId="77777777" w:rsidR="00C0004C" w:rsidRPr="00995833" w:rsidRDefault="00C0004C">
      <w:pPr>
        <w:pStyle w:val="paragraph"/>
        <w:numPr>
          <w:ilvl w:val="0"/>
          <w:numId w:val="42"/>
        </w:numPr>
        <w:ind w:firstLine="0"/>
        <w:textAlignment w:val="baseline"/>
        <w:rPr>
          <w:rFonts w:ascii="Consolas" w:hAnsi="Consolas"/>
        </w:rPr>
      </w:pPr>
      <w:r w:rsidRPr="00995833">
        <w:rPr>
          <w:rStyle w:val="normaltextrun"/>
          <w:rFonts w:ascii="Consolas" w:eastAsiaTheme="minorEastAsia" w:hAnsi="Consolas"/>
        </w:rPr>
        <w:t>     newLength = length/2</w:t>
      </w:r>
      <w:r w:rsidRPr="00995833">
        <w:rPr>
          <w:rStyle w:val="eop"/>
          <w:rFonts w:ascii="Consolas" w:hAnsi="Consolas"/>
        </w:rPr>
        <w:t> </w:t>
      </w:r>
    </w:p>
    <w:p w14:paraId="589F947F" w14:textId="77777777" w:rsidR="00C0004C" w:rsidRPr="00995833" w:rsidRDefault="00C0004C">
      <w:pPr>
        <w:pStyle w:val="paragraph"/>
        <w:numPr>
          <w:ilvl w:val="0"/>
          <w:numId w:val="43"/>
        </w:numPr>
        <w:ind w:firstLine="0"/>
        <w:textAlignment w:val="baseline"/>
        <w:rPr>
          <w:rFonts w:ascii="Consolas" w:hAnsi="Consolas"/>
        </w:rPr>
      </w:pPr>
      <w:r w:rsidRPr="00995833">
        <w:rPr>
          <w:rStyle w:val="normaltextrun"/>
          <w:rFonts w:ascii="Consolas" w:eastAsiaTheme="minorEastAsia" w:hAnsi="Consolas"/>
        </w:rPr>
        <w:t>     newWidth = width/2</w:t>
      </w:r>
      <w:r w:rsidRPr="00995833">
        <w:rPr>
          <w:rStyle w:val="eop"/>
          <w:rFonts w:ascii="Consolas" w:hAnsi="Consolas"/>
        </w:rPr>
        <w:t> </w:t>
      </w:r>
    </w:p>
    <w:p w14:paraId="7D10AE4A" w14:textId="77777777" w:rsidR="00C0004C" w:rsidRPr="00995833" w:rsidRDefault="00C0004C">
      <w:pPr>
        <w:pStyle w:val="paragraph"/>
        <w:numPr>
          <w:ilvl w:val="0"/>
          <w:numId w:val="44"/>
        </w:numPr>
        <w:ind w:firstLine="0"/>
        <w:textAlignment w:val="baseline"/>
        <w:rPr>
          <w:rFonts w:ascii="Consolas" w:hAnsi="Consolas"/>
        </w:rPr>
      </w:pPr>
      <w:r w:rsidRPr="00995833">
        <w:rPr>
          <w:rStyle w:val="normaltextrun"/>
          <w:rFonts w:ascii="Consolas" w:eastAsiaTheme="minorEastAsia" w:hAnsi="Consolas"/>
        </w:rPr>
        <w:t>     Tour t1 = DNC(newLength, newWidth)</w:t>
      </w:r>
      <w:r w:rsidRPr="00995833">
        <w:rPr>
          <w:rStyle w:val="eop"/>
          <w:rFonts w:ascii="Consolas" w:hAnsi="Consolas"/>
        </w:rPr>
        <w:t> </w:t>
      </w:r>
    </w:p>
    <w:p w14:paraId="03FB4B24" w14:textId="77777777" w:rsidR="00C0004C" w:rsidRPr="00995833" w:rsidRDefault="00C0004C">
      <w:pPr>
        <w:pStyle w:val="paragraph"/>
        <w:numPr>
          <w:ilvl w:val="0"/>
          <w:numId w:val="45"/>
        </w:numPr>
        <w:ind w:firstLine="0"/>
        <w:textAlignment w:val="baseline"/>
        <w:rPr>
          <w:rFonts w:ascii="Consolas" w:hAnsi="Consolas"/>
        </w:rPr>
      </w:pPr>
      <w:r w:rsidRPr="00995833">
        <w:rPr>
          <w:rStyle w:val="normaltextrun"/>
          <w:rFonts w:ascii="Consolas" w:eastAsiaTheme="minorEastAsia" w:hAnsi="Consolas"/>
        </w:rPr>
        <w:t>     Tour t2 = DNC(newLength, newWidth)</w:t>
      </w:r>
      <w:r w:rsidRPr="00995833">
        <w:rPr>
          <w:rStyle w:val="eop"/>
          <w:rFonts w:ascii="Consolas" w:hAnsi="Consolas"/>
        </w:rPr>
        <w:t> </w:t>
      </w:r>
    </w:p>
    <w:p w14:paraId="5A7E5A1A" w14:textId="77777777" w:rsidR="00C0004C" w:rsidRPr="00995833" w:rsidRDefault="00C0004C">
      <w:pPr>
        <w:pStyle w:val="paragraph"/>
        <w:numPr>
          <w:ilvl w:val="0"/>
          <w:numId w:val="46"/>
        </w:numPr>
        <w:ind w:firstLine="0"/>
        <w:textAlignment w:val="baseline"/>
        <w:rPr>
          <w:rFonts w:ascii="Consolas" w:hAnsi="Consolas"/>
        </w:rPr>
      </w:pPr>
      <w:r w:rsidRPr="00995833">
        <w:rPr>
          <w:rStyle w:val="normaltextrun"/>
          <w:rFonts w:ascii="Consolas" w:eastAsiaTheme="minorEastAsia" w:hAnsi="Consolas"/>
        </w:rPr>
        <w:t>     Tour t3 = DNC(newLength, newWidth)</w:t>
      </w:r>
      <w:r w:rsidRPr="00995833">
        <w:rPr>
          <w:rStyle w:val="eop"/>
          <w:rFonts w:ascii="Consolas" w:hAnsi="Consolas"/>
        </w:rPr>
        <w:t> </w:t>
      </w:r>
    </w:p>
    <w:p w14:paraId="3C536FDC" w14:textId="77777777" w:rsidR="00C0004C" w:rsidRPr="00995833" w:rsidRDefault="00C0004C">
      <w:pPr>
        <w:pStyle w:val="paragraph"/>
        <w:numPr>
          <w:ilvl w:val="0"/>
          <w:numId w:val="47"/>
        </w:numPr>
        <w:ind w:firstLine="0"/>
        <w:textAlignment w:val="baseline"/>
        <w:rPr>
          <w:rFonts w:ascii="Consolas" w:hAnsi="Consolas"/>
        </w:rPr>
      </w:pPr>
      <w:r w:rsidRPr="00995833">
        <w:rPr>
          <w:rStyle w:val="normaltextrun"/>
          <w:rFonts w:ascii="Consolas" w:eastAsiaTheme="minorEastAsia" w:hAnsi="Consolas"/>
        </w:rPr>
        <w:t>     Tour t4 = DNC(newLength, newWidth)</w:t>
      </w:r>
      <w:r w:rsidRPr="00995833">
        <w:rPr>
          <w:rStyle w:val="eop"/>
          <w:rFonts w:ascii="Consolas" w:hAnsi="Consolas"/>
        </w:rPr>
        <w:t> </w:t>
      </w:r>
    </w:p>
    <w:p w14:paraId="67F731A5" w14:textId="77777777" w:rsidR="00C0004C" w:rsidRPr="00995833" w:rsidRDefault="00C0004C">
      <w:pPr>
        <w:pStyle w:val="paragraph"/>
        <w:numPr>
          <w:ilvl w:val="0"/>
          <w:numId w:val="48"/>
        </w:numPr>
        <w:ind w:firstLine="0"/>
        <w:textAlignment w:val="baseline"/>
        <w:rPr>
          <w:rFonts w:ascii="Consolas" w:hAnsi="Consolas"/>
        </w:rPr>
      </w:pPr>
      <w:r w:rsidRPr="00995833">
        <w:rPr>
          <w:rStyle w:val="normaltextrun"/>
          <w:rFonts w:ascii="Consolas" w:eastAsiaTheme="minorEastAsia" w:hAnsi="Consolas"/>
        </w:rPr>
        <w:t>     t = join(t1,t2,t3,t4)</w:t>
      </w:r>
      <w:r w:rsidRPr="00995833">
        <w:rPr>
          <w:rStyle w:val="eop"/>
          <w:rFonts w:ascii="Consolas" w:hAnsi="Consolas"/>
        </w:rPr>
        <w:t> </w:t>
      </w:r>
    </w:p>
    <w:p w14:paraId="11388845" w14:textId="77777777" w:rsidR="00C0004C" w:rsidRPr="00995833" w:rsidRDefault="00C0004C">
      <w:pPr>
        <w:pStyle w:val="paragraph"/>
        <w:numPr>
          <w:ilvl w:val="0"/>
          <w:numId w:val="49"/>
        </w:numPr>
        <w:ind w:firstLine="0"/>
        <w:textAlignment w:val="baseline"/>
        <w:rPr>
          <w:rFonts w:ascii="Consolas" w:hAnsi="Consolas"/>
        </w:rPr>
      </w:pPr>
      <w:r w:rsidRPr="00995833">
        <w:rPr>
          <w:rStyle w:val="normaltextrun"/>
          <w:rFonts w:ascii="Consolas" w:eastAsiaTheme="minorEastAsia" w:hAnsi="Consolas"/>
        </w:rPr>
        <w:t>Return t</w:t>
      </w:r>
      <w:r w:rsidRPr="00995833">
        <w:rPr>
          <w:rStyle w:val="eop"/>
          <w:rFonts w:ascii="Consolas" w:hAnsi="Consolas"/>
        </w:rPr>
        <w:t> </w:t>
      </w:r>
    </w:p>
    <w:p w14:paraId="40D0862C" w14:textId="77777777" w:rsidR="00C0004C" w:rsidRPr="00995833" w:rsidRDefault="00C0004C" w:rsidP="00C0004C">
      <w:pPr>
        <w:pStyle w:val="paragraph"/>
        <w:jc w:val="center"/>
        <w:textAlignment w:val="baseline"/>
        <w:rPr>
          <w:sz w:val="28"/>
          <w:szCs w:val="28"/>
        </w:rPr>
      </w:pPr>
      <w:r w:rsidRPr="00995833">
        <w:rPr>
          <w:rStyle w:val="normaltextrun"/>
          <w:rFonts w:eastAsiaTheme="minorEastAsia"/>
          <w:i/>
          <w:iCs/>
        </w:rPr>
        <w:t>Figure 4</w:t>
      </w:r>
      <w:r w:rsidRPr="00995833">
        <w:rPr>
          <w:rStyle w:val="eop"/>
        </w:rPr>
        <w:t> </w:t>
      </w:r>
    </w:p>
    <w:p w14:paraId="3997630F" w14:textId="77777777" w:rsidR="00EF00DA" w:rsidRDefault="00EF00DA" w:rsidP="00C0004C">
      <w:pPr>
        <w:pStyle w:val="paragraph"/>
        <w:textAlignment w:val="baseline"/>
        <w:rPr>
          <w:rStyle w:val="normaltextrun"/>
          <w:rFonts w:eastAsiaTheme="minorEastAsia"/>
          <w:sz w:val="22"/>
          <w:szCs w:val="22"/>
        </w:rPr>
        <w:sectPr w:rsidR="00EF00DA" w:rsidSect="00EF00DA">
          <w:type w:val="continuous"/>
          <w:pgSz w:w="12240" w:h="15840"/>
          <w:pgMar w:top="1440" w:right="1440" w:bottom="1440" w:left="1440" w:header="720" w:footer="720" w:gutter="0"/>
          <w:cols w:space="720"/>
          <w:docGrid w:linePitch="360"/>
        </w:sectPr>
      </w:pPr>
    </w:p>
    <w:p w14:paraId="1AB82E4A" w14:textId="77777777" w:rsidR="00C0004C" w:rsidRPr="00995833" w:rsidRDefault="00C0004C" w:rsidP="00C0004C">
      <w:pPr>
        <w:pStyle w:val="paragraph"/>
        <w:textAlignment w:val="baseline"/>
      </w:pPr>
      <w:r w:rsidRPr="00995833">
        <w:rPr>
          <w:rStyle w:val="normaltextrun"/>
          <w:rFonts w:eastAsiaTheme="minorEastAsia"/>
        </w:rPr>
        <w:t>In figure 4 we can see that the runtime of the algorithm is O(nlogn). This is because in lines 10-14, it takes lgn time to calculate the sub board. It takes an additional n time to reassemble the board, represented in line 14</w:t>
      </w:r>
      <w:r w:rsidRPr="00995833">
        <w:rPr>
          <w:rStyle w:val="eop"/>
        </w:rPr>
        <w:t> </w:t>
      </w:r>
    </w:p>
    <w:p w14:paraId="26D47A5E" w14:textId="77777777" w:rsidR="00C0004C" w:rsidRPr="00995833" w:rsidRDefault="00C0004C" w:rsidP="00C0004C">
      <w:pPr>
        <w:pStyle w:val="paragraph"/>
        <w:ind w:firstLine="720"/>
        <w:textAlignment w:val="baseline"/>
      </w:pPr>
      <w:r w:rsidRPr="00995833">
        <w:rPr>
          <w:rStyle w:val="normaltextrun"/>
          <w:rFonts w:eastAsiaTheme="minorEastAsia"/>
        </w:rPr>
        <w:t>Dr. Ian Parberry proposes that the divide and conquer method can solve the knight’s tour in O(n</w:t>
      </w:r>
      <w:r w:rsidRPr="00995833">
        <w:rPr>
          <w:rStyle w:val="normaltextrun"/>
          <w:rFonts w:eastAsiaTheme="minorEastAsia"/>
          <w:vertAlign w:val="superscript"/>
        </w:rPr>
        <w:t>2</w:t>
      </w:r>
      <w:r w:rsidRPr="00995833">
        <w:rPr>
          <w:rStyle w:val="normaltextrun"/>
          <w:rFonts w:eastAsiaTheme="minorEastAsia"/>
        </w:rPr>
        <w:t xml:space="preserve">) time. Dr. Parberry </w:t>
      </w:r>
      <w:r w:rsidRPr="00995833">
        <w:rPr>
          <w:rStyle w:val="normaltextrun"/>
          <w:rFonts w:eastAsiaTheme="minorEastAsia"/>
        </w:rPr>
        <w:t>proposes that the recurrence derived by using the divide and conquer method is as follows: </w:t>
      </w:r>
      <w:r w:rsidRPr="00995833">
        <w:rPr>
          <w:rStyle w:val="eop"/>
        </w:rPr>
        <w:t> </w:t>
      </w:r>
    </w:p>
    <w:p w14:paraId="40672571" w14:textId="77777777" w:rsidR="00C0004C" w:rsidRPr="00995833" w:rsidRDefault="00C0004C" w:rsidP="00C0004C">
      <w:pPr>
        <w:pStyle w:val="paragraph"/>
        <w:jc w:val="center"/>
        <w:textAlignment w:val="baseline"/>
      </w:pPr>
      <w:r w:rsidRPr="00995833">
        <w:rPr>
          <w:rStyle w:val="normaltextrun"/>
          <w:rFonts w:eastAsiaTheme="minorEastAsia"/>
          <w:i/>
          <w:iCs/>
        </w:rPr>
        <w:t>T(n) = 4T(n/2) +O(1)</w:t>
      </w:r>
      <w:r w:rsidRPr="00995833">
        <w:rPr>
          <w:rStyle w:val="eop"/>
        </w:rPr>
        <w:t> </w:t>
      </w:r>
    </w:p>
    <w:p w14:paraId="501429DB" w14:textId="77777777" w:rsidR="00C0004C" w:rsidRPr="00995833" w:rsidRDefault="00C0004C" w:rsidP="00C0004C">
      <w:pPr>
        <w:pStyle w:val="paragraph"/>
        <w:textAlignment w:val="baseline"/>
      </w:pPr>
      <w:r w:rsidRPr="00995833">
        <w:rPr>
          <w:rStyle w:val="normaltextrun"/>
          <w:rFonts w:eastAsiaTheme="minorEastAsia"/>
        </w:rPr>
        <w:t xml:space="preserve">Here, Dr. Parberry explains that the board is divided into 4 sub boards that are determined by taking the original length and </w:t>
      </w:r>
      <w:r w:rsidRPr="00995833">
        <w:rPr>
          <w:rStyle w:val="normaltextrun"/>
          <w:rFonts w:eastAsiaTheme="minorEastAsia"/>
        </w:rPr>
        <w:lastRenderedPageBreak/>
        <w:t>width of a board of size n x n and dividing them by two. The constant time at the end is the amount of time it takes for the quadrisected boards to be reassembled.</w:t>
      </w:r>
      <w:r w:rsidRPr="00995833">
        <w:rPr>
          <w:rStyle w:val="normaltextrun"/>
          <w:rFonts w:eastAsiaTheme="minorEastAsia"/>
          <w:vertAlign w:val="superscript"/>
        </w:rPr>
        <w:t>[3]</w:t>
      </w:r>
      <w:r w:rsidRPr="00995833">
        <w:rPr>
          <w:rStyle w:val="normaltextrun"/>
          <w:rFonts w:eastAsiaTheme="minorEastAsia"/>
        </w:rPr>
        <w:t>  </w:t>
      </w:r>
      <w:r w:rsidRPr="00995833">
        <w:rPr>
          <w:rStyle w:val="eop"/>
        </w:rPr>
        <w:t> </w:t>
      </w:r>
    </w:p>
    <w:p w14:paraId="6137665F" w14:textId="77777777" w:rsidR="00E30374" w:rsidRDefault="00C0004C" w:rsidP="00C0004C">
      <w:pPr>
        <w:pStyle w:val="paragraph"/>
        <w:textAlignment w:val="baseline"/>
        <w:rPr>
          <w:rStyle w:val="normaltextrun"/>
          <w:rFonts w:eastAsiaTheme="minorEastAsia"/>
        </w:rPr>
      </w:pPr>
      <w:r w:rsidRPr="00995833">
        <w:rPr>
          <w:rStyle w:val="normaltextrun"/>
          <w:rFonts w:eastAsiaTheme="minorEastAsia"/>
        </w:rPr>
        <w:t xml:space="preserve">To get a better grasp of how this divides the board up, let us see how it would run on a </w:t>
      </w:r>
      <w:r w:rsidR="00E30374">
        <w:rPr>
          <w:rStyle w:val="normaltextrun"/>
          <w:rFonts w:eastAsiaTheme="minorEastAsia"/>
        </w:rPr>
        <w:t>31</w:t>
      </w:r>
      <w:r w:rsidRPr="00995833">
        <w:rPr>
          <w:rStyle w:val="normaltextrun"/>
          <w:rFonts w:eastAsiaTheme="minorEastAsia"/>
        </w:rPr>
        <w:t xml:space="preserve"> </w:t>
      </w:r>
      <w:r w:rsidRPr="00995833">
        <w:rPr>
          <w:rStyle w:val="normaltextrun"/>
          <w:rFonts w:eastAsiaTheme="minorEastAsia"/>
        </w:rPr>
        <w:t xml:space="preserve">× </w:t>
      </w:r>
      <w:r w:rsidR="00E30374">
        <w:rPr>
          <w:rStyle w:val="normaltextrun"/>
          <w:rFonts w:eastAsiaTheme="minorEastAsia"/>
        </w:rPr>
        <w:t>31</w:t>
      </w:r>
      <w:r w:rsidRPr="00995833">
        <w:rPr>
          <w:rStyle w:val="normaltextrun"/>
          <w:rFonts w:eastAsiaTheme="minorEastAsia"/>
        </w:rPr>
        <w:t xml:space="preserve"> board. Since </w:t>
      </w:r>
      <w:r w:rsidR="00E30374">
        <w:rPr>
          <w:rStyle w:val="normaltextrun"/>
          <w:rFonts w:eastAsiaTheme="minorEastAsia"/>
        </w:rPr>
        <w:t>31 is greater than our base case of 10</w:t>
      </w:r>
      <w:r w:rsidRPr="00995833">
        <w:rPr>
          <w:rStyle w:val="normaltextrun"/>
          <w:rFonts w:eastAsiaTheme="minorEastAsia"/>
        </w:rPr>
        <w:t xml:space="preserve">, it would split it into </w:t>
      </w:r>
      <w:r w:rsidR="00E30374">
        <w:rPr>
          <w:rStyle w:val="normaltextrun"/>
          <w:rFonts w:eastAsiaTheme="minorEastAsia"/>
        </w:rPr>
        <w:t xml:space="preserve">a chunk of 15 and a chunk of 16. </w:t>
      </w:r>
      <w:r w:rsidRPr="00995833">
        <w:rPr>
          <w:rStyle w:val="normaltextrun"/>
          <w:rFonts w:eastAsiaTheme="minorEastAsia"/>
        </w:rPr>
        <w:t xml:space="preserve">Each </w:t>
      </w:r>
      <w:r w:rsidR="00E30374">
        <w:rPr>
          <w:rStyle w:val="normaltextrun"/>
          <w:rFonts w:eastAsiaTheme="minorEastAsia"/>
        </w:rPr>
        <w:t>chunk of 15 would be split into a chunk of 7 and a chunk of 8 and the chunks of 16 would be split into two chunks of 8.</w:t>
      </w:r>
      <w:r w:rsidRPr="00995833">
        <w:rPr>
          <w:rStyle w:val="normaltextrun"/>
          <w:rFonts w:eastAsiaTheme="minorEastAsia"/>
        </w:rPr>
        <w:t xml:space="preserve"> </w:t>
      </w:r>
      <w:r w:rsidR="00E30374">
        <w:rPr>
          <w:rStyle w:val="normaltextrun"/>
          <w:rFonts w:eastAsiaTheme="minorEastAsia"/>
        </w:rPr>
        <w:t>Since these splits were made on both axes, we would get the following table of subproblems</w:t>
      </w:r>
    </w:p>
    <w:p w14:paraId="76A660B4" w14:textId="77777777" w:rsidR="00E30374" w:rsidRDefault="00E30374" w:rsidP="00E30374">
      <w:pPr>
        <w:pStyle w:val="paragraph"/>
        <w:textAlignment w:val="baseline"/>
        <w:rPr>
          <w:rStyle w:val="normaltextrun"/>
          <w:rFonts w:eastAsiaTheme="minorEastAsia"/>
        </w:rPr>
        <w:sectPr w:rsidR="00E30374" w:rsidSect="00EF00DA">
          <w:type w:val="continuous"/>
          <w:pgSz w:w="12240" w:h="15840"/>
          <w:pgMar w:top="1440" w:right="1440" w:bottom="1440" w:left="1440" w:header="720" w:footer="720" w:gutter="0"/>
          <w:cols w:num="2" w:space="720"/>
          <w:docGrid w:linePitch="360"/>
        </w:sectPr>
      </w:pPr>
    </w:p>
    <w:tbl>
      <w:tblPr>
        <w:tblStyle w:val="TableGrid"/>
        <w:tblW w:w="0" w:type="auto"/>
        <w:jc w:val="center"/>
        <w:tblLook w:val="04A0" w:firstRow="1" w:lastRow="0" w:firstColumn="1" w:lastColumn="0" w:noHBand="0" w:noVBand="1"/>
      </w:tblPr>
      <w:tblGrid>
        <w:gridCol w:w="1077"/>
        <w:gridCol w:w="1077"/>
        <w:gridCol w:w="1078"/>
        <w:gridCol w:w="1078"/>
      </w:tblGrid>
      <w:tr w:rsidR="00E30374" w14:paraId="3339D77F" w14:textId="77777777" w:rsidTr="00E30374">
        <w:trPr>
          <w:jc w:val="center"/>
        </w:trPr>
        <w:tc>
          <w:tcPr>
            <w:tcW w:w="1077" w:type="dxa"/>
          </w:tcPr>
          <w:p w14:paraId="3EC6465E" w14:textId="6A1874EB" w:rsidR="00E30374" w:rsidRDefault="00E30374" w:rsidP="00E30374">
            <w:pPr>
              <w:pStyle w:val="paragraph"/>
              <w:jc w:val="center"/>
              <w:textAlignment w:val="baseline"/>
              <w:rPr>
                <w:rStyle w:val="normaltextrun"/>
                <w:rFonts w:eastAsiaTheme="minorEastAsia"/>
              </w:rPr>
            </w:pPr>
            <w:r>
              <w:rPr>
                <w:rStyle w:val="normaltextrun"/>
                <w:rFonts w:eastAsiaTheme="minorEastAsia"/>
              </w:rPr>
              <w:t>7 x 7</w:t>
            </w:r>
          </w:p>
        </w:tc>
        <w:tc>
          <w:tcPr>
            <w:tcW w:w="1077" w:type="dxa"/>
          </w:tcPr>
          <w:p w14:paraId="57865751" w14:textId="0F04FC04" w:rsidR="00E30374" w:rsidRDefault="00E30374" w:rsidP="00E30374">
            <w:pPr>
              <w:pStyle w:val="paragraph"/>
              <w:jc w:val="center"/>
              <w:textAlignment w:val="baseline"/>
              <w:rPr>
                <w:rStyle w:val="normaltextrun"/>
                <w:rFonts w:eastAsiaTheme="minorEastAsia"/>
              </w:rPr>
            </w:pPr>
            <w:r>
              <w:rPr>
                <w:rStyle w:val="normaltextrun"/>
                <w:rFonts w:eastAsiaTheme="minorEastAsia"/>
              </w:rPr>
              <w:t>7 x 8</w:t>
            </w:r>
          </w:p>
        </w:tc>
        <w:tc>
          <w:tcPr>
            <w:tcW w:w="1078" w:type="dxa"/>
          </w:tcPr>
          <w:p w14:paraId="57D0B017" w14:textId="62A12569"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7C00513F" w14:textId="0879ECBD"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r>
      <w:tr w:rsidR="00E30374" w14:paraId="37234BE7" w14:textId="77777777" w:rsidTr="00E30374">
        <w:trPr>
          <w:jc w:val="center"/>
        </w:trPr>
        <w:tc>
          <w:tcPr>
            <w:tcW w:w="1077" w:type="dxa"/>
          </w:tcPr>
          <w:p w14:paraId="4D0CF57C" w14:textId="76C49CF7"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7</w:t>
            </w:r>
          </w:p>
        </w:tc>
        <w:tc>
          <w:tcPr>
            <w:tcW w:w="1077" w:type="dxa"/>
          </w:tcPr>
          <w:p w14:paraId="0532616E" w14:textId="657A4C92"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78D06218" w14:textId="4C81B7EA"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6D502834" w14:textId="7A7FBF28"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r>
      <w:tr w:rsidR="00E30374" w14:paraId="4CAD4293" w14:textId="77777777" w:rsidTr="00E30374">
        <w:trPr>
          <w:jc w:val="center"/>
        </w:trPr>
        <w:tc>
          <w:tcPr>
            <w:tcW w:w="1077" w:type="dxa"/>
          </w:tcPr>
          <w:p w14:paraId="60239DE1" w14:textId="7BCD8959"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7" w:type="dxa"/>
          </w:tcPr>
          <w:p w14:paraId="516CAD15" w14:textId="7C9865AF"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5138F17E" w14:textId="48C3304C"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10955A13" w14:textId="780294EC"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r>
      <w:tr w:rsidR="00E30374" w14:paraId="70DA9390" w14:textId="77777777" w:rsidTr="00E30374">
        <w:trPr>
          <w:jc w:val="center"/>
        </w:trPr>
        <w:tc>
          <w:tcPr>
            <w:tcW w:w="1077" w:type="dxa"/>
          </w:tcPr>
          <w:p w14:paraId="2DDFD9AB" w14:textId="1E04F576"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7" w:type="dxa"/>
          </w:tcPr>
          <w:p w14:paraId="7FAE4DE8" w14:textId="1C19234A"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5CEFC6D9" w14:textId="4CCA3E99"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c>
          <w:tcPr>
            <w:tcW w:w="1078" w:type="dxa"/>
          </w:tcPr>
          <w:p w14:paraId="75AC5F8D" w14:textId="16343831" w:rsidR="00E30374" w:rsidRDefault="00E30374" w:rsidP="00E30374">
            <w:pPr>
              <w:pStyle w:val="paragraph"/>
              <w:jc w:val="center"/>
              <w:textAlignment w:val="baseline"/>
              <w:rPr>
                <w:rStyle w:val="normaltextrun"/>
                <w:rFonts w:eastAsiaTheme="minorEastAsia"/>
              </w:rPr>
            </w:pPr>
            <w:r>
              <w:rPr>
                <w:rStyle w:val="normaltextrun"/>
                <w:rFonts w:eastAsiaTheme="minorEastAsia"/>
              </w:rPr>
              <w:t>8 x 8</w:t>
            </w:r>
          </w:p>
        </w:tc>
      </w:tr>
    </w:tbl>
    <w:p w14:paraId="5E9DF4CF" w14:textId="78768A59" w:rsidR="00E30374" w:rsidRPr="00E30374" w:rsidRDefault="00E30374" w:rsidP="00E30374">
      <w:pPr>
        <w:pStyle w:val="paragraph"/>
        <w:jc w:val="center"/>
        <w:textAlignment w:val="baseline"/>
        <w:rPr>
          <w:rStyle w:val="normaltextrun"/>
          <w:rFonts w:eastAsiaTheme="minorEastAsia"/>
          <w:i/>
          <w:iCs/>
        </w:rPr>
      </w:pPr>
      <w:r w:rsidRPr="00E30374">
        <w:rPr>
          <w:rStyle w:val="normaltextrun"/>
          <w:rFonts w:eastAsiaTheme="minorEastAsia"/>
          <w:i/>
          <w:iCs/>
        </w:rPr>
        <w:t>Figure 5</w:t>
      </w:r>
    </w:p>
    <w:p w14:paraId="67D8DAA4" w14:textId="77777777" w:rsidR="00E30374" w:rsidRDefault="00E30374" w:rsidP="00C0004C">
      <w:pPr>
        <w:pStyle w:val="paragraph"/>
        <w:textAlignment w:val="baseline"/>
        <w:rPr>
          <w:rStyle w:val="normaltextrun"/>
          <w:rFonts w:eastAsiaTheme="minorEastAsia"/>
        </w:rPr>
        <w:sectPr w:rsidR="00E30374" w:rsidSect="00E30374">
          <w:type w:val="continuous"/>
          <w:pgSz w:w="12240" w:h="15840"/>
          <w:pgMar w:top="1440" w:right="1440" w:bottom="1440" w:left="1440" w:header="720" w:footer="720" w:gutter="0"/>
          <w:cols w:space="720"/>
          <w:docGrid w:linePitch="360"/>
        </w:sectPr>
      </w:pPr>
    </w:p>
    <w:p w14:paraId="321C8B66" w14:textId="77777777" w:rsidR="00F72631" w:rsidRDefault="00C0004C" w:rsidP="00F72631">
      <w:pPr>
        <w:pStyle w:val="paragraph"/>
        <w:textAlignment w:val="baseline"/>
        <w:rPr>
          <w:rStyle w:val="normaltextrun"/>
          <w:rFonts w:eastAsiaTheme="minorEastAsia"/>
        </w:rPr>
        <w:sectPr w:rsidR="00F72631" w:rsidSect="00EF00DA">
          <w:type w:val="continuous"/>
          <w:pgSz w:w="12240" w:h="15840"/>
          <w:pgMar w:top="1440" w:right="1440" w:bottom="1440" w:left="1440" w:header="720" w:footer="720" w:gutter="0"/>
          <w:cols w:num="2" w:space="720"/>
          <w:docGrid w:linePitch="360"/>
        </w:sectPr>
      </w:pPr>
      <w:r w:rsidRPr="00995833">
        <w:rPr>
          <w:rStyle w:val="normaltextrun"/>
          <w:rFonts w:eastAsiaTheme="minorEastAsia"/>
        </w:rPr>
        <w:t xml:space="preserve">The algorithm would then </w:t>
      </w:r>
      <w:r w:rsidR="00F72631">
        <w:rPr>
          <w:rStyle w:val="normaltextrun"/>
          <w:rFonts w:eastAsiaTheme="minorEastAsia"/>
        </w:rPr>
        <w:t xml:space="preserve">solve 4 subproblems and merge them. So, after solving each quadrant in the example above we would have a solved 15 x 15 in the top left, a solved 15 x 16 in the top right, a solved 16 x 15 in the bottom right, and a solved 16 x 16 in the bottom left. The last step would then be to merge each quadrant such that it completes a 31 x 31 CKT. However, ensuring that the four quadrants can be joined together in a way that makes </w:t>
      </w:r>
      <w:r w:rsidR="00F72631">
        <w:rPr>
          <w:rStyle w:val="normaltextrun"/>
          <w:rFonts w:eastAsiaTheme="minorEastAsia"/>
        </w:rPr>
        <w:t xml:space="preserve">one large tour requires a fair amount of logic. The pseudocode is rather lengthy and difficult to read, but Dr. Parberry outlines the process with a nice simple picture. The first step to doing this is to make sure that each quadrant is solved as a “structured” knight’s tour (SKT) as Dr. Parberry puts it. An SKT is a CKT that also has the following specific formation of moves around each of the 4 corners of the board. </w:t>
      </w:r>
    </w:p>
    <w:p w14:paraId="30968D2D" w14:textId="187C481D" w:rsidR="00C0004C" w:rsidRDefault="00F72631" w:rsidP="00F72631">
      <w:pPr>
        <w:pStyle w:val="paragraph"/>
        <w:jc w:val="center"/>
        <w:textAlignment w:val="baseline"/>
        <w:rPr>
          <w:rStyle w:val="normaltextrun"/>
          <w:rFonts w:eastAsiaTheme="minorEastAsia"/>
        </w:rPr>
      </w:pPr>
      <w:r w:rsidRPr="00F72631">
        <w:rPr>
          <w:rStyle w:val="normaltextrun"/>
          <w:rFonts w:eastAsiaTheme="minorEastAsia"/>
        </w:rPr>
        <w:drawing>
          <wp:inline distT="0" distB="0" distL="0" distR="0" wp14:anchorId="16245855" wp14:editId="0B5D61C4">
            <wp:extent cx="2191056" cy="2276793"/>
            <wp:effectExtent l="0" t="0" r="0" b="952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3"/>
                    <a:stretch>
                      <a:fillRect/>
                    </a:stretch>
                  </pic:blipFill>
                  <pic:spPr>
                    <a:xfrm>
                      <a:off x="0" y="0"/>
                      <a:ext cx="2191056" cy="2276793"/>
                    </a:xfrm>
                    <a:prstGeom prst="rect">
                      <a:avLst/>
                    </a:prstGeom>
                  </pic:spPr>
                </pic:pic>
              </a:graphicData>
            </a:graphic>
          </wp:inline>
        </w:drawing>
      </w:r>
    </w:p>
    <w:p w14:paraId="72E744F1" w14:textId="3185CFC0" w:rsidR="00F72631" w:rsidRPr="00F72631" w:rsidRDefault="00F72631" w:rsidP="00F72631">
      <w:pPr>
        <w:pStyle w:val="paragraph"/>
        <w:jc w:val="center"/>
        <w:textAlignment w:val="baseline"/>
        <w:rPr>
          <w:vertAlign w:val="superscript"/>
        </w:rPr>
      </w:pPr>
      <w:r>
        <w:rPr>
          <w:rStyle w:val="normaltextrun"/>
          <w:rFonts w:eastAsiaTheme="minorEastAsia"/>
          <w:i/>
          <w:iCs/>
        </w:rPr>
        <w:t>Figure 6</w:t>
      </w:r>
      <w:r>
        <w:rPr>
          <w:rStyle w:val="normaltextrun"/>
          <w:rFonts w:eastAsiaTheme="minorEastAsia"/>
          <w:i/>
          <w:iCs/>
          <w:vertAlign w:val="superscript"/>
        </w:rPr>
        <w:t>[3]</w:t>
      </w:r>
    </w:p>
    <w:p w14:paraId="0A631DAF" w14:textId="77777777" w:rsidR="00F72631" w:rsidRDefault="00F72631" w:rsidP="00F72631">
      <w:pPr>
        <w:pStyle w:val="paragraph"/>
        <w:textAlignment w:val="baseline"/>
        <w:rPr>
          <w:rStyle w:val="normaltextrun"/>
          <w:rFonts w:eastAsiaTheme="minorEastAsia"/>
        </w:rPr>
        <w:sectPr w:rsidR="00F72631" w:rsidSect="00F72631">
          <w:type w:val="continuous"/>
          <w:pgSz w:w="12240" w:h="15840"/>
          <w:pgMar w:top="1440" w:right="1440" w:bottom="1440" w:left="1440" w:header="720" w:footer="720" w:gutter="0"/>
          <w:cols w:space="720"/>
          <w:docGrid w:linePitch="360"/>
        </w:sectPr>
      </w:pPr>
    </w:p>
    <w:p w14:paraId="76CEEEDE" w14:textId="77777777" w:rsidR="00F72631" w:rsidRDefault="00F72631" w:rsidP="00F72631">
      <w:pPr>
        <w:pStyle w:val="paragraph"/>
        <w:textAlignment w:val="baseline"/>
        <w:rPr>
          <w:rStyle w:val="normaltextrun"/>
          <w:rFonts w:eastAsiaTheme="minorEastAsia"/>
        </w:rPr>
      </w:pPr>
      <w:r>
        <w:rPr>
          <w:rStyle w:val="normaltextrun"/>
          <w:rFonts w:eastAsiaTheme="minorEastAsia"/>
        </w:rPr>
        <w:t xml:space="preserve">If those four moves are ensured in our solution, then when the 4 quadrants are lined </w:t>
      </w:r>
      <w:r>
        <w:rPr>
          <w:rStyle w:val="normaltextrun"/>
          <w:rFonts w:eastAsiaTheme="minorEastAsia"/>
        </w:rPr>
        <w:t>up next to each other they will looks like this</w:t>
      </w:r>
    </w:p>
    <w:p w14:paraId="17767D2C" w14:textId="77777777" w:rsidR="00F72631" w:rsidRDefault="00F72631" w:rsidP="00F72631">
      <w:pPr>
        <w:pStyle w:val="paragraph"/>
        <w:textAlignment w:val="baseline"/>
        <w:rPr>
          <w:rStyle w:val="normaltextrun"/>
          <w:rFonts w:eastAsiaTheme="minorEastAsia"/>
        </w:rPr>
        <w:sectPr w:rsidR="00F72631" w:rsidSect="00F72631">
          <w:type w:val="continuous"/>
          <w:pgSz w:w="12240" w:h="15840"/>
          <w:pgMar w:top="1440" w:right="1440" w:bottom="1440" w:left="1440" w:header="720" w:footer="720" w:gutter="0"/>
          <w:cols w:num="2" w:space="720"/>
          <w:docGrid w:linePitch="360"/>
        </w:sectPr>
      </w:pPr>
    </w:p>
    <w:p w14:paraId="76045464" w14:textId="77777777" w:rsidR="00F72631" w:rsidRDefault="00F72631" w:rsidP="00F72631">
      <w:pPr>
        <w:pStyle w:val="paragraph"/>
        <w:jc w:val="center"/>
        <w:textAlignment w:val="baseline"/>
        <w:rPr>
          <w:rStyle w:val="normaltextrun"/>
          <w:rFonts w:eastAsiaTheme="minorEastAsia"/>
        </w:rPr>
      </w:pPr>
      <w:r w:rsidRPr="00F72631">
        <w:rPr>
          <w:rStyle w:val="normaltextrun"/>
          <w:rFonts w:eastAsiaTheme="minorEastAsia"/>
        </w:rPr>
        <w:lastRenderedPageBreak/>
        <w:drawing>
          <wp:inline distT="0" distB="0" distL="0" distR="0" wp14:anchorId="104F68EF" wp14:editId="517959A3">
            <wp:extent cx="2181529" cy="2248214"/>
            <wp:effectExtent l="0" t="0" r="0" b="0"/>
            <wp:docPr id="4" name="Picture 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10;&#10;Description automatically generated"/>
                    <pic:cNvPicPr/>
                  </pic:nvPicPr>
                  <pic:blipFill>
                    <a:blip r:embed="rId14"/>
                    <a:stretch>
                      <a:fillRect/>
                    </a:stretch>
                  </pic:blipFill>
                  <pic:spPr>
                    <a:xfrm>
                      <a:off x="0" y="0"/>
                      <a:ext cx="2181529" cy="2248214"/>
                    </a:xfrm>
                    <a:prstGeom prst="rect">
                      <a:avLst/>
                    </a:prstGeom>
                  </pic:spPr>
                </pic:pic>
              </a:graphicData>
            </a:graphic>
          </wp:inline>
        </w:drawing>
      </w:r>
    </w:p>
    <w:p w14:paraId="722FFA97" w14:textId="77777777" w:rsidR="00F72631" w:rsidRDefault="00F72631" w:rsidP="00F72631">
      <w:pPr>
        <w:pStyle w:val="paragraph"/>
        <w:jc w:val="center"/>
        <w:textAlignment w:val="baseline"/>
        <w:rPr>
          <w:rStyle w:val="normaltextrun"/>
          <w:rFonts w:eastAsiaTheme="minorEastAsia"/>
        </w:rPr>
      </w:pPr>
    </w:p>
    <w:p w14:paraId="6759D670" w14:textId="695EAFC7" w:rsidR="00F72631" w:rsidRDefault="00F72631" w:rsidP="004175BC">
      <w:pPr>
        <w:pStyle w:val="paragraph"/>
        <w:jc w:val="center"/>
        <w:textAlignment w:val="baseline"/>
        <w:rPr>
          <w:rStyle w:val="normaltextrun"/>
          <w:rFonts w:eastAsiaTheme="minorEastAsia"/>
          <w:i/>
          <w:iCs/>
        </w:rPr>
      </w:pPr>
      <w:r>
        <w:rPr>
          <w:rStyle w:val="normaltextrun"/>
          <w:rFonts w:eastAsiaTheme="minorEastAsia"/>
          <w:i/>
          <w:iCs/>
        </w:rPr>
        <w:t>Figure 7</w:t>
      </w:r>
    </w:p>
    <w:p w14:paraId="708A644B" w14:textId="77777777" w:rsidR="004175BC" w:rsidRDefault="004175BC" w:rsidP="004175BC">
      <w:pPr>
        <w:pStyle w:val="paragraph"/>
        <w:textAlignment w:val="baseline"/>
        <w:rPr>
          <w:rStyle w:val="normaltextrun"/>
          <w:rFonts w:eastAsiaTheme="minorEastAsia"/>
        </w:rPr>
        <w:sectPr w:rsidR="004175BC" w:rsidSect="00F72631">
          <w:type w:val="continuous"/>
          <w:pgSz w:w="12240" w:h="15840"/>
          <w:pgMar w:top="1440" w:right="1440" w:bottom="1440" w:left="1440" w:header="720" w:footer="720" w:gutter="0"/>
          <w:cols w:space="720"/>
          <w:docGrid w:linePitch="360"/>
        </w:sectPr>
      </w:pPr>
    </w:p>
    <w:p w14:paraId="0C105377" w14:textId="77777777" w:rsidR="00F72631" w:rsidRDefault="00F72631" w:rsidP="004175BC">
      <w:pPr>
        <w:pStyle w:val="paragraph"/>
        <w:textAlignment w:val="baseline"/>
        <w:rPr>
          <w:rStyle w:val="normaltextrun"/>
          <w:rFonts w:eastAsiaTheme="minorEastAsia"/>
        </w:rPr>
      </w:pPr>
      <w:r>
        <w:rPr>
          <w:rStyle w:val="normaltextrun"/>
          <w:rFonts w:eastAsiaTheme="minorEastAsia"/>
        </w:rPr>
        <w:t xml:space="preserve">Now Fig. 6 does not show the moves on the actual corners as in Fig. 7, only the moves adjacent to them, however since a knight only has 2 moves from a corner it is guaranteed that it will move in that formation. So now that the 4 quadrants have </w:t>
      </w:r>
      <w:r>
        <w:rPr>
          <w:rStyle w:val="normaltextrun"/>
          <w:rFonts w:eastAsiaTheme="minorEastAsia"/>
        </w:rPr>
        <w:t xml:space="preserve">been solved in a structured way and the formation in Fig. 7 is </w:t>
      </w:r>
      <w:r w:rsidR="004175BC">
        <w:rPr>
          <w:rStyle w:val="normaltextrun"/>
          <w:rFonts w:eastAsiaTheme="minorEastAsia"/>
        </w:rPr>
        <w:t>achieved, the 4 quadrants can be merged by replacing the moves in Fig. 8 (a) with the edges in Fig. 8 (b).</w:t>
      </w:r>
    </w:p>
    <w:p w14:paraId="2F555DBF" w14:textId="77777777" w:rsidR="004175BC" w:rsidRDefault="004175BC" w:rsidP="00F72631">
      <w:pPr>
        <w:pStyle w:val="paragraph"/>
        <w:textAlignment w:val="baseline"/>
        <w:rPr>
          <w:rStyle w:val="normaltextrun"/>
          <w:rFonts w:eastAsiaTheme="minorEastAsia"/>
        </w:rPr>
        <w:sectPr w:rsidR="004175BC" w:rsidSect="004175BC">
          <w:type w:val="continuous"/>
          <w:pgSz w:w="12240" w:h="15840"/>
          <w:pgMar w:top="1440" w:right="1440" w:bottom="1440" w:left="1440" w:header="720" w:footer="720" w:gutter="0"/>
          <w:cols w:num="2" w:space="720"/>
          <w:docGrid w:linePitch="360"/>
        </w:sectPr>
      </w:pPr>
    </w:p>
    <w:p w14:paraId="331EAAE6" w14:textId="77777777" w:rsidR="004175BC" w:rsidRDefault="004175BC" w:rsidP="004175BC">
      <w:pPr>
        <w:pStyle w:val="paragraph"/>
        <w:jc w:val="center"/>
        <w:textAlignment w:val="baseline"/>
        <w:rPr>
          <w:rStyle w:val="normaltextrun"/>
          <w:rFonts w:eastAsiaTheme="minorEastAsia"/>
        </w:rPr>
      </w:pPr>
      <w:r w:rsidRPr="004175BC">
        <w:rPr>
          <w:rStyle w:val="normaltextrun"/>
          <w:rFonts w:eastAsiaTheme="minorEastAsia"/>
        </w:rPr>
        <w:drawing>
          <wp:inline distT="0" distB="0" distL="0" distR="0" wp14:anchorId="575347D1" wp14:editId="30F704A1">
            <wp:extent cx="2191056" cy="2276793"/>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2191056" cy="2276793"/>
                    </a:xfrm>
                    <a:prstGeom prst="rect">
                      <a:avLst/>
                    </a:prstGeom>
                  </pic:spPr>
                </pic:pic>
              </a:graphicData>
            </a:graphic>
          </wp:inline>
        </w:drawing>
      </w:r>
      <w:r w:rsidRPr="004175BC">
        <w:rPr>
          <w:rStyle w:val="normaltextrun"/>
          <w:rFonts w:eastAsiaTheme="minorEastAsia"/>
        </w:rPr>
        <w:drawing>
          <wp:inline distT="0" distB="0" distL="0" distR="0" wp14:anchorId="40EC4941" wp14:editId="43C31DA7">
            <wp:extent cx="2191056" cy="22958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2191056" cy="2295845"/>
                    </a:xfrm>
                    <a:prstGeom prst="rect">
                      <a:avLst/>
                    </a:prstGeom>
                  </pic:spPr>
                </pic:pic>
              </a:graphicData>
            </a:graphic>
          </wp:inline>
        </w:drawing>
      </w:r>
    </w:p>
    <w:p w14:paraId="1DB41DB2" w14:textId="77777777" w:rsidR="004175BC" w:rsidRDefault="004175BC" w:rsidP="004175BC">
      <w:pPr>
        <w:pStyle w:val="paragraph"/>
        <w:jc w:val="center"/>
        <w:textAlignment w:val="baseline"/>
        <w:rPr>
          <w:rStyle w:val="normaltextrun"/>
          <w:rFonts w:eastAsiaTheme="minorEastAsia"/>
        </w:rPr>
      </w:pPr>
    </w:p>
    <w:p w14:paraId="67FCD915" w14:textId="77777777" w:rsidR="004175BC" w:rsidRDefault="004175BC" w:rsidP="004175BC">
      <w:pPr>
        <w:pStyle w:val="paragraph"/>
        <w:jc w:val="center"/>
        <w:textAlignment w:val="baseline"/>
        <w:rPr>
          <w:rStyle w:val="normaltextrun"/>
          <w:rFonts w:eastAsiaTheme="minorEastAsia"/>
          <w:i/>
          <w:iCs/>
        </w:rPr>
      </w:pPr>
      <w:r>
        <w:rPr>
          <w:rStyle w:val="normaltextrun"/>
          <w:rFonts w:eastAsiaTheme="minorEastAsia"/>
          <w:i/>
          <w:iCs/>
        </w:rPr>
        <w:t>Figure 8 (a on the left, b on the right)</w:t>
      </w:r>
    </w:p>
    <w:p w14:paraId="03915C58" w14:textId="77777777" w:rsidR="004175BC" w:rsidRDefault="004175BC" w:rsidP="004175BC">
      <w:pPr>
        <w:pStyle w:val="paragraph"/>
        <w:textAlignment w:val="baseline"/>
        <w:rPr>
          <w:rStyle w:val="normaltextrun"/>
          <w:rFonts w:eastAsiaTheme="minorEastAsia"/>
          <w:i/>
          <w:iCs/>
        </w:rPr>
      </w:pPr>
    </w:p>
    <w:p w14:paraId="3EEB2AF3" w14:textId="77777777" w:rsidR="004175BC" w:rsidRDefault="004175BC" w:rsidP="004175BC">
      <w:pPr>
        <w:pStyle w:val="paragraph"/>
        <w:textAlignment w:val="baseline"/>
        <w:rPr>
          <w:rStyle w:val="normaltextrun"/>
          <w:rFonts w:eastAsiaTheme="minorEastAsia"/>
        </w:rPr>
        <w:sectPr w:rsidR="004175BC" w:rsidSect="004175BC">
          <w:type w:val="continuous"/>
          <w:pgSz w:w="12240" w:h="15840"/>
          <w:pgMar w:top="1440" w:right="1440" w:bottom="1440" w:left="1440" w:header="720" w:footer="720" w:gutter="0"/>
          <w:cols w:space="720"/>
          <w:docGrid w:linePitch="360"/>
        </w:sectPr>
      </w:pPr>
    </w:p>
    <w:p w14:paraId="0C1C8CC4" w14:textId="564D2327" w:rsidR="004175BC" w:rsidRPr="004175BC" w:rsidRDefault="004175BC" w:rsidP="004175BC">
      <w:pPr>
        <w:pStyle w:val="paragraph"/>
        <w:textAlignment w:val="baseline"/>
        <w:rPr>
          <w:rStyle w:val="normaltextrun"/>
          <w:rFonts w:eastAsiaTheme="minorEastAsia"/>
        </w:rPr>
        <w:sectPr w:rsidR="004175BC" w:rsidRPr="004175BC" w:rsidSect="004175BC">
          <w:type w:val="continuous"/>
          <w:pgSz w:w="12240" w:h="15840"/>
          <w:pgMar w:top="1440" w:right="1440" w:bottom="1440" w:left="1440" w:header="720" w:footer="720" w:gutter="0"/>
          <w:cols w:num="2" w:space="720"/>
          <w:docGrid w:linePitch="360"/>
        </w:sectPr>
      </w:pPr>
      <w:r>
        <w:rPr>
          <w:rStyle w:val="normaltextrun"/>
          <w:rFonts w:eastAsiaTheme="minorEastAsia"/>
        </w:rPr>
        <w:t xml:space="preserve">Since each quadrant was a SKT and therefore a CKT then by rearranging the </w:t>
      </w:r>
      <w:r>
        <w:rPr>
          <w:rStyle w:val="normaltextrun"/>
          <w:rFonts w:eastAsiaTheme="minorEastAsia"/>
        </w:rPr>
        <w:t xml:space="preserve">edges in that way not only do we create a larger knight’s tour, but the larger knight’s </w:t>
      </w:r>
      <w:r>
        <w:rPr>
          <w:rStyle w:val="normaltextrun"/>
          <w:rFonts w:eastAsiaTheme="minorEastAsia"/>
        </w:rPr>
        <w:lastRenderedPageBreak/>
        <w:t>tour is also a SKT allowing to to be merged with larger boards so that the recursion can work through multiple iteration of dividing.</w:t>
      </w:r>
    </w:p>
    <w:p w14:paraId="78FA2633" w14:textId="77777777" w:rsidR="004175BC" w:rsidRDefault="004175BC" w:rsidP="00C0004C">
      <w:pPr>
        <w:pStyle w:val="paragraph"/>
        <w:jc w:val="center"/>
        <w:textAlignment w:val="baseline"/>
        <w:rPr>
          <w:rStyle w:val="normaltextrun"/>
          <w:rFonts w:eastAsiaTheme="minorEastAsia"/>
          <w:sz w:val="32"/>
          <w:szCs w:val="32"/>
        </w:rPr>
        <w:sectPr w:rsidR="004175BC" w:rsidSect="00EF00DA">
          <w:type w:val="continuous"/>
          <w:pgSz w:w="12240" w:h="15840"/>
          <w:pgMar w:top="1440" w:right="1440" w:bottom="1440" w:left="1440" w:header="720" w:footer="720" w:gutter="0"/>
          <w:cols w:num="2" w:space="720"/>
          <w:docGrid w:linePitch="360"/>
        </w:sectPr>
      </w:pPr>
    </w:p>
    <w:p w14:paraId="1AB2D04A" w14:textId="77777777" w:rsidR="00C0004C" w:rsidRDefault="00C0004C" w:rsidP="00C0004C">
      <w:pPr>
        <w:pStyle w:val="paragraph"/>
        <w:jc w:val="center"/>
        <w:textAlignment w:val="baseline"/>
      </w:pPr>
      <w:r>
        <w:rPr>
          <w:rStyle w:val="normaltextrun"/>
          <w:rFonts w:eastAsiaTheme="minorEastAsia"/>
          <w:sz w:val="32"/>
          <w:szCs w:val="32"/>
        </w:rPr>
        <w:t>V. Runtimes and Analysis</w:t>
      </w:r>
      <w:r>
        <w:rPr>
          <w:rStyle w:val="eop"/>
          <w:sz w:val="32"/>
          <w:szCs w:val="32"/>
        </w:rPr>
        <w:t> </w:t>
      </w:r>
    </w:p>
    <w:p w14:paraId="58ED71A9" w14:textId="77777777" w:rsidR="00C0004C" w:rsidRPr="00995833" w:rsidRDefault="00C0004C" w:rsidP="00C0004C">
      <w:pPr>
        <w:pStyle w:val="paragraph"/>
        <w:ind w:firstLine="720"/>
        <w:textAlignment w:val="baseline"/>
      </w:pPr>
      <w:r w:rsidRPr="00995833">
        <w:rPr>
          <w:rStyle w:val="normaltextrun"/>
          <w:rFonts w:eastAsiaTheme="minorEastAsia"/>
        </w:rPr>
        <w:t xml:space="preserve">The slow algorithm greatly struggled to solve a board larger than 11 x 11 in a reasonable amount of time, but enough data </w:t>
      </w:r>
      <w:r w:rsidRPr="00995833">
        <w:rPr>
          <w:rStyle w:val="normaltextrun"/>
          <w:rFonts w:eastAsiaTheme="minorEastAsia"/>
        </w:rPr>
        <w:t>was still able to be gathered that the runtime was able to be accurately analyzed. From 5 x 5 up to 11 x 11 the simple backtracking algorithm clocked in at the following runtime.</w:t>
      </w:r>
      <w:r w:rsidRPr="00995833">
        <w:rPr>
          <w:rStyle w:val="eop"/>
        </w:rPr>
        <w:t> </w:t>
      </w:r>
    </w:p>
    <w:p w14:paraId="344AD8C2" w14:textId="77777777" w:rsidR="00995833" w:rsidRDefault="00995833" w:rsidP="00995833">
      <w:pPr>
        <w:pStyle w:val="paragraph"/>
        <w:textAlignment w:val="baseline"/>
        <w:rPr>
          <w:rStyle w:val="normaltextrun"/>
          <w:rFonts w:eastAsiaTheme="minorEastAsia"/>
        </w:rPr>
        <w:sectPr w:rsidR="00995833" w:rsidSect="00EF00DA">
          <w:type w:val="continuous"/>
          <w:pgSz w:w="12240" w:h="15840"/>
          <w:pgMar w:top="1440" w:right="1440" w:bottom="1440" w:left="1440" w:header="720" w:footer="720" w:gutter="0"/>
          <w:cols w:num="2" w:space="720"/>
          <w:docGrid w:linePitch="360"/>
        </w:sect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6"/>
        <w:gridCol w:w="2565"/>
      </w:tblGrid>
      <w:tr w:rsidR="00C0004C" w:rsidRPr="00995833" w14:paraId="4CF14E75"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282E44E0" w14:textId="2A74CAA7" w:rsidR="00C0004C" w:rsidRPr="00995833" w:rsidRDefault="00C0004C" w:rsidP="00995833">
            <w:pPr>
              <w:pStyle w:val="paragraph"/>
              <w:jc w:val="center"/>
              <w:textAlignment w:val="baseline"/>
            </w:pPr>
            <w:r w:rsidRPr="00995833">
              <w:rPr>
                <w:rStyle w:val="normaltextrun"/>
                <w:rFonts w:eastAsiaTheme="minorEastAsia"/>
              </w:rPr>
              <w:t>Size</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2150F1C" w14:textId="5D8F26C8" w:rsidR="00C0004C" w:rsidRPr="00995833" w:rsidRDefault="00C0004C" w:rsidP="00995833">
            <w:pPr>
              <w:pStyle w:val="paragraph"/>
              <w:jc w:val="center"/>
              <w:textAlignment w:val="baseline"/>
            </w:pPr>
            <w:r w:rsidRPr="00995833">
              <w:rPr>
                <w:rStyle w:val="normaltextrun"/>
                <w:rFonts w:eastAsiaTheme="minorEastAsia"/>
              </w:rPr>
              <w:t>Runtime (milliseconds)</w:t>
            </w:r>
          </w:p>
        </w:tc>
      </w:tr>
      <w:tr w:rsidR="00C0004C" w:rsidRPr="00995833" w14:paraId="7C6D0B43"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605BBB90" w14:textId="57CFB6BF" w:rsidR="00C0004C" w:rsidRPr="00995833" w:rsidRDefault="00C0004C" w:rsidP="00995833">
            <w:pPr>
              <w:pStyle w:val="paragraph"/>
              <w:jc w:val="center"/>
              <w:textAlignment w:val="baseline"/>
            </w:pPr>
            <w:r w:rsidRPr="00995833">
              <w:rPr>
                <w:rStyle w:val="normaltextrun"/>
                <w:rFonts w:eastAsiaTheme="minorEastAsia"/>
              </w:rPr>
              <w:t>5 x 5</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A377415" w14:textId="56A2B366" w:rsidR="00C0004C" w:rsidRPr="00995833" w:rsidRDefault="00C0004C" w:rsidP="00995833">
            <w:pPr>
              <w:pStyle w:val="paragraph"/>
              <w:jc w:val="center"/>
              <w:textAlignment w:val="baseline"/>
            </w:pPr>
            <w:r w:rsidRPr="00995833">
              <w:rPr>
                <w:rStyle w:val="normaltextrun"/>
                <w:rFonts w:eastAsiaTheme="minorEastAsia"/>
              </w:rPr>
              <w:t>&lt; 1</w:t>
            </w:r>
          </w:p>
        </w:tc>
      </w:tr>
      <w:tr w:rsidR="00C0004C" w:rsidRPr="00995833" w14:paraId="3AA65B66"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7E560E09" w14:textId="3AC92D1E" w:rsidR="00C0004C" w:rsidRPr="00995833" w:rsidRDefault="00C0004C" w:rsidP="00995833">
            <w:pPr>
              <w:pStyle w:val="paragraph"/>
              <w:jc w:val="center"/>
              <w:textAlignment w:val="baseline"/>
            </w:pPr>
            <w:r w:rsidRPr="00995833">
              <w:rPr>
                <w:rStyle w:val="normaltextrun"/>
                <w:rFonts w:eastAsiaTheme="minorEastAsia"/>
              </w:rPr>
              <w:t>6 x 6</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4665637C" w14:textId="52D4A24D" w:rsidR="00C0004C" w:rsidRPr="00995833" w:rsidRDefault="00C0004C" w:rsidP="00995833">
            <w:pPr>
              <w:pStyle w:val="paragraph"/>
              <w:jc w:val="center"/>
              <w:textAlignment w:val="baseline"/>
            </w:pPr>
            <w:r w:rsidRPr="00995833">
              <w:rPr>
                <w:rStyle w:val="normaltextrun"/>
                <w:rFonts w:eastAsiaTheme="minorEastAsia"/>
              </w:rPr>
              <w:t>1</w:t>
            </w:r>
          </w:p>
        </w:tc>
      </w:tr>
      <w:tr w:rsidR="00C0004C" w:rsidRPr="00995833" w14:paraId="4B63B4A5"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1B0D193F" w14:textId="42634BF9" w:rsidR="00C0004C" w:rsidRPr="00995833" w:rsidRDefault="00C0004C" w:rsidP="00995833">
            <w:pPr>
              <w:pStyle w:val="paragraph"/>
              <w:jc w:val="center"/>
              <w:textAlignment w:val="baseline"/>
            </w:pPr>
            <w:r w:rsidRPr="00995833">
              <w:rPr>
                <w:rStyle w:val="normaltextrun"/>
                <w:rFonts w:eastAsiaTheme="minorEastAsia"/>
              </w:rPr>
              <w:t>7 x 7</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08E3A69" w14:textId="76666DCA" w:rsidR="00C0004C" w:rsidRPr="00995833" w:rsidRDefault="00C0004C" w:rsidP="00995833">
            <w:pPr>
              <w:pStyle w:val="paragraph"/>
              <w:jc w:val="center"/>
              <w:textAlignment w:val="baseline"/>
            </w:pPr>
            <w:r w:rsidRPr="00995833">
              <w:rPr>
                <w:rStyle w:val="normaltextrun"/>
                <w:rFonts w:eastAsiaTheme="minorEastAsia"/>
              </w:rPr>
              <w:t>627</w:t>
            </w:r>
          </w:p>
        </w:tc>
      </w:tr>
      <w:tr w:rsidR="00C0004C" w:rsidRPr="00995833" w14:paraId="1C7155CB"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4B160A5D" w14:textId="528ED285" w:rsidR="00C0004C" w:rsidRPr="00995833" w:rsidRDefault="00C0004C" w:rsidP="00995833">
            <w:pPr>
              <w:pStyle w:val="paragraph"/>
              <w:jc w:val="center"/>
              <w:textAlignment w:val="baseline"/>
            </w:pPr>
            <w:r w:rsidRPr="00995833">
              <w:rPr>
                <w:rStyle w:val="normaltextrun"/>
                <w:rFonts w:eastAsiaTheme="minorEastAsia"/>
              </w:rPr>
              <w:t>8 x 8</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27986542" w14:textId="4C2F2723" w:rsidR="00C0004C" w:rsidRPr="00995833" w:rsidRDefault="00C0004C" w:rsidP="00995833">
            <w:pPr>
              <w:pStyle w:val="paragraph"/>
              <w:jc w:val="center"/>
              <w:textAlignment w:val="baseline"/>
            </w:pPr>
            <w:r w:rsidRPr="00995833">
              <w:rPr>
                <w:rStyle w:val="normaltextrun"/>
                <w:rFonts w:eastAsiaTheme="minorEastAsia"/>
              </w:rPr>
              <w:t>14</w:t>
            </w:r>
          </w:p>
        </w:tc>
      </w:tr>
      <w:tr w:rsidR="00C0004C" w:rsidRPr="00995833" w14:paraId="57AA09F5"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42F504CB" w14:textId="47FD35FE" w:rsidR="00C0004C" w:rsidRPr="00995833" w:rsidRDefault="00C0004C" w:rsidP="00995833">
            <w:pPr>
              <w:pStyle w:val="paragraph"/>
              <w:jc w:val="center"/>
              <w:textAlignment w:val="baseline"/>
            </w:pPr>
            <w:r w:rsidRPr="00995833">
              <w:rPr>
                <w:rStyle w:val="normaltextrun"/>
                <w:rFonts w:eastAsiaTheme="minorEastAsia"/>
              </w:rPr>
              <w:t>9 x 9</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4CC5B47D" w14:textId="580D27AA" w:rsidR="00C0004C" w:rsidRPr="00995833" w:rsidRDefault="00C0004C" w:rsidP="00995833">
            <w:pPr>
              <w:pStyle w:val="paragraph"/>
              <w:jc w:val="center"/>
              <w:textAlignment w:val="baseline"/>
            </w:pPr>
            <w:r w:rsidRPr="00995833">
              <w:rPr>
                <w:rStyle w:val="normaltextrun"/>
                <w:rFonts w:eastAsiaTheme="minorEastAsia"/>
              </w:rPr>
              <w:t>55</w:t>
            </w:r>
          </w:p>
        </w:tc>
      </w:tr>
      <w:tr w:rsidR="00C0004C" w:rsidRPr="00995833" w14:paraId="2672F712"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314CE115" w14:textId="0BB78F29" w:rsidR="00C0004C" w:rsidRPr="00995833" w:rsidRDefault="00C0004C" w:rsidP="00995833">
            <w:pPr>
              <w:pStyle w:val="paragraph"/>
              <w:jc w:val="center"/>
              <w:textAlignment w:val="baseline"/>
            </w:pPr>
            <w:r w:rsidRPr="00995833">
              <w:rPr>
                <w:rStyle w:val="normaltextrun"/>
                <w:rFonts w:eastAsiaTheme="minorEastAsia"/>
              </w:rPr>
              <w:t>10 x 10</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D63BDBD" w14:textId="1BFBC8AD" w:rsidR="00C0004C" w:rsidRPr="00995833" w:rsidRDefault="00C0004C" w:rsidP="00995833">
            <w:pPr>
              <w:pStyle w:val="paragraph"/>
              <w:jc w:val="center"/>
              <w:textAlignment w:val="baseline"/>
            </w:pPr>
            <w:r w:rsidRPr="00995833">
              <w:rPr>
                <w:rStyle w:val="normaltextrun"/>
                <w:rFonts w:eastAsiaTheme="minorEastAsia"/>
              </w:rPr>
              <w:t>2570</w:t>
            </w:r>
          </w:p>
        </w:tc>
      </w:tr>
      <w:tr w:rsidR="00C0004C" w:rsidRPr="00995833" w14:paraId="798A2BD4" w14:textId="77777777" w:rsidTr="00311A9F">
        <w:trPr>
          <w:trHeight w:val="329"/>
          <w:jc w:val="center"/>
        </w:trPr>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237D2750" w14:textId="254E51D7" w:rsidR="00C0004C" w:rsidRPr="00995833" w:rsidRDefault="00C0004C" w:rsidP="00995833">
            <w:pPr>
              <w:pStyle w:val="paragraph"/>
              <w:jc w:val="center"/>
              <w:textAlignment w:val="baseline"/>
            </w:pPr>
            <w:r w:rsidRPr="00995833">
              <w:rPr>
                <w:rStyle w:val="normaltextrun"/>
                <w:rFonts w:eastAsiaTheme="minorEastAsia"/>
              </w:rPr>
              <w:t>11 x 11</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359DD44" w14:textId="48A67966" w:rsidR="00C0004C" w:rsidRPr="00995833" w:rsidRDefault="00C0004C" w:rsidP="00995833">
            <w:pPr>
              <w:pStyle w:val="paragraph"/>
              <w:jc w:val="center"/>
              <w:textAlignment w:val="baseline"/>
            </w:pPr>
            <w:r w:rsidRPr="00995833">
              <w:rPr>
                <w:rStyle w:val="normaltextrun"/>
                <w:rFonts w:eastAsiaTheme="minorEastAsia"/>
              </w:rPr>
              <w:t>20486</w:t>
            </w:r>
          </w:p>
        </w:tc>
      </w:tr>
    </w:tbl>
    <w:p w14:paraId="28FFB33A" w14:textId="20DC8B31" w:rsidR="00932A85" w:rsidRDefault="005C2654" w:rsidP="00932A85">
      <w:pPr>
        <w:pStyle w:val="paragraph"/>
        <w:jc w:val="center"/>
        <w:textAlignment w:val="baseline"/>
        <w:rPr>
          <w:rStyle w:val="normaltextrun"/>
          <w:rFonts w:eastAsiaTheme="minorEastAsia"/>
          <w:i/>
          <w:iCs/>
        </w:rPr>
      </w:pPr>
      <w:r>
        <w:rPr>
          <w:noProof/>
        </w:rPr>
        <w:drawing>
          <wp:inline distT="0" distB="0" distL="0" distR="0" wp14:anchorId="47D4A95F" wp14:editId="6A2C6BF3">
            <wp:extent cx="4572000" cy="2743200"/>
            <wp:effectExtent l="0" t="0" r="0" b="0"/>
            <wp:docPr id="8" name="Chart 8">
              <a:extLst xmlns:a="http://schemas.openxmlformats.org/drawingml/2006/main">
                <a:ext uri="{FF2B5EF4-FFF2-40B4-BE49-F238E27FC236}">
                  <a16:creationId xmlns:a16="http://schemas.microsoft.com/office/drawing/2014/main" id="{0D6CBB8B-DD68-EDF6-7C05-E665EB51E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6A636B" w14:textId="39E80335" w:rsidR="00995833" w:rsidRPr="00932A85" w:rsidRDefault="00995833" w:rsidP="00932A85">
      <w:pPr>
        <w:pStyle w:val="paragraph"/>
        <w:jc w:val="center"/>
        <w:textAlignment w:val="baseline"/>
        <w:rPr>
          <w:rStyle w:val="normaltextrun"/>
          <w:i/>
          <w:iCs/>
        </w:rPr>
        <w:sectPr w:rsidR="00995833" w:rsidRPr="00932A85" w:rsidSect="00995833">
          <w:type w:val="continuous"/>
          <w:pgSz w:w="12240" w:h="15840"/>
          <w:pgMar w:top="1440" w:right="1440" w:bottom="1440" w:left="1440" w:header="720" w:footer="720" w:gutter="0"/>
          <w:cols w:space="720"/>
          <w:docGrid w:linePitch="360"/>
        </w:sectPr>
      </w:pPr>
      <w:r>
        <w:rPr>
          <w:rStyle w:val="normaltextrun"/>
          <w:rFonts w:eastAsiaTheme="minorEastAsia"/>
          <w:i/>
          <w:iCs/>
        </w:rPr>
        <w:t>Table 1</w:t>
      </w:r>
      <w:r w:rsidR="00932A85">
        <w:t xml:space="preserve"> </w:t>
      </w:r>
      <w:r w:rsidR="00932A85">
        <w:rPr>
          <w:i/>
          <w:iCs/>
        </w:rPr>
        <w:t>and Figure 9</w:t>
      </w:r>
    </w:p>
    <w:p w14:paraId="210B89F6" w14:textId="00501D09" w:rsidR="00C0004C" w:rsidRPr="00995833" w:rsidRDefault="00C0004C" w:rsidP="00C0004C">
      <w:pPr>
        <w:pStyle w:val="paragraph"/>
        <w:ind w:firstLine="720"/>
        <w:textAlignment w:val="baseline"/>
      </w:pPr>
      <w:r w:rsidRPr="00995833">
        <w:rPr>
          <w:rStyle w:val="normaltextrun"/>
          <w:rFonts w:eastAsiaTheme="minorEastAsia"/>
        </w:rPr>
        <w:t xml:space="preserve">After plugging those numbers into a regression line calculator, we can see that the observed runtime of the algorithm is </w:t>
      </w:r>
      <w:r w:rsidR="00932A85">
        <w:rPr>
          <w:rStyle w:val="normaltextrun"/>
          <w:rFonts w:eastAsiaTheme="minorEastAsia"/>
        </w:rPr>
        <w:t>c*5.955</w:t>
      </w:r>
      <w:r w:rsidR="00932A85">
        <w:rPr>
          <w:rStyle w:val="normaltextrun"/>
          <w:rFonts w:eastAsiaTheme="minorEastAsia"/>
          <w:vertAlign w:val="superscript"/>
        </w:rPr>
        <w:t>n</w:t>
      </w:r>
      <w:r w:rsidR="00932A85">
        <w:rPr>
          <w:rStyle w:val="normaltextrun"/>
          <w:rFonts w:eastAsiaTheme="minorEastAsia"/>
        </w:rPr>
        <w:t xml:space="preserve"> </w:t>
      </w:r>
      <w:r w:rsidRPr="00995833">
        <w:rPr>
          <w:rStyle w:val="normaltextrun"/>
          <w:rFonts w:eastAsiaTheme="minorEastAsia"/>
        </w:rPr>
        <w:t>with a coefficient correlation value of 0.88 for an n-by-n board</w:t>
      </w:r>
      <w:r w:rsidR="00932A85">
        <w:rPr>
          <w:rStyle w:val="normaltextrun"/>
          <w:rFonts w:eastAsiaTheme="minorEastAsia"/>
        </w:rPr>
        <w:t xml:space="preserve">. This function is the blue line in Fig. </w:t>
      </w:r>
      <w:r w:rsidR="005C2654">
        <w:rPr>
          <w:rStyle w:val="normaltextrun"/>
          <w:rFonts w:eastAsiaTheme="minorEastAsia"/>
        </w:rPr>
        <w:t>9</w:t>
      </w:r>
      <w:r w:rsidR="00932A85">
        <w:rPr>
          <w:rStyle w:val="normaltextrun"/>
          <w:rFonts w:eastAsiaTheme="minorEastAsia"/>
        </w:rPr>
        <w:t>.</w:t>
      </w:r>
      <w:r w:rsidRPr="00995833">
        <w:rPr>
          <w:rStyle w:val="normaltextrun"/>
          <w:rFonts w:eastAsiaTheme="minorEastAsia"/>
        </w:rPr>
        <w:t xml:space="preserve"> </w:t>
      </w:r>
      <w:r w:rsidR="00932A85">
        <w:rPr>
          <w:rStyle w:val="normaltextrun"/>
          <w:rFonts w:eastAsiaTheme="minorEastAsia"/>
        </w:rPr>
        <w:t>This runtime</w:t>
      </w:r>
      <w:r w:rsidRPr="00995833">
        <w:rPr>
          <w:rStyle w:val="normaltextrun"/>
          <w:rFonts w:eastAsiaTheme="minorEastAsia"/>
        </w:rPr>
        <w:t xml:space="preserve"> is </w:t>
      </w:r>
      <w:r w:rsidRPr="00995833">
        <w:rPr>
          <w:rStyle w:val="normaltextrun"/>
          <w:rFonts w:eastAsiaTheme="minorEastAsia"/>
        </w:rPr>
        <w:lastRenderedPageBreak/>
        <w:t>actually s</w:t>
      </w:r>
      <w:r w:rsidR="00932A85">
        <w:rPr>
          <w:rStyle w:val="normaltextrun"/>
          <w:rFonts w:eastAsiaTheme="minorEastAsia"/>
        </w:rPr>
        <w:t>lightly</w:t>
      </w:r>
      <w:r w:rsidRPr="00995833">
        <w:rPr>
          <w:rStyle w:val="normaltextrun"/>
          <w:rFonts w:eastAsiaTheme="minorEastAsia"/>
        </w:rPr>
        <w:t xml:space="preserve"> </w:t>
      </w:r>
      <w:r w:rsidR="00932A85">
        <w:rPr>
          <w:rStyle w:val="normaltextrun"/>
          <w:rFonts w:eastAsiaTheme="minorEastAsia"/>
        </w:rPr>
        <w:t>better</w:t>
      </w:r>
      <w:r w:rsidRPr="00995833">
        <w:rPr>
          <w:rStyle w:val="normaltextrun"/>
          <w:rFonts w:eastAsiaTheme="minorEastAsia"/>
        </w:rPr>
        <w:t xml:space="preserve"> than what was estimated in section 1. </w:t>
      </w:r>
      <w:r w:rsidR="00932A85">
        <w:rPr>
          <w:rStyle w:val="normaltextrun"/>
          <w:rFonts w:eastAsiaTheme="minorEastAsia"/>
        </w:rPr>
        <w:t>This is because in the earlier estimation it was assumed that a knight could move to 7 squares from any position. However</w:t>
      </w:r>
      <w:r w:rsidR="005C2654">
        <w:rPr>
          <w:rStyle w:val="normaltextrun"/>
          <w:rFonts w:eastAsiaTheme="minorEastAsia"/>
        </w:rPr>
        <w:t>,</w:t>
      </w:r>
      <w:r w:rsidR="00932A85">
        <w:rPr>
          <w:rStyle w:val="normaltextrun"/>
          <w:rFonts w:eastAsiaTheme="minorEastAsia"/>
        </w:rPr>
        <w:t xml:space="preserve"> this is not in several cases. For example</w:t>
      </w:r>
      <w:r w:rsidR="005C2654">
        <w:rPr>
          <w:rStyle w:val="normaltextrun"/>
          <w:rFonts w:eastAsiaTheme="minorEastAsia"/>
        </w:rPr>
        <w:t>,</w:t>
      </w:r>
      <w:r w:rsidR="00932A85">
        <w:rPr>
          <w:rStyle w:val="normaltextrun"/>
          <w:rFonts w:eastAsiaTheme="minorEastAsia"/>
        </w:rPr>
        <w:t xml:space="preserve"> if the knight is on a corner or edge</w:t>
      </w:r>
      <w:r w:rsidR="005C2654">
        <w:rPr>
          <w:rStyle w:val="normaltextrun"/>
          <w:rFonts w:eastAsiaTheme="minorEastAsia"/>
        </w:rPr>
        <w:t xml:space="preserve"> then</w:t>
      </w:r>
      <w:r w:rsidR="00932A85">
        <w:rPr>
          <w:rStyle w:val="normaltextrun"/>
          <w:rFonts w:eastAsiaTheme="minorEastAsia"/>
        </w:rPr>
        <w:t xml:space="preserve"> it can only move somewhere in the range of 2-4 squares </w:t>
      </w:r>
      <w:r w:rsidR="00932A85">
        <w:rPr>
          <w:rStyle w:val="normaltextrun"/>
          <w:rFonts w:eastAsiaTheme="minorEastAsia"/>
        </w:rPr>
        <w:t>meaning it has less options, and the fewer options a backtracking algorithm has the lower its runtime will be. However</w:t>
      </w:r>
      <w:r w:rsidRPr="00995833">
        <w:rPr>
          <w:rStyle w:val="normaltextrun"/>
          <w:rFonts w:eastAsiaTheme="minorEastAsia"/>
        </w:rPr>
        <w:t>, it is</w:t>
      </w:r>
      <w:r w:rsidR="00932A85">
        <w:rPr>
          <w:rStyle w:val="normaltextrun"/>
          <w:rFonts w:eastAsiaTheme="minorEastAsia"/>
        </w:rPr>
        <w:t xml:space="preserve"> still</w:t>
      </w:r>
      <w:r w:rsidRPr="00995833">
        <w:rPr>
          <w:rStyle w:val="normaltextrun"/>
          <w:rFonts w:eastAsiaTheme="minorEastAsia"/>
        </w:rPr>
        <w:t xml:space="preserve"> apparent that this simplistic algorithm will not suffice on larger boards which brings us to Dr. Parberry’s algorithm. After extensive testing we collected the following data</w:t>
      </w:r>
      <w:r w:rsidRPr="00995833">
        <w:rPr>
          <w:rStyle w:val="eop"/>
        </w:rPr>
        <w:t> </w:t>
      </w:r>
    </w:p>
    <w:p w14:paraId="5C7A46F9" w14:textId="77777777" w:rsidR="00995833" w:rsidRDefault="00995833" w:rsidP="00995833">
      <w:pPr>
        <w:pStyle w:val="paragraph"/>
        <w:textAlignment w:val="baseline"/>
        <w:rPr>
          <w:rStyle w:val="normaltextrun"/>
          <w:rFonts w:eastAsiaTheme="minorEastAsia"/>
        </w:rPr>
        <w:sectPr w:rsidR="00995833" w:rsidSect="00EF00DA">
          <w:type w:val="continuous"/>
          <w:pgSz w:w="12240" w:h="15840"/>
          <w:pgMar w:top="1440" w:right="1440" w:bottom="1440" w:left="1440" w:header="720" w:footer="720" w:gutter="0"/>
          <w:cols w:num="2" w:space="720"/>
          <w:docGrid w:linePitch="360"/>
        </w:sect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2610"/>
      </w:tblGrid>
      <w:tr w:rsidR="00C0004C" w:rsidRPr="00995833" w14:paraId="2788DC47"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52B869D9" w14:textId="0A170EF7" w:rsidR="00C0004C" w:rsidRPr="00995833" w:rsidRDefault="00C0004C" w:rsidP="00995833">
            <w:pPr>
              <w:pStyle w:val="paragraph"/>
              <w:jc w:val="center"/>
              <w:textAlignment w:val="baseline"/>
            </w:pPr>
            <w:r w:rsidRPr="00995833">
              <w:rPr>
                <w:rStyle w:val="normaltextrun"/>
                <w:rFonts w:eastAsiaTheme="minorEastAsia"/>
              </w:rPr>
              <w:t>Size</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7C18E9D" w14:textId="31A5DBF8" w:rsidR="00C0004C" w:rsidRPr="00995833" w:rsidRDefault="00C0004C" w:rsidP="00995833">
            <w:pPr>
              <w:pStyle w:val="paragraph"/>
              <w:jc w:val="center"/>
              <w:textAlignment w:val="baseline"/>
            </w:pPr>
            <w:r w:rsidRPr="00995833">
              <w:rPr>
                <w:rStyle w:val="normaltextrun"/>
                <w:rFonts w:eastAsiaTheme="minorEastAsia"/>
              </w:rPr>
              <w:t>Runtime (milliseconds)</w:t>
            </w:r>
          </w:p>
        </w:tc>
      </w:tr>
      <w:tr w:rsidR="00C0004C" w:rsidRPr="00995833" w14:paraId="0485D5FF"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48774EF5" w14:textId="42F48273" w:rsidR="00C0004C" w:rsidRPr="00995833" w:rsidRDefault="00C0004C" w:rsidP="00995833">
            <w:pPr>
              <w:pStyle w:val="paragraph"/>
              <w:jc w:val="center"/>
              <w:textAlignment w:val="baseline"/>
            </w:pPr>
            <w:r w:rsidRPr="00995833">
              <w:rPr>
                <w:rStyle w:val="normaltextrun"/>
                <w:rFonts w:eastAsiaTheme="minorEastAsia"/>
              </w:rPr>
              <w:t>32 x 32</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41CEB91" w14:textId="393D48F3" w:rsidR="00C0004C" w:rsidRPr="00995833" w:rsidRDefault="00C0004C" w:rsidP="00995833">
            <w:pPr>
              <w:pStyle w:val="paragraph"/>
              <w:jc w:val="center"/>
              <w:textAlignment w:val="baseline"/>
            </w:pPr>
            <w:r w:rsidRPr="00995833">
              <w:rPr>
                <w:rStyle w:val="normaltextrun"/>
                <w:rFonts w:eastAsiaTheme="minorEastAsia"/>
              </w:rPr>
              <w:t>283</w:t>
            </w:r>
          </w:p>
        </w:tc>
      </w:tr>
      <w:tr w:rsidR="00C0004C" w:rsidRPr="00995833" w14:paraId="6562AD49"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1D6F5395" w14:textId="7F245D94" w:rsidR="00C0004C" w:rsidRPr="00995833" w:rsidRDefault="00C0004C" w:rsidP="00995833">
            <w:pPr>
              <w:pStyle w:val="paragraph"/>
              <w:jc w:val="center"/>
              <w:textAlignment w:val="baseline"/>
            </w:pPr>
            <w:r w:rsidRPr="00995833">
              <w:rPr>
                <w:rStyle w:val="normaltextrun"/>
                <w:rFonts w:eastAsiaTheme="minorEastAsia"/>
              </w:rPr>
              <w:t>64 x 64</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2E63A98" w14:textId="3126E5A9" w:rsidR="00C0004C" w:rsidRPr="00995833" w:rsidRDefault="00C0004C" w:rsidP="00995833">
            <w:pPr>
              <w:pStyle w:val="paragraph"/>
              <w:jc w:val="center"/>
              <w:textAlignment w:val="baseline"/>
            </w:pPr>
            <w:r w:rsidRPr="00995833">
              <w:rPr>
                <w:rStyle w:val="normaltextrun"/>
                <w:rFonts w:eastAsiaTheme="minorEastAsia"/>
              </w:rPr>
              <w:t>906</w:t>
            </w:r>
          </w:p>
        </w:tc>
      </w:tr>
      <w:tr w:rsidR="00C0004C" w:rsidRPr="00995833" w14:paraId="38675348"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159EC215" w14:textId="3C4557A4" w:rsidR="00C0004C" w:rsidRPr="00995833" w:rsidRDefault="00C0004C" w:rsidP="00995833">
            <w:pPr>
              <w:pStyle w:val="paragraph"/>
              <w:jc w:val="center"/>
              <w:textAlignment w:val="baseline"/>
            </w:pPr>
            <w:r w:rsidRPr="00995833">
              <w:rPr>
                <w:rStyle w:val="normaltextrun"/>
                <w:rFonts w:eastAsiaTheme="minorEastAsia"/>
              </w:rPr>
              <w:t>96 x 96</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6885D13" w14:textId="4B4000D9" w:rsidR="00C0004C" w:rsidRPr="00995833" w:rsidRDefault="00C0004C" w:rsidP="00995833">
            <w:pPr>
              <w:pStyle w:val="paragraph"/>
              <w:jc w:val="center"/>
              <w:textAlignment w:val="baseline"/>
            </w:pPr>
            <w:r w:rsidRPr="00995833">
              <w:rPr>
                <w:rStyle w:val="normaltextrun"/>
                <w:rFonts w:eastAsiaTheme="minorEastAsia"/>
              </w:rPr>
              <w:t>1213</w:t>
            </w:r>
          </w:p>
        </w:tc>
      </w:tr>
      <w:tr w:rsidR="00C0004C" w:rsidRPr="00995833" w14:paraId="397FE8E5"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6EF2BF87" w14:textId="716D6F9A" w:rsidR="00C0004C" w:rsidRPr="00995833" w:rsidRDefault="00C0004C" w:rsidP="00995833">
            <w:pPr>
              <w:pStyle w:val="paragraph"/>
              <w:jc w:val="center"/>
              <w:textAlignment w:val="baseline"/>
            </w:pPr>
            <w:r w:rsidRPr="00995833">
              <w:rPr>
                <w:rStyle w:val="normaltextrun"/>
                <w:rFonts w:eastAsiaTheme="minorEastAsia"/>
              </w:rPr>
              <w:t>128 x 128</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1AA9E18" w14:textId="0E5F60EF" w:rsidR="00C0004C" w:rsidRPr="00995833" w:rsidRDefault="00C0004C" w:rsidP="00995833">
            <w:pPr>
              <w:pStyle w:val="paragraph"/>
              <w:jc w:val="center"/>
              <w:textAlignment w:val="baseline"/>
            </w:pPr>
            <w:r w:rsidRPr="00995833">
              <w:rPr>
                <w:rStyle w:val="normaltextrun"/>
                <w:rFonts w:eastAsiaTheme="minorEastAsia"/>
              </w:rPr>
              <w:t>4064</w:t>
            </w:r>
          </w:p>
        </w:tc>
      </w:tr>
      <w:tr w:rsidR="00C0004C" w:rsidRPr="00995833" w14:paraId="45FBE47D"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B165B80" w14:textId="7C165935" w:rsidR="00C0004C" w:rsidRPr="00995833" w:rsidRDefault="00C0004C" w:rsidP="00995833">
            <w:pPr>
              <w:pStyle w:val="paragraph"/>
              <w:jc w:val="center"/>
              <w:textAlignment w:val="baseline"/>
            </w:pPr>
            <w:r w:rsidRPr="00995833">
              <w:rPr>
                <w:rStyle w:val="normaltextrun"/>
                <w:rFonts w:eastAsiaTheme="minorEastAsia"/>
              </w:rPr>
              <w:t>160 x 160</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3C13430" w14:textId="006942CA" w:rsidR="00C0004C" w:rsidRPr="00995833" w:rsidRDefault="00C0004C" w:rsidP="00995833">
            <w:pPr>
              <w:pStyle w:val="paragraph"/>
              <w:jc w:val="center"/>
              <w:textAlignment w:val="baseline"/>
            </w:pPr>
            <w:r w:rsidRPr="00995833">
              <w:rPr>
                <w:rStyle w:val="normaltextrun"/>
                <w:rFonts w:eastAsiaTheme="minorEastAsia"/>
              </w:rPr>
              <w:t>52</w:t>
            </w:r>
          </w:p>
        </w:tc>
      </w:tr>
      <w:tr w:rsidR="00C0004C" w:rsidRPr="00995833" w14:paraId="37A042DD"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6B795B16" w14:textId="6133EEA9" w:rsidR="00C0004C" w:rsidRPr="00995833" w:rsidRDefault="00C0004C" w:rsidP="00995833">
            <w:pPr>
              <w:pStyle w:val="paragraph"/>
              <w:jc w:val="center"/>
              <w:textAlignment w:val="baseline"/>
            </w:pPr>
            <w:r w:rsidRPr="00995833">
              <w:rPr>
                <w:rStyle w:val="normaltextrun"/>
                <w:rFonts w:eastAsiaTheme="minorEastAsia"/>
              </w:rPr>
              <w:t>192 x 192</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9A8465E" w14:textId="2057BAD7" w:rsidR="00C0004C" w:rsidRPr="00995833" w:rsidRDefault="00C0004C" w:rsidP="00995833">
            <w:pPr>
              <w:pStyle w:val="paragraph"/>
              <w:jc w:val="center"/>
              <w:textAlignment w:val="baseline"/>
            </w:pPr>
            <w:r w:rsidRPr="00995833">
              <w:rPr>
                <w:rStyle w:val="normaltextrun"/>
                <w:rFonts w:eastAsiaTheme="minorEastAsia"/>
              </w:rPr>
              <w:t>3812</w:t>
            </w:r>
          </w:p>
        </w:tc>
      </w:tr>
      <w:tr w:rsidR="00C0004C" w:rsidRPr="00995833" w14:paraId="5F5A5023"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1A31F367" w14:textId="60A78C1E" w:rsidR="00C0004C" w:rsidRPr="00995833" w:rsidRDefault="00C0004C" w:rsidP="00995833">
            <w:pPr>
              <w:pStyle w:val="paragraph"/>
              <w:jc w:val="center"/>
              <w:textAlignment w:val="baseline"/>
            </w:pPr>
            <w:r w:rsidRPr="00995833">
              <w:rPr>
                <w:rStyle w:val="normaltextrun"/>
                <w:rFonts w:eastAsiaTheme="minorEastAsia"/>
              </w:rPr>
              <w:t>224 x 224</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953651A" w14:textId="16B735B7" w:rsidR="00C0004C" w:rsidRPr="00995833" w:rsidRDefault="00C0004C" w:rsidP="00995833">
            <w:pPr>
              <w:pStyle w:val="paragraph"/>
              <w:jc w:val="center"/>
              <w:textAlignment w:val="baseline"/>
            </w:pPr>
            <w:r w:rsidRPr="00995833">
              <w:rPr>
                <w:rStyle w:val="normaltextrun"/>
                <w:rFonts w:eastAsiaTheme="minorEastAsia"/>
              </w:rPr>
              <w:t>1110</w:t>
            </w:r>
          </w:p>
        </w:tc>
      </w:tr>
      <w:tr w:rsidR="00C0004C" w:rsidRPr="00995833" w14:paraId="4BF30E0A" w14:textId="77777777" w:rsidTr="00995833">
        <w:trPr>
          <w:trHeight w:val="300"/>
          <w:jc w:val="center"/>
        </w:trPr>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26C149AD" w14:textId="0D9466A7" w:rsidR="00C0004C" w:rsidRPr="00995833" w:rsidRDefault="00C0004C" w:rsidP="00995833">
            <w:pPr>
              <w:pStyle w:val="paragraph"/>
              <w:jc w:val="center"/>
              <w:textAlignment w:val="baseline"/>
            </w:pPr>
            <w:r w:rsidRPr="00995833">
              <w:rPr>
                <w:rStyle w:val="normaltextrun"/>
                <w:rFonts w:eastAsiaTheme="minorEastAsia"/>
              </w:rPr>
              <w:t>256 x 256</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0342818" w14:textId="1132DEDA" w:rsidR="00C0004C" w:rsidRPr="00995833" w:rsidRDefault="00C0004C" w:rsidP="00995833">
            <w:pPr>
              <w:pStyle w:val="paragraph"/>
              <w:jc w:val="center"/>
              <w:textAlignment w:val="baseline"/>
            </w:pPr>
            <w:r w:rsidRPr="00995833">
              <w:rPr>
                <w:rStyle w:val="normaltextrun"/>
                <w:rFonts w:eastAsiaTheme="minorEastAsia"/>
              </w:rPr>
              <w:t>10986</w:t>
            </w:r>
          </w:p>
        </w:tc>
      </w:tr>
    </w:tbl>
    <w:p w14:paraId="5A019752" w14:textId="49413EEC" w:rsidR="00995833" w:rsidRPr="00995833" w:rsidRDefault="005C2654" w:rsidP="00995833">
      <w:pPr>
        <w:pStyle w:val="paragraph"/>
        <w:jc w:val="center"/>
        <w:textAlignment w:val="baseline"/>
        <w:rPr>
          <w:rStyle w:val="normaltextrun"/>
        </w:rPr>
        <w:sectPr w:rsidR="00995833" w:rsidRPr="00995833" w:rsidSect="00995833">
          <w:type w:val="continuous"/>
          <w:pgSz w:w="12240" w:h="15840"/>
          <w:pgMar w:top="1440" w:right="1440" w:bottom="1440" w:left="1440" w:header="720" w:footer="720" w:gutter="0"/>
          <w:cols w:space="720"/>
          <w:docGrid w:linePitch="360"/>
        </w:sectPr>
      </w:pPr>
      <w:r>
        <w:rPr>
          <w:rStyle w:val="normaltextrun"/>
          <w:rFonts w:eastAsiaTheme="minorEastAsia"/>
          <w:i/>
          <w:iCs/>
          <w:noProof/>
        </w:rPr>
        <w:drawing>
          <wp:inline distT="0" distB="0" distL="0" distR="0" wp14:anchorId="4C9FC0EF" wp14:editId="425CC214">
            <wp:extent cx="5943600" cy="3675380"/>
            <wp:effectExtent l="0" t="0" r="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r w:rsidR="00995833">
        <w:rPr>
          <w:rStyle w:val="normaltextrun"/>
          <w:rFonts w:eastAsiaTheme="minorEastAsia"/>
          <w:i/>
          <w:iCs/>
        </w:rPr>
        <w:t>Table 2</w:t>
      </w:r>
      <w:r>
        <w:rPr>
          <w:rStyle w:val="normaltextrun"/>
          <w:rFonts w:eastAsiaTheme="minorEastAsia"/>
          <w:i/>
          <w:iCs/>
        </w:rPr>
        <w:t xml:space="preserve"> and Figure 10</w:t>
      </w:r>
    </w:p>
    <w:p w14:paraId="237FD85F" w14:textId="6717BA93" w:rsidR="00C0004C" w:rsidRDefault="00B81587" w:rsidP="00610847">
      <w:pPr>
        <w:pStyle w:val="paragraph"/>
        <w:textAlignment w:val="baseline"/>
      </w:pPr>
      <w:r>
        <w:rPr>
          <w:rStyle w:val="normaltextrun"/>
          <w:rFonts w:eastAsiaTheme="minorEastAsia"/>
        </w:rPr>
        <w:t>This data is much more scattered and less uniform than the last set, but a</w:t>
      </w:r>
      <w:r w:rsidR="00C0004C" w:rsidRPr="00995833">
        <w:rPr>
          <w:rStyle w:val="normaltextrun"/>
          <w:rFonts w:eastAsiaTheme="minorEastAsia"/>
        </w:rPr>
        <w:t xml:space="preserve">fter plugging these values into the same calculator, we get </w:t>
      </w:r>
      <w:r w:rsidR="00C0004C" w:rsidRPr="00995833">
        <w:rPr>
          <w:rStyle w:val="normaltextrun"/>
          <w:rFonts w:eastAsiaTheme="minorEastAsia"/>
        </w:rPr>
        <w:t>an observed runtime of n</w:t>
      </w:r>
      <w:r w:rsidR="00C0004C" w:rsidRPr="00995833">
        <w:rPr>
          <w:rStyle w:val="normaltextrun"/>
          <w:rFonts w:eastAsiaTheme="minorEastAsia"/>
          <w:vertAlign w:val="superscript"/>
        </w:rPr>
        <w:t>4</w:t>
      </w:r>
      <w:r w:rsidR="00C0004C" w:rsidRPr="00995833">
        <w:rPr>
          <w:rStyle w:val="normaltextrun"/>
          <w:rFonts w:eastAsiaTheme="minorEastAsia"/>
        </w:rPr>
        <w:t xml:space="preserve"> with a coefficient correlation of 0.91 on an n x n board. This is immensely better than 8</w:t>
      </w:r>
      <w:r w:rsidR="00C0004C" w:rsidRPr="00995833">
        <w:rPr>
          <w:rStyle w:val="normaltextrun"/>
          <w:rFonts w:eastAsiaTheme="minorEastAsia"/>
          <w:vertAlign w:val="superscript"/>
        </w:rPr>
        <w:t>n</w:t>
      </w:r>
      <w:r w:rsidR="00C0004C" w:rsidRPr="00995833">
        <w:rPr>
          <w:rStyle w:val="normaltextrun"/>
          <w:rFonts w:eastAsiaTheme="minorEastAsia"/>
        </w:rPr>
        <w:t xml:space="preserve"> but not quite the </w:t>
      </w:r>
      <w:r w:rsidR="00C0004C" w:rsidRPr="00995833">
        <w:rPr>
          <w:rStyle w:val="normaltextrun"/>
          <w:rFonts w:eastAsiaTheme="minorEastAsia"/>
        </w:rPr>
        <w:lastRenderedPageBreak/>
        <w:t xml:space="preserve">expected output given our implementation of the algorithm. Like Parberry’s proposed algorithm, our algorithm splits the board length wise and height wise in half, thus into 4 quadrants, and solves each quadrant in the </w:t>
      </w:r>
      <w:r w:rsidR="00C0004C" w:rsidRPr="00995833">
        <w:rPr>
          <w:rStyle w:val="normaltextrun"/>
          <w:rFonts w:eastAsiaTheme="minorEastAsia"/>
        </w:rPr>
        <w:t>same fashion and then joins them together. However, our algorithm is only able to join the four quadrants in O(n</w:t>
      </w:r>
      <w:r w:rsidR="00C0004C" w:rsidRPr="00995833">
        <w:rPr>
          <w:rStyle w:val="normaltextrun"/>
          <w:rFonts w:eastAsiaTheme="minorEastAsia"/>
          <w:vertAlign w:val="superscript"/>
        </w:rPr>
        <w:t>2</w:t>
      </w:r>
      <w:r w:rsidR="00C0004C" w:rsidRPr="00995833">
        <w:rPr>
          <w:rStyle w:val="normaltextrun"/>
          <w:rFonts w:eastAsiaTheme="minorEastAsia"/>
        </w:rPr>
        <w:t>) time instead of O(1). This results in the following recursion for our algorithm</w:t>
      </w:r>
      <w:r w:rsidR="00C0004C" w:rsidRPr="00995833">
        <w:rPr>
          <w:rStyle w:val="eop"/>
        </w:rPr>
        <w:t> </w:t>
      </w:r>
    </w:p>
    <w:p w14:paraId="31D215B6" w14:textId="77777777" w:rsidR="00610847" w:rsidRDefault="00610847" w:rsidP="00995833">
      <w:pPr>
        <w:pStyle w:val="paragraph"/>
        <w:textAlignment w:val="baseline"/>
        <w:rPr>
          <w:rFonts w:ascii="Cambria Math" w:hAnsi="Cambria Math"/>
          <w:oMath/>
        </w:rPr>
        <w:sectPr w:rsidR="00610847" w:rsidSect="00610847">
          <w:type w:val="continuous"/>
          <w:pgSz w:w="12240" w:h="15840"/>
          <w:pgMar w:top="1440" w:right="1440" w:bottom="1440" w:left="1440" w:header="720" w:footer="720" w:gutter="0"/>
          <w:cols w:num="2" w:space="720"/>
          <w:docGrid w:linePitch="360"/>
        </w:sectPr>
      </w:pPr>
    </w:p>
    <w:p w14:paraId="471C3359" w14:textId="29CD3D70" w:rsidR="00995833" w:rsidRPr="00995833" w:rsidRDefault="00995833" w:rsidP="00995833">
      <w:pPr>
        <w:pStyle w:val="paragraph"/>
        <w:textAlignment w:val="baseline"/>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1E6A70E" w14:textId="77777777" w:rsidR="00610847" w:rsidRDefault="00610847" w:rsidP="00891CC2">
      <w:pPr>
        <w:pStyle w:val="paragraph"/>
        <w:textAlignment w:val="baseline"/>
        <w:rPr>
          <w:rStyle w:val="normaltextrun"/>
          <w:rFonts w:eastAsiaTheme="minorEastAsia"/>
        </w:rPr>
        <w:sectPr w:rsidR="00610847" w:rsidSect="00891CC2">
          <w:type w:val="continuous"/>
          <w:pgSz w:w="12240" w:h="15840"/>
          <w:pgMar w:top="1440" w:right="1440" w:bottom="1440" w:left="1440" w:header="720" w:footer="720" w:gutter="0"/>
          <w:cols w:space="720"/>
          <w:docGrid w:linePitch="360"/>
        </w:sectPr>
      </w:pPr>
    </w:p>
    <w:p w14:paraId="194E3F48" w14:textId="6258C1FD" w:rsidR="00B81587" w:rsidRDefault="00C0004C" w:rsidP="00891CC2">
      <w:pPr>
        <w:pStyle w:val="paragraph"/>
        <w:textAlignment w:val="baseline"/>
        <w:rPr>
          <w:rStyle w:val="normaltextrun"/>
          <w:rFonts w:eastAsiaTheme="minorEastAsia"/>
        </w:rPr>
      </w:pPr>
      <w:r w:rsidRPr="00995833">
        <w:rPr>
          <w:rStyle w:val="normaltextrun"/>
          <w:rFonts w:eastAsiaTheme="minorEastAsia"/>
        </w:rPr>
        <w:t xml:space="preserve">Since, </w:t>
      </w:r>
      <m:oMath>
        <m:sSup>
          <m:sSupPr>
            <m:ctrlPr>
              <w:rPr>
                <w:rStyle w:val="normaltextrun"/>
                <w:rFonts w:ascii="Cambria Math" w:eastAsiaTheme="minorEastAsia" w:hAnsi="Cambria Math"/>
                <w:i/>
              </w:rPr>
            </m:ctrlPr>
          </m:sSupPr>
          <m:e>
            <m:r>
              <w:rPr>
                <w:rStyle w:val="normaltextrun"/>
                <w:rFonts w:ascii="Cambria Math" w:eastAsiaTheme="minorEastAsia" w:hAnsi="Cambria Math"/>
              </w:rPr>
              <m:t>n</m:t>
            </m:r>
          </m:e>
          <m:sup>
            <m:sSub>
              <m:sSubPr>
                <m:ctrlPr>
                  <w:rPr>
                    <w:rStyle w:val="normaltextrun"/>
                    <w:rFonts w:ascii="Cambria Math" w:eastAsiaTheme="minorEastAsia" w:hAnsi="Cambria Math"/>
                    <w:i/>
                  </w:rPr>
                </m:ctrlPr>
              </m:sSubPr>
              <m:e>
                <m:r>
                  <w:rPr>
                    <w:rStyle w:val="normaltextrun"/>
                    <w:rFonts w:ascii="Cambria Math" w:eastAsiaTheme="minorEastAsia" w:hAnsi="Cambria Math"/>
                  </w:rPr>
                  <m:t>log</m:t>
                </m:r>
              </m:e>
              <m:sub>
                <m:r>
                  <w:rPr>
                    <w:rStyle w:val="normaltextrun"/>
                    <w:rFonts w:ascii="Cambria Math" w:eastAsiaTheme="minorEastAsia" w:hAnsi="Cambria Math"/>
                  </w:rPr>
                  <m:t>2</m:t>
                </m:r>
              </m:sub>
            </m:sSub>
            <m:r>
              <w:rPr>
                <w:rStyle w:val="normaltextrun"/>
                <w:rFonts w:ascii="Cambria Math" w:eastAsiaTheme="minorEastAsia" w:hAnsi="Cambria Math"/>
              </w:rPr>
              <m:t>4</m:t>
            </m:r>
          </m:sup>
        </m:sSup>
        <m:r>
          <w:rPr>
            <w:rStyle w:val="normaltextrun"/>
            <w:rFonts w:ascii="Cambria Math" w:eastAsiaTheme="minorEastAsia" w:hAnsi="Cambria Math"/>
          </w:rPr>
          <m:t>=</m:t>
        </m:r>
        <m:sSup>
          <m:sSupPr>
            <m:ctrlPr>
              <w:rPr>
                <w:rStyle w:val="normaltextrun"/>
                <w:rFonts w:ascii="Cambria Math" w:eastAsiaTheme="minorEastAsia" w:hAnsi="Cambria Math"/>
                <w:i/>
              </w:rPr>
            </m:ctrlPr>
          </m:sSupPr>
          <m:e>
            <m:r>
              <w:rPr>
                <w:rStyle w:val="normaltextrun"/>
                <w:rFonts w:ascii="Cambria Math" w:eastAsiaTheme="minorEastAsia" w:hAnsi="Cambria Math"/>
              </w:rPr>
              <m:t>n</m:t>
            </m:r>
          </m:e>
          <m:sup>
            <m:r>
              <w:rPr>
                <w:rStyle w:val="normaltextrun"/>
                <w:rFonts w:ascii="Cambria Math" w:eastAsiaTheme="minorEastAsia" w:hAnsi="Cambria Math"/>
              </w:rPr>
              <m:t>2</m:t>
            </m:r>
          </m:sup>
        </m:sSup>
      </m:oMath>
      <w:r w:rsidR="00995833">
        <w:rPr>
          <w:rStyle w:val="normaltextrun"/>
          <w:rFonts w:eastAsiaTheme="minorEastAsia"/>
        </w:rPr>
        <w:t xml:space="preserve">, </w:t>
      </w:r>
      <w:r w:rsidRPr="00995833">
        <w:rPr>
          <w:rStyle w:val="normaltextrun"/>
          <w:rFonts w:eastAsiaTheme="minorEastAsia"/>
        </w:rPr>
        <w:t>then by case 2 of the master method we can say that our implementation of the algorithm runs in Θ(n</w:t>
      </w:r>
      <w:r w:rsidRPr="00995833">
        <w:rPr>
          <w:rStyle w:val="normaltextrun"/>
          <w:rFonts w:eastAsiaTheme="minorEastAsia"/>
          <w:vertAlign w:val="superscript"/>
        </w:rPr>
        <w:t>2</w:t>
      </w:r>
      <w:r w:rsidRPr="00995833">
        <w:rPr>
          <w:rStyle w:val="normaltextrun"/>
          <w:rFonts w:eastAsiaTheme="minorEastAsia"/>
        </w:rPr>
        <w:t xml:space="preserve"> lg(n)) time. While this is</w:t>
      </w:r>
      <w:r w:rsidR="00311A9F">
        <w:rPr>
          <w:rStyle w:val="normaltextrun"/>
          <w:rFonts w:eastAsiaTheme="minorEastAsia"/>
        </w:rPr>
        <w:t xml:space="preserve"> </w:t>
      </w:r>
      <w:r w:rsidRPr="00995833">
        <w:rPr>
          <w:rStyle w:val="normaltextrun"/>
          <w:rFonts w:eastAsiaTheme="minorEastAsia"/>
        </w:rPr>
        <w:t>n</w:t>
      </w:r>
      <w:r w:rsidR="00311A9F">
        <w:rPr>
          <w:rStyle w:val="normaltextrun"/>
          <w:rFonts w:eastAsiaTheme="minorEastAsia"/>
        </w:rPr>
        <w:t>o</w:t>
      </w:r>
      <w:r w:rsidRPr="00995833">
        <w:rPr>
          <w:rStyle w:val="normaltextrun"/>
          <w:rFonts w:eastAsiaTheme="minorEastAsia"/>
        </w:rPr>
        <w:t>t quite as good as Dr. Parberry’s, it is blisteringly fast compared to the simple backtracking algorithm, even when it used Warnsdorff’s rule as a heuristic</w:t>
      </w:r>
    </w:p>
    <w:p w14:paraId="1C9C3732" w14:textId="77777777" w:rsidR="00B81587" w:rsidRDefault="00B81587" w:rsidP="00B81587">
      <w:pPr>
        <w:pStyle w:val="paragraph"/>
        <w:jc w:val="center"/>
        <w:textAlignment w:val="baseline"/>
      </w:pPr>
      <w:r>
        <w:rPr>
          <w:rStyle w:val="normaltextrun"/>
          <w:rFonts w:eastAsiaTheme="minorEastAsia"/>
          <w:sz w:val="32"/>
          <w:szCs w:val="32"/>
        </w:rPr>
        <w:t>VI. Conclusion</w:t>
      </w:r>
      <w:r>
        <w:rPr>
          <w:rStyle w:val="eop"/>
          <w:sz w:val="32"/>
          <w:szCs w:val="32"/>
        </w:rPr>
        <w:t> </w:t>
      </w:r>
    </w:p>
    <w:p w14:paraId="2FFE4CB6" w14:textId="77777777" w:rsidR="00B81587" w:rsidRPr="00B81587" w:rsidRDefault="00B81587" w:rsidP="00B81587">
      <w:pPr>
        <w:pStyle w:val="paragraph"/>
        <w:ind w:firstLine="720"/>
        <w:textAlignment w:val="baseline"/>
        <w:rPr>
          <w:sz w:val="28"/>
          <w:szCs w:val="28"/>
        </w:rPr>
      </w:pPr>
      <w:r w:rsidRPr="00B81587">
        <w:rPr>
          <w:rStyle w:val="normaltextrun"/>
          <w:rFonts w:eastAsiaTheme="minorEastAsia"/>
        </w:rPr>
        <w:t xml:space="preserve">There are many approaches to solve the Knight’s Tour problem. This paper discusses two approaches of solving the Knight’s Tour, a backtracking depth-first search algorithm, with and without a heuristic, and a divide and conquer algorithm. Through testing on boards of various sizes it was determined that there was a significant improvement when </w:t>
      </w:r>
      <w:r w:rsidRPr="00B81587">
        <w:rPr>
          <w:rStyle w:val="normaltextrun"/>
          <w:rFonts w:eastAsiaTheme="minorEastAsia"/>
        </w:rPr>
        <w:t>running the divide and conquer algorithm compared to running the backtracking algorithm. These results were compared to theoretical time results proposed by Dr. Ian Parberry. When comparing the results of our algorithm’s implementation with Dr. Parberry’s theoretical time, it was observed that our algorithm performed slower than Dr. Parberry’s theoretical time. The knight’s tour is not limited to backtracking and divide and conquer algorithms. There are other ways to solve this problem that may result in faster runtimes on much larger boards, some of which venture into Artificial Intelligent algorithms. The knight’s tour is a problem that will be used to analyze many different algorithms in the future, some of which have already been explored and have different implementations, while others have yet to be discovered. </w:t>
      </w:r>
      <w:r w:rsidRPr="00B81587">
        <w:rPr>
          <w:rStyle w:val="eop"/>
        </w:rPr>
        <w:t> </w:t>
      </w:r>
    </w:p>
    <w:p w14:paraId="35AE877A" w14:textId="0EDEED9C" w:rsidR="00B81587" w:rsidRPr="00610847" w:rsidRDefault="00B81587" w:rsidP="00891CC2">
      <w:pPr>
        <w:pStyle w:val="paragraph"/>
        <w:textAlignment w:val="baseline"/>
        <w:rPr>
          <w:rStyle w:val="normaltextrun"/>
        </w:rPr>
        <w:sectPr w:rsidR="00B81587" w:rsidRPr="00610847" w:rsidSect="00610847">
          <w:type w:val="continuous"/>
          <w:pgSz w:w="12240" w:h="15840"/>
          <w:pgMar w:top="1440" w:right="1440" w:bottom="1440" w:left="1440" w:header="720" w:footer="720" w:gutter="0"/>
          <w:cols w:num="2" w:space="720"/>
          <w:docGrid w:linePitch="360"/>
        </w:sectPr>
      </w:pPr>
    </w:p>
    <w:p w14:paraId="4C9475E7" w14:textId="77777777" w:rsidR="00995833" w:rsidRDefault="00995833" w:rsidP="00995833">
      <w:pPr>
        <w:pStyle w:val="paragraph"/>
        <w:jc w:val="center"/>
        <w:textAlignment w:val="baseline"/>
        <w:rPr>
          <w:rStyle w:val="normaltextrun"/>
          <w:rFonts w:eastAsiaTheme="minorEastAsia"/>
        </w:rPr>
        <w:sectPr w:rsidR="00995833" w:rsidSect="00995833">
          <w:type w:val="continuous"/>
          <w:pgSz w:w="12240" w:h="15840"/>
          <w:pgMar w:top="1440" w:right="1440" w:bottom="1440" w:left="1440" w:header="720" w:footer="720" w:gutter="0"/>
          <w:cols w:space="720"/>
          <w:docGrid w:linePitch="360"/>
        </w:sectPr>
      </w:pPr>
    </w:p>
    <w:p w14:paraId="2C40E7E1" w14:textId="77777777" w:rsidR="00C0004C" w:rsidRPr="00995833" w:rsidRDefault="00C0004C" w:rsidP="00995833">
      <w:pPr>
        <w:pStyle w:val="paragraph"/>
        <w:jc w:val="center"/>
        <w:textAlignment w:val="baseline"/>
        <w:rPr>
          <w:sz w:val="28"/>
          <w:szCs w:val="28"/>
        </w:rPr>
      </w:pPr>
      <w:r w:rsidRPr="00995833">
        <w:rPr>
          <w:rStyle w:val="normaltextrun"/>
          <w:rFonts w:eastAsiaTheme="minorEastAsia"/>
        </w:rPr>
        <w:lastRenderedPageBreak/>
        <w:t>References</w:t>
      </w:r>
      <w:r w:rsidRPr="00995833">
        <w:rPr>
          <w:rStyle w:val="eop"/>
        </w:rPr>
        <w:t> </w:t>
      </w:r>
    </w:p>
    <w:p w14:paraId="510C601B" w14:textId="77777777" w:rsidR="00C0004C" w:rsidRPr="00995833" w:rsidRDefault="00C0004C" w:rsidP="00995833">
      <w:pPr>
        <w:pStyle w:val="paragraph"/>
        <w:textAlignment w:val="baseline"/>
        <w:rPr>
          <w:sz w:val="28"/>
          <w:szCs w:val="28"/>
        </w:rPr>
      </w:pPr>
      <w:r w:rsidRPr="00995833">
        <w:rPr>
          <w:rStyle w:val="eop"/>
        </w:rPr>
        <w:t> </w:t>
      </w:r>
    </w:p>
    <w:p w14:paraId="62CFBC94" w14:textId="4A4DF16B" w:rsidR="00C0004C" w:rsidRPr="00995833" w:rsidRDefault="00995833" w:rsidP="00995833">
      <w:pPr>
        <w:pStyle w:val="paragraph"/>
        <w:textAlignment w:val="baseline"/>
      </w:pPr>
      <w:r>
        <w:rPr>
          <w:rStyle w:val="normaltextrun"/>
          <w:rFonts w:eastAsiaTheme="minorEastAsia"/>
        </w:rPr>
        <w:t xml:space="preserve">[1] </w:t>
      </w:r>
      <w:r w:rsidR="00C0004C" w:rsidRPr="00995833">
        <w:rPr>
          <w:rStyle w:val="normaltextrun"/>
          <w:rFonts w:eastAsiaTheme="minorEastAsia"/>
        </w:rPr>
        <w:t xml:space="preserve">A. Schwenk, “Which Rectangular Chessboards Have a Knight’s Tour?”, </w:t>
      </w:r>
      <w:r w:rsidR="00C0004C" w:rsidRPr="00995833">
        <w:rPr>
          <w:rStyle w:val="normaltextrun"/>
          <w:rFonts w:eastAsiaTheme="minorEastAsia"/>
          <w:i/>
          <w:iCs/>
        </w:rPr>
        <w:t xml:space="preserve">Mathematics MAgazine, </w:t>
      </w:r>
      <w:r w:rsidR="00C0004C" w:rsidRPr="00995833">
        <w:rPr>
          <w:rStyle w:val="normaltextrun"/>
          <w:rFonts w:eastAsiaTheme="minorEastAsia"/>
        </w:rPr>
        <w:t>vol. 64, no. 5, pp 325-332, Dec. 1991.</w:t>
      </w:r>
      <w:r w:rsidR="00C0004C" w:rsidRPr="00995833">
        <w:rPr>
          <w:rStyle w:val="eop"/>
        </w:rPr>
        <w:t> </w:t>
      </w:r>
    </w:p>
    <w:p w14:paraId="568272A0" w14:textId="2864240C" w:rsidR="00C0004C" w:rsidRPr="00995833" w:rsidRDefault="00995833" w:rsidP="00995833">
      <w:pPr>
        <w:pStyle w:val="paragraph"/>
        <w:textAlignment w:val="baseline"/>
      </w:pPr>
      <w:r>
        <w:rPr>
          <w:rStyle w:val="normaltextrun"/>
          <w:rFonts w:eastAsiaTheme="minorEastAsia"/>
        </w:rPr>
        <w:t xml:space="preserve">[2] </w:t>
      </w:r>
      <w:r w:rsidR="00C0004C" w:rsidRPr="00995833">
        <w:rPr>
          <w:rStyle w:val="normaltextrun"/>
          <w:rFonts w:eastAsiaTheme="minorEastAsia"/>
        </w:rPr>
        <w:t>D. Squirrel, P. Cull. “A Warnsdorff-Rule Algorithm for Knight’s Tours on Square Chessboards.” Pp. 111-131</w:t>
      </w:r>
      <w:r w:rsidR="00B81587">
        <w:rPr>
          <w:rStyle w:val="normaltextrun"/>
          <w:rFonts w:eastAsiaTheme="minorEastAsia"/>
        </w:rPr>
        <w:t>,</w:t>
      </w:r>
      <w:r w:rsidR="00C0004C" w:rsidRPr="00995833">
        <w:rPr>
          <w:rStyle w:val="normaltextrun"/>
          <w:rFonts w:eastAsiaTheme="minorEastAsia"/>
        </w:rPr>
        <w:t xml:space="preserve"> 1996</w:t>
      </w:r>
      <w:r w:rsidR="00C0004C" w:rsidRPr="00995833">
        <w:rPr>
          <w:rStyle w:val="eop"/>
        </w:rPr>
        <w:t> </w:t>
      </w:r>
    </w:p>
    <w:p w14:paraId="65743D70" w14:textId="4C56EB29" w:rsidR="00C0004C" w:rsidRPr="00995833" w:rsidRDefault="00995833" w:rsidP="00995833">
      <w:pPr>
        <w:pStyle w:val="paragraph"/>
        <w:textAlignment w:val="baseline"/>
      </w:pPr>
      <w:r>
        <w:rPr>
          <w:rStyle w:val="normaltextrun"/>
          <w:rFonts w:eastAsiaTheme="minorEastAsia"/>
        </w:rPr>
        <w:t xml:space="preserve">[3] </w:t>
      </w:r>
      <w:r w:rsidR="00C0004C" w:rsidRPr="00995833">
        <w:rPr>
          <w:rStyle w:val="normaltextrun"/>
          <w:rFonts w:eastAsiaTheme="minorEastAsia"/>
        </w:rPr>
        <w:t xml:space="preserve">I. Parberry, “An efficient algorithm for the Knight’s Tour Problem”, </w:t>
      </w:r>
      <w:r w:rsidR="00C0004C" w:rsidRPr="00995833">
        <w:rPr>
          <w:rStyle w:val="normaltextrun"/>
          <w:rFonts w:eastAsiaTheme="minorEastAsia"/>
          <w:i/>
          <w:iCs/>
        </w:rPr>
        <w:t>Discrete Mathematics Applied</w:t>
      </w:r>
      <w:r w:rsidR="00C0004C" w:rsidRPr="00995833">
        <w:rPr>
          <w:rStyle w:val="normaltextrun"/>
          <w:rFonts w:eastAsiaTheme="minorEastAsia"/>
        </w:rPr>
        <w:t>, 1997.</w:t>
      </w:r>
      <w:r w:rsidR="00C0004C" w:rsidRPr="00995833">
        <w:rPr>
          <w:rStyle w:val="eop"/>
        </w:rPr>
        <w:t> </w:t>
      </w:r>
    </w:p>
    <w:p w14:paraId="0390297E" w14:textId="77777777" w:rsidR="00995833" w:rsidRDefault="00995833" w:rsidP="00C0004C">
      <w:pPr>
        <w:sectPr w:rsidR="00995833" w:rsidSect="00995833">
          <w:pgSz w:w="12240" w:h="15840"/>
          <w:pgMar w:top="1440" w:right="1440" w:bottom="1440" w:left="1440" w:header="720" w:footer="720" w:gutter="0"/>
          <w:cols w:space="720"/>
          <w:docGrid w:linePitch="360"/>
        </w:sectPr>
      </w:pPr>
    </w:p>
    <w:p w14:paraId="49CAABFD" w14:textId="7D2DE734" w:rsidR="769E5A6B" w:rsidRPr="00C0004C" w:rsidRDefault="769E5A6B" w:rsidP="00C0004C"/>
    <w:sectPr w:rsidR="769E5A6B" w:rsidRPr="00C0004C" w:rsidSect="00EF00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1C0C" w14:textId="77777777" w:rsidR="00DF18D4" w:rsidRDefault="00DF18D4" w:rsidP="00311A9F">
      <w:r>
        <w:separator/>
      </w:r>
    </w:p>
  </w:endnote>
  <w:endnote w:type="continuationSeparator" w:id="0">
    <w:p w14:paraId="35F3AC7C" w14:textId="77777777" w:rsidR="00DF18D4" w:rsidRDefault="00DF18D4" w:rsidP="0031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0C4F" w14:textId="77777777" w:rsidR="00DF18D4" w:rsidRDefault="00DF18D4" w:rsidP="00311A9F">
      <w:r>
        <w:separator/>
      </w:r>
    </w:p>
  </w:footnote>
  <w:footnote w:type="continuationSeparator" w:id="0">
    <w:p w14:paraId="51186382" w14:textId="77777777" w:rsidR="00DF18D4" w:rsidRDefault="00DF18D4" w:rsidP="0031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649654"/>
      <w:docPartObj>
        <w:docPartGallery w:val="Page Numbers (Top of Page)"/>
        <w:docPartUnique/>
      </w:docPartObj>
    </w:sdtPr>
    <w:sdtEndPr>
      <w:rPr>
        <w:noProof/>
      </w:rPr>
    </w:sdtEndPr>
    <w:sdtContent>
      <w:p w14:paraId="5D35B18B" w14:textId="5BE47D59" w:rsidR="00311A9F" w:rsidRDefault="00311A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118DB0" w14:textId="77777777" w:rsidR="00311A9F" w:rsidRDefault="00311A9F">
    <w:pPr>
      <w:pStyle w:val="Header"/>
    </w:pPr>
  </w:p>
</w:hdr>
</file>

<file path=word/intelligence2.xml><?xml version="1.0" encoding="utf-8"?>
<int2:intelligence xmlns:int2="http://schemas.microsoft.com/office/intelligence/2020/intelligence" xmlns:oel="http://schemas.microsoft.com/office/2019/extlst">
  <int2:observations>
    <int2:textHash int2:hashCode="WjXzjk33ET7Xiy" int2:id="jRoavcYx">
      <int2:state int2:value="Rejected" int2:type="LegacyProofing"/>
    </int2:textHash>
    <int2:textHash int2:hashCode="YbXEqEsKcnZnwu" int2:id="Gmt5xLZl">
      <int2:state int2:value="Rejected" int2:type="LegacyProofing"/>
    </int2:textHash>
    <int2:textHash int2:hashCode="719+FI30afonWA" int2:id="NYfxnViP">
      <int2:state int2:value="Rejected" int2:type="LegacyProofing"/>
    </int2:textHash>
    <int2:textHash int2:hashCode="15AgopHV274EaW" int2:id="wsMh8h9F">
      <int2:state int2:value="Rejected" int2:type="LegacyProofing"/>
    </int2:textHash>
    <int2:bookmark int2:bookmarkName="_Int_Bh8rDXrr" int2:invalidationBookmarkName="" int2:hashCode="fmqXxWQsmD6pjn" int2:id="qDzzzRi5">
      <int2:state int2:value="Rejected" int2:type="LegacyProofing"/>
    </int2:bookmark>
    <int2:bookmark int2:bookmarkName="_Int_G2d9wI53" int2:invalidationBookmarkName="" int2:hashCode="ptgJJaAvC1qFR1" int2:id="9vbQapUx"/>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ED3"/>
    <w:multiLevelType w:val="multilevel"/>
    <w:tmpl w:val="E41209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438F"/>
    <w:multiLevelType w:val="multilevel"/>
    <w:tmpl w:val="0150B7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C6514"/>
    <w:multiLevelType w:val="multilevel"/>
    <w:tmpl w:val="10947A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34156"/>
    <w:multiLevelType w:val="multilevel"/>
    <w:tmpl w:val="A86CE5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9773D"/>
    <w:multiLevelType w:val="multilevel"/>
    <w:tmpl w:val="61B01C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85F5D"/>
    <w:multiLevelType w:val="multilevel"/>
    <w:tmpl w:val="570CDE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14538"/>
    <w:multiLevelType w:val="multilevel"/>
    <w:tmpl w:val="6154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7FA5"/>
    <w:multiLevelType w:val="multilevel"/>
    <w:tmpl w:val="720C9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B03AA"/>
    <w:multiLevelType w:val="multilevel"/>
    <w:tmpl w:val="972022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82C24"/>
    <w:multiLevelType w:val="multilevel"/>
    <w:tmpl w:val="1AD48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11B43"/>
    <w:multiLevelType w:val="multilevel"/>
    <w:tmpl w:val="F91C58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D1F6B"/>
    <w:multiLevelType w:val="multilevel"/>
    <w:tmpl w:val="0B4A66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A6011"/>
    <w:multiLevelType w:val="multilevel"/>
    <w:tmpl w:val="81EEEEE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7107E"/>
    <w:multiLevelType w:val="multilevel"/>
    <w:tmpl w:val="A5007B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961C2"/>
    <w:multiLevelType w:val="multilevel"/>
    <w:tmpl w:val="5128F2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2697B"/>
    <w:multiLevelType w:val="multilevel"/>
    <w:tmpl w:val="B18A862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4471D8"/>
    <w:multiLevelType w:val="multilevel"/>
    <w:tmpl w:val="99560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131A5"/>
    <w:multiLevelType w:val="multilevel"/>
    <w:tmpl w:val="6498B7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B0EF5"/>
    <w:multiLevelType w:val="multilevel"/>
    <w:tmpl w:val="1E4CB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30533"/>
    <w:multiLevelType w:val="multilevel"/>
    <w:tmpl w:val="635048E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30483"/>
    <w:multiLevelType w:val="multilevel"/>
    <w:tmpl w:val="8FFE8B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7A58AD"/>
    <w:multiLevelType w:val="multilevel"/>
    <w:tmpl w:val="7E062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60D9E"/>
    <w:multiLevelType w:val="multilevel"/>
    <w:tmpl w:val="191489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7636C"/>
    <w:multiLevelType w:val="multilevel"/>
    <w:tmpl w:val="DD4AF2EC"/>
    <w:lvl w:ilvl="0">
      <w:start w:val="1"/>
      <w:numFmt w:val="decimal"/>
      <w:pStyle w:val="CodeLinenumber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C911B74"/>
    <w:multiLevelType w:val="multilevel"/>
    <w:tmpl w:val="EA1CD8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D2D3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882F10"/>
    <w:multiLevelType w:val="multilevel"/>
    <w:tmpl w:val="4E30E8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AB7E5E"/>
    <w:multiLevelType w:val="multilevel"/>
    <w:tmpl w:val="6E1EE2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9F7318"/>
    <w:multiLevelType w:val="multilevel"/>
    <w:tmpl w:val="794CDF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26CCE"/>
    <w:multiLevelType w:val="multilevel"/>
    <w:tmpl w:val="EED29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55397"/>
    <w:multiLevelType w:val="multilevel"/>
    <w:tmpl w:val="3996B0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5E32BA"/>
    <w:multiLevelType w:val="multilevel"/>
    <w:tmpl w:val="9822D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1D5729"/>
    <w:multiLevelType w:val="multilevel"/>
    <w:tmpl w:val="00BA4B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8039E"/>
    <w:multiLevelType w:val="multilevel"/>
    <w:tmpl w:val="C66235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C4CF4"/>
    <w:multiLevelType w:val="multilevel"/>
    <w:tmpl w:val="FC20DF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53635"/>
    <w:multiLevelType w:val="multilevel"/>
    <w:tmpl w:val="A8C88E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5263AC"/>
    <w:multiLevelType w:val="multilevel"/>
    <w:tmpl w:val="F71A2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0287A"/>
    <w:multiLevelType w:val="multilevel"/>
    <w:tmpl w:val="3710E5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5581E"/>
    <w:multiLevelType w:val="multilevel"/>
    <w:tmpl w:val="5F4C7D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F0CAE"/>
    <w:multiLevelType w:val="multilevel"/>
    <w:tmpl w:val="1DD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70C2E"/>
    <w:multiLevelType w:val="multilevel"/>
    <w:tmpl w:val="EC18E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111237"/>
    <w:multiLevelType w:val="multilevel"/>
    <w:tmpl w:val="DC2CFC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C6457"/>
    <w:multiLevelType w:val="multilevel"/>
    <w:tmpl w:val="78666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202112"/>
    <w:multiLevelType w:val="multilevel"/>
    <w:tmpl w:val="D31C56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30253"/>
    <w:multiLevelType w:val="multilevel"/>
    <w:tmpl w:val="B86EE6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F7178F"/>
    <w:multiLevelType w:val="multilevel"/>
    <w:tmpl w:val="F85A1A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952015"/>
    <w:multiLevelType w:val="multilevel"/>
    <w:tmpl w:val="18A2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D449D"/>
    <w:multiLevelType w:val="multilevel"/>
    <w:tmpl w:val="EFC024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949F4"/>
    <w:multiLevelType w:val="multilevel"/>
    <w:tmpl w:val="A44CA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52380">
    <w:abstractNumId w:val="23"/>
  </w:num>
  <w:num w:numId="2" w16cid:durableId="888808712">
    <w:abstractNumId w:val="25"/>
  </w:num>
  <w:num w:numId="3" w16cid:durableId="2079016010">
    <w:abstractNumId w:val="6"/>
  </w:num>
  <w:num w:numId="4" w16cid:durableId="5524709">
    <w:abstractNumId w:val="9"/>
  </w:num>
  <w:num w:numId="5" w16cid:durableId="674305825">
    <w:abstractNumId w:val="40"/>
  </w:num>
  <w:num w:numId="6" w16cid:durableId="1894192001">
    <w:abstractNumId w:val="29"/>
  </w:num>
  <w:num w:numId="7" w16cid:durableId="2047413039">
    <w:abstractNumId w:val="34"/>
  </w:num>
  <w:num w:numId="8" w16cid:durableId="681275631">
    <w:abstractNumId w:val="2"/>
  </w:num>
  <w:num w:numId="9" w16cid:durableId="1349452668">
    <w:abstractNumId w:val="32"/>
  </w:num>
  <w:num w:numId="10" w16cid:durableId="1296839912">
    <w:abstractNumId w:val="18"/>
  </w:num>
  <w:num w:numId="11" w16cid:durableId="1823157201">
    <w:abstractNumId w:val="30"/>
  </w:num>
  <w:num w:numId="12" w16cid:durableId="771632712">
    <w:abstractNumId w:val="20"/>
  </w:num>
  <w:num w:numId="13" w16cid:durableId="783310553">
    <w:abstractNumId w:val="37"/>
  </w:num>
  <w:num w:numId="14" w16cid:durableId="2144695310">
    <w:abstractNumId w:val="14"/>
  </w:num>
  <w:num w:numId="15" w16cid:durableId="209538559">
    <w:abstractNumId w:val="47"/>
  </w:num>
  <w:num w:numId="16" w16cid:durableId="125590319">
    <w:abstractNumId w:val="12"/>
  </w:num>
  <w:num w:numId="17" w16cid:durableId="1472477900">
    <w:abstractNumId w:val="11"/>
  </w:num>
  <w:num w:numId="18" w16cid:durableId="1492285935">
    <w:abstractNumId w:val="4"/>
  </w:num>
  <w:num w:numId="19" w16cid:durableId="359091606">
    <w:abstractNumId w:val="27"/>
  </w:num>
  <w:num w:numId="20" w16cid:durableId="883559957">
    <w:abstractNumId w:val="15"/>
  </w:num>
  <w:num w:numId="21" w16cid:durableId="1964118210">
    <w:abstractNumId w:val="45"/>
  </w:num>
  <w:num w:numId="22" w16cid:durableId="130560651">
    <w:abstractNumId w:val="3"/>
  </w:num>
  <w:num w:numId="23" w16cid:durableId="739182693">
    <w:abstractNumId w:val="41"/>
  </w:num>
  <w:num w:numId="24" w16cid:durableId="714431640">
    <w:abstractNumId w:val="19"/>
  </w:num>
  <w:num w:numId="25" w16cid:durableId="2054038540">
    <w:abstractNumId w:val="46"/>
  </w:num>
  <w:num w:numId="26" w16cid:durableId="135222225">
    <w:abstractNumId w:val="21"/>
  </w:num>
  <w:num w:numId="27" w16cid:durableId="1339649535">
    <w:abstractNumId w:val="36"/>
  </w:num>
  <w:num w:numId="28" w16cid:durableId="487214452">
    <w:abstractNumId w:val="16"/>
  </w:num>
  <w:num w:numId="29" w16cid:durableId="256450996">
    <w:abstractNumId w:val="48"/>
  </w:num>
  <w:num w:numId="30" w16cid:durableId="526407999">
    <w:abstractNumId w:val="22"/>
  </w:num>
  <w:num w:numId="31" w16cid:durableId="2120754790">
    <w:abstractNumId w:val="10"/>
  </w:num>
  <w:num w:numId="32" w16cid:durableId="1605839809">
    <w:abstractNumId w:val="17"/>
  </w:num>
  <w:num w:numId="33" w16cid:durableId="1056509820">
    <w:abstractNumId w:val="35"/>
  </w:num>
  <w:num w:numId="34" w16cid:durableId="889925085">
    <w:abstractNumId w:val="43"/>
  </w:num>
  <w:num w:numId="35" w16cid:durableId="1059868376">
    <w:abstractNumId w:val="39"/>
  </w:num>
  <w:num w:numId="36" w16cid:durableId="205146363">
    <w:abstractNumId w:val="7"/>
  </w:num>
  <w:num w:numId="37" w16cid:durableId="2059352915">
    <w:abstractNumId w:val="24"/>
  </w:num>
  <w:num w:numId="38" w16cid:durableId="657659001">
    <w:abstractNumId w:val="5"/>
  </w:num>
  <w:num w:numId="39" w16cid:durableId="330912286">
    <w:abstractNumId w:val="13"/>
  </w:num>
  <w:num w:numId="40" w16cid:durableId="553086336">
    <w:abstractNumId w:val="28"/>
  </w:num>
  <w:num w:numId="41" w16cid:durableId="448089029">
    <w:abstractNumId w:val="1"/>
  </w:num>
  <w:num w:numId="42" w16cid:durableId="139729948">
    <w:abstractNumId w:val="0"/>
  </w:num>
  <w:num w:numId="43" w16cid:durableId="562108949">
    <w:abstractNumId w:val="42"/>
  </w:num>
  <w:num w:numId="44" w16cid:durableId="1327710826">
    <w:abstractNumId w:val="31"/>
  </w:num>
  <w:num w:numId="45" w16cid:durableId="307714149">
    <w:abstractNumId w:val="8"/>
  </w:num>
  <w:num w:numId="46" w16cid:durableId="1825775832">
    <w:abstractNumId w:val="44"/>
  </w:num>
  <w:num w:numId="47" w16cid:durableId="612790974">
    <w:abstractNumId w:val="38"/>
  </w:num>
  <w:num w:numId="48" w16cid:durableId="1170369276">
    <w:abstractNumId w:val="33"/>
  </w:num>
  <w:num w:numId="49" w16cid:durableId="195779489">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EF"/>
    <w:rsid w:val="00003B8F"/>
    <w:rsid w:val="00013270"/>
    <w:rsid w:val="00021D1C"/>
    <w:rsid w:val="0002423C"/>
    <w:rsid w:val="00026C47"/>
    <w:rsid w:val="00032529"/>
    <w:rsid w:val="00050710"/>
    <w:rsid w:val="000544CC"/>
    <w:rsid w:val="00054AED"/>
    <w:rsid w:val="00055EA3"/>
    <w:rsid w:val="0005685D"/>
    <w:rsid w:val="00076110"/>
    <w:rsid w:val="00080C1C"/>
    <w:rsid w:val="000836ED"/>
    <w:rsid w:val="0008521E"/>
    <w:rsid w:val="00096108"/>
    <w:rsid w:val="00097D81"/>
    <w:rsid w:val="000A7270"/>
    <w:rsid w:val="000B299C"/>
    <w:rsid w:val="000B3827"/>
    <w:rsid w:val="000C4ADB"/>
    <w:rsid w:val="000C59C1"/>
    <w:rsid w:val="000C5F5F"/>
    <w:rsid w:val="000C660C"/>
    <w:rsid w:val="000D1BF5"/>
    <w:rsid w:val="000D409A"/>
    <w:rsid w:val="000E733F"/>
    <w:rsid w:val="00100CC3"/>
    <w:rsid w:val="00101B0E"/>
    <w:rsid w:val="00102C7D"/>
    <w:rsid w:val="00106B98"/>
    <w:rsid w:val="00112208"/>
    <w:rsid w:val="0013062D"/>
    <w:rsid w:val="00134929"/>
    <w:rsid w:val="00136D65"/>
    <w:rsid w:val="00140121"/>
    <w:rsid w:val="00171004"/>
    <w:rsid w:val="0017135D"/>
    <w:rsid w:val="0017583C"/>
    <w:rsid w:val="0017667C"/>
    <w:rsid w:val="00176ECC"/>
    <w:rsid w:val="00183908"/>
    <w:rsid w:val="00184AA7"/>
    <w:rsid w:val="00185FE3"/>
    <w:rsid w:val="0018BFA8"/>
    <w:rsid w:val="001A1B2C"/>
    <w:rsid w:val="001A7B02"/>
    <w:rsid w:val="001E0131"/>
    <w:rsid w:val="001E4D2D"/>
    <w:rsid w:val="001F30E6"/>
    <w:rsid w:val="001F577C"/>
    <w:rsid w:val="001F7F59"/>
    <w:rsid w:val="0020BF38"/>
    <w:rsid w:val="00212DE5"/>
    <w:rsid w:val="00213528"/>
    <w:rsid w:val="002136E3"/>
    <w:rsid w:val="00217581"/>
    <w:rsid w:val="002177F3"/>
    <w:rsid w:val="0022003D"/>
    <w:rsid w:val="00222533"/>
    <w:rsid w:val="002229C4"/>
    <w:rsid w:val="00223646"/>
    <w:rsid w:val="00231998"/>
    <w:rsid w:val="002454C9"/>
    <w:rsid w:val="0025045F"/>
    <w:rsid w:val="002512A9"/>
    <w:rsid w:val="0025191C"/>
    <w:rsid w:val="00251CCB"/>
    <w:rsid w:val="00251D05"/>
    <w:rsid w:val="00255256"/>
    <w:rsid w:val="002577D7"/>
    <w:rsid w:val="00261926"/>
    <w:rsid w:val="0026247D"/>
    <w:rsid w:val="00263D0E"/>
    <w:rsid w:val="00265CB4"/>
    <w:rsid w:val="0028288A"/>
    <w:rsid w:val="002836A2"/>
    <w:rsid w:val="0028499C"/>
    <w:rsid w:val="00293020"/>
    <w:rsid w:val="00293036"/>
    <w:rsid w:val="002972E9"/>
    <w:rsid w:val="00297F7B"/>
    <w:rsid w:val="002A1D8A"/>
    <w:rsid w:val="002A5650"/>
    <w:rsid w:val="002B148C"/>
    <w:rsid w:val="002B1A89"/>
    <w:rsid w:val="002B52B3"/>
    <w:rsid w:val="002B7065"/>
    <w:rsid w:val="002C12C2"/>
    <w:rsid w:val="002C1B17"/>
    <w:rsid w:val="002C22B2"/>
    <w:rsid w:val="002C3C66"/>
    <w:rsid w:val="002D14CA"/>
    <w:rsid w:val="002D41BB"/>
    <w:rsid w:val="002D7F76"/>
    <w:rsid w:val="002E2B07"/>
    <w:rsid w:val="002F177F"/>
    <w:rsid w:val="002F4725"/>
    <w:rsid w:val="002F7BC0"/>
    <w:rsid w:val="002F7FE3"/>
    <w:rsid w:val="003047F7"/>
    <w:rsid w:val="00305D65"/>
    <w:rsid w:val="0030652D"/>
    <w:rsid w:val="00310E20"/>
    <w:rsid w:val="0031101D"/>
    <w:rsid w:val="00311A9F"/>
    <w:rsid w:val="003136C8"/>
    <w:rsid w:val="0032104E"/>
    <w:rsid w:val="0032175C"/>
    <w:rsid w:val="00322DE4"/>
    <w:rsid w:val="003457FC"/>
    <w:rsid w:val="003570D9"/>
    <w:rsid w:val="0035DC9E"/>
    <w:rsid w:val="00364C94"/>
    <w:rsid w:val="003654BA"/>
    <w:rsid w:val="0037647D"/>
    <w:rsid w:val="003A4581"/>
    <w:rsid w:val="003A5B2B"/>
    <w:rsid w:val="003C0FBE"/>
    <w:rsid w:val="003C39EF"/>
    <w:rsid w:val="003C4059"/>
    <w:rsid w:val="003D52D5"/>
    <w:rsid w:val="003E5EEF"/>
    <w:rsid w:val="003F65B0"/>
    <w:rsid w:val="0040486E"/>
    <w:rsid w:val="004175BC"/>
    <w:rsid w:val="0042099D"/>
    <w:rsid w:val="00435FBA"/>
    <w:rsid w:val="004364CD"/>
    <w:rsid w:val="004372F8"/>
    <w:rsid w:val="0044098D"/>
    <w:rsid w:val="0044579B"/>
    <w:rsid w:val="00450A85"/>
    <w:rsid w:val="0045FE0C"/>
    <w:rsid w:val="004810FD"/>
    <w:rsid w:val="00481983"/>
    <w:rsid w:val="004936EC"/>
    <w:rsid w:val="0049705F"/>
    <w:rsid w:val="004A4761"/>
    <w:rsid w:val="004B4636"/>
    <w:rsid w:val="004C4B36"/>
    <w:rsid w:val="004D2069"/>
    <w:rsid w:val="004D68FC"/>
    <w:rsid w:val="004F477E"/>
    <w:rsid w:val="004F7125"/>
    <w:rsid w:val="0050472C"/>
    <w:rsid w:val="0051209B"/>
    <w:rsid w:val="0051374C"/>
    <w:rsid w:val="005170BF"/>
    <w:rsid w:val="00530F65"/>
    <w:rsid w:val="005341C1"/>
    <w:rsid w:val="005360FC"/>
    <w:rsid w:val="00546A61"/>
    <w:rsid w:val="005470B3"/>
    <w:rsid w:val="005551B6"/>
    <w:rsid w:val="005704AF"/>
    <w:rsid w:val="0057113D"/>
    <w:rsid w:val="005737AF"/>
    <w:rsid w:val="005737BA"/>
    <w:rsid w:val="005740B0"/>
    <w:rsid w:val="00582390"/>
    <w:rsid w:val="00586395"/>
    <w:rsid w:val="00586B35"/>
    <w:rsid w:val="005927E8"/>
    <w:rsid w:val="00592BBE"/>
    <w:rsid w:val="00594DDF"/>
    <w:rsid w:val="005A5DF5"/>
    <w:rsid w:val="005C179E"/>
    <w:rsid w:val="005C260F"/>
    <w:rsid w:val="005C2654"/>
    <w:rsid w:val="005C3485"/>
    <w:rsid w:val="005C466C"/>
    <w:rsid w:val="005C79D3"/>
    <w:rsid w:val="005D772F"/>
    <w:rsid w:val="005E0403"/>
    <w:rsid w:val="005E3CC8"/>
    <w:rsid w:val="005E50F2"/>
    <w:rsid w:val="005F2844"/>
    <w:rsid w:val="006050DA"/>
    <w:rsid w:val="00606E24"/>
    <w:rsid w:val="00610847"/>
    <w:rsid w:val="00616140"/>
    <w:rsid w:val="00620C03"/>
    <w:rsid w:val="00633D32"/>
    <w:rsid w:val="00635F12"/>
    <w:rsid w:val="00636461"/>
    <w:rsid w:val="0064722B"/>
    <w:rsid w:val="0065691D"/>
    <w:rsid w:val="0066172C"/>
    <w:rsid w:val="00664769"/>
    <w:rsid w:val="00671D3E"/>
    <w:rsid w:val="00676AB4"/>
    <w:rsid w:val="00683882"/>
    <w:rsid w:val="006842F5"/>
    <w:rsid w:val="006848BD"/>
    <w:rsid w:val="00687623"/>
    <w:rsid w:val="00687B94"/>
    <w:rsid w:val="006A619C"/>
    <w:rsid w:val="006ACD26"/>
    <w:rsid w:val="006B2FFE"/>
    <w:rsid w:val="006B48E8"/>
    <w:rsid w:val="006B7466"/>
    <w:rsid w:val="006E2431"/>
    <w:rsid w:val="006F34EE"/>
    <w:rsid w:val="006F6FCC"/>
    <w:rsid w:val="00701394"/>
    <w:rsid w:val="007019EE"/>
    <w:rsid w:val="007044AE"/>
    <w:rsid w:val="007100A1"/>
    <w:rsid w:val="00712A08"/>
    <w:rsid w:val="00713032"/>
    <w:rsid w:val="00721C3B"/>
    <w:rsid w:val="007241CE"/>
    <w:rsid w:val="007257D4"/>
    <w:rsid w:val="00730158"/>
    <w:rsid w:val="007305B2"/>
    <w:rsid w:val="00735376"/>
    <w:rsid w:val="00737BBC"/>
    <w:rsid w:val="0074432E"/>
    <w:rsid w:val="00744F53"/>
    <w:rsid w:val="00745BF0"/>
    <w:rsid w:val="00750DA2"/>
    <w:rsid w:val="00750EFD"/>
    <w:rsid w:val="00756F5E"/>
    <w:rsid w:val="0075799D"/>
    <w:rsid w:val="007639B2"/>
    <w:rsid w:val="00767821"/>
    <w:rsid w:val="007715F8"/>
    <w:rsid w:val="0078027F"/>
    <w:rsid w:val="00780903"/>
    <w:rsid w:val="00785BFB"/>
    <w:rsid w:val="0079717B"/>
    <w:rsid w:val="007978F4"/>
    <w:rsid w:val="007A54FD"/>
    <w:rsid w:val="007C1B35"/>
    <w:rsid w:val="007C3529"/>
    <w:rsid w:val="007C3E27"/>
    <w:rsid w:val="007C60D0"/>
    <w:rsid w:val="007C6B61"/>
    <w:rsid w:val="007D68C9"/>
    <w:rsid w:val="00800562"/>
    <w:rsid w:val="00803922"/>
    <w:rsid w:val="00807C38"/>
    <w:rsid w:val="0081453F"/>
    <w:rsid w:val="00817835"/>
    <w:rsid w:val="00825E76"/>
    <w:rsid w:val="0082C693"/>
    <w:rsid w:val="00830BBB"/>
    <w:rsid w:val="00832A7B"/>
    <w:rsid w:val="00837A30"/>
    <w:rsid w:val="008472E6"/>
    <w:rsid w:val="00851D20"/>
    <w:rsid w:val="008530A3"/>
    <w:rsid w:val="00871874"/>
    <w:rsid w:val="00873AD9"/>
    <w:rsid w:val="0087567B"/>
    <w:rsid w:val="00877E0E"/>
    <w:rsid w:val="00882492"/>
    <w:rsid w:val="00884A8F"/>
    <w:rsid w:val="00891CC2"/>
    <w:rsid w:val="008A73C3"/>
    <w:rsid w:val="008B0094"/>
    <w:rsid w:val="008B2F57"/>
    <w:rsid w:val="008B4E61"/>
    <w:rsid w:val="008D0A2D"/>
    <w:rsid w:val="008D3BCF"/>
    <w:rsid w:val="008D7288"/>
    <w:rsid w:val="008E07A4"/>
    <w:rsid w:val="008E3D3C"/>
    <w:rsid w:val="008E50B5"/>
    <w:rsid w:val="008F0206"/>
    <w:rsid w:val="008F12EA"/>
    <w:rsid w:val="008F39D8"/>
    <w:rsid w:val="00931E57"/>
    <w:rsid w:val="00932A85"/>
    <w:rsid w:val="00937169"/>
    <w:rsid w:val="009407F8"/>
    <w:rsid w:val="00951918"/>
    <w:rsid w:val="00956145"/>
    <w:rsid w:val="009569F8"/>
    <w:rsid w:val="00964A6E"/>
    <w:rsid w:val="009703A8"/>
    <w:rsid w:val="00976270"/>
    <w:rsid w:val="00980E22"/>
    <w:rsid w:val="00984CF3"/>
    <w:rsid w:val="00984F42"/>
    <w:rsid w:val="0098770D"/>
    <w:rsid w:val="009909CF"/>
    <w:rsid w:val="009912CC"/>
    <w:rsid w:val="00995833"/>
    <w:rsid w:val="009966B6"/>
    <w:rsid w:val="009A5F22"/>
    <w:rsid w:val="009B19E2"/>
    <w:rsid w:val="009B6020"/>
    <w:rsid w:val="009C621D"/>
    <w:rsid w:val="009D5281"/>
    <w:rsid w:val="009E03DD"/>
    <w:rsid w:val="009E2F6D"/>
    <w:rsid w:val="009E48CE"/>
    <w:rsid w:val="009E4EC1"/>
    <w:rsid w:val="009F30EB"/>
    <w:rsid w:val="009F7748"/>
    <w:rsid w:val="00A243C0"/>
    <w:rsid w:val="00A26783"/>
    <w:rsid w:val="00A46CC4"/>
    <w:rsid w:val="00A67301"/>
    <w:rsid w:val="00A73336"/>
    <w:rsid w:val="00A75622"/>
    <w:rsid w:val="00A850ED"/>
    <w:rsid w:val="00A9495F"/>
    <w:rsid w:val="00A95E2F"/>
    <w:rsid w:val="00AA7F8E"/>
    <w:rsid w:val="00AB15B8"/>
    <w:rsid w:val="00AB38BD"/>
    <w:rsid w:val="00AC006A"/>
    <w:rsid w:val="00AC0CD9"/>
    <w:rsid w:val="00AD1173"/>
    <w:rsid w:val="00AD31DB"/>
    <w:rsid w:val="00AD3C0D"/>
    <w:rsid w:val="00AD495A"/>
    <w:rsid w:val="00AE765A"/>
    <w:rsid w:val="00AF73E8"/>
    <w:rsid w:val="00B013A9"/>
    <w:rsid w:val="00B03385"/>
    <w:rsid w:val="00B1604D"/>
    <w:rsid w:val="00B176FE"/>
    <w:rsid w:val="00B210C8"/>
    <w:rsid w:val="00B2210D"/>
    <w:rsid w:val="00B3072B"/>
    <w:rsid w:val="00B30C98"/>
    <w:rsid w:val="00B31ED1"/>
    <w:rsid w:val="00B321D9"/>
    <w:rsid w:val="00B32FCB"/>
    <w:rsid w:val="00B36D52"/>
    <w:rsid w:val="00B37897"/>
    <w:rsid w:val="00B44498"/>
    <w:rsid w:val="00B464FB"/>
    <w:rsid w:val="00B46EC2"/>
    <w:rsid w:val="00B47E2D"/>
    <w:rsid w:val="00B523AC"/>
    <w:rsid w:val="00B52555"/>
    <w:rsid w:val="00B567AF"/>
    <w:rsid w:val="00B56891"/>
    <w:rsid w:val="00B57DFD"/>
    <w:rsid w:val="00B61339"/>
    <w:rsid w:val="00B63701"/>
    <w:rsid w:val="00B81587"/>
    <w:rsid w:val="00B86642"/>
    <w:rsid w:val="00B87273"/>
    <w:rsid w:val="00B87B22"/>
    <w:rsid w:val="00BA3A74"/>
    <w:rsid w:val="00BB12C0"/>
    <w:rsid w:val="00BB1957"/>
    <w:rsid w:val="00BB2C60"/>
    <w:rsid w:val="00BD57E1"/>
    <w:rsid w:val="00BD6CBA"/>
    <w:rsid w:val="00BE043F"/>
    <w:rsid w:val="00BE4017"/>
    <w:rsid w:val="00BE5B9A"/>
    <w:rsid w:val="00BF1680"/>
    <w:rsid w:val="00C0004C"/>
    <w:rsid w:val="00C027E9"/>
    <w:rsid w:val="00C05C5C"/>
    <w:rsid w:val="00C07362"/>
    <w:rsid w:val="00C20942"/>
    <w:rsid w:val="00C21064"/>
    <w:rsid w:val="00C23ABB"/>
    <w:rsid w:val="00C26E1A"/>
    <w:rsid w:val="00C31DD8"/>
    <w:rsid w:val="00C42A36"/>
    <w:rsid w:val="00C51E78"/>
    <w:rsid w:val="00C5223C"/>
    <w:rsid w:val="00C52458"/>
    <w:rsid w:val="00C621D3"/>
    <w:rsid w:val="00C623C9"/>
    <w:rsid w:val="00C72C1D"/>
    <w:rsid w:val="00C72CE4"/>
    <w:rsid w:val="00C843E5"/>
    <w:rsid w:val="00C85B46"/>
    <w:rsid w:val="00C96EC5"/>
    <w:rsid w:val="00CA1235"/>
    <w:rsid w:val="00CA1DA8"/>
    <w:rsid w:val="00CA2DCE"/>
    <w:rsid w:val="00CA42B2"/>
    <w:rsid w:val="00CA5C4F"/>
    <w:rsid w:val="00CA7E4C"/>
    <w:rsid w:val="00CB6238"/>
    <w:rsid w:val="00CC290C"/>
    <w:rsid w:val="00CC47A1"/>
    <w:rsid w:val="00CD7C29"/>
    <w:rsid w:val="00CE08B8"/>
    <w:rsid w:val="00CE1627"/>
    <w:rsid w:val="00CE47F3"/>
    <w:rsid w:val="00CE4C76"/>
    <w:rsid w:val="00CF21FE"/>
    <w:rsid w:val="00D14A1D"/>
    <w:rsid w:val="00D22800"/>
    <w:rsid w:val="00D228EC"/>
    <w:rsid w:val="00D2450F"/>
    <w:rsid w:val="00D27FC2"/>
    <w:rsid w:val="00D33473"/>
    <w:rsid w:val="00D363EE"/>
    <w:rsid w:val="00D43B2A"/>
    <w:rsid w:val="00D451AE"/>
    <w:rsid w:val="00D45400"/>
    <w:rsid w:val="00D45F47"/>
    <w:rsid w:val="00D47701"/>
    <w:rsid w:val="00D524CF"/>
    <w:rsid w:val="00D54AE2"/>
    <w:rsid w:val="00D55430"/>
    <w:rsid w:val="00D654A2"/>
    <w:rsid w:val="00D71D98"/>
    <w:rsid w:val="00D7272B"/>
    <w:rsid w:val="00D732EC"/>
    <w:rsid w:val="00D77CAF"/>
    <w:rsid w:val="00D859F8"/>
    <w:rsid w:val="00D8667E"/>
    <w:rsid w:val="00D9035E"/>
    <w:rsid w:val="00D95D69"/>
    <w:rsid w:val="00DA21B4"/>
    <w:rsid w:val="00DA3AFB"/>
    <w:rsid w:val="00DB0251"/>
    <w:rsid w:val="00DB0931"/>
    <w:rsid w:val="00DB3D98"/>
    <w:rsid w:val="00DC405A"/>
    <w:rsid w:val="00DD07B8"/>
    <w:rsid w:val="00DE33D6"/>
    <w:rsid w:val="00DF0B66"/>
    <w:rsid w:val="00DF18D4"/>
    <w:rsid w:val="00DF744E"/>
    <w:rsid w:val="00DF75EC"/>
    <w:rsid w:val="00E1538D"/>
    <w:rsid w:val="00E15785"/>
    <w:rsid w:val="00E20055"/>
    <w:rsid w:val="00E245F8"/>
    <w:rsid w:val="00E30374"/>
    <w:rsid w:val="00E31B25"/>
    <w:rsid w:val="00E46654"/>
    <w:rsid w:val="00E506A8"/>
    <w:rsid w:val="00E50A59"/>
    <w:rsid w:val="00E54305"/>
    <w:rsid w:val="00E55246"/>
    <w:rsid w:val="00E56AC6"/>
    <w:rsid w:val="00E63F9E"/>
    <w:rsid w:val="00E6409A"/>
    <w:rsid w:val="00E652E3"/>
    <w:rsid w:val="00E66D10"/>
    <w:rsid w:val="00E7475C"/>
    <w:rsid w:val="00E77433"/>
    <w:rsid w:val="00E8770E"/>
    <w:rsid w:val="00E93680"/>
    <w:rsid w:val="00EA0B0F"/>
    <w:rsid w:val="00EA4870"/>
    <w:rsid w:val="00EB7EB6"/>
    <w:rsid w:val="00EC1344"/>
    <w:rsid w:val="00EC2814"/>
    <w:rsid w:val="00EC39C1"/>
    <w:rsid w:val="00ED2727"/>
    <w:rsid w:val="00ED335C"/>
    <w:rsid w:val="00ED4259"/>
    <w:rsid w:val="00EF00DA"/>
    <w:rsid w:val="00EF5464"/>
    <w:rsid w:val="00F012AB"/>
    <w:rsid w:val="00F01E11"/>
    <w:rsid w:val="00F03BF2"/>
    <w:rsid w:val="00F0473F"/>
    <w:rsid w:val="00F057E3"/>
    <w:rsid w:val="00F0757F"/>
    <w:rsid w:val="00F07F31"/>
    <w:rsid w:val="00F25574"/>
    <w:rsid w:val="00F30BB2"/>
    <w:rsid w:val="00F34913"/>
    <w:rsid w:val="00F4354D"/>
    <w:rsid w:val="00F43764"/>
    <w:rsid w:val="00F45168"/>
    <w:rsid w:val="00F532DF"/>
    <w:rsid w:val="00F5336D"/>
    <w:rsid w:val="00F549C1"/>
    <w:rsid w:val="00F568D7"/>
    <w:rsid w:val="00F659F0"/>
    <w:rsid w:val="00F72631"/>
    <w:rsid w:val="00F76D8D"/>
    <w:rsid w:val="00F8125C"/>
    <w:rsid w:val="00F9083D"/>
    <w:rsid w:val="00F90C31"/>
    <w:rsid w:val="00F910DB"/>
    <w:rsid w:val="00FA7DD6"/>
    <w:rsid w:val="00FC04E5"/>
    <w:rsid w:val="00FD1693"/>
    <w:rsid w:val="00FD7DF9"/>
    <w:rsid w:val="00FE4E35"/>
    <w:rsid w:val="00FF5654"/>
    <w:rsid w:val="0129406A"/>
    <w:rsid w:val="013A222D"/>
    <w:rsid w:val="0160B08B"/>
    <w:rsid w:val="01732F87"/>
    <w:rsid w:val="01E4E7E6"/>
    <w:rsid w:val="01EF6E63"/>
    <w:rsid w:val="02262F9D"/>
    <w:rsid w:val="023FDEAD"/>
    <w:rsid w:val="0254AFF1"/>
    <w:rsid w:val="026A3D9A"/>
    <w:rsid w:val="02B1E161"/>
    <w:rsid w:val="02FEB698"/>
    <w:rsid w:val="030AD203"/>
    <w:rsid w:val="030EF550"/>
    <w:rsid w:val="038282A0"/>
    <w:rsid w:val="0391FD5A"/>
    <w:rsid w:val="03982478"/>
    <w:rsid w:val="03D1C94A"/>
    <w:rsid w:val="040A8414"/>
    <w:rsid w:val="040EBAF5"/>
    <w:rsid w:val="042C3488"/>
    <w:rsid w:val="04334C32"/>
    <w:rsid w:val="04342113"/>
    <w:rsid w:val="0450709E"/>
    <w:rsid w:val="047D3B4F"/>
    <w:rsid w:val="04F51975"/>
    <w:rsid w:val="052E3724"/>
    <w:rsid w:val="0536B665"/>
    <w:rsid w:val="0553DAD1"/>
    <w:rsid w:val="05FCE45E"/>
    <w:rsid w:val="06060B6C"/>
    <w:rsid w:val="06107D15"/>
    <w:rsid w:val="06271F59"/>
    <w:rsid w:val="069A593F"/>
    <w:rsid w:val="06C3DBA5"/>
    <w:rsid w:val="06CFA894"/>
    <w:rsid w:val="07108D49"/>
    <w:rsid w:val="07295B97"/>
    <w:rsid w:val="07824EE9"/>
    <w:rsid w:val="07AEE149"/>
    <w:rsid w:val="07E72BD0"/>
    <w:rsid w:val="07FF62A6"/>
    <w:rsid w:val="080C09F6"/>
    <w:rsid w:val="0813F77C"/>
    <w:rsid w:val="08235247"/>
    <w:rsid w:val="082AE892"/>
    <w:rsid w:val="0835515D"/>
    <w:rsid w:val="0840C22D"/>
    <w:rsid w:val="08491263"/>
    <w:rsid w:val="08A149F1"/>
    <w:rsid w:val="08BDD5EA"/>
    <w:rsid w:val="08E940CF"/>
    <w:rsid w:val="090F7429"/>
    <w:rsid w:val="0957C517"/>
    <w:rsid w:val="0971975B"/>
    <w:rsid w:val="097CC400"/>
    <w:rsid w:val="0990DE04"/>
    <w:rsid w:val="099898B9"/>
    <w:rsid w:val="099BFB48"/>
    <w:rsid w:val="09A14ACE"/>
    <w:rsid w:val="09C172EE"/>
    <w:rsid w:val="09DACD21"/>
    <w:rsid w:val="09E561E1"/>
    <w:rsid w:val="09F1C2F9"/>
    <w:rsid w:val="0A029FA4"/>
    <w:rsid w:val="0A12DE5C"/>
    <w:rsid w:val="0A3D8CFB"/>
    <w:rsid w:val="0A5EDF47"/>
    <w:rsid w:val="0A7CF0DA"/>
    <w:rsid w:val="0A97ACCE"/>
    <w:rsid w:val="0AA8F742"/>
    <w:rsid w:val="0AC1B4F8"/>
    <w:rsid w:val="0AD08852"/>
    <w:rsid w:val="0AD4AB9F"/>
    <w:rsid w:val="0AF30898"/>
    <w:rsid w:val="0B1ED825"/>
    <w:rsid w:val="0B3D5F39"/>
    <w:rsid w:val="0B3E26A5"/>
    <w:rsid w:val="0B786E82"/>
    <w:rsid w:val="0B7C42F1"/>
    <w:rsid w:val="0B935C4C"/>
    <w:rsid w:val="0B9B1701"/>
    <w:rsid w:val="0BC47D1B"/>
    <w:rsid w:val="0BC97549"/>
    <w:rsid w:val="0BECE716"/>
    <w:rsid w:val="0C149356"/>
    <w:rsid w:val="0C15B094"/>
    <w:rsid w:val="0C363EBB"/>
    <w:rsid w:val="0C4BA364"/>
    <w:rsid w:val="0C4E3828"/>
    <w:rsid w:val="0C6E5B89"/>
    <w:rsid w:val="0C8AAB14"/>
    <w:rsid w:val="0CA8A366"/>
    <w:rsid w:val="0CCCDF7C"/>
    <w:rsid w:val="0CD4348F"/>
    <w:rsid w:val="0D2CCECD"/>
    <w:rsid w:val="0D545C59"/>
    <w:rsid w:val="0D718853"/>
    <w:rsid w:val="0D7A0C56"/>
    <w:rsid w:val="0DAE92B7"/>
    <w:rsid w:val="0DB41819"/>
    <w:rsid w:val="0DCB1EB0"/>
    <w:rsid w:val="0DD7FCEE"/>
    <w:rsid w:val="0E8D295C"/>
    <w:rsid w:val="0EA22D71"/>
    <w:rsid w:val="0EC9C386"/>
    <w:rsid w:val="0F48DA19"/>
    <w:rsid w:val="0FC03FAE"/>
    <w:rsid w:val="0FD13CFD"/>
    <w:rsid w:val="0FDAD674"/>
    <w:rsid w:val="0FE231CE"/>
    <w:rsid w:val="0FFEBDC7"/>
    <w:rsid w:val="1012C94B"/>
    <w:rsid w:val="1039BD14"/>
    <w:rsid w:val="10640AE8"/>
    <w:rsid w:val="10A5DAA9"/>
    <w:rsid w:val="10A85FC7"/>
    <w:rsid w:val="10B33A7A"/>
    <w:rsid w:val="10BD310B"/>
    <w:rsid w:val="10C25C0A"/>
    <w:rsid w:val="1115C0B1"/>
    <w:rsid w:val="1117141B"/>
    <w:rsid w:val="111DB8CF"/>
    <w:rsid w:val="1124A68A"/>
    <w:rsid w:val="114ED99E"/>
    <w:rsid w:val="117EFE4E"/>
    <w:rsid w:val="11C09B3E"/>
    <w:rsid w:val="11D433F5"/>
    <w:rsid w:val="12311946"/>
    <w:rsid w:val="125EEF3E"/>
    <w:rsid w:val="127A4925"/>
    <w:rsid w:val="127F0E82"/>
    <w:rsid w:val="129C32EE"/>
    <w:rsid w:val="12A746A7"/>
    <w:rsid w:val="13366A1C"/>
    <w:rsid w:val="1338EF3A"/>
    <w:rsid w:val="13511A7D"/>
    <w:rsid w:val="13536726"/>
    <w:rsid w:val="138278B5"/>
    <w:rsid w:val="139A7222"/>
    <w:rsid w:val="13F4DD60"/>
    <w:rsid w:val="142C5723"/>
    <w:rsid w:val="145F8BC3"/>
    <w:rsid w:val="14905073"/>
    <w:rsid w:val="1495EECF"/>
    <w:rsid w:val="14B5D5C2"/>
    <w:rsid w:val="150C65B4"/>
    <w:rsid w:val="1530343C"/>
    <w:rsid w:val="156C8E51"/>
    <w:rsid w:val="1571B664"/>
    <w:rsid w:val="15A93DAB"/>
    <w:rsid w:val="15C5C007"/>
    <w:rsid w:val="15D96356"/>
    <w:rsid w:val="161B321C"/>
    <w:rsid w:val="16227D92"/>
    <w:rsid w:val="16335E5A"/>
    <w:rsid w:val="166FC5B3"/>
    <w:rsid w:val="16E6EFBB"/>
    <w:rsid w:val="16E974D9"/>
    <w:rsid w:val="1701DD85"/>
    <w:rsid w:val="174270F9"/>
    <w:rsid w:val="175B3679"/>
    <w:rsid w:val="1792B137"/>
    <w:rsid w:val="179DCAC1"/>
    <w:rsid w:val="17B858AB"/>
    <w:rsid w:val="17C00D0E"/>
    <w:rsid w:val="17F92C4D"/>
    <w:rsid w:val="17FE780F"/>
    <w:rsid w:val="180CC504"/>
    <w:rsid w:val="1817249F"/>
    <w:rsid w:val="182F2C09"/>
    <w:rsid w:val="185DD75E"/>
    <w:rsid w:val="1864A8F1"/>
    <w:rsid w:val="18665B61"/>
    <w:rsid w:val="18769A19"/>
    <w:rsid w:val="18DB7700"/>
    <w:rsid w:val="18E9B604"/>
    <w:rsid w:val="18ECB5F4"/>
    <w:rsid w:val="18F84062"/>
    <w:rsid w:val="190D6709"/>
    <w:rsid w:val="191D842A"/>
    <w:rsid w:val="192570B5"/>
    <w:rsid w:val="19922F8F"/>
    <w:rsid w:val="199A27AD"/>
    <w:rsid w:val="19AAE30C"/>
    <w:rsid w:val="19CB487C"/>
    <w:rsid w:val="19EF1FEB"/>
    <w:rsid w:val="19F3EFE0"/>
    <w:rsid w:val="19FB1B87"/>
    <w:rsid w:val="1A3D0A1C"/>
    <w:rsid w:val="1A48D70B"/>
    <w:rsid w:val="1A5A2E88"/>
    <w:rsid w:val="1A8E39C4"/>
    <w:rsid w:val="1A99FA78"/>
    <w:rsid w:val="1AE71B5B"/>
    <w:rsid w:val="1B309B39"/>
    <w:rsid w:val="1B50B307"/>
    <w:rsid w:val="1B78911D"/>
    <w:rsid w:val="1BFEE793"/>
    <w:rsid w:val="1C0F264B"/>
    <w:rsid w:val="1C0FC956"/>
    <w:rsid w:val="1C12BDB3"/>
    <w:rsid w:val="1C133A5A"/>
    <w:rsid w:val="1C145BE2"/>
    <w:rsid w:val="1C30DD43"/>
    <w:rsid w:val="1C408753"/>
    <w:rsid w:val="1CFFF4E1"/>
    <w:rsid w:val="1D298DD0"/>
    <w:rsid w:val="1D526801"/>
    <w:rsid w:val="1DC38259"/>
    <w:rsid w:val="1DC45C72"/>
    <w:rsid w:val="1DD23F1F"/>
    <w:rsid w:val="1DE0792C"/>
    <w:rsid w:val="1E41FC14"/>
    <w:rsid w:val="1E657838"/>
    <w:rsid w:val="1E7A285A"/>
    <w:rsid w:val="1EA4EB55"/>
    <w:rsid w:val="1EAB8482"/>
    <w:rsid w:val="1EC793D4"/>
    <w:rsid w:val="1EDC97E9"/>
    <w:rsid w:val="1EEFF9C0"/>
    <w:rsid w:val="1EF4C427"/>
    <w:rsid w:val="1F08F35B"/>
    <w:rsid w:val="1F09C83C"/>
    <w:rsid w:val="1F2BC3AA"/>
    <w:rsid w:val="1F312B80"/>
    <w:rsid w:val="1F59B739"/>
    <w:rsid w:val="1F7E4C63"/>
    <w:rsid w:val="1F834491"/>
    <w:rsid w:val="1F8681EA"/>
    <w:rsid w:val="1F8BA039"/>
    <w:rsid w:val="1FF95C4F"/>
    <w:rsid w:val="201199BA"/>
    <w:rsid w:val="201C9C46"/>
    <w:rsid w:val="202456FB"/>
    <w:rsid w:val="202CFBC1"/>
    <w:rsid w:val="205F3122"/>
    <w:rsid w:val="20728798"/>
    <w:rsid w:val="20759B2B"/>
    <w:rsid w:val="207EC239"/>
    <w:rsid w:val="20A16AB8"/>
    <w:rsid w:val="20E6243E"/>
    <w:rsid w:val="20EC04FE"/>
    <w:rsid w:val="2147E48F"/>
    <w:rsid w:val="2174AF40"/>
    <w:rsid w:val="2196FDB0"/>
    <w:rsid w:val="21A1DF93"/>
    <w:rsid w:val="21A49782"/>
    <w:rsid w:val="21BA0BD1"/>
    <w:rsid w:val="21D33333"/>
    <w:rsid w:val="21E63472"/>
    <w:rsid w:val="220E6C97"/>
    <w:rsid w:val="224BC994"/>
    <w:rsid w:val="225B5011"/>
    <w:rsid w:val="22DDF279"/>
    <w:rsid w:val="23638A39"/>
    <w:rsid w:val="23738B88"/>
    <w:rsid w:val="2387F2A5"/>
    <w:rsid w:val="23A811E9"/>
    <w:rsid w:val="23B81DD0"/>
    <w:rsid w:val="23BCE32D"/>
    <w:rsid w:val="23D4DC9A"/>
    <w:rsid w:val="23DA0799"/>
    <w:rsid w:val="23EA3F94"/>
    <w:rsid w:val="242C3142"/>
    <w:rsid w:val="2431CCF6"/>
    <w:rsid w:val="2438EB74"/>
    <w:rsid w:val="2442F5C2"/>
    <w:rsid w:val="24831126"/>
    <w:rsid w:val="248B9529"/>
    <w:rsid w:val="24B0744A"/>
    <w:rsid w:val="24B87CC1"/>
    <w:rsid w:val="24D38170"/>
    <w:rsid w:val="24DD3EFB"/>
    <w:rsid w:val="24E88585"/>
    <w:rsid w:val="24E9FC76"/>
    <w:rsid w:val="2500B0C8"/>
    <w:rsid w:val="25200043"/>
    <w:rsid w:val="253D611D"/>
    <w:rsid w:val="2541846A"/>
    <w:rsid w:val="25555A8A"/>
    <w:rsid w:val="255D2ECE"/>
    <w:rsid w:val="25769ACD"/>
    <w:rsid w:val="25A6C5F8"/>
    <w:rsid w:val="25BEF236"/>
    <w:rsid w:val="25BF240C"/>
    <w:rsid w:val="25F344CB"/>
    <w:rsid w:val="26087BB1"/>
    <w:rsid w:val="2613CDCE"/>
    <w:rsid w:val="262A5487"/>
    <w:rsid w:val="269F1C72"/>
    <w:rsid w:val="26C7C3D6"/>
    <w:rsid w:val="26D72DAD"/>
    <w:rsid w:val="26EA3A7F"/>
    <w:rsid w:val="26F692AC"/>
    <w:rsid w:val="26FFB966"/>
    <w:rsid w:val="270B855A"/>
    <w:rsid w:val="272B53A3"/>
    <w:rsid w:val="27856239"/>
    <w:rsid w:val="2786371A"/>
    <w:rsid w:val="2795A0F1"/>
    <w:rsid w:val="27A286A5"/>
    <w:rsid w:val="27AF088C"/>
    <w:rsid w:val="27C5C69C"/>
    <w:rsid w:val="27DBACA7"/>
    <w:rsid w:val="282FEE4A"/>
    <w:rsid w:val="2878F6A0"/>
    <w:rsid w:val="28A96A9F"/>
    <w:rsid w:val="294EFA65"/>
    <w:rsid w:val="29B7C8C3"/>
    <w:rsid w:val="29F0E1B0"/>
    <w:rsid w:val="29FE9B4A"/>
    <w:rsid w:val="2A15F1AC"/>
    <w:rsid w:val="2A36150D"/>
    <w:rsid w:val="2A62A350"/>
    <w:rsid w:val="2A871CCF"/>
    <w:rsid w:val="2A8AB650"/>
    <w:rsid w:val="2A949900"/>
    <w:rsid w:val="2AF453EB"/>
    <w:rsid w:val="2B124822"/>
    <w:rsid w:val="2B27F044"/>
    <w:rsid w:val="2B5E1FFD"/>
    <w:rsid w:val="2B608875"/>
    <w:rsid w:val="2B660D83"/>
    <w:rsid w:val="2B7E06F0"/>
    <w:rsid w:val="2BC28E23"/>
    <w:rsid w:val="2BCF7DF1"/>
    <w:rsid w:val="2C0FEBF1"/>
    <w:rsid w:val="2C618A30"/>
    <w:rsid w:val="2C6E6FE4"/>
    <w:rsid w:val="2CCEDA07"/>
    <w:rsid w:val="2CE2F40B"/>
    <w:rsid w:val="2D0C1816"/>
    <w:rsid w:val="2D288D0A"/>
    <w:rsid w:val="2D2ACF74"/>
    <w:rsid w:val="2D4FF04E"/>
    <w:rsid w:val="2D54B5AB"/>
    <w:rsid w:val="2D64F463"/>
    <w:rsid w:val="2D8CD279"/>
    <w:rsid w:val="2D9EA4C8"/>
    <w:rsid w:val="2DBA4ACD"/>
    <w:rsid w:val="2E13CAFF"/>
    <w:rsid w:val="2E47FB45"/>
    <w:rsid w:val="2E535A81"/>
    <w:rsid w:val="2E8F3650"/>
    <w:rsid w:val="2E903CAC"/>
    <w:rsid w:val="2ECA8489"/>
    <w:rsid w:val="2EDF55CD"/>
    <w:rsid w:val="2EED2D08"/>
    <w:rsid w:val="2F21AFB0"/>
    <w:rsid w:val="2F269F09"/>
    <w:rsid w:val="2F787BAC"/>
    <w:rsid w:val="2F9BED79"/>
    <w:rsid w:val="2FA04E2F"/>
    <w:rsid w:val="2FA3A82E"/>
    <w:rsid w:val="2FA46B01"/>
    <w:rsid w:val="2FBF909A"/>
    <w:rsid w:val="30052B16"/>
    <w:rsid w:val="301EF583"/>
    <w:rsid w:val="306DF4B7"/>
    <w:rsid w:val="306F002B"/>
    <w:rsid w:val="30C54FDD"/>
    <w:rsid w:val="31630087"/>
    <w:rsid w:val="31DC4A0B"/>
    <w:rsid w:val="31DF01FA"/>
    <w:rsid w:val="31DF3F63"/>
    <w:rsid w:val="31F44378"/>
    <w:rsid w:val="320D9DAB"/>
    <w:rsid w:val="321BD98D"/>
    <w:rsid w:val="327D8F46"/>
    <w:rsid w:val="3292608A"/>
    <w:rsid w:val="32CAE2FA"/>
    <w:rsid w:val="32DFB43E"/>
    <w:rsid w:val="32ECCBC8"/>
    <w:rsid w:val="33074A53"/>
    <w:rsid w:val="330C0305"/>
    <w:rsid w:val="331107DE"/>
    <w:rsid w:val="333C028A"/>
    <w:rsid w:val="335C25EB"/>
    <w:rsid w:val="33737825"/>
    <w:rsid w:val="33AA8BE9"/>
    <w:rsid w:val="33C25D1D"/>
    <w:rsid w:val="33E27C61"/>
    <w:rsid w:val="33F2BB19"/>
    <w:rsid w:val="340AB486"/>
    <w:rsid w:val="341F85CA"/>
    <w:rsid w:val="342CF9A6"/>
    <w:rsid w:val="34DDF90E"/>
    <w:rsid w:val="35138626"/>
    <w:rsid w:val="352649FC"/>
    <w:rsid w:val="355CD333"/>
    <w:rsid w:val="355F62E9"/>
    <w:rsid w:val="356D0A71"/>
    <w:rsid w:val="356D1C83"/>
    <w:rsid w:val="35B10545"/>
    <w:rsid w:val="35CC5F2C"/>
    <w:rsid w:val="35D12489"/>
    <w:rsid w:val="35E9F2D7"/>
    <w:rsid w:val="35EE48F5"/>
    <w:rsid w:val="35F59E08"/>
    <w:rsid w:val="36031A39"/>
    <w:rsid w:val="361B13A6"/>
    <w:rsid w:val="36265A30"/>
    <w:rsid w:val="366F7889"/>
    <w:rsid w:val="368B0541"/>
    <w:rsid w:val="36F3A6A7"/>
    <w:rsid w:val="371CACD9"/>
    <w:rsid w:val="3746F367"/>
    <w:rsid w:val="37497885"/>
    <w:rsid w:val="3761B209"/>
    <w:rsid w:val="3761E131"/>
    <w:rsid w:val="37930200"/>
    <w:rsid w:val="37A63610"/>
    <w:rsid w:val="37B8B507"/>
    <w:rsid w:val="37C326B0"/>
    <w:rsid w:val="37C3C9BB"/>
    <w:rsid w:val="37DCF11D"/>
    <w:rsid w:val="3807EBC9"/>
    <w:rsid w:val="38185C57"/>
    <w:rsid w:val="38517544"/>
    <w:rsid w:val="38A8E092"/>
    <w:rsid w:val="38D69DC5"/>
    <w:rsid w:val="38E6B0F0"/>
    <w:rsid w:val="38F35C8F"/>
    <w:rsid w:val="3917D60E"/>
    <w:rsid w:val="39C1DBBA"/>
    <w:rsid w:val="39C6A117"/>
    <w:rsid w:val="39DF6F65"/>
    <w:rsid w:val="3A4BFB6E"/>
    <w:rsid w:val="3A9DE2A9"/>
    <w:rsid w:val="3ABD75A8"/>
    <w:rsid w:val="3AC61513"/>
    <w:rsid w:val="3B43879F"/>
    <w:rsid w:val="3B501A63"/>
    <w:rsid w:val="3B9BB29E"/>
    <w:rsid w:val="3BE8A03B"/>
    <w:rsid w:val="3C1CD60A"/>
    <w:rsid w:val="3C2D8D07"/>
    <w:rsid w:val="3C4A5669"/>
    <w:rsid w:val="3C4ABC0B"/>
    <w:rsid w:val="3C6F29F7"/>
    <w:rsid w:val="3C72C15F"/>
    <w:rsid w:val="3C7786BC"/>
    <w:rsid w:val="3CEC3DB4"/>
    <w:rsid w:val="3CEC69E1"/>
    <w:rsid w:val="3D20F5EB"/>
    <w:rsid w:val="3D4135F2"/>
    <w:rsid w:val="3D4605E7"/>
    <w:rsid w:val="3D7AF0EF"/>
    <w:rsid w:val="3D8F2023"/>
    <w:rsid w:val="3D8FF504"/>
    <w:rsid w:val="3DAC0230"/>
    <w:rsid w:val="3DB75848"/>
    <w:rsid w:val="3DC73CF1"/>
    <w:rsid w:val="3DEF6A7E"/>
    <w:rsid w:val="3E75CB8C"/>
    <w:rsid w:val="3E8DC4F9"/>
    <w:rsid w:val="3E928A56"/>
    <w:rsid w:val="3E954CDD"/>
    <w:rsid w:val="3EA2C90E"/>
    <w:rsid w:val="3EACAB35"/>
    <w:rsid w:val="3EE02E81"/>
    <w:rsid w:val="3F190D22"/>
    <w:rsid w:val="3F1F9F62"/>
    <w:rsid w:val="3F50FD9A"/>
    <w:rsid w:val="3F613C52"/>
    <w:rsid w:val="3F61DF5D"/>
    <w:rsid w:val="3F64D3BA"/>
    <w:rsid w:val="3F66FD36"/>
    <w:rsid w:val="3F7935BF"/>
    <w:rsid w:val="3F82F34A"/>
    <w:rsid w:val="3FC75857"/>
    <w:rsid w:val="3FDB90BA"/>
    <w:rsid w:val="3FDE500F"/>
    <w:rsid w:val="402B7C85"/>
    <w:rsid w:val="408CFF6D"/>
    <w:rsid w:val="40A47E08"/>
    <w:rsid w:val="40E6B270"/>
    <w:rsid w:val="410AB53A"/>
    <w:rsid w:val="41167279"/>
    <w:rsid w:val="41328F33"/>
    <w:rsid w:val="413AE065"/>
    <w:rsid w:val="41436FFB"/>
    <w:rsid w:val="41587410"/>
    <w:rsid w:val="4167DDE7"/>
    <w:rsid w:val="419C961E"/>
    <w:rsid w:val="41F10277"/>
    <w:rsid w:val="41F9867A"/>
    <w:rsid w:val="42021610"/>
    <w:rsid w:val="4219DCAC"/>
    <w:rsid w:val="422E3EB1"/>
    <w:rsid w:val="4246DA2E"/>
    <w:rsid w:val="424A774B"/>
    <w:rsid w:val="426B481A"/>
    <w:rsid w:val="42782DCE"/>
    <w:rsid w:val="42C8DBA7"/>
    <w:rsid w:val="42D0626A"/>
    <w:rsid w:val="42D81D1F"/>
    <w:rsid w:val="42D897F1"/>
    <w:rsid w:val="42F46CAA"/>
    <w:rsid w:val="431D46DF"/>
    <w:rsid w:val="431ECDB6"/>
    <w:rsid w:val="4336A112"/>
    <w:rsid w:val="4373EB76"/>
    <w:rsid w:val="437B9801"/>
    <w:rsid w:val="438BBBCF"/>
    <w:rsid w:val="43C7B132"/>
    <w:rsid w:val="43F380BF"/>
    <w:rsid w:val="4415CF2F"/>
    <w:rsid w:val="44451EFE"/>
    <w:rsid w:val="445B6D26"/>
    <w:rsid w:val="4499FA96"/>
    <w:rsid w:val="44E314D2"/>
    <w:rsid w:val="44EFACE4"/>
    <w:rsid w:val="44F3F59A"/>
    <w:rsid w:val="450BEF07"/>
    <w:rsid w:val="4517CD09"/>
    <w:rsid w:val="4525493A"/>
    <w:rsid w:val="45384A79"/>
    <w:rsid w:val="45823996"/>
    <w:rsid w:val="45AD42BA"/>
    <w:rsid w:val="45AD6618"/>
    <w:rsid w:val="4628B36D"/>
    <w:rsid w:val="46300880"/>
    <w:rsid w:val="463BB4AC"/>
    <w:rsid w:val="464BF364"/>
    <w:rsid w:val="46687F5D"/>
    <w:rsid w:val="46689536"/>
    <w:rsid w:val="4673D17A"/>
    <w:rsid w:val="4695EE5E"/>
    <w:rsid w:val="46B5A040"/>
    <w:rsid w:val="46B5D311"/>
    <w:rsid w:val="46BCEBB6"/>
    <w:rsid w:val="46FA27F0"/>
    <w:rsid w:val="470A33D7"/>
    <w:rsid w:val="471E6E9E"/>
    <w:rsid w:val="4726F2A1"/>
    <w:rsid w:val="4744170D"/>
    <w:rsid w:val="477869A2"/>
    <w:rsid w:val="47802B22"/>
    <w:rsid w:val="47D5272D"/>
    <w:rsid w:val="47DDAB30"/>
    <w:rsid w:val="47E8BFE4"/>
    <w:rsid w:val="48175B95"/>
    <w:rsid w:val="482B31B5"/>
    <w:rsid w:val="483C127D"/>
    <w:rsid w:val="48434AB3"/>
    <w:rsid w:val="484C3746"/>
    <w:rsid w:val="485294F9"/>
    <w:rsid w:val="4852C6CF"/>
    <w:rsid w:val="4872164A"/>
    <w:rsid w:val="4883292B"/>
    <w:rsid w:val="488F7724"/>
    <w:rsid w:val="48BF69FE"/>
    <w:rsid w:val="493CBC87"/>
    <w:rsid w:val="493F2F7F"/>
    <w:rsid w:val="495A91B8"/>
    <w:rsid w:val="49931428"/>
    <w:rsid w:val="49A7E56C"/>
    <w:rsid w:val="49AEFE11"/>
    <w:rsid w:val="49CC1B07"/>
    <w:rsid w:val="49D7D846"/>
    <w:rsid w:val="4A0433B8"/>
    <w:rsid w:val="4A06A5F2"/>
    <w:rsid w:val="4A08C644"/>
    <w:rsid w:val="4A694E08"/>
    <w:rsid w:val="4A8E209B"/>
    <w:rsid w:val="4AD354F3"/>
    <w:rsid w:val="4B011E93"/>
    <w:rsid w:val="4B3007E6"/>
    <w:rsid w:val="4B44A754"/>
    <w:rsid w:val="4B6428A5"/>
    <w:rsid w:val="4B6C4B11"/>
    <w:rsid w:val="4B820451"/>
    <w:rsid w:val="4BA1C986"/>
    <w:rsid w:val="4BA5F1EB"/>
    <w:rsid w:val="4BC08C21"/>
    <w:rsid w:val="4BC6112F"/>
    <w:rsid w:val="4BD64FE7"/>
    <w:rsid w:val="4BDAE273"/>
    <w:rsid w:val="4BDEACAC"/>
    <w:rsid w:val="4BF806DF"/>
    <w:rsid w:val="4C3486E8"/>
    <w:rsid w:val="4CB1F134"/>
    <w:rsid w:val="4D05AEB8"/>
    <w:rsid w:val="4D50B151"/>
    <w:rsid w:val="4D570969"/>
    <w:rsid w:val="4D85B05C"/>
    <w:rsid w:val="4D882B14"/>
    <w:rsid w:val="4DB4B957"/>
    <w:rsid w:val="4DCCE49A"/>
    <w:rsid w:val="4DD932D6"/>
    <w:rsid w:val="4DEA980C"/>
    <w:rsid w:val="4E5ECA96"/>
    <w:rsid w:val="4EC86242"/>
    <w:rsid w:val="4EE4EE3B"/>
    <w:rsid w:val="4F0D8D94"/>
    <w:rsid w:val="4F2193F8"/>
    <w:rsid w:val="4F220869"/>
    <w:rsid w:val="4F6E70F7"/>
    <w:rsid w:val="4F7696CE"/>
    <w:rsid w:val="4F9F00C9"/>
    <w:rsid w:val="4FBC9649"/>
    <w:rsid w:val="4FCB99A4"/>
    <w:rsid w:val="5014B828"/>
    <w:rsid w:val="50652EC2"/>
    <w:rsid w:val="50659EFC"/>
    <w:rsid w:val="507A7040"/>
    <w:rsid w:val="509FB408"/>
    <w:rsid w:val="50A6CBB2"/>
    <w:rsid w:val="50CF03D7"/>
    <w:rsid w:val="50E44BFF"/>
    <w:rsid w:val="51005D57"/>
    <w:rsid w:val="511952DC"/>
    <w:rsid w:val="5126D588"/>
    <w:rsid w:val="512D4E7E"/>
    <w:rsid w:val="5135B527"/>
    <w:rsid w:val="5155003E"/>
    <w:rsid w:val="515A4C00"/>
    <w:rsid w:val="515DC965"/>
    <w:rsid w:val="51C0A644"/>
    <w:rsid w:val="51C30433"/>
    <w:rsid w:val="521C9A90"/>
    <w:rsid w:val="52608352"/>
    <w:rsid w:val="528144A6"/>
    <w:rsid w:val="52993E13"/>
    <w:rsid w:val="52F5FB9E"/>
    <w:rsid w:val="53271C6D"/>
    <w:rsid w:val="53A88648"/>
    <w:rsid w:val="53A91CC5"/>
    <w:rsid w:val="53BA997B"/>
    <w:rsid w:val="53C11632"/>
    <w:rsid w:val="542DEB37"/>
    <w:rsid w:val="5443221D"/>
    <w:rsid w:val="54471299"/>
    <w:rsid w:val="547F8976"/>
    <w:rsid w:val="549C4840"/>
    <w:rsid w:val="54A8751D"/>
    <w:rsid w:val="54AC86F8"/>
    <w:rsid w:val="550EACEB"/>
    <w:rsid w:val="55113209"/>
    <w:rsid w:val="551191F1"/>
    <w:rsid w:val="552E6012"/>
    <w:rsid w:val="555FB3B2"/>
    <w:rsid w:val="556B9D47"/>
    <w:rsid w:val="55760EF0"/>
    <w:rsid w:val="55CFA54D"/>
    <w:rsid w:val="55DC0136"/>
    <w:rsid w:val="55ED0627"/>
    <w:rsid w:val="561061BE"/>
    <w:rsid w:val="5615D799"/>
    <w:rsid w:val="5616DE32"/>
    <w:rsid w:val="56348234"/>
    <w:rsid w:val="564990E1"/>
    <w:rsid w:val="569E891F"/>
    <w:rsid w:val="569ED50C"/>
    <w:rsid w:val="56AE3BF2"/>
    <w:rsid w:val="56C62C33"/>
    <w:rsid w:val="56FCA1F0"/>
    <w:rsid w:val="57147324"/>
    <w:rsid w:val="571C0D5C"/>
    <w:rsid w:val="571FFD92"/>
    <w:rsid w:val="57203063"/>
    <w:rsid w:val="5744D120"/>
    <w:rsid w:val="574C8BD5"/>
    <w:rsid w:val="576231FA"/>
    <w:rsid w:val="57942C11"/>
    <w:rsid w:val="58239A96"/>
    <w:rsid w:val="58786003"/>
    <w:rsid w:val="58804C96"/>
    <w:rsid w:val="58B178F0"/>
    <w:rsid w:val="58BF328A"/>
    <w:rsid w:val="58C511A7"/>
    <w:rsid w:val="59114427"/>
    <w:rsid w:val="591E7533"/>
    <w:rsid w:val="5926948F"/>
    <w:rsid w:val="593ECB65"/>
    <w:rsid w:val="59405EFC"/>
    <w:rsid w:val="5947B40F"/>
    <w:rsid w:val="59553040"/>
    <w:rsid w:val="59787037"/>
    <w:rsid w:val="59802AEC"/>
    <w:rsid w:val="59DA962A"/>
    <w:rsid w:val="5A36E37B"/>
    <w:rsid w:val="5A589A73"/>
    <w:rsid w:val="5A7863E1"/>
    <w:rsid w:val="5A99096E"/>
    <w:rsid w:val="5A9B8E8C"/>
    <w:rsid w:val="5AA3B880"/>
    <w:rsid w:val="5AAD1018"/>
    <w:rsid w:val="5AB9A5EA"/>
    <w:rsid w:val="5ABBB1ED"/>
    <w:rsid w:val="5AD50C20"/>
    <w:rsid w:val="5AE51807"/>
    <w:rsid w:val="5B2BCD77"/>
    <w:rsid w:val="5B2F0724"/>
    <w:rsid w:val="5B30539C"/>
    <w:rsid w:val="5B3A1ADD"/>
    <w:rsid w:val="5B5C04A6"/>
    <w:rsid w:val="5B6A4088"/>
    <w:rsid w:val="5BB72402"/>
    <w:rsid w:val="5BCA73C2"/>
    <w:rsid w:val="5BFAF699"/>
    <w:rsid w:val="5C10878E"/>
    <w:rsid w:val="5C28E5A2"/>
    <w:rsid w:val="5C3D8510"/>
    <w:rsid w:val="5C4D69B9"/>
    <w:rsid w:val="5C5F3C08"/>
    <w:rsid w:val="5C8D90B3"/>
    <w:rsid w:val="5C8EA72D"/>
    <w:rsid w:val="5C8FD096"/>
    <w:rsid w:val="5CBF5E2A"/>
    <w:rsid w:val="5CED7B22"/>
    <w:rsid w:val="5CEF83D5"/>
    <w:rsid w:val="5D016CF5"/>
    <w:rsid w:val="5D28F5D6"/>
    <w:rsid w:val="5D60D53B"/>
    <w:rsid w:val="5D82278C"/>
    <w:rsid w:val="5DD3D333"/>
    <w:rsid w:val="5DE80C25"/>
    <w:rsid w:val="5DEFF8B0"/>
    <w:rsid w:val="5E236290"/>
    <w:rsid w:val="5E959DA6"/>
    <w:rsid w:val="5E99350E"/>
    <w:rsid w:val="5EB0F112"/>
    <w:rsid w:val="5ED26EBE"/>
    <w:rsid w:val="5EDE2BFD"/>
    <w:rsid w:val="5EDF9FF1"/>
    <w:rsid w:val="5EEDC8A5"/>
    <w:rsid w:val="5EF2F667"/>
    <w:rsid w:val="5F0A876F"/>
    <w:rsid w:val="5F1AC627"/>
    <w:rsid w:val="5FA78B34"/>
    <w:rsid w:val="5FA9E99C"/>
    <w:rsid w:val="5FBCDF48"/>
    <w:rsid w:val="5FFECB0E"/>
    <w:rsid w:val="600E707F"/>
    <w:rsid w:val="603E53BB"/>
    <w:rsid w:val="60460E70"/>
    <w:rsid w:val="604B991A"/>
    <w:rsid w:val="6075439E"/>
    <w:rsid w:val="607D2E24"/>
    <w:rsid w:val="608197AC"/>
    <w:rsid w:val="60D0658D"/>
    <w:rsid w:val="60E1362A"/>
    <w:rsid w:val="60EB66A8"/>
    <w:rsid w:val="61016B4B"/>
    <w:rsid w:val="61219A8D"/>
    <w:rsid w:val="613E2686"/>
    <w:rsid w:val="616544EC"/>
    <w:rsid w:val="61666704"/>
    <w:rsid w:val="618028AA"/>
    <w:rsid w:val="618B7A3A"/>
    <w:rsid w:val="61DFDB00"/>
    <w:rsid w:val="61E4A05D"/>
    <w:rsid w:val="61FC99CA"/>
    <w:rsid w:val="621CBD2B"/>
    <w:rsid w:val="623322AB"/>
    <w:rsid w:val="625DB02B"/>
    <w:rsid w:val="626B2329"/>
    <w:rsid w:val="6282F45D"/>
    <w:rsid w:val="628E425D"/>
    <w:rsid w:val="628EB19C"/>
    <w:rsid w:val="629A8F9E"/>
    <w:rsid w:val="62A313A1"/>
    <w:rsid w:val="62A6DDDA"/>
    <w:rsid w:val="62B3F564"/>
    <w:rsid w:val="62B6AC58"/>
    <w:rsid w:val="62BBE1EF"/>
    <w:rsid w:val="631BE8AA"/>
    <w:rsid w:val="633820CB"/>
    <w:rsid w:val="637D928C"/>
    <w:rsid w:val="63871046"/>
    <w:rsid w:val="63A265E5"/>
    <w:rsid w:val="63FB80AA"/>
    <w:rsid w:val="6423830E"/>
    <w:rsid w:val="643E8142"/>
    <w:rsid w:val="6458A3D7"/>
    <w:rsid w:val="64688880"/>
    <w:rsid w:val="649515C8"/>
    <w:rsid w:val="64958602"/>
    <w:rsid w:val="64EEAC25"/>
    <w:rsid w:val="6543187E"/>
    <w:rsid w:val="65473BCB"/>
    <w:rsid w:val="65579ED0"/>
    <w:rsid w:val="655D3584"/>
    <w:rsid w:val="656BBFE2"/>
    <w:rsid w:val="6580C3F7"/>
    <w:rsid w:val="6587717A"/>
    <w:rsid w:val="658D2CAF"/>
    <w:rsid w:val="65ABC272"/>
    <w:rsid w:val="65BD5E21"/>
    <w:rsid w:val="65D5578E"/>
    <w:rsid w:val="65F0D021"/>
    <w:rsid w:val="65FDE347"/>
    <w:rsid w:val="660A0FC5"/>
    <w:rsid w:val="662AADF8"/>
    <w:rsid w:val="66438D59"/>
    <w:rsid w:val="66576379"/>
    <w:rsid w:val="666F5CE6"/>
    <w:rsid w:val="6688B719"/>
    <w:rsid w:val="66AD8803"/>
    <w:rsid w:val="66C0C854"/>
    <w:rsid w:val="66E8A66A"/>
    <w:rsid w:val="672ADAD2"/>
    <w:rsid w:val="675E3604"/>
    <w:rsid w:val="6782D300"/>
    <w:rsid w:val="67973505"/>
    <w:rsid w:val="67FC11EC"/>
    <w:rsid w:val="6826587A"/>
    <w:rsid w:val="68414644"/>
    <w:rsid w:val="6848C390"/>
    <w:rsid w:val="685E050E"/>
    <w:rsid w:val="6869E310"/>
    <w:rsid w:val="68C27D4E"/>
    <w:rsid w:val="68F7C16A"/>
    <w:rsid w:val="68FF7C1F"/>
    <w:rsid w:val="691C4581"/>
    <w:rsid w:val="69568D5E"/>
    <w:rsid w:val="69767356"/>
    <w:rsid w:val="697AC974"/>
    <w:rsid w:val="69821E87"/>
    <w:rsid w:val="6991B76B"/>
    <w:rsid w:val="69BA9564"/>
    <w:rsid w:val="69C5E781"/>
    <w:rsid w:val="69D324DB"/>
    <w:rsid w:val="6A2C1EB3"/>
    <w:rsid w:val="6A4C3DF7"/>
    <w:rsid w:val="6A5C49DE"/>
    <w:rsid w:val="6A7163B0"/>
    <w:rsid w:val="6A7E33A7"/>
    <w:rsid w:val="6ACA7FA9"/>
    <w:rsid w:val="6AD1984E"/>
    <w:rsid w:val="6B0AB13B"/>
    <w:rsid w:val="6B3AD5EB"/>
    <w:rsid w:val="6B501769"/>
    <w:rsid w:val="6B77AD7E"/>
    <w:rsid w:val="6B896B47"/>
    <w:rsid w:val="6B8E2884"/>
    <w:rsid w:val="6B966F1E"/>
    <w:rsid w:val="6BB7AB20"/>
    <w:rsid w:val="6BC42C51"/>
    <w:rsid w:val="6BEE347B"/>
    <w:rsid w:val="6BF18E7A"/>
    <w:rsid w:val="6C3B882F"/>
    <w:rsid w:val="6CB7F9DC"/>
    <w:rsid w:val="6CB7FAB5"/>
    <w:rsid w:val="6CE52A2F"/>
    <w:rsid w:val="6CF9FB73"/>
    <w:rsid w:val="6D1184A6"/>
    <w:rsid w:val="6D1E310E"/>
    <w:rsid w:val="6D29EE4D"/>
    <w:rsid w:val="6D35F6FC"/>
    <w:rsid w:val="6D53C4A1"/>
    <w:rsid w:val="6D5649BF"/>
    <w:rsid w:val="6D571EA0"/>
    <w:rsid w:val="6D6BEFE4"/>
    <w:rsid w:val="6D878E8C"/>
    <w:rsid w:val="6DD09AF5"/>
    <w:rsid w:val="6DDB8CF6"/>
    <w:rsid w:val="6DE4FCFD"/>
    <w:rsid w:val="6E0910D7"/>
    <w:rsid w:val="6E2CE846"/>
    <w:rsid w:val="6E37BD85"/>
    <w:rsid w:val="6E39CCFF"/>
    <w:rsid w:val="6E4229C4"/>
    <w:rsid w:val="6E4C2FE4"/>
    <w:rsid w:val="6E5EAC20"/>
    <w:rsid w:val="6E69BFD9"/>
    <w:rsid w:val="6E821DED"/>
    <w:rsid w:val="6E9EE74F"/>
    <w:rsid w:val="6EA6772A"/>
    <w:rsid w:val="6EAA60A4"/>
    <w:rsid w:val="6F0CD936"/>
    <w:rsid w:val="6F1E6F9C"/>
    <w:rsid w:val="6F2CF87A"/>
    <w:rsid w:val="6F5171F9"/>
    <w:rsid w:val="6F7FCF25"/>
    <w:rsid w:val="6F8164D3"/>
    <w:rsid w:val="6FE45414"/>
    <w:rsid w:val="6FF371E1"/>
    <w:rsid w:val="703062AD"/>
    <w:rsid w:val="70A2C758"/>
    <w:rsid w:val="70B5BD04"/>
    <w:rsid w:val="70C2AD50"/>
    <w:rsid w:val="70EED5F1"/>
    <w:rsid w:val="71316FFB"/>
    <w:rsid w:val="7138C50E"/>
    <w:rsid w:val="715C0505"/>
    <w:rsid w:val="7163BFBA"/>
    <w:rsid w:val="7198B45F"/>
    <w:rsid w:val="71FF9976"/>
    <w:rsid w:val="723753A3"/>
    <w:rsid w:val="72A88D91"/>
    <w:rsid w:val="72C91C14"/>
    <w:rsid w:val="7305B63E"/>
    <w:rsid w:val="730DA3C4"/>
    <w:rsid w:val="731DAFAB"/>
    <w:rsid w:val="733F9974"/>
    <w:rsid w:val="738BE576"/>
    <w:rsid w:val="73A3AC12"/>
    <w:rsid w:val="73CC8647"/>
    <w:rsid w:val="73ED7940"/>
    <w:rsid w:val="73F41C5C"/>
    <w:rsid w:val="73F5A978"/>
    <w:rsid w:val="74092071"/>
    <w:rsid w:val="74244BA2"/>
    <w:rsid w:val="7442D0D6"/>
    <w:rsid w:val="747B9922"/>
    <w:rsid w:val="74B32718"/>
    <w:rsid w:val="74BAAEFC"/>
    <w:rsid w:val="74C9FE61"/>
    <w:rsid w:val="74FC4BEC"/>
    <w:rsid w:val="750C8AA4"/>
    <w:rsid w:val="75151A3A"/>
    <w:rsid w:val="753468BA"/>
    <w:rsid w:val="755A1129"/>
    <w:rsid w:val="75750293"/>
    <w:rsid w:val="7578EBAB"/>
    <w:rsid w:val="75979FFC"/>
    <w:rsid w:val="75A68FFC"/>
    <w:rsid w:val="75D35AAD"/>
    <w:rsid w:val="75DF96DB"/>
    <w:rsid w:val="75EF6954"/>
    <w:rsid w:val="761CA7BA"/>
    <w:rsid w:val="764811A5"/>
    <w:rsid w:val="764FCC5A"/>
    <w:rsid w:val="765C2FBC"/>
    <w:rsid w:val="76793274"/>
    <w:rsid w:val="769E5A6B"/>
    <w:rsid w:val="76A85CA4"/>
    <w:rsid w:val="76A95724"/>
    <w:rsid w:val="76B93924"/>
    <w:rsid w:val="76F4A437"/>
    <w:rsid w:val="77132C39"/>
    <w:rsid w:val="77600FB3"/>
    <w:rsid w:val="7780013E"/>
    <w:rsid w:val="7785F4CB"/>
    <w:rsid w:val="77DE8531"/>
    <w:rsid w:val="77FE9CFF"/>
    <w:rsid w:val="78072C95"/>
    <w:rsid w:val="786F9551"/>
    <w:rsid w:val="7873B89E"/>
    <w:rsid w:val="78807619"/>
    <w:rsid w:val="78986F86"/>
    <w:rsid w:val="78A44D88"/>
    <w:rsid w:val="78ACD18B"/>
    <w:rsid w:val="78BDB34E"/>
    <w:rsid w:val="78C245DA"/>
    <w:rsid w:val="78C59FD9"/>
    <w:rsid w:val="78D509B0"/>
    <w:rsid w:val="7921BB54"/>
    <w:rsid w:val="79E10379"/>
    <w:rsid w:val="79E287B9"/>
    <w:rsid w:val="79EBBE46"/>
    <w:rsid w:val="7A0051F9"/>
    <w:rsid w:val="7A24BFE5"/>
    <w:rsid w:val="7A8E6324"/>
    <w:rsid w:val="7A92687B"/>
    <w:rsid w:val="7A96B456"/>
    <w:rsid w:val="7A96E727"/>
    <w:rsid w:val="7AB44801"/>
    <w:rsid w:val="7AB89E1F"/>
    <w:rsid w:val="7AED0511"/>
    <w:rsid w:val="7AEFE60C"/>
    <w:rsid w:val="7B06C870"/>
    <w:rsid w:val="7B1B4952"/>
    <w:rsid w:val="7B8E8C29"/>
    <w:rsid w:val="7BA9A461"/>
    <w:rsid w:val="7BBC76B0"/>
    <w:rsid w:val="7BC2BB55"/>
    <w:rsid w:val="7C43C487"/>
    <w:rsid w:val="7C6290C6"/>
    <w:rsid w:val="7C708B3A"/>
    <w:rsid w:val="7C78AA96"/>
    <w:rsid w:val="7C8E1EE5"/>
    <w:rsid w:val="7CCA863E"/>
    <w:rsid w:val="7CD75C05"/>
    <w:rsid w:val="7D604208"/>
    <w:rsid w:val="7D88F982"/>
    <w:rsid w:val="7DA0F2EF"/>
    <w:rsid w:val="7DF5CE87"/>
    <w:rsid w:val="7E272227"/>
    <w:rsid w:val="7E4FFC5C"/>
    <w:rsid w:val="7E8C30E4"/>
    <w:rsid w:val="7ECC3B38"/>
    <w:rsid w:val="7EDE0D87"/>
    <w:rsid w:val="7F093A09"/>
    <w:rsid w:val="7F32726A"/>
    <w:rsid w:val="7F766A34"/>
    <w:rsid w:val="7F7AFBA9"/>
    <w:rsid w:val="7FA79484"/>
    <w:rsid w:val="7FC743E7"/>
    <w:rsid w:val="7FCFA56B"/>
    <w:rsid w:val="7FD42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BD2C"/>
  <w15:chartTrackingRefBased/>
  <w15:docId w15:val="{C7AE5C11-A0D3-4BC8-B58C-6AD9944A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D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D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DF9"/>
    <w:rPr>
      <w:rFonts w:eastAsiaTheme="minorEastAsia"/>
      <w:color w:val="5A5A5A" w:themeColor="text1" w:themeTint="A5"/>
      <w:spacing w:val="15"/>
    </w:rPr>
  </w:style>
  <w:style w:type="paragraph" w:styleId="ListParagraph">
    <w:name w:val="List Paragraph"/>
    <w:basedOn w:val="Normal"/>
    <w:uiPriority w:val="34"/>
    <w:qFormat/>
    <w:rsid w:val="00DA21B4"/>
    <w:pPr>
      <w:ind w:left="720"/>
      <w:contextualSpacing/>
    </w:pPr>
  </w:style>
  <w:style w:type="paragraph" w:customStyle="1" w:styleId="CodeLinenumbering">
    <w:name w:val="Code Line numbering"/>
    <w:basedOn w:val="Normal"/>
    <w:qFormat/>
    <w:rsid w:val="005C466C"/>
    <w:pPr>
      <w:numPr>
        <w:numId w:val="1"/>
      </w:numPr>
    </w:pPr>
  </w:style>
  <w:style w:type="numbering" w:customStyle="1" w:styleId="CurrentList1">
    <w:name w:val="Current List1"/>
    <w:uiPriority w:val="99"/>
    <w:rsid w:val="005C466C"/>
    <w:pPr>
      <w:numPr>
        <w:numId w:val="2"/>
      </w:numPr>
    </w:pPr>
  </w:style>
  <w:style w:type="character" w:styleId="Hyperlink">
    <w:name w:val="Hyperlink"/>
    <w:basedOn w:val="DefaultParagraphFont"/>
    <w:uiPriority w:val="99"/>
    <w:unhideWhenUsed/>
    <w:rsid w:val="00C52458"/>
    <w:rPr>
      <w:color w:val="0563C1" w:themeColor="hyperlink"/>
      <w:u w:val="single"/>
    </w:rPr>
  </w:style>
  <w:style w:type="character" w:styleId="UnresolvedMention">
    <w:name w:val="Unresolved Mention"/>
    <w:basedOn w:val="DefaultParagraphFont"/>
    <w:uiPriority w:val="99"/>
    <w:semiHidden/>
    <w:unhideWhenUsed/>
    <w:rsid w:val="00C52458"/>
    <w:rPr>
      <w:color w:val="605E5C"/>
      <w:shd w:val="clear" w:color="auto" w:fill="E1DFDD"/>
    </w:rPr>
  </w:style>
  <w:style w:type="table" w:styleId="TableGrid">
    <w:name w:val="Table Grid"/>
    <w:basedOn w:val="TableNormal"/>
    <w:uiPriority w:val="39"/>
    <w:rsid w:val="00C2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76FE"/>
    <w:rPr>
      <w:color w:val="808080"/>
    </w:rPr>
  </w:style>
  <w:style w:type="paragraph" w:customStyle="1" w:styleId="paragraph">
    <w:name w:val="paragraph"/>
    <w:basedOn w:val="Normal"/>
    <w:rsid w:val="00C0004C"/>
    <w:pPr>
      <w:spacing w:before="100" w:beforeAutospacing="1" w:after="100" w:afterAutospacing="1"/>
    </w:pPr>
  </w:style>
  <w:style w:type="character" w:customStyle="1" w:styleId="normaltextrun">
    <w:name w:val="normaltextrun"/>
    <w:basedOn w:val="DefaultParagraphFont"/>
    <w:rsid w:val="00C0004C"/>
  </w:style>
  <w:style w:type="character" w:customStyle="1" w:styleId="eop">
    <w:name w:val="eop"/>
    <w:basedOn w:val="DefaultParagraphFont"/>
    <w:rsid w:val="00C0004C"/>
  </w:style>
  <w:style w:type="character" w:customStyle="1" w:styleId="mathspan">
    <w:name w:val="mathspan"/>
    <w:basedOn w:val="DefaultParagraphFont"/>
    <w:rsid w:val="00C0004C"/>
  </w:style>
  <w:style w:type="character" w:customStyle="1" w:styleId="scxw14804244">
    <w:name w:val="scxw14804244"/>
    <w:basedOn w:val="DefaultParagraphFont"/>
    <w:rsid w:val="00C0004C"/>
  </w:style>
  <w:style w:type="character" w:customStyle="1" w:styleId="pagebreaktextspan">
    <w:name w:val="pagebreaktextspan"/>
    <w:basedOn w:val="DefaultParagraphFont"/>
    <w:rsid w:val="00C0004C"/>
  </w:style>
  <w:style w:type="character" w:customStyle="1" w:styleId="scxw219189816">
    <w:name w:val="scxw219189816"/>
    <w:basedOn w:val="DefaultParagraphFont"/>
    <w:rsid w:val="00EF00DA"/>
  </w:style>
  <w:style w:type="paragraph" w:styleId="Header">
    <w:name w:val="header"/>
    <w:basedOn w:val="Normal"/>
    <w:link w:val="HeaderChar"/>
    <w:uiPriority w:val="99"/>
    <w:unhideWhenUsed/>
    <w:rsid w:val="00311A9F"/>
    <w:pPr>
      <w:tabs>
        <w:tab w:val="center" w:pos="4680"/>
        <w:tab w:val="right" w:pos="9360"/>
      </w:tabs>
    </w:pPr>
  </w:style>
  <w:style w:type="character" w:customStyle="1" w:styleId="HeaderChar">
    <w:name w:val="Header Char"/>
    <w:basedOn w:val="DefaultParagraphFont"/>
    <w:link w:val="Header"/>
    <w:uiPriority w:val="99"/>
    <w:rsid w:val="00311A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1A9F"/>
    <w:pPr>
      <w:tabs>
        <w:tab w:val="center" w:pos="4680"/>
        <w:tab w:val="right" w:pos="9360"/>
      </w:tabs>
    </w:pPr>
  </w:style>
  <w:style w:type="character" w:customStyle="1" w:styleId="FooterChar">
    <w:name w:val="Footer Char"/>
    <w:basedOn w:val="DefaultParagraphFont"/>
    <w:link w:val="Footer"/>
    <w:uiPriority w:val="99"/>
    <w:rsid w:val="00311A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428">
      <w:bodyDiv w:val="1"/>
      <w:marLeft w:val="0"/>
      <w:marRight w:val="0"/>
      <w:marTop w:val="0"/>
      <w:marBottom w:val="0"/>
      <w:divBdr>
        <w:top w:val="none" w:sz="0" w:space="0" w:color="auto"/>
        <w:left w:val="none" w:sz="0" w:space="0" w:color="auto"/>
        <w:bottom w:val="none" w:sz="0" w:space="0" w:color="auto"/>
        <w:right w:val="none" w:sz="0" w:space="0" w:color="auto"/>
      </w:divBdr>
      <w:divsChild>
        <w:div w:id="231280104">
          <w:marLeft w:val="0"/>
          <w:marRight w:val="0"/>
          <w:marTop w:val="0"/>
          <w:marBottom w:val="0"/>
          <w:divBdr>
            <w:top w:val="none" w:sz="0" w:space="0" w:color="auto"/>
            <w:left w:val="none" w:sz="0" w:space="0" w:color="auto"/>
            <w:bottom w:val="none" w:sz="0" w:space="0" w:color="auto"/>
            <w:right w:val="none" w:sz="0" w:space="0" w:color="auto"/>
          </w:divBdr>
          <w:divsChild>
            <w:div w:id="1783113986">
              <w:marLeft w:val="0"/>
              <w:marRight w:val="0"/>
              <w:marTop w:val="0"/>
              <w:marBottom w:val="0"/>
              <w:divBdr>
                <w:top w:val="none" w:sz="0" w:space="0" w:color="auto"/>
                <w:left w:val="none" w:sz="0" w:space="0" w:color="auto"/>
                <w:bottom w:val="none" w:sz="0" w:space="0" w:color="auto"/>
                <w:right w:val="none" w:sz="0" w:space="0" w:color="auto"/>
              </w:divBdr>
              <w:divsChild>
                <w:div w:id="1867518097">
                  <w:marLeft w:val="0"/>
                  <w:marRight w:val="0"/>
                  <w:marTop w:val="0"/>
                  <w:marBottom w:val="0"/>
                  <w:divBdr>
                    <w:top w:val="none" w:sz="0" w:space="0" w:color="auto"/>
                    <w:left w:val="none" w:sz="0" w:space="0" w:color="auto"/>
                    <w:bottom w:val="none" w:sz="0" w:space="0" w:color="auto"/>
                    <w:right w:val="none" w:sz="0" w:space="0" w:color="auto"/>
                  </w:divBdr>
                </w:div>
                <w:div w:id="423376328">
                  <w:marLeft w:val="0"/>
                  <w:marRight w:val="0"/>
                  <w:marTop w:val="0"/>
                  <w:marBottom w:val="0"/>
                  <w:divBdr>
                    <w:top w:val="none" w:sz="0" w:space="0" w:color="auto"/>
                    <w:left w:val="none" w:sz="0" w:space="0" w:color="auto"/>
                    <w:bottom w:val="none" w:sz="0" w:space="0" w:color="auto"/>
                    <w:right w:val="none" w:sz="0" w:space="0" w:color="auto"/>
                  </w:divBdr>
                </w:div>
                <w:div w:id="1414006370">
                  <w:marLeft w:val="0"/>
                  <w:marRight w:val="0"/>
                  <w:marTop w:val="0"/>
                  <w:marBottom w:val="0"/>
                  <w:divBdr>
                    <w:top w:val="none" w:sz="0" w:space="0" w:color="auto"/>
                    <w:left w:val="none" w:sz="0" w:space="0" w:color="auto"/>
                    <w:bottom w:val="none" w:sz="0" w:space="0" w:color="auto"/>
                    <w:right w:val="none" w:sz="0" w:space="0" w:color="auto"/>
                  </w:divBdr>
                </w:div>
                <w:div w:id="1498881439">
                  <w:marLeft w:val="0"/>
                  <w:marRight w:val="0"/>
                  <w:marTop w:val="0"/>
                  <w:marBottom w:val="0"/>
                  <w:divBdr>
                    <w:top w:val="none" w:sz="0" w:space="0" w:color="auto"/>
                    <w:left w:val="none" w:sz="0" w:space="0" w:color="auto"/>
                    <w:bottom w:val="none" w:sz="0" w:space="0" w:color="auto"/>
                    <w:right w:val="none" w:sz="0" w:space="0" w:color="auto"/>
                  </w:divBdr>
                </w:div>
                <w:div w:id="449709900">
                  <w:marLeft w:val="0"/>
                  <w:marRight w:val="0"/>
                  <w:marTop w:val="0"/>
                  <w:marBottom w:val="0"/>
                  <w:divBdr>
                    <w:top w:val="none" w:sz="0" w:space="0" w:color="auto"/>
                    <w:left w:val="none" w:sz="0" w:space="0" w:color="auto"/>
                    <w:bottom w:val="none" w:sz="0" w:space="0" w:color="auto"/>
                    <w:right w:val="none" w:sz="0" w:space="0" w:color="auto"/>
                  </w:divBdr>
                </w:div>
              </w:divsChild>
            </w:div>
            <w:div w:id="1010522307">
              <w:marLeft w:val="0"/>
              <w:marRight w:val="0"/>
              <w:marTop w:val="0"/>
              <w:marBottom w:val="0"/>
              <w:divBdr>
                <w:top w:val="none" w:sz="0" w:space="0" w:color="auto"/>
                <w:left w:val="none" w:sz="0" w:space="0" w:color="auto"/>
                <w:bottom w:val="none" w:sz="0" w:space="0" w:color="auto"/>
                <w:right w:val="none" w:sz="0" w:space="0" w:color="auto"/>
              </w:divBdr>
              <w:divsChild>
                <w:div w:id="1415282428">
                  <w:marLeft w:val="0"/>
                  <w:marRight w:val="0"/>
                  <w:marTop w:val="0"/>
                  <w:marBottom w:val="0"/>
                  <w:divBdr>
                    <w:top w:val="none" w:sz="0" w:space="0" w:color="auto"/>
                    <w:left w:val="none" w:sz="0" w:space="0" w:color="auto"/>
                    <w:bottom w:val="none" w:sz="0" w:space="0" w:color="auto"/>
                    <w:right w:val="none" w:sz="0" w:space="0" w:color="auto"/>
                  </w:divBdr>
                </w:div>
                <w:div w:id="633759527">
                  <w:marLeft w:val="0"/>
                  <w:marRight w:val="0"/>
                  <w:marTop w:val="0"/>
                  <w:marBottom w:val="0"/>
                  <w:divBdr>
                    <w:top w:val="none" w:sz="0" w:space="0" w:color="auto"/>
                    <w:left w:val="none" w:sz="0" w:space="0" w:color="auto"/>
                    <w:bottom w:val="none" w:sz="0" w:space="0" w:color="auto"/>
                    <w:right w:val="none" w:sz="0" w:space="0" w:color="auto"/>
                  </w:divBdr>
                </w:div>
                <w:div w:id="1863201564">
                  <w:marLeft w:val="0"/>
                  <w:marRight w:val="0"/>
                  <w:marTop w:val="0"/>
                  <w:marBottom w:val="0"/>
                  <w:divBdr>
                    <w:top w:val="none" w:sz="0" w:space="0" w:color="auto"/>
                    <w:left w:val="none" w:sz="0" w:space="0" w:color="auto"/>
                    <w:bottom w:val="none" w:sz="0" w:space="0" w:color="auto"/>
                    <w:right w:val="none" w:sz="0" w:space="0" w:color="auto"/>
                  </w:divBdr>
                </w:div>
                <w:div w:id="1470393543">
                  <w:marLeft w:val="0"/>
                  <w:marRight w:val="0"/>
                  <w:marTop w:val="0"/>
                  <w:marBottom w:val="0"/>
                  <w:divBdr>
                    <w:top w:val="none" w:sz="0" w:space="0" w:color="auto"/>
                    <w:left w:val="none" w:sz="0" w:space="0" w:color="auto"/>
                    <w:bottom w:val="none" w:sz="0" w:space="0" w:color="auto"/>
                    <w:right w:val="none" w:sz="0" w:space="0" w:color="auto"/>
                  </w:divBdr>
                </w:div>
                <w:div w:id="184179953">
                  <w:marLeft w:val="0"/>
                  <w:marRight w:val="0"/>
                  <w:marTop w:val="0"/>
                  <w:marBottom w:val="0"/>
                  <w:divBdr>
                    <w:top w:val="none" w:sz="0" w:space="0" w:color="auto"/>
                    <w:left w:val="none" w:sz="0" w:space="0" w:color="auto"/>
                    <w:bottom w:val="none" w:sz="0" w:space="0" w:color="auto"/>
                    <w:right w:val="none" w:sz="0" w:space="0" w:color="auto"/>
                  </w:divBdr>
                </w:div>
              </w:divsChild>
            </w:div>
            <w:div w:id="1163662266">
              <w:marLeft w:val="0"/>
              <w:marRight w:val="0"/>
              <w:marTop w:val="0"/>
              <w:marBottom w:val="0"/>
              <w:divBdr>
                <w:top w:val="none" w:sz="0" w:space="0" w:color="auto"/>
                <w:left w:val="none" w:sz="0" w:space="0" w:color="auto"/>
                <w:bottom w:val="none" w:sz="0" w:space="0" w:color="auto"/>
                <w:right w:val="none" w:sz="0" w:space="0" w:color="auto"/>
              </w:divBdr>
              <w:divsChild>
                <w:div w:id="94830746">
                  <w:marLeft w:val="0"/>
                  <w:marRight w:val="0"/>
                  <w:marTop w:val="0"/>
                  <w:marBottom w:val="0"/>
                  <w:divBdr>
                    <w:top w:val="none" w:sz="0" w:space="0" w:color="auto"/>
                    <w:left w:val="none" w:sz="0" w:space="0" w:color="auto"/>
                    <w:bottom w:val="none" w:sz="0" w:space="0" w:color="auto"/>
                    <w:right w:val="none" w:sz="0" w:space="0" w:color="auto"/>
                  </w:divBdr>
                </w:div>
                <w:div w:id="993144405">
                  <w:marLeft w:val="0"/>
                  <w:marRight w:val="0"/>
                  <w:marTop w:val="0"/>
                  <w:marBottom w:val="0"/>
                  <w:divBdr>
                    <w:top w:val="none" w:sz="0" w:space="0" w:color="auto"/>
                    <w:left w:val="none" w:sz="0" w:space="0" w:color="auto"/>
                    <w:bottom w:val="none" w:sz="0" w:space="0" w:color="auto"/>
                    <w:right w:val="none" w:sz="0" w:space="0" w:color="auto"/>
                  </w:divBdr>
                </w:div>
                <w:div w:id="1857191429">
                  <w:marLeft w:val="0"/>
                  <w:marRight w:val="0"/>
                  <w:marTop w:val="0"/>
                  <w:marBottom w:val="0"/>
                  <w:divBdr>
                    <w:top w:val="none" w:sz="0" w:space="0" w:color="auto"/>
                    <w:left w:val="none" w:sz="0" w:space="0" w:color="auto"/>
                    <w:bottom w:val="none" w:sz="0" w:space="0" w:color="auto"/>
                    <w:right w:val="none" w:sz="0" w:space="0" w:color="auto"/>
                  </w:divBdr>
                </w:div>
                <w:div w:id="1029795477">
                  <w:marLeft w:val="0"/>
                  <w:marRight w:val="0"/>
                  <w:marTop w:val="0"/>
                  <w:marBottom w:val="0"/>
                  <w:divBdr>
                    <w:top w:val="none" w:sz="0" w:space="0" w:color="auto"/>
                    <w:left w:val="none" w:sz="0" w:space="0" w:color="auto"/>
                    <w:bottom w:val="none" w:sz="0" w:space="0" w:color="auto"/>
                    <w:right w:val="none" w:sz="0" w:space="0" w:color="auto"/>
                  </w:divBdr>
                </w:div>
                <w:div w:id="1029912959">
                  <w:marLeft w:val="0"/>
                  <w:marRight w:val="0"/>
                  <w:marTop w:val="0"/>
                  <w:marBottom w:val="0"/>
                  <w:divBdr>
                    <w:top w:val="none" w:sz="0" w:space="0" w:color="auto"/>
                    <w:left w:val="none" w:sz="0" w:space="0" w:color="auto"/>
                    <w:bottom w:val="none" w:sz="0" w:space="0" w:color="auto"/>
                    <w:right w:val="none" w:sz="0" w:space="0" w:color="auto"/>
                  </w:divBdr>
                </w:div>
              </w:divsChild>
            </w:div>
            <w:div w:id="1202283670">
              <w:marLeft w:val="0"/>
              <w:marRight w:val="0"/>
              <w:marTop w:val="0"/>
              <w:marBottom w:val="0"/>
              <w:divBdr>
                <w:top w:val="none" w:sz="0" w:space="0" w:color="auto"/>
                <w:left w:val="none" w:sz="0" w:space="0" w:color="auto"/>
                <w:bottom w:val="none" w:sz="0" w:space="0" w:color="auto"/>
                <w:right w:val="none" w:sz="0" w:space="0" w:color="auto"/>
              </w:divBdr>
              <w:divsChild>
                <w:div w:id="583421926">
                  <w:marLeft w:val="0"/>
                  <w:marRight w:val="0"/>
                  <w:marTop w:val="0"/>
                  <w:marBottom w:val="0"/>
                  <w:divBdr>
                    <w:top w:val="none" w:sz="0" w:space="0" w:color="auto"/>
                    <w:left w:val="none" w:sz="0" w:space="0" w:color="auto"/>
                    <w:bottom w:val="none" w:sz="0" w:space="0" w:color="auto"/>
                    <w:right w:val="none" w:sz="0" w:space="0" w:color="auto"/>
                  </w:divBdr>
                </w:div>
                <w:div w:id="560213518">
                  <w:marLeft w:val="0"/>
                  <w:marRight w:val="0"/>
                  <w:marTop w:val="0"/>
                  <w:marBottom w:val="0"/>
                  <w:divBdr>
                    <w:top w:val="none" w:sz="0" w:space="0" w:color="auto"/>
                    <w:left w:val="none" w:sz="0" w:space="0" w:color="auto"/>
                    <w:bottom w:val="none" w:sz="0" w:space="0" w:color="auto"/>
                    <w:right w:val="none" w:sz="0" w:space="0" w:color="auto"/>
                  </w:divBdr>
                </w:div>
                <w:div w:id="642468299">
                  <w:marLeft w:val="0"/>
                  <w:marRight w:val="0"/>
                  <w:marTop w:val="0"/>
                  <w:marBottom w:val="0"/>
                  <w:divBdr>
                    <w:top w:val="none" w:sz="0" w:space="0" w:color="auto"/>
                    <w:left w:val="none" w:sz="0" w:space="0" w:color="auto"/>
                    <w:bottom w:val="none" w:sz="0" w:space="0" w:color="auto"/>
                    <w:right w:val="none" w:sz="0" w:space="0" w:color="auto"/>
                  </w:divBdr>
                </w:div>
                <w:div w:id="2085177013">
                  <w:marLeft w:val="0"/>
                  <w:marRight w:val="0"/>
                  <w:marTop w:val="0"/>
                  <w:marBottom w:val="0"/>
                  <w:divBdr>
                    <w:top w:val="none" w:sz="0" w:space="0" w:color="auto"/>
                    <w:left w:val="none" w:sz="0" w:space="0" w:color="auto"/>
                    <w:bottom w:val="none" w:sz="0" w:space="0" w:color="auto"/>
                    <w:right w:val="none" w:sz="0" w:space="0" w:color="auto"/>
                  </w:divBdr>
                </w:div>
                <w:div w:id="1081100568">
                  <w:marLeft w:val="0"/>
                  <w:marRight w:val="0"/>
                  <w:marTop w:val="0"/>
                  <w:marBottom w:val="0"/>
                  <w:divBdr>
                    <w:top w:val="none" w:sz="0" w:space="0" w:color="auto"/>
                    <w:left w:val="none" w:sz="0" w:space="0" w:color="auto"/>
                    <w:bottom w:val="none" w:sz="0" w:space="0" w:color="auto"/>
                    <w:right w:val="none" w:sz="0" w:space="0" w:color="auto"/>
                  </w:divBdr>
                </w:div>
              </w:divsChild>
            </w:div>
            <w:div w:id="1541363410">
              <w:marLeft w:val="0"/>
              <w:marRight w:val="0"/>
              <w:marTop w:val="0"/>
              <w:marBottom w:val="0"/>
              <w:divBdr>
                <w:top w:val="none" w:sz="0" w:space="0" w:color="auto"/>
                <w:left w:val="none" w:sz="0" w:space="0" w:color="auto"/>
                <w:bottom w:val="none" w:sz="0" w:space="0" w:color="auto"/>
                <w:right w:val="none" w:sz="0" w:space="0" w:color="auto"/>
              </w:divBdr>
              <w:divsChild>
                <w:div w:id="1585796122">
                  <w:marLeft w:val="0"/>
                  <w:marRight w:val="0"/>
                  <w:marTop w:val="0"/>
                  <w:marBottom w:val="0"/>
                  <w:divBdr>
                    <w:top w:val="none" w:sz="0" w:space="0" w:color="auto"/>
                    <w:left w:val="none" w:sz="0" w:space="0" w:color="auto"/>
                    <w:bottom w:val="none" w:sz="0" w:space="0" w:color="auto"/>
                    <w:right w:val="none" w:sz="0" w:space="0" w:color="auto"/>
                  </w:divBdr>
                </w:div>
                <w:div w:id="1037045949">
                  <w:marLeft w:val="0"/>
                  <w:marRight w:val="0"/>
                  <w:marTop w:val="0"/>
                  <w:marBottom w:val="0"/>
                  <w:divBdr>
                    <w:top w:val="none" w:sz="0" w:space="0" w:color="auto"/>
                    <w:left w:val="none" w:sz="0" w:space="0" w:color="auto"/>
                    <w:bottom w:val="none" w:sz="0" w:space="0" w:color="auto"/>
                    <w:right w:val="none" w:sz="0" w:space="0" w:color="auto"/>
                  </w:divBdr>
                </w:div>
                <w:div w:id="1587692091">
                  <w:marLeft w:val="0"/>
                  <w:marRight w:val="0"/>
                  <w:marTop w:val="0"/>
                  <w:marBottom w:val="0"/>
                  <w:divBdr>
                    <w:top w:val="none" w:sz="0" w:space="0" w:color="auto"/>
                    <w:left w:val="none" w:sz="0" w:space="0" w:color="auto"/>
                    <w:bottom w:val="none" w:sz="0" w:space="0" w:color="auto"/>
                    <w:right w:val="none" w:sz="0" w:space="0" w:color="auto"/>
                  </w:divBdr>
                </w:div>
                <w:div w:id="504588893">
                  <w:marLeft w:val="0"/>
                  <w:marRight w:val="0"/>
                  <w:marTop w:val="0"/>
                  <w:marBottom w:val="0"/>
                  <w:divBdr>
                    <w:top w:val="none" w:sz="0" w:space="0" w:color="auto"/>
                    <w:left w:val="none" w:sz="0" w:space="0" w:color="auto"/>
                    <w:bottom w:val="none" w:sz="0" w:space="0" w:color="auto"/>
                    <w:right w:val="none" w:sz="0" w:space="0" w:color="auto"/>
                  </w:divBdr>
                </w:div>
                <w:div w:id="743140350">
                  <w:marLeft w:val="0"/>
                  <w:marRight w:val="0"/>
                  <w:marTop w:val="0"/>
                  <w:marBottom w:val="0"/>
                  <w:divBdr>
                    <w:top w:val="none" w:sz="0" w:space="0" w:color="auto"/>
                    <w:left w:val="none" w:sz="0" w:space="0" w:color="auto"/>
                    <w:bottom w:val="none" w:sz="0" w:space="0" w:color="auto"/>
                    <w:right w:val="none" w:sz="0" w:space="0" w:color="auto"/>
                  </w:divBdr>
                </w:div>
                <w:div w:id="971399623">
                  <w:marLeft w:val="0"/>
                  <w:marRight w:val="0"/>
                  <w:marTop w:val="0"/>
                  <w:marBottom w:val="0"/>
                  <w:divBdr>
                    <w:top w:val="none" w:sz="0" w:space="0" w:color="auto"/>
                    <w:left w:val="none" w:sz="0" w:space="0" w:color="auto"/>
                    <w:bottom w:val="none" w:sz="0" w:space="0" w:color="auto"/>
                    <w:right w:val="none" w:sz="0" w:space="0" w:color="auto"/>
                  </w:divBdr>
                </w:div>
                <w:div w:id="582881543">
                  <w:marLeft w:val="0"/>
                  <w:marRight w:val="0"/>
                  <w:marTop w:val="0"/>
                  <w:marBottom w:val="0"/>
                  <w:divBdr>
                    <w:top w:val="none" w:sz="0" w:space="0" w:color="auto"/>
                    <w:left w:val="none" w:sz="0" w:space="0" w:color="auto"/>
                    <w:bottom w:val="none" w:sz="0" w:space="0" w:color="auto"/>
                    <w:right w:val="none" w:sz="0" w:space="0" w:color="auto"/>
                  </w:divBdr>
                </w:div>
                <w:div w:id="1468859223">
                  <w:marLeft w:val="0"/>
                  <w:marRight w:val="0"/>
                  <w:marTop w:val="0"/>
                  <w:marBottom w:val="0"/>
                  <w:divBdr>
                    <w:top w:val="none" w:sz="0" w:space="0" w:color="auto"/>
                    <w:left w:val="none" w:sz="0" w:space="0" w:color="auto"/>
                    <w:bottom w:val="none" w:sz="0" w:space="0" w:color="auto"/>
                    <w:right w:val="none" w:sz="0" w:space="0" w:color="auto"/>
                  </w:divBdr>
                </w:div>
                <w:div w:id="390662631">
                  <w:marLeft w:val="0"/>
                  <w:marRight w:val="0"/>
                  <w:marTop w:val="0"/>
                  <w:marBottom w:val="0"/>
                  <w:divBdr>
                    <w:top w:val="none" w:sz="0" w:space="0" w:color="auto"/>
                    <w:left w:val="none" w:sz="0" w:space="0" w:color="auto"/>
                    <w:bottom w:val="none" w:sz="0" w:space="0" w:color="auto"/>
                    <w:right w:val="none" w:sz="0" w:space="0" w:color="auto"/>
                  </w:divBdr>
                </w:div>
                <w:div w:id="1801682406">
                  <w:marLeft w:val="0"/>
                  <w:marRight w:val="0"/>
                  <w:marTop w:val="0"/>
                  <w:marBottom w:val="0"/>
                  <w:divBdr>
                    <w:top w:val="none" w:sz="0" w:space="0" w:color="auto"/>
                    <w:left w:val="none" w:sz="0" w:space="0" w:color="auto"/>
                    <w:bottom w:val="none" w:sz="0" w:space="0" w:color="auto"/>
                    <w:right w:val="none" w:sz="0" w:space="0" w:color="auto"/>
                  </w:divBdr>
                </w:div>
                <w:div w:id="317661672">
                  <w:marLeft w:val="0"/>
                  <w:marRight w:val="0"/>
                  <w:marTop w:val="0"/>
                  <w:marBottom w:val="0"/>
                  <w:divBdr>
                    <w:top w:val="none" w:sz="0" w:space="0" w:color="auto"/>
                    <w:left w:val="none" w:sz="0" w:space="0" w:color="auto"/>
                    <w:bottom w:val="none" w:sz="0" w:space="0" w:color="auto"/>
                    <w:right w:val="none" w:sz="0" w:space="0" w:color="auto"/>
                  </w:divBdr>
                </w:div>
              </w:divsChild>
            </w:div>
            <w:div w:id="1652103095">
              <w:marLeft w:val="0"/>
              <w:marRight w:val="0"/>
              <w:marTop w:val="0"/>
              <w:marBottom w:val="0"/>
              <w:divBdr>
                <w:top w:val="none" w:sz="0" w:space="0" w:color="auto"/>
                <w:left w:val="none" w:sz="0" w:space="0" w:color="auto"/>
                <w:bottom w:val="none" w:sz="0" w:space="0" w:color="auto"/>
                <w:right w:val="none" w:sz="0" w:space="0" w:color="auto"/>
              </w:divBdr>
            </w:div>
            <w:div w:id="1241981113">
              <w:marLeft w:val="0"/>
              <w:marRight w:val="0"/>
              <w:marTop w:val="0"/>
              <w:marBottom w:val="0"/>
              <w:divBdr>
                <w:top w:val="none" w:sz="0" w:space="0" w:color="auto"/>
                <w:left w:val="none" w:sz="0" w:space="0" w:color="auto"/>
                <w:bottom w:val="none" w:sz="0" w:space="0" w:color="auto"/>
                <w:right w:val="none" w:sz="0" w:space="0" w:color="auto"/>
              </w:divBdr>
            </w:div>
            <w:div w:id="1542396687">
              <w:marLeft w:val="0"/>
              <w:marRight w:val="0"/>
              <w:marTop w:val="0"/>
              <w:marBottom w:val="0"/>
              <w:divBdr>
                <w:top w:val="none" w:sz="0" w:space="0" w:color="auto"/>
                <w:left w:val="none" w:sz="0" w:space="0" w:color="auto"/>
                <w:bottom w:val="none" w:sz="0" w:space="0" w:color="auto"/>
                <w:right w:val="none" w:sz="0" w:space="0" w:color="auto"/>
              </w:divBdr>
            </w:div>
            <w:div w:id="253979739">
              <w:marLeft w:val="0"/>
              <w:marRight w:val="0"/>
              <w:marTop w:val="0"/>
              <w:marBottom w:val="0"/>
              <w:divBdr>
                <w:top w:val="none" w:sz="0" w:space="0" w:color="auto"/>
                <w:left w:val="none" w:sz="0" w:space="0" w:color="auto"/>
                <w:bottom w:val="none" w:sz="0" w:space="0" w:color="auto"/>
                <w:right w:val="none" w:sz="0" w:space="0" w:color="auto"/>
              </w:divBdr>
            </w:div>
            <w:div w:id="2086566911">
              <w:marLeft w:val="0"/>
              <w:marRight w:val="0"/>
              <w:marTop w:val="0"/>
              <w:marBottom w:val="0"/>
              <w:divBdr>
                <w:top w:val="none" w:sz="0" w:space="0" w:color="auto"/>
                <w:left w:val="none" w:sz="0" w:space="0" w:color="auto"/>
                <w:bottom w:val="none" w:sz="0" w:space="0" w:color="auto"/>
                <w:right w:val="none" w:sz="0" w:space="0" w:color="auto"/>
              </w:divBdr>
            </w:div>
            <w:div w:id="1293557959">
              <w:marLeft w:val="0"/>
              <w:marRight w:val="0"/>
              <w:marTop w:val="0"/>
              <w:marBottom w:val="0"/>
              <w:divBdr>
                <w:top w:val="none" w:sz="0" w:space="0" w:color="auto"/>
                <w:left w:val="none" w:sz="0" w:space="0" w:color="auto"/>
                <w:bottom w:val="none" w:sz="0" w:space="0" w:color="auto"/>
                <w:right w:val="none" w:sz="0" w:space="0" w:color="auto"/>
              </w:divBdr>
              <w:divsChild>
                <w:div w:id="35546403">
                  <w:marLeft w:val="0"/>
                  <w:marRight w:val="0"/>
                  <w:marTop w:val="0"/>
                  <w:marBottom w:val="0"/>
                  <w:divBdr>
                    <w:top w:val="none" w:sz="0" w:space="0" w:color="auto"/>
                    <w:left w:val="none" w:sz="0" w:space="0" w:color="auto"/>
                    <w:bottom w:val="none" w:sz="0" w:space="0" w:color="auto"/>
                    <w:right w:val="none" w:sz="0" w:space="0" w:color="auto"/>
                  </w:divBdr>
                </w:div>
                <w:div w:id="583152587">
                  <w:marLeft w:val="0"/>
                  <w:marRight w:val="0"/>
                  <w:marTop w:val="0"/>
                  <w:marBottom w:val="0"/>
                  <w:divBdr>
                    <w:top w:val="none" w:sz="0" w:space="0" w:color="auto"/>
                    <w:left w:val="none" w:sz="0" w:space="0" w:color="auto"/>
                    <w:bottom w:val="none" w:sz="0" w:space="0" w:color="auto"/>
                    <w:right w:val="none" w:sz="0" w:space="0" w:color="auto"/>
                  </w:divBdr>
                </w:div>
                <w:div w:id="407115876">
                  <w:marLeft w:val="0"/>
                  <w:marRight w:val="0"/>
                  <w:marTop w:val="0"/>
                  <w:marBottom w:val="0"/>
                  <w:divBdr>
                    <w:top w:val="none" w:sz="0" w:space="0" w:color="auto"/>
                    <w:left w:val="none" w:sz="0" w:space="0" w:color="auto"/>
                    <w:bottom w:val="none" w:sz="0" w:space="0" w:color="auto"/>
                    <w:right w:val="none" w:sz="0" w:space="0" w:color="auto"/>
                  </w:divBdr>
                </w:div>
                <w:div w:id="1340742488">
                  <w:marLeft w:val="0"/>
                  <w:marRight w:val="0"/>
                  <w:marTop w:val="0"/>
                  <w:marBottom w:val="0"/>
                  <w:divBdr>
                    <w:top w:val="none" w:sz="0" w:space="0" w:color="auto"/>
                    <w:left w:val="none" w:sz="0" w:space="0" w:color="auto"/>
                    <w:bottom w:val="none" w:sz="0" w:space="0" w:color="auto"/>
                    <w:right w:val="none" w:sz="0" w:space="0" w:color="auto"/>
                  </w:divBdr>
                </w:div>
                <w:div w:id="973675300">
                  <w:marLeft w:val="0"/>
                  <w:marRight w:val="0"/>
                  <w:marTop w:val="0"/>
                  <w:marBottom w:val="0"/>
                  <w:divBdr>
                    <w:top w:val="none" w:sz="0" w:space="0" w:color="auto"/>
                    <w:left w:val="none" w:sz="0" w:space="0" w:color="auto"/>
                    <w:bottom w:val="none" w:sz="0" w:space="0" w:color="auto"/>
                    <w:right w:val="none" w:sz="0" w:space="0" w:color="auto"/>
                  </w:divBdr>
                </w:div>
              </w:divsChild>
            </w:div>
            <w:div w:id="818572164">
              <w:marLeft w:val="0"/>
              <w:marRight w:val="0"/>
              <w:marTop w:val="0"/>
              <w:marBottom w:val="0"/>
              <w:divBdr>
                <w:top w:val="none" w:sz="0" w:space="0" w:color="auto"/>
                <w:left w:val="none" w:sz="0" w:space="0" w:color="auto"/>
                <w:bottom w:val="none" w:sz="0" w:space="0" w:color="auto"/>
                <w:right w:val="none" w:sz="0" w:space="0" w:color="auto"/>
              </w:divBdr>
              <w:divsChild>
                <w:div w:id="293755530">
                  <w:marLeft w:val="0"/>
                  <w:marRight w:val="0"/>
                  <w:marTop w:val="0"/>
                  <w:marBottom w:val="0"/>
                  <w:divBdr>
                    <w:top w:val="none" w:sz="0" w:space="0" w:color="auto"/>
                    <w:left w:val="none" w:sz="0" w:space="0" w:color="auto"/>
                    <w:bottom w:val="none" w:sz="0" w:space="0" w:color="auto"/>
                    <w:right w:val="none" w:sz="0" w:space="0" w:color="auto"/>
                  </w:divBdr>
                </w:div>
                <w:div w:id="1118796263">
                  <w:marLeft w:val="0"/>
                  <w:marRight w:val="0"/>
                  <w:marTop w:val="0"/>
                  <w:marBottom w:val="0"/>
                  <w:divBdr>
                    <w:top w:val="none" w:sz="0" w:space="0" w:color="auto"/>
                    <w:left w:val="none" w:sz="0" w:space="0" w:color="auto"/>
                    <w:bottom w:val="none" w:sz="0" w:space="0" w:color="auto"/>
                    <w:right w:val="none" w:sz="0" w:space="0" w:color="auto"/>
                  </w:divBdr>
                </w:div>
                <w:div w:id="717168087">
                  <w:marLeft w:val="0"/>
                  <w:marRight w:val="0"/>
                  <w:marTop w:val="0"/>
                  <w:marBottom w:val="0"/>
                  <w:divBdr>
                    <w:top w:val="none" w:sz="0" w:space="0" w:color="auto"/>
                    <w:left w:val="none" w:sz="0" w:space="0" w:color="auto"/>
                    <w:bottom w:val="none" w:sz="0" w:space="0" w:color="auto"/>
                    <w:right w:val="none" w:sz="0" w:space="0" w:color="auto"/>
                  </w:divBdr>
                </w:div>
                <w:div w:id="1083793768">
                  <w:marLeft w:val="0"/>
                  <w:marRight w:val="0"/>
                  <w:marTop w:val="0"/>
                  <w:marBottom w:val="0"/>
                  <w:divBdr>
                    <w:top w:val="none" w:sz="0" w:space="0" w:color="auto"/>
                    <w:left w:val="none" w:sz="0" w:space="0" w:color="auto"/>
                    <w:bottom w:val="none" w:sz="0" w:space="0" w:color="auto"/>
                    <w:right w:val="none" w:sz="0" w:space="0" w:color="auto"/>
                  </w:divBdr>
                </w:div>
                <w:div w:id="2015721058">
                  <w:marLeft w:val="0"/>
                  <w:marRight w:val="0"/>
                  <w:marTop w:val="0"/>
                  <w:marBottom w:val="0"/>
                  <w:divBdr>
                    <w:top w:val="none" w:sz="0" w:space="0" w:color="auto"/>
                    <w:left w:val="none" w:sz="0" w:space="0" w:color="auto"/>
                    <w:bottom w:val="none" w:sz="0" w:space="0" w:color="auto"/>
                    <w:right w:val="none" w:sz="0" w:space="0" w:color="auto"/>
                  </w:divBdr>
                </w:div>
              </w:divsChild>
            </w:div>
            <w:div w:id="848372695">
              <w:marLeft w:val="0"/>
              <w:marRight w:val="0"/>
              <w:marTop w:val="0"/>
              <w:marBottom w:val="0"/>
              <w:divBdr>
                <w:top w:val="none" w:sz="0" w:space="0" w:color="auto"/>
                <w:left w:val="none" w:sz="0" w:space="0" w:color="auto"/>
                <w:bottom w:val="none" w:sz="0" w:space="0" w:color="auto"/>
                <w:right w:val="none" w:sz="0" w:space="0" w:color="auto"/>
              </w:divBdr>
              <w:divsChild>
                <w:div w:id="2119712410">
                  <w:marLeft w:val="0"/>
                  <w:marRight w:val="0"/>
                  <w:marTop w:val="0"/>
                  <w:marBottom w:val="0"/>
                  <w:divBdr>
                    <w:top w:val="none" w:sz="0" w:space="0" w:color="auto"/>
                    <w:left w:val="none" w:sz="0" w:space="0" w:color="auto"/>
                    <w:bottom w:val="none" w:sz="0" w:space="0" w:color="auto"/>
                    <w:right w:val="none" w:sz="0" w:space="0" w:color="auto"/>
                  </w:divBdr>
                </w:div>
                <w:div w:id="1834294141">
                  <w:marLeft w:val="0"/>
                  <w:marRight w:val="0"/>
                  <w:marTop w:val="0"/>
                  <w:marBottom w:val="0"/>
                  <w:divBdr>
                    <w:top w:val="none" w:sz="0" w:space="0" w:color="auto"/>
                    <w:left w:val="none" w:sz="0" w:space="0" w:color="auto"/>
                    <w:bottom w:val="none" w:sz="0" w:space="0" w:color="auto"/>
                    <w:right w:val="none" w:sz="0" w:space="0" w:color="auto"/>
                  </w:divBdr>
                </w:div>
                <w:div w:id="1217086156">
                  <w:marLeft w:val="0"/>
                  <w:marRight w:val="0"/>
                  <w:marTop w:val="0"/>
                  <w:marBottom w:val="0"/>
                  <w:divBdr>
                    <w:top w:val="none" w:sz="0" w:space="0" w:color="auto"/>
                    <w:left w:val="none" w:sz="0" w:space="0" w:color="auto"/>
                    <w:bottom w:val="none" w:sz="0" w:space="0" w:color="auto"/>
                    <w:right w:val="none" w:sz="0" w:space="0" w:color="auto"/>
                  </w:divBdr>
                </w:div>
                <w:div w:id="528766320">
                  <w:marLeft w:val="0"/>
                  <w:marRight w:val="0"/>
                  <w:marTop w:val="0"/>
                  <w:marBottom w:val="0"/>
                  <w:divBdr>
                    <w:top w:val="none" w:sz="0" w:space="0" w:color="auto"/>
                    <w:left w:val="none" w:sz="0" w:space="0" w:color="auto"/>
                    <w:bottom w:val="none" w:sz="0" w:space="0" w:color="auto"/>
                    <w:right w:val="none" w:sz="0" w:space="0" w:color="auto"/>
                  </w:divBdr>
                </w:div>
                <w:div w:id="1395547765">
                  <w:marLeft w:val="0"/>
                  <w:marRight w:val="0"/>
                  <w:marTop w:val="0"/>
                  <w:marBottom w:val="0"/>
                  <w:divBdr>
                    <w:top w:val="none" w:sz="0" w:space="0" w:color="auto"/>
                    <w:left w:val="none" w:sz="0" w:space="0" w:color="auto"/>
                    <w:bottom w:val="none" w:sz="0" w:space="0" w:color="auto"/>
                    <w:right w:val="none" w:sz="0" w:space="0" w:color="auto"/>
                  </w:divBdr>
                </w:div>
                <w:div w:id="1219441342">
                  <w:marLeft w:val="0"/>
                  <w:marRight w:val="0"/>
                  <w:marTop w:val="0"/>
                  <w:marBottom w:val="0"/>
                  <w:divBdr>
                    <w:top w:val="none" w:sz="0" w:space="0" w:color="auto"/>
                    <w:left w:val="none" w:sz="0" w:space="0" w:color="auto"/>
                    <w:bottom w:val="none" w:sz="0" w:space="0" w:color="auto"/>
                    <w:right w:val="none" w:sz="0" w:space="0" w:color="auto"/>
                  </w:divBdr>
                </w:div>
              </w:divsChild>
            </w:div>
            <w:div w:id="24912764">
              <w:marLeft w:val="0"/>
              <w:marRight w:val="0"/>
              <w:marTop w:val="0"/>
              <w:marBottom w:val="0"/>
              <w:divBdr>
                <w:top w:val="none" w:sz="0" w:space="0" w:color="auto"/>
                <w:left w:val="none" w:sz="0" w:space="0" w:color="auto"/>
                <w:bottom w:val="none" w:sz="0" w:space="0" w:color="auto"/>
                <w:right w:val="none" w:sz="0" w:space="0" w:color="auto"/>
              </w:divBdr>
              <w:divsChild>
                <w:div w:id="263853400">
                  <w:marLeft w:val="0"/>
                  <w:marRight w:val="0"/>
                  <w:marTop w:val="0"/>
                  <w:marBottom w:val="0"/>
                  <w:divBdr>
                    <w:top w:val="none" w:sz="0" w:space="0" w:color="auto"/>
                    <w:left w:val="none" w:sz="0" w:space="0" w:color="auto"/>
                    <w:bottom w:val="none" w:sz="0" w:space="0" w:color="auto"/>
                    <w:right w:val="none" w:sz="0" w:space="0" w:color="auto"/>
                  </w:divBdr>
                </w:div>
                <w:div w:id="1607224719">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05025895">
                  <w:marLeft w:val="0"/>
                  <w:marRight w:val="0"/>
                  <w:marTop w:val="0"/>
                  <w:marBottom w:val="0"/>
                  <w:divBdr>
                    <w:top w:val="none" w:sz="0" w:space="0" w:color="auto"/>
                    <w:left w:val="none" w:sz="0" w:space="0" w:color="auto"/>
                    <w:bottom w:val="none" w:sz="0" w:space="0" w:color="auto"/>
                    <w:right w:val="none" w:sz="0" w:space="0" w:color="auto"/>
                  </w:divBdr>
                </w:div>
                <w:div w:id="263729479">
                  <w:marLeft w:val="0"/>
                  <w:marRight w:val="0"/>
                  <w:marTop w:val="0"/>
                  <w:marBottom w:val="0"/>
                  <w:divBdr>
                    <w:top w:val="none" w:sz="0" w:space="0" w:color="auto"/>
                    <w:left w:val="none" w:sz="0" w:space="0" w:color="auto"/>
                    <w:bottom w:val="none" w:sz="0" w:space="0" w:color="auto"/>
                    <w:right w:val="none" w:sz="0" w:space="0" w:color="auto"/>
                  </w:divBdr>
                </w:div>
                <w:div w:id="1843661666">
                  <w:marLeft w:val="0"/>
                  <w:marRight w:val="0"/>
                  <w:marTop w:val="0"/>
                  <w:marBottom w:val="0"/>
                  <w:divBdr>
                    <w:top w:val="none" w:sz="0" w:space="0" w:color="auto"/>
                    <w:left w:val="none" w:sz="0" w:space="0" w:color="auto"/>
                    <w:bottom w:val="none" w:sz="0" w:space="0" w:color="auto"/>
                    <w:right w:val="none" w:sz="0" w:space="0" w:color="auto"/>
                  </w:divBdr>
                </w:div>
                <w:div w:id="1001082104">
                  <w:marLeft w:val="0"/>
                  <w:marRight w:val="0"/>
                  <w:marTop w:val="0"/>
                  <w:marBottom w:val="0"/>
                  <w:divBdr>
                    <w:top w:val="none" w:sz="0" w:space="0" w:color="auto"/>
                    <w:left w:val="none" w:sz="0" w:space="0" w:color="auto"/>
                    <w:bottom w:val="none" w:sz="0" w:space="0" w:color="auto"/>
                    <w:right w:val="none" w:sz="0" w:space="0" w:color="auto"/>
                  </w:divBdr>
                </w:div>
                <w:div w:id="2054384906">
                  <w:marLeft w:val="0"/>
                  <w:marRight w:val="0"/>
                  <w:marTop w:val="0"/>
                  <w:marBottom w:val="0"/>
                  <w:divBdr>
                    <w:top w:val="none" w:sz="0" w:space="0" w:color="auto"/>
                    <w:left w:val="none" w:sz="0" w:space="0" w:color="auto"/>
                    <w:bottom w:val="none" w:sz="0" w:space="0" w:color="auto"/>
                    <w:right w:val="none" w:sz="0" w:space="0" w:color="auto"/>
                  </w:divBdr>
                </w:div>
                <w:div w:id="398938361">
                  <w:marLeft w:val="0"/>
                  <w:marRight w:val="0"/>
                  <w:marTop w:val="0"/>
                  <w:marBottom w:val="0"/>
                  <w:divBdr>
                    <w:top w:val="none" w:sz="0" w:space="0" w:color="auto"/>
                    <w:left w:val="none" w:sz="0" w:space="0" w:color="auto"/>
                    <w:bottom w:val="none" w:sz="0" w:space="0" w:color="auto"/>
                    <w:right w:val="none" w:sz="0" w:space="0" w:color="auto"/>
                  </w:divBdr>
                </w:div>
                <w:div w:id="91901072">
                  <w:marLeft w:val="0"/>
                  <w:marRight w:val="0"/>
                  <w:marTop w:val="0"/>
                  <w:marBottom w:val="0"/>
                  <w:divBdr>
                    <w:top w:val="none" w:sz="0" w:space="0" w:color="auto"/>
                    <w:left w:val="none" w:sz="0" w:space="0" w:color="auto"/>
                    <w:bottom w:val="none" w:sz="0" w:space="0" w:color="auto"/>
                    <w:right w:val="none" w:sz="0" w:space="0" w:color="auto"/>
                  </w:divBdr>
                </w:div>
                <w:div w:id="503132713">
                  <w:marLeft w:val="0"/>
                  <w:marRight w:val="0"/>
                  <w:marTop w:val="0"/>
                  <w:marBottom w:val="0"/>
                  <w:divBdr>
                    <w:top w:val="none" w:sz="0" w:space="0" w:color="auto"/>
                    <w:left w:val="none" w:sz="0" w:space="0" w:color="auto"/>
                    <w:bottom w:val="none" w:sz="0" w:space="0" w:color="auto"/>
                    <w:right w:val="none" w:sz="0" w:space="0" w:color="auto"/>
                  </w:divBdr>
                </w:div>
                <w:div w:id="952595364">
                  <w:marLeft w:val="0"/>
                  <w:marRight w:val="0"/>
                  <w:marTop w:val="0"/>
                  <w:marBottom w:val="0"/>
                  <w:divBdr>
                    <w:top w:val="none" w:sz="0" w:space="0" w:color="auto"/>
                    <w:left w:val="none" w:sz="0" w:space="0" w:color="auto"/>
                    <w:bottom w:val="none" w:sz="0" w:space="0" w:color="auto"/>
                    <w:right w:val="none" w:sz="0" w:space="0" w:color="auto"/>
                  </w:divBdr>
                </w:div>
                <w:div w:id="231356331">
                  <w:marLeft w:val="0"/>
                  <w:marRight w:val="0"/>
                  <w:marTop w:val="0"/>
                  <w:marBottom w:val="0"/>
                  <w:divBdr>
                    <w:top w:val="none" w:sz="0" w:space="0" w:color="auto"/>
                    <w:left w:val="none" w:sz="0" w:space="0" w:color="auto"/>
                    <w:bottom w:val="none" w:sz="0" w:space="0" w:color="auto"/>
                    <w:right w:val="none" w:sz="0" w:space="0" w:color="auto"/>
                  </w:divBdr>
                </w:div>
                <w:div w:id="1428846805">
                  <w:marLeft w:val="0"/>
                  <w:marRight w:val="0"/>
                  <w:marTop w:val="0"/>
                  <w:marBottom w:val="0"/>
                  <w:divBdr>
                    <w:top w:val="none" w:sz="0" w:space="0" w:color="auto"/>
                    <w:left w:val="none" w:sz="0" w:space="0" w:color="auto"/>
                    <w:bottom w:val="none" w:sz="0" w:space="0" w:color="auto"/>
                    <w:right w:val="none" w:sz="0" w:space="0" w:color="auto"/>
                  </w:divBdr>
                </w:div>
                <w:div w:id="976296068">
                  <w:marLeft w:val="0"/>
                  <w:marRight w:val="0"/>
                  <w:marTop w:val="0"/>
                  <w:marBottom w:val="0"/>
                  <w:divBdr>
                    <w:top w:val="none" w:sz="0" w:space="0" w:color="auto"/>
                    <w:left w:val="none" w:sz="0" w:space="0" w:color="auto"/>
                    <w:bottom w:val="none" w:sz="0" w:space="0" w:color="auto"/>
                    <w:right w:val="none" w:sz="0" w:space="0" w:color="auto"/>
                  </w:divBdr>
                </w:div>
                <w:div w:id="1775898303">
                  <w:marLeft w:val="0"/>
                  <w:marRight w:val="0"/>
                  <w:marTop w:val="0"/>
                  <w:marBottom w:val="0"/>
                  <w:divBdr>
                    <w:top w:val="none" w:sz="0" w:space="0" w:color="auto"/>
                    <w:left w:val="none" w:sz="0" w:space="0" w:color="auto"/>
                    <w:bottom w:val="none" w:sz="0" w:space="0" w:color="auto"/>
                    <w:right w:val="none" w:sz="0" w:space="0" w:color="auto"/>
                  </w:divBdr>
                </w:div>
                <w:div w:id="5135843">
                  <w:marLeft w:val="0"/>
                  <w:marRight w:val="0"/>
                  <w:marTop w:val="0"/>
                  <w:marBottom w:val="0"/>
                  <w:divBdr>
                    <w:top w:val="none" w:sz="0" w:space="0" w:color="auto"/>
                    <w:left w:val="none" w:sz="0" w:space="0" w:color="auto"/>
                    <w:bottom w:val="none" w:sz="0" w:space="0" w:color="auto"/>
                    <w:right w:val="none" w:sz="0" w:space="0" w:color="auto"/>
                  </w:divBdr>
                </w:div>
                <w:div w:id="1933004867">
                  <w:marLeft w:val="0"/>
                  <w:marRight w:val="0"/>
                  <w:marTop w:val="0"/>
                  <w:marBottom w:val="0"/>
                  <w:divBdr>
                    <w:top w:val="none" w:sz="0" w:space="0" w:color="auto"/>
                    <w:left w:val="none" w:sz="0" w:space="0" w:color="auto"/>
                    <w:bottom w:val="none" w:sz="0" w:space="0" w:color="auto"/>
                    <w:right w:val="none" w:sz="0" w:space="0" w:color="auto"/>
                  </w:divBdr>
                </w:div>
                <w:div w:id="1238174609">
                  <w:marLeft w:val="0"/>
                  <w:marRight w:val="0"/>
                  <w:marTop w:val="0"/>
                  <w:marBottom w:val="0"/>
                  <w:divBdr>
                    <w:top w:val="none" w:sz="0" w:space="0" w:color="auto"/>
                    <w:left w:val="none" w:sz="0" w:space="0" w:color="auto"/>
                    <w:bottom w:val="none" w:sz="0" w:space="0" w:color="auto"/>
                    <w:right w:val="none" w:sz="0" w:space="0" w:color="auto"/>
                  </w:divBdr>
                </w:div>
                <w:div w:id="1415584701">
                  <w:marLeft w:val="0"/>
                  <w:marRight w:val="0"/>
                  <w:marTop w:val="0"/>
                  <w:marBottom w:val="0"/>
                  <w:divBdr>
                    <w:top w:val="none" w:sz="0" w:space="0" w:color="auto"/>
                    <w:left w:val="none" w:sz="0" w:space="0" w:color="auto"/>
                    <w:bottom w:val="none" w:sz="0" w:space="0" w:color="auto"/>
                    <w:right w:val="none" w:sz="0" w:space="0" w:color="auto"/>
                  </w:divBdr>
                </w:div>
                <w:div w:id="723286955">
                  <w:marLeft w:val="0"/>
                  <w:marRight w:val="0"/>
                  <w:marTop w:val="0"/>
                  <w:marBottom w:val="0"/>
                  <w:divBdr>
                    <w:top w:val="none" w:sz="0" w:space="0" w:color="auto"/>
                    <w:left w:val="none" w:sz="0" w:space="0" w:color="auto"/>
                    <w:bottom w:val="none" w:sz="0" w:space="0" w:color="auto"/>
                    <w:right w:val="none" w:sz="0" w:space="0" w:color="auto"/>
                  </w:divBdr>
                </w:div>
                <w:div w:id="118231844">
                  <w:marLeft w:val="0"/>
                  <w:marRight w:val="0"/>
                  <w:marTop w:val="0"/>
                  <w:marBottom w:val="0"/>
                  <w:divBdr>
                    <w:top w:val="none" w:sz="0" w:space="0" w:color="auto"/>
                    <w:left w:val="none" w:sz="0" w:space="0" w:color="auto"/>
                    <w:bottom w:val="none" w:sz="0" w:space="0" w:color="auto"/>
                    <w:right w:val="none" w:sz="0" w:space="0" w:color="auto"/>
                  </w:divBdr>
                </w:div>
                <w:div w:id="1622807948">
                  <w:marLeft w:val="0"/>
                  <w:marRight w:val="0"/>
                  <w:marTop w:val="0"/>
                  <w:marBottom w:val="0"/>
                  <w:divBdr>
                    <w:top w:val="none" w:sz="0" w:space="0" w:color="auto"/>
                    <w:left w:val="none" w:sz="0" w:space="0" w:color="auto"/>
                    <w:bottom w:val="none" w:sz="0" w:space="0" w:color="auto"/>
                    <w:right w:val="none" w:sz="0" w:space="0" w:color="auto"/>
                  </w:divBdr>
                </w:div>
                <w:div w:id="434134870">
                  <w:marLeft w:val="0"/>
                  <w:marRight w:val="0"/>
                  <w:marTop w:val="0"/>
                  <w:marBottom w:val="0"/>
                  <w:divBdr>
                    <w:top w:val="none" w:sz="0" w:space="0" w:color="auto"/>
                    <w:left w:val="none" w:sz="0" w:space="0" w:color="auto"/>
                    <w:bottom w:val="none" w:sz="0" w:space="0" w:color="auto"/>
                    <w:right w:val="none" w:sz="0" w:space="0" w:color="auto"/>
                  </w:divBdr>
                </w:div>
                <w:div w:id="482043688">
                  <w:marLeft w:val="0"/>
                  <w:marRight w:val="0"/>
                  <w:marTop w:val="0"/>
                  <w:marBottom w:val="0"/>
                  <w:divBdr>
                    <w:top w:val="none" w:sz="0" w:space="0" w:color="auto"/>
                    <w:left w:val="none" w:sz="0" w:space="0" w:color="auto"/>
                    <w:bottom w:val="none" w:sz="0" w:space="0" w:color="auto"/>
                    <w:right w:val="none" w:sz="0" w:space="0" w:color="auto"/>
                  </w:divBdr>
                </w:div>
              </w:divsChild>
            </w:div>
            <w:div w:id="1694191736">
              <w:marLeft w:val="0"/>
              <w:marRight w:val="0"/>
              <w:marTop w:val="0"/>
              <w:marBottom w:val="0"/>
              <w:divBdr>
                <w:top w:val="none" w:sz="0" w:space="0" w:color="auto"/>
                <w:left w:val="none" w:sz="0" w:space="0" w:color="auto"/>
                <w:bottom w:val="none" w:sz="0" w:space="0" w:color="auto"/>
                <w:right w:val="none" w:sz="0" w:space="0" w:color="auto"/>
              </w:divBdr>
            </w:div>
            <w:div w:id="231430048">
              <w:marLeft w:val="0"/>
              <w:marRight w:val="0"/>
              <w:marTop w:val="0"/>
              <w:marBottom w:val="0"/>
              <w:divBdr>
                <w:top w:val="none" w:sz="0" w:space="0" w:color="auto"/>
                <w:left w:val="none" w:sz="0" w:space="0" w:color="auto"/>
                <w:bottom w:val="none" w:sz="0" w:space="0" w:color="auto"/>
                <w:right w:val="none" w:sz="0" w:space="0" w:color="auto"/>
              </w:divBdr>
              <w:divsChild>
                <w:div w:id="46535121">
                  <w:marLeft w:val="0"/>
                  <w:marRight w:val="0"/>
                  <w:marTop w:val="0"/>
                  <w:marBottom w:val="0"/>
                  <w:divBdr>
                    <w:top w:val="none" w:sz="0" w:space="0" w:color="auto"/>
                    <w:left w:val="none" w:sz="0" w:space="0" w:color="auto"/>
                    <w:bottom w:val="none" w:sz="0" w:space="0" w:color="auto"/>
                    <w:right w:val="none" w:sz="0" w:space="0" w:color="auto"/>
                  </w:divBdr>
                  <w:divsChild>
                    <w:div w:id="1347099779">
                      <w:marLeft w:val="0"/>
                      <w:marRight w:val="0"/>
                      <w:marTop w:val="0"/>
                      <w:marBottom w:val="0"/>
                      <w:divBdr>
                        <w:top w:val="none" w:sz="0" w:space="0" w:color="auto"/>
                        <w:left w:val="none" w:sz="0" w:space="0" w:color="auto"/>
                        <w:bottom w:val="none" w:sz="0" w:space="0" w:color="auto"/>
                        <w:right w:val="none" w:sz="0" w:space="0" w:color="auto"/>
                      </w:divBdr>
                      <w:divsChild>
                        <w:div w:id="939412250">
                          <w:marLeft w:val="0"/>
                          <w:marRight w:val="0"/>
                          <w:marTop w:val="0"/>
                          <w:marBottom w:val="0"/>
                          <w:divBdr>
                            <w:top w:val="none" w:sz="0" w:space="0" w:color="auto"/>
                            <w:left w:val="none" w:sz="0" w:space="0" w:color="auto"/>
                            <w:bottom w:val="none" w:sz="0" w:space="0" w:color="auto"/>
                            <w:right w:val="none" w:sz="0" w:space="0" w:color="auto"/>
                          </w:divBdr>
                        </w:div>
                      </w:divsChild>
                    </w:div>
                    <w:div w:id="1607884243">
                      <w:marLeft w:val="0"/>
                      <w:marRight w:val="0"/>
                      <w:marTop w:val="0"/>
                      <w:marBottom w:val="0"/>
                      <w:divBdr>
                        <w:top w:val="none" w:sz="0" w:space="0" w:color="auto"/>
                        <w:left w:val="none" w:sz="0" w:space="0" w:color="auto"/>
                        <w:bottom w:val="none" w:sz="0" w:space="0" w:color="auto"/>
                        <w:right w:val="none" w:sz="0" w:space="0" w:color="auto"/>
                      </w:divBdr>
                      <w:divsChild>
                        <w:div w:id="1664696894">
                          <w:marLeft w:val="0"/>
                          <w:marRight w:val="0"/>
                          <w:marTop w:val="0"/>
                          <w:marBottom w:val="0"/>
                          <w:divBdr>
                            <w:top w:val="none" w:sz="0" w:space="0" w:color="auto"/>
                            <w:left w:val="none" w:sz="0" w:space="0" w:color="auto"/>
                            <w:bottom w:val="none" w:sz="0" w:space="0" w:color="auto"/>
                            <w:right w:val="none" w:sz="0" w:space="0" w:color="auto"/>
                          </w:divBdr>
                        </w:div>
                      </w:divsChild>
                    </w:div>
                    <w:div w:id="1329987932">
                      <w:marLeft w:val="0"/>
                      <w:marRight w:val="0"/>
                      <w:marTop w:val="0"/>
                      <w:marBottom w:val="0"/>
                      <w:divBdr>
                        <w:top w:val="none" w:sz="0" w:space="0" w:color="auto"/>
                        <w:left w:val="none" w:sz="0" w:space="0" w:color="auto"/>
                        <w:bottom w:val="none" w:sz="0" w:space="0" w:color="auto"/>
                        <w:right w:val="none" w:sz="0" w:space="0" w:color="auto"/>
                      </w:divBdr>
                      <w:divsChild>
                        <w:div w:id="2048069061">
                          <w:marLeft w:val="0"/>
                          <w:marRight w:val="0"/>
                          <w:marTop w:val="0"/>
                          <w:marBottom w:val="0"/>
                          <w:divBdr>
                            <w:top w:val="none" w:sz="0" w:space="0" w:color="auto"/>
                            <w:left w:val="none" w:sz="0" w:space="0" w:color="auto"/>
                            <w:bottom w:val="none" w:sz="0" w:space="0" w:color="auto"/>
                            <w:right w:val="none" w:sz="0" w:space="0" w:color="auto"/>
                          </w:divBdr>
                        </w:div>
                      </w:divsChild>
                    </w:div>
                    <w:div w:id="1493259849">
                      <w:marLeft w:val="0"/>
                      <w:marRight w:val="0"/>
                      <w:marTop w:val="0"/>
                      <w:marBottom w:val="0"/>
                      <w:divBdr>
                        <w:top w:val="none" w:sz="0" w:space="0" w:color="auto"/>
                        <w:left w:val="none" w:sz="0" w:space="0" w:color="auto"/>
                        <w:bottom w:val="none" w:sz="0" w:space="0" w:color="auto"/>
                        <w:right w:val="none" w:sz="0" w:space="0" w:color="auto"/>
                      </w:divBdr>
                      <w:divsChild>
                        <w:div w:id="1017583116">
                          <w:marLeft w:val="0"/>
                          <w:marRight w:val="0"/>
                          <w:marTop w:val="0"/>
                          <w:marBottom w:val="0"/>
                          <w:divBdr>
                            <w:top w:val="none" w:sz="0" w:space="0" w:color="auto"/>
                            <w:left w:val="none" w:sz="0" w:space="0" w:color="auto"/>
                            <w:bottom w:val="none" w:sz="0" w:space="0" w:color="auto"/>
                            <w:right w:val="none" w:sz="0" w:space="0" w:color="auto"/>
                          </w:divBdr>
                        </w:div>
                      </w:divsChild>
                    </w:div>
                    <w:div w:id="1702395398">
                      <w:marLeft w:val="0"/>
                      <w:marRight w:val="0"/>
                      <w:marTop w:val="0"/>
                      <w:marBottom w:val="0"/>
                      <w:divBdr>
                        <w:top w:val="none" w:sz="0" w:space="0" w:color="auto"/>
                        <w:left w:val="none" w:sz="0" w:space="0" w:color="auto"/>
                        <w:bottom w:val="none" w:sz="0" w:space="0" w:color="auto"/>
                        <w:right w:val="none" w:sz="0" w:space="0" w:color="auto"/>
                      </w:divBdr>
                      <w:divsChild>
                        <w:div w:id="1314916742">
                          <w:marLeft w:val="0"/>
                          <w:marRight w:val="0"/>
                          <w:marTop w:val="0"/>
                          <w:marBottom w:val="0"/>
                          <w:divBdr>
                            <w:top w:val="none" w:sz="0" w:space="0" w:color="auto"/>
                            <w:left w:val="none" w:sz="0" w:space="0" w:color="auto"/>
                            <w:bottom w:val="none" w:sz="0" w:space="0" w:color="auto"/>
                            <w:right w:val="none" w:sz="0" w:space="0" w:color="auto"/>
                          </w:divBdr>
                        </w:div>
                      </w:divsChild>
                    </w:div>
                    <w:div w:id="2073040393">
                      <w:marLeft w:val="0"/>
                      <w:marRight w:val="0"/>
                      <w:marTop w:val="0"/>
                      <w:marBottom w:val="0"/>
                      <w:divBdr>
                        <w:top w:val="none" w:sz="0" w:space="0" w:color="auto"/>
                        <w:left w:val="none" w:sz="0" w:space="0" w:color="auto"/>
                        <w:bottom w:val="none" w:sz="0" w:space="0" w:color="auto"/>
                        <w:right w:val="none" w:sz="0" w:space="0" w:color="auto"/>
                      </w:divBdr>
                      <w:divsChild>
                        <w:div w:id="1680885261">
                          <w:marLeft w:val="0"/>
                          <w:marRight w:val="0"/>
                          <w:marTop w:val="0"/>
                          <w:marBottom w:val="0"/>
                          <w:divBdr>
                            <w:top w:val="none" w:sz="0" w:space="0" w:color="auto"/>
                            <w:left w:val="none" w:sz="0" w:space="0" w:color="auto"/>
                            <w:bottom w:val="none" w:sz="0" w:space="0" w:color="auto"/>
                            <w:right w:val="none" w:sz="0" w:space="0" w:color="auto"/>
                          </w:divBdr>
                        </w:div>
                      </w:divsChild>
                    </w:div>
                    <w:div w:id="615524171">
                      <w:marLeft w:val="0"/>
                      <w:marRight w:val="0"/>
                      <w:marTop w:val="0"/>
                      <w:marBottom w:val="0"/>
                      <w:divBdr>
                        <w:top w:val="none" w:sz="0" w:space="0" w:color="auto"/>
                        <w:left w:val="none" w:sz="0" w:space="0" w:color="auto"/>
                        <w:bottom w:val="none" w:sz="0" w:space="0" w:color="auto"/>
                        <w:right w:val="none" w:sz="0" w:space="0" w:color="auto"/>
                      </w:divBdr>
                      <w:divsChild>
                        <w:div w:id="1877310493">
                          <w:marLeft w:val="0"/>
                          <w:marRight w:val="0"/>
                          <w:marTop w:val="0"/>
                          <w:marBottom w:val="0"/>
                          <w:divBdr>
                            <w:top w:val="none" w:sz="0" w:space="0" w:color="auto"/>
                            <w:left w:val="none" w:sz="0" w:space="0" w:color="auto"/>
                            <w:bottom w:val="none" w:sz="0" w:space="0" w:color="auto"/>
                            <w:right w:val="none" w:sz="0" w:space="0" w:color="auto"/>
                          </w:divBdr>
                        </w:div>
                      </w:divsChild>
                    </w:div>
                    <w:div w:id="974681587">
                      <w:marLeft w:val="0"/>
                      <w:marRight w:val="0"/>
                      <w:marTop w:val="0"/>
                      <w:marBottom w:val="0"/>
                      <w:divBdr>
                        <w:top w:val="none" w:sz="0" w:space="0" w:color="auto"/>
                        <w:left w:val="none" w:sz="0" w:space="0" w:color="auto"/>
                        <w:bottom w:val="none" w:sz="0" w:space="0" w:color="auto"/>
                        <w:right w:val="none" w:sz="0" w:space="0" w:color="auto"/>
                      </w:divBdr>
                      <w:divsChild>
                        <w:div w:id="65693491">
                          <w:marLeft w:val="0"/>
                          <w:marRight w:val="0"/>
                          <w:marTop w:val="0"/>
                          <w:marBottom w:val="0"/>
                          <w:divBdr>
                            <w:top w:val="none" w:sz="0" w:space="0" w:color="auto"/>
                            <w:left w:val="none" w:sz="0" w:space="0" w:color="auto"/>
                            <w:bottom w:val="none" w:sz="0" w:space="0" w:color="auto"/>
                            <w:right w:val="none" w:sz="0" w:space="0" w:color="auto"/>
                          </w:divBdr>
                        </w:div>
                      </w:divsChild>
                    </w:div>
                    <w:div w:id="2140419671">
                      <w:marLeft w:val="0"/>
                      <w:marRight w:val="0"/>
                      <w:marTop w:val="0"/>
                      <w:marBottom w:val="0"/>
                      <w:divBdr>
                        <w:top w:val="none" w:sz="0" w:space="0" w:color="auto"/>
                        <w:left w:val="none" w:sz="0" w:space="0" w:color="auto"/>
                        <w:bottom w:val="none" w:sz="0" w:space="0" w:color="auto"/>
                        <w:right w:val="none" w:sz="0" w:space="0" w:color="auto"/>
                      </w:divBdr>
                      <w:divsChild>
                        <w:div w:id="535241654">
                          <w:marLeft w:val="0"/>
                          <w:marRight w:val="0"/>
                          <w:marTop w:val="0"/>
                          <w:marBottom w:val="0"/>
                          <w:divBdr>
                            <w:top w:val="none" w:sz="0" w:space="0" w:color="auto"/>
                            <w:left w:val="none" w:sz="0" w:space="0" w:color="auto"/>
                            <w:bottom w:val="none" w:sz="0" w:space="0" w:color="auto"/>
                            <w:right w:val="none" w:sz="0" w:space="0" w:color="auto"/>
                          </w:divBdr>
                        </w:div>
                      </w:divsChild>
                    </w:div>
                    <w:div w:id="923027094">
                      <w:marLeft w:val="0"/>
                      <w:marRight w:val="0"/>
                      <w:marTop w:val="0"/>
                      <w:marBottom w:val="0"/>
                      <w:divBdr>
                        <w:top w:val="none" w:sz="0" w:space="0" w:color="auto"/>
                        <w:left w:val="none" w:sz="0" w:space="0" w:color="auto"/>
                        <w:bottom w:val="none" w:sz="0" w:space="0" w:color="auto"/>
                        <w:right w:val="none" w:sz="0" w:space="0" w:color="auto"/>
                      </w:divBdr>
                      <w:divsChild>
                        <w:div w:id="812914958">
                          <w:marLeft w:val="0"/>
                          <w:marRight w:val="0"/>
                          <w:marTop w:val="0"/>
                          <w:marBottom w:val="0"/>
                          <w:divBdr>
                            <w:top w:val="none" w:sz="0" w:space="0" w:color="auto"/>
                            <w:left w:val="none" w:sz="0" w:space="0" w:color="auto"/>
                            <w:bottom w:val="none" w:sz="0" w:space="0" w:color="auto"/>
                            <w:right w:val="none" w:sz="0" w:space="0" w:color="auto"/>
                          </w:divBdr>
                        </w:div>
                      </w:divsChild>
                    </w:div>
                    <w:div w:id="295843511">
                      <w:marLeft w:val="0"/>
                      <w:marRight w:val="0"/>
                      <w:marTop w:val="0"/>
                      <w:marBottom w:val="0"/>
                      <w:divBdr>
                        <w:top w:val="none" w:sz="0" w:space="0" w:color="auto"/>
                        <w:left w:val="none" w:sz="0" w:space="0" w:color="auto"/>
                        <w:bottom w:val="none" w:sz="0" w:space="0" w:color="auto"/>
                        <w:right w:val="none" w:sz="0" w:space="0" w:color="auto"/>
                      </w:divBdr>
                      <w:divsChild>
                        <w:div w:id="37945728">
                          <w:marLeft w:val="0"/>
                          <w:marRight w:val="0"/>
                          <w:marTop w:val="0"/>
                          <w:marBottom w:val="0"/>
                          <w:divBdr>
                            <w:top w:val="none" w:sz="0" w:space="0" w:color="auto"/>
                            <w:left w:val="none" w:sz="0" w:space="0" w:color="auto"/>
                            <w:bottom w:val="none" w:sz="0" w:space="0" w:color="auto"/>
                            <w:right w:val="none" w:sz="0" w:space="0" w:color="auto"/>
                          </w:divBdr>
                        </w:div>
                      </w:divsChild>
                    </w:div>
                    <w:div w:id="1734697857">
                      <w:marLeft w:val="0"/>
                      <w:marRight w:val="0"/>
                      <w:marTop w:val="0"/>
                      <w:marBottom w:val="0"/>
                      <w:divBdr>
                        <w:top w:val="none" w:sz="0" w:space="0" w:color="auto"/>
                        <w:left w:val="none" w:sz="0" w:space="0" w:color="auto"/>
                        <w:bottom w:val="none" w:sz="0" w:space="0" w:color="auto"/>
                        <w:right w:val="none" w:sz="0" w:space="0" w:color="auto"/>
                      </w:divBdr>
                      <w:divsChild>
                        <w:div w:id="382799782">
                          <w:marLeft w:val="0"/>
                          <w:marRight w:val="0"/>
                          <w:marTop w:val="0"/>
                          <w:marBottom w:val="0"/>
                          <w:divBdr>
                            <w:top w:val="none" w:sz="0" w:space="0" w:color="auto"/>
                            <w:left w:val="none" w:sz="0" w:space="0" w:color="auto"/>
                            <w:bottom w:val="none" w:sz="0" w:space="0" w:color="auto"/>
                            <w:right w:val="none" w:sz="0" w:space="0" w:color="auto"/>
                          </w:divBdr>
                        </w:div>
                      </w:divsChild>
                    </w:div>
                    <w:div w:id="1945267526">
                      <w:marLeft w:val="0"/>
                      <w:marRight w:val="0"/>
                      <w:marTop w:val="0"/>
                      <w:marBottom w:val="0"/>
                      <w:divBdr>
                        <w:top w:val="none" w:sz="0" w:space="0" w:color="auto"/>
                        <w:left w:val="none" w:sz="0" w:space="0" w:color="auto"/>
                        <w:bottom w:val="none" w:sz="0" w:space="0" w:color="auto"/>
                        <w:right w:val="none" w:sz="0" w:space="0" w:color="auto"/>
                      </w:divBdr>
                      <w:divsChild>
                        <w:div w:id="2091925498">
                          <w:marLeft w:val="0"/>
                          <w:marRight w:val="0"/>
                          <w:marTop w:val="0"/>
                          <w:marBottom w:val="0"/>
                          <w:divBdr>
                            <w:top w:val="none" w:sz="0" w:space="0" w:color="auto"/>
                            <w:left w:val="none" w:sz="0" w:space="0" w:color="auto"/>
                            <w:bottom w:val="none" w:sz="0" w:space="0" w:color="auto"/>
                            <w:right w:val="none" w:sz="0" w:space="0" w:color="auto"/>
                          </w:divBdr>
                        </w:div>
                      </w:divsChild>
                    </w:div>
                    <w:div w:id="865481288">
                      <w:marLeft w:val="0"/>
                      <w:marRight w:val="0"/>
                      <w:marTop w:val="0"/>
                      <w:marBottom w:val="0"/>
                      <w:divBdr>
                        <w:top w:val="none" w:sz="0" w:space="0" w:color="auto"/>
                        <w:left w:val="none" w:sz="0" w:space="0" w:color="auto"/>
                        <w:bottom w:val="none" w:sz="0" w:space="0" w:color="auto"/>
                        <w:right w:val="none" w:sz="0" w:space="0" w:color="auto"/>
                      </w:divBdr>
                      <w:divsChild>
                        <w:div w:id="1290552102">
                          <w:marLeft w:val="0"/>
                          <w:marRight w:val="0"/>
                          <w:marTop w:val="0"/>
                          <w:marBottom w:val="0"/>
                          <w:divBdr>
                            <w:top w:val="none" w:sz="0" w:space="0" w:color="auto"/>
                            <w:left w:val="none" w:sz="0" w:space="0" w:color="auto"/>
                            <w:bottom w:val="none" w:sz="0" w:space="0" w:color="auto"/>
                            <w:right w:val="none" w:sz="0" w:space="0" w:color="auto"/>
                          </w:divBdr>
                        </w:div>
                      </w:divsChild>
                    </w:div>
                    <w:div w:id="2131853112">
                      <w:marLeft w:val="0"/>
                      <w:marRight w:val="0"/>
                      <w:marTop w:val="0"/>
                      <w:marBottom w:val="0"/>
                      <w:divBdr>
                        <w:top w:val="none" w:sz="0" w:space="0" w:color="auto"/>
                        <w:left w:val="none" w:sz="0" w:space="0" w:color="auto"/>
                        <w:bottom w:val="none" w:sz="0" w:space="0" w:color="auto"/>
                        <w:right w:val="none" w:sz="0" w:space="0" w:color="auto"/>
                      </w:divBdr>
                      <w:divsChild>
                        <w:div w:id="368840375">
                          <w:marLeft w:val="0"/>
                          <w:marRight w:val="0"/>
                          <w:marTop w:val="0"/>
                          <w:marBottom w:val="0"/>
                          <w:divBdr>
                            <w:top w:val="none" w:sz="0" w:space="0" w:color="auto"/>
                            <w:left w:val="none" w:sz="0" w:space="0" w:color="auto"/>
                            <w:bottom w:val="none" w:sz="0" w:space="0" w:color="auto"/>
                            <w:right w:val="none" w:sz="0" w:space="0" w:color="auto"/>
                          </w:divBdr>
                        </w:div>
                      </w:divsChild>
                    </w:div>
                    <w:div w:id="1802384995">
                      <w:marLeft w:val="0"/>
                      <w:marRight w:val="0"/>
                      <w:marTop w:val="0"/>
                      <w:marBottom w:val="0"/>
                      <w:divBdr>
                        <w:top w:val="none" w:sz="0" w:space="0" w:color="auto"/>
                        <w:left w:val="none" w:sz="0" w:space="0" w:color="auto"/>
                        <w:bottom w:val="none" w:sz="0" w:space="0" w:color="auto"/>
                        <w:right w:val="none" w:sz="0" w:space="0" w:color="auto"/>
                      </w:divBdr>
                      <w:divsChild>
                        <w:div w:id="11505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2707">
              <w:marLeft w:val="0"/>
              <w:marRight w:val="0"/>
              <w:marTop w:val="0"/>
              <w:marBottom w:val="0"/>
              <w:divBdr>
                <w:top w:val="none" w:sz="0" w:space="0" w:color="auto"/>
                <w:left w:val="none" w:sz="0" w:space="0" w:color="auto"/>
                <w:bottom w:val="none" w:sz="0" w:space="0" w:color="auto"/>
                <w:right w:val="none" w:sz="0" w:space="0" w:color="auto"/>
              </w:divBdr>
            </w:div>
            <w:div w:id="388188059">
              <w:marLeft w:val="0"/>
              <w:marRight w:val="0"/>
              <w:marTop w:val="0"/>
              <w:marBottom w:val="0"/>
              <w:divBdr>
                <w:top w:val="none" w:sz="0" w:space="0" w:color="auto"/>
                <w:left w:val="none" w:sz="0" w:space="0" w:color="auto"/>
                <w:bottom w:val="none" w:sz="0" w:space="0" w:color="auto"/>
                <w:right w:val="none" w:sz="0" w:space="0" w:color="auto"/>
              </w:divBdr>
            </w:div>
            <w:div w:id="618074864">
              <w:marLeft w:val="0"/>
              <w:marRight w:val="0"/>
              <w:marTop w:val="0"/>
              <w:marBottom w:val="0"/>
              <w:divBdr>
                <w:top w:val="none" w:sz="0" w:space="0" w:color="auto"/>
                <w:left w:val="none" w:sz="0" w:space="0" w:color="auto"/>
                <w:bottom w:val="none" w:sz="0" w:space="0" w:color="auto"/>
                <w:right w:val="none" w:sz="0" w:space="0" w:color="auto"/>
              </w:divBdr>
              <w:divsChild>
                <w:div w:id="1535580870">
                  <w:marLeft w:val="0"/>
                  <w:marRight w:val="0"/>
                  <w:marTop w:val="0"/>
                  <w:marBottom w:val="0"/>
                  <w:divBdr>
                    <w:top w:val="none" w:sz="0" w:space="0" w:color="auto"/>
                    <w:left w:val="none" w:sz="0" w:space="0" w:color="auto"/>
                    <w:bottom w:val="none" w:sz="0" w:space="0" w:color="auto"/>
                    <w:right w:val="none" w:sz="0" w:space="0" w:color="auto"/>
                  </w:divBdr>
                  <w:divsChild>
                    <w:div w:id="104539455">
                      <w:marLeft w:val="0"/>
                      <w:marRight w:val="0"/>
                      <w:marTop w:val="0"/>
                      <w:marBottom w:val="0"/>
                      <w:divBdr>
                        <w:top w:val="none" w:sz="0" w:space="0" w:color="auto"/>
                        <w:left w:val="none" w:sz="0" w:space="0" w:color="auto"/>
                        <w:bottom w:val="none" w:sz="0" w:space="0" w:color="auto"/>
                        <w:right w:val="none" w:sz="0" w:space="0" w:color="auto"/>
                      </w:divBdr>
                      <w:divsChild>
                        <w:div w:id="897084731">
                          <w:marLeft w:val="0"/>
                          <w:marRight w:val="0"/>
                          <w:marTop w:val="0"/>
                          <w:marBottom w:val="0"/>
                          <w:divBdr>
                            <w:top w:val="none" w:sz="0" w:space="0" w:color="auto"/>
                            <w:left w:val="none" w:sz="0" w:space="0" w:color="auto"/>
                            <w:bottom w:val="none" w:sz="0" w:space="0" w:color="auto"/>
                            <w:right w:val="none" w:sz="0" w:space="0" w:color="auto"/>
                          </w:divBdr>
                        </w:div>
                      </w:divsChild>
                    </w:div>
                    <w:div w:id="1209486189">
                      <w:marLeft w:val="0"/>
                      <w:marRight w:val="0"/>
                      <w:marTop w:val="0"/>
                      <w:marBottom w:val="0"/>
                      <w:divBdr>
                        <w:top w:val="none" w:sz="0" w:space="0" w:color="auto"/>
                        <w:left w:val="none" w:sz="0" w:space="0" w:color="auto"/>
                        <w:bottom w:val="none" w:sz="0" w:space="0" w:color="auto"/>
                        <w:right w:val="none" w:sz="0" w:space="0" w:color="auto"/>
                      </w:divBdr>
                      <w:divsChild>
                        <w:div w:id="21127920">
                          <w:marLeft w:val="0"/>
                          <w:marRight w:val="0"/>
                          <w:marTop w:val="0"/>
                          <w:marBottom w:val="0"/>
                          <w:divBdr>
                            <w:top w:val="none" w:sz="0" w:space="0" w:color="auto"/>
                            <w:left w:val="none" w:sz="0" w:space="0" w:color="auto"/>
                            <w:bottom w:val="none" w:sz="0" w:space="0" w:color="auto"/>
                            <w:right w:val="none" w:sz="0" w:space="0" w:color="auto"/>
                          </w:divBdr>
                        </w:div>
                      </w:divsChild>
                    </w:div>
                    <w:div w:id="718944434">
                      <w:marLeft w:val="0"/>
                      <w:marRight w:val="0"/>
                      <w:marTop w:val="0"/>
                      <w:marBottom w:val="0"/>
                      <w:divBdr>
                        <w:top w:val="none" w:sz="0" w:space="0" w:color="auto"/>
                        <w:left w:val="none" w:sz="0" w:space="0" w:color="auto"/>
                        <w:bottom w:val="none" w:sz="0" w:space="0" w:color="auto"/>
                        <w:right w:val="none" w:sz="0" w:space="0" w:color="auto"/>
                      </w:divBdr>
                      <w:divsChild>
                        <w:div w:id="1086027125">
                          <w:marLeft w:val="0"/>
                          <w:marRight w:val="0"/>
                          <w:marTop w:val="0"/>
                          <w:marBottom w:val="0"/>
                          <w:divBdr>
                            <w:top w:val="none" w:sz="0" w:space="0" w:color="auto"/>
                            <w:left w:val="none" w:sz="0" w:space="0" w:color="auto"/>
                            <w:bottom w:val="none" w:sz="0" w:space="0" w:color="auto"/>
                            <w:right w:val="none" w:sz="0" w:space="0" w:color="auto"/>
                          </w:divBdr>
                        </w:div>
                      </w:divsChild>
                    </w:div>
                    <w:div w:id="396590739">
                      <w:marLeft w:val="0"/>
                      <w:marRight w:val="0"/>
                      <w:marTop w:val="0"/>
                      <w:marBottom w:val="0"/>
                      <w:divBdr>
                        <w:top w:val="none" w:sz="0" w:space="0" w:color="auto"/>
                        <w:left w:val="none" w:sz="0" w:space="0" w:color="auto"/>
                        <w:bottom w:val="none" w:sz="0" w:space="0" w:color="auto"/>
                        <w:right w:val="none" w:sz="0" w:space="0" w:color="auto"/>
                      </w:divBdr>
                      <w:divsChild>
                        <w:div w:id="615059624">
                          <w:marLeft w:val="0"/>
                          <w:marRight w:val="0"/>
                          <w:marTop w:val="0"/>
                          <w:marBottom w:val="0"/>
                          <w:divBdr>
                            <w:top w:val="none" w:sz="0" w:space="0" w:color="auto"/>
                            <w:left w:val="none" w:sz="0" w:space="0" w:color="auto"/>
                            <w:bottom w:val="none" w:sz="0" w:space="0" w:color="auto"/>
                            <w:right w:val="none" w:sz="0" w:space="0" w:color="auto"/>
                          </w:divBdr>
                        </w:div>
                      </w:divsChild>
                    </w:div>
                    <w:div w:id="11884870">
                      <w:marLeft w:val="0"/>
                      <w:marRight w:val="0"/>
                      <w:marTop w:val="0"/>
                      <w:marBottom w:val="0"/>
                      <w:divBdr>
                        <w:top w:val="none" w:sz="0" w:space="0" w:color="auto"/>
                        <w:left w:val="none" w:sz="0" w:space="0" w:color="auto"/>
                        <w:bottom w:val="none" w:sz="0" w:space="0" w:color="auto"/>
                        <w:right w:val="none" w:sz="0" w:space="0" w:color="auto"/>
                      </w:divBdr>
                      <w:divsChild>
                        <w:div w:id="1766995351">
                          <w:marLeft w:val="0"/>
                          <w:marRight w:val="0"/>
                          <w:marTop w:val="0"/>
                          <w:marBottom w:val="0"/>
                          <w:divBdr>
                            <w:top w:val="none" w:sz="0" w:space="0" w:color="auto"/>
                            <w:left w:val="none" w:sz="0" w:space="0" w:color="auto"/>
                            <w:bottom w:val="none" w:sz="0" w:space="0" w:color="auto"/>
                            <w:right w:val="none" w:sz="0" w:space="0" w:color="auto"/>
                          </w:divBdr>
                        </w:div>
                      </w:divsChild>
                    </w:div>
                    <w:div w:id="1778980613">
                      <w:marLeft w:val="0"/>
                      <w:marRight w:val="0"/>
                      <w:marTop w:val="0"/>
                      <w:marBottom w:val="0"/>
                      <w:divBdr>
                        <w:top w:val="none" w:sz="0" w:space="0" w:color="auto"/>
                        <w:left w:val="none" w:sz="0" w:space="0" w:color="auto"/>
                        <w:bottom w:val="none" w:sz="0" w:space="0" w:color="auto"/>
                        <w:right w:val="none" w:sz="0" w:space="0" w:color="auto"/>
                      </w:divBdr>
                      <w:divsChild>
                        <w:div w:id="1819760692">
                          <w:marLeft w:val="0"/>
                          <w:marRight w:val="0"/>
                          <w:marTop w:val="0"/>
                          <w:marBottom w:val="0"/>
                          <w:divBdr>
                            <w:top w:val="none" w:sz="0" w:space="0" w:color="auto"/>
                            <w:left w:val="none" w:sz="0" w:space="0" w:color="auto"/>
                            <w:bottom w:val="none" w:sz="0" w:space="0" w:color="auto"/>
                            <w:right w:val="none" w:sz="0" w:space="0" w:color="auto"/>
                          </w:divBdr>
                        </w:div>
                      </w:divsChild>
                    </w:div>
                    <w:div w:id="683089965">
                      <w:marLeft w:val="0"/>
                      <w:marRight w:val="0"/>
                      <w:marTop w:val="0"/>
                      <w:marBottom w:val="0"/>
                      <w:divBdr>
                        <w:top w:val="none" w:sz="0" w:space="0" w:color="auto"/>
                        <w:left w:val="none" w:sz="0" w:space="0" w:color="auto"/>
                        <w:bottom w:val="none" w:sz="0" w:space="0" w:color="auto"/>
                        <w:right w:val="none" w:sz="0" w:space="0" w:color="auto"/>
                      </w:divBdr>
                      <w:divsChild>
                        <w:div w:id="556359177">
                          <w:marLeft w:val="0"/>
                          <w:marRight w:val="0"/>
                          <w:marTop w:val="0"/>
                          <w:marBottom w:val="0"/>
                          <w:divBdr>
                            <w:top w:val="none" w:sz="0" w:space="0" w:color="auto"/>
                            <w:left w:val="none" w:sz="0" w:space="0" w:color="auto"/>
                            <w:bottom w:val="none" w:sz="0" w:space="0" w:color="auto"/>
                            <w:right w:val="none" w:sz="0" w:space="0" w:color="auto"/>
                          </w:divBdr>
                        </w:div>
                      </w:divsChild>
                    </w:div>
                    <w:div w:id="1844198418">
                      <w:marLeft w:val="0"/>
                      <w:marRight w:val="0"/>
                      <w:marTop w:val="0"/>
                      <w:marBottom w:val="0"/>
                      <w:divBdr>
                        <w:top w:val="none" w:sz="0" w:space="0" w:color="auto"/>
                        <w:left w:val="none" w:sz="0" w:space="0" w:color="auto"/>
                        <w:bottom w:val="none" w:sz="0" w:space="0" w:color="auto"/>
                        <w:right w:val="none" w:sz="0" w:space="0" w:color="auto"/>
                      </w:divBdr>
                      <w:divsChild>
                        <w:div w:id="2082555164">
                          <w:marLeft w:val="0"/>
                          <w:marRight w:val="0"/>
                          <w:marTop w:val="0"/>
                          <w:marBottom w:val="0"/>
                          <w:divBdr>
                            <w:top w:val="none" w:sz="0" w:space="0" w:color="auto"/>
                            <w:left w:val="none" w:sz="0" w:space="0" w:color="auto"/>
                            <w:bottom w:val="none" w:sz="0" w:space="0" w:color="auto"/>
                            <w:right w:val="none" w:sz="0" w:space="0" w:color="auto"/>
                          </w:divBdr>
                        </w:div>
                      </w:divsChild>
                    </w:div>
                    <w:div w:id="53285749">
                      <w:marLeft w:val="0"/>
                      <w:marRight w:val="0"/>
                      <w:marTop w:val="0"/>
                      <w:marBottom w:val="0"/>
                      <w:divBdr>
                        <w:top w:val="none" w:sz="0" w:space="0" w:color="auto"/>
                        <w:left w:val="none" w:sz="0" w:space="0" w:color="auto"/>
                        <w:bottom w:val="none" w:sz="0" w:space="0" w:color="auto"/>
                        <w:right w:val="none" w:sz="0" w:space="0" w:color="auto"/>
                      </w:divBdr>
                      <w:divsChild>
                        <w:div w:id="387650344">
                          <w:marLeft w:val="0"/>
                          <w:marRight w:val="0"/>
                          <w:marTop w:val="0"/>
                          <w:marBottom w:val="0"/>
                          <w:divBdr>
                            <w:top w:val="none" w:sz="0" w:space="0" w:color="auto"/>
                            <w:left w:val="none" w:sz="0" w:space="0" w:color="auto"/>
                            <w:bottom w:val="none" w:sz="0" w:space="0" w:color="auto"/>
                            <w:right w:val="none" w:sz="0" w:space="0" w:color="auto"/>
                          </w:divBdr>
                        </w:div>
                      </w:divsChild>
                    </w:div>
                    <w:div w:id="1833837491">
                      <w:marLeft w:val="0"/>
                      <w:marRight w:val="0"/>
                      <w:marTop w:val="0"/>
                      <w:marBottom w:val="0"/>
                      <w:divBdr>
                        <w:top w:val="none" w:sz="0" w:space="0" w:color="auto"/>
                        <w:left w:val="none" w:sz="0" w:space="0" w:color="auto"/>
                        <w:bottom w:val="none" w:sz="0" w:space="0" w:color="auto"/>
                        <w:right w:val="none" w:sz="0" w:space="0" w:color="auto"/>
                      </w:divBdr>
                      <w:divsChild>
                        <w:div w:id="1825581482">
                          <w:marLeft w:val="0"/>
                          <w:marRight w:val="0"/>
                          <w:marTop w:val="0"/>
                          <w:marBottom w:val="0"/>
                          <w:divBdr>
                            <w:top w:val="none" w:sz="0" w:space="0" w:color="auto"/>
                            <w:left w:val="none" w:sz="0" w:space="0" w:color="auto"/>
                            <w:bottom w:val="none" w:sz="0" w:space="0" w:color="auto"/>
                            <w:right w:val="none" w:sz="0" w:space="0" w:color="auto"/>
                          </w:divBdr>
                        </w:div>
                      </w:divsChild>
                    </w:div>
                    <w:div w:id="1078092990">
                      <w:marLeft w:val="0"/>
                      <w:marRight w:val="0"/>
                      <w:marTop w:val="0"/>
                      <w:marBottom w:val="0"/>
                      <w:divBdr>
                        <w:top w:val="none" w:sz="0" w:space="0" w:color="auto"/>
                        <w:left w:val="none" w:sz="0" w:space="0" w:color="auto"/>
                        <w:bottom w:val="none" w:sz="0" w:space="0" w:color="auto"/>
                        <w:right w:val="none" w:sz="0" w:space="0" w:color="auto"/>
                      </w:divBdr>
                      <w:divsChild>
                        <w:div w:id="252252032">
                          <w:marLeft w:val="0"/>
                          <w:marRight w:val="0"/>
                          <w:marTop w:val="0"/>
                          <w:marBottom w:val="0"/>
                          <w:divBdr>
                            <w:top w:val="none" w:sz="0" w:space="0" w:color="auto"/>
                            <w:left w:val="none" w:sz="0" w:space="0" w:color="auto"/>
                            <w:bottom w:val="none" w:sz="0" w:space="0" w:color="auto"/>
                            <w:right w:val="none" w:sz="0" w:space="0" w:color="auto"/>
                          </w:divBdr>
                        </w:div>
                      </w:divsChild>
                    </w:div>
                    <w:div w:id="1645038994">
                      <w:marLeft w:val="0"/>
                      <w:marRight w:val="0"/>
                      <w:marTop w:val="0"/>
                      <w:marBottom w:val="0"/>
                      <w:divBdr>
                        <w:top w:val="none" w:sz="0" w:space="0" w:color="auto"/>
                        <w:left w:val="none" w:sz="0" w:space="0" w:color="auto"/>
                        <w:bottom w:val="none" w:sz="0" w:space="0" w:color="auto"/>
                        <w:right w:val="none" w:sz="0" w:space="0" w:color="auto"/>
                      </w:divBdr>
                      <w:divsChild>
                        <w:div w:id="1872455730">
                          <w:marLeft w:val="0"/>
                          <w:marRight w:val="0"/>
                          <w:marTop w:val="0"/>
                          <w:marBottom w:val="0"/>
                          <w:divBdr>
                            <w:top w:val="none" w:sz="0" w:space="0" w:color="auto"/>
                            <w:left w:val="none" w:sz="0" w:space="0" w:color="auto"/>
                            <w:bottom w:val="none" w:sz="0" w:space="0" w:color="auto"/>
                            <w:right w:val="none" w:sz="0" w:space="0" w:color="auto"/>
                          </w:divBdr>
                        </w:div>
                      </w:divsChild>
                    </w:div>
                    <w:div w:id="102848861">
                      <w:marLeft w:val="0"/>
                      <w:marRight w:val="0"/>
                      <w:marTop w:val="0"/>
                      <w:marBottom w:val="0"/>
                      <w:divBdr>
                        <w:top w:val="none" w:sz="0" w:space="0" w:color="auto"/>
                        <w:left w:val="none" w:sz="0" w:space="0" w:color="auto"/>
                        <w:bottom w:val="none" w:sz="0" w:space="0" w:color="auto"/>
                        <w:right w:val="none" w:sz="0" w:space="0" w:color="auto"/>
                      </w:divBdr>
                      <w:divsChild>
                        <w:div w:id="1996110235">
                          <w:marLeft w:val="0"/>
                          <w:marRight w:val="0"/>
                          <w:marTop w:val="0"/>
                          <w:marBottom w:val="0"/>
                          <w:divBdr>
                            <w:top w:val="none" w:sz="0" w:space="0" w:color="auto"/>
                            <w:left w:val="none" w:sz="0" w:space="0" w:color="auto"/>
                            <w:bottom w:val="none" w:sz="0" w:space="0" w:color="auto"/>
                            <w:right w:val="none" w:sz="0" w:space="0" w:color="auto"/>
                          </w:divBdr>
                        </w:div>
                      </w:divsChild>
                    </w:div>
                    <w:div w:id="1712922250">
                      <w:marLeft w:val="0"/>
                      <w:marRight w:val="0"/>
                      <w:marTop w:val="0"/>
                      <w:marBottom w:val="0"/>
                      <w:divBdr>
                        <w:top w:val="none" w:sz="0" w:space="0" w:color="auto"/>
                        <w:left w:val="none" w:sz="0" w:space="0" w:color="auto"/>
                        <w:bottom w:val="none" w:sz="0" w:space="0" w:color="auto"/>
                        <w:right w:val="none" w:sz="0" w:space="0" w:color="auto"/>
                      </w:divBdr>
                      <w:divsChild>
                        <w:div w:id="1930503847">
                          <w:marLeft w:val="0"/>
                          <w:marRight w:val="0"/>
                          <w:marTop w:val="0"/>
                          <w:marBottom w:val="0"/>
                          <w:divBdr>
                            <w:top w:val="none" w:sz="0" w:space="0" w:color="auto"/>
                            <w:left w:val="none" w:sz="0" w:space="0" w:color="auto"/>
                            <w:bottom w:val="none" w:sz="0" w:space="0" w:color="auto"/>
                            <w:right w:val="none" w:sz="0" w:space="0" w:color="auto"/>
                          </w:divBdr>
                        </w:div>
                      </w:divsChild>
                    </w:div>
                    <w:div w:id="2102094717">
                      <w:marLeft w:val="0"/>
                      <w:marRight w:val="0"/>
                      <w:marTop w:val="0"/>
                      <w:marBottom w:val="0"/>
                      <w:divBdr>
                        <w:top w:val="none" w:sz="0" w:space="0" w:color="auto"/>
                        <w:left w:val="none" w:sz="0" w:space="0" w:color="auto"/>
                        <w:bottom w:val="none" w:sz="0" w:space="0" w:color="auto"/>
                        <w:right w:val="none" w:sz="0" w:space="0" w:color="auto"/>
                      </w:divBdr>
                      <w:divsChild>
                        <w:div w:id="657459244">
                          <w:marLeft w:val="0"/>
                          <w:marRight w:val="0"/>
                          <w:marTop w:val="0"/>
                          <w:marBottom w:val="0"/>
                          <w:divBdr>
                            <w:top w:val="none" w:sz="0" w:space="0" w:color="auto"/>
                            <w:left w:val="none" w:sz="0" w:space="0" w:color="auto"/>
                            <w:bottom w:val="none" w:sz="0" w:space="0" w:color="auto"/>
                            <w:right w:val="none" w:sz="0" w:space="0" w:color="auto"/>
                          </w:divBdr>
                        </w:div>
                      </w:divsChild>
                    </w:div>
                    <w:div w:id="975524841">
                      <w:marLeft w:val="0"/>
                      <w:marRight w:val="0"/>
                      <w:marTop w:val="0"/>
                      <w:marBottom w:val="0"/>
                      <w:divBdr>
                        <w:top w:val="none" w:sz="0" w:space="0" w:color="auto"/>
                        <w:left w:val="none" w:sz="0" w:space="0" w:color="auto"/>
                        <w:bottom w:val="none" w:sz="0" w:space="0" w:color="auto"/>
                        <w:right w:val="none" w:sz="0" w:space="0" w:color="auto"/>
                      </w:divBdr>
                      <w:divsChild>
                        <w:div w:id="1181969187">
                          <w:marLeft w:val="0"/>
                          <w:marRight w:val="0"/>
                          <w:marTop w:val="0"/>
                          <w:marBottom w:val="0"/>
                          <w:divBdr>
                            <w:top w:val="none" w:sz="0" w:space="0" w:color="auto"/>
                            <w:left w:val="none" w:sz="0" w:space="0" w:color="auto"/>
                            <w:bottom w:val="none" w:sz="0" w:space="0" w:color="auto"/>
                            <w:right w:val="none" w:sz="0" w:space="0" w:color="auto"/>
                          </w:divBdr>
                        </w:div>
                      </w:divsChild>
                    </w:div>
                    <w:div w:id="14307495">
                      <w:marLeft w:val="0"/>
                      <w:marRight w:val="0"/>
                      <w:marTop w:val="0"/>
                      <w:marBottom w:val="0"/>
                      <w:divBdr>
                        <w:top w:val="none" w:sz="0" w:space="0" w:color="auto"/>
                        <w:left w:val="none" w:sz="0" w:space="0" w:color="auto"/>
                        <w:bottom w:val="none" w:sz="0" w:space="0" w:color="auto"/>
                        <w:right w:val="none" w:sz="0" w:space="0" w:color="auto"/>
                      </w:divBdr>
                      <w:divsChild>
                        <w:div w:id="575168172">
                          <w:marLeft w:val="0"/>
                          <w:marRight w:val="0"/>
                          <w:marTop w:val="0"/>
                          <w:marBottom w:val="0"/>
                          <w:divBdr>
                            <w:top w:val="none" w:sz="0" w:space="0" w:color="auto"/>
                            <w:left w:val="none" w:sz="0" w:space="0" w:color="auto"/>
                            <w:bottom w:val="none" w:sz="0" w:space="0" w:color="auto"/>
                            <w:right w:val="none" w:sz="0" w:space="0" w:color="auto"/>
                          </w:divBdr>
                        </w:div>
                      </w:divsChild>
                    </w:div>
                    <w:div w:id="1295988912">
                      <w:marLeft w:val="0"/>
                      <w:marRight w:val="0"/>
                      <w:marTop w:val="0"/>
                      <w:marBottom w:val="0"/>
                      <w:divBdr>
                        <w:top w:val="none" w:sz="0" w:space="0" w:color="auto"/>
                        <w:left w:val="none" w:sz="0" w:space="0" w:color="auto"/>
                        <w:bottom w:val="none" w:sz="0" w:space="0" w:color="auto"/>
                        <w:right w:val="none" w:sz="0" w:space="0" w:color="auto"/>
                      </w:divBdr>
                      <w:divsChild>
                        <w:div w:id="9613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5572">
              <w:marLeft w:val="0"/>
              <w:marRight w:val="0"/>
              <w:marTop w:val="0"/>
              <w:marBottom w:val="0"/>
              <w:divBdr>
                <w:top w:val="none" w:sz="0" w:space="0" w:color="auto"/>
                <w:left w:val="none" w:sz="0" w:space="0" w:color="auto"/>
                <w:bottom w:val="none" w:sz="0" w:space="0" w:color="auto"/>
                <w:right w:val="none" w:sz="0" w:space="0" w:color="auto"/>
              </w:divBdr>
            </w:div>
            <w:div w:id="1264217532">
              <w:marLeft w:val="0"/>
              <w:marRight w:val="0"/>
              <w:marTop w:val="0"/>
              <w:marBottom w:val="0"/>
              <w:divBdr>
                <w:top w:val="none" w:sz="0" w:space="0" w:color="auto"/>
                <w:left w:val="none" w:sz="0" w:space="0" w:color="auto"/>
                <w:bottom w:val="none" w:sz="0" w:space="0" w:color="auto"/>
                <w:right w:val="none" w:sz="0" w:space="0" w:color="auto"/>
              </w:divBdr>
            </w:div>
            <w:div w:id="1915049645">
              <w:marLeft w:val="0"/>
              <w:marRight w:val="0"/>
              <w:marTop w:val="0"/>
              <w:marBottom w:val="0"/>
              <w:divBdr>
                <w:top w:val="none" w:sz="0" w:space="0" w:color="auto"/>
                <w:left w:val="none" w:sz="0" w:space="0" w:color="auto"/>
                <w:bottom w:val="none" w:sz="0" w:space="0" w:color="auto"/>
                <w:right w:val="none" w:sz="0" w:space="0" w:color="auto"/>
              </w:divBdr>
            </w:div>
            <w:div w:id="1138063905">
              <w:marLeft w:val="0"/>
              <w:marRight w:val="0"/>
              <w:marTop w:val="0"/>
              <w:marBottom w:val="0"/>
              <w:divBdr>
                <w:top w:val="none" w:sz="0" w:space="0" w:color="auto"/>
                <w:left w:val="none" w:sz="0" w:space="0" w:color="auto"/>
                <w:bottom w:val="none" w:sz="0" w:space="0" w:color="auto"/>
                <w:right w:val="none" w:sz="0" w:space="0" w:color="auto"/>
              </w:divBdr>
            </w:div>
            <w:div w:id="8915362">
              <w:marLeft w:val="0"/>
              <w:marRight w:val="0"/>
              <w:marTop w:val="0"/>
              <w:marBottom w:val="0"/>
              <w:divBdr>
                <w:top w:val="none" w:sz="0" w:space="0" w:color="auto"/>
                <w:left w:val="none" w:sz="0" w:space="0" w:color="auto"/>
                <w:bottom w:val="none" w:sz="0" w:space="0" w:color="auto"/>
                <w:right w:val="none" w:sz="0" w:space="0" w:color="auto"/>
              </w:divBdr>
            </w:div>
            <w:div w:id="386606933">
              <w:marLeft w:val="0"/>
              <w:marRight w:val="0"/>
              <w:marTop w:val="0"/>
              <w:marBottom w:val="0"/>
              <w:divBdr>
                <w:top w:val="none" w:sz="0" w:space="0" w:color="auto"/>
                <w:left w:val="none" w:sz="0" w:space="0" w:color="auto"/>
                <w:bottom w:val="none" w:sz="0" w:space="0" w:color="auto"/>
                <w:right w:val="none" w:sz="0" w:space="0" w:color="auto"/>
              </w:divBdr>
            </w:div>
            <w:div w:id="91635165">
              <w:marLeft w:val="0"/>
              <w:marRight w:val="0"/>
              <w:marTop w:val="0"/>
              <w:marBottom w:val="0"/>
              <w:divBdr>
                <w:top w:val="none" w:sz="0" w:space="0" w:color="auto"/>
                <w:left w:val="none" w:sz="0" w:space="0" w:color="auto"/>
                <w:bottom w:val="none" w:sz="0" w:space="0" w:color="auto"/>
                <w:right w:val="none" w:sz="0" w:space="0" w:color="auto"/>
              </w:divBdr>
            </w:div>
            <w:div w:id="1510217779">
              <w:marLeft w:val="0"/>
              <w:marRight w:val="0"/>
              <w:marTop w:val="0"/>
              <w:marBottom w:val="0"/>
              <w:divBdr>
                <w:top w:val="none" w:sz="0" w:space="0" w:color="auto"/>
                <w:left w:val="none" w:sz="0" w:space="0" w:color="auto"/>
                <w:bottom w:val="none" w:sz="0" w:space="0" w:color="auto"/>
                <w:right w:val="none" w:sz="0" w:space="0" w:color="auto"/>
              </w:divBdr>
            </w:div>
            <w:div w:id="2124835305">
              <w:marLeft w:val="0"/>
              <w:marRight w:val="0"/>
              <w:marTop w:val="0"/>
              <w:marBottom w:val="0"/>
              <w:divBdr>
                <w:top w:val="none" w:sz="0" w:space="0" w:color="auto"/>
                <w:left w:val="none" w:sz="0" w:space="0" w:color="auto"/>
                <w:bottom w:val="none" w:sz="0" w:space="0" w:color="auto"/>
                <w:right w:val="none" w:sz="0" w:space="0" w:color="auto"/>
              </w:divBdr>
            </w:div>
            <w:div w:id="1190409195">
              <w:marLeft w:val="0"/>
              <w:marRight w:val="0"/>
              <w:marTop w:val="0"/>
              <w:marBottom w:val="0"/>
              <w:divBdr>
                <w:top w:val="none" w:sz="0" w:space="0" w:color="auto"/>
                <w:left w:val="none" w:sz="0" w:space="0" w:color="auto"/>
                <w:bottom w:val="none" w:sz="0" w:space="0" w:color="auto"/>
                <w:right w:val="none" w:sz="0" w:space="0" w:color="auto"/>
              </w:divBdr>
            </w:div>
            <w:div w:id="1553497779">
              <w:marLeft w:val="0"/>
              <w:marRight w:val="0"/>
              <w:marTop w:val="0"/>
              <w:marBottom w:val="0"/>
              <w:divBdr>
                <w:top w:val="none" w:sz="0" w:space="0" w:color="auto"/>
                <w:left w:val="none" w:sz="0" w:space="0" w:color="auto"/>
                <w:bottom w:val="none" w:sz="0" w:space="0" w:color="auto"/>
                <w:right w:val="none" w:sz="0" w:space="0" w:color="auto"/>
              </w:divBdr>
            </w:div>
            <w:div w:id="986788004">
              <w:marLeft w:val="0"/>
              <w:marRight w:val="0"/>
              <w:marTop w:val="0"/>
              <w:marBottom w:val="0"/>
              <w:divBdr>
                <w:top w:val="none" w:sz="0" w:space="0" w:color="auto"/>
                <w:left w:val="none" w:sz="0" w:space="0" w:color="auto"/>
                <w:bottom w:val="none" w:sz="0" w:space="0" w:color="auto"/>
                <w:right w:val="none" w:sz="0" w:space="0" w:color="auto"/>
              </w:divBdr>
            </w:div>
            <w:div w:id="537548610">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817644169">
              <w:marLeft w:val="0"/>
              <w:marRight w:val="0"/>
              <w:marTop w:val="0"/>
              <w:marBottom w:val="0"/>
              <w:divBdr>
                <w:top w:val="none" w:sz="0" w:space="0" w:color="auto"/>
                <w:left w:val="none" w:sz="0" w:space="0" w:color="auto"/>
                <w:bottom w:val="none" w:sz="0" w:space="0" w:color="auto"/>
                <w:right w:val="none" w:sz="0" w:space="0" w:color="auto"/>
              </w:divBdr>
            </w:div>
            <w:div w:id="2130079339">
              <w:marLeft w:val="0"/>
              <w:marRight w:val="0"/>
              <w:marTop w:val="0"/>
              <w:marBottom w:val="0"/>
              <w:divBdr>
                <w:top w:val="none" w:sz="0" w:space="0" w:color="auto"/>
                <w:left w:val="none" w:sz="0" w:space="0" w:color="auto"/>
                <w:bottom w:val="none" w:sz="0" w:space="0" w:color="auto"/>
                <w:right w:val="none" w:sz="0" w:space="0" w:color="auto"/>
              </w:divBdr>
            </w:div>
            <w:div w:id="800071765">
              <w:marLeft w:val="0"/>
              <w:marRight w:val="0"/>
              <w:marTop w:val="0"/>
              <w:marBottom w:val="0"/>
              <w:divBdr>
                <w:top w:val="none" w:sz="0" w:space="0" w:color="auto"/>
                <w:left w:val="none" w:sz="0" w:space="0" w:color="auto"/>
                <w:bottom w:val="none" w:sz="0" w:space="0" w:color="auto"/>
                <w:right w:val="none" w:sz="0" w:space="0" w:color="auto"/>
              </w:divBdr>
            </w:div>
            <w:div w:id="1717242526">
              <w:marLeft w:val="0"/>
              <w:marRight w:val="0"/>
              <w:marTop w:val="0"/>
              <w:marBottom w:val="0"/>
              <w:divBdr>
                <w:top w:val="none" w:sz="0" w:space="0" w:color="auto"/>
                <w:left w:val="none" w:sz="0" w:space="0" w:color="auto"/>
                <w:bottom w:val="none" w:sz="0" w:space="0" w:color="auto"/>
                <w:right w:val="none" w:sz="0" w:space="0" w:color="auto"/>
              </w:divBdr>
            </w:div>
            <w:div w:id="1257248486">
              <w:marLeft w:val="0"/>
              <w:marRight w:val="0"/>
              <w:marTop w:val="0"/>
              <w:marBottom w:val="0"/>
              <w:divBdr>
                <w:top w:val="none" w:sz="0" w:space="0" w:color="auto"/>
                <w:left w:val="none" w:sz="0" w:space="0" w:color="auto"/>
                <w:bottom w:val="none" w:sz="0" w:space="0" w:color="auto"/>
                <w:right w:val="none" w:sz="0" w:space="0" w:color="auto"/>
              </w:divBdr>
            </w:div>
            <w:div w:id="2125270449">
              <w:marLeft w:val="0"/>
              <w:marRight w:val="0"/>
              <w:marTop w:val="0"/>
              <w:marBottom w:val="0"/>
              <w:divBdr>
                <w:top w:val="none" w:sz="0" w:space="0" w:color="auto"/>
                <w:left w:val="none" w:sz="0" w:space="0" w:color="auto"/>
                <w:bottom w:val="none" w:sz="0" w:space="0" w:color="auto"/>
                <w:right w:val="none" w:sz="0" w:space="0" w:color="auto"/>
              </w:divBdr>
            </w:div>
            <w:div w:id="1313943136">
              <w:marLeft w:val="0"/>
              <w:marRight w:val="0"/>
              <w:marTop w:val="0"/>
              <w:marBottom w:val="0"/>
              <w:divBdr>
                <w:top w:val="none" w:sz="0" w:space="0" w:color="auto"/>
                <w:left w:val="none" w:sz="0" w:space="0" w:color="auto"/>
                <w:bottom w:val="none" w:sz="0" w:space="0" w:color="auto"/>
                <w:right w:val="none" w:sz="0" w:space="0" w:color="auto"/>
              </w:divBdr>
            </w:div>
            <w:div w:id="542449427">
              <w:marLeft w:val="0"/>
              <w:marRight w:val="0"/>
              <w:marTop w:val="0"/>
              <w:marBottom w:val="0"/>
              <w:divBdr>
                <w:top w:val="none" w:sz="0" w:space="0" w:color="auto"/>
                <w:left w:val="none" w:sz="0" w:space="0" w:color="auto"/>
                <w:bottom w:val="none" w:sz="0" w:space="0" w:color="auto"/>
                <w:right w:val="none" w:sz="0" w:space="0" w:color="auto"/>
              </w:divBdr>
            </w:div>
            <w:div w:id="564266288">
              <w:marLeft w:val="0"/>
              <w:marRight w:val="0"/>
              <w:marTop w:val="0"/>
              <w:marBottom w:val="0"/>
              <w:divBdr>
                <w:top w:val="none" w:sz="0" w:space="0" w:color="auto"/>
                <w:left w:val="none" w:sz="0" w:space="0" w:color="auto"/>
                <w:bottom w:val="none" w:sz="0" w:space="0" w:color="auto"/>
                <w:right w:val="none" w:sz="0" w:space="0" w:color="auto"/>
              </w:divBdr>
            </w:div>
            <w:div w:id="890069770">
              <w:marLeft w:val="0"/>
              <w:marRight w:val="0"/>
              <w:marTop w:val="0"/>
              <w:marBottom w:val="0"/>
              <w:divBdr>
                <w:top w:val="none" w:sz="0" w:space="0" w:color="auto"/>
                <w:left w:val="none" w:sz="0" w:space="0" w:color="auto"/>
                <w:bottom w:val="none" w:sz="0" w:space="0" w:color="auto"/>
                <w:right w:val="none" w:sz="0" w:space="0" w:color="auto"/>
              </w:divBdr>
              <w:divsChild>
                <w:div w:id="2077698392">
                  <w:marLeft w:val="0"/>
                  <w:marRight w:val="0"/>
                  <w:marTop w:val="0"/>
                  <w:marBottom w:val="0"/>
                  <w:divBdr>
                    <w:top w:val="none" w:sz="0" w:space="0" w:color="auto"/>
                    <w:left w:val="none" w:sz="0" w:space="0" w:color="auto"/>
                    <w:bottom w:val="none" w:sz="0" w:space="0" w:color="auto"/>
                    <w:right w:val="none" w:sz="0" w:space="0" w:color="auto"/>
                  </w:divBdr>
                </w:div>
                <w:div w:id="1322662500">
                  <w:marLeft w:val="0"/>
                  <w:marRight w:val="0"/>
                  <w:marTop w:val="0"/>
                  <w:marBottom w:val="0"/>
                  <w:divBdr>
                    <w:top w:val="none" w:sz="0" w:space="0" w:color="auto"/>
                    <w:left w:val="none" w:sz="0" w:space="0" w:color="auto"/>
                    <w:bottom w:val="none" w:sz="0" w:space="0" w:color="auto"/>
                    <w:right w:val="none" w:sz="0" w:space="0" w:color="auto"/>
                  </w:divBdr>
                </w:div>
                <w:div w:id="593048581">
                  <w:marLeft w:val="0"/>
                  <w:marRight w:val="0"/>
                  <w:marTop w:val="0"/>
                  <w:marBottom w:val="0"/>
                  <w:divBdr>
                    <w:top w:val="none" w:sz="0" w:space="0" w:color="auto"/>
                    <w:left w:val="none" w:sz="0" w:space="0" w:color="auto"/>
                    <w:bottom w:val="none" w:sz="0" w:space="0" w:color="auto"/>
                    <w:right w:val="none" w:sz="0" w:space="0" w:color="auto"/>
                  </w:divBdr>
                </w:div>
                <w:div w:id="131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9957">
      <w:bodyDiv w:val="1"/>
      <w:marLeft w:val="0"/>
      <w:marRight w:val="0"/>
      <w:marTop w:val="0"/>
      <w:marBottom w:val="0"/>
      <w:divBdr>
        <w:top w:val="none" w:sz="0" w:space="0" w:color="auto"/>
        <w:left w:val="none" w:sz="0" w:space="0" w:color="auto"/>
        <w:bottom w:val="none" w:sz="0" w:space="0" w:color="auto"/>
        <w:right w:val="none" w:sz="0" w:space="0" w:color="auto"/>
      </w:divBdr>
      <w:divsChild>
        <w:div w:id="723067480">
          <w:marLeft w:val="0"/>
          <w:marRight w:val="0"/>
          <w:marTop w:val="0"/>
          <w:marBottom w:val="0"/>
          <w:divBdr>
            <w:top w:val="none" w:sz="0" w:space="0" w:color="auto"/>
            <w:left w:val="none" w:sz="0" w:space="0" w:color="auto"/>
            <w:bottom w:val="none" w:sz="0" w:space="0" w:color="auto"/>
            <w:right w:val="none" w:sz="0" w:space="0" w:color="auto"/>
          </w:divBdr>
          <w:divsChild>
            <w:div w:id="74402077">
              <w:marLeft w:val="0"/>
              <w:marRight w:val="0"/>
              <w:marTop w:val="0"/>
              <w:marBottom w:val="0"/>
              <w:divBdr>
                <w:top w:val="none" w:sz="0" w:space="0" w:color="auto"/>
                <w:left w:val="none" w:sz="0" w:space="0" w:color="auto"/>
                <w:bottom w:val="none" w:sz="0" w:space="0" w:color="auto"/>
                <w:right w:val="none" w:sz="0" w:space="0" w:color="auto"/>
              </w:divBdr>
            </w:div>
            <w:div w:id="2053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8390">
      <w:bodyDiv w:val="1"/>
      <w:marLeft w:val="0"/>
      <w:marRight w:val="0"/>
      <w:marTop w:val="0"/>
      <w:marBottom w:val="0"/>
      <w:divBdr>
        <w:top w:val="none" w:sz="0" w:space="0" w:color="auto"/>
        <w:left w:val="none" w:sz="0" w:space="0" w:color="auto"/>
        <w:bottom w:val="none" w:sz="0" w:space="0" w:color="auto"/>
        <w:right w:val="none" w:sz="0" w:space="0" w:color="auto"/>
      </w:divBdr>
      <w:divsChild>
        <w:div w:id="1614510690">
          <w:marLeft w:val="0"/>
          <w:marRight w:val="0"/>
          <w:marTop w:val="0"/>
          <w:marBottom w:val="0"/>
          <w:divBdr>
            <w:top w:val="none" w:sz="0" w:space="0" w:color="auto"/>
            <w:left w:val="none" w:sz="0" w:space="0" w:color="auto"/>
            <w:bottom w:val="none" w:sz="0" w:space="0" w:color="auto"/>
            <w:right w:val="none" w:sz="0" w:space="0" w:color="auto"/>
          </w:divBdr>
          <w:divsChild>
            <w:div w:id="1695695020">
              <w:marLeft w:val="0"/>
              <w:marRight w:val="0"/>
              <w:marTop w:val="0"/>
              <w:marBottom w:val="0"/>
              <w:divBdr>
                <w:top w:val="none" w:sz="0" w:space="0" w:color="auto"/>
                <w:left w:val="none" w:sz="0" w:space="0" w:color="auto"/>
                <w:bottom w:val="none" w:sz="0" w:space="0" w:color="auto"/>
                <w:right w:val="none" w:sz="0" w:space="0" w:color="auto"/>
              </w:divBdr>
              <w:divsChild>
                <w:div w:id="436407641">
                  <w:marLeft w:val="0"/>
                  <w:marRight w:val="0"/>
                  <w:marTop w:val="0"/>
                  <w:marBottom w:val="0"/>
                  <w:divBdr>
                    <w:top w:val="none" w:sz="0" w:space="0" w:color="auto"/>
                    <w:left w:val="none" w:sz="0" w:space="0" w:color="auto"/>
                    <w:bottom w:val="none" w:sz="0" w:space="0" w:color="auto"/>
                    <w:right w:val="none" w:sz="0" w:space="0" w:color="auto"/>
                  </w:divBdr>
                </w:div>
                <w:div w:id="497962510">
                  <w:marLeft w:val="0"/>
                  <w:marRight w:val="0"/>
                  <w:marTop w:val="0"/>
                  <w:marBottom w:val="0"/>
                  <w:divBdr>
                    <w:top w:val="none" w:sz="0" w:space="0" w:color="auto"/>
                    <w:left w:val="none" w:sz="0" w:space="0" w:color="auto"/>
                    <w:bottom w:val="none" w:sz="0" w:space="0" w:color="auto"/>
                    <w:right w:val="none" w:sz="0" w:space="0" w:color="auto"/>
                  </w:divBdr>
                </w:div>
                <w:div w:id="266011395">
                  <w:marLeft w:val="0"/>
                  <w:marRight w:val="0"/>
                  <w:marTop w:val="0"/>
                  <w:marBottom w:val="0"/>
                  <w:divBdr>
                    <w:top w:val="none" w:sz="0" w:space="0" w:color="auto"/>
                    <w:left w:val="none" w:sz="0" w:space="0" w:color="auto"/>
                    <w:bottom w:val="none" w:sz="0" w:space="0" w:color="auto"/>
                    <w:right w:val="none" w:sz="0" w:space="0" w:color="auto"/>
                  </w:divBdr>
                </w:div>
                <w:div w:id="325784361">
                  <w:marLeft w:val="0"/>
                  <w:marRight w:val="0"/>
                  <w:marTop w:val="0"/>
                  <w:marBottom w:val="0"/>
                  <w:divBdr>
                    <w:top w:val="none" w:sz="0" w:space="0" w:color="auto"/>
                    <w:left w:val="none" w:sz="0" w:space="0" w:color="auto"/>
                    <w:bottom w:val="none" w:sz="0" w:space="0" w:color="auto"/>
                    <w:right w:val="none" w:sz="0" w:space="0" w:color="auto"/>
                  </w:divBdr>
                </w:div>
                <w:div w:id="668337649">
                  <w:marLeft w:val="0"/>
                  <w:marRight w:val="0"/>
                  <w:marTop w:val="0"/>
                  <w:marBottom w:val="0"/>
                  <w:divBdr>
                    <w:top w:val="none" w:sz="0" w:space="0" w:color="auto"/>
                    <w:left w:val="none" w:sz="0" w:space="0" w:color="auto"/>
                    <w:bottom w:val="none" w:sz="0" w:space="0" w:color="auto"/>
                    <w:right w:val="none" w:sz="0" w:space="0" w:color="auto"/>
                  </w:divBdr>
                </w:div>
              </w:divsChild>
            </w:div>
            <w:div w:id="1749501879">
              <w:marLeft w:val="0"/>
              <w:marRight w:val="0"/>
              <w:marTop w:val="0"/>
              <w:marBottom w:val="0"/>
              <w:divBdr>
                <w:top w:val="none" w:sz="0" w:space="0" w:color="auto"/>
                <w:left w:val="none" w:sz="0" w:space="0" w:color="auto"/>
                <w:bottom w:val="none" w:sz="0" w:space="0" w:color="auto"/>
                <w:right w:val="none" w:sz="0" w:space="0" w:color="auto"/>
              </w:divBdr>
              <w:divsChild>
                <w:div w:id="138503461">
                  <w:marLeft w:val="0"/>
                  <w:marRight w:val="0"/>
                  <w:marTop w:val="0"/>
                  <w:marBottom w:val="0"/>
                  <w:divBdr>
                    <w:top w:val="none" w:sz="0" w:space="0" w:color="auto"/>
                    <w:left w:val="none" w:sz="0" w:space="0" w:color="auto"/>
                    <w:bottom w:val="none" w:sz="0" w:space="0" w:color="auto"/>
                    <w:right w:val="none" w:sz="0" w:space="0" w:color="auto"/>
                  </w:divBdr>
                </w:div>
                <w:div w:id="1221745626">
                  <w:marLeft w:val="0"/>
                  <w:marRight w:val="0"/>
                  <w:marTop w:val="0"/>
                  <w:marBottom w:val="0"/>
                  <w:divBdr>
                    <w:top w:val="none" w:sz="0" w:space="0" w:color="auto"/>
                    <w:left w:val="none" w:sz="0" w:space="0" w:color="auto"/>
                    <w:bottom w:val="none" w:sz="0" w:space="0" w:color="auto"/>
                    <w:right w:val="none" w:sz="0" w:space="0" w:color="auto"/>
                  </w:divBdr>
                </w:div>
                <w:div w:id="1056466560">
                  <w:marLeft w:val="0"/>
                  <w:marRight w:val="0"/>
                  <w:marTop w:val="0"/>
                  <w:marBottom w:val="0"/>
                  <w:divBdr>
                    <w:top w:val="none" w:sz="0" w:space="0" w:color="auto"/>
                    <w:left w:val="none" w:sz="0" w:space="0" w:color="auto"/>
                    <w:bottom w:val="none" w:sz="0" w:space="0" w:color="auto"/>
                    <w:right w:val="none" w:sz="0" w:space="0" w:color="auto"/>
                  </w:divBdr>
                </w:div>
                <w:div w:id="912661199">
                  <w:marLeft w:val="0"/>
                  <w:marRight w:val="0"/>
                  <w:marTop w:val="0"/>
                  <w:marBottom w:val="0"/>
                  <w:divBdr>
                    <w:top w:val="none" w:sz="0" w:space="0" w:color="auto"/>
                    <w:left w:val="none" w:sz="0" w:space="0" w:color="auto"/>
                    <w:bottom w:val="none" w:sz="0" w:space="0" w:color="auto"/>
                    <w:right w:val="none" w:sz="0" w:space="0" w:color="auto"/>
                  </w:divBdr>
                </w:div>
                <w:div w:id="2033606065">
                  <w:marLeft w:val="0"/>
                  <w:marRight w:val="0"/>
                  <w:marTop w:val="0"/>
                  <w:marBottom w:val="0"/>
                  <w:divBdr>
                    <w:top w:val="none" w:sz="0" w:space="0" w:color="auto"/>
                    <w:left w:val="none" w:sz="0" w:space="0" w:color="auto"/>
                    <w:bottom w:val="none" w:sz="0" w:space="0" w:color="auto"/>
                    <w:right w:val="none" w:sz="0" w:space="0" w:color="auto"/>
                  </w:divBdr>
                </w:div>
              </w:divsChild>
            </w:div>
            <w:div w:id="1116170465">
              <w:marLeft w:val="0"/>
              <w:marRight w:val="0"/>
              <w:marTop w:val="0"/>
              <w:marBottom w:val="0"/>
              <w:divBdr>
                <w:top w:val="none" w:sz="0" w:space="0" w:color="auto"/>
                <w:left w:val="none" w:sz="0" w:space="0" w:color="auto"/>
                <w:bottom w:val="none" w:sz="0" w:space="0" w:color="auto"/>
                <w:right w:val="none" w:sz="0" w:space="0" w:color="auto"/>
              </w:divBdr>
              <w:divsChild>
                <w:div w:id="1740444648">
                  <w:marLeft w:val="0"/>
                  <w:marRight w:val="0"/>
                  <w:marTop w:val="0"/>
                  <w:marBottom w:val="0"/>
                  <w:divBdr>
                    <w:top w:val="none" w:sz="0" w:space="0" w:color="auto"/>
                    <w:left w:val="none" w:sz="0" w:space="0" w:color="auto"/>
                    <w:bottom w:val="none" w:sz="0" w:space="0" w:color="auto"/>
                    <w:right w:val="none" w:sz="0" w:space="0" w:color="auto"/>
                  </w:divBdr>
                </w:div>
                <w:div w:id="1149437948">
                  <w:marLeft w:val="0"/>
                  <w:marRight w:val="0"/>
                  <w:marTop w:val="0"/>
                  <w:marBottom w:val="0"/>
                  <w:divBdr>
                    <w:top w:val="none" w:sz="0" w:space="0" w:color="auto"/>
                    <w:left w:val="none" w:sz="0" w:space="0" w:color="auto"/>
                    <w:bottom w:val="none" w:sz="0" w:space="0" w:color="auto"/>
                    <w:right w:val="none" w:sz="0" w:space="0" w:color="auto"/>
                  </w:divBdr>
                </w:div>
                <w:div w:id="1722053135">
                  <w:marLeft w:val="0"/>
                  <w:marRight w:val="0"/>
                  <w:marTop w:val="0"/>
                  <w:marBottom w:val="0"/>
                  <w:divBdr>
                    <w:top w:val="none" w:sz="0" w:space="0" w:color="auto"/>
                    <w:left w:val="none" w:sz="0" w:space="0" w:color="auto"/>
                    <w:bottom w:val="none" w:sz="0" w:space="0" w:color="auto"/>
                    <w:right w:val="none" w:sz="0" w:space="0" w:color="auto"/>
                  </w:divBdr>
                </w:div>
                <w:div w:id="819031761">
                  <w:marLeft w:val="0"/>
                  <w:marRight w:val="0"/>
                  <w:marTop w:val="0"/>
                  <w:marBottom w:val="0"/>
                  <w:divBdr>
                    <w:top w:val="none" w:sz="0" w:space="0" w:color="auto"/>
                    <w:left w:val="none" w:sz="0" w:space="0" w:color="auto"/>
                    <w:bottom w:val="none" w:sz="0" w:space="0" w:color="auto"/>
                    <w:right w:val="none" w:sz="0" w:space="0" w:color="auto"/>
                  </w:divBdr>
                </w:div>
                <w:div w:id="574432877">
                  <w:marLeft w:val="0"/>
                  <w:marRight w:val="0"/>
                  <w:marTop w:val="0"/>
                  <w:marBottom w:val="0"/>
                  <w:divBdr>
                    <w:top w:val="none" w:sz="0" w:space="0" w:color="auto"/>
                    <w:left w:val="none" w:sz="0" w:space="0" w:color="auto"/>
                    <w:bottom w:val="none" w:sz="0" w:space="0" w:color="auto"/>
                    <w:right w:val="none" w:sz="0" w:space="0" w:color="auto"/>
                  </w:divBdr>
                </w:div>
              </w:divsChild>
            </w:div>
            <w:div w:id="638073315">
              <w:marLeft w:val="0"/>
              <w:marRight w:val="0"/>
              <w:marTop w:val="0"/>
              <w:marBottom w:val="0"/>
              <w:divBdr>
                <w:top w:val="none" w:sz="0" w:space="0" w:color="auto"/>
                <w:left w:val="none" w:sz="0" w:space="0" w:color="auto"/>
                <w:bottom w:val="none" w:sz="0" w:space="0" w:color="auto"/>
                <w:right w:val="none" w:sz="0" w:space="0" w:color="auto"/>
              </w:divBdr>
              <w:divsChild>
                <w:div w:id="1625843646">
                  <w:marLeft w:val="0"/>
                  <w:marRight w:val="0"/>
                  <w:marTop w:val="0"/>
                  <w:marBottom w:val="0"/>
                  <w:divBdr>
                    <w:top w:val="none" w:sz="0" w:space="0" w:color="auto"/>
                    <w:left w:val="none" w:sz="0" w:space="0" w:color="auto"/>
                    <w:bottom w:val="none" w:sz="0" w:space="0" w:color="auto"/>
                    <w:right w:val="none" w:sz="0" w:space="0" w:color="auto"/>
                  </w:divBdr>
                </w:div>
                <w:div w:id="1896546575">
                  <w:marLeft w:val="0"/>
                  <w:marRight w:val="0"/>
                  <w:marTop w:val="0"/>
                  <w:marBottom w:val="0"/>
                  <w:divBdr>
                    <w:top w:val="none" w:sz="0" w:space="0" w:color="auto"/>
                    <w:left w:val="none" w:sz="0" w:space="0" w:color="auto"/>
                    <w:bottom w:val="none" w:sz="0" w:space="0" w:color="auto"/>
                    <w:right w:val="none" w:sz="0" w:space="0" w:color="auto"/>
                  </w:divBdr>
                </w:div>
                <w:div w:id="1652323507">
                  <w:marLeft w:val="0"/>
                  <w:marRight w:val="0"/>
                  <w:marTop w:val="0"/>
                  <w:marBottom w:val="0"/>
                  <w:divBdr>
                    <w:top w:val="none" w:sz="0" w:space="0" w:color="auto"/>
                    <w:left w:val="none" w:sz="0" w:space="0" w:color="auto"/>
                    <w:bottom w:val="none" w:sz="0" w:space="0" w:color="auto"/>
                    <w:right w:val="none" w:sz="0" w:space="0" w:color="auto"/>
                  </w:divBdr>
                </w:div>
                <w:div w:id="713650935">
                  <w:marLeft w:val="0"/>
                  <w:marRight w:val="0"/>
                  <w:marTop w:val="0"/>
                  <w:marBottom w:val="0"/>
                  <w:divBdr>
                    <w:top w:val="none" w:sz="0" w:space="0" w:color="auto"/>
                    <w:left w:val="none" w:sz="0" w:space="0" w:color="auto"/>
                    <w:bottom w:val="none" w:sz="0" w:space="0" w:color="auto"/>
                    <w:right w:val="none" w:sz="0" w:space="0" w:color="auto"/>
                  </w:divBdr>
                </w:div>
                <w:div w:id="1816138020">
                  <w:marLeft w:val="0"/>
                  <w:marRight w:val="0"/>
                  <w:marTop w:val="0"/>
                  <w:marBottom w:val="0"/>
                  <w:divBdr>
                    <w:top w:val="none" w:sz="0" w:space="0" w:color="auto"/>
                    <w:left w:val="none" w:sz="0" w:space="0" w:color="auto"/>
                    <w:bottom w:val="none" w:sz="0" w:space="0" w:color="auto"/>
                    <w:right w:val="none" w:sz="0" w:space="0" w:color="auto"/>
                  </w:divBdr>
                </w:div>
              </w:divsChild>
            </w:div>
            <w:div w:id="1443920407">
              <w:marLeft w:val="0"/>
              <w:marRight w:val="0"/>
              <w:marTop w:val="0"/>
              <w:marBottom w:val="0"/>
              <w:divBdr>
                <w:top w:val="none" w:sz="0" w:space="0" w:color="auto"/>
                <w:left w:val="none" w:sz="0" w:space="0" w:color="auto"/>
                <w:bottom w:val="none" w:sz="0" w:space="0" w:color="auto"/>
                <w:right w:val="none" w:sz="0" w:space="0" w:color="auto"/>
              </w:divBdr>
              <w:divsChild>
                <w:div w:id="489642679">
                  <w:marLeft w:val="0"/>
                  <w:marRight w:val="0"/>
                  <w:marTop w:val="0"/>
                  <w:marBottom w:val="0"/>
                  <w:divBdr>
                    <w:top w:val="none" w:sz="0" w:space="0" w:color="auto"/>
                    <w:left w:val="none" w:sz="0" w:space="0" w:color="auto"/>
                    <w:bottom w:val="none" w:sz="0" w:space="0" w:color="auto"/>
                    <w:right w:val="none" w:sz="0" w:space="0" w:color="auto"/>
                  </w:divBdr>
                </w:div>
                <w:div w:id="250697006">
                  <w:marLeft w:val="0"/>
                  <w:marRight w:val="0"/>
                  <w:marTop w:val="0"/>
                  <w:marBottom w:val="0"/>
                  <w:divBdr>
                    <w:top w:val="none" w:sz="0" w:space="0" w:color="auto"/>
                    <w:left w:val="none" w:sz="0" w:space="0" w:color="auto"/>
                    <w:bottom w:val="none" w:sz="0" w:space="0" w:color="auto"/>
                    <w:right w:val="none" w:sz="0" w:space="0" w:color="auto"/>
                  </w:divBdr>
                </w:div>
                <w:div w:id="1785804760">
                  <w:marLeft w:val="0"/>
                  <w:marRight w:val="0"/>
                  <w:marTop w:val="0"/>
                  <w:marBottom w:val="0"/>
                  <w:divBdr>
                    <w:top w:val="none" w:sz="0" w:space="0" w:color="auto"/>
                    <w:left w:val="none" w:sz="0" w:space="0" w:color="auto"/>
                    <w:bottom w:val="none" w:sz="0" w:space="0" w:color="auto"/>
                    <w:right w:val="none" w:sz="0" w:space="0" w:color="auto"/>
                  </w:divBdr>
                </w:div>
                <w:div w:id="299111772">
                  <w:marLeft w:val="0"/>
                  <w:marRight w:val="0"/>
                  <w:marTop w:val="0"/>
                  <w:marBottom w:val="0"/>
                  <w:divBdr>
                    <w:top w:val="none" w:sz="0" w:space="0" w:color="auto"/>
                    <w:left w:val="none" w:sz="0" w:space="0" w:color="auto"/>
                    <w:bottom w:val="none" w:sz="0" w:space="0" w:color="auto"/>
                    <w:right w:val="none" w:sz="0" w:space="0" w:color="auto"/>
                  </w:divBdr>
                </w:div>
                <w:div w:id="1392967765">
                  <w:marLeft w:val="0"/>
                  <w:marRight w:val="0"/>
                  <w:marTop w:val="0"/>
                  <w:marBottom w:val="0"/>
                  <w:divBdr>
                    <w:top w:val="none" w:sz="0" w:space="0" w:color="auto"/>
                    <w:left w:val="none" w:sz="0" w:space="0" w:color="auto"/>
                    <w:bottom w:val="none" w:sz="0" w:space="0" w:color="auto"/>
                    <w:right w:val="none" w:sz="0" w:space="0" w:color="auto"/>
                  </w:divBdr>
                </w:div>
                <w:div w:id="498689950">
                  <w:marLeft w:val="0"/>
                  <w:marRight w:val="0"/>
                  <w:marTop w:val="0"/>
                  <w:marBottom w:val="0"/>
                  <w:divBdr>
                    <w:top w:val="none" w:sz="0" w:space="0" w:color="auto"/>
                    <w:left w:val="none" w:sz="0" w:space="0" w:color="auto"/>
                    <w:bottom w:val="none" w:sz="0" w:space="0" w:color="auto"/>
                    <w:right w:val="none" w:sz="0" w:space="0" w:color="auto"/>
                  </w:divBdr>
                </w:div>
                <w:div w:id="930504819">
                  <w:marLeft w:val="0"/>
                  <w:marRight w:val="0"/>
                  <w:marTop w:val="0"/>
                  <w:marBottom w:val="0"/>
                  <w:divBdr>
                    <w:top w:val="none" w:sz="0" w:space="0" w:color="auto"/>
                    <w:left w:val="none" w:sz="0" w:space="0" w:color="auto"/>
                    <w:bottom w:val="none" w:sz="0" w:space="0" w:color="auto"/>
                    <w:right w:val="none" w:sz="0" w:space="0" w:color="auto"/>
                  </w:divBdr>
                </w:div>
                <w:div w:id="1258949159">
                  <w:marLeft w:val="0"/>
                  <w:marRight w:val="0"/>
                  <w:marTop w:val="0"/>
                  <w:marBottom w:val="0"/>
                  <w:divBdr>
                    <w:top w:val="none" w:sz="0" w:space="0" w:color="auto"/>
                    <w:left w:val="none" w:sz="0" w:space="0" w:color="auto"/>
                    <w:bottom w:val="none" w:sz="0" w:space="0" w:color="auto"/>
                    <w:right w:val="none" w:sz="0" w:space="0" w:color="auto"/>
                  </w:divBdr>
                </w:div>
                <w:div w:id="119493590">
                  <w:marLeft w:val="0"/>
                  <w:marRight w:val="0"/>
                  <w:marTop w:val="0"/>
                  <w:marBottom w:val="0"/>
                  <w:divBdr>
                    <w:top w:val="none" w:sz="0" w:space="0" w:color="auto"/>
                    <w:left w:val="none" w:sz="0" w:space="0" w:color="auto"/>
                    <w:bottom w:val="none" w:sz="0" w:space="0" w:color="auto"/>
                    <w:right w:val="none" w:sz="0" w:space="0" w:color="auto"/>
                  </w:divBdr>
                </w:div>
                <w:div w:id="1789620339">
                  <w:marLeft w:val="0"/>
                  <w:marRight w:val="0"/>
                  <w:marTop w:val="0"/>
                  <w:marBottom w:val="0"/>
                  <w:divBdr>
                    <w:top w:val="none" w:sz="0" w:space="0" w:color="auto"/>
                    <w:left w:val="none" w:sz="0" w:space="0" w:color="auto"/>
                    <w:bottom w:val="none" w:sz="0" w:space="0" w:color="auto"/>
                    <w:right w:val="none" w:sz="0" w:space="0" w:color="auto"/>
                  </w:divBdr>
                </w:div>
                <w:div w:id="679084481">
                  <w:marLeft w:val="0"/>
                  <w:marRight w:val="0"/>
                  <w:marTop w:val="0"/>
                  <w:marBottom w:val="0"/>
                  <w:divBdr>
                    <w:top w:val="none" w:sz="0" w:space="0" w:color="auto"/>
                    <w:left w:val="none" w:sz="0" w:space="0" w:color="auto"/>
                    <w:bottom w:val="none" w:sz="0" w:space="0" w:color="auto"/>
                    <w:right w:val="none" w:sz="0" w:space="0" w:color="auto"/>
                  </w:divBdr>
                </w:div>
              </w:divsChild>
            </w:div>
            <w:div w:id="2029401917">
              <w:marLeft w:val="0"/>
              <w:marRight w:val="0"/>
              <w:marTop w:val="0"/>
              <w:marBottom w:val="0"/>
              <w:divBdr>
                <w:top w:val="none" w:sz="0" w:space="0" w:color="auto"/>
                <w:left w:val="none" w:sz="0" w:space="0" w:color="auto"/>
                <w:bottom w:val="none" w:sz="0" w:space="0" w:color="auto"/>
                <w:right w:val="none" w:sz="0" w:space="0" w:color="auto"/>
              </w:divBdr>
            </w:div>
            <w:div w:id="754712986">
              <w:marLeft w:val="0"/>
              <w:marRight w:val="0"/>
              <w:marTop w:val="0"/>
              <w:marBottom w:val="0"/>
              <w:divBdr>
                <w:top w:val="none" w:sz="0" w:space="0" w:color="auto"/>
                <w:left w:val="none" w:sz="0" w:space="0" w:color="auto"/>
                <w:bottom w:val="none" w:sz="0" w:space="0" w:color="auto"/>
                <w:right w:val="none" w:sz="0" w:space="0" w:color="auto"/>
              </w:divBdr>
            </w:div>
            <w:div w:id="1916357766">
              <w:marLeft w:val="0"/>
              <w:marRight w:val="0"/>
              <w:marTop w:val="0"/>
              <w:marBottom w:val="0"/>
              <w:divBdr>
                <w:top w:val="none" w:sz="0" w:space="0" w:color="auto"/>
                <w:left w:val="none" w:sz="0" w:space="0" w:color="auto"/>
                <w:bottom w:val="none" w:sz="0" w:space="0" w:color="auto"/>
                <w:right w:val="none" w:sz="0" w:space="0" w:color="auto"/>
              </w:divBdr>
            </w:div>
            <w:div w:id="1267999468">
              <w:marLeft w:val="0"/>
              <w:marRight w:val="0"/>
              <w:marTop w:val="0"/>
              <w:marBottom w:val="0"/>
              <w:divBdr>
                <w:top w:val="none" w:sz="0" w:space="0" w:color="auto"/>
                <w:left w:val="none" w:sz="0" w:space="0" w:color="auto"/>
                <w:bottom w:val="none" w:sz="0" w:space="0" w:color="auto"/>
                <w:right w:val="none" w:sz="0" w:space="0" w:color="auto"/>
              </w:divBdr>
            </w:div>
            <w:div w:id="1522167243">
              <w:marLeft w:val="0"/>
              <w:marRight w:val="0"/>
              <w:marTop w:val="0"/>
              <w:marBottom w:val="0"/>
              <w:divBdr>
                <w:top w:val="none" w:sz="0" w:space="0" w:color="auto"/>
                <w:left w:val="none" w:sz="0" w:space="0" w:color="auto"/>
                <w:bottom w:val="none" w:sz="0" w:space="0" w:color="auto"/>
                <w:right w:val="none" w:sz="0" w:space="0" w:color="auto"/>
              </w:divBdr>
            </w:div>
            <w:div w:id="646472447">
              <w:marLeft w:val="0"/>
              <w:marRight w:val="0"/>
              <w:marTop w:val="0"/>
              <w:marBottom w:val="0"/>
              <w:divBdr>
                <w:top w:val="none" w:sz="0" w:space="0" w:color="auto"/>
                <w:left w:val="none" w:sz="0" w:space="0" w:color="auto"/>
                <w:bottom w:val="none" w:sz="0" w:space="0" w:color="auto"/>
                <w:right w:val="none" w:sz="0" w:space="0" w:color="auto"/>
              </w:divBdr>
              <w:divsChild>
                <w:div w:id="522018159">
                  <w:marLeft w:val="0"/>
                  <w:marRight w:val="0"/>
                  <w:marTop w:val="0"/>
                  <w:marBottom w:val="0"/>
                  <w:divBdr>
                    <w:top w:val="none" w:sz="0" w:space="0" w:color="auto"/>
                    <w:left w:val="none" w:sz="0" w:space="0" w:color="auto"/>
                    <w:bottom w:val="none" w:sz="0" w:space="0" w:color="auto"/>
                    <w:right w:val="none" w:sz="0" w:space="0" w:color="auto"/>
                  </w:divBdr>
                </w:div>
                <w:div w:id="52001336">
                  <w:marLeft w:val="0"/>
                  <w:marRight w:val="0"/>
                  <w:marTop w:val="0"/>
                  <w:marBottom w:val="0"/>
                  <w:divBdr>
                    <w:top w:val="none" w:sz="0" w:space="0" w:color="auto"/>
                    <w:left w:val="none" w:sz="0" w:space="0" w:color="auto"/>
                    <w:bottom w:val="none" w:sz="0" w:space="0" w:color="auto"/>
                    <w:right w:val="none" w:sz="0" w:space="0" w:color="auto"/>
                  </w:divBdr>
                </w:div>
                <w:div w:id="1648126486">
                  <w:marLeft w:val="0"/>
                  <w:marRight w:val="0"/>
                  <w:marTop w:val="0"/>
                  <w:marBottom w:val="0"/>
                  <w:divBdr>
                    <w:top w:val="none" w:sz="0" w:space="0" w:color="auto"/>
                    <w:left w:val="none" w:sz="0" w:space="0" w:color="auto"/>
                    <w:bottom w:val="none" w:sz="0" w:space="0" w:color="auto"/>
                    <w:right w:val="none" w:sz="0" w:space="0" w:color="auto"/>
                  </w:divBdr>
                </w:div>
                <w:div w:id="1043557919">
                  <w:marLeft w:val="0"/>
                  <w:marRight w:val="0"/>
                  <w:marTop w:val="0"/>
                  <w:marBottom w:val="0"/>
                  <w:divBdr>
                    <w:top w:val="none" w:sz="0" w:space="0" w:color="auto"/>
                    <w:left w:val="none" w:sz="0" w:space="0" w:color="auto"/>
                    <w:bottom w:val="none" w:sz="0" w:space="0" w:color="auto"/>
                    <w:right w:val="none" w:sz="0" w:space="0" w:color="auto"/>
                  </w:divBdr>
                </w:div>
                <w:div w:id="1845702283">
                  <w:marLeft w:val="0"/>
                  <w:marRight w:val="0"/>
                  <w:marTop w:val="0"/>
                  <w:marBottom w:val="0"/>
                  <w:divBdr>
                    <w:top w:val="none" w:sz="0" w:space="0" w:color="auto"/>
                    <w:left w:val="none" w:sz="0" w:space="0" w:color="auto"/>
                    <w:bottom w:val="none" w:sz="0" w:space="0" w:color="auto"/>
                    <w:right w:val="none" w:sz="0" w:space="0" w:color="auto"/>
                  </w:divBdr>
                </w:div>
              </w:divsChild>
            </w:div>
            <w:div w:id="1704599012">
              <w:marLeft w:val="0"/>
              <w:marRight w:val="0"/>
              <w:marTop w:val="0"/>
              <w:marBottom w:val="0"/>
              <w:divBdr>
                <w:top w:val="none" w:sz="0" w:space="0" w:color="auto"/>
                <w:left w:val="none" w:sz="0" w:space="0" w:color="auto"/>
                <w:bottom w:val="none" w:sz="0" w:space="0" w:color="auto"/>
                <w:right w:val="none" w:sz="0" w:space="0" w:color="auto"/>
              </w:divBdr>
              <w:divsChild>
                <w:div w:id="1682000766">
                  <w:marLeft w:val="0"/>
                  <w:marRight w:val="0"/>
                  <w:marTop w:val="0"/>
                  <w:marBottom w:val="0"/>
                  <w:divBdr>
                    <w:top w:val="none" w:sz="0" w:space="0" w:color="auto"/>
                    <w:left w:val="none" w:sz="0" w:space="0" w:color="auto"/>
                    <w:bottom w:val="none" w:sz="0" w:space="0" w:color="auto"/>
                    <w:right w:val="none" w:sz="0" w:space="0" w:color="auto"/>
                  </w:divBdr>
                </w:div>
                <w:div w:id="1660500122">
                  <w:marLeft w:val="0"/>
                  <w:marRight w:val="0"/>
                  <w:marTop w:val="0"/>
                  <w:marBottom w:val="0"/>
                  <w:divBdr>
                    <w:top w:val="none" w:sz="0" w:space="0" w:color="auto"/>
                    <w:left w:val="none" w:sz="0" w:space="0" w:color="auto"/>
                    <w:bottom w:val="none" w:sz="0" w:space="0" w:color="auto"/>
                    <w:right w:val="none" w:sz="0" w:space="0" w:color="auto"/>
                  </w:divBdr>
                </w:div>
                <w:div w:id="1426534675">
                  <w:marLeft w:val="0"/>
                  <w:marRight w:val="0"/>
                  <w:marTop w:val="0"/>
                  <w:marBottom w:val="0"/>
                  <w:divBdr>
                    <w:top w:val="none" w:sz="0" w:space="0" w:color="auto"/>
                    <w:left w:val="none" w:sz="0" w:space="0" w:color="auto"/>
                    <w:bottom w:val="none" w:sz="0" w:space="0" w:color="auto"/>
                    <w:right w:val="none" w:sz="0" w:space="0" w:color="auto"/>
                  </w:divBdr>
                </w:div>
                <w:div w:id="576866290">
                  <w:marLeft w:val="0"/>
                  <w:marRight w:val="0"/>
                  <w:marTop w:val="0"/>
                  <w:marBottom w:val="0"/>
                  <w:divBdr>
                    <w:top w:val="none" w:sz="0" w:space="0" w:color="auto"/>
                    <w:left w:val="none" w:sz="0" w:space="0" w:color="auto"/>
                    <w:bottom w:val="none" w:sz="0" w:space="0" w:color="auto"/>
                    <w:right w:val="none" w:sz="0" w:space="0" w:color="auto"/>
                  </w:divBdr>
                </w:div>
                <w:div w:id="416944779">
                  <w:marLeft w:val="0"/>
                  <w:marRight w:val="0"/>
                  <w:marTop w:val="0"/>
                  <w:marBottom w:val="0"/>
                  <w:divBdr>
                    <w:top w:val="none" w:sz="0" w:space="0" w:color="auto"/>
                    <w:left w:val="none" w:sz="0" w:space="0" w:color="auto"/>
                    <w:bottom w:val="none" w:sz="0" w:space="0" w:color="auto"/>
                    <w:right w:val="none" w:sz="0" w:space="0" w:color="auto"/>
                  </w:divBdr>
                </w:div>
              </w:divsChild>
            </w:div>
            <w:div w:id="1609386856">
              <w:marLeft w:val="0"/>
              <w:marRight w:val="0"/>
              <w:marTop w:val="0"/>
              <w:marBottom w:val="0"/>
              <w:divBdr>
                <w:top w:val="none" w:sz="0" w:space="0" w:color="auto"/>
                <w:left w:val="none" w:sz="0" w:space="0" w:color="auto"/>
                <w:bottom w:val="none" w:sz="0" w:space="0" w:color="auto"/>
                <w:right w:val="none" w:sz="0" w:space="0" w:color="auto"/>
              </w:divBdr>
              <w:divsChild>
                <w:div w:id="794642176">
                  <w:marLeft w:val="0"/>
                  <w:marRight w:val="0"/>
                  <w:marTop w:val="0"/>
                  <w:marBottom w:val="0"/>
                  <w:divBdr>
                    <w:top w:val="none" w:sz="0" w:space="0" w:color="auto"/>
                    <w:left w:val="none" w:sz="0" w:space="0" w:color="auto"/>
                    <w:bottom w:val="none" w:sz="0" w:space="0" w:color="auto"/>
                    <w:right w:val="none" w:sz="0" w:space="0" w:color="auto"/>
                  </w:divBdr>
                </w:div>
                <w:div w:id="1804696374">
                  <w:marLeft w:val="0"/>
                  <w:marRight w:val="0"/>
                  <w:marTop w:val="0"/>
                  <w:marBottom w:val="0"/>
                  <w:divBdr>
                    <w:top w:val="none" w:sz="0" w:space="0" w:color="auto"/>
                    <w:left w:val="none" w:sz="0" w:space="0" w:color="auto"/>
                    <w:bottom w:val="none" w:sz="0" w:space="0" w:color="auto"/>
                    <w:right w:val="none" w:sz="0" w:space="0" w:color="auto"/>
                  </w:divBdr>
                </w:div>
                <w:div w:id="149952735">
                  <w:marLeft w:val="0"/>
                  <w:marRight w:val="0"/>
                  <w:marTop w:val="0"/>
                  <w:marBottom w:val="0"/>
                  <w:divBdr>
                    <w:top w:val="none" w:sz="0" w:space="0" w:color="auto"/>
                    <w:left w:val="none" w:sz="0" w:space="0" w:color="auto"/>
                    <w:bottom w:val="none" w:sz="0" w:space="0" w:color="auto"/>
                    <w:right w:val="none" w:sz="0" w:space="0" w:color="auto"/>
                  </w:divBdr>
                </w:div>
                <w:div w:id="876506376">
                  <w:marLeft w:val="0"/>
                  <w:marRight w:val="0"/>
                  <w:marTop w:val="0"/>
                  <w:marBottom w:val="0"/>
                  <w:divBdr>
                    <w:top w:val="none" w:sz="0" w:space="0" w:color="auto"/>
                    <w:left w:val="none" w:sz="0" w:space="0" w:color="auto"/>
                    <w:bottom w:val="none" w:sz="0" w:space="0" w:color="auto"/>
                    <w:right w:val="none" w:sz="0" w:space="0" w:color="auto"/>
                  </w:divBdr>
                </w:div>
                <w:div w:id="1997420589">
                  <w:marLeft w:val="0"/>
                  <w:marRight w:val="0"/>
                  <w:marTop w:val="0"/>
                  <w:marBottom w:val="0"/>
                  <w:divBdr>
                    <w:top w:val="none" w:sz="0" w:space="0" w:color="auto"/>
                    <w:left w:val="none" w:sz="0" w:space="0" w:color="auto"/>
                    <w:bottom w:val="none" w:sz="0" w:space="0" w:color="auto"/>
                    <w:right w:val="none" w:sz="0" w:space="0" w:color="auto"/>
                  </w:divBdr>
                </w:div>
                <w:div w:id="507251438">
                  <w:marLeft w:val="0"/>
                  <w:marRight w:val="0"/>
                  <w:marTop w:val="0"/>
                  <w:marBottom w:val="0"/>
                  <w:divBdr>
                    <w:top w:val="none" w:sz="0" w:space="0" w:color="auto"/>
                    <w:left w:val="none" w:sz="0" w:space="0" w:color="auto"/>
                    <w:bottom w:val="none" w:sz="0" w:space="0" w:color="auto"/>
                    <w:right w:val="none" w:sz="0" w:space="0" w:color="auto"/>
                  </w:divBdr>
                </w:div>
              </w:divsChild>
            </w:div>
            <w:div w:id="1944068895">
              <w:marLeft w:val="0"/>
              <w:marRight w:val="0"/>
              <w:marTop w:val="0"/>
              <w:marBottom w:val="0"/>
              <w:divBdr>
                <w:top w:val="none" w:sz="0" w:space="0" w:color="auto"/>
                <w:left w:val="none" w:sz="0" w:space="0" w:color="auto"/>
                <w:bottom w:val="none" w:sz="0" w:space="0" w:color="auto"/>
                <w:right w:val="none" w:sz="0" w:space="0" w:color="auto"/>
              </w:divBdr>
              <w:divsChild>
                <w:div w:id="2126846599">
                  <w:marLeft w:val="0"/>
                  <w:marRight w:val="0"/>
                  <w:marTop w:val="0"/>
                  <w:marBottom w:val="0"/>
                  <w:divBdr>
                    <w:top w:val="none" w:sz="0" w:space="0" w:color="auto"/>
                    <w:left w:val="none" w:sz="0" w:space="0" w:color="auto"/>
                    <w:bottom w:val="none" w:sz="0" w:space="0" w:color="auto"/>
                    <w:right w:val="none" w:sz="0" w:space="0" w:color="auto"/>
                  </w:divBdr>
                </w:div>
                <w:div w:id="933630522">
                  <w:marLeft w:val="0"/>
                  <w:marRight w:val="0"/>
                  <w:marTop w:val="0"/>
                  <w:marBottom w:val="0"/>
                  <w:divBdr>
                    <w:top w:val="none" w:sz="0" w:space="0" w:color="auto"/>
                    <w:left w:val="none" w:sz="0" w:space="0" w:color="auto"/>
                    <w:bottom w:val="none" w:sz="0" w:space="0" w:color="auto"/>
                    <w:right w:val="none" w:sz="0" w:space="0" w:color="auto"/>
                  </w:divBdr>
                </w:div>
                <w:div w:id="1315574077">
                  <w:marLeft w:val="0"/>
                  <w:marRight w:val="0"/>
                  <w:marTop w:val="0"/>
                  <w:marBottom w:val="0"/>
                  <w:divBdr>
                    <w:top w:val="none" w:sz="0" w:space="0" w:color="auto"/>
                    <w:left w:val="none" w:sz="0" w:space="0" w:color="auto"/>
                    <w:bottom w:val="none" w:sz="0" w:space="0" w:color="auto"/>
                    <w:right w:val="none" w:sz="0" w:space="0" w:color="auto"/>
                  </w:divBdr>
                </w:div>
                <w:div w:id="216674097">
                  <w:marLeft w:val="0"/>
                  <w:marRight w:val="0"/>
                  <w:marTop w:val="0"/>
                  <w:marBottom w:val="0"/>
                  <w:divBdr>
                    <w:top w:val="none" w:sz="0" w:space="0" w:color="auto"/>
                    <w:left w:val="none" w:sz="0" w:space="0" w:color="auto"/>
                    <w:bottom w:val="none" w:sz="0" w:space="0" w:color="auto"/>
                    <w:right w:val="none" w:sz="0" w:space="0" w:color="auto"/>
                  </w:divBdr>
                </w:div>
                <w:div w:id="775830330">
                  <w:marLeft w:val="0"/>
                  <w:marRight w:val="0"/>
                  <w:marTop w:val="0"/>
                  <w:marBottom w:val="0"/>
                  <w:divBdr>
                    <w:top w:val="none" w:sz="0" w:space="0" w:color="auto"/>
                    <w:left w:val="none" w:sz="0" w:space="0" w:color="auto"/>
                    <w:bottom w:val="none" w:sz="0" w:space="0" w:color="auto"/>
                    <w:right w:val="none" w:sz="0" w:space="0" w:color="auto"/>
                  </w:divBdr>
                </w:div>
                <w:div w:id="1027951761">
                  <w:marLeft w:val="0"/>
                  <w:marRight w:val="0"/>
                  <w:marTop w:val="0"/>
                  <w:marBottom w:val="0"/>
                  <w:divBdr>
                    <w:top w:val="none" w:sz="0" w:space="0" w:color="auto"/>
                    <w:left w:val="none" w:sz="0" w:space="0" w:color="auto"/>
                    <w:bottom w:val="none" w:sz="0" w:space="0" w:color="auto"/>
                    <w:right w:val="none" w:sz="0" w:space="0" w:color="auto"/>
                  </w:divBdr>
                </w:div>
                <w:div w:id="1893498423">
                  <w:marLeft w:val="0"/>
                  <w:marRight w:val="0"/>
                  <w:marTop w:val="0"/>
                  <w:marBottom w:val="0"/>
                  <w:divBdr>
                    <w:top w:val="none" w:sz="0" w:space="0" w:color="auto"/>
                    <w:left w:val="none" w:sz="0" w:space="0" w:color="auto"/>
                    <w:bottom w:val="none" w:sz="0" w:space="0" w:color="auto"/>
                    <w:right w:val="none" w:sz="0" w:space="0" w:color="auto"/>
                  </w:divBdr>
                </w:div>
                <w:div w:id="1714185305">
                  <w:marLeft w:val="0"/>
                  <w:marRight w:val="0"/>
                  <w:marTop w:val="0"/>
                  <w:marBottom w:val="0"/>
                  <w:divBdr>
                    <w:top w:val="none" w:sz="0" w:space="0" w:color="auto"/>
                    <w:left w:val="none" w:sz="0" w:space="0" w:color="auto"/>
                    <w:bottom w:val="none" w:sz="0" w:space="0" w:color="auto"/>
                    <w:right w:val="none" w:sz="0" w:space="0" w:color="auto"/>
                  </w:divBdr>
                </w:div>
                <w:div w:id="188030714">
                  <w:marLeft w:val="0"/>
                  <w:marRight w:val="0"/>
                  <w:marTop w:val="0"/>
                  <w:marBottom w:val="0"/>
                  <w:divBdr>
                    <w:top w:val="none" w:sz="0" w:space="0" w:color="auto"/>
                    <w:left w:val="none" w:sz="0" w:space="0" w:color="auto"/>
                    <w:bottom w:val="none" w:sz="0" w:space="0" w:color="auto"/>
                    <w:right w:val="none" w:sz="0" w:space="0" w:color="auto"/>
                  </w:divBdr>
                </w:div>
                <w:div w:id="299002584">
                  <w:marLeft w:val="0"/>
                  <w:marRight w:val="0"/>
                  <w:marTop w:val="0"/>
                  <w:marBottom w:val="0"/>
                  <w:divBdr>
                    <w:top w:val="none" w:sz="0" w:space="0" w:color="auto"/>
                    <w:left w:val="none" w:sz="0" w:space="0" w:color="auto"/>
                    <w:bottom w:val="none" w:sz="0" w:space="0" w:color="auto"/>
                    <w:right w:val="none" w:sz="0" w:space="0" w:color="auto"/>
                  </w:divBdr>
                </w:div>
                <w:div w:id="1790002450">
                  <w:marLeft w:val="0"/>
                  <w:marRight w:val="0"/>
                  <w:marTop w:val="0"/>
                  <w:marBottom w:val="0"/>
                  <w:divBdr>
                    <w:top w:val="none" w:sz="0" w:space="0" w:color="auto"/>
                    <w:left w:val="none" w:sz="0" w:space="0" w:color="auto"/>
                    <w:bottom w:val="none" w:sz="0" w:space="0" w:color="auto"/>
                    <w:right w:val="none" w:sz="0" w:space="0" w:color="auto"/>
                  </w:divBdr>
                </w:div>
                <w:div w:id="1731686827">
                  <w:marLeft w:val="0"/>
                  <w:marRight w:val="0"/>
                  <w:marTop w:val="0"/>
                  <w:marBottom w:val="0"/>
                  <w:divBdr>
                    <w:top w:val="none" w:sz="0" w:space="0" w:color="auto"/>
                    <w:left w:val="none" w:sz="0" w:space="0" w:color="auto"/>
                    <w:bottom w:val="none" w:sz="0" w:space="0" w:color="auto"/>
                    <w:right w:val="none" w:sz="0" w:space="0" w:color="auto"/>
                  </w:divBdr>
                </w:div>
                <w:div w:id="650018358">
                  <w:marLeft w:val="0"/>
                  <w:marRight w:val="0"/>
                  <w:marTop w:val="0"/>
                  <w:marBottom w:val="0"/>
                  <w:divBdr>
                    <w:top w:val="none" w:sz="0" w:space="0" w:color="auto"/>
                    <w:left w:val="none" w:sz="0" w:space="0" w:color="auto"/>
                    <w:bottom w:val="none" w:sz="0" w:space="0" w:color="auto"/>
                    <w:right w:val="none" w:sz="0" w:space="0" w:color="auto"/>
                  </w:divBdr>
                </w:div>
                <w:div w:id="1666473263">
                  <w:marLeft w:val="0"/>
                  <w:marRight w:val="0"/>
                  <w:marTop w:val="0"/>
                  <w:marBottom w:val="0"/>
                  <w:divBdr>
                    <w:top w:val="none" w:sz="0" w:space="0" w:color="auto"/>
                    <w:left w:val="none" w:sz="0" w:space="0" w:color="auto"/>
                    <w:bottom w:val="none" w:sz="0" w:space="0" w:color="auto"/>
                    <w:right w:val="none" w:sz="0" w:space="0" w:color="auto"/>
                  </w:divBdr>
                </w:div>
                <w:div w:id="1564828982">
                  <w:marLeft w:val="0"/>
                  <w:marRight w:val="0"/>
                  <w:marTop w:val="0"/>
                  <w:marBottom w:val="0"/>
                  <w:divBdr>
                    <w:top w:val="none" w:sz="0" w:space="0" w:color="auto"/>
                    <w:left w:val="none" w:sz="0" w:space="0" w:color="auto"/>
                    <w:bottom w:val="none" w:sz="0" w:space="0" w:color="auto"/>
                    <w:right w:val="none" w:sz="0" w:space="0" w:color="auto"/>
                  </w:divBdr>
                </w:div>
                <w:div w:id="308440564">
                  <w:marLeft w:val="0"/>
                  <w:marRight w:val="0"/>
                  <w:marTop w:val="0"/>
                  <w:marBottom w:val="0"/>
                  <w:divBdr>
                    <w:top w:val="none" w:sz="0" w:space="0" w:color="auto"/>
                    <w:left w:val="none" w:sz="0" w:space="0" w:color="auto"/>
                    <w:bottom w:val="none" w:sz="0" w:space="0" w:color="auto"/>
                    <w:right w:val="none" w:sz="0" w:space="0" w:color="auto"/>
                  </w:divBdr>
                </w:div>
                <w:div w:id="9111471">
                  <w:marLeft w:val="0"/>
                  <w:marRight w:val="0"/>
                  <w:marTop w:val="0"/>
                  <w:marBottom w:val="0"/>
                  <w:divBdr>
                    <w:top w:val="none" w:sz="0" w:space="0" w:color="auto"/>
                    <w:left w:val="none" w:sz="0" w:space="0" w:color="auto"/>
                    <w:bottom w:val="none" w:sz="0" w:space="0" w:color="auto"/>
                    <w:right w:val="none" w:sz="0" w:space="0" w:color="auto"/>
                  </w:divBdr>
                </w:div>
                <w:div w:id="587926654">
                  <w:marLeft w:val="0"/>
                  <w:marRight w:val="0"/>
                  <w:marTop w:val="0"/>
                  <w:marBottom w:val="0"/>
                  <w:divBdr>
                    <w:top w:val="none" w:sz="0" w:space="0" w:color="auto"/>
                    <w:left w:val="none" w:sz="0" w:space="0" w:color="auto"/>
                    <w:bottom w:val="none" w:sz="0" w:space="0" w:color="auto"/>
                    <w:right w:val="none" w:sz="0" w:space="0" w:color="auto"/>
                  </w:divBdr>
                </w:div>
                <w:div w:id="1141574312">
                  <w:marLeft w:val="0"/>
                  <w:marRight w:val="0"/>
                  <w:marTop w:val="0"/>
                  <w:marBottom w:val="0"/>
                  <w:divBdr>
                    <w:top w:val="none" w:sz="0" w:space="0" w:color="auto"/>
                    <w:left w:val="none" w:sz="0" w:space="0" w:color="auto"/>
                    <w:bottom w:val="none" w:sz="0" w:space="0" w:color="auto"/>
                    <w:right w:val="none" w:sz="0" w:space="0" w:color="auto"/>
                  </w:divBdr>
                </w:div>
                <w:div w:id="1738356972">
                  <w:marLeft w:val="0"/>
                  <w:marRight w:val="0"/>
                  <w:marTop w:val="0"/>
                  <w:marBottom w:val="0"/>
                  <w:divBdr>
                    <w:top w:val="none" w:sz="0" w:space="0" w:color="auto"/>
                    <w:left w:val="none" w:sz="0" w:space="0" w:color="auto"/>
                    <w:bottom w:val="none" w:sz="0" w:space="0" w:color="auto"/>
                    <w:right w:val="none" w:sz="0" w:space="0" w:color="auto"/>
                  </w:divBdr>
                </w:div>
                <w:div w:id="1496652401">
                  <w:marLeft w:val="0"/>
                  <w:marRight w:val="0"/>
                  <w:marTop w:val="0"/>
                  <w:marBottom w:val="0"/>
                  <w:divBdr>
                    <w:top w:val="none" w:sz="0" w:space="0" w:color="auto"/>
                    <w:left w:val="none" w:sz="0" w:space="0" w:color="auto"/>
                    <w:bottom w:val="none" w:sz="0" w:space="0" w:color="auto"/>
                    <w:right w:val="none" w:sz="0" w:space="0" w:color="auto"/>
                  </w:divBdr>
                </w:div>
                <w:div w:id="1629235617">
                  <w:marLeft w:val="0"/>
                  <w:marRight w:val="0"/>
                  <w:marTop w:val="0"/>
                  <w:marBottom w:val="0"/>
                  <w:divBdr>
                    <w:top w:val="none" w:sz="0" w:space="0" w:color="auto"/>
                    <w:left w:val="none" w:sz="0" w:space="0" w:color="auto"/>
                    <w:bottom w:val="none" w:sz="0" w:space="0" w:color="auto"/>
                    <w:right w:val="none" w:sz="0" w:space="0" w:color="auto"/>
                  </w:divBdr>
                </w:div>
                <w:div w:id="595788067">
                  <w:marLeft w:val="0"/>
                  <w:marRight w:val="0"/>
                  <w:marTop w:val="0"/>
                  <w:marBottom w:val="0"/>
                  <w:divBdr>
                    <w:top w:val="none" w:sz="0" w:space="0" w:color="auto"/>
                    <w:left w:val="none" w:sz="0" w:space="0" w:color="auto"/>
                    <w:bottom w:val="none" w:sz="0" w:space="0" w:color="auto"/>
                    <w:right w:val="none" w:sz="0" w:space="0" w:color="auto"/>
                  </w:divBdr>
                </w:div>
                <w:div w:id="611980294">
                  <w:marLeft w:val="0"/>
                  <w:marRight w:val="0"/>
                  <w:marTop w:val="0"/>
                  <w:marBottom w:val="0"/>
                  <w:divBdr>
                    <w:top w:val="none" w:sz="0" w:space="0" w:color="auto"/>
                    <w:left w:val="none" w:sz="0" w:space="0" w:color="auto"/>
                    <w:bottom w:val="none" w:sz="0" w:space="0" w:color="auto"/>
                    <w:right w:val="none" w:sz="0" w:space="0" w:color="auto"/>
                  </w:divBdr>
                </w:div>
                <w:div w:id="636230230">
                  <w:marLeft w:val="0"/>
                  <w:marRight w:val="0"/>
                  <w:marTop w:val="0"/>
                  <w:marBottom w:val="0"/>
                  <w:divBdr>
                    <w:top w:val="none" w:sz="0" w:space="0" w:color="auto"/>
                    <w:left w:val="none" w:sz="0" w:space="0" w:color="auto"/>
                    <w:bottom w:val="none" w:sz="0" w:space="0" w:color="auto"/>
                    <w:right w:val="none" w:sz="0" w:space="0" w:color="auto"/>
                  </w:divBdr>
                </w:div>
              </w:divsChild>
            </w:div>
            <w:div w:id="1867711702">
              <w:marLeft w:val="0"/>
              <w:marRight w:val="0"/>
              <w:marTop w:val="0"/>
              <w:marBottom w:val="0"/>
              <w:divBdr>
                <w:top w:val="none" w:sz="0" w:space="0" w:color="auto"/>
                <w:left w:val="none" w:sz="0" w:space="0" w:color="auto"/>
                <w:bottom w:val="none" w:sz="0" w:space="0" w:color="auto"/>
                <w:right w:val="none" w:sz="0" w:space="0" w:color="auto"/>
              </w:divBdr>
            </w:div>
            <w:div w:id="17119935">
              <w:marLeft w:val="0"/>
              <w:marRight w:val="0"/>
              <w:marTop w:val="0"/>
              <w:marBottom w:val="0"/>
              <w:divBdr>
                <w:top w:val="none" w:sz="0" w:space="0" w:color="auto"/>
                <w:left w:val="none" w:sz="0" w:space="0" w:color="auto"/>
                <w:bottom w:val="none" w:sz="0" w:space="0" w:color="auto"/>
                <w:right w:val="none" w:sz="0" w:space="0" w:color="auto"/>
              </w:divBdr>
              <w:divsChild>
                <w:div w:id="315033217">
                  <w:marLeft w:val="0"/>
                  <w:marRight w:val="0"/>
                  <w:marTop w:val="0"/>
                  <w:marBottom w:val="0"/>
                  <w:divBdr>
                    <w:top w:val="none" w:sz="0" w:space="0" w:color="auto"/>
                    <w:left w:val="none" w:sz="0" w:space="0" w:color="auto"/>
                    <w:bottom w:val="none" w:sz="0" w:space="0" w:color="auto"/>
                    <w:right w:val="none" w:sz="0" w:space="0" w:color="auto"/>
                  </w:divBdr>
                  <w:divsChild>
                    <w:div w:id="2042971163">
                      <w:marLeft w:val="0"/>
                      <w:marRight w:val="0"/>
                      <w:marTop w:val="0"/>
                      <w:marBottom w:val="0"/>
                      <w:divBdr>
                        <w:top w:val="none" w:sz="0" w:space="0" w:color="auto"/>
                        <w:left w:val="none" w:sz="0" w:space="0" w:color="auto"/>
                        <w:bottom w:val="none" w:sz="0" w:space="0" w:color="auto"/>
                        <w:right w:val="none" w:sz="0" w:space="0" w:color="auto"/>
                      </w:divBdr>
                      <w:divsChild>
                        <w:div w:id="90198995">
                          <w:marLeft w:val="0"/>
                          <w:marRight w:val="0"/>
                          <w:marTop w:val="0"/>
                          <w:marBottom w:val="0"/>
                          <w:divBdr>
                            <w:top w:val="none" w:sz="0" w:space="0" w:color="auto"/>
                            <w:left w:val="none" w:sz="0" w:space="0" w:color="auto"/>
                            <w:bottom w:val="none" w:sz="0" w:space="0" w:color="auto"/>
                            <w:right w:val="none" w:sz="0" w:space="0" w:color="auto"/>
                          </w:divBdr>
                        </w:div>
                      </w:divsChild>
                    </w:div>
                    <w:div w:id="460730390">
                      <w:marLeft w:val="0"/>
                      <w:marRight w:val="0"/>
                      <w:marTop w:val="0"/>
                      <w:marBottom w:val="0"/>
                      <w:divBdr>
                        <w:top w:val="none" w:sz="0" w:space="0" w:color="auto"/>
                        <w:left w:val="none" w:sz="0" w:space="0" w:color="auto"/>
                        <w:bottom w:val="none" w:sz="0" w:space="0" w:color="auto"/>
                        <w:right w:val="none" w:sz="0" w:space="0" w:color="auto"/>
                      </w:divBdr>
                      <w:divsChild>
                        <w:div w:id="1562521307">
                          <w:marLeft w:val="0"/>
                          <w:marRight w:val="0"/>
                          <w:marTop w:val="0"/>
                          <w:marBottom w:val="0"/>
                          <w:divBdr>
                            <w:top w:val="none" w:sz="0" w:space="0" w:color="auto"/>
                            <w:left w:val="none" w:sz="0" w:space="0" w:color="auto"/>
                            <w:bottom w:val="none" w:sz="0" w:space="0" w:color="auto"/>
                            <w:right w:val="none" w:sz="0" w:space="0" w:color="auto"/>
                          </w:divBdr>
                        </w:div>
                      </w:divsChild>
                    </w:div>
                    <w:div w:id="88701229">
                      <w:marLeft w:val="0"/>
                      <w:marRight w:val="0"/>
                      <w:marTop w:val="0"/>
                      <w:marBottom w:val="0"/>
                      <w:divBdr>
                        <w:top w:val="none" w:sz="0" w:space="0" w:color="auto"/>
                        <w:left w:val="none" w:sz="0" w:space="0" w:color="auto"/>
                        <w:bottom w:val="none" w:sz="0" w:space="0" w:color="auto"/>
                        <w:right w:val="none" w:sz="0" w:space="0" w:color="auto"/>
                      </w:divBdr>
                      <w:divsChild>
                        <w:div w:id="1390766071">
                          <w:marLeft w:val="0"/>
                          <w:marRight w:val="0"/>
                          <w:marTop w:val="0"/>
                          <w:marBottom w:val="0"/>
                          <w:divBdr>
                            <w:top w:val="none" w:sz="0" w:space="0" w:color="auto"/>
                            <w:left w:val="none" w:sz="0" w:space="0" w:color="auto"/>
                            <w:bottom w:val="none" w:sz="0" w:space="0" w:color="auto"/>
                            <w:right w:val="none" w:sz="0" w:space="0" w:color="auto"/>
                          </w:divBdr>
                        </w:div>
                      </w:divsChild>
                    </w:div>
                    <w:div w:id="67698921">
                      <w:marLeft w:val="0"/>
                      <w:marRight w:val="0"/>
                      <w:marTop w:val="0"/>
                      <w:marBottom w:val="0"/>
                      <w:divBdr>
                        <w:top w:val="none" w:sz="0" w:space="0" w:color="auto"/>
                        <w:left w:val="none" w:sz="0" w:space="0" w:color="auto"/>
                        <w:bottom w:val="none" w:sz="0" w:space="0" w:color="auto"/>
                        <w:right w:val="none" w:sz="0" w:space="0" w:color="auto"/>
                      </w:divBdr>
                      <w:divsChild>
                        <w:div w:id="1441752872">
                          <w:marLeft w:val="0"/>
                          <w:marRight w:val="0"/>
                          <w:marTop w:val="0"/>
                          <w:marBottom w:val="0"/>
                          <w:divBdr>
                            <w:top w:val="none" w:sz="0" w:space="0" w:color="auto"/>
                            <w:left w:val="none" w:sz="0" w:space="0" w:color="auto"/>
                            <w:bottom w:val="none" w:sz="0" w:space="0" w:color="auto"/>
                            <w:right w:val="none" w:sz="0" w:space="0" w:color="auto"/>
                          </w:divBdr>
                        </w:div>
                      </w:divsChild>
                    </w:div>
                    <w:div w:id="1295410069">
                      <w:marLeft w:val="0"/>
                      <w:marRight w:val="0"/>
                      <w:marTop w:val="0"/>
                      <w:marBottom w:val="0"/>
                      <w:divBdr>
                        <w:top w:val="none" w:sz="0" w:space="0" w:color="auto"/>
                        <w:left w:val="none" w:sz="0" w:space="0" w:color="auto"/>
                        <w:bottom w:val="none" w:sz="0" w:space="0" w:color="auto"/>
                        <w:right w:val="none" w:sz="0" w:space="0" w:color="auto"/>
                      </w:divBdr>
                      <w:divsChild>
                        <w:div w:id="1773815101">
                          <w:marLeft w:val="0"/>
                          <w:marRight w:val="0"/>
                          <w:marTop w:val="0"/>
                          <w:marBottom w:val="0"/>
                          <w:divBdr>
                            <w:top w:val="none" w:sz="0" w:space="0" w:color="auto"/>
                            <w:left w:val="none" w:sz="0" w:space="0" w:color="auto"/>
                            <w:bottom w:val="none" w:sz="0" w:space="0" w:color="auto"/>
                            <w:right w:val="none" w:sz="0" w:space="0" w:color="auto"/>
                          </w:divBdr>
                        </w:div>
                      </w:divsChild>
                    </w:div>
                    <w:div w:id="383263860">
                      <w:marLeft w:val="0"/>
                      <w:marRight w:val="0"/>
                      <w:marTop w:val="0"/>
                      <w:marBottom w:val="0"/>
                      <w:divBdr>
                        <w:top w:val="none" w:sz="0" w:space="0" w:color="auto"/>
                        <w:left w:val="none" w:sz="0" w:space="0" w:color="auto"/>
                        <w:bottom w:val="none" w:sz="0" w:space="0" w:color="auto"/>
                        <w:right w:val="none" w:sz="0" w:space="0" w:color="auto"/>
                      </w:divBdr>
                      <w:divsChild>
                        <w:div w:id="1818260952">
                          <w:marLeft w:val="0"/>
                          <w:marRight w:val="0"/>
                          <w:marTop w:val="0"/>
                          <w:marBottom w:val="0"/>
                          <w:divBdr>
                            <w:top w:val="none" w:sz="0" w:space="0" w:color="auto"/>
                            <w:left w:val="none" w:sz="0" w:space="0" w:color="auto"/>
                            <w:bottom w:val="none" w:sz="0" w:space="0" w:color="auto"/>
                            <w:right w:val="none" w:sz="0" w:space="0" w:color="auto"/>
                          </w:divBdr>
                        </w:div>
                      </w:divsChild>
                    </w:div>
                    <w:div w:id="1228565622">
                      <w:marLeft w:val="0"/>
                      <w:marRight w:val="0"/>
                      <w:marTop w:val="0"/>
                      <w:marBottom w:val="0"/>
                      <w:divBdr>
                        <w:top w:val="none" w:sz="0" w:space="0" w:color="auto"/>
                        <w:left w:val="none" w:sz="0" w:space="0" w:color="auto"/>
                        <w:bottom w:val="none" w:sz="0" w:space="0" w:color="auto"/>
                        <w:right w:val="none" w:sz="0" w:space="0" w:color="auto"/>
                      </w:divBdr>
                      <w:divsChild>
                        <w:div w:id="2049446632">
                          <w:marLeft w:val="0"/>
                          <w:marRight w:val="0"/>
                          <w:marTop w:val="0"/>
                          <w:marBottom w:val="0"/>
                          <w:divBdr>
                            <w:top w:val="none" w:sz="0" w:space="0" w:color="auto"/>
                            <w:left w:val="none" w:sz="0" w:space="0" w:color="auto"/>
                            <w:bottom w:val="none" w:sz="0" w:space="0" w:color="auto"/>
                            <w:right w:val="none" w:sz="0" w:space="0" w:color="auto"/>
                          </w:divBdr>
                        </w:div>
                      </w:divsChild>
                    </w:div>
                    <w:div w:id="1135490938">
                      <w:marLeft w:val="0"/>
                      <w:marRight w:val="0"/>
                      <w:marTop w:val="0"/>
                      <w:marBottom w:val="0"/>
                      <w:divBdr>
                        <w:top w:val="none" w:sz="0" w:space="0" w:color="auto"/>
                        <w:left w:val="none" w:sz="0" w:space="0" w:color="auto"/>
                        <w:bottom w:val="none" w:sz="0" w:space="0" w:color="auto"/>
                        <w:right w:val="none" w:sz="0" w:space="0" w:color="auto"/>
                      </w:divBdr>
                      <w:divsChild>
                        <w:div w:id="156116783">
                          <w:marLeft w:val="0"/>
                          <w:marRight w:val="0"/>
                          <w:marTop w:val="0"/>
                          <w:marBottom w:val="0"/>
                          <w:divBdr>
                            <w:top w:val="none" w:sz="0" w:space="0" w:color="auto"/>
                            <w:left w:val="none" w:sz="0" w:space="0" w:color="auto"/>
                            <w:bottom w:val="none" w:sz="0" w:space="0" w:color="auto"/>
                            <w:right w:val="none" w:sz="0" w:space="0" w:color="auto"/>
                          </w:divBdr>
                        </w:div>
                      </w:divsChild>
                    </w:div>
                    <w:div w:id="641931906">
                      <w:marLeft w:val="0"/>
                      <w:marRight w:val="0"/>
                      <w:marTop w:val="0"/>
                      <w:marBottom w:val="0"/>
                      <w:divBdr>
                        <w:top w:val="none" w:sz="0" w:space="0" w:color="auto"/>
                        <w:left w:val="none" w:sz="0" w:space="0" w:color="auto"/>
                        <w:bottom w:val="none" w:sz="0" w:space="0" w:color="auto"/>
                        <w:right w:val="none" w:sz="0" w:space="0" w:color="auto"/>
                      </w:divBdr>
                      <w:divsChild>
                        <w:div w:id="1489665190">
                          <w:marLeft w:val="0"/>
                          <w:marRight w:val="0"/>
                          <w:marTop w:val="0"/>
                          <w:marBottom w:val="0"/>
                          <w:divBdr>
                            <w:top w:val="none" w:sz="0" w:space="0" w:color="auto"/>
                            <w:left w:val="none" w:sz="0" w:space="0" w:color="auto"/>
                            <w:bottom w:val="none" w:sz="0" w:space="0" w:color="auto"/>
                            <w:right w:val="none" w:sz="0" w:space="0" w:color="auto"/>
                          </w:divBdr>
                        </w:div>
                      </w:divsChild>
                    </w:div>
                    <w:div w:id="780686430">
                      <w:marLeft w:val="0"/>
                      <w:marRight w:val="0"/>
                      <w:marTop w:val="0"/>
                      <w:marBottom w:val="0"/>
                      <w:divBdr>
                        <w:top w:val="none" w:sz="0" w:space="0" w:color="auto"/>
                        <w:left w:val="none" w:sz="0" w:space="0" w:color="auto"/>
                        <w:bottom w:val="none" w:sz="0" w:space="0" w:color="auto"/>
                        <w:right w:val="none" w:sz="0" w:space="0" w:color="auto"/>
                      </w:divBdr>
                      <w:divsChild>
                        <w:div w:id="76830263">
                          <w:marLeft w:val="0"/>
                          <w:marRight w:val="0"/>
                          <w:marTop w:val="0"/>
                          <w:marBottom w:val="0"/>
                          <w:divBdr>
                            <w:top w:val="none" w:sz="0" w:space="0" w:color="auto"/>
                            <w:left w:val="none" w:sz="0" w:space="0" w:color="auto"/>
                            <w:bottom w:val="none" w:sz="0" w:space="0" w:color="auto"/>
                            <w:right w:val="none" w:sz="0" w:space="0" w:color="auto"/>
                          </w:divBdr>
                        </w:div>
                      </w:divsChild>
                    </w:div>
                    <w:div w:id="408621995">
                      <w:marLeft w:val="0"/>
                      <w:marRight w:val="0"/>
                      <w:marTop w:val="0"/>
                      <w:marBottom w:val="0"/>
                      <w:divBdr>
                        <w:top w:val="none" w:sz="0" w:space="0" w:color="auto"/>
                        <w:left w:val="none" w:sz="0" w:space="0" w:color="auto"/>
                        <w:bottom w:val="none" w:sz="0" w:space="0" w:color="auto"/>
                        <w:right w:val="none" w:sz="0" w:space="0" w:color="auto"/>
                      </w:divBdr>
                      <w:divsChild>
                        <w:div w:id="811678024">
                          <w:marLeft w:val="0"/>
                          <w:marRight w:val="0"/>
                          <w:marTop w:val="0"/>
                          <w:marBottom w:val="0"/>
                          <w:divBdr>
                            <w:top w:val="none" w:sz="0" w:space="0" w:color="auto"/>
                            <w:left w:val="none" w:sz="0" w:space="0" w:color="auto"/>
                            <w:bottom w:val="none" w:sz="0" w:space="0" w:color="auto"/>
                            <w:right w:val="none" w:sz="0" w:space="0" w:color="auto"/>
                          </w:divBdr>
                        </w:div>
                      </w:divsChild>
                    </w:div>
                    <w:div w:id="292489212">
                      <w:marLeft w:val="0"/>
                      <w:marRight w:val="0"/>
                      <w:marTop w:val="0"/>
                      <w:marBottom w:val="0"/>
                      <w:divBdr>
                        <w:top w:val="none" w:sz="0" w:space="0" w:color="auto"/>
                        <w:left w:val="none" w:sz="0" w:space="0" w:color="auto"/>
                        <w:bottom w:val="none" w:sz="0" w:space="0" w:color="auto"/>
                        <w:right w:val="none" w:sz="0" w:space="0" w:color="auto"/>
                      </w:divBdr>
                      <w:divsChild>
                        <w:div w:id="109858168">
                          <w:marLeft w:val="0"/>
                          <w:marRight w:val="0"/>
                          <w:marTop w:val="0"/>
                          <w:marBottom w:val="0"/>
                          <w:divBdr>
                            <w:top w:val="none" w:sz="0" w:space="0" w:color="auto"/>
                            <w:left w:val="none" w:sz="0" w:space="0" w:color="auto"/>
                            <w:bottom w:val="none" w:sz="0" w:space="0" w:color="auto"/>
                            <w:right w:val="none" w:sz="0" w:space="0" w:color="auto"/>
                          </w:divBdr>
                        </w:div>
                      </w:divsChild>
                    </w:div>
                    <w:div w:id="1992446592">
                      <w:marLeft w:val="0"/>
                      <w:marRight w:val="0"/>
                      <w:marTop w:val="0"/>
                      <w:marBottom w:val="0"/>
                      <w:divBdr>
                        <w:top w:val="none" w:sz="0" w:space="0" w:color="auto"/>
                        <w:left w:val="none" w:sz="0" w:space="0" w:color="auto"/>
                        <w:bottom w:val="none" w:sz="0" w:space="0" w:color="auto"/>
                        <w:right w:val="none" w:sz="0" w:space="0" w:color="auto"/>
                      </w:divBdr>
                      <w:divsChild>
                        <w:div w:id="1224491392">
                          <w:marLeft w:val="0"/>
                          <w:marRight w:val="0"/>
                          <w:marTop w:val="0"/>
                          <w:marBottom w:val="0"/>
                          <w:divBdr>
                            <w:top w:val="none" w:sz="0" w:space="0" w:color="auto"/>
                            <w:left w:val="none" w:sz="0" w:space="0" w:color="auto"/>
                            <w:bottom w:val="none" w:sz="0" w:space="0" w:color="auto"/>
                            <w:right w:val="none" w:sz="0" w:space="0" w:color="auto"/>
                          </w:divBdr>
                        </w:div>
                      </w:divsChild>
                    </w:div>
                    <w:div w:id="1528760624">
                      <w:marLeft w:val="0"/>
                      <w:marRight w:val="0"/>
                      <w:marTop w:val="0"/>
                      <w:marBottom w:val="0"/>
                      <w:divBdr>
                        <w:top w:val="none" w:sz="0" w:space="0" w:color="auto"/>
                        <w:left w:val="none" w:sz="0" w:space="0" w:color="auto"/>
                        <w:bottom w:val="none" w:sz="0" w:space="0" w:color="auto"/>
                        <w:right w:val="none" w:sz="0" w:space="0" w:color="auto"/>
                      </w:divBdr>
                      <w:divsChild>
                        <w:div w:id="418215012">
                          <w:marLeft w:val="0"/>
                          <w:marRight w:val="0"/>
                          <w:marTop w:val="0"/>
                          <w:marBottom w:val="0"/>
                          <w:divBdr>
                            <w:top w:val="none" w:sz="0" w:space="0" w:color="auto"/>
                            <w:left w:val="none" w:sz="0" w:space="0" w:color="auto"/>
                            <w:bottom w:val="none" w:sz="0" w:space="0" w:color="auto"/>
                            <w:right w:val="none" w:sz="0" w:space="0" w:color="auto"/>
                          </w:divBdr>
                        </w:div>
                      </w:divsChild>
                    </w:div>
                    <w:div w:id="516117403">
                      <w:marLeft w:val="0"/>
                      <w:marRight w:val="0"/>
                      <w:marTop w:val="0"/>
                      <w:marBottom w:val="0"/>
                      <w:divBdr>
                        <w:top w:val="none" w:sz="0" w:space="0" w:color="auto"/>
                        <w:left w:val="none" w:sz="0" w:space="0" w:color="auto"/>
                        <w:bottom w:val="none" w:sz="0" w:space="0" w:color="auto"/>
                        <w:right w:val="none" w:sz="0" w:space="0" w:color="auto"/>
                      </w:divBdr>
                      <w:divsChild>
                        <w:div w:id="178468535">
                          <w:marLeft w:val="0"/>
                          <w:marRight w:val="0"/>
                          <w:marTop w:val="0"/>
                          <w:marBottom w:val="0"/>
                          <w:divBdr>
                            <w:top w:val="none" w:sz="0" w:space="0" w:color="auto"/>
                            <w:left w:val="none" w:sz="0" w:space="0" w:color="auto"/>
                            <w:bottom w:val="none" w:sz="0" w:space="0" w:color="auto"/>
                            <w:right w:val="none" w:sz="0" w:space="0" w:color="auto"/>
                          </w:divBdr>
                        </w:div>
                      </w:divsChild>
                    </w:div>
                    <w:div w:id="82731228">
                      <w:marLeft w:val="0"/>
                      <w:marRight w:val="0"/>
                      <w:marTop w:val="0"/>
                      <w:marBottom w:val="0"/>
                      <w:divBdr>
                        <w:top w:val="none" w:sz="0" w:space="0" w:color="auto"/>
                        <w:left w:val="none" w:sz="0" w:space="0" w:color="auto"/>
                        <w:bottom w:val="none" w:sz="0" w:space="0" w:color="auto"/>
                        <w:right w:val="none" w:sz="0" w:space="0" w:color="auto"/>
                      </w:divBdr>
                      <w:divsChild>
                        <w:div w:id="19131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6985">
              <w:marLeft w:val="0"/>
              <w:marRight w:val="0"/>
              <w:marTop w:val="0"/>
              <w:marBottom w:val="0"/>
              <w:divBdr>
                <w:top w:val="none" w:sz="0" w:space="0" w:color="auto"/>
                <w:left w:val="none" w:sz="0" w:space="0" w:color="auto"/>
                <w:bottom w:val="none" w:sz="0" w:space="0" w:color="auto"/>
                <w:right w:val="none" w:sz="0" w:space="0" w:color="auto"/>
              </w:divBdr>
            </w:div>
            <w:div w:id="1259290159">
              <w:marLeft w:val="0"/>
              <w:marRight w:val="0"/>
              <w:marTop w:val="0"/>
              <w:marBottom w:val="0"/>
              <w:divBdr>
                <w:top w:val="none" w:sz="0" w:space="0" w:color="auto"/>
                <w:left w:val="none" w:sz="0" w:space="0" w:color="auto"/>
                <w:bottom w:val="none" w:sz="0" w:space="0" w:color="auto"/>
                <w:right w:val="none" w:sz="0" w:space="0" w:color="auto"/>
              </w:divBdr>
            </w:div>
            <w:div w:id="2051954297">
              <w:marLeft w:val="0"/>
              <w:marRight w:val="0"/>
              <w:marTop w:val="0"/>
              <w:marBottom w:val="0"/>
              <w:divBdr>
                <w:top w:val="none" w:sz="0" w:space="0" w:color="auto"/>
                <w:left w:val="none" w:sz="0" w:space="0" w:color="auto"/>
                <w:bottom w:val="none" w:sz="0" w:space="0" w:color="auto"/>
                <w:right w:val="none" w:sz="0" w:space="0" w:color="auto"/>
              </w:divBdr>
              <w:divsChild>
                <w:div w:id="1183279191">
                  <w:marLeft w:val="0"/>
                  <w:marRight w:val="0"/>
                  <w:marTop w:val="0"/>
                  <w:marBottom w:val="0"/>
                  <w:divBdr>
                    <w:top w:val="none" w:sz="0" w:space="0" w:color="auto"/>
                    <w:left w:val="none" w:sz="0" w:space="0" w:color="auto"/>
                    <w:bottom w:val="none" w:sz="0" w:space="0" w:color="auto"/>
                    <w:right w:val="none" w:sz="0" w:space="0" w:color="auto"/>
                  </w:divBdr>
                  <w:divsChild>
                    <w:div w:id="1524857341">
                      <w:marLeft w:val="0"/>
                      <w:marRight w:val="0"/>
                      <w:marTop w:val="0"/>
                      <w:marBottom w:val="0"/>
                      <w:divBdr>
                        <w:top w:val="none" w:sz="0" w:space="0" w:color="auto"/>
                        <w:left w:val="none" w:sz="0" w:space="0" w:color="auto"/>
                        <w:bottom w:val="none" w:sz="0" w:space="0" w:color="auto"/>
                        <w:right w:val="none" w:sz="0" w:space="0" w:color="auto"/>
                      </w:divBdr>
                      <w:divsChild>
                        <w:div w:id="626817712">
                          <w:marLeft w:val="0"/>
                          <w:marRight w:val="0"/>
                          <w:marTop w:val="0"/>
                          <w:marBottom w:val="0"/>
                          <w:divBdr>
                            <w:top w:val="none" w:sz="0" w:space="0" w:color="auto"/>
                            <w:left w:val="none" w:sz="0" w:space="0" w:color="auto"/>
                            <w:bottom w:val="none" w:sz="0" w:space="0" w:color="auto"/>
                            <w:right w:val="none" w:sz="0" w:space="0" w:color="auto"/>
                          </w:divBdr>
                        </w:div>
                      </w:divsChild>
                    </w:div>
                    <w:div w:id="1788620405">
                      <w:marLeft w:val="0"/>
                      <w:marRight w:val="0"/>
                      <w:marTop w:val="0"/>
                      <w:marBottom w:val="0"/>
                      <w:divBdr>
                        <w:top w:val="none" w:sz="0" w:space="0" w:color="auto"/>
                        <w:left w:val="none" w:sz="0" w:space="0" w:color="auto"/>
                        <w:bottom w:val="none" w:sz="0" w:space="0" w:color="auto"/>
                        <w:right w:val="none" w:sz="0" w:space="0" w:color="auto"/>
                      </w:divBdr>
                      <w:divsChild>
                        <w:div w:id="188841942">
                          <w:marLeft w:val="0"/>
                          <w:marRight w:val="0"/>
                          <w:marTop w:val="0"/>
                          <w:marBottom w:val="0"/>
                          <w:divBdr>
                            <w:top w:val="none" w:sz="0" w:space="0" w:color="auto"/>
                            <w:left w:val="none" w:sz="0" w:space="0" w:color="auto"/>
                            <w:bottom w:val="none" w:sz="0" w:space="0" w:color="auto"/>
                            <w:right w:val="none" w:sz="0" w:space="0" w:color="auto"/>
                          </w:divBdr>
                        </w:div>
                      </w:divsChild>
                    </w:div>
                    <w:div w:id="515117914">
                      <w:marLeft w:val="0"/>
                      <w:marRight w:val="0"/>
                      <w:marTop w:val="0"/>
                      <w:marBottom w:val="0"/>
                      <w:divBdr>
                        <w:top w:val="none" w:sz="0" w:space="0" w:color="auto"/>
                        <w:left w:val="none" w:sz="0" w:space="0" w:color="auto"/>
                        <w:bottom w:val="none" w:sz="0" w:space="0" w:color="auto"/>
                        <w:right w:val="none" w:sz="0" w:space="0" w:color="auto"/>
                      </w:divBdr>
                      <w:divsChild>
                        <w:div w:id="1559052934">
                          <w:marLeft w:val="0"/>
                          <w:marRight w:val="0"/>
                          <w:marTop w:val="0"/>
                          <w:marBottom w:val="0"/>
                          <w:divBdr>
                            <w:top w:val="none" w:sz="0" w:space="0" w:color="auto"/>
                            <w:left w:val="none" w:sz="0" w:space="0" w:color="auto"/>
                            <w:bottom w:val="none" w:sz="0" w:space="0" w:color="auto"/>
                            <w:right w:val="none" w:sz="0" w:space="0" w:color="auto"/>
                          </w:divBdr>
                        </w:div>
                      </w:divsChild>
                    </w:div>
                    <w:div w:id="1362323108">
                      <w:marLeft w:val="0"/>
                      <w:marRight w:val="0"/>
                      <w:marTop w:val="0"/>
                      <w:marBottom w:val="0"/>
                      <w:divBdr>
                        <w:top w:val="none" w:sz="0" w:space="0" w:color="auto"/>
                        <w:left w:val="none" w:sz="0" w:space="0" w:color="auto"/>
                        <w:bottom w:val="none" w:sz="0" w:space="0" w:color="auto"/>
                        <w:right w:val="none" w:sz="0" w:space="0" w:color="auto"/>
                      </w:divBdr>
                      <w:divsChild>
                        <w:div w:id="2031100866">
                          <w:marLeft w:val="0"/>
                          <w:marRight w:val="0"/>
                          <w:marTop w:val="0"/>
                          <w:marBottom w:val="0"/>
                          <w:divBdr>
                            <w:top w:val="none" w:sz="0" w:space="0" w:color="auto"/>
                            <w:left w:val="none" w:sz="0" w:space="0" w:color="auto"/>
                            <w:bottom w:val="none" w:sz="0" w:space="0" w:color="auto"/>
                            <w:right w:val="none" w:sz="0" w:space="0" w:color="auto"/>
                          </w:divBdr>
                        </w:div>
                      </w:divsChild>
                    </w:div>
                    <w:div w:id="660231878">
                      <w:marLeft w:val="0"/>
                      <w:marRight w:val="0"/>
                      <w:marTop w:val="0"/>
                      <w:marBottom w:val="0"/>
                      <w:divBdr>
                        <w:top w:val="none" w:sz="0" w:space="0" w:color="auto"/>
                        <w:left w:val="none" w:sz="0" w:space="0" w:color="auto"/>
                        <w:bottom w:val="none" w:sz="0" w:space="0" w:color="auto"/>
                        <w:right w:val="none" w:sz="0" w:space="0" w:color="auto"/>
                      </w:divBdr>
                      <w:divsChild>
                        <w:div w:id="1323049340">
                          <w:marLeft w:val="0"/>
                          <w:marRight w:val="0"/>
                          <w:marTop w:val="0"/>
                          <w:marBottom w:val="0"/>
                          <w:divBdr>
                            <w:top w:val="none" w:sz="0" w:space="0" w:color="auto"/>
                            <w:left w:val="none" w:sz="0" w:space="0" w:color="auto"/>
                            <w:bottom w:val="none" w:sz="0" w:space="0" w:color="auto"/>
                            <w:right w:val="none" w:sz="0" w:space="0" w:color="auto"/>
                          </w:divBdr>
                        </w:div>
                      </w:divsChild>
                    </w:div>
                    <w:div w:id="1731801795">
                      <w:marLeft w:val="0"/>
                      <w:marRight w:val="0"/>
                      <w:marTop w:val="0"/>
                      <w:marBottom w:val="0"/>
                      <w:divBdr>
                        <w:top w:val="none" w:sz="0" w:space="0" w:color="auto"/>
                        <w:left w:val="none" w:sz="0" w:space="0" w:color="auto"/>
                        <w:bottom w:val="none" w:sz="0" w:space="0" w:color="auto"/>
                        <w:right w:val="none" w:sz="0" w:space="0" w:color="auto"/>
                      </w:divBdr>
                      <w:divsChild>
                        <w:div w:id="341519616">
                          <w:marLeft w:val="0"/>
                          <w:marRight w:val="0"/>
                          <w:marTop w:val="0"/>
                          <w:marBottom w:val="0"/>
                          <w:divBdr>
                            <w:top w:val="none" w:sz="0" w:space="0" w:color="auto"/>
                            <w:left w:val="none" w:sz="0" w:space="0" w:color="auto"/>
                            <w:bottom w:val="none" w:sz="0" w:space="0" w:color="auto"/>
                            <w:right w:val="none" w:sz="0" w:space="0" w:color="auto"/>
                          </w:divBdr>
                        </w:div>
                      </w:divsChild>
                    </w:div>
                    <w:div w:id="383985654">
                      <w:marLeft w:val="0"/>
                      <w:marRight w:val="0"/>
                      <w:marTop w:val="0"/>
                      <w:marBottom w:val="0"/>
                      <w:divBdr>
                        <w:top w:val="none" w:sz="0" w:space="0" w:color="auto"/>
                        <w:left w:val="none" w:sz="0" w:space="0" w:color="auto"/>
                        <w:bottom w:val="none" w:sz="0" w:space="0" w:color="auto"/>
                        <w:right w:val="none" w:sz="0" w:space="0" w:color="auto"/>
                      </w:divBdr>
                      <w:divsChild>
                        <w:div w:id="1791319657">
                          <w:marLeft w:val="0"/>
                          <w:marRight w:val="0"/>
                          <w:marTop w:val="0"/>
                          <w:marBottom w:val="0"/>
                          <w:divBdr>
                            <w:top w:val="none" w:sz="0" w:space="0" w:color="auto"/>
                            <w:left w:val="none" w:sz="0" w:space="0" w:color="auto"/>
                            <w:bottom w:val="none" w:sz="0" w:space="0" w:color="auto"/>
                            <w:right w:val="none" w:sz="0" w:space="0" w:color="auto"/>
                          </w:divBdr>
                        </w:div>
                      </w:divsChild>
                    </w:div>
                    <w:div w:id="1409041615">
                      <w:marLeft w:val="0"/>
                      <w:marRight w:val="0"/>
                      <w:marTop w:val="0"/>
                      <w:marBottom w:val="0"/>
                      <w:divBdr>
                        <w:top w:val="none" w:sz="0" w:space="0" w:color="auto"/>
                        <w:left w:val="none" w:sz="0" w:space="0" w:color="auto"/>
                        <w:bottom w:val="none" w:sz="0" w:space="0" w:color="auto"/>
                        <w:right w:val="none" w:sz="0" w:space="0" w:color="auto"/>
                      </w:divBdr>
                      <w:divsChild>
                        <w:div w:id="447315946">
                          <w:marLeft w:val="0"/>
                          <w:marRight w:val="0"/>
                          <w:marTop w:val="0"/>
                          <w:marBottom w:val="0"/>
                          <w:divBdr>
                            <w:top w:val="none" w:sz="0" w:space="0" w:color="auto"/>
                            <w:left w:val="none" w:sz="0" w:space="0" w:color="auto"/>
                            <w:bottom w:val="none" w:sz="0" w:space="0" w:color="auto"/>
                            <w:right w:val="none" w:sz="0" w:space="0" w:color="auto"/>
                          </w:divBdr>
                        </w:div>
                      </w:divsChild>
                    </w:div>
                    <w:div w:id="709500922">
                      <w:marLeft w:val="0"/>
                      <w:marRight w:val="0"/>
                      <w:marTop w:val="0"/>
                      <w:marBottom w:val="0"/>
                      <w:divBdr>
                        <w:top w:val="none" w:sz="0" w:space="0" w:color="auto"/>
                        <w:left w:val="none" w:sz="0" w:space="0" w:color="auto"/>
                        <w:bottom w:val="none" w:sz="0" w:space="0" w:color="auto"/>
                        <w:right w:val="none" w:sz="0" w:space="0" w:color="auto"/>
                      </w:divBdr>
                      <w:divsChild>
                        <w:div w:id="1599487245">
                          <w:marLeft w:val="0"/>
                          <w:marRight w:val="0"/>
                          <w:marTop w:val="0"/>
                          <w:marBottom w:val="0"/>
                          <w:divBdr>
                            <w:top w:val="none" w:sz="0" w:space="0" w:color="auto"/>
                            <w:left w:val="none" w:sz="0" w:space="0" w:color="auto"/>
                            <w:bottom w:val="none" w:sz="0" w:space="0" w:color="auto"/>
                            <w:right w:val="none" w:sz="0" w:space="0" w:color="auto"/>
                          </w:divBdr>
                        </w:div>
                      </w:divsChild>
                    </w:div>
                    <w:div w:id="1204366308">
                      <w:marLeft w:val="0"/>
                      <w:marRight w:val="0"/>
                      <w:marTop w:val="0"/>
                      <w:marBottom w:val="0"/>
                      <w:divBdr>
                        <w:top w:val="none" w:sz="0" w:space="0" w:color="auto"/>
                        <w:left w:val="none" w:sz="0" w:space="0" w:color="auto"/>
                        <w:bottom w:val="none" w:sz="0" w:space="0" w:color="auto"/>
                        <w:right w:val="none" w:sz="0" w:space="0" w:color="auto"/>
                      </w:divBdr>
                      <w:divsChild>
                        <w:div w:id="1287008822">
                          <w:marLeft w:val="0"/>
                          <w:marRight w:val="0"/>
                          <w:marTop w:val="0"/>
                          <w:marBottom w:val="0"/>
                          <w:divBdr>
                            <w:top w:val="none" w:sz="0" w:space="0" w:color="auto"/>
                            <w:left w:val="none" w:sz="0" w:space="0" w:color="auto"/>
                            <w:bottom w:val="none" w:sz="0" w:space="0" w:color="auto"/>
                            <w:right w:val="none" w:sz="0" w:space="0" w:color="auto"/>
                          </w:divBdr>
                        </w:div>
                      </w:divsChild>
                    </w:div>
                    <w:div w:id="298465558">
                      <w:marLeft w:val="0"/>
                      <w:marRight w:val="0"/>
                      <w:marTop w:val="0"/>
                      <w:marBottom w:val="0"/>
                      <w:divBdr>
                        <w:top w:val="none" w:sz="0" w:space="0" w:color="auto"/>
                        <w:left w:val="none" w:sz="0" w:space="0" w:color="auto"/>
                        <w:bottom w:val="none" w:sz="0" w:space="0" w:color="auto"/>
                        <w:right w:val="none" w:sz="0" w:space="0" w:color="auto"/>
                      </w:divBdr>
                      <w:divsChild>
                        <w:div w:id="1314216810">
                          <w:marLeft w:val="0"/>
                          <w:marRight w:val="0"/>
                          <w:marTop w:val="0"/>
                          <w:marBottom w:val="0"/>
                          <w:divBdr>
                            <w:top w:val="none" w:sz="0" w:space="0" w:color="auto"/>
                            <w:left w:val="none" w:sz="0" w:space="0" w:color="auto"/>
                            <w:bottom w:val="none" w:sz="0" w:space="0" w:color="auto"/>
                            <w:right w:val="none" w:sz="0" w:space="0" w:color="auto"/>
                          </w:divBdr>
                        </w:div>
                      </w:divsChild>
                    </w:div>
                    <w:div w:id="1194028713">
                      <w:marLeft w:val="0"/>
                      <w:marRight w:val="0"/>
                      <w:marTop w:val="0"/>
                      <w:marBottom w:val="0"/>
                      <w:divBdr>
                        <w:top w:val="none" w:sz="0" w:space="0" w:color="auto"/>
                        <w:left w:val="none" w:sz="0" w:space="0" w:color="auto"/>
                        <w:bottom w:val="none" w:sz="0" w:space="0" w:color="auto"/>
                        <w:right w:val="none" w:sz="0" w:space="0" w:color="auto"/>
                      </w:divBdr>
                      <w:divsChild>
                        <w:div w:id="738287571">
                          <w:marLeft w:val="0"/>
                          <w:marRight w:val="0"/>
                          <w:marTop w:val="0"/>
                          <w:marBottom w:val="0"/>
                          <w:divBdr>
                            <w:top w:val="none" w:sz="0" w:space="0" w:color="auto"/>
                            <w:left w:val="none" w:sz="0" w:space="0" w:color="auto"/>
                            <w:bottom w:val="none" w:sz="0" w:space="0" w:color="auto"/>
                            <w:right w:val="none" w:sz="0" w:space="0" w:color="auto"/>
                          </w:divBdr>
                        </w:div>
                      </w:divsChild>
                    </w:div>
                    <w:div w:id="204610697">
                      <w:marLeft w:val="0"/>
                      <w:marRight w:val="0"/>
                      <w:marTop w:val="0"/>
                      <w:marBottom w:val="0"/>
                      <w:divBdr>
                        <w:top w:val="none" w:sz="0" w:space="0" w:color="auto"/>
                        <w:left w:val="none" w:sz="0" w:space="0" w:color="auto"/>
                        <w:bottom w:val="none" w:sz="0" w:space="0" w:color="auto"/>
                        <w:right w:val="none" w:sz="0" w:space="0" w:color="auto"/>
                      </w:divBdr>
                      <w:divsChild>
                        <w:div w:id="1692954899">
                          <w:marLeft w:val="0"/>
                          <w:marRight w:val="0"/>
                          <w:marTop w:val="0"/>
                          <w:marBottom w:val="0"/>
                          <w:divBdr>
                            <w:top w:val="none" w:sz="0" w:space="0" w:color="auto"/>
                            <w:left w:val="none" w:sz="0" w:space="0" w:color="auto"/>
                            <w:bottom w:val="none" w:sz="0" w:space="0" w:color="auto"/>
                            <w:right w:val="none" w:sz="0" w:space="0" w:color="auto"/>
                          </w:divBdr>
                        </w:div>
                      </w:divsChild>
                    </w:div>
                    <w:div w:id="384178861">
                      <w:marLeft w:val="0"/>
                      <w:marRight w:val="0"/>
                      <w:marTop w:val="0"/>
                      <w:marBottom w:val="0"/>
                      <w:divBdr>
                        <w:top w:val="none" w:sz="0" w:space="0" w:color="auto"/>
                        <w:left w:val="none" w:sz="0" w:space="0" w:color="auto"/>
                        <w:bottom w:val="none" w:sz="0" w:space="0" w:color="auto"/>
                        <w:right w:val="none" w:sz="0" w:space="0" w:color="auto"/>
                      </w:divBdr>
                      <w:divsChild>
                        <w:div w:id="1357657312">
                          <w:marLeft w:val="0"/>
                          <w:marRight w:val="0"/>
                          <w:marTop w:val="0"/>
                          <w:marBottom w:val="0"/>
                          <w:divBdr>
                            <w:top w:val="none" w:sz="0" w:space="0" w:color="auto"/>
                            <w:left w:val="none" w:sz="0" w:space="0" w:color="auto"/>
                            <w:bottom w:val="none" w:sz="0" w:space="0" w:color="auto"/>
                            <w:right w:val="none" w:sz="0" w:space="0" w:color="auto"/>
                          </w:divBdr>
                        </w:div>
                      </w:divsChild>
                    </w:div>
                    <w:div w:id="638268311">
                      <w:marLeft w:val="0"/>
                      <w:marRight w:val="0"/>
                      <w:marTop w:val="0"/>
                      <w:marBottom w:val="0"/>
                      <w:divBdr>
                        <w:top w:val="none" w:sz="0" w:space="0" w:color="auto"/>
                        <w:left w:val="none" w:sz="0" w:space="0" w:color="auto"/>
                        <w:bottom w:val="none" w:sz="0" w:space="0" w:color="auto"/>
                        <w:right w:val="none" w:sz="0" w:space="0" w:color="auto"/>
                      </w:divBdr>
                      <w:divsChild>
                        <w:div w:id="2083990946">
                          <w:marLeft w:val="0"/>
                          <w:marRight w:val="0"/>
                          <w:marTop w:val="0"/>
                          <w:marBottom w:val="0"/>
                          <w:divBdr>
                            <w:top w:val="none" w:sz="0" w:space="0" w:color="auto"/>
                            <w:left w:val="none" w:sz="0" w:space="0" w:color="auto"/>
                            <w:bottom w:val="none" w:sz="0" w:space="0" w:color="auto"/>
                            <w:right w:val="none" w:sz="0" w:space="0" w:color="auto"/>
                          </w:divBdr>
                        </w:div>
                      </w:divsChild>
                    </w:div>
                    <w:div w:id="723139185">
                      <w:marLeft w:val="0"/>
                      <w:marRight w:val="0"/>
                      <w:marTop w:val="0"/>
                      <w:marBottom w:val="0"/>
                      <w:divBdr>
                        <w:top w:val="none" w:sz="0" w:space="0" w:color="auto"/>
                        <w:left w:val="none" w:sz="0" w:space="0" w:color="auto"/>
                        <w:bottom w:val="none" w:sz="0" w:space="0" w:color="auto"/>
                        <w:right w:val="none" w:sz="0" w:space="0" w:color="auto"/>
                      </w:divBdr>
                      <w:divsChild>
                        <w:div w:id="1144197145">
                          <w:marLeft w:val="0"/>
                          <w:marRight w:val="0"/>
                          <w:marTop w:val="0"/>
                          <w:marBottom w:val="0"/>
                          <w:divBdr>
                            <w:top w:val="none" w:sz="0" w:space="0" w:color="auto"/>
                            <w:left w:val="none" w:sz="0" w:space="0" w:color="auto"/>
                            <w:bottom w:val="none" w:sz="0" w:space="0" w:color="auto"/>
                            <w:right w:val="none" w:sz="0" w:space="0" w:color="auto"/>
                          </w:divBdr>
                        </w:div>
                      </w:divsChild>
                    </w:div>
                    <w:div w:id="1213079484">
                      <w:marLeft w:val="0"/>
                      <w:marRight w:val="0"/>
                      <w:marTop w:val="0"/>
                      <w:marBottom w:val="0"/>
                      <w:divBdr>
                        <w:top w:val="none" w:sz="0" w:space="0" w:color="auto"/>
                        <w:left w:val="none" w:sz="0" w:space="0" w:color="auto"/>
                        <w:bottom w:val="none" w:sz="0" w:space="0" w:color="auto"/>
                        <w:right w:val="none" w:sz="0" w:space="0" w:color="auto"/>
                      </w:divBdr>
                      <w:divsChild>
                        <w:div w:id="538205332">
                          <w:marLeft w:val="0"/>
                          <w:marRight w:val="0"/>
                          <w:marTop w:val="0"/>
                          <w:marBottom w:val="0"/>
                          <w:divBdr>
                            <w:top w:val="none" w:sz="0" w:space="0" w:color="auto"/>
                            <w:left w:val="none" w:sz="0" w:space="0" w:color="auto"/>
                            <w:bottom w:val="none" w:sz="0" w:space="0" w:color="auto"/>
                            <w:right w:val="none" w:sz="0" w:space="0" w:color="auto"/>
                          </w:divBdr>
                        </w:div>
                      </w:divsChild>
                    </w:div>
                    <w:div w:id="622614271">
                      <w:marLeft w:val="0"/>
                      <w:marRight w:val="0"/>
                      <w:marTop w:val="0"/>
                      <w:marBottom w:val="0"/>
                      <w:divBdr>
                        <w:top w:val="none" w:sz="0" w:space="0" w:color="auto"/>
                        <w:left w:val="none" w:sz="0" w:space="0" w:color="auto"/>
                        <w:bottom w:val="none" w:sz="0" w:space="0" w:color="auto"/>
                        <w:right w:val="none" w:sz="0" w:space="0" w:color="auto"/>
                      </w:divBdr>
                      <w:divsChild>
                        <w:div w:id="944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044">
              <w:marLeft w:val="0"/>
              <w:marRight w:val="0"/>
              <w:marTop w:val="0"/>
              <w:marBottom w:val="0"/>
              <w:divBdr>
                <w:top w:val="none" w:sz="0" w:space="0" w:color="auto"/>
                <w:left w:val="none" w:sz="0" w:space="0" w:color="auto"/>
                <w:bottom w:val="none" w:sz="0" w:space="0" w:color="auto"/>
                <w:right w:val="none" w:sz="0" w:space="0" w:color="auto"/>
              </w:divBdr>
            </w:div>
            <w:div w:id="1041855708">
              <w:marLeft w:val="0"/>
              <w:marRight w:val="0"/>
              <w:marTop w:val="0"/>
              <w:marBottom w:val="0"/>
              <w:divBdr>
                <w:top w:val="none" w:sz="0" w:space="0" w:color="auto"/>
                <w:left w:val="none" w:sz="0" w:space="0" w:color="auto"/>
                <w:bottom w:val="none" w:sz="0" w:space="0" w:color="auto"/>
                <w:right w:val="none" w:sz="0" w:space="0" w:color="auto"/>
              </w:divBdr>
            </w:div>
            <w:div w:id="966740401">
              <w:marLeft w:val="0"/>
              <w:marRight w:val="0"/>
              <w:marTop w:val="0"/>
              <w:marBottom w:val="0"/>
              <w:divBdr>
                <w:top w:val="none" w:sz="0" w:space="0" w:color="auto"/>
                <w:left w:val="none" w:sz="0" w:space="0" w:color="auto"/>
                <w:bottom w:val="none" w:sz="0" w:space="0" w:color="auto"/>
                <w:right w:val="none" w:sz="0" w:space="0" w:color="auto"/>
              </w:divBdr>
            </w:div>
            <w:div w:id="922763692">
              <w:marLeft w:val="0"/>
              <w:marRight w:val="0"/>
              <w:marTop w:val="0"/>
              <w:marBottom w:val="0"/>
              <w:divBdr>
                <w:top w:val="none" w:sz="0" w:space="0" w:color="auto"/>
                <w:left w:val="none" w:sz="0" w:space="0" w:color="auto"/>
                <w:bottom w:val="none" w:sz="0" w:space="0" w:color="auto"/>
                <w:right w:val="none" w:sz="0" w:space="0" w:color="auto"/>
              </w:divBdr>
            </w:div>
            <w:div w:id="189881858">
              <w:marLeft w:val="0"/>
              <w:marRight w:val="0"/>
              <w:marTop w:val="0"/>
              <w:marBottom w:val="0"/>
              <w:divBdr>
                <w:top w:val="none" w:sz="0" w:space="0" w:color="auto"/>
                <w:left w:val="none" w:sz="0" w:space="0" w:color="auto"/>
                <w:bottom w:val="none" w:sz="0" w:space="0" w:color="auto"/>
                <w:right w:val="none" w:sz="0" w:space="0" w:color="auto"/>
              </w:divBdr>
            </w:div>
            <w:div w:id="435487463">
              <w:marLeft w:val="0"/>
              <w:marRight w:val="0"/>
              <w:marTop w:val="0"/>
              <w:marBottom w:val="0"/>
              <w:divBdr>
                <w:top w:val="none" w:sz="0" w:space="0" w:color="auto"/>
                <w:left w:val="none" w:sz="0" w:space="0" w:color="auto"/>
                <w:bottom w:val="none" w:sz="0" w:space="0" w:color="auto"/>
                <w:right w:val="none" w:sz="0" w:space="0" w:color="auto"/>
              </w:divBdr>
            </w:div>
            <w:div w:id="1337805321">
              <w:marLeft w:val="0"/>
              <w:marRight w:val="0"/>
              <w:marTop w:val="0"/>
              <w:marBottom w:val="0"/>
              <w:divBdr>
                <w:top w:val="none" w:sz="0" w:space="0" w:color="auto"/>
                <w:left w:val="none" w:sz="0" w:space="0" w:color="auto"/>
                <w:bottom w:val="none" w:sz="0" w:space="0" w:color="auto"/>
                <w:right w:val="none" w:sz="0" w:space="0" w:color="auto"/>
              </w:divBdr>
            </w:div>
            <w:div w:id="1210341751">
              <w:marLeft w:val="0"/>
              <w:marRight w:val="0"/>
              <w:marTop w:val="0"/>
              <w:marBottom w:val="0"/>
              <w:divBdr>
                <w:top w:val="none" w:sz="0" w:space="0" w:color="auto"/>
                <w:left w:val="none" w:sz="0" w:space="0" w:color="auto"/>
                <w:bottom w:val="none" w:sz="0" w:space="0" w:color="auto"/>
                <w:right w:val="none" w:sz="0" w:space="0" w:color="auto"/>
              </w:divBdr>
            </w:div>
            <w:div w:id="1327202114">
              <w:marLeft w:val="0"/>
              <w:marRight w:val="0"/>
              <w:marTop w:val="0"/>
              <w:marBottom w:val="0"/>
              <w:divBdr>
                <w:top w:val="none" w:sz="0" w:space="0" w:color="auto"/>
                <w:left w:val="none" w:sz="0" w:space="0" w:color="auto"/>
                <w:bottom w:val="none" w:sz="0" w:space="0" w:color="auto"/>
                <w:right w:val="none" w:sz="0" w:space="0" w:color="auto"/>
              </w:divBdr>
            </w:div>
            <w:div w:id="765199901">
              <w:marLeft w:val="0"/>
              <w:marRight w:val="0"/>
              <w:marTop w:val="0"/>
              <w:marBottom w:val="0"/>
              <w:divBdr>
                <w:top w:val="none" w:sz="0" w:space="0" w:color="auto"/>
                <w:left w:val="none" w:sz="0" w:space="0" w:color="auto"/>
                <w:bottom w:val="none" w:sz="0" w:space="0" w:color="auto"/>
                <w:right w:val="none" w:sz="0" w:space="0" w:color="auto"/>
              </w:divBdr>
            </w:div>
            <w:div w:id="444352114">
              <w:marLeft w:val="0"/>
              <w:marRight w:val="0"/>
              <w:marTop w:val="0"/>
              <w:marBottom w:val="0"/>
              <w:divBdr>
                <w:top w:val="none" w:sz="0" w:space="0" w:color="auto"/>
                <w:left w:val="none" w:sz="0" w:space="0" w:color="auto"/>
                <w:bottom w:val="none" w:sz="0" w:space="0" w:color="auto"/>
                <w:right w:val="none" w:sz="0" w:space="0" w:color="auto"/>
              </w:divBdr>
            </w:div>
            <w:div w:id="486671762">
              <w:marLeft w:val="0"/>
              <w:marRight w:val="0"/>
              <w:marTop w:val="0"/>
              <w:marBottom w:val="0"/>
              <w:divBdr>
                <w:top w:val="none" w:sz="0" w:space="0" w:color="auto"/>
                <w:left w:val="none" w:sz="0" w:space="0" w:color="auto"/>
                <w:bottom w:val="none" w:sz="0" w:space="0" w:color="auto"/>
                <w:right w:val="none" w:sz="0" w:space="0" w:color="auto"/>
              </w:divBdr>
            </w:div>
            <w:div w:id="874124540">
              <w:marLeft w:val="0"/>
              <w:marRight w:val="0"/>
              <w:marTop w:val="0"/>
              <w:marBottom w:val="0"/>
              <w:divBdr>
                <w:top w:val="none" w:sz="0" w:space="0" w:color="auto"/>
                <w:left w:val="none" w:sz="0" w:space="0" w:color="auto"/>
                <w:bottom w:val="none" w:sz="0" w:space="0" w:color="auto"/>
                <w:right w:val="none" w:sz="0" w:space="0" w:color="auto"/>
              </w:divBdr>
            </w:div>
            <w:div w:id="96759044">
              <w:marLeft w:val="0"/>
              <w:marRight w:val="0"/>
              <w:marTop w:val="0"/>
              <w:marBottom w:val="0"/>
              <w:divBdr>
                <w:top w:val="none" w:sz="0" w:space="0" w:color="auto"/>
                <w:left w:val="none" w:sz="0" w:space="0" w:color="auto"/>
                <w:bottom w:val="none" w:sz="0" w:space="0" w:color="auto"/>
                <w:right w:val="none" w:sz="0" w:space="0" w:color="auto"/>
              </w:divBdr>
            </w:div>
            <w:div w:id="1326205688">
              <w:marLeft w:val="0"/>
              <w:marRight w:val="0"/>
              <w:marTop w:val="0"/>
              <w:marBottom w:val="0"/>
              <w:divBdr>
                <w:top w:val="none" w:sz="0" w:space="0" w:color="auto"/>
                <w:left w:val="none" w:sz="0" w:space="0" w:color="auto"/>
                <w:bottom w:val="none" w:sz="0" w:space="0" w:color="auto"/>
                <w:right w:val="none" w:sz="0" w:space="0" w:color="auto"/>
              </w:divBdr>
            </w:div>
            <w:div w:id="518743031">
              <w:marLeft w:val="0"/>
              <w:marRight w:val="0"/>
              <w:marTop w:val="0"/>
              <w:marBottom w:val="0"/>
              <w:divBdr>
                <w:top w:val="none" w:sz="0" w:space="0" w:color="auto"/>
                <w:left w:val="none" w:sz="0" w:space="0" w:color="auto"/>
                <w:bottom w:val="none" w:sz="0" w:space="0" w:color="auto"/>
                <w:right w:val="none" w:sz="0" w:space="0" w:color="auto"/>
              </w:divBdr>
            </w:div>
            <w:div w:id="510216420">
              <w:marLeft w:val="0"/>
              <w:marRight w:val="0"/>
              <w:marTop w:val="0"/>
              <w:marBottom w:val="0"/>
              <w:divBdr>
                <w:top w:val="none" w:sz="0" w:space="0" w:color="auto"/>
                <w:left w:val="none" w:sz="0" w:space="0" w:color="auto"/>
                <w:bottom w:val="none" w:sz="0" w:space="0" w:color="auto"/>
                <w:right w:val="none" w:sz="0" w:space="0" w:color="auto"/>
              </w:divBdr>
            </w:div>
            <w:div w:id="1674869487">
              <w:marLeft w:val="0"/>
              <w:marRight w:val="0"/>
              <w:marTop w:val="0"/>
              <w:marBottom w:val="0"/>
              <w:divBdr>
                <w:top w:val="none" w:sz="0" w:space="0" w:color="auto"/>
                <w:left w:val="none" w:sz="0" w:space="0" w:color="auto"/>
                <w:bottom w:val="none" w:sz="0" w:space="0" w:color="auto"/>
                <w:right w:val="none" w:sz="0" w:space="0" w:color="auto"/>
              </w:divBdr>
            </w:div>
            <w:div w:id="1108961927">
              <w:marLeft w:val="0"/>
              <w:marRight w:val="0"/>
              <w:marTop w:val="0"/>
              <w:marBottom w:val="0"/>
              <w:divBdr>
                <w:top w:val="none" w:sz="0" w:space="0" w:color="auto"/>
                <w:left w:val="none" w:sz="0" w:space="0" w:color="auto"/>
                <w:bottom w:val="none" w:sz="0" w:space="0" w:color="auto"/>
                <w:right w:val="none" w:sz="0" w:space="0" w:color="auto"/>
              </w:divBdr>
            </w:div>
            <w:div w:id="1915119893">
              <w:marLeft w:val="0"/>
              <w:marRight w:val="0"/>
              <w:marTop w:val="0"/>
              <w:marBottom w:val="0"/>
              <w:divBdr>
                <w:top w:val="none" w:sz="0" w:space="0" w:color="auto"/>
                <w:left w:val="none" w:sz="0" w:space="0" w:color="auto"/>
                <w:bottom w:val="none" w:sz="0" w:space="0" w:color="auto"/>
                <w:right w:val="none" w:sz="0" w:space="0" w:color="auto"/>
              </w:divBdr>
            </w:div>
            <w:div w:id="2085104304">
              <w:marLeft w:val="0"/>
              <w:marRight w:val="0"/>
              <w:marTop w:val="0"/>
              <w:marBottom w:val="0"/>
              <w:divBdr>
                <w:top w:val="none" w:sz="0" w:space="0" w:color="auto"/>
                <w:left w:val="none" w:sz="0" w:space="0" w:color="auto"/>
                <w:bottom w:val="none" w:sz="0" w:space="0" w:color="auto"/>
                <w:right w:val="none" w:sz="0" w:space="0" w:color="auto"/>
              </w:divBdr>
            </w:div>
            <w:div w:id="809444309">
              <w:marLeft w:val="0"/>
              <w:marRight w:val="0"/>
              <w:marTop w:val="0"/>
              <w:marBottom w:val="0"/>
              <w:divBdr>
                <w:top w:val="none" w:sz="0" w:space="0" w:color="auto"/>
                <w:left w:val="none" w:sz="0" w:space="0" w:color="auto"/>
                <w:bottom w:val="none" w:sz="0" w:space="0" w:color="auto"/>
                <w:right w:val="none" w:sz="0" w:space="0" w:color="auto"/>
              </w:divBdr>
            </w:div>
            <w:div w:id="1040084018">
              <w:marLeft w:val="0"/>
              <w:marRight w:val="0"/>
              <w:marTop w:val="0"/>
              <w:marBottom w:val="0"/>
              <w:divBdr>
                <w:top w:val="none" w:sz="0" w:space="0" w:color="auto"/>
                <w:left w:val="none" w:sz="0" w:space="0" w:color="auto"/>
                <w:bottom w:val="none" w:sz="0" w:space="0" w:color="auto"/>
                <w:right w:val="none" w:sz="0" w:space="0" w:color="auto"/>
              </w:divBdr>
            </w:div>
            <w:div w:id="808279466">
              <w:marLeft w:val="0"/>
              <w:marRight w:val="0"/>
              <w:marTop w:val="0"/>
              <w:marBottom w:val="0"/>
              <w:divBdr>
                <w:top w:val="none" w:sz="0" w:space="0" w:color="auto"/>
                <w:left w:val="none" w:sz="0" w:space="0" w:color="auto"/>
                <w:bottom w:val="none" w:sz="0" w:space="0" w:color="auto"/>
                <w:right w:val="none" w:sz="0" w:space="0" w:color="auto"/>
              </w:divBdr>
              <w:divsChild>
                <w:div w:id="1909414178">
                  <w:marLeft w:val="0"/>
                  <w:marRight w:val="0"/>
                  <w:marTop w:val="0"/>
                  <w:marBottom w:val="0"/>
                  <w:divBdr>
                    <w:top w:val="none" w:sz="0" w:space="0" w:color="auto"/>
                    <w:left w:val="none" w:sz="0" w:space="0" w:color="auto"/>
                    <w:bottom w:val="none" w:sz="0" w:space="0" w:color="auto"/>
                    <w:right w:val="none" w:sz="0" w:space="0" w:color="auto"/>
                  </w:divBdr>
                </w:div>
                <w:div w:id="1347975264">
                  <w:marLeft w:val="0"/>
                  <w:marRight w:val="0"/>
                  <w:marTop w:val="0"/>
                  <w:marBottom w:val="0"/>
                  <w:divBdr>
                    <w:top w:val="none" w:sz="0" w:space="0" w:color="auto"/>
                    <w:left w:val="none" w:sz="0" w:space="0" w:color="auto"/>
                    <w:bottom w:val="none" w:sz="0" w:space="0" w:color="auto"/>
                    <w:right w:val="none" w:sz="0" w:space="0" w:color="auto"/>
                  </w:divBdr>
                </w:div>
                <w:div w:id="994455099">
                  <w:marLeft w:val="0"/>
                  <w:marRight w:val="0"/>
                  <w:marTop w:val="0"/>
                  <w:marBottom w:val="0"/>
                  <w:divBdr>
                    <w:top w:val="none" w:sz="0" w:space="0" w:color="auto"/>
                    <w:left w:val="none" w:sz="0" w:space="0" w:color="auto"/>
                    <w:bottom w:val="none" w:sz="0" w:space="0" w:color="auto"/>
                    <w:right w:val="none" w:sz="0" w:space="0" w:color="auto"/>
                  </w:divBdr>
                </w:div>
                <w:div w:id="1149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6926">
      <w:bodyDiv w:val="1"/>
      <w:marLeft w:val="0"/>
      <w:marRight w:val="0"/>
      <w:marTop w:val="0"/>
      <w:marBottom w:val="0"/>
      <w:divBdr>
        <w:top w:val="none" w:sz="0" w:space="0" w:color="auto"/>
        <w:left w:val="none" w:sz="0" w:space="0" w:color="auto"/>
        <w:bottom w:val="none" w:sz="0" w:space="0" w:color="auto"/>
        <w:right w:val="none" w:sz="0" w:space="0" w:color="auto"/>
      </w:divBdr>
      <w:divsChild>
        <w:div w:id="1710377810">
          <w:marLeft w:val="0"/>
          <w:marRight w:val="0"/>
          <w:marTop w:val="0"/>
          <w:marBottom w:val="0"/>
          <w:divBdr>
            <w:top w:val="none" w:sz="0" w:space="0" w:color="auto"/>
            <w:left w:val="none" w:sz="0" w:space="0" w:color="auto"/>
            <w:bottom w:val="none" w:sz="0" w:space="0" w:color="auto"/>
            <w:right w:val="none" w:sz="0" w:space="0" w:color="auto"/>
          </w:divBdr>
        </w:div>
        <w:div w:id="788010872">
          <w:marLeft w:val="0"/>
          <w:marRight w:val="0"/>
          <w:marTop w:val="0"/>
          <w:marBottom w:val="0"/>
          <w:divBdr>
            <w:top w:val="none" w:sz="0" w:space="0" w:color="auto"/>
            <w:left w:val="none" w:sz="0" w:space="0" w:color="auto"/>
            <w:bottom w:val="none" w:sz="0" w:space="0" w:color="auto"/>
            <w:right w:val="none" w:sz="0" w:space="0" w:color="auto"/>
          </w:divBdr>
        </w:div>
        <w:div w:id="1409696690">
          <w:marLeft w:val="0"/>
          <w:marRight w:val="0"/>
          <w:marTop w:val="0"/>
          <w:marBottom w:val="0"/>
          <w:divBdr>
            <w:top w:val="none" w:sz="0" w:space="0" w:color="auto"/>
            <w:left w:val="none" w:sz="0" w:space="0" w:color="auto"/>
            <w:bottom w:val="none" w:sz="0" w:space="0" w:color="auto"/>
            <w:right w:val="none" w:sz="0" w:space="0" w:color="auto"/>
          </w:divBdr>
        </w:div>
        <w:div w:id="53138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r>
              <a:rPr lang="en-US" baseline="0"/>
              <a: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70603674540682"/>
          <c:y val="0.17171296296296298"/>
          <c:w val="0.79329396325459323"/>
          <c:h val="0.6227161708953047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Sheet1!$A$1:$A$7</c:f>
              <c:strCache>
                <c:ptCount val="7"/>
                <c:pt idx="0">
                  <c:v>32 x 32</c:v>
                </c:pt>
                <c:pt idx="1">
                  <c:v>64 x 64</c:v>
                </c:pt>
                <c:pt idx="2">
                  <c:v>96 x 96</c:v>
                </c:pt>
                <c:pt idx="3">
                  <c:v>128 x 128</c:v>
                </c:pt>
                <c:pt idx="4">
                  <c:v>160 x 160</c:v>
                </c:pt>
                <c:pt idx="5">
                  <c:v>192 x 192</c:v>
                </c:pt>
                <c:pt idx="6">
                  <c:v>224 x 224</c:v>
                </c:pt>
              </c:strCache>
            </c:strRef>
          </c:xVal>
          <c:yVal>
            <c:numRef>
              <c:f>Sheet1!$B$1:$B$7</c:f>
              <c:numCache>
                <c:formatCode>General</c:formatCode>
                <c:ptCount val="7"/>
                <c:pt idx="0">
                  <c:v>283</c:v>
                </c:pt>
                <c:pt idx="1">
                  <c:v>906</c:v>
                </c:pt>
                <c:pt idx="2">
                  <c:v>1213</c:v>
                </c:pt>
                <c:pt idx="3">
                  <c:v>4064</c:v>
                </c:pt>
                <c:pt idx="4">
                  <c:v>52</c:v>
                </c:pt>
                <c:pt idx="5">
                  <c:v>3812</c:v>
                </c:pt>
                <c:pt idx="6">
                  <c:v>1110</c:v>
                </c:pt>
              </c:numCache>
            </c:numRef>
          </c:yVal>
          <c:smooth val="0"/>
          <c:extLst>
            <c:ext xmlns:c16="http://schemas.microsoft.com/office/drawing/2014/chart" uri="{C3380CC4-5D6E-409C-BE32-E72D297353CC}">
              <c16:uniqueId val="{00000000-5960-4D65-A41E-132C11D6F192}"/>
            </c:ext>
          </c:extLst>
        </c:ser>
        <c:dLbls>
          <c:showLegendKey val="0"/>
          <c:showVal val="0"/>
          <c:showCatName val="0"/>
          <c:showSerName val="0"/>
          <c:showPercent val="0"/>
          <c:showBubbleSize val="0"/>
        </c:dLbls>
        <c:axId val="1503324975"/>
        <c:axId val="1503324559"/>
      </c:scatterChart>
      <c:valAx>
        <c:axId val="1503324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a:t>
                </a:r>
                <a:r>
                  <a:rPr lang="en-US" baseline="0"/>
                  <a:t> size (6 means a 6 x 6 board)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324559"/>
        <c:crosses val="autoZero"/>
        <c:crossBetween val="midCat"/>
      </c:valAx>
      <c:valAx>
        <c:axId val="150332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324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3A08B58AAB2C44B9928F43F23E20EF" ma:contentTypeVersion="13" ma:contentTypeDescription="Create a new document." ma:contentTypeScope="" ma:versionID="bbdcb3e4c62b350129d9448f518286e1">
  <xsd:schema xmlns:xsd="http://www.w3.org/2001/XMLSchema" xmlns:xs="http://www.w3.org/2001/XMLSchema" xmlns:p="http://schemas.microsoft.com/office/2006/metadata/properties" xmlns:ns3="1f907ee3-f815-452f-aaff-da5e46c33294" xmlns:ns4="c4492e79-e7d9-4afc-858c-90d283f5f6d5" targetNamespace="http://schemas.microsoft.com/office/2006/metadata/properties" ma:root="true" ma:fieldsID="11da7f833dd58a1c1aaafc6a68c3af61" ns3:_="" ns4:_="">
    <xsd:import namespace="1f907ee3-f815-452f-aaff-da5e46c33294"/>
    <xsd:import namespace="c4492e79-e7d9-4afc-858c-90d283f5f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07ee3-f815-452f-aaff-da5e46c332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492e79-e7d9-4afc-858c-90d283f5f6d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0264A2-33B9-45C5-95B8-D2FCC78C74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3C9A4-5051-4D5C-B4C7-4343838BB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07ee3-f815-452f-aaff-da5e46c33294"/>
    <ds:schemaRef ds:uri="c4492e79-e7d9-4afc-858c-90d283f5f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69D219-C73E-46AF-8E28-0A89E4165F88}">
  <ds:schemaRefs>
    <ds:schemaRef ds:uri="http://schemas.microsoft.com/sharepoint/v3/contenttype/forms"/>
  </ds:schemaRefs>
</ds:datastoreItem>
</file>

<file path=customXml/itemProps4.xml><?xml version="1.0" encoding="utf-8"?>
<ds:datastoreItem xmlns:ds="http://schemas.openxmlformats.org/officeDocument/2006/customXml" ds:itemID="{E27E6992-20A0-4965-B065-241091F8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Previtali, Christian A.</dc:creator>
  <cp:keywords/>
  <dc:description/>
  <cp:lastModifiedBy>Dreher, Evan N.</cp:lastModifiedBy>
  <cp:revision>269</cp:revision>
  <dcterms:created xsi:type="dcterms:W3CDTF">2022-10-21T02:59:00Z</dcterms:created>
  <dcterms:modified xsi:type="dcterms:W3CDTF">2022-11-07T04:34:00Z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0x0101009C3A08B58AAB2C44B9928F43F23E20EF</vt:lpwstr>
  </property>
</Properties>
</file>