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3A68" w14:paraId="7A0B2442" w14:textId="77777777" w:rsidTr="00831E5F">
        <w:tc>
          <w:tcPr>
            <w:tcW w:w="3116" w:type="dxa"/>
          </w:tcPr>
          <w:p w14:paraId="31824291" w14:textId="6BDA4301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Use Case Name:</w:t>
            </w:r>
          </w:p>
        </w:tc>
        <w:tc>
          <w:tcPr>
            <w:tcW w:w="6234" w:type="dxa"/>
            <w:gridSpan w:val="2"/>
          </w:tcPr>
          <w:p w14:paraId="60B0CF3C" w14:textId="022EAB1D" w:rsidR="00AC3A68" w:rsidRDefault="00724E0B">
            <w:r w:rsidRPr="00724E0B">
              <w:t>Shows the weather for</w:t>
            </w:r>
            <w:r w:rsidR="000C345B">
              <w:t>e</w:t>
            </w:r>
            <w:r w:rsidRPr="00724E0B">
              <w:t>cast</w:t>
            </w:r>
            <w:r w:rsidR="00AC3A68">
              <w:t>.</w:t>
            </w:r>
          </w:p>
        </w:tc>
      </w:tr>
      <w:tr w:rsidR="00AC3A68" w14:paraId="7D5F4AF7" w14:textId="77777777" w:rsidTr="00F17C4C">
        <w:tc>
          <w:tcPr>
            <w:tcW w:w="3116" w:type="dxa"/>
          </w:tcPr>
          <w:p w14:paraId="187AF4A9" w14:textId="33797291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Scenario:</w:t>
            </w:r>
          </w:p>
        </w:tc>
        <w:tc>
          <w:tcPr>
            <w:tcW w:w="6234" w:type="dxa"/>
            <w:gridSpan w:val="2"/>
          </w:tcPr>
          <w:p w14:paraId="28FFEE22" w14:textId="507A6727" w:rsidR="00AC3A68" w:rsidRDefault="00AC3A68">
            <w:r>
              <w:t xml:space="preserve">Display the </w:t>
            </w:r>
            <w:r w:rsidR="0027360F">
              <w:rPr>
                <w:lang w:val="en-US"/>
              </w:rPr>
              <w:t>weather for</w:t>
            </w:r>
            <w:r w:rsidR="000C345B">
              <w:rPr>
                <w:lang w:val="en-US"/>
              </w:rPr>
              <w:t>e</w:t>
            </w:r>
            <w:r w:rsidR="0027360F">
              <w:rPr>
                <w:lang w:val="en-US"/>
              </w:rPr>
              <w:t xml:space="preserve">cast </w:t>
            </w:r>
            <w:r>
              <w:t xml:space="preserve">of campsite to </w:t>
            </w:r>
            <w:r w:rsidR="000C345B">
              <w:t>b</w:t>
            </w:r>
            <w:r w:rsidR="000C345B">
              <w:t>ackpacker</w:t>
            </w:r>
            <w:r w:rsidR="000C345B">
              <w:t xml:space="preserve"> and website user</w:t>
            </w:r>
            <w:r>
              <w:t>.</w:t>
            </w:r>
          </w:p>
        </w:tc>
      </w:tr>
      <w:tr w:rsidR="00AC3A68" w14:paraId="7BBBFBCA" w14:textId="77777777" w:rsidTr="00656347">
        <w:tc>
          <w:tcPr>
            <w:tcW w:w="3116" w:type="dxa"/>
          </w:tcPr>
          <w:p w14:paraId="4BCBE3E9" w14:textId="1AB02BFD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Trigger Event:</w:t>
            </w:r>
          </w:p>
        </w:tc>
        <w:tc>
          <w:tcPr>
            <w:tcW w:w="6234" w:type="dxa"/>
            <w:gridSpan w:val="2"/>
          </w:tcPr>
          <w:p w14:paraId="78915D7A" w14:textId="28A77BCB" w:rsidR="00AC3A68" w:rsidRDefault="000C345B">
            <w:r>
              <w:t>Backpacker and website user</w:t>
            </w:r>
            <w:r w:rsidR="001B17BA">
              <w:t xml:space="preserve"> </w:t>
            </w:r>
            <w:r w:rsidR="00AC3A68">
              <w:t xml:space="preserve">want to </w:t>
            </w:r>
            <w:r>
              <w:t>check</w:t>
            </w:r>
            <w:r w:rsidR="00AC3A68">
              <w:t xml:space="preserve"> </w:t>
            </w:r>
            <w:r>
              <w:t>the weather forecast of the date</w:t>
            </w:r>
            <w:r w:rsidR="00AC3A68">
              <w:t>.</w:t>
            </w:r>
          </w:p>
        </w:tc>
      </w:tr>
      <w:tr w:rsidR="00AC3A68" w14:paraId="430D280D" w14:textId="77777777" w:rsidTr="002F6E98">
        <w:tc>
          <w:tcPr>
            <w:tcW w:w="3116" w:type="dxa"/>
          </w:tcPr>
          <w:p w14:paraId="75B778EE" w14:textId="60D3DC73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Brief Description</w:t>
            </w:r>
          </w:p>
        </w:tc>
        <w:tc>
          <w:tcPr>
            <w:tcW w:w="6234" w:type="dxa"/>
            <w:gridSpan w:val="2"/>
          </w:tcPr>
          <w:p w14:paraId="19D2B241" w14:textId="37ED03C4" w:rsidR="00AC3A68" w:rsidRDefault="000C345B">
            <w:r>
              <w:t>Backpacker and website user</w:t>
            </w:r>
            <w:r w:rsidR="00E86D98">
              <w:t xml:space="preserve"> browse the site and choose the </w:t>
            </w:r>
            <w:r>
              <w:t>weather forecast</w:t>
            </w:r>
            <w:r w:rsidR="00E86D98">
              <w:t xml:space="preserve">, then the site will display </w:t>
            </w:r>
            <w:r>
              <w:t>date</w:t>
            </w:r>
            <w:r w:rsidR="00E86D98">
              <w:t xml:space="preserve"> </w:t>
            </w:r>
            <w:r>
              <w:t>to choose and show the forecast according to the date the user picked.</w:t>
            </w:r>
          </w:p>
        </w:tc>
      </w:tr>
      <w:tr w:rsidR="00AC3A68" w14:paraId="34FF3850" w14:textId="77777777" w:rsidTr="00DC0DB3">
        <w:tc>
          <w:tcPr>
            <w:tcW w:w="3116" w:type="dxa"/>
          </w:tcPr>
          <w:p w14:paraId="6AC65CA7" w14:textId="58215809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Actors:</w:t>
            </w:r>
          </w:p>
        </w:tc>
        <w:tc>
          <w:tcPr>
            <w:tcW w:w="6234" w:type="dxa"/>
            <w:gridSpan w:val="2"/>
          </w:tcPr>
          <w:p w14:paraId="051FEE22" w14:textId="1AB64A46" w:rsidR="00AC3A68" w:rsidRDefault="00E86D98">
            <w:r>
              <w:t>Backpacker</w:t>
            </w:r>
            <w:r w:rsidR="000C345B">
              <w:t xml:space="preserve"> and website user</w:t>
            </w:r>
          </w:p>
        </w:tc>
      </w:tr>
      <w:tr w:rsidR="00AC3A68" w14:paraId="52EA80FD" w14:textId="77777777" w:rsidTr="001D788D">
        <w:tc>
          <w:tcPr>
            <w:tcW w:w="3116" w:type="dxa"/>
          </w:tcPr>
          <w:p w14:paraId="3E20241D" w14:textId="770A0544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Related Use Cases:</w:t>
            </w:r>
          </w:p>
        </w:tc>
        <w:tc>
          <w:tcPr>
            <w:tcW w:w="6234" w:type="dxa"/>
            <w:gridSpan w:val="2"/>
          </w:tcPr>
          <w:p w14:paraId="59775AFD" w14:textId="5986735F" w:rsidR="00AC3A68" w:rsidRDefault="007150D2">
            <w:r>
              <w:t>View the campsite information</w:t>
            </w:r>
          </w:p>
        </w:tc>
      </w:tr>
      <w:tr w:rsidR="00AC3A68" w14:paraId="215CE1CD" w14:textId="77777777" w:rsidTr="00E015B7">
        <w:tc>
          <w:tcPr>
            <w:tcW w:w="3116" w:type="dxa"/>
          </w:tcPr>
          <w:p w14:paraId="09634507" w14:textId="069F41F7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Stakeholder:</w:t>
            </w:r>
          </w:p>
        </w:tc>
        <w:tc>
          <w:tcPr>
            <w:tcW w:w="6234" w:type="dxa"/>
            <w:gridSpan w:val="2"/>
          </w:tcPr>
          <w:p w14:paraId="1CB686C5" w14:textId="5B841255" w:rsidR="00AC3A68" w:rsidRDefault="00D359CF">
            <w:r>
              <w:t xml:space="preserve">Backpacker, </w:t>
            </w:r>
            <w:r w:rsidR="001B17BA">
              <w:t xml:space="preserve">Website user, </w:t>
            </w:r>
            <w:r>
              <w:t>Provincial Park Authority</w:t>
            </w:r>
          </w:p>
        </w:tc>
      </w:tr>
      <w:tr w:rsidR="00AC3A68" w14:paraId="5D078EDA" w14:textId="77777777" w:rsidTr="00DC3714">
        <w:tc>
          <w:tcPr>
            <w:tcW w:w="3116" w:type="dxa"/>
          </w:tcPr>
          <w:p w14:paraId="034F2BBA" w14:textId="208D8707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Preconditions:</w:t>
            </w:r>
          </w:p>
        </w:tc>
        <w:tc>
          <w:tcPr>
            <w:tcW w:w="6234" w:type="dxa"/>
            <w:gridSpan w:val="2"/>
          </w:tcPr>
          <w:p w14:paraId="1CB168A0" w14:textId="50E63F89" w:rsidR="00BE2A18" w:rsidRPr="00BE2A18" w:rsidRDefault="000C345B" w:rsidP="000C345B">
            <w:pPr>
              <w:rPr>
                <w:lang w:val="en-US"/>
              </w:rPr>
            </w:pPr>
            <w:r>
              <w:t>The third-party weather forecast API must be available.</w:t>
            </w:r>
          </w:p>
        </w:tc>
      </w:tr>
      <w:tr w:rsidR="00AC65E0" w14:paraId="2F27430C" w14:textId="77777777" w:rsidTr="00A13537">
        <w:tc>
          <w:tcPr>
            <w:tcW w:w="3116" w:type="dxa"/>
          </w:tcPr>
          <w:p w14:paraId="01B50F49" w14:textId="2F80262F" w:rsidR="00AC65E0" w:rsidRPr="00BE2A18" w:rsidRDefault="00AC65E0">
            <w:pPr>
              <w:rPr>
                <w:b/>
                <w:bCs/>
              </w:rPr>
            </w:pPr>
            <w:r>
              <w:rPr>
                <w:b/>
                <w:bCs/>
              </w:rPr>
              <w:t>Postconditions:</w:t>
            </w:r>
          </w:p>
        </w:tc>
        <w:tc>
          <w:tcPr>
            <w:tcW w:w="6234" w:type="dxa"/>
            <w:gridSpan w:val="2"/>
          </w:tcPr>
          <w:p w14:paraId="29A16187" w14:textId="20DA43AB" w:rsidR="00B77B34" w:rsidRPr="00B77B34" w:rsidRDefault="001B17BA">
            <w:pPr>
              <w:rPr>
                <w:lang w:val="en-US" w:eastAsia="zh-TW"/>
              </w:rPr>
            </w:pPr>
            <w:r>
              <w:rPr>
                <w:lang w:val="en-US" w:eastAsia="zh-TW"/>
              </w:rPr>
              <w:t>N/A</w:t>
            </w:r>
          </w:p>
        </w:tc>
      </w:tr>
      <w:tr w:rsidR="00AC3A68" w14:paraId="6E9730AA" w14:textId="77777777" w:rsidTr="00AC3A68">
        <w:tc>
          <w:tcPr>
            <w:tcW w:w="3116" w:type="dxa"/>
            <w:vMerge w:val="restart"/>
          </w:tcPr>
          <w:p w14:paraId="4D646662" w14:textId="56D310D9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Flow of Activities:</w:t>
            </w:r>
          </w:p>
        </w:tc>
        <w:tc>
          <w:tcPr>
            <w:tcW w:w="3117" w:type="dxa"/>
          </w:tcPr>
          <w:p w14:paraId="1FB8A887" w14:textId="540FDBAD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Actor</w:t>
            </w:r>
          </w:p>
        </w:tc>
        <w:tc>
          <w:tcPr>
            <w:tcW w:w="3117" w:type="dxa"/>
          </w:tcPr>
          <w:p w14:paraId="0A25FE3D" w14:textId="0E9F3D1A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System</w:t>
            </w:r>
          </w:p>
        </w:tc>
      </w:tr>
      <w:tr w:rsidR="00AC3A68" w14:paraId="1815C580" w14:textId="77777777" w:rsidTr="00AC3A68">
        <w:tc>
          <w:tcPr>
            <w:tcW w:w="3116" w:type="dxa"/>
            <w:vMerge/>
          </w:tcPr>
          <w:p w14:paraId="3932E70A" w14:textId="77777777" w:rsidR="00AC3A68" w:rsidRPr="00BE2A18" w:rsidRDefault="00AC3A68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70E2B5BD" w14:textId="220F213B" w:rsidR="002E5189" w:rsidRDefault="002E5189" w:rsidP="00B77B34">
            <w:pPr>
              <w:pStyle w:val="ListParagraph"/>
              <w:numPr>
                <w:ilvl w:val="0"/>
                <w:numId w:val="1"/>
              </w:numPr>
            </w:pPr>
            <w:r>
              <w:t>Backpacker</w:t>
            </w:r>
            <w:r w:rsidR="001B17BA">
              <w:t xml:space="preserve"> and website users</w:t>
            </w:r>
            <w:r>
              <w:t xml:space="preserve"> </w:t>
            </w:r>
            <w:r w:rsidR="001B17BA">
              <w:t xml:space="preserve">access </w:t>
            </w:r>
            <w:r>
              <w:t>the website.</w:t>
            </w:r>
          </w:p>
          <w:p w14:paraId="1AC93EBA" w14:textId="77777777" w:rsidR="009B49ED" w:rsidRDefault="009B49ED" w:rsidP="00B77B34"/>
          <w:p w14:paraId="69BF1E89" w14:textId="5A6661C1" w:rsidR="002E5189" w:rsidRDefault="002E5189" w:rsidP="002E5189">
            <w:pPr>
              <w:pStyle w:val="ListParagraph"/>
              <w:numPr>
                <w:ilvl w:val="0"/>
                <w:numId w:val="1"/>
              </w:numPr>
            </w:pPr>
            <w:r>
              <w:t>Backpacker</w:t>
            </w:r>
            <w:r w:rsidR="001B17BA">
              <w:t xml:space="preserve"> and website users</w:t>
            </w:r>
            <w:r>
              <w:t xml:space="preserve"> click the </w:t>
            </w:r>
            <w:r w:rsidR="001B17BA">
              <w:t>weather forecast</w:t>
            </w:r>
            <w:r>
              <w:t xml:space="preserve"> tab on the navigation bar.</w:t>
            </w:r>
          </w:p>
          <w:p w14:paraId="6D4ED5DD" w14:textId="77777777" w:rsidR="009B49ED" w:rsidRDefault="009B49ED" w:rsidP="009B49ED">
            <w:pPr>
              <w:pStyle w:val="ListParagraph"/>
            </w:pPr>
          </w:p>
          <w:p w14:paraId="70D63915" w14:textId="23148926" w:rsidR="009B49ED" w:rsidRDefault="001B17BA" w:rsidP="001B17BA">
            <w:pPr>
              <w:pStyle w:val="ListParagraph"/>
              <w:numPr>
                <w:ilvl w:val="0"/>
                <w:numId w:val="1"/>
              </w:numPr>
            </w:pPr>
            <w:r>
              <w:t>Backpacker and website users</w:t>
            </w:r>
            <w:r>
              <w:t xml:space="preserve"> </w:t>
            </w:r>
            <w:r w:rsidR="002E5189">
              <w:t xml:space="preserve">choose one of </w:t>
            </w:r>
            <w:r>
              <w:t>date</w:t>
            </w:r>
            <w:r w:rsidR="002E5189">
              <w:t>.</w:t>
            </w:r>
          </w:p>
        </w:tc>
        <w:tc>
          <w:tcPr>
            <w:tcW w:w="3117" w:type="dxa"/>
          </w:tcPr>
          <w:p w14:paraId="65E35B1B" w14:textId="0B2FDF9A" w:rsidR="00AC65E0" w:rsidRDefault="002E5189">
            <w:r>
              <w:t>1.1</w:t>
            </w:r>
            <w:r w:rsidR="009B49ED">
              <w:t xml:space="preserve"> </w:t>
            </w:r>
            <w:r>
              <w:t xml:space="preserve">System </w:t>
            </w:r>
            <w:r w:rsidR="001B17BA">
              <w:t>shows the website to user</w:t>
            </w:r>
            <w:r>
              <w:t>.</w:t>
            </w:r>
          </w:p>
          <w:p w14:paraId="5FD51FF2" w14:textId="77777777" w:rsidR="009B49ED" w:rsidRDefault="009B49ED"/>
          <w:p w14:paraId="49EA8B5E" w14:textId="77777777" w:rsidR="001B17BA" w:rsidRDefault="001B17BA"/>
          <w:p w14:paraId="6D442B35" w14:textId="60A6DDA9" w:rsidR="002E5189" w:rsidRDefault="002E5189">
            <w:r>
              <w:t xml:space="preserve">2.1 </w:t>
            </w:r>
            <w:r w:rsidR="001B17BA">
              <w:t>S</w:t>
            </w:r>
            <w:r>
              <w:t xml:space="preserve">ystem displayed the </w:t>
            </w:r>
            <w:r w:rsidR="001B17BA">
              <w:t xml:space="preserve">weather forecast page </w:t>
            </w:r>
            <w:proofErr w:type="gramStart"/>
            <w:r w:rsidR="001B17BA">
              <w:t>in</w:t>
            </w:r>
            <w:proofErr w:type="gramEnd"/>
            <w:r w:rsidR="001B17BA">
              <w:t xml:space="preserve"> the website</w:t>
            </w:r>
            <w:r>
              <w:t>.</w:t>
            </w:r>
          </w:p>
          <w:p w14:paraId="3E970357" w14:textId="77777777" w:rsidR="002E5189" w:rsidRDefault="002E5189"/>
          <w:p w14:paraId="7FADEE92" w14:textId="77777777" w:rsidR="001B17BA" w:rsidRDefault="001B17BA"/>
          <w:p w14:paraId="3FBAC6CA" w14:textId="77777777" w:rsidR="009B49ED" w:rsidRDefault="009B49ED"/>
          <w:p w14:paraId="456A3787" w14:textId="09879D3C" w:rsidR="002E5189" w:rsidRDefault="009B49ED" w:rsidP="009B49ED">
            <w:r>
              <w:t>3.1</w:t>
            </w:r>
            <w:r w:rsidR="001B17BA">
              <w:t xml:space="preserve"> </w:t>
            </w:r>
            <w:r w:rsidR="002E5189">
              <w:t xml:space="preserve">System </w:t>
            </w:r>
            <w:r w:rsidR="001B17BA">
              <w:t>access the third-party weather forecast API</w:t>
            </w:r>
            <w:r>
              <w:t>.</w:t>
            </w:r>
          </w:p>
          <w:p w14:paraId="6665AF53" w14:textId="77777777" w:rsidR="001B17BA" w:rsidRDefault="001B17BA" w:rsidP="009B49ED"/>
          <w:p w14:paraId="2E7EC882" w14:textId="4070FCB6" w:rsidR="009B49ED" w:rsidRDefault="001B17BA" w:rsidP="001B17BA">
            <w:r>
              <w:t>3.</w:t>
            </w:r>
            <w:r>
              <w:t>2</w:t>
            </w:r>
            <w:r>
              <w:t xml:space="preserve"> System </w:t>
            </w:r>
            <w:r>
              <w:t xml:space="preserve">shows the </w:t>
            </w:r>
            <w:r>
              <w:t xml:space="preserve">weather forecast </w:t>
            </w:r>
            <w:r>
              <w:t>to the user</w:t>
            </w:r>
            <w:r>
              <w:t>.</w:t>
            </w:r>
          </w:p>
          <w:p w14:paraId="6558BB49" w14:textId="469CD34B" w:rsidR="001B17BA" w:rsidRDefault="001B17BA" w:rsidP="001B17BA"/>
        </w:tc>
      </w:tr>
      <w:tr w:rsidR="00D359CF" w14:paraId="32ECF096" w14:textId="77777777" w:rsidTr="008F2DB2">
        <w:tc>
          <w:tcPr>
            <w:tcW w:w="3116" w:type="dxa"/>
          </w:tcPr>
          <w:p w14:paraId="16467B25" w14:textId="73731643" w:rsidR="00D359CF" w:rsidRPr="00BE2A18" w:rsidRDefault="00D359CF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Exception Conditions:</w:t>
            </w:r>
          </w:p>
        </w:tc>
        <w:tc>
          <w:tcPr>
            <w:tcW w:w="6234" w:type="dxa"/>
            <w:gridSpan w:val="2"/>
          </w:tcPr>
          <w:p w14:paraId="74887B3E" w14:textId="3C809561" w:rsidR="00B77B34" w:rsidRPr="001B17BA" w:rsidRDefault="00201467" w:rsidP="001B17BA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The third-party weather API might not be available from time to time</w:t>
            </w:r>
            <w:r w:rsidR="00B77B34" w:rsidRPr="001B17BA">
              <w:rPr>
                <w:lang w:val="en-US"/>
              </w:rPr>
              <w:t>.</w:t>
            </w:r>
          </w:p>
        </w:tc>
      </w:tr>
    </w:tbl>
    <w:p w14:paraId="758258F8" w14:textId="77777777" w:rsidR="00AC3A68" w:rsidRDefault="00AC3A68"/>
    <w:sectPr w:rsidR="00AC3A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343CD"/>
    <w:multiLevelType w:val="multilevel"/>
    <w:tmpl w:val="C6124D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7FD5B97"/>
    <w:multiLevelType w:val="multilevel"/>
    <w:tmpl w:val="4E5A66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8ED0F57"/>
    <w:multiLevelType w:val="multilevel"/>
    <w:tmpl w:val="4224D668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52224395">
    <w:abstractNumId w:val="1"/>
  </w:num>
  <w:num w:numId="2" w16cid:durableId="1717658403">
    <w:abstractNumId w:val="2"/>
  </w:num>
  <w:num w:numId="3" w16cid:durableId="1157453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68"/>
    <w:rsid w:val="000639D2"/>
    <w:rsid w:val="000C345B"/>
    <w:rsid w:val="001B17BA"/>
    <w:rsid w:val="00201467"/>
    <w:rsid w:val="0027360F"/>
    <w:rsid w:val="002E5189"/>
    <w:rsid w:val="00440B81"/>
    <w:rsid w:val="00486689"/>
    <w:rsid w:val="005A002F"/>
    <w:rsid w:val="005D2678"/>
    <w:rsid w:val="007150D2"/>
    <w:rsid w:val="00724E0B"/>
    <w:rsid w:val="009B49ED"/>
    <w:rsid w:val="00A322FC"/>
    <w:rsid w:val="00AC3A68"/>
    <w:rsid w:val="00AC65E0"/>
    <w:rsid w:val="00B77B34"/>
    <w:rsid w:val="00BE2A18"/>
    <w:rsid w:val="00C53B6C"/>
    <w:rsid w:val="00D359CF"/>
    <w:rsid w:val="00E8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6FD79"/>
  <w15:chartTrackingRefBased/>
  <w15:docId w15:val="{CAC5A560-4C9E-9D41-A8C9-2C2FB0EC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7BA"/>
  </w:style>
  <w:style w:type="paragraph" w:styleId="Heading1">
    <w:name w:val="heading 1"/>
    <w:basedOn w:val="Normal"/>
    <w:next w:val="Normal"/>
    <w:link w:val="Heading1Char"/>
    <w:uiPriority w:val="9"/>
    <w:qFormat/>
    <w:rsid w:val="00AC3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A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A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A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A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A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A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A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A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A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A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A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A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A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A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A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A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A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C3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nbof</dc:creator>
  <cp:keywords/>
  <dc:description/>
  <cp:lastModifiedBy>Chia-Hua Chang</cp:lastModifiedBy>
  <cp:revision>5</cp:revision>
  <dcterms:created xsi:type="dcterms:W3CDTF">2024-06-03T19:41:00Z</dcterms:created>
  <dcterms:modified xsi:type="dcterms:W3CDTF">2024-06-04T19:35:00Z</dcterms:modified>
</cp:coreProperties>
</file>