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alibri Light" w:hAnsi="Calibri Light" w:cs="Calibri Light"/>
          <w:b/>
          <w:bCs/>
        </w:rPr>
      </w:pPr>
    </w:p>
    <w:p>
      <w:pPr>
        <w:spacing w:after="0" w:line="240" w:lineRule="auto"/>
        <w:rPr>
          <w:rFonts w:hint="default" w:ascii="Calibri Light" w:hAnsi="Calibri Light" w:cs="Calibri Light"/>
          <w:b/>
          <w:bCs/>
        </w:rPr>
      </w:pPr>
    </w:p>
    <w:tbl>
      <w:tblPr>
        <w:tblStyle w:val="14"/>
        <w:tblpPr w:leftFromText="180" w:rightFromText="180" w:vertAnchor="page" w:horzAnchor="page" w:tblpX="1359" w:tblpY="13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Allow users to cancel reservations.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>backpacker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s</w:t>
            </w:r>
            <w:r>
              <w:rPr>
                <w:rFonts w:hint="default" w:ascii="Calibri Light" w:hAnsi="Calibri Light" w:cs="Calibri Light"/>
              </w:rPr>
              <w:t xml:space="preserve"> and website user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s change their mind and need to cancel the reservation. 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>backpacker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s</w:t>
            </w:r>
            <w:r>
              <w:rPr>
                <w:rFonts w:hint="default" w:ascii="Calibri Light" w:hAnsi="Calibri Light" w:cs="Calibri Light"/>
              </w:rPr>
              <w:t xml:space="preserve"> and website user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s change their mind and need to cancel the reservation. 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default" w:ascii="Calibri Light" w:hAnsi="Calibri Light" w:cs="Calibri Light"/>
              </w:rPr>
              <w:t>Backpacker and website user browse the site and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go to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my reservation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page, and click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cancel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button to cancel the current active reservation, so that they can book another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View the campsite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Backpacker, Website user, Provincial Park 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User has an current active reservation.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lang w:val="en-US" w:eastAsia="zh-TW"/>
              </w:rPr>
            </w:pPr>
            <w:r>
              <w:rPr>
                <w:rFonts w:hint="default" w:ascii="Calibri Light" w:hAnsi="Calibri Light" w:cs="Calibri Light"/>
                <w:lang w:val="en-US" w:eastAsia="zh-TW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Merge w:val="restart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Actor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Merge w:val="continue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</w:p>
        </w:tc>
        <w:tc>
          <w:tcPr>
            <w:tcW w:w="3117" w:type="dxa"/>
          </w:tcPr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Backpacker and website users access the website.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 xml:space="preserve">Backpacker and website users 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click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my reservation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page </w:t>
            </w:r>
            <w:r>
              <w:rPr>
                <w:rFonts w:hint="default" w:ascii="Calibri Light" w:hAnsi="Calibri Light" w:cs="Calibri Light"/>
              </w:rPr>
              <w:t>.</w:t>
            </w:r>
          </w:p>
          <w:p>
            <w:pPr>
              <w:pStyle w:val="29"/>
              <w:numPr>
                <w:ilvl w:val="0"/>
                <w:numId w:val="1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Website users hit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cancel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button and hit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confirm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button to confirm the cancellation.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1.1 System shows the website to user.</w:t>
            </w: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The website goes to the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my reservation page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for the user</w:t>
            </w:r>
            <w:r>
              <w:rPr>
                <w:rFonts w:hint="default" w:ascii="Calibri Light" w:hAnsi="Calibri Light" w:cs="Calibri Light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 Light" w:hAnsi="Calibri Light" w:cs="Calibri Light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The website prompt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do you really want to cancel your reservation?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to make sure.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The website prompts the message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reservation cancelled successfully!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to the user.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 Light" w:hAnsi="Calibri Light" w:cs="Calibri Light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>
            <w:pPr>
              <w:pStyle w:val="29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If the start time of hiking on the reservation is only 24 hours away, it is too close and system will not allow and will show message that </w:t>
            </w:r>
            <w:r>
              <w:rPr>
                <w:rFonts w:hint="default" w:ascii="Calibri Light" w:hAnsi="Calibri Light" w:cs="Calibri Light"/>
                <w:lang w:val="en-US" w:eastAsia="zh-CN"/>
              </w:rPr>
              <w:t>“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cancellation will be available only more than 24 hours  away.</w:t>
            </w:r>
            <w:bookmarkStart w:id="0" w:name="_GoBack"/>
            <w:bookmarkEnd w:id="0"/>
            <w:r>
              <w:rPr>
                <w:rFonts w:hint="default" w:ascii="Calibri Light" w:hAnsi="Calibri Light" w:cs="Calibri Light"/>
                <w:lang w:val="en-US" w:eastAsia="zh-CN"/>
              </w:rPr>
              <w:t>”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 xml:space="preserve"> 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E7DED"/>
    <w:multiLevelType w:val="singleLevel"/>
    <w:tmpl w:val="975E7DE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1E0A7AE"/>
    <w:multiLevelType w:val="singleLevel"/>
    <w:tmpl w:val="E1E0A7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FD5B97"/>
    <w:multiLevelType w:val="multilevel"/>
    <w:tmpl w:val="27FD5B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5MWIwZDQyNGRhYzZmMjMyZGQ1YjE4NDZmMDgxZTMifQ=="/>
  </w:docVars>
  <w:rsids>
    <w:rsidRoot w:val="00AC3A68"/>
    <w:rsid w:val="000639D2"/>
    <w:rsid w:val="000C345B"/>
    <w:rsid w:val="001B17BA"/>
    <w:rsid w:val="00201467"/>
    <w:rsid w:val="0027360F"/>
    <w:rsid w:val="002E5189"/>
    <w:rsid w:val="00440B81"/>
    <w:rsid w:val="00486689"/>
    <w:rsid w:val="005A002F"/>
    <w:rsid w:val="005D2678"/>
    <w:rsid w:val="007150D2"/>
    <w:rsid w:val="00724E0B"/>
    <w:rsid w:val="008D60DB"/>
    <w:rsid w:val="009B49ED"/>
    <w:rsid w:val="00A322FC"/>
    <w:rsid w:val="00AC3A68"/>
    <w:rsid w:val="00AC65E0"/>
    <w:rsid w:val="00B77B34"/>
    <w:rsid w:val="00BE2A18"/>
    <w:rsid w:val="00C53B6C"/>
    <w:rsid w:val="00D359CF"/>
    <w:rsid w:val="00E86D98"/>
    <w:rsid w:val="23C21C37"/>
    <w:rsid w:val="4F42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5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883</Characters>
  <Lines>7</Lines>
  <Paragraphs>2</Paragraphs>
  <TotalTime>9</TotalTime>
  <ScaleCrop>false</ScaleCrop>
  <LinksUpToDate>false</LinksUpToDate>
  <CharactersWithSpaces>1008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2024-06-03T19:41:00Z</dcterms:created>
  <dc:creator>nbof</dc:creator>
  <cp:lastModifiedBy>benson</cp:lastModifiedBy>
  <dcterms:modified xsi:type="dcterms:W3CDTF">2024-06-06T16:31:30Z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1E5BC080E5CB4F7AB73C756235ACD9AF_12</vt:lpwstr>
  </property>
</Properties>
</file>