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tcPr>
          <w:p>
            <w:r>
              <w:t>TRY OUT TES KEMAMPUAN AKADEMIK (TKA) SD</w:t>
              <w:br/>
              <w:t>MATA PELAJARAN: BAHASA INDONESIA — PAKET 2</w:t>
              <w:br/>
              <w:t>Standar Kurikulum Merdeka &amp; K-13 (Kerangka Resmi Pusmendik Kemendikdasmen RI)</w:t>
              <w:br/>
              <w:t>Jumlah Soal: 20 Butir | Alokasi Waktu: 45 Menit | Fokus: Numerasi, Aljabar &amp; Geometri Dasar</w:t>
            </w:r>
          </w:p>
        </w:tc>
      </w:tr>
    </w:tbl>
    <w:p>
      <w:r>
        <w:rPr>
          <w:b/>
        </w:rPr>
        <w:t>PETUNJUK UMUM:</w:t>
        <w:br/>
        <w:t>1. Berdoalah sebelum mengerjakan soal.</w:t>
        <w:br/>
        <w:t>2. Periksa dan bacalah setiap butir soal dengan teliti.</w:t>
        <w:br/>
        <w:t>3. Soal terdiri atas Pilihan Ganda Sederhana, Pilihan Ganda Kompleks (jawaban lebih dari satu), dan Tabel Kategori (Benar/Salah).</w:t>
        <w:br/>
        <w:t>4. Dahulukan soal yang Anda anggap mudah.</w:t>
      </w:r>
    </w:p>
    <w:p>
      <w:r>
        <w:t>═════════════════════════════════════════════════════════════════</w:t>
      </w:r>
    </w:p>
    <w:p>
      <w:r>
        <w:rPr>
          <w:b/>
        </w:rPr>
        <w:t>BAGIAN A: NASKAH SOAL UJIAN</w:t>
      </w:r>
    </w:p>
    <w:p>
      <w:r>
        <w:rPr>
          <w:b/>
        </w:rPr>
        <w:t>1. Bacalah teks informasi berikut dengan cermat untuk menjawab soal nomor 1 sampai 5!</w:t>
        <w:br/>
        <w:br/>
        <w:t>PLTS Terapung Cirata: Pelopor Energi Hijau Indonesia</w:t>
        <w:br/>
        <w:br/>
        <w:t>Pembangkit Listrik Tenaga Surya (PLTS) Terapung Cirata yang berlokasi di atas perairan Waduk Cirata, Kabupaten Purwakarta, Jawa Barat, mencatatkan tonggak sejarah baru dalam transisi energi ramah lingkungan. Fasilitas megah ini menjadi PLTS terapung terbesar di kawasan Asia Tenggara dan ketiga terbesar di dunia. Dibangun di atas permukaan air seluas kurang lebih 250 hektare, PLTS ini memiliki kapasitas pembangkitan daya mencapai 192 megawatt-peak (MWp). Energi listrik bersih yang dihasilkan dari ratusan ribu modul panel surya fotovoltaik ini dialirkan ke gardu induk PLN untuk memenuhi kebutuhan listrik puluhan ribu rumah tangga tanpa menimbulkan polusi asap.</w:t>
        <w:br/>
        <w:br/>
        <w:t>Pembangunan pembangkit listrik tenaga surya di atas permukaan air memiliki banyak keunggulan ilmiah dibandingkan panel surya di daratan. Pertama, pemanfaatan badan air waduk tidak mengorbankan lahan pertanian produktif atau kawasan hutan daratan. Kedua, suhu permukaan air di bawah panel surya memberikan efek pendinginan alami (*cooling effect*) yang menjaga kestabilan temperatur modul, sehingga efisiensi penyerapan sinar matahari meningkat hingga beberapa persen. Ketiga, naungan deretan panel surya di atas permukaan waduk mampu mengurangi laju penguapan air (*evaporasi*) saat musim kemarau serta menekan ledakan populasi gulma air seperti eceng gondok.</w:t>
        <w:br/>
        <w:br/>
        <w:t>Inovasi PLTS Terapung Cirata menjadi bukti nyata keseriusan Indonesia dalam menekan emisi gas rumah kaca menuju target Net Zero Emission pada tahun 2060. Dengan beralih ke sumber energi terbarukan yang melimpah dan tidak pernah habis seperti tenaga matahari, ketergantungan terhadap bahan bakar fosil batu bara yang mencemari atmosfer dapat dikurangi secara berkelanjutan demi bumi yang lebih sehat.</w:t>
        <w:br/>
        <w:br/>
        <w:t>Gagasan utama yang terdapat pada paragraf pertama teks di atas adalah....</w:t>
      </w:r>
    </w:p>
    <w:p>
      <w:pPr>
        <w:ind w:left="360"/>
      </w:pPr>
      <w:r>
        <w:t>A.  Proses pemasangan modul panel surya fotovoltaik di Jawa Barat</w:t>
      </w:r>
    </w:p>
    <w:p>
      <w:pPr>
        <w:ind w:left="360"/>
      </w:pPr>
      <w:r>
        <w:t>B.  Keberhasilan PLTS Terapung Cirata sebagai pelopor pembangkit listrik tenaga surya skala besar di Indonesia</w:t>
      </w:r>
    </w:p>
    <w:p>
      <w:pPr>
        <w:ind w:left="360"/>
      </w:pPr>
      <w:r>
        <w:t>C.  Penyaluran aliran listrik PLN ke seluruh rumah tangga di pulau Jawa</w:t>
      </w:r>
    </w:p>
    <w:p>
      <w:pPr>
        <w:ind w:left="360"/>
      </w:pPr>
      <w:r>
        <w:t>D.  Rencana pembangunan waduk buatan di Kabupaten Purwakarta</w:t>
      </w:r>
    </w:p>
    <w:p/>
    <w:p>
      <w:r>
        <w:rPr>
          <w:b/>
        </w:rPr>
        <w:t>2. Berdasarkan paragraf kedua, salah satu keunggulan teknis pembangunan panel surya di atas permukaan waduk adalah....</w:t>
      </w:r>
      <w:r>
        <w:t xml:space="preserve">  [Pilihan Ganda Kompleks: Jawaban benar lebih dari satu]</w:t>
      </w:r>
    </w:p>
    <w:p>
      <w:pPr>
        <w:ind w:left="360"/>
      </w:pPr>
      <w:r>
        <w:t>A.  Memerlukan biaya pemeliharaan mesin yang lebih mahal daripada panel darat</w:t>
      </w:r>
    </w:p>
    <w:p>
      <w:pPr>
        <w:ind w:left="360"/>
      </w:pPr>
      <w:r>
        <w:t>B.  Suhu air memberikan efek pendinginan alami yang meningkatkan efisiensi penyerapan sinar matahari</w:t>
      </w:r>
    </w:p>
    <w:p>
      <w:pPr>
        <w:ind w:left="360"/>
      </w:pPr>
      <w:r>
        <w:t>C.  Mampu mengubah air waduk yang kotor menjadi air mineral layak minum</w:t>
      </w:r>
    </w:p>
    <w:p>
      <w:pPr>
        <w:ind w:left="360"/>
      </w:pPr>
      <w:r>
        <w:t>D.  Mempercepat perkembangbiakan tanaman gulma eceng gondok di waduk</w:t>
      </w:r>
    </w:p>
    <w:p/>
    <w:p>
      <w:r>
        <w:rPr>
          <w:b/>
        </w:rPr>
        <w:t>3. Makna istilah 'energi terbarukan' pada paragraf ketiga teks bacaan tersebut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Makna istilah 'energi terbarukan' pada paragraf ketiga teks bacaan tersebut adalah....</w:t>
            </w:r>
          </w:p>
        </w:tc>
        <w:tc>
          <w:tcPr>
            <w:tcW w:type="dxa" w:w="2880"/>
          </w:tcPr>
          <w:p>
            <w:r>
              <w:t>[   ]</w:t>
            </w:r>
          </w:p>
        </w:tc>
        <w:tc>
          <w:tcPr>
            <w:tcW w:type="dxa" w:w="2880"/>
          </w:tcPr>
          <w:p>
            <w:r>
              <w:t>[   ]</w:t>
            </w:r>
          </w:p>
        </w:tc>
      </w:tr>
    </w:tbl>
    <w:p/>
    <w:p>
      <w:r>
        <w:rPr>
          <w:b/>
        </w:rPr>
        <w:t>4. Mengapa keberadaan deretan panel surya terapung dapat bermanfaat bagi kelestarian air waduk saat musim kemarau?</w:t>
      </w:r>
    </w:p>
    <w:p>
      <w:pPr>
        <w:ind w:left="360"/>
      </w:pPr>
      <w:r>
        <w:t>A.  Karena panel surya menyedot air waduk untuk pendingin baterai</w:t>
      </w:r>
    </w:p>
    <w:p>
      <w:pPr>
        <w:ind w:left="360"/>
      </w:pPr>
      <w:r>
        <w:t>B.  Karena naungan panel surya mengurangi laju penguapan air (evaporasi) waduk</w:t>
      </w:r>
    </w:p>
    <w:p>
      <w:pPr>
        <w:ind w:left="360"/>
      </w:pPr>
      <w:r>
        <w:t>C.  Karena panel surya mendatangkan awan hujan buatan di atas perairan</w:t>
      </w:r>
    </w:p>
    <w:p>
      <w:pPr>
        <w:ind w:left="360"/>
      </w:pPr>
      <w:r>
        <w:t>D.  Karena air waduk dialirkan keluar menuju saluran irigasi sawah</w:t>
      </w:r>
    </w:p>
    <w:p/>
    <w:p>
      <w:r>
        <w:rPr>
          <w:b/>
        </w:rPr>
        <w:t>5. Pernyataan berikut yang merupakan FAKTA yang dapat diverifikasi dari teks 'PLTS Terapung Cirata' adalah....</w:t>
      </w:r>
      <w:r>
        <w:t xml:space="preserve">  [Pilihan Ganda Kompleks: Jawaban benar lebih dari satu]</w:t>
      </w:r>
    </w:p>
    <w:p>
      <w:pPr>
        <w:ind w:left="360"/>
      </w:pPr>
      <w:r>
        <w:t>A.  PLTS Terapung Cirata dibangun di atas permukaan waduk dengan kapasitas daya mencapai 192 MWp.</w:t>
      </w:r>
    </w:p>
    <w:p>
      <w:pPr>
        <w:ind w:left="360"/>
      </w:pPr>
      <w:r>
        <w:t>B.  Semua pembangkit listrik tenaga batu bara di Indonesia sebaiknya ditutup tahun depan.</w:t>
      </w:r>
    </w:p>
    <w:p>
      <w:pPr>
        <w:ind w:left="360"/>
      </w:pPr>
      <w:r>
        <w:t>C.  Energi matahari adalah satu-satunya sumber energi yang disukai masyarakat Jawa Barat.</w:t>
      </w:r>
    </w:p>
    <w:p>
      <w:pPr>
        <w:ind w:left="360"/>
      </w:pPr>
      <w:r>
        <w:t>D.  Pemandangan panel surya di Waduk Cirata terlihat paling indah di seluruh dunia.</w:t>
      </w:r>
    </w:p>
    <w:p/>
    <w:p>
      <w:r>
        <w:rPr>
          <w:b/>
        </w:rPr>
        <w:t>6. Bacalah cerita inspiratif berikut dengan cermat untuk menjawab soal nomor 6 sampai 10!</w:t>
        <w:br/>
        <w:br/>
        <w:t>Robot Perahu Pembersih Parit Karya Rian</w:t>
        <w:br/>
        <w:b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br/>
        <w:b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br/>
        <w:b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br/>
        <w:b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br/>
        <w:br/>
        <w:t>Sikap pantang menyerah tokoh Rian dalam cerita di atas ditunjukkan ketika....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Bacalah cerita inspiratif berikut dengan cermat untuk menjawab soal nomor 6 sampai 10!</w:t>
              <w:br/>
              <w:br/>
              <w:t>Robot Perahu Pembersih Parit Karya Rian</w:t>
              <w:br/>
              <w:b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br/>
              <w:b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br/>
              <w:b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br/>
              <w:b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br/>
              <w:br/>
              <w:t>Sikap pantang menyerah tokoh Rian dalam cerita di atas ditunjukkan ketika....</w:t>
            </w:r>
          </w:p>
        </w:tc>
        <w:tc>
          <w:tcPr>
            <w:tcW w:type="dxa" w:w="2880"/>
          </w:tcPr>
          <w:p>
            <w:r>
              <w:t>[   ]</w:t>
            </w:r>
          </w:p>
        </w:tc>
        <w:tc>
          <w:tcPr>
            <w:tcW w:type="dxa" w:w="2880"/>
          </w:tcPr>
          <w:p>
            <w:r>
              <w:t>[   ]</w:t>
            </w:r>
          </w:p>
        </w:tc>
      </w:tr>
    </w:tbl>
    <w:p/>
    <w:p>
      <w:r>
        <w:rPr>
          <w:b/>
        </w:rPr>
        <w:t>7. Suasana yang tercipta pada bagian akhir cerita saat robot buatan Rian berhasil bekerja adalah....</w:t>
      </w:r>
    </w:p>
    <w:p>
      <w:pPr>
        <w:ind w:left="360"/>
      </w:pPr>
      <w:r>
        <w:t>A.  Tegang dan penuh kekhawatiran warga kampung</w:t>
      </w:r>
    </w:p>
    <w:p>
      <w:pPr>
        <w:ind w:left="360"/>
      </w:pPr>
      <w:r>
        <w:t>B.  Riuh, bangga, dan penuh decak kagum warga atas keberhasilan Rian</w:t>
      </w:r>
    </w:p>
    <w:p>
      <w:pPr>
        <w:ind w:left="360"/>
      </w:pPr>
      <w:r>
        <w:t>C.  Sunyi senyap karena hujan badai yang sangat lebat</w:t>
      </w:r>
    </w:p>
    <w:p>
      <w:pPr>
        <w:ind w:left="360"/>
      </w:pPr>
      <w:r>
        <w:t>D.  Kecewa karena perahu robot tersangkut ranting pohon</w:t>
      </w:r>
    </w:p>
    <w:p/>
    <w:p>
      <w:r>
        <w:rPr>
          <w:b/>
        </w:rPr>
        <w:t>8. Penyebab utama rusaknya robot perahu milik Rian pada saat uji coba pertama di parit kampung adalah....</w:t>
      </w:r>
      <w:r>
        <w:t xml:space="preserve">  [Pilihan Ganda Kompleks: Jawaban benar lebih dari satu]</w:t>
      </w:r>
    </w:p>
    <w:p>
      <w:pPr>
        <w:ind w:left="360"/>
      </w:pPr>
      <w:r>
        <w:t>A.  Baterai mobil mainannya kehabisan daya listrik di tengah jalan</w:t>
      </w:r>
    </w:p>
    <w:p>
      <w:pPr>
        <w:ind w:left="360"/>
      </w:pPr>
      <w:r>
        <w:t>B.  Baling-baling perahu membentur batu padas dan wadah baterai kemasukan air kotor</w:t>
      </w:r>
    </w:p>
    <w:p>
      <w:pPr>
        <w:ind w:left="360"/>
      </w:pPr>
      <w:r>
        <w:t>C.  Keranjang jaring tersangkut pada jembatan penyeberangan warga</w:t>
      </w:r>
    </w:p>
    <w:p>
      <w:pPr>
        <w:ind w:left="360"/>
      </w:pPr>
      <w:r>
        <w:t>D.  Rian lupa menyalakan tombol sakelar daya perahu</w:t>
      </w:r>
    </w:p>
    <w:p/>
    <w:p>
      <w:r>
        <w:rPr>
          <w:b/>
        </w:rPr>
        <w:t>9. Pesan moral yang ingin disampaikan pengarang melalui kisah perjuangan Rian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Pesan moral yang ingin disampaikan pengarang melalui kisah perjuangan Rian adalah....</w:t>
            </w:r>
          </w:p>
        </w:tc>
        <w:tc>
          <w:tcPr>
            <w:tcW w:type="dxa" w:w="2880"/>
          </w:tcPr>
          <w:p>
            <w:r>
              <w:t>[   ]</w:t>
            </w:r>
          </w:p>
        </w:tc>
        <w:tc>
          <w:tcPr>
            <w:tcW w:type="dxa" w:w="2880"/>
          </w:tcPr>
          <w:p>
            <w:r>
              <w:t>[   ]</w:t>
            </w:r>
          </w:p>
        </w:tc>
      </w:tr>
    </w:tbl>
    <w:p/>
    <w:p>
      <w:r>
        <w:rPr>
          <w:b/>
        </w:rPr>
        <w:t>10. Peribahasa yang paling tepat untuk menggambarkan tekad dan kegigihan tokoh Rian dalam meraih keberhasilan adalah....</w:t>
      </w:r>
    </w:p>
    <w:p>
      <w:pPr>
        <w:ind w:left="360"/>
      </w:pPr>
      <w:r>
        <w:t>A.  Bagai air di daun talas</w:t>
      </w:r>
    </w:p>
    <w:p>
      <w:pPr>
        <w:ind w:left="360"/>
      </w:pPr>
      <w:r>
        <w:t>B.  Di mana ada kemauan, di situ ada jalan</w:t>
      </w:r>
    </w:p>
    <w:p>
      <w:pPr>
        <w:ind w:left="360"/>
      </w:pPr>
      <w:r>
        <w:t>C.  Besar pasak daripada tiang</w:t>
      </w:r>
    </w:p>
    <w:p>
      <w:pPr>
        <w:ind w:left="360"/>
      </w:pPr>
      <w:r>
        <w:t>D.  Tong kosong nyaring bunyinya</w:t>
      </w:r>
    </w:p>
    <w:p/>
    <w:p>
      <w:r>
        <w:rPr>
          <w:b/>
        </w:rPr>
        <w:t>11. Bacalah teks budaya nusantara berikut untuk menjawab soal nomor 11 sampai 14!</w:t>
        <w:br/>
        <w:br/>
        <w:t>Tradisi Marosok: Bahasa Isyarat Jari dalam Perdagangan Minangkabau</w:t>
        <w:br/>
        <w:br/>
        <w:t>Di pasar ternak tradisional masyarakat Minangkabau di Sumatera Barat, terdapat sebuah tradisi unik nan sarat nilai etika dalam jual beli hewan ternak sapi atau kerbau yang dikenal dengan istilah Marosok. Berbeda dengan pasar pada umumnya yang dipenuhi tawar-menawar harga secara lisan yang riuh, prosesi tawar-menawar dalam Marosok berlangsung dalam keheningan total tanpa terdengar sepatah kata pun mengenai nominal uang.</w:t>
        <w:br/>
        <w:br/>
        <w:t>Dalam tradisi Marosok, pembeli dan penjual saling berjabat tangan erat, tetapi tangan mereka diselubungi di bawah sehelai kain sarung, topi caping, atau handuk kecil. Kesepakatan harga dilakukan melalui sentuhan, remasan, dan bahasa isyarat jari-jemari yang tersembunyi. Tiap jari melambangkan nilai nominal rupiah tertentu: memegang jari telunjuk melambangkan angka satu (bisa ratusan ribu atau jutaan), menekuk ruas jari melambangkan separuh nilai, sedangkan gerakan menyilangkan jari melambangkan pengurangan atau diskon harga.</w:t>
        <w:br/>
        <w:br/>
        <w:t>Penggunaan kain penutup dalam Marosok memiliki filosofi yang mendalam, yakni menjaga privasi harga antara penjual dan pembeli. Dengan cara ini, calon pembeli lain tidak mengetahui harga penawaran ternak tersebut, sehingga kestabilan harga pasar tetap terpelihara dan persaingan tidak sehat antarpedagang dapat dicegah. Di samping itu, Marosok menghindarkan rasa malu bagi pembeli jika tawaran harganya belum cocok. Tradisi leluhur ini menjunjung tinggi kehormatan, saling menghargai, dan kerukunan bermasyarakat.</w:t>
        <w:br/>
        <w:br/>
        <w:t>Keunikan utama proses transaksi jual beli dalam tradisi Marosok di Minangkabau adalah....</w:t>
      </w:r>
      <w:r>
        <w:t xml:space="preserve">  [Pilihan Ganda Kompleks: Jawaban benar lebih dari satu]</w:t>
      </w:r>
    </w:p>
    <w:p>
      <w:pPr>
        <w:ind w:left="360"/>
      </w:pPr>
      <w:r>
        <w:t>A.  Transaksi dilakukan dengan menggunakan pembayaran mata uang emas kuno</w:t>
      </w:r>
    </w:p>
    <w:p>
      <w:pPr>
        <w:ind w:left="360"/>
      </w:pPr>
      <w:r>
        <w:t>B.  Tawar-menawar harga dilakukan secara hening menggunakan bahasa isyarat jari tangan di balik kain penutup</w:t>
      </w:r>
    </w:p>
    <w:p>
      <w:pPr>
        <w:ind w:left="360"/>
      </w:pPr>
      <w:r>
        <w:t>C.  Hewan ternak harus dilelang secara terbuka di hadapan tetua adat suku</w:t>
      </w:r>
    </w:p>
    <w:p>
      <w:pPr>
        <w:ind w:left="360"/>
      </w:pPr>
      <w:r>
        <w:t>D.  Pembeli dan penjual wajib menuliskan nominal harga di atas selembar daun lontar</w:t>
      </w:r>
    </w:p>
    <w:p/>
    <w:p>
      <w:r>
        <w:rPr>
          <w:b/>
        </w:rPr>
        <w:t>12. Berdasarkan teks di atas, salah satu tujuan mulia dari penggunaan kain penutup saat tawar-menawar Marosok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teks di atas, salah satu tujuan mulia dari penggunaan kain penutup saat tawar-menawar Marosok adalah....</w:t>
            </w:r>
          </w:p>
        </w:tc>
        <w:tc>
          <w:tcPr>
            <w:tcW w:type="dxa" w:w="2880"/>
          </w:tcPr>
          <w:p>
            <w:r>
              <w:t>[   ]</w:t>
            </w:r>
          </w:p>
        </w:tc>
        <w:tc>
          <w:tcPr>
            <w:tcW w:type="dxa" w:w="2880"/>
          </w:tcPr>
          <w:p>
            <w:r>
              <w:t>[   ]</w:t>
            </w:r>
          </w:p>
        </w:tc>
      </w:tr>
    </w:tbl>
    <w:p/>
    <w:p>
      <w:r>
        <w:rPr>
          <w:b/>
        </w:rPr>
        <w:t>13. Makna kata 'privasi' dalam kalimat 'menjaga privasi harga antara penjual dan pembeli' adalah....</w:t>
      </w:r>
    </w:p>
    <w:p>
      <w:pPr>
        <w:ind w:left="360"/>
      </w:pPr>
      <w:r>
        <w:t>A.  Kebebasan berbelanja tanpa batasan waktu</w:t>
      </w:r>
    </w:p>
    <w:p>
      <w:pPr>
        <w:ind w:left="360"/>
      </w:pPr>
      <w:r>
        <w:t>B.  Kerahasiaan atau urusan pribadi yang terlindung dari penglihatan dan pengetahuan orang luar</w:t>
      </w:r>
    </w:p>
    <w:p>
      <w:pPr>
        <w:ind w:left="360"/>
      </w:pPr>
      <w:r>
        <w:t>C.  Keuntungan finansial yang didapatkan oleh pihak pasar</w:t>
      </w:r>
    </w:p>
    <w:p>
      <w:pPr>
        <w:ind w:left="360"/>
      </w:pPr>
      <w:r>
        <w:t>D.  Kesepakatan tertulis yang disahkan di hadapan notaris hukum</w:t>
      </w:r>
    </w:p>
    <w:p/>
    <w:p>
      <w:r>
        <w:rPr>
          <w:b/>
        </w:rPr>
        <w:t>14. Ringkasan yang paling padu dan tepat untuk teks 'Tradisi Marosok' adalah....</w:t>
      </w:r>
      <w:r>
        <w:t xml:space="preserve">  [Pilihan Ganda Kompleks: Jawaban benar lebih dari satu]</w:t>
      </w:r>
    </w:p>
    <w:p>
      <w:pPr>
        <w:ind w:left="360"/>
      </w:pPr>
      <w:r>
        <w:t>A.  Pasar ternak di Minangkabau hanya menjual sapi dan kerbau pada hari tertentu dengan pengawasan ketat tetua adat.</w:t>
      </w:r>
    </w:p>
    <w:p>
      <w:pPr>
        <w:ind w:left="360"/>
      </w:pPr>
      <w:r>
        <w:t>B.  Tradisi Marosok adalah cara tawar-menawar hewan ternak khas Minangkabau menggunakan isyarat jari di balik kain untuk menjaga etika, privasi harga, dan keharmonisan.</w:t>
      </w:r>
    </w:p>
    <w:p>
      <w:pPr>
        <w:ind w:left="360"/>
      </w:pPr>
      <w:r>
        <w:t>C.  Penggunaan kain sarung dalam perdagangan ternak di Sumatera Barat bertujuan untuk menutupi kekurangan fisik hewan kurban.</w:t>
      </w:r>
    </w:p>
    <w:p>
      <w:pPr>
        <w:ind w:left="360"/>
      </w:pPr>
      <w:r>
        <w:t>D.  Masyarakat Minangkabau lebih memilih berdagang secara lisan karena dianggap lebih cepat dan praktis.</w:t>
      </w:r>
    </w:p>
    <w:p/>
    <w:p>
      <w:r>
        <w:rPr>
          <w:b/>
        </w:rPr>
        <w:t>15. Bacalah poster edukasi kesehatan berikut untuk menjawab soal nomor 15 dan 16!</w:t>
        <w:br/>
        <w:br/>
        <w:t>Panduan Gizi Seimbang Generasi Hebat: Gerakan 'Isi Piringku'</w:t>
        <w:br/>
        <w:t>Kementerian Kesehatan RI mengajak keluarga Indonesia menerapkan pedoman gizi seimbang sekali makan:</w:t>
        <w:br/>
        <w:t>- 2/3 dari setengah piring diisi MAKANAN POKOK (nasi, jagung, singkong, ubi) sebagai sumber energi utama.</w:t>
        <w:br/>
        <w:t>- 1/3 dari setengah piring diisi LAUK-PAUK (ikan, ayam, telur, tempe, tahu) kaya protein dan mineral.</w:t>
        <w:br/>
        <w:t>- 2/3 dari setengah piring lainnya diisi SAYUR-MAYUR segar aneka warna sumber serat dan vitamin.</w:t>
        <w:br/>
        <w:t>- 1/3 dari setengah piring lainnya diisi BUAH-BUAHAN lokal manis kaya antioksidan.</w:t>
        <w:br/>
        <w:br/>
        <w:t>Lengkapi piring sehatmu dengan 4 Pilar Gaya Hidup Sehat:</w:t>
        <w:br/>
        <w:t>(1) Cuci tangan pakai sabun dengan air mengalir sebelum dan sesudah makan.</w:t>
        <w:br/>
        <w:t>(2) Minum air putih minimal 8 gelas per hari untuk menjaga hidrasi tubuh.</w:t>
        <w:br/>
        <w:t>(3) Lakukan aktivitas fisik atau olahraga ringan minimal 30 menit setiap hari.</w:t>
        <w:br/>
        <w:t>(4) Pantau berat badan secara rutin setiap bulan.</w:t>
        <w:br/>
        <w:br/>
        <w:t>Berdasarkan panduan 'Isi Piringku' dalam poster edukasi di atas, kelompok makanan yang memiliki porsi seimbang sebesar 2/3 dari setengah piring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Bacalah poster edukasi kesehatan berikut untuk menjawab soal nomor 15 dan 16!</w:t>
              <w:br/>
              <w:br/>
              <w:t>Panduan Gizi Seimbang Generasi Hebat: Gerakan 'Isi Piringku'</w:t>
              <w:br/>
              <w:t>Kementerian Kesehatan RI mengajak keluarga Indonesia menerapkan pedoman gizi seimbang sekali makan:</w:t>
              <w:br/>
              <w:t>- 2/3 dari setengah piring diisi MAKANAN POKOK (nasi, jagung, singkong, ubi) sebagai sumber energi utama.</w:t>
              <w:br/>
              <w:t>- 1/3 dari setengah piring diisi LAUK-PAUK (ikan, ayam, telur, tempe, tahu) kaya protein dan mineral.</w:t>
              <w:br/>
              <w:t>- 2/3 dari setengah piring lainnya diisi SAYUR-MAYUR segar aneka warna sumber serat dan vitamin.</w:t>
              <w:br/>
              <w:t>- 1/3 dari setengah piring lainnya diisi BUAH-BUAHAN lokal manis kaya antioksidan.</w:t>
              <w:br/>
              <w:br/>
              <w:t>Lengkapi piring sehatmu dengan 4 Pilar Gaya Hidup Sehat:</w:t>
              <w:br/>
              <w:t>(1) Cuci tangan pakai sabun dengan air mengalir sebelum dan sesudah makan.</w:t>
              <w:br/>
              <w:t>(2) Minum air putih minimal 8 gelas per hari untuk menjaga hidrasi tubuh.</w:t>
              <w:br/>
              <w:t>(3) Lakukan aktivitas fisik atau olahraga ringan minimal 30 menit setiap hari.</w:t>
              <w:br/>
              <w:t>(4) Pantau berat badan secara rutin setiap bulan.</w:t>
              <w:br/>
              <w:br/>
              <w:t>Berdasarkan panduan 'Isi Piringku' dalam poster edukasi di atas, kelompok makanan yang memiliki porsi seimbang sebesar 2/3 dari setengah piring adalah....</w:t>
            </w:r>
          </w:p>
        </w:tc>
        <w:tc>
          <w:tcPr>
            <w:tcW w:type="dxa" w:w="2880"/>
          </w:tcPr>
          <w:p>
            <w:r>
              <w:t>[   ]</w:t>
            </w:r>
          </w:p>
        </w:tc>
        <w:tc>
          <w:tcPr>
            <w:tcW w:type="dxa" w:w="2880"/>
          </w:tcPr>
          <w:p>
            <w:r>
              <w:t>[   ]</w:t>
            </w:r>
          </w:p>
        </w:tc>
      </w:tr>
    </w:tbl>
    <w:p/>
    <w:p>
      <w:r>
        <w:rPr>
          <w:b/>
        </w:rPr>
        <w:t>16. Salah satu pilar pendukung gaya hidup sehat yang dianjurkan dalam pedoman 'Isi Piringku' untuk menjaga metabolisme tubuh adalah....</w:t>
      </w:r>
    </w:p>
    <w:p>
      <w:pPr>
        <w:ind w:left="360"/>
      </w:pPr>
      <w:r>
        <w:t>A.  Mengurangi waktu istirahat tidur malam</w:t>
      </w:r>
    </w:p>
    <w:p>
      <w:pPr>
        <w:ind w:left="360"/>
      </w:pPr>
      <w:r>
        <w:t>B.  Minum air putih minimal 8 gelas per hari dan beraktivitas fisik minimal 30 menit sehari</w:t>
      </w:r>
    </w:p>
    <w:p>
      <w:pPr>
        <w:ind w:left="360"/>
      </w:pPr>
      <w:r>
        <w:t>C.  Menghindari makan sayuran yang berdaun hijau gelap</w:t>
      </w:r>
    </w:p>
    <w:p>
      <w:pPr>
        <w:ind w:left="360"/>
      </w:pPr>
      <w:r>
        <w:t>D.  Mengonsumsi suplemen vitamin instan setiap sebelum sarapan</w:t>
      </w:r>
    </w:p>
    <w:p/>
    <w:p>
      <w:r>
        <w:rPr>
          <w:b/>
        </w:rPr>
        <w:t>17. Perhatikan kalimat rumpang berikut!</w:t>
        <w:br/>
        <w:br/>
        <w:t>Hujan deras mengguyur lapangan upacara sejak pagi hari, [...] para peserta gladi bersih tetap berbaris dengan tertib dan bersemangat.</w:t>
        <w:br/>
        <w:br/>
        <w:t>Kata penghubung (konjungsi) yang paling tepat untuk melengkapi kalimat majemuk di atas adalah....</w:t>
      </w:r>
      <w:r>
        <w:t xml:space="preserve">  [Pilihan Ganda Kompleks: Jawaban benar lebih dari satu]</w:t>
      </w:r>
    </w:p>
    <w:p>
      <w:pPr>
        <w:ind w:left="360"/>
      </w:pPr>
      <w:r>
        <w:t>A.  sehingga</w:t>
      </w:r>
    </w:p>
    <w:p>
      <w:pPr>
        <w:ind w:left="360"/>
      </w:pPr>
      <w:r>
        <w:t>B.  karena</w:t>
      </w:r>
    </w:p>
    <w:p>
      <w:pPr>
        <w:ind w:left="360"/>
      </w:pPr>
      <w:r>
        <w:t>C.  namun</w:t>
      </w:r>
    </w:p>
    <w:p>
      <w:pPr>
        <w:ind w:left="360"/>
      </w:pPr>
      <w:r>
        <w:t>D.  bahkan</w:t>
      </w:r>
    </w:p>
    <w:p/>
    <w:p>
      <w:r>
        <w:rPr>
          <w:b/>
        </w:rPr>
        <w:t>18. Perhatikan kalimat berikut!</w:t>
        <w:br/>
        <w:br/>
        <w:t>Pemerintah kota terus berupaya (luas) jalur hijau di sepanjang trotoar demi menyerap emisi kendaraan bermotor.</w:t>
        <w:br/>
        <w:br/>
        <w:t>Bentuk kata berimbuhan yang tepat untuk kata dalam tanda kurung agar membentuk kalimat yang efektif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Perhatikan kalimat berikut!</w:t>
              <w:br/>
              <w:br/>
              <w:t>Pemerintah kota terus berupaya (luas) jalur hijau di sepanjang trotoar demi menyerap emisi kendaraan bermotor.</w:t>
              <w:br/>
              <w:br/>
              <w:t>Bentuk kata berimbuhan yang tepat untuk kata dalam tanda kurung agar membentuk kalimat yang efektif adalah....</w:t>
            </w:r>
          </w:p>
        </w:tc>
        <w:tc>
          <w:tcPr>
            <w:tcW w:type="dxa" w:w="2880"/>
          </w:tcPr>
          <w:p>
            <w:r>
              <w:t>[   ]</w:t>
            </w:r>
          </w:p>
        </w:tc>
        <w:tc>
          <w:tcPr>
            <w:tcW w:type="dxa" w:w="2880"/>
          </w:tcPr>
          <w:p>
            <w:r>
              <w:t>[   ]</w:t>
            </w:r>
          </w:p>
        </w:tc>
      </w:tr>
    </w:tbl>
    <w:p/>
    <w:p>
      <w:r>
        <w:rPr>
          <w:b/>
        </w:rPr>
        <w:t>19. Perhatikan kalimat berikut!</w:t>
        <w:br/>
        <w:br/>
        <w:t>Koperasi sekolah menyediakan berbagai macam alat tulis: buku gambar, jangka, busur derajat, dan pensil warna.</w:t>
        <w:br/>
        <w:br/>
        <w:t>Penggunaan tanda baca titik dua (:) pada kalimat tersebut berfungsi untuk....</w:t>
      </w:r>
    </w:p>
    <w:p>
      <w:pPr>
        <w:ind w:left="360"/>
      </w:pPr>
      <w:r>
        <w:t>A.  Mengawali kutipan perkataan langsung tokoh</w:t>
      </w:r>
    </w:p>
    <w:p>
      <w:pPr>
        <w:ind w:left="360"/>
      </w:pPr>
      <w:r>
        <w:t>B.  Mengawali suatu pemerincian atau perincian lengkap</w:t>
      </w:r>
    </w:p>
    <w:p>
      <w:pPr>
        <w:ind w:left="360"/>
      </w:pPr>
      <w:r>
        <w:t>C.  Memisahkan anak kalimat dari induk kalimat</w:t>
      </w:r>
    </w:p>
    <w:p>
      <w:pPr>
        <w:ind w:left="360"/>
      </w:pPr>
      <w:r>
        <w:t>D.  Menutup kalimat yang masih belum selesai disusun</w:t>
      </w:r>
    </w:p>
    <w:p/>
    <w:p>
      <w:r>
        <w:rPr>
          <w:b/>
        </w:rPr>
        <w:t>20. Penulisan huruf kapital berikut yang tepat dan sesuai dengan kaidah EYD adalah....</w:t>
      </w:r>
      <w:r>
        <w:t xml:space="preserve">  [Pilihan Ganda Kompleks: Jawaban benar lebih dari satu]</w:t>
      </w:r>
    </w:p>
    <w:p>
      <w:pPr>
        <w:ind w:left="360"/>
      </w:pPr>
      <w:r>
        <w:t>A.  Rombongan wisatawan itu berlayar menyeberangi Selat Bali pada hari Minggu.</w:t>
      </w:r>
    </w:p>
    <w:p>
      <w:pPr>
        <w:ind w:left="360"/>
      </w:pPr>
      <w:r>
        <w:t>B.  Danau toba merupakan Danau vulkanik terbesar di Asia Tenggara.</w:t>
      </w:r>
    </w:p>
    <w:p>
      <w:pPr>
        <w:ind w:left="360"/>
      </w:pPr>
      <w:r>
        <w:t>C.  Ibu membeli buah Pisang ambon di pasar Tradisional.</w:t>
      </w:r>
    </w:p>
    <w:p>
      <w:pPr>
        <w:ind w:left="360"/>
      </w:pPr>
      <w:r>
        <w:t>D.  Setiap hari selasa, siswa kelas Enam memakai seragam pramuka.</w:t>
      </w:r>
    </w:p>
    <w:p/>
    <w:p>
      <w:r>
        <w:t>═════════════════════════════════════════════════════════════════</w:t>
      </w:r>
    </w:p>
    <w:p>
      <w:r>
        <w:rPr>
          <w:b/>
        </w:rPr>
        <w:t>BAGIAN B: KUNCI JAWABAN &amp; PEMBAHASAN LENGKAP</w:t>
      </w:r>
    </w:p>
    <w:tbl>
      <w:tblPr>
        <w:tblW w:type="auto" w:w="0"/>
        <w:tblLook w:firstColumn="1" w:firstRow="1" w:lastColumn="0" w:lastRow="0" w:noHBand="0" w:noVBand="1" w:val="04A0"/>
      </w:tblPr>
      <w:tblGrid>
        <w:gridCol w:w="8640"/>
      </w:tblGrid>
      <w:tr>
        <w:tc>
          <w:tcPr>
            <w:tcW w:type="dxa" w:w="8640"/>
          </w:tcPr>
          <w:p>
            <w:r>
              <w:t>Soal Nomor 1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3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4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5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6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7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8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9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10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11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12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13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14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15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16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17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18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19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20  |  Kunci Jawaban: Option 1, Option 2</w:t>
              <w:br/>
              <w:t>Pembahasan &amp; Analisis Jawaban:</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