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 Design</w:t>
      </w:r>
    </w:p>
    <w:p>
      <w:pPr>
        <w:pStyle w:val="Subtitle"/>
      </w:pPr>
      <w:r>
        <w:t xml:space="preserve">Population Description and Data Exploration - Martenal Health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theme_gtsummary_language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Create a directory to hold the feather files</w:t>
      </w:r>
      <w:r>
        <w:br/>
      </w:r>
      <w:r>
        <w:rPr>
          <w:rStyle w:val="NormalTok"/>
        </w:rPr>
        <w:t xml:space="preserve">dirs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list.dirs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'main_tabs'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py_path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rdata_files[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"py_data"</w:t>
      </w:r>
      <w:r>
        <w:rPr>
          <w:rStyle w:val="NormalTok"/>
        </w:rPr>
        <w:t xml:space="preserve">,rdata_files)]</w:t>
      </w:r>
      <w:r>
        <w:br/>
      </w:r>
      <w:r>
        <w:rPr>
          <w:rStyle w:val="CommentTok"/>
        </w:rPr>
        <w:t xml:space="preserve">#py_path&lt;-file.path(word(here(),1,sep='main_tabs'),"py_data")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(py_path,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over each element and write it out</w:t>
      </w:r>
      <w:r>
        <w:br/>
      </w:r>
      <w:r>
        <w:rPr>
          <w:rStyle w:val="CommentTok"/>
        </w:rPr>
        <w:t xml:space="preserve"># Make sure target folder exists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(db_ecrf)) {</w:t>
      </w:r>
      <w:r>
        <w:br/>
      </w:r>
      <w:r>
        <w:rPr>
          <w:rStyle w:val="NormalTok"/>
        </w:rPr>
        <w:t xml:space="preserve">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db_ecrf[[nm]]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(obj,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"Skipping '%s' (class = %s)"</w:t>
      </w:r>
      <w:r>
        <w:rPr>
          <w:rStyle w:val="NormalTok"/>
        </w:rPr>
        <w:t xml:space="preserve">, nm,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(obj)[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 only the data.frames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write_feather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obj,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(py_path,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(nm, </w:t>
      </w:r>
      <w:r>
        <w:rPr>
          <w:rStyle w:val="StringTok"/>
        </w:rPr>
        <w:t xml:space="preserve">".feather"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#drive_auth()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p>
      <w:pPr>
        <w:pStyle w:val="SourceCode"/>
      </w:pPr>
      <w:r>
        <w:rPr>
          <w:rStyle w:val="CommentTok"/>
        </w:rPr>
        <w:t xml:space="preserve">#data_dir = py_path</w:t>
      </w:r>
      <w:r>
        <w:br/>
      </w:r>
      <w:r>
        <w:rPr>
          <w:rStyle w:val="NormalTok"/>
        </w:rPr>
        <w:t xml:space="preserve">my_data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for fname in os.listdir(data_dir):</w:t>
      </w:r>
      <w:r>
        <w:br/>
      </w:r>
      <w:r>
        <w:rPr>
          <w:rStyle w:val="CommentTok"/>
        </w:rPr>
        <w:t xml:space="preserve">#     if fname.endswith(".feather"):</w:t>
      </w:r>
      <w:r>
        <w:br/>
      </w:r>
      <w:r>
        <w:rPr>
          <w:rStyle w:val="CommentTok"/>
        </w:rPr>
        <w:t xml:space="preserve">#         key = os.path.splitext(fname)[0]</w:t>
      </w:r>
      <w:r>
        <w:br/>
      </w:r>
      <w:r>
        <w:rPr>
          <w:rStyle w:val="CommentTok"/>
        </w:rPr>
        <w:t xml:space="preserve">#         my_data[key] = pd.read_feather(os.path.join(data_dir, fname))</w:t>
      </w:r>
    </w:p>
    <w:p>
      <w:pPr>
        <w:pStyle w:val="SourceCode"/>
      </w:pPr>
      <w:r>
        <w:rPr>
          <w:rStyle w:val="CommentTok"/>
        </w:rPr>
        <w:t xml:space="preserve"># pyreadr.read_r("db_ecrf.rds")</w:t>
      </w:r>
    </w:p>
    <w:p>
      <w:pPr>
        <w:pStyle w:val="SourceCode"/>
      </w:pPr>
      <w:r>
        <w:rPr>
          <w:rStyle w:val="CommentTok"/>
        </w:rPr>
        <w:t xml:space="preserve"># Initialize empty list to store results tables</w:t>
      </w:r>
      <w:r>
        <w:br/>
      </w:r>
      <w:r>
        <w:rPr>
          <w:rStyle w:val="NormalTok"/>
        </w:rPr>
        <w:t xml:space="preserve">ls_tbls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;t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;st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NormalTok"/>
        </w:rPr>
        <w:t xml:space="preserve">func_store_gt_table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tbl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title_num =</w:t>
      </w:r>
      <w:r>
        <w:rPr>
          <w:rStyle w:val="NormalTok"/>
        </w:rPr>
        <w:t xml:space="preserve"> tbl_TTLNUM,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title_name =</w:t>
      </w:r>
      <w:r>
        <w:rPr>
          <w:rStyle w:val="NormalTok"/>
        </w:rPr>
        <w:t xml:space="preserve"> tbl_TTLNAM,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subtitle_num =</w:t>
      </w:r>
      <w:r>
        <w:rPr>
          <w:rStyle w:val="NormalTok"/>
        </w:rPr>
        <w:t xml:space="preserve"> tbl_SUBTTLNUM,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subtitle_name =</w:t>
      </w:r>
      <w:r>
        <w:rPr>
          <w:rStyle w:val="NormalTok"/>
        </w:rPr>
        <w:t xml:space="preserve"> tbl_SUBTTLNAM,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levels_total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build labels</w:t>
      </w:r>
      <w:r>
        <w:br/>
      </w:r>
      <w:r>
        <w:rPr>
          <w:rStyle w:val="NormalTok"/>
        </w:rPr>
        <w:t xml:space="preserve">  title_lbl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(title_num,   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title_name)</w:t>
      </w:r>
      <w:r>
        <w:br/>
      </w:r>
      <w:r>
        <w:rPr>
          <w:rStyle w:val="NormalTok"/>
        </w:rPr>
        <w:t xml:space="preserve">  subtitle_lbl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(subtitle_num,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subtitle_name)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wrap in gt and add header</w:t>
      </w:r>
      <w:r>
        <w:br/>
      </w:r>
      <w:r>
        <w:rPr>
          <w:rStyle w:val="NormalTok"/>
        </w:rPr>
        <w:t xml:space="preserve">  gt_tbl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,ATTRIBUTES,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(levels_total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gt_tbl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gt_tbl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 &lt;br&gt;N = {n} ({style_percent(p)}%)"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   =</w:t>
      </w:r>
      <w:r>
        <w:rPr>
          <w:rStyle w:val="NormalTok"/>
        </w:rPr>
        <w:t xml:space="preserve"> title_lbl,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subtitle_lbl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gt_tbl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gt_tbl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   =</w:t>
      </w:r>
      <w:r>
        <w:rPr>
          <w:rStyle w:val="NormalTok"/>
        </w:rPr>
        <w:t xml:space="preserve"> title_lbl,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subtitle_lbl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global exists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"ls_tbls"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.GlobalEnv)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(ls_tbls)) {</w:t>
      </w:r>
      <w:r>
        <w:br/>
      </w:r>
      <w:r>
        <w:rPr>
          <w:rStyle w:val="NormalTok"/>
        </w:rPr>
        <w:t xml:space="preserve">    ls_tbls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section if missing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title_lbl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(ls_tbls)) {</w:t>
      </w:r>
      <w:r>
        <w:br/>
      </w:r>
      <w:r>
        <w:rPr>
          <w:rStyle w:val="NormalTok"/>
        </w:rPr>
        <w:t xml:space="preserve">    ls_tbls[[title_lbl]]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under subtitle</w:t>
      </w:r>
      <w:r>
        <w:br/>
      </w:r>
      <w:r>
        <w:rPr>
          <w:rStyle w:val="NormalTok"/>
        </w:rPr>
        <w:t xml:space="preserve">  ls_tbls[[title_lbl]][[subtitle_lbl]]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gt_tbl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gt object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(gt_tbl)</w:t>
      </w:r>
      <w:r>
        <w:br/>
      </w:r>
      <w:r>
        <w:rPr>
          <w:rStyle w:val="NormalTok"/>
        </w:rPr>
        <w:t xml:space="preserve">}</w:t>
      </w:r>
    </w:p>
    <w:bookmarkStart w:id="30" w:name="cohort-of-mothers-and-children"/>
    <w:p>
      <w:pPr>
        <w:pStyle w:val="Heading1"/>
      </w:pPr>
      <w:r>
        <w:t xml:space="preserve">Cohort of Mothers and Children</w:t>
      </w:r>
    </w:p>
    <w:bookmarkStart w:id="23" w:name="sub-saharan-africa-countries"/>
    <w:p>
      <w:pPr>
        <w:pStyle w:val="Heading3"/>
      </w:pPr>
      <w:r>
        <w:t xml:space="preserve">Sub-Saharan Africa countries</w:t>
      </w:r>
    </w:p>
    <w:p>
      <w:pPr>
        <w:pStyle w:val="SourceCode"/>
      </w:pPr>
      <w:r>
        <w:rPr>
          <w:rStyle w:val="CommentTok"/>
        </w:rPr>
        <w:t xml:space="preserve"># Get Numeric Variables</w:t>
      </w:r>
      <w:r>
        <w:br/>
      </w:r>
      <w:r>
        <w:rPr>
          <w:rStyle w:val="NormalTok"/>
        </w:rPr>
        <w:t xml:space="preserve">num_vars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dt_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(keys))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non_num_vars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dt_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(keys,num_vars)))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tbl_stack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dt_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(usubjid,country,Mother)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(usubjid))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col_label=</w:t>
      </w:r>
      <w:r>
        <w:rPr>
          <w:rStyle w:val="StringTok"/>
        </w:rPr>
        <w:t xml:space="preserve">"**Overall**  &lt;br&gt;N = {style_number(N)}"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last=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dt_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(usubjid,sitenm,Mother),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num_vars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style_number,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num_vars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"{sum}"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"{mean}"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Child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PROMISE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"PROMISE Children"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PROMOTE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 Children"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No-Child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PROMOTE/PROMISE Child"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col_label=</w:t>
      </w:r>
      <w:r>
        <w:rPr>
          <w:rStyle w:val="StringTok"/>
        </w:rPr>
        <w:t xml:space="preserve">"**Overall**  &lt;br&gt;N = {style_number(N)}"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last=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func_store_gt_table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levels_total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1.1: Cohort of Mothers and Children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Table 1.1.1: Distribution of Mothers and Children within and across Sub-Saharan Africa countries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Population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South Africa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Uganda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Malawi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Zimbabwe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1987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(1, 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PROMISE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1765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PROMOTE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 PROMOTE/PROMISE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(100%)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cntsite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db_ecrf[[</w:t>
      </w:r>
      <w:r>
        <w:rPr>
          <w:rStyle w:val="StringTok"/>
        </w:rPr>
        <w:t xml:space="preserve">"CNTRYST"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names_order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"Enrolled"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"Screened out"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cntsite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cntsite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(sitenm)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(sitenm)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db_tbl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"OBS"</w:t>
      </w:r>
      <w:r>
        <w:br/>
      </w:r>
      <w:r>
        <w:rPr>
          <w:rStyle w:val="NormalTok"/>
        </w:rPr>
        <w:t xml:space="preserve">dt_.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db_ecrf[[</w:t>
      </w:r>
      <w:r>
        <w:rPr>
          <w:rStyle w:val="StringTok"/>
        </w:rPr>
        <w:t xml:space="preserve">"CHDMTH"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Mother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db_ecrf[[db_tbl]]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usubjid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Child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db_ecrf[[db_tbl]]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usubjid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(db_ecrf[[</w:t>
      </w:r>
      <w:r>
        <w:rPr>
          <w:rStyle w:val="StringTok"/>
        </w:rPr>
        <w:t xml:space="preserve">"REFDT"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Mother=</w:t>
      </w:r>
      <w:r>
        <w:rPr>
          <w:rStyle w:val="NormalTok"/>
        </w:rPr>
        <w:t xml:space="preserve">usubjid,</w:t>
      </w:r>
      <w:r>
        <w:rPr>
          <w:rStyle w:val="AttributeTok"/>
        </w:rPr>
        <w:t xml:space="preserve">mrfstdt=</w:t>
      </w:r>
      <w:r>
        <w:rPr>
          <w:rStyle w:val="NormalTok"/>
        </w:rPr>
        <w:t xml:space="preserve">rfstdt)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chldstdy=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(birthdt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mrfstdt,</w:t>
      </w:r>
      <w:r>
        <w:rPr>
          <w:rStyle w:val="StringTok"/>
        </w:rPr>
        <w:t xml:space="preserve">"PROMOTE"</w:t>
      </w:r>
      <w:r>
        <w:rPr>
          <w:rStyle w:val="NormalTok"/>
        </w:rPr>
        <w:t xml:space="preserve">,chldstdy),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chldstdy=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(chldstdy),</w:t>
      </w:r>
      <w:r>
        <w:rPr>
          <w:rStyle w:val="StringTok"/>
        </w:rPr>
        <w:t xml:space="preserve">"No-Child"</w:t>
      </w:r>
      <w:r>
        <w:rPr>
          <w:rStyle w:val="NormalTok"/>
        </w:rPr>
        <w:t xml:space="preserve">,chldstdy),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chldstdy=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(chldstdy,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"PROMISE"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"PROMOTE"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"No-Child"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usubjid=</w:t>
      </w:r>
      <w:r>
        <w:rPr>
          <w:rStyle w:val="NormalTok"/>
        </w:rPr>
        <w:t xml:space="preserve">Mother,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cusubjid=</w:t>
      </w:r>
      <w:r>
        <w:rPr>
          <w:rStyle w:val="NormalTok"/>
        </w:rPr>
        <w:t xml:space="preserve">Child,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child_value=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(chldstdy),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NormalTok"/>
        </w:rPr>
        <w:t xml:space="preserve">dt_..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dt_.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usubjid,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screened=</w:t>
      </w:r>
      <w:r>
        <w:rPr>
          <w:rStyle w:val="StringTok"/>
        </w:rPr>
        <w:t xml:space="preserve">'Screened'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screenedout_reason=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(usubjid)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</w:t>
      </w:r>
      <w:r>
        <w:rPr>
          <w:rStyle w:val="NormalTok"/>
        </w:rPr>
        <w:t xml:space="preserve">(comment,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enrolled=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(usubjid)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country=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(enrolled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(country),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study_site=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(enrolled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(site),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promise_child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(enrolled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chldstdy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"PROMISE"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promote_child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(enrolled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"PROMOTE"</w:t>
      </w:r>
      <w:r>
        <w:rPr>
          <w:rStyle w:val="NormalTok"/>
        </w:rPr>
        <w:t xml:space="preserve">,chldstdy),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no_promote_child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(enrolled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(chldstdy),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(usubjid,screened,enrolled,</w:t>
      </w:r>
      <w:r>
        <w:br/>
      </w:r>
      <w:r>
        <w:rPr>
          <w:rStyle w:val="NormalTok"/>
        </w:rPr>
        <w:t xml:space="preserve">         country,study_site,</w:t>
      </w:r>
      <w:r>
        <w:br/>
      </w:r>
      <w:r>
        <w:rPr>
          <w:rStyle w:val="NormalTok"/>
        </w:rPr>
        <w:t xml:space="preserve">         promise_child,promote_child,no_promote_child,screenedout_reason)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db_ecrf[[</w:t>
      </w:r>
      <w:r>
        <w:rPr>
          <w:rStyle w:val="StringTok"/>
        </w:rPr>
        <w:t xml:space="preserve">"VIT"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(pregnancy_test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usubjid,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pregnancies=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(pregnancy_test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(usubjid,pregnancies)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db_ecrf[[</w:t>
      </w:r>
      <w:r>
        <w:rPr>
          <w:rStyle w:val="StringTok"/>
        </w:rPr>
        <w:t xml:space="preserve">"LDR"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(pregnancy_outcome))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(usubjid,visitnum,pregnancy_outcome)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(pregnancy_outcome,result)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visitnum)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usubjid,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 db_ecrf[[</w:t>
      </w:r>
      <w:r>
        <w:rPr>
          <w:rStyle w:val="StringTok"/>
        </w:rPr>
        <w:t xml:space="preserve">"LDR"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(pregnancy_outcome))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(pregnancy_outcome)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         ),</w:t>
      </w:r>
      <w:r>
        <w:br/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(.x,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keys_1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'screened'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'enrolled'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dt.mains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dt_..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(keys_1))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(key,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keys_1))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(key)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.by=</w:t>
      </w:r>
      <w:r>
        <w:rPr>
          <w:rStyle w:val="NormalTok"/>
        </w:rPr>
        <w:t xml:space="preserve">key)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ymid=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(key),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'(n='</w:t>
      </w:r>
      <w:r>
        <w:rPr>
          <w:rStyle w:val="NormalTok"/>
        </w:rPr>
        <w:t xml:space="preserve">,n,</w:t>
      </w:r>
      <w:r>
        <w:rPr>
          <w:rStyle w:val="StringTok"/>
        </w:rPr>
        <w:t xml:space="preserve">')'</w:t>
      </w:r>
      <w:r>
        <w:br/>
      </w:r>
      <w:r>
        <w:rPr>
          <w:rStyle w:val="NormalTok"/>
        </w:rPr>
        <w:t xml:space="preserve">                      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xmid=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xmid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xmid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keys_3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'study_site'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dt.key3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dt_..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(keys_3[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(toupper)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(key,value)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#mutate(value=factor(value,levels = unique(c(keys_3[1],value)))) |&gt;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key=</w:t>
      </w:r>
      <w:r>
        <w:rPr>
          <w:rStyle w:val="NormalTok"/>
        </w:rPr>
        <w:t xml:space="preserve">value)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xmid=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xmid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xmid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dt_..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(keys_3))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(key,value,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(keys_3[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key)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#rename_all(toupper) |&gt;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#gather(key,value) |&gt;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#mutate(value=factor(value,levels = unique(c(keys_3[2],value)))) |&gt;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(country, value)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key=</w:t>
      </w:r>
      <w:r>
        <w:rPr>
          <w:rStyle w:val="NormalTok"/>
        </w:rPr>
        <w:t xml:space="preserve">country)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(key)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 "</w:t>
      </w:r>
      <w:r>
        <w:rPr>
          <w:rStyle w:val="NormalTok"/>
        </w:rPr>
        <w:t xml:space="preserve"> 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(value),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(n='</w:t>
      </w:r>
      <w:r>
        <w:rPr>
          <w:rStyle w:val="NormalTok"/>
        </w:rPr>
        <w:t xml:space="preserve">,n,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'key'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(key)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(key),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(n='</w:t>
      </w:r>
      <w:r>
        <w:rPr>
          <w:rStyle w:val="NormalTok"/>
        </w:rPr>
        <w:t xml:space="preserve">,n,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(value),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keys_2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'screenedout_reason'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dt.keys2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dt_..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(keys_2))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(toupper)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(key,value)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(keys_2,value))))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,value),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 (n='</w:t>
      </w:r>
      <w:r>
        <w:rPr>
          <w:rStyle w:val="NormalTok"/>
        </w:rPr>
        <w:t xml:space="preserve">,n,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ymid=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xmid=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xmid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xmid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)</w:t>
      </w:r>
    </w:p>
    <w:p>
      <w:pPr>
        <w:pStyle w:val="SourceCode"/>
      </w:pPr>
      <w:r>
        <w:rPr>
          <w:rStyle w:val="NormalTok"/>
        </w:rPr>
        <w:t xml:space="preserve">dt.mains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dt.keys2,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xmin,</w:t>
      </w:r>
      <w:r>
        <w:rPr>
          <w:rStyle w:val="AttributeTok"/>
        </w:rPr>
        <w:t xml:space="preserve">xend=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ymid,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ymid)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dt.keys2,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xend=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ymid,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ymid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dt.key3,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xmid,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xmid,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ymax</w:t>
      </w:r>
      <w:r>
        <w:rPr>
          <w:rStyle w:val="FloatTok"/>
        </w:rPr>
        <w:t xml:space="preserve">+1.5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ymax),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dt.key3,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xmid,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ymax</w:t>
      </w:r>
      <w:r>
        <w:rPr>
          <w:rStyle w:val="FloatTok"/>
        </w:rPr>
        <w:t xml:space="preserve">+1.5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ymax</w:t>
      </w:r>
      <w:r>
        <w:rPr>
          <w:rStyle w:val="FloatTok"/>
        </w:rPr>
        <w:t xml:space="preserve">+1.5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dt.mains,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xmid,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xmid,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ymin,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ymin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dt.mains,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xmin,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xmax,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ymax),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dt.keys2,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xmin,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xmax,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ymax),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dt.key3,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xmin,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xmax,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ymax),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dt.mains,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xmid,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ymid,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value)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dt.key3,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xmid</w:t>
      </w:r>
      <w:r>
        <w:rPr>
          <w:rStyle w:val="FloatTok"/>
        </w:rPr>
        <w:t xml:space="preserve">-1.85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ymid,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value),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dt.keys2,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xmid,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ymid,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value),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sign_and_cohort_files/figure-docx/unnamed-chunk-1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sub-saharan-africa-sites"/>
    <w:p>
      <w:pPr>
        <w:pStyle w:val="Heading3"/>
      </w:pPr>
      <w:r>
        <w:t xml:space="preserve">Sub-Saharan Africa Sites</w:t>
      </w:r>
    </w:p>
    <w:p>
      <w:pPr>
        <w:pStyle w:val="SourceCode"/>
      </w:pPr>
      <w:r>
        <w:rPr>
          <w:rStyle w:val="CommentTok"/>
        </w:rPr>
        <w:t xml:space="preserve"># Get Numeric Variables</w:t>
      </w:r>
      <w:r>
        <w:br/>
      </w:r>
      <w:r>
        <w:rPr>
          <w:rStyle w:val="NormalTok"/>
        </w:rPr>
        <w:t xml:space="preserve">num_vars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dt_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(keys))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non_num_vars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dt_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(keys,num_vars)))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dt_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sitenm,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(usubjid,country,Mother),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num_vars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style_sigfig,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num_vars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"{sum}"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"{mean}"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Child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PROMISE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"PROMISE Children"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PROMOTE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 Children"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No-Child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PROMOTE/PROMISE Child"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col_label=</w:t>
      </w:r>
      <w:r>
        <w:rPr>
          <w:rStyle w:val="StringTok"/>
        </w:rPr>
        <w:t xml:space="preserve">"**Overall**  &lt;br&gt;N = {style_number(N)}"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last=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func_store_gt_table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levels_total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2.2: Cohort of Mothers and Children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Table 2.2.2: Distribution of Mothers and Children within and across Sub-Saharan Africa Sites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Population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Durban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Soweto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Kampala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Blantyre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Lilongwe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Harare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Seke-North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 Marys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PROMISE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1765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PROMOTE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 PROMOTE/PROMISE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(100%)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4"/>
    <w:bookmarkStart w:id="29" w:name="baseline-characteristics"/>
    <w:p>
      <w:pPr>
        <w:pStyle w:val="Heading2"/>
      </w:pPr>
      <w:r>
        <w:t xml:space="preserve">Baseline Characteristics</w:t>
      </w:r>
    </w:p>
    <w:bookmarkStart w:id="25" w:name="socio-demographics-characteristics"/>
    <w:p>
      <w:pPr>
        <w:pStyle w:val="Heading3"/>
      </w:pPr>
      <w:r>
        <w:t xml:space="preserve">Socio-Demographics Characteristics</w:t>
      </w:r>
    </w:p>
    <w:p>
      <w:pPr>
        <w:pStyle w:val="SourceCode"/>
      </w:pPr>
      <w:r>
        <w:rPr>
          <w:rStyle w:val="CommentTok"/>
        </w:rPr>
        <w:t xml:space="preserve"># Get Numeric Variables</w:t>
      </w:r>
      <w:r>
        <w:br/>
      </w:r>
      <w:r>
        <w:rPr>
          <w:rStyle w:val="NormalTok"/>
        </w:rPr>
        <w:t xml:space="preserve">num_vars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dt_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(keys))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non_num_vars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dt_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(keys,num_vars)))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dt_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num_vars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style_sigfig,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num_vars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"{N_nonmiss}"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"Missing/Not Applicable"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col_label=</w:t>
      </w:r>
      <w:r>
        <w:rPr>
          <w:rStyle w:val="StringTok"/>
        </w:rPr>
        <w:t xml:space="preserve">"**Overall**  &lt;br&gt;N = {style_number(N)}"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last=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func_store_gt_table</w:t>
      </w:r>
      <w:r>
        <w:rPr>
          <w:rStyle w:val="NormalTok"/>
        </w:rPr>
        <w:t xml:space="preserve">()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3.3: Baseline Characteristics of Women Sub-Saharan Africa countries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Table 3.3.3: Baseline Socio-Demographics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Socio-Demographics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South Africa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522 (26%)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Uganda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352 (18%)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Malawi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665 (33%)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Zimbabwe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448 (23%)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1987 (100%)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(27,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(27,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(27,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(28,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(27, 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21, 52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20, 46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21, 48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20, 52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511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regular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regular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Seperated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Partner stay with you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 all the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389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997 (63%)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 from time to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Does your partner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 Formal employment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847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 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Did you tell partner your hiv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511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Know if partner tested for hiv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416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1156 (73%)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Know partner hiv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397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1119 (97%)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What is your partner hiv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818 (73%)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If positive, is he on arv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690 (84%)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Your highest level of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College/University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schooling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Primary-completed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Primary-partially completed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completed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611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Secondary-partially completed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How well are you able to read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Quite well/very 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434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1523 (77%)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Comfortable signing your name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257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Quite comfortable/very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442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422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1596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Do you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Formal employment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438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employed/housewife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922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employment(small business)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rooms house has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(1.9)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You own or family owns house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397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1001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How many people sleep in your room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(1.1)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Electricity in the premises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507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1353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Tap water in the premises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1302 (66%)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Source of water if no tap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Borehole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Protected 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Unprotected 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Fuel used to cook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Charcoal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519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829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Electricity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Paraffin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What kind of toilet do you have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toilet (open defecation)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Pit latrine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626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1109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flush toilet for your family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Shared flush toilet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adults sharing toilet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 (14)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(5.0,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(4.0,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(5.0,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(4.0,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(4.0, 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Travel time from home to clinic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1-2 hours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30-60 minutes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887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Greater than 2 hours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30 minutes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5"/>
    <w:bookmarkStart w:id="26" w:name="X4afdc861002ce1f7bc8bd73430be04739a9d5f8"/>
    <w:p>
      <w:pPr>
        <w:pStyle w:val="Heading3"/>
      </w:pPr>
      <w:r>
        <w:t xml:space="preserve">Sexual and Reproductive Health Characteristics</w:t>
      </w:r>
    </w:p>
    <w:p>
      <w:pPr>
        <w:pStyle w:val="SourceCode"/>
      </w:pPr>
      <w:r>
        <w:rPr>
          <w:rStyle w:val="CommentTok"/>
        </w:rPr>
        <w:t xml:space="preserve"># Get Numeric Variables</w:t>
      </w:r>
      <w:r>
        <w:br/>
      </w:r>
      <w:r>
        <w:rPr>
          <w:rStyle w:val="NormalTok"/>
        </w:rPr>
        <w:t xml:space="preserve">num_vars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dt_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(keys))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non_num_vars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dt_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(keys,num_vars)))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dt_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num_vars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style_sigfig,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num_vars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"{N_nonmiss}"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"Missing/Not Applicable"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col_label=</w:t>
      </w:r>
      <w:r>
        <w:rPr>
          <w:rStyle w:val="StringTok"/>
        </w:rPr>
        <w:t xml:space="preserve">"**Overall**  &lt;br&gt;N = {style_number(N)}"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last=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func_store_gt_table</w:t>
      </w:r>
      <w:r>
        <w:rPr>
          <w:rStyle w:val="NormalTok"/>
        </w:rPr>
        <w:t xml:space="preserve">()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4.4: Baseline Characteristics of Women Sub-Saharan Africa countries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Table 4.4.4: Baseline Sexual and Reproductive Health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Sexual and Reproductive Health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South Africa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522 (26%)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Uganda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352 (18%)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Malawi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665 (33%)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Zimbabwe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448 (23%)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1987 (100%)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Sexual partners in your lifetime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(2.4)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(3.0,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(2.0, 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Cannot recall number sexual partners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Did you have sex in the last 3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257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1465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sex partners last 3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Average sex days per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How often did you use condoms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581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Did you use family planning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1297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pregnant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planning-oral contraceptive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planning-injectable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planning-implant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planning-iucd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planning-condoms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834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planning-tubal ligation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planning-hysterectomy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planning-spermicide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1987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planning-other contraceptive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Partner has other sexual relations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777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492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 the last 3 months-syphilis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 the last 3 months-genital ulcer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 the last 3 months-genital herpes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Last 3 months-abnormal vag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 the last 3 months-other sti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Date last menses started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2016-07-28 (429.604083006375)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2017-03-27 (113.338404044214)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2016-11-28 (313.115885325585)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2016-11-22 (255.010602200384)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2016-11-11 (326.684398809825)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2017-01-24 (2016-09-18, 2017-03-04)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2017-04-05 (NA, 2017-05-01)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2017-02-16 (2016-12-08, 2017-04-02)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2017-01-25 (2017-01-04,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2017-02-12 (2016-12-26,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2011-05-08, 2017-08-11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2013-01-20, 2017-05-25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2006-04-27, 2017-12-28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2011-04-20, 2017-05-16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2006-04-27, 2017-12-28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Last 3 months-regular menses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257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1127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Last 3 months-bleed inbetween cycles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Last 3 months-screen cancer cervix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Unknown date of last menses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Did partner change since index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How many times did partner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(0.39)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(0.56)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Reason for partner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Death of prior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Other:Specify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Separated/Divorced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1798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6"/>
    <w:bookmarkStart w:id="27" w:name="obstetric-health-characteristics"/>
    <w:p>
      <w:pPr>
        <w:pStyle w:val="Heading3"/>
      </w:pPr>
      <w:r>
        <w:t xml:space="preserve">Obstetric Health Characteristics</w:t>
      </w:r>
    </w:p>
    <w:p>
      <w:pPr>
        <w:pStyle w:val="SourceCode"/>
      </w:pPr>
      <w:r>
        <w:rPr>
          <w:rStyle w:val="CommentTok"/>
        </w:rPr>
        <w:t xml:space="preserve"># Get Numeric Variables</w:t>
      </w:r>
      <w:r>
        <w:br/>
      </w:r>
      <w:r>
        <w:rPr>
          <w:rStyle w:val="NormalTok"/>
        </w:rPr>
        <w:t xml:space="preserve">num_vars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dt_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(keys))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non_num_vars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dt_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(keys,num_vars)))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dt_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num_vars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style_sigfig,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num_vars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"{N_nonmiss}"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"Missing/Not Applicable"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col_label=</w:t>
      </w:r>
      <w:r>
        <w:rPr>
          <w:rStyle w:val="StringTok"/>
        </w:rPr>
        <w:t xml:space="preserve">"**Overall**  &lt;br&gt;N = {style_number(N)}"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last=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func_store_gt_table</w:t>
      </w:r>
      <w:r>
        <w:rPr>
          <w:rStyle w:val="NormalTok"/>
        </w:rPr>
        <w:t xml:space="preserve">()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5.5: Baseline Characteristics of Women Sub-Saharan Africa countries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Table 5.5.5: Baseline Obstetric Health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Obstetric Health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South Africa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522 (26%)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Uganda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352 (18%)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Malawi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665 (33%)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Zimbabwe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448 (23%)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1987 (100%)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number of pregnancies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abortions/miscarriages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 (0.74)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 (0.53)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ectopic pregnancies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stillbirths &gt;20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Premature births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alive died&lt;7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alive died&gt;7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 (0.44)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 (0.47)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alive today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Outcome of the last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Is currently pregnant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full birth died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full birth weight live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446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1766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Premature birth alive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Premature birth died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Spontaneous abortion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Are you currently breastfeeding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Date last breast-fed not 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Never breastfed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Children would have liked to have-life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(4.0,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(3.0,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Would you like to have another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409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1068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800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More children would like to have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(0.55)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(0.68)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Period wait till birth of next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Non-missing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(12,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(12,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(6.0,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(12,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(12, 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Don't know how long to wait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Important to have another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1091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sure/don't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Did you want become pregnant at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Did not want to be pregnant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583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Wanted to be pregnant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992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Wanted to wait until sometime later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Missing/Not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7"/>
    <w:bookmarkStart w:id="28" w:name="medical-events-history-characteristics"/>
    <w:p>
      <w:pPr>
        <w:pStyle w:val="Heading3"/>
      </w:pPr>
      <w:r>
        <w:t xml:space="preserve">Medical Events History Characteristics</w:t>
      </w:r>
    </w:p>
    <w:p>
      <w:pPr>
        <w:pStyle w:val="SourceCode"/>
      </w:pPr>
      <w:r>
        <w:rPr>
          <w:rStyle w:val="CommentTok"/>
        </w:rPr>
        <w:t xml:space="preserve"># Get Numeric Variables</w:t>
      </w:r>
      <w:r>
        <w:br/>
      </w:r>
      <w:r>
        <w:rPr>
          <w:rStyle w:val="NormalTok"/>
        </w:rPr>
        <w:t xml:space="preserve">num_vars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dt_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(keys))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non_num_vars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dt_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(keys,num_vars)))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dt_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num_vars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style_sigfig,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num_vars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"{N_nonmiss}"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"Missing/Not Applicable"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col_label=</w:t>
      </w:r>
      <w:r>
        <w:rPr>
          <w:rStyle w:val="StringTok"/>
        </w:rPr>
        <w:t xml:space="preserve">"**Overall**  &lt;br&gt;N = {style_number(N)}"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last=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func_store_gt_table</w:t>
      </w:r>
      <w:r>
        <w:rPr>
          <w:rStyle w:val="NormalTok"/>
        </w:rPr>
        <w:t xml:space="preserve">()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6.6: Baseline Characteristics of Women Sub-Saharan Africa countries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Table 6.6.6: Baseline Medical Events History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Medical Events History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South Africa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522 (26%)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Uganda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352 (18%)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Malawi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665 (33%)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Zimbabwe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448 (23%)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 </w:t>
            </w:r>
            \line 
            <w:r>
              <w:rPr>
                <w:rFonts w:ascii="Calibri" w:hAnsi="Calibri"/>
                <w:sz w:val="20"/>
              </w:rPr>
              <w:t xml:space="preserve">N = 1987 (100%)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 health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570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756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Last 3 months,admitted to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Past 3 months, been unwell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Fever for more than 2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Cough for more than 2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Lost weightin the last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Had night sweats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Received tb the last 3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 household anyone with 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taking arv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512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348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644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442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1946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taking any other meds,herbs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1613 (81%)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Design</dc:title>
  <dc:creator/>
  <cp:keywords/>
  <dcterms:created xsi:type="dcterms:W3CDTF">2025-07-11T16:25:41Z</dcterms:created>
  <dcterms:modified xsi:type="dcterms:W3CDTF">2025-07-11T16:25:41Z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Population Description and Data Exploration - Martenal Health</vt:lpwstr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