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42BF4" w:rsidR="007D4D68" w:rsidP="004C2A38" w:rsidRDefault="00F57714" w14:paraId="3C68E1E9" w14:textId="77777777">
      <w:pPr>
        <w:pStyle w:val="Chapter"/>
      </w:pPr>
      <w:r w:rsidRPr="00D42BF4">
        <w:t>Name of Use Case</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73"/>
        <w:gridCol w:w="7444"/>
      </w:tblGrid>
      <w:tr w:rsidRPr="00D42BF4" w:rsidR="00BF3886" w:rsidTr="6B946EE6" w14:paraId="3CAC4B59" w14:textId="77777777">
        <w:trPr>
          <w:trHeight w:val="444"/>
        </w:trPr>
        <w:tc>
          <w:tcPr>
            <w:tcW w:w="2273" w:type="dxa"/>
            <w:shd w:val="clear" w:color="auto" w:fill="D0CECE" w:themeFill="background2" w:themeFillShade="E6"/>
            <w:tcMar/>
            <w:vAlign w:val="center"/>
          </w:tcPr>
          <w:p w:rsidRPr="00D42BF4" w:rsidR="00BF3886" w:rsidP="00BF3886" w:rsidRDefault="00BF3886" w14:paraId="1EAF8B00" w14:textId="77777777">
            <w:pPr>
              <w:spacing w:after="0" w:line="240" w:lineRule="auto"/>
              <w:rPr>
                <w:rFonts w:eastAsia="MS Mincho"/>
                <w:szCs w:val="20"/>
                <w:lang w:val="en-GB" w:eastAsia="fr-FR"/>
              </w:rPr>
            </w:pPr>
            <w:r w:rsidRPr="00DD56FA">
              <w:rPr>
                <w:rFonts w:eastAsia="MS Mincho" w:cs="Arial"/>
                <w:b/>
                <w:bCs/>
                <w:iCs/>
                <w:color w:val="000080"/>
                <w:szCs w:val="20"/>
                <w:lang w:val="en-GB" w:eastAsia="it-IT"/>
              </w:rPr>
              <w:t>Name of the Use Case</w:t>
            </w:r>
          </w:p>
        </w:tc>
        <w:tc>
          <w:tcPr>
            <w:tcW w:w="7444" w:type="dxa"/>
            <w:tcMar/>
            <w:vAlign w:val="center"/>
          </w:tcPr>
          <w:p w:rsidRPr="00DD56FA" w:rsidR="00BF3886" w:rsidP="00BF3886" w:rsidRDefault="00BF3886" w14:paraId="4F74534B" w14:textId="0DD17283">
            <w:pPr>
              <w:spacing w:after="0" w:line="240" w:lineRule="auto"/>
              <w:rPr>
                <w:rFonts w:eastAsia="MS Mincho"/>
                <w:b/>
                <w:szCs w:val="20"/>
                <w:lang w:val="en-GB" w:eastAsia="fr-FR"/>
              </w:rPr>
            </w:pPr>
            <w:r>
              <w:rPr>
                <w:rFonts w:eastAsia="MS Mincho"/>
                <w:b/>
                <w:szCs w:val="20"/>
                <w:lang w:val="en-GB" w:eastAsia="fr-FR"/>
              </w:rPr>
              <w:t>Smart Greenhouse</w:t>
            </w:r>
          </w:p>
        </w:tc>
      </w:tr>
      <w:tr w:rsidRPr="00D42BF4" w:rsidR="00BF3886" w:rsidTr="6B946EE6" w14:paraId="11F115EC" w14:textId="77777777">
        <w:trPr>
          <w:trHeight w:val="444"/>
        </w:trPr>
        <w:tc>
          <w:tcPr>
            <w:tcW w:w="2273" w:type="dxa"/>
            <w:shd w:val="clear" w:color="auto" w:fill="D0CECE" w:themeFill="background2" w:themeFillShade="E6"/>
            <w:tcMar/>
            <w:vAlign w:val="center"/>
          </w:tcPr>
          <w:p w:rsidRPr="00DD56FA" w:rsidR="00BF3886" w:rsidP="00BF3886" w:rsidRDefault="00BF3886" w14:paraId="38D36CC6" w14:textId="77777777">
            <w:pPr>
              <w:spacing w:after="0" w:line="240" w:lineRule="auto"/>
              <w:rPr>
                <w:rFonts w:eastAsia="MS Mincho" w:cs="Arial"/>
                <w:b/>
                <w:bCs/>
                <w:iCs/>
                <w:color w:val="000080"/>
                <w:szCs w:val="20"/>
                <w:lang w:val="en-GB" w:eastAsia="it-IT"/>
              </w:rPr>
            </w:pPr>
            <w:r w:rsidRPr="00D42BF4">
              <w:rPr>
                <w:rFonts w:eastAsia="MS Mincho" w:cs="Arial"/>
                <w:b/>
                <w:bCs/>
                <w:iCs/>
                <w:color w:val="000080"/>
                <w:szCs w:val="20"/>
                <w:lang w:val="en-GB" w:eastAsia="it-IT"/>
              </w:rPr>
              <w:t>Version No.</w:t>
            </w:r>
          </w:p>
        </w:tc>
        <w:tc>
          <w:tcPr>
            <w:tcW w:w="7444" w:type="dxa"/>
            <w:tcMar/>
            <w:vAlign w:val="center"/>
          </w:tcPr>
          <w:p w:rsidRPr="00D42BF4" w:rsidR="00BF3886" w:rsidP="00BF3886" w:rsidRDefault="00BF3886" w14:paraId="2200C0CC" w14:textId="5330396A">
            <w:pPr>
              <w:spacing w:after="0" w:line="240" w:lineRule="auto"/>
              <w:rPr>
                <w:rFonts w:eastAsia="MS Mincho"/>
                <w:szCs w:val="20"/>
                <w:lang w:val="en-GB" w:eastAsia="fr-FR"/>
              </w:rPr>
            </w:pPr>
            <w:r>
              <w:rPr>
                <w:rFonts w:eastAsia="MS Mincho"/>
                <w:szCs w:val="20"/>
                <w:lang w:val="en-GB" w:eastAsia="fr-FR"/>
              </w:rPr>
              <w:t>v0.1</w:t>
            </w:r>
          </w:p>
        </w:tc>
      </w:tr>
      <w:tr w:rsidRPr="00D42BF4" w:rsidR="00BF3886" w:rsidTr="6B946EE6" w14:paraId="6DDDD3BB" w14:textId="77777777">
        <w:trPr>
          <w:trHeight w:val="444"/>
        </w:trPr>
        <w:tc>
          <w:tcPr>
            <w:tcW w:w="2273" w:type="dxa"/>
            <w:shd w:val="clear" w:color="auto" w:fill="D0CECE" w:themeFill="background2" w:themeFillShade="E6"/>
            <w:tcMar/>
            <w:vAlign w:val="center"/>
          </w:tcPr>
          <w:p w:rsidRPr="00D42BF4" w:rsidR="00BF3886" w:rsidP="00BF3886" w:rsidRDefault="00BF3886" w14:paraId="68E2C0F8" w14:textId="77777777">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Submission Date</w:t>
            </w:r>
          </w:p>
        </w:tc>
        <w:tc>
          <w:tcPr>
            <w:tcW w:w="7444" w:type="dxa"/>
            <w:tcMar/>
            <w:vAlign w:val="center"/>
          </w:tcPr>
          <w:p w:rsidRPr="00D42BF4" w:rsidR="00BF3886" w:rsidP="00BF3886" w:rsidRDefault="00BF3886" w14:paraId="5E11D9CF" w14:textId="483AE518">
            <w:pPr>
              <w:spacing w:after="0" w:line="240" w:lineRule="auto"/>
              <w:rPr>
                <w:rFonts w:eastAsia="MS Mincho"/>
                <w:szCs w:val="20"/>
                <w:lang w:val="en-GB" w:eastAsia="fr-FR"/>
              </w:rPr>
            </w:pPr>
            <w:r>
              <w:rPr>
                <w:rFonts w:eastAsia="MS Mincho"/>
                <w:szCs w:val="20"/>
                <w:lang w:val="en-GB" w:eastAsia="fr-FR"/>
              </w:rPr>
              <w:t>10/12/2022</w:t>
            </w:r>
          </w:p>
        </w:tc>
      </w:tr>
      <w:tr w:rsidRPr="00D42BF4" w:rsidR="00BF3886" w:rsidTr="6B946EE6" w14:paraId="7F82F582" w14:textId="77777777">
        <w:trPr>
          <w:trHeight w:val="444"/>
        </w:trPr>
        <w:tc>
          <w:tcPr>
            <w:tcW w:w="2273" w:type="dxa"/>
            <w:shd w:val="clear" w:color="auto" w:fill="D0CECE" w:themeFill="background2" w:themeFillShade="E6"/>
            <w:tcMar/>
            <w:vAlign w:val="center"/>
          </w:tcPr>
          <w:p w:rsidR="00BF3886" w:rsidP="00BF3886" w:rsidRDefault="00BF3886" w14:paraId="72109E99" w14:textId="77777777">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Team Members (with student ids)</w:t>
            </w:r>
          </w:p>
        </w:tc>
        <w:tc>
          <w:tcPr>
            <w:tcW w:w="7444" w:type="dxa"/>
            <w:tcMar/>
            <w:vAlign w:val="center"/>
          </w:tcPr>
          <w:p w:rsidR="00BF3886" w:rsidP="6B946EE6" w:rsidRDefault="00BF3886" w14:paraId="02A1428E" w14:textId="3B158AEC">
            <w:pPr>
              <w:spacing w:after="0" w:line="240" w:lineRule="auto"/>
              <w:rPr>
                <w:rFonts w:eastAsia="MS Mincho"/>
                <w:lang w:val="en-GB" w:eastAsia="fr-FR"/>
              </w:rPr>
            </w:pPr>
            <w:r w:rsidRPr="6B946EE6" w:rsidR="6B946EE6">
              <w:rPr>
                <w:rFonts w:eastAsia="MS Mincho"/>
                <w:lang w:val="en-GB" w:eastAsia="fr-FR"/>
              </w:rPr>
              <w:t xml:space="preserve">Ravera Stefano (271156), Redi Alessandro (310471), </w:t>
            </w:r>
            <w:bookmarkStart w:name="_Int_40pJweCL" w:id="261512741"/>
            <w:r w:rsidRPr="6B946EE6" w:rsidR="6B946EE6">
              <w:rPr>
                <w:rFonts w:eastAsia="MS Mincho"/>
                <w:lang w:val="en-GB" w:eastAsia="fr-FR"/>
              </w:rPr>
              <w:t>Scardi</w:t>
            </w:r>
            <w:bookmarkEnd w:id="261512741"/>
            <w:r w:rsidRPr="6B946EE6" w:rsidR="6B946EE6">
              <w:rPr>
                <w:rFonts w:eastAsia="MS Mincho"/>
                <w:lang w:val="en-GB" w:eastAsia="fr-FR"/>
              </w:rPr>
              <w:t xml:space="preserve"> Alessia (317628), Volponi Federico (309709)</w:t>
            </w:r>
          </w:p>
        </w:tc>
      </w:tr>
    </w:tbl>
    <w:p w:rsidRPr="00D42BF4" w:rsidR="007D4D68" w:rsidP="004C2A38" w:rsidRDefault="0084551F" w14:paraId="5E1177B6" w14:textId="77777777">
      <w:pPr>
        <w:pStyle w:val="Chapter"/>
      </w:pPr>
      <w:r w:rsidRPr="00D42BF4">
        <w:t xml:space="preserve">Scope and Objectives </w:t>
      </w:r>
      <w:r w:rsidRPr="00D42BF4" w:rsidR="00F57714">
        <w:t>of Function</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05"/>
        <w:gridCol w:w="7441"/>
      </w:tblGrid>
      <w:tr w:rsidRPr="00D42BF4" w:rsidR="00F57714" w:rsidTr="6B946EE6" w14:paraId="769FBE4B" w14:textId="77777777">
        <w:trPr>
          <w:trHeight w:val="227"/>
        </w:trPr>
        <w:tc>
          <w:tcPr>
            <w:tcW w:w="9746" w:type="dxa"/>
            <w:gridSpan w:val="2"/>
            <w:shd w:val="clear" w:color="auto" w:fill="CCCCCC"/>
            <w:tcMar/>
            <w:vAlign w:val="center"/>
          </w:tcPr>
          <w:p w:rsidRPr="00D42BF4" w:rsidR="00F57714" w:rsidP="00F57714" w:rsidRDefault="00F57714" w14:paraId="5F2A58DB" w14:textId="77777777">
            <w:pPr>
              <w:spacing w:after="0" w:line="240" w:lineRule="auto"/>
              <w:jc w:val="center"/>
              <w:rPr>
                <w:rFonts w:eastAsia="MS Mincho" w:cs="Arial"/>
                <w:b/>
                <w:bCs/>
                <w:iCs/>
                <w:color w:val="000080"/>
                <w:szCs w:val="20"/>
                <w:lang w:val="en-GB" w:eastAsia="it-IT"/>
              </w:rPr>
            </w:pPr>
            <w:r w:rsidRPr="00D42BF4">
              <w:rPr>
                <w:rFonts w:eastAsia="MS Mincho" w:cs="Arial"/>
                <w:b/>
                <w:bCs/>
                <w:iCs/>
                <w:color w:val="000080"/>
                <w:szCs w:val="20"/>
                <w:lang w:val="en-GB" w:eastAsia="it-IT"/>
              </w:rPr>
              <w:t>Scope and Objectives of Use Case</w:t>
            </w:r>
          </w:p>
        </w:tc>
      </w:tr>
      <w:tr w:rsidRPr="00D42BF4" w:rsidR="00BF3886" w:rsidTr="6B946EE6" w14:paraId="740C7541" w14:textId="77777777">
        <w:trPr>
          <w:trHeight w:val="291"/>
        </w:trPr>
        <w:tc>
          <w:tcPr>
            <w:tcW w:w="2305" w:type="dxa"/>
            <w:shd w:val="clear" w:color="auto" w:fill="CFCFCF"/>
            <w:tcMar/>
            <w:vAlign w:val="center"/>
          </w:tcPr>
          <w:p w:rsidRPr="00D42BF4" w:rsidR="00BF3886" w:rsidP="00BF3886" w:rsidRDefault="00BF3886" w14:paraId="6954434C" w14:textId="77777777">
            <w:pPr>
              <w:spacing w:after="0" w:line="240" w:lineRule="auto"/>
              <w:rPr>
                <w:rFonts w:eastAsia="MS Mincho" w:cs="Arial"/>
                <w:b/>
                <w:bCs/>
                <w:iCs/>
                <w:color w:val="000080"/>
                <w:szCs w:val="20"/>
                <w:lang w:val="en-GB" w:eastAsia="it-IT"/>
              </w:rPr>
            </w:pPr>
            <w:r w:rsidRPr="00D42BF4">
              <w:rPr>
                <w:rFonts w:eastAsia="MS Mincho" w:cs="Arial"/>
                <w:b/>
                <w:bCs/>
                <w:iCs/>
                <w:color w:val="000080"/>
                <w:szCs w:val="20"/>
                <w:lang w:val="en-GB" w:eastAsia="it-IT"/>
              </w:rPr>
              <w:t>Scope</w:t>
            </w:r>
          </w:p>
        </w:tc>
        <w:tc>
          <w:tcPr>
            <w:tcW w:w="7441" w:type="dxa"/>
            <w:shd w:val="clear" w:color="auto" w:fill="auto"/>
            <w:tcMar/>
            <w:vAlign w:val="center"/>
          </w:tcPr>
          <w:p w:rsidRPr="00D42BF4" w:rsidR="00BF3886" w:rsidP="00BF3886" w:rsidRDefault="00BF3886" w14:paraId="60A6A4C8" w14:textId="22FB38D6">
            <w:pPr>
              <w:spacing w:after="0" w:line="240" w:lineRule="auto"/>
              <w:rPr>
                <w:rFonts w:eastAsia="MS Mincho"/>
                <w:szCs w:val="20"/>
                <w:lang w:val="en-GB" w:eastAsia="fr-FR"/>
              </w:rPr>
            </w:pPr>
            <w:r w:rsidRPr="00D42BF4">
              <w:rPr>
                <w:rFonts w:eastAsia="MS Mincho"/>
                <w:szCs w:val="20"/>
                <w:lang w:val="en-GB" w:eastAsia="fr-FR"/>
              </w:rPr>
              <w:t xml:space="preserve"> </w:t>
            </w:r>
            <w:r>
              <w:rPr>
                <w:rFonts w:eastAsia="MS Mincho"/>
                <w:szCs w:val="20"/>
                <w:lang w:val="en-GB" w:eastAsia="fr-FR"/>
              </w:rPr>
              <w:t xml:space="preserve">The proposed IoT platform aims at providing services for a smart greenhouse management. </w:t>
            </w:r>
          </w:p>
        </w:tc>
      </w:tr>
      <w:tr w:rsidRPr="00D42BF4" w:rsidR="00BF3886" w:rsidTr="6B946EE6" w14:paraId="42E80BE5" w14:textId="77777777">
        <w:trPr>
          <w:trHeight w:val="305"/>
        </w:trPr>
        <w:tc>
          <w:tcPr>
            <w:tcW w:w="2305" w:type="dxa"/>
            <w:shd w:val="clear" w:color="auto" w:fill="CFCFCF"/>
            <w:tcMar/>
            <w:vAlign w:val="center"/>
          </w:tcPr>
          <w:p w:rsidRPr="00D42BF4" w:rsidR="00BF3886" w:rsidP="00BF3886" w:rsidRDefault="00BF3886" w14:paraId="1CFB2E55" w14:textId="77777777">
            <w:pPr>
              <w:spacing w:after="0" w:line="240" w:lineRule="auto"/>
              <w:rPr>
                <w:rFonts w:eastAsia="MS Mincho"/>
                <w:b/>
                <w:szCs w:val="20"/>
                <w:lang w:val="en-GB" w:eastAsia="fr-FR"/>
              </w:rPr>
            </w:pPr>
            <w:r w:rsidRPr="00D42BF4">
              <w:rPr>
                <w:rFonts w:eastAsia="MS Mincho" w:cs="Arial"/>
                <w:b/>
                <w:bCs/>
                <w:iCs/>
                <w:color w:val="000080"/>
                <w:szCs w:val="20"/>
                <w:lang w:val="en-GB" w:eastAsia="it-IT"/>
              </w:rPr>
              <w:t>Objective(s)</w:t>
            </w:r>
          </w:p>
        </w:tc>
        <w:tc>
          <w:tcPr>
            <w:tcW w:w="7441" w:type="dxa"/>
            <w:shd w:val="clear" w:color="auto" w:fill="auto"/>
            <w:tcMar/>
            <w:vAlign w:val="center"/>
          </w:tcPr>
          <w:p w:rsidRPr="00D42BF4" w:rsidR="00BF3886" w:rsidP="00BF3886" w:rsidRDefault="00BF3886" w14:paraId="6B2D461F" w14:textId="0FA8BDD4">
            <w:pPr>
              <w:spacing w:after="0" w:line="240" w:lineRule="auto"/>
              <w:rPr>
                <w:rFonts w:eastAsia="MS Mincho"/>
                <w:szCs w:val="20"/>
                <w:highlight w:val="lightGray"/>
                <w:lang w:val="en-GB" w:eastAsia="fr-FR"/>
              </w:rPr>
            </w:pPr>
            <w:r w:rsidRPr="00D42BF4">
              <w:rPr>
                <w:rFonts w:eastAsia="MS Mincho"/>
                <w:szCs w:val="20"/>
                <w:lang w:val="en-GB" w:eastAsia="fr-FR"/>
              </w:rPr>
              <w:t xml:space="preserve"> </w:t>
            </w:r>
            <w:r w:rsidRPr="00E76FA2">
              <w:rPr>
                <w:rFonts w:eastAsia="MS Mincho"/>
                <w:szCs w:val="20"/>
                <w:lang w:val="en-GB" w:eastAsia="fr-FR"/>
              </w:rPr>
              <w:t>The objective is to fully automate a greenhouse and release essential information to the owner thanks to the placement of sensors</w:t>
            </w:r>
            <w:r>
              <w:rPr>
                <w:rFonts w:eastAsia="MS Mincho"/>
                <w:szCs w:val="20"/>
                <w:lang w:val="en-GB" w:eastAsia="fr-FR"/>
              </w:rPr>
              <w:t xml:space="preserve"> and user-awareness applications.</w:t>
            </w:r>
          </w:p>
        </w:tc>
      </w:tr>
      <w:tr w:rsidRPr="00D42BF4" w:rsidR="00BF3886" w:rsidTr="6B946EE6" w14:paraId="2270C43A" w14:textId="77777777">
        <w:trPr>
          <w:trHeight w:val="283"/>
        </w:trPr>
        <w:tc>
          <w:tcPr>
            <w:tcW w:w="2305" w:type="dxa"/>
            <w:shd w:val="clear" w:color="auto" w:fill="CFCFCF"/>
            <w:tcMar/>
            <w:vAlign w:val="center"/>
          </w:tcPr>
          <w:p w:rsidRPr="00D42BF4" w:rsidR="00BF3886" w:rsidP="00BF3886" w:rsidRDefault="00BF3886" w14:paraId="5B1D3B1D" w14:textId="77777777">
            <w:pPr>
              <w:spacing w:after="0" w:line="240" w:lineRule="auto"/>
              <w:rPr>
                <w:rFonts w:eastAsia="MS Mincho"/>
                <w:szCs w:val="20"/>
                <w:lang w:val="en-GB" w:eastAsia="fr-FR"/>
              </w:rPr>
            </w:pPr>
            <w:r w:rsidRPr="00BB28E6">
              <w:rPr>
                <w:rFonts w:eastAsia="MS Mincho" w:cs="Arial"/>
                <w:b/>
                <w:bCs/>
                <w:iCs/>
                <w:color w:val="000080"/>
                <w:szCs w:val="20"/>
                <w:lang w:val="en-GB" w:eastAsia="it-IT"/>
              </w:rPr>
              <w:t>Domain(s)</w:t>
            </w:r>
          </w:p>
        </w:tc>
        <w:tc>
          <w:tcPr>
            <w:tcW w:w="7441" w:type="dxa"/>
            <w:shd w:val="clear" w:color="auto" w:fill="auto"/>
            <w:tcMar/>
            <w:vAlign w:val="center"/>
          </w:tcPr>
          <w:p w:rsidRPr="007C76F7" w:rsidR="00BF3886" w:rsidP="00BF3886" w:rsidRDefault="00BF3886" w14:paraId="0B71A918" w14:textId="482C73FF">
            <w:pPr>
              <w:spacing w:after="0" w:line="240" w:lineRule="auto"/>
              <w:jc w:val="both"/>
              <w:rPr>
                <w:rFonts w:eastAsia="MS Mincho"/>
                <w:szCs w:val="20"/>
                <w:lang w:val="en-GB" w:eastAsia="fr-FR"/>
              </w:rPr>
            </w:pPr>
            <w:r>
              <w:rPr>
                <w:rFonts w:eastAsia="MS Mincho"/>
                <w:szCs w:val="20"/>
                <w:lang w:val="en-GB" w:eastAsia="fr-FR"/>
              </w:rPr>
              <w:t>Agriculture 4.0</w:t>
            </w:r>
          </w:p>
        </w:tc>
      </w:tr>
      <w:tr w:rsidRPr="00D42BF4" w:rsidR="00BF3886" w:rsidTr="6B946EE6" w14:paraId="36BD5515" w14:textId="77777777">
        <w:trPr>
          <w:trHeight w:val="283"/>
        </w:trPr>
        <w:tc>
          <w:tcPr>
            <w:tcW w:w="2305" w:type="dxa"/>
            <w:shd w:val="clear" w:color="auto" w:fill="CFCFCF"/>
            <w:tcMar/>
            <w:vAlign w:val="center"/>
          </w:tcPr>
          <w:p w:rsidRPr="00D42BF4" w:rsidR="00BF3886" w:rsidP="00BF3886" w:rsidRDefault="00BF3886" w14:paraId="5B24BBFC" w14:textId="77777777">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Stakeholder(s)</w:t>
            </w:r>
          </w:p>
        </w:tc>
        <w:tc>
          <w:tcPr>
            <w:tcW w:w="7441" w:type="dxa"/>
            <w:shd w:val="clear" w:color="auto" w:fill="auto"/>
            <w:tcMar/>
            <w:vAlign w:val="center"/>
          </w:tcPr>
          <w:p w:rsidRPr="007C76F7" w:rsidR="00BF3886" w:rsidP="00BF3886" w:rsidRDefault="00BF3886" w14:paraId="2B4CA75D" w14:textId="35FC1B52">
            <w:pPr>
              <w:spacing w:after="0" w:line="240" w:lineRule="auto"/>
              <w:jc w:val="both"/>
              <w:rPr>
                <w:rFonts w:eastAsia="MS Mincho"/>
                <w:szCs w:val="20"/>
                <w:lang w:val="en-GB" w:eastAsia="fr-FR"/>
              </w:rPr>
            </w:pPr>
            <w:r>
              <w:rPr>
                <w:rFonts w:eastAsia="MS Mincho"/>
                <w:szCs w:val="20"/>
                <w:lang w:val="en-GB" w:eastAsia="fr-FR"/>
              </w:rPr>
              <w:t>Farmers</w:t>
            </w:r>
          </w:p>
        </w:tc>
      </w:tr>
      <w:tr w:rsidRPr="00D42BF4" w:rsidR="00BF3886" w:rsidTr="6B946EE6" w14:paraId="1E5D9D5D" w14:textId="77777777">
        <w:trPr>
          <w:trHeight w:val="283"/>
        </w:trPr>
        <w:tc>
          <w:tcPr>
            <w:tcW w:w="2305" w:type="dxa"/>
            <w:shd w:val="clear" w:color="auto" w:fill="CFCFCF"/>
            <w:tcMar/>
            <w:vAlign w:val="center"/>
          </w:tcPr>
          <w:p w:rsidRPr="00D42BF4" w:rsidR="00BF3886" w:rsidP="6B946EE6" w:rsidRDefault="00BF3886" w14:paraId="1875C63F" w14:textId="77777777" w14:noSpellErr="1">
            <w:pPr>
              <w:spacing w:after="0" w:line="240" w:lineRule="auto"/>
              <w:rPr>
                <w:rFonts w:eastAsia="MS Mincho"/>
                <w:lang w:val="en-GB" w:eastAsia="fr-FR"/>
              </w:rPr>
            </w:pPr>
            <w:bookmarkStart w:name="_Int_BSEDq8RD" w:id="50059843"/>
            <w:r w:rsidRPr="6B946EE6" w:rsidR="6B946EE6">
              <w:rPr>
                <w:rFonts w:eastAsia="MS Mincho" w:cs="Arial"/>
                <w:b w:val="1"/>
                <w:bCs w:val="1"/>
                <w:color w:val="000080"/>
                <w:lang w:val="en-GB" w:eastAsia="it-IT"/>
              </w:rPr>
              <w:t>Short description</w:t>
            </w:r>
            <w:bookmarkEnd w:id="50059843"/>
          </w:p>
        </w:tc>
        <w:tc>
          <w:tcPr>
            <w:tcW w:w="7441" w:type="dxa"/>
            <w:shd w:val="clear" w:color="auto" w:fill="auto"/>
            <w:tcMar/>
            <w:vAlign w:val="center"/>
          </w:tcPr>
          <w:p w:rsidR="6B946EE6" w:rsidP="6B946EE6" w:rsidRDefault="6B946EE6" w14:paraId="65F5A928" w14:textId="6D9AF346">
            <w:pPr>
              <w:spacing w:after="0" w:line="240" w:lineRule="auto"/>
              <w:jc w:val="both"/>
              <w:rPr>
                <w:rFonts w:eastAsia="MS Mincho"/>
                <w:lang w:val="en-GB" w:eastAsia="fr-FR"/>
              </w:rPr>
            </w:pPr>
            <w:r w:rsidRPr="6B946EE6" w:rsidR="6B946EE6">
              <w:rPr>
                <w:rFonts w:eastAsia="MS Mincho"/>
                <w:lang w:val="en-GB" w:eastAsia="fr-FR"/>
              </w:rPr>
              <w:t xml:space="preserve">The proposed IoT platform aims at automating the main functions of a greenhouse. Through the integration of IoT devices it is possible to monitor the humidity, </w:t>
            </w:r>
            <w:bookmarkStart w:name="_Int_CKP4Ood3" w:id="12727195"/>
            <w:r w:rsidRPr="6B946EE6" w:rsidR="6B946EE6">
              <w:rPr>
                <w:rFonts w:eastAsia="MS Mincho"/>
                <w:lang w:val="en-GB" w:eastAsia="fr-FR"/>
              </w:rPr>
              <w:t>temperature,</w:t>
            </w:r>
            <w:bookmarkEnd w:id="12727195"/>
            <w:r w:rsidRPr="6B946EE6" w:rsidR="6B946EE6">
              <w:rPr>
                <w:rFonts w:eastAsia="MS Mincho"/>
                <w:lang w:val="en-GB" w:eastAsia="fr-FR"/>
              </w:rPr>
              <w:t xml:space="preserve"> and CO2 levels of the greenhouse. Moreover, to monitor humidity, sensors are inserted in the topsoil to check if irrigation is needed and if so, it is provided thanks to an actuator. Finally, humidity and temperature are controlled by vaporizers and fans.</w:t>
            </w:r>
          </w:p>
          <w:p w:rsidR="6B946EE6" w:rsidP="6B946EE6" w:rsidRDefault="6B946EE6" w14:paraId="75DC58F7" w14:textId="5117CB85">
            <w:pPr>
              <w:pStyle w:val="Normale"/>
              <w:spacing w:after="0" w:line="240" w:lineRule="auto"/>
              <w:jc w:val="both"/>
              <w:rPr>
                <w:rFonts w:eastAsia="MS Mincho"/>
                <w:lang w:val="en-GB" w:eastAsia="fr-FR"/>
              </w:rPr>
            </w:pPr>
            <w:r w:rsidRPr="6B946EE6" w:rsidR="6B946EE6">
              <w:rPr>
                <w:rFonts w:eastAsia="MS Mincho"/>
                <w:lang w:val="en-GB" w:eastAsia="fr-FR"/>
              </w:rPr>
              <w:t>The farmer has easily access to the data thanks to a third-party application (Freeboard) and could interact with the smart greenhouse through a telegram bot.</w:t>
            </w:r>
          </w:p>
          <w:p w:rsidR="6B946EE6" w:rsidP="6B946EE6" w:rsidRDefault="6B946EE6" w14:paraId="3E502009" w14:textId="3C0A3C62">
            <w:pPr>
              <w:pStyle w:val="Normale"/>
              <w:spacing w:after="0" w:line="240" w:lineRule="auto"/>
              <w:jc w:val="both"/>
              <w:rPr>
                <w:rFonts w:eastAsia="MS Mincho"/>
                <w:lang w:val="en-GB" w:eastAsia="fr-FR"/>
              </w:rPr>
            </w:pPr>
          </w:p>
          <w:p w:rsidR="00BF3886" w:rsidP="6B946EE6" w:rsidRDefault="00BF3886" w14:paraId="3F27A8B7" w14:textId="4E1DE0DB">
            <w:pPr>
              <w:spacing w:after="0" w:line="240" w:lineRule="auto"/>
              <w:jc w:val="both"/>
              <w:rPr>
                <w:rFonts w:eastAsia="MS Mincho"/>
                <w:lang w:val="en-GB" w:eastAsia="fr-FR"/>
              </w:rPr>
            </w:pPr>
            <w:r w:rsidRPr="6B946EE6" w:rsidR="6B946EE6">
              <w:rPr>
                <w:rFonts w:eastAsia="MS Mincho"/>
                <w:lang w:val="en-GB" w:eastAsia="fr-FR"/>
              </w:rPr>
              <w:t xml:space="preserve">The </w:t>
            </w:r>
            <w:bookmarkStart w:name="_Int_paHot7bV" w:id="2057670366"/>
            <w:r w:rsidRPr="6B946EE6" w:rsidR="6B946EE6">
              <w:rPr>
                <w:rFonts w:eastAsia="MS Mincho"/>
                <w:lang w:val="en-GB" w:eastAsia="fr-FR"/>
              </w:rPr>
              <w:t>key features</w:t>
            </w:r>
            <w:bookmarkEnd w:id="2057670366"/>
            <w:r w:rsidRPr="6B946EE6" w:rsidR="6B946EE6">
              <w:rPr>
                <w:rFonts w:eastAsia="MS Mincho"/>
                <w:lang w:val="en-GB" w:eastAsia="fr-FR"/>
              </w:rPr>
              <w:t xml:space="preserve"> of the IoT platform are: </w:t>
            </w:r>
          </w:p>
          <w:p w:rsidR="00BF3886" w:rsidP="00BF3886" w:rsidRDefault="00BF3886" w14:paraId="6F804EEB" w14:textId="77777777">
            <w:pPr>
              <w:numPr>
                <w:ilvl w:val="0"/>
                <w:numId w:val="23"/>
              </w:numPr>
              <w:spacing w:after="0" w:line="240" w:lineRule="auto"/>
              <w:jc w:val="both"/>
              <w:rPr>
                <w:rFonts w:eastAsia="MS Mincho"/>
                <w:szCs w:val="20"/>
                <w:lang w:val="en-GB" w:eastAsia="fr-FR"/>
              </w:rPr>
            </w:pPr>
            <w:r>
              <w:rPr>
                <w:rFonts w:eastAsia="MS Mincho"/>
                <w:szCs w:val="20"/>
                <w:lang w:val="en-GB" w:eastAsia="fr-FR"/>
              </w:rPr>
              <w:t>Humidity and temperature monitoring (both for each plant and for the whole greenhouse)</w:t>
            </w:r>
          </w:p>
          <w:p w:rsidR="00BF3886" w:rsidP="00BF3886" w:rsidRDefault="00BF3886" w14:paraId="2860706E" w14:textId="77777777">
            <w:pPr>
              <w:numPr>
                <w:ilvl w:val="0"/>
                <w:numId w:val="23"/>
              </w:numPr>
              <w:spacing w:after="0" w:line="240" w:lineRule="auto"/>
              <w:jc w:val="both"/>
              <w:rPr>
                <w:rFonts w:eastAsia="MS Mincho"/>
                <w:szCs w:val="20"/>
                <w:lang w:val="en-GB" w:eastAsia="fr-FR"/>
              </w:rPr>
            </w:pPr>
            <w:r w:rsidRPr="0023380A">
              <w:rPr>
                <w:rFonts w:eastAsia="MS Mincho"/>
                <w:szCs w:val="20"/>
                <w:lang w:val="en-GB" w:eastAsia="fr-FR"/>
              </w:rPr>
              <w:t xml:space="preserve">Air monitoring </w:t>
            </w:r>
            <w:r>
              <w:rPr>
                <w:rFonts w:eastAsia="MS Mincho"/>
                <w:szCs w:val="20"/>
                <w:lang w:val="en-GB" w:eastAsia="fr-FR"/>
              </w:rPr>
              <w:t>and fans control</w:t>
            </w:r>
          </w:p>
          <w:p w:rsidRPr="0023380A" w:rsidR="00BF3886" w:rsidP="00BF3886" w:rsidRDefault="00BF3886" w14:paraId="16C5E489" w14:textId="77777777">
            <w:pPr>
              <w:numPr>
                <w:ilvl w:val="0"/>
                <w:numId w:val="23"/>
              </w:numPr>
              <w:spacing w:after="0" w:line="240" w:lineRule="auto"/>
              <w:jc w:val="both"/>
              <w:rPr>
                <w:rFonts w:eastAsia="MS Mincho"/>
                <w:szCs w:val="20"/>
                <w:lang w:val="en-GB" w:eastAsia="fr-FR"/>
              </w:rPr>
            </w:pPr>
            <w:r w:rsidRPr="0023380A">
              <w:rPr>
                <w:rFonts w:eastAsia="MS Mincho"/>
                <w:szCs w:val="20"/>
                <w:lang w:val="en-GB" w:eastAsia="fr-FR"/>
              </w:rPr>
              <w:t xml:space="preserve">Irrigation </w:t>
            </w:r>
            <w:r>
              <w:rPr>
                <w:rFonts w:eastAsia="MS Mincho"/>
                <w:szCs w:val="20"/>
                <w:lang w:val="en-GB" w:eastAsia="fr-FR"/>
              </w:rPr>
              <w:t>control</w:t>
            </w:r>
          </w:p>
          <w:p w:rsidR="00BF3886" w:rsidP="00BF3886" w:rsidRDefault="00BF3886" w14:paraId="16DBC1D5" w14:textId="77777777">
            <w:pPr>
              <w:numPr>
                <w:ilvl w:val="0"/>
                <w:numId w:val="23"/>
              </w:numPr>
              <w:spacing w:after="0" w:line="240" w:lineRule="auto"/>
              <w:jc w:val="both"/>
              <w:rPr>
                <w:rFonts w:eastAsia="MS Mincho"/>
                <w:szCs w:val="20"/>
                <w:lang w:val="en-GB" w:eastAsia="fr-FR"/>
              </w:rPr>
            </w:pPr>
            <w:r>
              <w:rPr>
                <w:rFonts w:eastAsia="MS Mincho"/>
                <w:szCs w:val="20"/>
                <w:lang w:val="en-GB" w:eastAsia="fr-FR"/>
              </w:rPr>
              <w:t>Plants datasheet</w:t>
            </w:r>
          </w:p>
          <w:p w:rsidRPr="00BF3886" w:rsidR="00BF3886" w:rsidP="00BF3886" w:rsidRDefault="00BF3886" w14:paraId="79431A87" w14:textId="50B04F37">
            <w:pPr>
              <w:numPr>
                <w:ilvl w:val="0"/>
                <w:numId w:val="23"/>
              </w:numPr>
              <w:spacing w:after="0" w:line="240" w:lineRule="auto"/>
              <w:jc w:val="both"/>
              <w:rPr>
                <w:rFonts w:eastAsia="MS Mincho"/>
                <w:szCs w:val="20"/>
                <w:lang w:val="en-GB" w:eastAsia="fr-FR"/>
              </w:rPr>
            </w:pPr>
            <w:r w:rsidRPr="00BF3886">
              <w:rPr>
                <w:rFonts w:eastAsia="MS Mincho"/>
                <w:szCs w:val="20"/>
                <w:lang w:val="en-GB" w:eastAsia="fr-FR"/>
              </w:rPr>
              <w:t>Applications for user-awareness</w:t>
            </w:r>
          </w:p>
        </w:tc>
      </w:tr>
    </w:tbl>
    <w:p w:rsidR="004C2A38" w:rsidP="004C2A38" w:rsidRDefault="004C2A38" w14:paraId="086AB70E" w14:textId="77777777">
      <w:pPr>
        <w:pStyle w:val="Chapter"/>
      </w:pPr>
      <w:r w:rsidRPr="00D42BF4">
        <w:t>Diagram of Use Cas</w:t>
      </w:r>
      <w:r>
        <w:t>e</w:t>
      </w:r>
    </w:p>
    <w:p w:rsidR="004C2A38" w:rsidP="004C2A38" w:rsidRDefault="004C2A38" w14:paraId="00FD4565" w14:textId="77777777">
      <w:pPr>
        <w:pStyle w:val="Chapter"/>
      </w:pPr>
      <w:r>
        <w:t>Complete description of the system</w:t>
      </w:r>
    </w:p>
    <w:p w:rsidRPr="00DE3BF6" w:rsidR="004C2A38" w:rsidP="004C2A38" w:rsidRDefault="004B00B1" w14:paraId="0F5BD4BD" w14:textId="77777777">
      <w:pPr>
        <w:pStyle w:val="Chapter"/>
      </w:pPr>
      <w:r>
        <w:t>Desired</w:t>
      </w:r>
      <w:r w:rsidR="004C2A38">
        <w:t xml:space="preserve"> Hardware</w:t>
      </w:r>
      <w:r w:rsidR="00CA4D1E">
        <w:t xml:space="preserve"> components (only among those we can provide)</w:t>
      </w:r>
    </w:p>
    <w:p w:rsidRPr="00D42BF4" w:rsidR="00EC7CAD" w:rsidP="004C2A38" w:rsidRDefault="00EC7CAD" w14:paraId="50FD0E1C" w14:textId="77777777">
      <w:pPr>
        <w:pStyle w:val="Elencoacolori-Colore1"/>
        <w:spacing w:before="360" w:after="120" w:line="240" w:lineRule="auto"/>
        <w:contextualSpacing w:val="0"/>
        <w:rPr>
          <w:rFonts w:eastAsia="MS Mincho" w:cs="Arial Narrow"/>
          <w:b/>
          <w:bCs/>
          <w:iCs/>
          <w:vanish/>
          <w:spacing w:val="8"/>
          <w:szCs w:val="20"/>
          <w:lang w:val="en-GB" w:eastAsia="it-IT"/>
        </w:rPr>
      </w:pPr>
    </w:p>
    <w:p w:rsidRPr="00D42BF4" w:rsidR="00EC7CAD" w:rsidP="00EC7CAD" w:rsidRDefault="00EC7CAD" w14:paraId="17131709" w14:textId="77777777">
      <w:pPr>
        <w:pStyle w:val="Elencoacolori-Colore1"/>
        <w:numPr>
          <w:ilvl w:val="0"/>
          <w:numId w:val="9"/>
        </w:numPr>
        <w:spacing w:before="360" w:after="120" w:line="240" w:lineRule="auto"/>
        <w:contextualSpacing w:val="0"/>
        <w:rPr>
          <w:rFonts w:eastAsia="MS Mincho" w:cs="Arial Narrow"/>
          <w:b/>
          <w:bCs/>
          <w:iCs/>
          <w:vanish/>
          <w:spacing w:val="8"/>
          <w:szCs w:val="20"/>
          <w:lang w:val="en-GB" w:eastAsia="it-IT"/>
        </w:rPr>
      </w:pPr>
    </w:p>
    <w:tbl>
      <w:tblPr>
        <w:tblW w:w="978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127"/>
        <w:gridCol w:w="1842"/>
        <w:gridCol w:w="5817"/>
      </w:tblGrid>
      <w:tr w:rsidRPr="00D42BF4" w:rsidR="00421ECF" w:rsidTr="00421ECF" w14:paraId="2A1D30B1" w14:textId="77777777">
        <w:trPr>
          <w:trHeight w:val="215"/>
        </w:trPr>
        <w:tc>
          <w:tcPr>
            <w:tcW w:w="2127" w:type="dxa"/>
            <w:shd w:val="clear" w:color="auto" w:fill="CCCCCC"/>
            <w:vAlign w:val="center"/>
          </w:tcPr>
          <w:p w:rsidRPr="00D42BF4" w:rsidR="00421ECF" w:rsidP="003F008A" w:rsidRDefault="00421ECF" w14:paraId="526781BF" w14:textId="77777777">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Device Name</w:t>
            </w:r>
          </w:p>
        </w:tc>
        <w:tc>
          <w:tcPr>
            <w:tcW w:w="1842" w:type="dxa"/>
            <w:shd w:val="clear" w:color="auto" w:fill="CCCCCC"/>
            <w:vAlign w:val="center"/>
          </w:tcPr>
          <w:p w:rsidRPr="00D42BF4" w:rsidR="00421ECF" w:rsidP="003F008A" w:rsidRDefault="00421ECF" w14:paraId="67E94F2E" w14:textId="77777777">
            <w:pPr>
              <w:spacing w:after="0" w:line="240" w:lineRule="auto"/>
              <w:rPr>
                <w:rFonts w:eastAsia="MS Mincho" w:cs="Arial"/>
                <w:iCs/>
                <w:color w:val="000080"/>
                <w:szCs w:val="20"/>
                <w:lang w:val="en-GB" w:eastAsia="it-IT"/>
              </w:rPr>
            </w:pPr>
            <w:r>
              <w:rPr>
                <w:rFonts w:eastAsia="MS Mincho" w:cs="Arial"/>
                <w:b/>
                <w:bCs/>
                <w:iCs/>
                <w:color w:val="000080"/>
                <w:szCs w:val="20"/>
                <w:lang w:val="en-GB" w:eastAsia="it-IT"/>
              </w:rPr>
              <w:t>Quantity</w:t>
            </w:r>
          </w:p>
        </w:tc>
        <w:tc>
          <w:tcPr>
            <w:tcW w:w="5817" w:type="dxa"/>
            <w:shd w:val="clear" w:color="auto" w:fill="CCCCCC"/>
            <w:vAlign w:val="center"/>
          </w:tcPr>
          <w:p w:rsidRPr="00D42BF4" w:rsidR="00421ECF" w:rsidP="003F008A" w:rsidRDefault="00A938B4" w14:paraId="7C8F8CE5" w14:textId="77777777">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Needed for…</w:t>
            </w:r>
          </w:p>
        </w:tc>
      </w:tr>
      <w:tr w:rsidRPr="00D42BF4" w:rsidR="00421ECF" w:rsidTr="00421ECF" w14:paraId="3D7B5598" w14:textId="77777777">
        <w:trPr>
          <w:trHeight w:val="340"/>
        </w:trPr>
        <w:tc>
          <w:tcPr>
            <w:tcW w:w="2127" w:type="dxa"/>
            <w:vAlign w:val="center"/>
          </w:tcPr>
          <w:p w:rsidRPr="00D42BF4" w:rsidR="00421ECF" w:rsidP="003F008A" w:rsidRDefault="00421ECF" w14:paraId="3CE1C7C0"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3F008A" w:rsidRDefault="00421ECF" w14:paraId="3CB8D53C" w14:textId="77777777">
            <w:pPr>
              <w:spacing w:after="0" w:line="240" w:lineRule="auto"/>
              <w:jc w:val="center"/>
              <w:rPr>
                <w:rFonts w:eastAsia="MS Mincho"/>
                <w:szCs w:val="20"/>
                <w:lang w:val="en-GB" w:eastAsia="fr-FR"/>
              </w:rPr>
            </w:pPr>
          </w:p>
        </w:tc>
        <w:tc>
          <w:tcPr>
            <w:tcW w:w="5817" w:type="dxa"/>
            <w:vAlign w:val="center"/>
          </w:tcPr>
          <w:p w:rsidRPr="00D42BF4" w:rsidR="00421ECF" w:rsidP="003F008A" w:rsidRDefault="00421ECF" w14:paraId="19D93963" w14:textId="77777777">
            <w:pPr>
              <w:spacing w:before="60" w:after="60" w:line="240" w:lineRule="auto"/>
              <w:rPr>
                <w:rFonts w:eastAsia="MS Mincho"/>
                <w:szCs w:val="20"/>
                <w:lang w:val="en-GB" w:eastAsia="fr-FR"/>
              </w:rPr>
            </w:pPr>
          </w:p>
        </w:tc>
      </w:tr>
      <w:tr w:rsidRPr="00D42BF4" w:rsidR="00421ECF" w:rsidTr="00421ECF" w14:paraId="06D5B50D" w14:textId="77777777">
        <w:trPr>
          <w:trHeight w:val="340"/>
        </w:trPr>
        <w:tc>
          <w:tcPr>
            <w:tcW w:w="2127" w:type="dxa"/>
            <w:vAlign w:val="center"/>
          </w:tcPr>
          <w:p w:rsidRPr="00D42BF4" w:rsidR="00421ECF" w:rsidP="003F008A" w:rsidRDefault="00421ECF" w14:paraId="3F8F7EC3"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3F008A" w:rsidRDefault="00421ECF" w14:paraId="7EFED0CF" w14:textId="77777777">
            <w:pPr>
              <w:spacing w:after="0" w:line="240" w:lineRule="auto"/>
              <w:jc w:val="center"/>
              <w:rPr>
                <w:rFonts w:eastAsia="MS Mincho"/>
                <w:szCs w:val="20"/>
                <w:lang w:val="en-GB" w:eastAsia="fr-FR"/>
              </w:rPr>
            </w:pPr>
          </w:p>
        </w:tc>
        <w:tc>
          <w:tcPr>
            <w:tcW w:w="5817" w:type="dxa"/>
            <w:vAlign w:val="center"/>
          </w:tcPr>
          <w:p w:rsidRPr="00D42BF4" w:rsidR="00421ECF" w:rsidP="003F008A" w:rsidRDefault="00421ECF" w14:paraId="109D8A77" w14:textId="77777777">
            <w:pPr>
              <w:spacing w:before="60" w:after="60" w:line="240" w:lineRule="auto"/>
              <w:rPr>
                <w:rFonts w:eastAsia="MS Mincho"/>
                <w:szCs w:val="20"/>
                <w:lang w:val="en-GB" w:eastAsia="fr-FR"/>
              </w:rPr>
            </w:pPr>
          </w:p>
        </w:tc>
      </w:tr>
      <w:tr w:rsidRPr="00D42BF4" w:rsidR="00421ECF" w:rsidTr="00421ECF" w14:paraId="68479863" w14:textId="77777777">
        <w:trPr>
          <w:trHeight w:val="340"/>
        </w:trPr>
        <w:tc>
          <w:tcPr>
            <w:tcW w:w="2127" w:type="dxa"/>
            <w:vAlign w:val="center"/>
          </w:tcPr>
          <w:p w:rsidRPr="00D42BF4" w:rsidR="00421ECF" w:rsidP="003F008A" w:rsidRDefault="00421ECF" w14:paraId="4F8F6194"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3F008A" w:rsidRDefault="00421ECF" w14:paraId="4A9F4AE6" w14:textId="77777777">
            <w:pPr>
              <w:spacing w:after="0" w:line="240" w:lineRule="auto"/>
              <w:jc w:val="center"/>
              <w:rPr>
                <w:rFonts w:eastAsia="MS Mincho"/>
                <w:szCs w:val="20"/>
                <w:lang w:val="en-GB" w:eastAsia="fr-FR"/>
              </w:rPr>
            </w:pPr>
          </w:p>
        </w:tc>
        <w:tc>
          <w:tcPr>
            <w:tcW w:w="5817" w:type="dxa"/>
            <w:vAlign w:val="center"/>
          </w:tcPr>
          <w:p w:rsidRPr="00D42BF4" w:rsidR="00421ECF" w:rsidP="003F008A" w:rsidRDefault="00421ECF" w14:paraId="5C09351E" w14:textId="77777777">
            <w:pPr>
              <w:spacing w:before="60" w:after="60" w:line="240" w:lineRule="auto"/>
              <w:rPr>
                <w:rFonts w:eastAsia="MS Mincho"/>
                <w:szCs w:val="20"/>
                <w:lang w:val="en-GB" w:eastAsia="fr-FR"/>
              </w:rPr>
            </w:pPr>
          </w:p>
        </w:tc>
      </w:tr>
      <w:tr w:rsidRPr="00D42BF4" w:rsidR="00421ECF" w:rsidTr="00421ECF" w14:paraId="6874B85B" w14:textId="77777777">
        <w:trPr>
          <w:trHeight w:val="340"/>
        </w:trPr>
        <w:tc>
          <w:tcPr>
            <w:tcW w:w="2127" w:type="dxa"/>
            <w:vAlign w:val="center"/>
          </w:tcPr>
          <w:p w:rsidRPr="00D42BF4" w:rsidR="00421ECF" w:rsidP="00E94974" w:rsidRDefault="00421ECF" w14:paraId="1DADFBAA"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E94974" w:rsidRDefault="00421ECF" w14:paraId="369C593D" w14:textId="77777777">
            <w:pPr>
              <w:spacing w:after="0" w:line="240" w:lineRule="auto"/>
              <w:jc w:val="center"/>
              <w:rPr>
                <w:rFonts w:eastAsia="MS Mincho"/>
                <w:szCs w:val="20"/>
                <w:lang w:val="en-GB" w:eastAsia="fr-FR"/>
              </w:rPr>
            </w:pPr>
          </w:p>
        </w:tc>
        <w:tc>
          <w:tcPr>
            <w:tcW w:w="5817" w:type="dxa"/>
            <w:vAlign w:val="center"/>
          </w:tcPr>
          <w:p w:rsidRPr="00D42BF4" w:rsidR="00421ECF" w:rsidP="00E94974" w:rsidRDefault="00421ECF" w14:paraId="271840A5" w14:textId="77777777">
            <w:pPr>
              <w:spacing w:before="60" w:after="60" w:line="240" w:lineRule="auto"/>
              <w:rPr>
                <w:rFonts w:eastAsia="MS Mincho"/>
                <w:szCs w:val="20"/>
                <w:lang w:val="en-GB" w:eastAsia="fr-FR"/>
              </w:rPr>
            </w:pPr>
          </w:p>
        </w:tc>
      </w:tr>
      <w:tr w:rsidRPr="00D42BF4" w:rsidR="00421ECF" w:rsidTr="00421ECF" w14:paraId="0BF6C3EE" w14:textId="77777777">
        <w:trPr>
          <w:trHeight w:val="340"/>
        </w:trPr>
        <w:tc>
          <w:tcPr>
            <w:tcW w:w="2127" w:type="dxa"/>
            <w:vAlign w:val="center"/>
          </w:tcPr>
          <w:p w:rsidRPr="00D42BF4" w:rsidR="00421ECF" w:rsidP="00E94974" w:rsidRDefault="00421ECF" w14:paraId="60D160A9"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E94974" w:rsidRDefault="00421ECF" w14:paraId="5B7618EC" w14:textId="77777777">
            <w:pPr>
              <w:spacing w:after="0" w:line="240" w:lineRule="auto"/>
              <w:jc w:val="center"/>
              <w:rPr>
                <w:rFonts w:eastAsia="MS Mincho"/>
                <w:szCs w:val="20"/>
                <w:lang w:val="en-GB" w:eastAsia="fr-FR"/>
              </w:rPr>
            </w:pPr>
          </w:p>
        </w:tc>
        <w:tc>
          <w:tcPr>
            <w:tcW w:w="5817" w:type="dxa"/>
            <w:vAlign w:val="center"/>
          </w:tcPr>
          <w:p w:rsidRPr="00D42BF4" w:rsidR="00421ECF" w:rsidP="00E94974" w:rsidRDefault="00421ECF" w14:paraId="5CA6F44B" w14:textId="77777777">
            <w:pPr>
              <w:spacing w:after="0" w:line="240" w:lineRule="auto"/>
              <w:rPr>
                <w:rFonts w:eastAsia="MS Mincho"/>
                <w:szCs w:val="20"/>
                <w:lang w:val="en-GB" w:eastAsia="fr-FR"/>
              </w:rPr>
            </w:pPr>
          </w:p>
        </w:tc>
      </w:tr>
      <w:tr w:rsidRPr="00D42BF4" w:rsidR="00421ECF" w:rsidTr="00421ECF" w14:paraId="35EC2B34" w14:textId="77777777">
        <w:trPr>
          <w:trHeight w:val="340"/>
        </w:trPr>
        <w:tc>
          <w:tcPr>
            <w:tcW w:w="2127" w:type="dxa"/>
            <w:vAlign w:val="center"/>
          </w:tcPr>
          <w:p w:rsidRPr="00D42BF4" w:rsidR="00421ECF" w:rsidP="00E94974" w:rsidRDefault="00421ECF" w14:paraId="14C73D68"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E94974" w:rsidRDefault="00421ECF" w14:paraId="3A8B7E3F" w14:textId="77777777">
            <w:pPr>
              <w:spacing w:after="0" w:line="240" w:lineRule="auto"/>
              <w:jc w:val="center"/>
              <w:rPr>
                <w:rFonts w:eastAsia="MS Mincho"/>
                <w:szCs w:val="20"/>
                <w:lang w:val="en-GB" w:eastAsia="fr-FR"/>
              </w:rPr>
            </w:pPr>
          </w:p>
        </w:tc>
        <w:tc>
          <w:tcPr>
            <w:tcW w:w="5817" w:type="dxa"/>
            <w:vAlign w:val="center"/>
          </w:tcPr>
          <w:p w:rsidRPr="00D42BF4" w:rsidR="00421ECF" w:rsidP="00E94974" w:rsidRDefault="00421ECF" w14:paraId="14770AF6" w14:textId="77777777">
            <w:pPr>
              <w:spacing w:after="0" w:line="240" w:lineRule="auto"/>
              <w:rPr>
                <w:rFonts w:eastAsia="MS Mincho"/>
                <w:szCs w:val="20"/>
                <w:lang w:val="en-GB" w:eastAsia="fr-FR"/>
              </w:rPr>
            </w:pPr>
          </w:p>
        </w:tc>
      </w:tr>
      <w:tr w:rsidRPr="00D42BF4" w:rsidR="00421ECF" w:rsidTr="00421ECF" w14:paraId="1188E968" w14:textId="77777777">
        <w:trPr>
          <w:trHeight w:val="340"/>
        </w:trPr>
        <w:tc>
          <w:tcPr>
            <w:tcW w:w="2127" w:type="dxa"/>
            <w:vAlign w:val="center"/>
          </w:tcPr>
          <w:p w:rsidRPr="00D42BF4" w:rsidR="00421ECF" w:rsidP="00E94974" w:rsidRDefault="00421ECF" w14:paraId="40422755"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E94974" w:rsidRDefault="00421ECF" w14:paraId="44EBBF9F" w14:textId="77777777">
            <w:pPr>
              <w:spacing w:after="0" w:line="240" w:lineRule="auto"/>
              <w:jc w:val="center"/>
              <w:rPr>
                <w:rFonts w:eastAsia="MS Mincho"/>
                <w:szCs w:val="20"/>
                <w:lang w:val="en-GB" w:eastAsia="fr-FR"/>
              </w:rPr>
            </w:pPr>
          </w:p>
        </w:tc>
        <w:tc>
          <w:tcPr>
            <w:tcW w:w="5817" w:type="dxa"/>
            <w:vAlign w:val="center"/>
          </w:tcPr>
          <w:p w:rsidRPr="00D42BF4" w:rsidR="00421ECF" w:rsidP="00E94974" w:rsidRDefault="00421ECF" w14:paraId="23230524" w14:textId="77777777">
            <w:pPr>
              <w:spacing w:after="0" w:line="240" w:lineRule="auto"/>
              <w:rPr>
                <w:rFonts w:eastAsia="MS Mincho"/>
                <w:szCs w:val="20"/>
                <w:lang w:val="en-GB" w:eastAsia="fr-FR"/>
              </w:rPr>
            </w:pPr>
          </w:p>
        </w:tc>
      </w:tr>
      <w:tr w:rsidRPr="00D42BF4" w:rsidR="00421ECF" w:rsidTr="00421ECF" w14:paraId="42916EE4" w14:textId="77777777">
        <w:trPr>
          <w:trHeight w:val="340"/>
        </w:trPr>
        <w:tc>
          <w:tcPr>
            <w:tcW w:w="2127" w:type="dxa"/>
            <w:vAlign w:val="center"/>
          </w:tcPr>
          <w:p w:rsidRPr="00D42BF4" w:rsidR="00421ECF" w:rsidP="00E94974" w:rsidRDefault="00421ECF" w14:paraId="4C6EFE84"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E94974" w:rsidRDefault="00421ECF" w14:paraId="5926EF95" w14:textId="77777777">
            <w:pPr>
              <w:spacing w:after="0" w:line="240" w:lineRule="auto"/>
              <w:jc w:val="center"/>
              <w:rPr>
                <w:rFonts w:eastAsia="MS Mincho"/>
                <w:szCs w:val="20"/>
                <w:lang w:val="en-GB" w:eastAsia="fr-FR"/>
              </w:rPr>
            </w:pPr>
          </w:p>
        </w:tc>
        <w:tc>
          <w:tcPr>
            <w:tcW w:w="5817" w:type="dxa"/>
            <w:vAlign w:val="center"/>
          </w:tcPr>
          <w:p w:rsidRPr="00D42BF4" w:rsidR="00421ECF" w:rsidP="00BB7616" w:rsidRDefault="00421ECF" w14:paraId="45C21AF8" w14:textId="77777777">
            <w:pPr>
              <w:spacing w:after="0" w:line="240" w:lineRule="auto"/>
              <w:rPr>
                <w:rFonts w:eastAsia="MS Mincho"/>
                <w:szCs w:val="20"/>
                <w:lang w:val="en-GB" w:eastAsia="fr-FR"/>
              </w:rPr>
            </w:pPr>
          </w:p>
        </w:tc>
      </w:tr>
      <w:tr w:rsidRPr="00D42BF4" w:rsidR="00421ECF" w:rsidTr="00421ECF" w14:paraId="2DD9AB22" w14:textId="77777777">
        <w:trPr>
          <w:trHeight w:val="340"/>
        </w:trPr>
        <w:tc>
          <w:tcPr>
            <w:tcW w:w="2127" w:type="dxa"/>
            <w:vAlign w:val="center"/>
          </w:tcPr>
          <w:p w:rsidRPr="00D42BF4" w:rsidR="00421ECF" w:rsidP="00E94974" w:rsidRDefault="00421ECF" w14:paraId="6057EFA7"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E94974" w:rsidRDefault="00421ECF" w14:paraId="2891B6CE" w14:textId="77777777">
            <w:pPr>
              <w:spacing w:after="0" w:line="240" w:lineRule="auto"/>
              <w:jc w:val="center"/>
              <w:rPr>
                <w:rFonts w:eastAsia="MS Mincho"/>
                <w:szCs w:val="20"/>
                <w:lang w:val="en-GB" w:eastAsia="fr-FR"/>
              </w:rPr>
            </w:pPr>
          </w:p>
        </w:tc>
        <w:tc>
          <w:tcPr>
            <w:tcW w:w="5817" w:type="dxa"/>
            <w:vAlign w:val="center"/>
          </w:tcPr>
          <w:p w:rsidRPr="00D42BF4" w:rsidR="00421ECF" w:rsidP="00E94974" w:rsidRDefault="00421ECF" w14:paraId="791ECE34" w14:textId="77777777">
            <w:pPr>
              <w:spacing w:after="0" w:line="240" w:lineRule="auto"/>
              <w:rPr>
                <w:rFonts w:eastAsia="MS Mincho"/>
                <w:szCs w:val="20"/>
                <w:lang w:val="en-GB" w:eastAsia="fr-FR"/>
              </w:rPr>
            </w:pPr>
          </w:p>
        </w:tc>
      </w:tr>
      <w:tr w:rsidRPr="00D42BF4" w:rsidR="00421ECF" w:rsidTr="00421ECF" w14:paraId="094E86F2" w14:textId="77777777">
        <w:trPr>
          <w:trHeight w:val="340"/>
        </w:trPr>
        <w:tc>
          <w:tcPr>
            <w:tcW w:w="2127" w:type="dxa"/>
            <w:vAlign w:val="center"/>
          </w:tcPr>
          <w:p w:rsidRPr="00D42BF4" w:rsidR="00421ECF" w:rsidP="00E94974" w:rsidRDefault="00421ECF" w14:paraId="12871624"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E94974" w:rsidRDefault="00421ECF" w14:paraId="63690DEF" w14:textId="77777777">
            <w:pPr>
              <w:spacing w:after="0" w:line="240" w:lineRule="auto"/>
              <w:jc w:val="center"/>
              <w:rPr>
                <w:rFonts w:eastAsia="MS Mincho"/>
                <w:szCs w:val="20"/>
                <w:lang w:val="en-GB" w:eastAsia="fr-FR"/>
              </w:rPr>
            </w:pPr>
          </w:p>
        </w:tc>
        <w:tc>
          <w:tcPr>
            <w:tcW w:w="5817" w:type="dxa"/>
            <w:vAlign w:val="center"/>
          </w:tcPr>
          <w:p w:rsidRPr="00D42BF4" w:rsidR="00421ECF" w:rsidP="00E94974" w:rsidRDefault="00421ECF" w14:paraId="50488621" w14:textId="77777777">
            <w:pPr>
              <w:spacing w:after="0" w:line="240" w:lineRule="auto"/>
              <w:rPr>
                <w:rFonts w:eastAsia="MS Mincho"/>
                <w:szCs w:val="20"/>
                <w:lang w:val="en-GB" w:eastAsia="fr-FR"/>
              </w:rPr>
            </w:pPr>
          </w:p>
        </w:tc>
      </w:tr>
      <w:tr w:rsidRPr="00D42BF4" w:rsidR="00421ECF" w:rsidTr="00421ECF" w14:paraId="58DD4A6D" w14:textId="77777777">
        <w:trPr>
          <w:trHeight w:val="340"/>
        </w:trPr>
        <w:tc>
          <w:tcPr>
            <w:tcW w:w="2127" w:type="dxa"/>
            <w:vAlign w:val="center"/>
          </w:tcPr>
          <w:p w:rsidRPr="00D42BF4" w:rsidR="00421ECF" w:rsidP="00D16FD4" w:rsidRDefault="00421ECF" w14:paraId="249B950F" w14:textId="77777777">
            <w:pPr>
              <w:spacing w:after="0" w:line="240" w:lineRule="auto"/>
              <w:rPr>
                <w:rFonts w:eastAsia="MS Mincho"/>
                <w:szCs w:val="20"/>
                <w:lang w:val="en-GB" w:eastAsia="fr-FR"/>
              </w:rPr>
            </w:pPr>
          </w:p>
        </w:tc>
        <w:tc>
          <w:tcPr>
            <w:tcW w:w="1842" w:type="dxa"/>
            <w:shd w:val="clear" w:color="auto" w:fill="auto"/>
            <w:vAlign w:val="center"/>
          </w:tcPr>
          <w:p w:rsidRPr="00D42BF4" w:rsidR="00421ECF" w:rsidP="00D16FD4" w:rsidRDefault="00421ECF" w14:paraId="7FB21B30" w14:textId="77777777">
            <w:pPr>
              <w:spacing w:after="0" w:line="240" w:lineRule="auto"/>
              <w:jc w:val="center"/>
              <w:rPr>
                <w:rFonts w:eastAsia="MS Mincho"/>
                <w:szCs w:val="20"/>
                <w:lang w:val="en-GB" w:eastAsia="fr-FR"/>
              </w:rPr>
            </w:pPr>
          </w:p>
        </w:tc>
        <w:tc>
          <w:tcPr>
            <w:tcW w:w="5817" w:type="dxa"/>
            <w:vAlign w:val="center"/>
          </w:tcPr>
          <w:p w:rsidRPr="007274DE" w:rsidR="00421ECF" w:rsidP="0072633E" w:rsidRDefault="00421ECF" w14:paraId="6ECA1039" w14:textId="77777777">
            <w:pPr>
              <w:spacing w:before="60" w:after="60" w:line="240" w:lineRule="auto"/>
              <w:rPr>
                <w:rFonts w:eastAsia="MS Mincho"/>
                <w:szCs w:val="20"/>
                <w:highlight w:val="yellow"/>
                <w:lang w:val="en-GB" w:eastAsia="fr-FR"/>
              </w:rPr>
            </w:pPr>
          </w:p>
        </w:tc>
      </w:tr>
    </w:tbl>
    <w:p w:rsidRPr="00D42BF4" w:rsidR="00687641" w:rsidP="00874CB2" w:rsidRDefault="00687641" w14:paraId="3C7D0AD8" w14:textId="77777777">
      <w:pPr>
        <w:rPr>
          <w:rFonts w:cs="Arial"/>
          <w:szCs w:val="20"/>
          <w:lang w:val="en-GB"/>
        </w:rPr>
      </w:pPr>
    </w:p>
    <w:sectPr w:rsidRPr="00D42BF4" w:rsidR="00687641" w:rsidSect="00687641">
      <w:headerReference w:type="default" r:id="rId8"/>
      <w:footerReference w:type="default" r:id="rId9"/>
      <w:headerReference w:type="first" r:id="rId10"/>
      <w:footerReference w:type="first" r:id="rId11"/>
      <w:pgSz w:w="11906" w:h="16838" w:orient="portrait"/>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2984" w:rsidP="00DB2D8C" w:rsidRDefault="008E2984" w14:paraId="1CEC59EE" w14:textId="77777777">
      <w:pPr>
        <w:spacing w:after="0" w:line="240" w:lineRule="auto"/>
      </w:pPr>
      <w:r>
        <w:separator/>
      </w:r>
    </w:p>
  </w:endnote>
  <w:endnote w:type="continuationSeparator" w:id="0">
    <w:p w:rsidR="008E2984" w:rsidP="00DB2D8C" w:rsidRDefault="008E2984" w14:paraId="43367A1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DD2" w:rsidP="00687641" w:rsidRDefault="00BE7DD2" w14:paraId="19453A82" w14:textId="77777777">
    <w:pPr>
      <w:pStyle w:val="Pidipagina"/>
      <w:rPr>
        <w:sz w:val="18"/>
        <w:szCs w:val="18"/>
        <w:lang w:val="en-US"/>
      </w:rPr>
    </w:pPr>
  </w:p>
  <w:p w:rsidRPr="00B225A1" w:rsidR="00DD56FA" w:rsidP="00687641" w:rsidRDefault="00DD56FA" w14:paraId="0FE258E8" w14:textId="77777777">
    <w:pPr>
      <w:pStyle w:val="Pidipagina"/>
      <w:rPr>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D4D68" w:rsidR="00B34F3C" w:rsidRDefault="007D4D68" w14:paraId="40B4766D" w14:textId="77777777">
    <w:pPr>
      <w:pStyle w:val="Pidipagina"/>
      <w:rPr>
        <w:sz w:val="18"/>
        <w:szCs w:val="18"/>
        <w:lang w:val="en-US"/>
      </w:rPr>
    </w:pPr>
    <w:r>
      <w:t xml:space="preserve">Short Version                </w:t>
    </w:r>
    <w:r>
      <w:rPr>
        <w:sz w:val="18"/>
        <w:szCs w:val="18"/>
        <w:lang w:val="en-US"/>
      </w:rPr>
      <w:t xml:space="preserve">  </w:t>
    </w:r>
    <w:r w:rsidR="00C76EF8">
      <w:rPr>
        <w:sz w:val="18"/>
        <w:szCs w:val="18"/>
        <w:lang w:val="en-US"/>
      </w:rPr>
      <w:t>FLEXMETER</w:t>
    </w:r>
    <w:r w:rsidRPr="00B225A1">
      <w:rPr>
        <w:sz w:val="18"/>
        <w:szCs w:val="18"/>
        <w:lang w:val="en-US"/>
      </w:rPr>
      <w:t xml:space="preserve"> is a project co-funded by the European </w:t>
    </w:r>
    <w:r w:rsidR="00C76EF8">
      <w:rPr>
        <w:sz w:val="18"/>
        <w:szCs w:val="18"/>
        <w:lang w:val="en-US"/>
      </w:rPr>
      <w:t>Un</w:t>
    </w:r>
    <w:r w:rsidRPr="00B225A1">
      <w:rPr>
        <w:sz w:val="18"/>
        <w:szCs w:val="18"/>
        <w:lang w:val="en-US"/>
      </w:rPr>
      <w: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2984" w:rsidP="00DB2D8C" w:rsidRDefault="008E2984" w14:paraId="2415D2BE" w14:textId="77777777">
      <w:pPr>
        <w:spacing w:after="0" w:line="240" w:lineRule="auto"/>
      </w:pPr>
      <w:r>
        <w:separator/>
      </w:r>
    </w:p>
  </w:footnote>
  <w:footnote w:type="continuationSeparator" w:id="0">
    <w:p w:rsidR="008E2984" w:rsidP="00DB2D8C" w:rsidRDefault="008E2984" w14:paraId="375280F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87641" w:rsidR="00BE7DD2" w:rsidP="00FB426C" w:rsidRDefault="00BE7DD2" w14:paraId="7064AEEE" w14:textId="77777777">
    <w:pPr>
      <w:pStyle w:val="Intestazione"/>
      <w:spacing w:after="720"/>
      <w:jc w:val="right"/>
      <w:rPr>
        <w:b/>
      </w:rPr>
    </w:pPr>
    <w:r w:rsidRPr="00687641">
      <w:rPr>
        <w:b/>
      </w:rPr>
      <w:tab/>
    </w:r>
    <w:r w:rsidRPr="00687641">
      <w:rPr>
        <w:b/>
      </w:rPr>
      <w:t xml:space="preserve">– </w:t>
    </w:r>
    <w:r w:rsidRPr="00687641">
      <w:rPr>
        <w:rStyle w:val="Numeropagina"/>
        <w:rFonts w:cs="Arial"/>
        <w:b/>
      </w:rPr>
      <w:fldChar w:fldCharType="begin"/>
    </w:r>
    <w:r w:rsidRPr="00687641">
      <w:rPr>
        <w:rStyle w:val="Numeropagina"/>
        <w:rFonts w:cs="Arial"/>
        <w:b/>
      </w:rPr>
      <w:instrText xml:space="preserve"> PAGE </w:instrText>
    </w:r>
    <w:r w:rsidRPr="00687641">
      <w:rPr>
        <w:rStyle w:val="Numeropagina"/>
        <w:rFonts w:cs="Arial"/>
        <w:b/>
      </w:rPr>
      <w:fldChar w:fldCharType="separate"/>
    </w:r>
    <w:r w:rsidR="007E5534">
      <w:rPr>
        <w:rStyle w:val="Numeropagina"/>
        <w:rFonts w:cs="Arial"/>
        <w:b/>
        <w:noProof/>
      </w:rPr>
      <w:t>1</w:t>
    </w:r>
    <w:r w:rsidRPr="00687641">
      <w:rPr>
        <w:rStyle w:val="Numeropagina"/>
        <w:rFonts w:cs="Arial"/>
        <w:b/>
      </w:rPr>
      <w:fldChar w:fldCharType="end"/>
    </w:r>
    <w:r w:rsidRPr="00687641">
      <w:rPr>
        <w:b/>
      </w:rPr>
      <w:t xml:space="preserve"> –</w:t>
    </w:r>
    <w:r w:rsidRPr="00687641">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F52" w:rsidP="00791F52" w:rsidRDefault="008E2984" w14:paraId="4561D8E3" w14:textId="77777777">
    <w:pPr>
      <w:pStyle w:val="Intestazione"/>
    </w:pPr>
    <w:r>
      <w:rPr>
        <w:noProof/>
        <w:lang w:val="en-US" w:eastAsia="en-US"/>
      </w:rPr>
      <w:pict w14:anchorId="59B7465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49" style="position:absolute;margin-left:388.75pt;margin-top:-25.65pt;width:98.35pt;height:58.05pt;z-index:251657728;mso-wrap-edited:f" alt="Flexmeter logo" type="#_x0000_t75">
          <v:imagedata o:title="Flexmeter logo" r:id="rId1"/>
          <w10:wrap type="square"/>
        </v:shape>
      </w:pict>
    </w:r>
    <w:r w:rsidR="00C76EF8">
      <w:rPr>
        <w:noProof/>
        <w:lang w:val="en-US" w:eastAsia="en-US"/>
      </w:rPr>
      <w:t>State Estimation Use Case</w:t>
    </w:r>
    <w:r w:rsidR="00791F52">
      <w:t xml:space="preserve"> </w:t>
    </w:r>
    <w:r w:rsidR="00791F52">
      <w:tab/>
    </w:r>
    <w:r w:rsidR="00791F52">
      <w:t xml:space="preserve">– </w:t>
    </w:r>
    <w:r w:rsidR="00791F52">
      <w:rPr>
        <w:rStyle w:val="Numeropagina"/>
        <w:rFonts w:cs="Arial"/>
      </w:rPr>
      <w:fldChar w:fldCharType="begin"/>
    </w:r>
    <w:r w:rsidR="00791F52">
      <w:rPr>
        <w:rStyle w:val="Numeropagina"/>
        <w:rFonts w:cs="Arial"/>
      </w:rPr>
      <w:instrText xml:space="preserve"> PAGE </w:instrText>
    </w:r>
    <w:r w:rsidR="00791F52">
      <w:rPr>
        <w:rStyle w:val="Numeropagina"/>
        <w:rFonts w:cs="Arial"/>
      </w:rPr>
      <w:fldChar w:fldCharType="separate"/>
    </w:r>
    <w:r w:rsidR="00C76EF8">
      <w:rPr>
        <w:rStyle w:val="Numeropagina"/>
        <w:rFonts w:cs="Arial"/>
        <w:noProof/>
      </w:rPr>
      <w:t>2</w:t>
    </w:r>
    <w:r w:rsidR="00791F52">
      <w:rPr>
        <w:rStyle w:val="Numeropagina"/>
        <w:rFonts w:cs="Arial"/>
      </w:rPr>
      <w:fldChar w:fldCharType="end"/>
    </w:r>
    <w:r w:rsidR="00791F52">
      <w:t xml:space="preserve"> –</w:t>
    </w:r>
    <w:r w:rsidR="00791F52">
      <w:tab/>
    </w:r>
  </w:p>
  <w:p w:rsidR="00C76EF8" w:rsidP="00C76EF8" w:rsidRDefault="00C76EF8" w14:paraId="55CA509C" w14:textId="77777777">
    <w:pPr>
      <w:spacing w:after="240"/>
    </w:pPr>
  </w:p>
</w:hdr>
</file>

<file path=word/intelligence2.xml><?xml version="1.0" encoding="utf-8"?>
<int2:intelligence xmlns:int2="http://schemas.microsoft.com/office/intelligence/2020/intelligence">
  <int2:observations>
    <int2:bookmark int2:bookmarkName="_Int_BSEDq8RD" int2:invalidationBookmarkName="" int2:hashCode="OWwhN6C1A3WeXU" int2:id="3Uf1R4Fs">
      <int2:state int2:type="AugLoop_Text_Critique" int2:value="Rejected"/>
    </int2:bookmark>
    <int2:bookmark int2:bookmarkName="_Int_paHot7bV" int2:invalidationBookmarkName="" int2:hashCode="nleVLq0tNpSXgm" int2:id="a4El2BRW"/>
    <int2:bookmark int2:bookmarkName="_Int_CKP4Ood3" int2:invalidationBookmarkName="" int2:hashCode="cDPpD83aFp0vXQ" int2:id="6AQUw84A"/>
    <int2:bookmark int2:bookmarkName="_Int_40pJweCL" int2:invalidationBookmarkName="" int2:hashCode="6tatyj8ugbLHPd" int2:id="LBhO8eF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BA5A6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3910F83"/>
    <w:multiLevelType w:val="hybridMultilevel"/>
    <w:tmpl w:val="6C6C0496"/>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09EE0E34"/>
    <w:multiLevelType w:val="hybridMultilevel"/>
    <w:tmpl w:val="44980D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2F01E4"/>
    <w:multiLevelType w:val="hybridMultilevel"/>
    <w:tmpl w:val="7E1A09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C0B7B31"/>
    <w:multiLevelType w:val="hybridMultilevel"/>
    <w:tmpl w:val="D7B4A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FA16B7"/>
    <w:multiLevelType w:val="hybridMultilevel"/>
    <w:tmpl w:val="53985E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616B37"/>
    <w:multiLevelType w:val="hybridMultilevel"/>
    <w:tmpl w:val="E4AE66D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34415B6D"/>
    <w:multiLevelType w:val="hybridMultilevel"/>
    <w:tmpl w:val="A67C7E3A"/>
    <w:lvl w:ilvl="0" w:tplc="470AE0C6">
      <w:start w:val="1"/>
      <w:numFmt w:val="decimal"/>
      <w:lvlText w:val="%1."/>
      <w:lvlJc w:val="left"/>
      <w:pPr>
        <w:ind w:left="720" w:hanging="360"/>
      </w:pPr>
      <w:rPr>
        <w:rFonts w:hint="default" w:cs="Times New Roman"/>
        <w:b/>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8" w15:restartNumberingAfterBreak="0">
    <w:nsid w:val="387818B8"/>
    <w:multiLevelType w:val="hybridMultilevel"/>
    <w:tmpl w:val="08D420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E2575A"/>
    <w:multiLevelType w:val="hybridMultilevel"/>
    <w:tmpl w:val="D12287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36F4A7A"/>
    <w:multiLevelType w:val="multilevel"/>
    <w:tmpl w:val="F0FA3336"/>
    <w:lvl w:ilvl="0">
      <w:start w:val="1"/>
      <w:numFmt w:val="decimal"/>
      <w:lvlText w:val="%1."/>
      <w:lvlJc w:val="left"/>
      <w:pPr>
        <w:ind w:left="720" w:hanging="360"/>
      </w:pPr>
      <w:rPr>
        <w:rFonts w:hint="default" w:cs="Times New Roman"/>
      </w:rPr>
    </w:lvl>
    <w:lvl w:ilvl="1">
      <w:start w:val="1"/>
      <w:numFmt w:val="decimal"/>
      <w:isLgl/>
      <w:lvlText w:val="%1.%2"/>
      <w:lvlJc w:val="left"/>
      <w:pPr>
        <w:ind w:left="780" w:hanging="420"/>
      </w:pPr>
      <w:rPr>
        <w:rFonts w:hint="default" w:cs="Times New Roman"/>
      </w:rPr>
    </w:lvl>
    <w:lvl w:ilvl="2">
      <w:start w:val="1"/>
      <w:numFmt w:val="decimal"/>
      <w:isLgl/>
      <w:lvlText w:val="%1.%2.%3"/>
      <w:lvlJc w:val="left"/>
      <w:pPr>
        <w:ind w:left="1080" w:hanging="720"/>
      </w:pPr>
      <w:rPr>
        <w:rFonts w:hint="default" w:cs="Times New Roman"/>
      </w:rPr>
    </w:lvl>
    <w:lvl w:ilvl="3">
      <w:start w:val="1"/>
      <w:numFmt w:val="decimal"/>
      <w:isLgl/>
      <w:lvlText w:val="%1.%2.%3.%4"/>
      <w:lvlJc w:val="left"/>
      <w:pPr>
        <w:ind w:left="1080" w:hanging="720"/>
      </w:pPr>
      <w:rPr>
        <w:rFonts w:hint="default" w:cs="Times New Roman"/>
      </w:rPr>
    </w:lvl>
    <w:lvl w:ilvl="4">
      <w:start w:val="1"/>
      <w:numFmt w:val="decimal"/>
      <w:isLgl/>
      <w:lvlText w:val="%1.%2.%3.%4.%5"/>
      <w:lvlJc w:val="left"/>
      <w:pPr>
        <w:ind w:left="1440" w:hanging="1080"/>
      </w:pPr>
      <w:rPr>
        <w:rFonts w:hint="default" w:cs="Times New Roman"/>
      </w:rPr>
    </w:lvl>
    <w:lvl w:ilvl="5">
      <w:start w:val="1"/>
      <w:numFmt w:val="decimal"/>
      <w:isLgl/>
      <w:lvlText w:val="%1.%2.%3.%4.%5.%6"/>
      <w:lvlJc w:val="left"/>
      <w:pPr>
        <w:ind w:left="1440" w:hanging="1080"/>
      </w:pPr>
      <w:rPr>
        <w:rFonts w:hint="default" w:cs="Times New Roman"/>
      </w:rPr>
    </w:lvl>
    <w:lvl w:ilvl="6">
      <w:start w:val="1"/>
      <w:numFmt w:val="decimal"/>
      <w:isLgl/>
      <w:lvlText w:val="%1.%2.%3.%4.%5.%6.%7"/>
      <w:lvlJc w:val="left"/>
      <w:pPr>
        <w:ind w:left="1800" w:hanging="1440"/>
      </w:pPr>
      <w:rPr>
        <w:rFonts w:hint="default" w:cs="Times New Roman"/>
      </w:rPr>
    </w:lvl>
    <w:lvl w:ilvl="7">
      <w:start w:val="1"/>
      <w:numFmt w:val="decimal"/>
      <w:isLgl/>
      <w:lvlText w:val="%1.%2.%3.%4.%5.%6.%7.%8"/>
      <w:lvlJc w:val="left"/>
      <w:pPr>
        <w:ind w:left="1800" w:hanging="1440"/>
      </w:pPr>
      <w:rPr>
        <w:rFonts w:hint="default" w:cs="Times New Roman"/>
      </w:rPr>
    </w:lvl>
    <w:lvl w:ilvl="8">
      <w:start w:val="1"/>
      <w:numFmt w:val="decimal"/>
      <w:isLgl/>
      <w:lvlText w:val="%1.%2.%3.%4.%5.%6.%7.%8.%9"/>
      <w:lvlJc w:val="left"/>
      <w:pPr>
        <w:ind w:left="1800" w:hanging="1440"/>
      </w:pPr>
      <w:rPr>
        <w:rFonts w:hint="default" w:cs="Times New Roman"/>
      </w:rPr>
    </w:lvl>
  </w:abstractNum>
  <w:abstractNum w:abstractNumId="11" w15:restartNumberingAfterBreak="0">
    <w:nsid w:val="54144BD5"/>
    <w:multiLevelType w:val="hybridMultilevel"/>
    <w:tmpl w:val="E6EEEAC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5AC33773"/>
    <w:multiLevelType w:val="hybridMultilevel"/>
    <w:tmpl w:val="26CCD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5635C2F"/>
    <w:multiLevelType w:val="hybridMultilevel"/>
    <w:tmpl w:val="941EE6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74214F8"/>
    <w:multiLevelType w:val="multilevel"/>
    <w:tmpl w:val="E60ABF0E"/>
    <w:lvl w:ilvl="0">
      <w:start w:val="2"/>
      <w:numFmt w:val="decimal"/>
      <w:lvlText w:val="%1"/>
      <w:lvlJc w:val="left"/>
      <w:pPr>
        <w:tabs>
          <w:tab w:val="num" w:pos="360"/>
        </w:tabs>
        <w:ind w:left="360" w:hanging="360"/>
      </w:pPr>
      <w:rPr>
        <w:rFonts w:hint="default" w:cs="Times New Roman"/>
      </w:rPr>
    </w:lvl>
    <w:lvl w:ilvl="1">
      <w:start w:val="5"/>
      <w:numFmt w:val="decimal"/>
      <w:lvlText w:val="%1.%2"/>
      <w:lvlJc w:val="left"/>
      <w:pPr>
        <w:tabs>
          <w:tab w:val="num" w:pos="926"/>
        </w:tabs>
        <w:ind w:left="926" w:hanging="360"/>
      </w:pPr>
      <w:rPr>
        <w:rFonts w:hint="default" w:cs="Times New Roman"/>
      </w:rPr>
    </w:lvl>
    <w:lvl w:ilvl="2">
      <w:start w:val="1"/>
      <w:numFmt w:val="decimal"/>
      <w:lvlText w:val="%1.%2.%3"/>
      <w:lvlJc w:val="left"/>
      <w:pPr>
        <w:tabs>
          <w:tab w:val="num" w:pos="1852"/>
        </w:tabs>
        <w:ind w:left="1852" w:hanging="720"/>
      </w:pPr>
      <w:rPr>
        <w:rFonts w:hint="default" w:cs="Times New Roman"/>
      </w:rPr>
    </w:lvl>
    <w:lvl w:ilvl="3">
      <w:start w:val="1"/>
      <w:numFmt w:val="decimal"/>
      <w:lvlText w:val="%1.%2.%3.%4"/>
      <w:lvlJc w:val="left"/>
      <w:pPr>
        <w:tabs>
          <w:tab w:val="num" w:pos="2418"/>
        </w:tabs>
        <w:ind w:left="2418" w:hanging="720"/>
      </w:pPr>
      <w:rPr>
        <w:rFonts w:hint="default" w:cs="Times New Roman"/>
      </w:rPr>
    </w:lvl>
    <w:lvl w:ilvl="4">
      <w:start w:val="1"/>
      <w:numFmt w:val="decimal"/>
      <w:lvlText w:val="%1.%2.%3.%4.%5"/>
      <w:lvlJc w:val="left"/>
      <w:pPr>
        <w:tabs>
          <w:tab w:val="num" w:pos="3344"/>
        </w:tabs>
        <w:ind w:left="3344" w:hanging="1080"/>
      </w:pPr>
      <w:rPr>
        <w:rFonts w:hint="default" w:cs="Times New Roman"/>
      </w:rPr>
    </w:lvl>
    <w:lvl w:ilvl="5">
      <w:start w:val="1"/>
      <w:numFmt w:val="decimal"/>
      <w:lvlText w:val="%1.%2.%3.%4.%5.%6"/>
      <w:lvlJc w:val="left"/>
      <w:pPr>
        <w:tabs>
          <w:tab w:val="num" w:pos="3910"/>
        </w:tabs>
        <w:ind w:left="3910" w:hanging="1080"/>
      </w:pPr>
      <w:rPr>
        <w:rFonts w:hint="default" w:cs="Times New Roman"/>
      </w:rPr>
    </w:lvl>
    <w:lvl w:ilvl="6">
      <w:start w:val="1"/>
      <w:numFmt w:val="decimal"/>
      <w:lvlText w:val="%1.%2.%3.%4.%5.%6.%7"/>
      <w:lvlJc w:val="left"/>
      <w:pPr>
        <w:tabs>
          <w:tab w:val="num" w:pos="4836"/>
        </w:tabs>
        <w:ind w:left="4836" w:hanging="1440"/>
      </w:pPr>
      <w:rPr>
        <w:rFonts w:hint="default" w:cs="Times New Roman"/>
      </w:rPr>
    </w:lvl>
    <w:lvl w:ilvl="7">
      <w:start w:val="1"/>
      <w:numFmt w:val="decimal"/>
      <w:lvlText w:val="%1.%2.%3.%4.%5.%6.%7.%8"/>
      <w:lvlJc w:val="left"/>
      <w:pPr>
        <w:tabs>
          <w:tab w:val="num" w:pos="5402"/>
        </w:tabs>
        <w:ind w:left="5402" w:hanging="1440"/>
      </w:pPr>
      <w:rPr>
        <w:rFonts w:hint="default" w:cs="Times New Roman"/>
      </w:rPr>
    </w:lvl>
    <w:lvl w:ilvl="8">
      <w:start w:val="1"/>
      <w:numFmt w:val="decimal"/>
      <w:lvlText w:val="%1.%2.%3.%4.%5.%6.%7.%8.%9"/>
      <w:lvlJc w:val="left"/>
      <w:pPr>
        <w:tabs>
          <w:tab w:val="num" w:pos="6328"/>
        </w:tabs>
        <w:ind w:left="6328" w:hanging="1800"/>
      </w:pPr>
      <w:rPr>
        <w:rFonts w:hint="default" w:cs="Times New Roman"/>
      </w:rPr>
    </w:lvl>
  </w:abstractNum>
  <w:abstractNum w:abstractNumId="15" w15:restartNumberingAfterBreak="0">
    <w:nsid w:val="678E00DB"/>
    <w:multiLevelType w:val="hybridMultilevel"/>
    <w:tmpl w:val="DEE6DCCE"/>
    <w:lvl w:ilvl="0" w:tplc="1B48095E">
      <w:start w:val="1"/>
      <w:numFmt w:val="decimal"/>
      <w:lvlText w:val="%1."/>
      <w:lvlJc w:val="left"/>
      <w:pPr>
        <w:ind w:left="720" w:hanging="360"/>
      </w:pPr>
      <w:rPr>
        <w:rFonts w:hint="default" w:eastAsia="Times New Roman"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6" w15:restartNumberingAfterBreak="0">
    <w:nsid w:val="6F851514"/>
    <w:multiLevelType w:val="hybridMultilevel"/>
    <w:tmpl w:val="A23C47F8"/>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7" w15:restartNumberingAfterBreak="0">
    <w:nsid w:val="700663DB"/>
    <w:multiLevelType w:val="hybridMultilevel"/>
    <w:tmpl w:val="FDEA8872"/>
    <w:lvl w:ilvl="0" w:tplc="24EE3992">
      <w:start w:val="1"/>
      <w:numFmt w:val="decimal"/>
      <w:lvlText w:val="%1."/>
      <w:lvlJc w:val="left"/>
      <w:pPr>
        <w:ind w:left="420" w:hanging="360"/>
      </w:pPr>
      <w:rPr>
        <w:rFonts w:hint="default" w:cs="Times New Roman"/>
      </w:rPr>
    </w:lvl>
    <w:lvl w:ilvl="1" w:tplc="040B0019" w:tentative="1">
      <w:start w:val="1"/>
      <w:numFmt w:val="lowerLetter"/>
      <w:lvlText w:val="%2."/>
      <w:lvlJc w:val="left"/>
      <w:pPr>
        <w:ind w:left="1140" w:hanging="360"/>
      </w:pPr>
      <w:rPr>
        <w:rFonts w:cs="Times New Roman"/>
      </w:rPr>
    </w:lvl>
    <w:lvl w:ilvl="2" w:tplc="040B001B" w:tentative="1">
      <w:start w:val="1"/>
      <w:numFmt w:val="lowerRoman"/>
      <w:lvlText w:val="%3."/>
      <w:lvlJc w:val="right"/>
      <w:pPr>
        <w:ind w:left="1860" w:hanging="180"/>
      </w:pPr>
      <w:rPr>
        <w:rFonts w:cs="Times New Roman"/>
      </w:rPr>
    </w:lvl>
    <w:lvl w:ilvl="3" w:tplc="040B000F" w:tentative="1">
      <w:start w:val="1"/>
      <w:numFmt w:val="decimal"/>
      <w:lvlText w:val="%4."/>
      <w:lvlJc w:val="left"/>
      <w:pPr>
        <w:ind w:left="2580" w:hanging="360"/>
      </w:pPr>
      <w:rPr>
        <w:rFonts w:cs="Times New Roman"/>
      </w:rPr>
    </w:lvl>
    <w:lvl w:ilvl="4" w:tplc="040B0019" w:tentative="1">
      <w:start w:val="1"/>
      <w:numFmt w:val="lowerLetter"/>
      <w:lvlText w:val="%5."/>
      <w:lvlJc w:val="left"/>
      <w:pPr>
        <w:ind w:left="3300" w:hanging="360"/>
      </w:pPr>
      <w:rPr>
        <w:rFonts w:cs="Times New Roman"/>
      </w:rPr>
    </w:lvl>
    <w:lvl w:ilvl="5" w:tplc="040B001B" w:tentative="1">
      <w:start w:val="1"/>
      <w:numFmt w:val="lowerRoman"/>
      <w:lvlText w:val="%6."/>
      <w:lvlJc w:val="right"/>
      <w:pPr>
        <w:ind w:left="4020" w:hanging="180"/>
      </w:pPr>
      <w:rPr>
        <w:rFonts w:cs="Times New Roman"/>
      </w:rPr>
    </w:lvl>
    <w:lvl w:ilvl="6" w:tplc="040B000F" w:tentative="1">
      <w:start w:val="1"/>
      <w:numFmt w:val="decimal"/>
      <w:lvlText w:val="%7."/>
      <w:lvlJc w:val="left"/>
      <w:pPr>
        <w:ind w:left="4740" w:hanging="360"/>
      </w:pPr>
      <w:rPr>
        <w:rFonts w:cs="Times New Roman"/>
      </w:rPr>
    </w:lvl>
    <w:lvl w:ilvl="7" w:tplc="040B0019" w:tentative="1">
      <w:start w:val="1"/>
      <w:numFmt w:val="lowerLetter"/>
      <w:lvlText w:val="%8."/>
      <w:lvlJc w:val="left"/>
      <w:pPr>
        <w:ind w:left="5460" w:hanging="360"/>
      </w:pPr>
      <w:rPr>
        <w:rFonts w:cs="Times New Roman"/>
      </w:rPr>
    </w:lvl>
    <w:lvl w:ilvl="8" w:tplc="040B001B" w:tentative="1">
      <w:start w:val="1"/>
      <w:numFmt w:val="lowerRoman"/>
      <w:lvlText w:val="%9."/>
      <w:lvlJc w:val="right"/>
      <w:pPr>
        <w:ind w:left="6180" w:hanging="180"/>
      </w:pPr>
      <w:rPr>
        <w:rFonts w:cs="Times New Roman"/>
      </w:rPr>
    </w:lvl>
  </w:abstractNum>
  <w:abstractNum w:abstractNumId="18" w15:restartNumberingAfterBreak="0">
    <w:nsid w:val="704E2D64"/>
    <w:multiLevelType w:val="multilevel"/>
    <w:tmpl w:val="74569868"/>
    <w:lvl w:ilvl="0">
      <w:start w:val="1"/>
      <w:numFmt w:val="decimal"/>
      <w:pStyle w:val="Chapter"/>
      <w:lvlText w:val="%1"/>
      <w:lvlJc w:val="left"/>
      <w:pPr>
        <w:tabs>
          <w:tab w:val="num" w:pos="360"/>
        </w:tabs>
        <w:ind w:left="360" w:hanging="360"/>
      </w:pPr>
      <w:rPr>
        <w:rFonts w:hint="default" w:cs="Times New Roman"/>
      </w:rPr>
    </w:lvl>
    <w:lvl w:ilvl="1">
      <w:start w:val="1"/>
      <w:numFmt w:val="decimal"/>
      <w:lvlText w:val="%1.%2"/>
      <w:lvlJc w:val="left"/>
      <w:pPr>
        <w:tabs>
          <w:tab w:val="num" w:pos="926"/>
        </w:tabs>
        <w:ind w:left="926" w:hanging="360"/>
      </w:pPr>
      <w:rPr>
        <w:rFonts w:hint="default" w:cs="Times New Roman"/>
      </w:rPr>
    </w:lvl>
    <w:lvl w:ilvl="2">
      <w:start w:val="1"/>
      <w:numFmt w:val="decimal"/>
      <w:lvlText w:val="%1.%2.%3"/>
      <w:lvlJc w:val="left"/>
      <w:pPr>
        <w:tabs>
          <w:tab w:val="num" w:pos="1852"/>
        </w:tabs>
        <w:ind w:left="1852" w:hanging="720"/>
      </w:pPr>
      <w:rPr>
        <w:rFonts w:hint="default" w:cs="Times New Roman"/>
      </w:rPr>
    </w:lvl>
    <w:lvl w:ilvl="3">
      <w:start w:val="1"/>
      <w:numFmt w:val="decimal"/>
      <w:lvlText w:val="%1.%2.%3.%4"/>
      <w:lvlJc w:val="left"/>
      <w:pPr>
        <w:tabs>
          <w:tab w:val="num" w:pos="2418"/>
        </w:tabs>
        <w:ind w:left="2418" w:hanging="720"/>
      </w:pPr>
      <w:rPr>
        <w:rFonts w:hint="default" w:cs="Times New Roman"/>
      </w:rPr>
    </w:lvl>
    <w:lvl w:ilvl="4">
      <w:start w:val="1"/>
      <w:numFmt w:val="decimal"/>
      <w:lvlText w:val="%1.%2.%3.%4.%5"/>
      <w:lvlJc w:val="left"/>
      <w:pPr>
        <w:tabs>
          <w:tab w:val="num" w:pos="3344"/>
        </w:tabs>
        <w:ind w:left="3344" w:hanging="1080"/>
      </w:pPr>
      <w:rPr>
        <w:rFonts w:hint="default" w:cs="Times New Roman"/>
      </w:rPr>
    </w:lvl>
    <w:lvl w:ilvl="5">
      <w:start w:val="1"/>
      <w:numFmt w:val="decimal"/>
      <w:lvlText w:val="%1.%2.%3.%4.%5.%6"/>
      <w:lvlJc w:val="left"/>
      <w:pPr>
        <w:tabs>
          <w:tab w:val="num" w:pos="3910"/>
        </w:tabs>
        <w:ind w:left="3910" w:hanging="1080"/>
      </w:pPr>
      <w:rPr>
        <w:rFonts w:hint="default" w:cs="Times New Roman"/>
      </w:rPr>
    </w:lvl>
    <w:lvl w:ilvl="6">
      <w:start w:val="1"/>
      <w:numFmt w:val="decimal"/>
      <w:lvlText w:val="%1.%2.%3.%4.%5.%6.%7"/>
      <w:lvlJc w:val="left"/>
      <w:pPr>
        <w:tabs>
          <w:tab w:val="num" w:pos="4836"/>
        </w:tabs>
        <w:ind w:left="4836" w:hanging="1440"/>
      </w:pPr>
      <w:rPr>
        <w:rFonts w:hint="default" w:cs="Times New Roman"/>
      </w:rPr>
    </w:lvl>
    <w:lvl w:ilvl="7">
      <w:start w:val="1"/>
      <w:numFmt w:val="decimal"/>
      <w:lvlText w:val="%1.%2.%3.%4.%5.%6.%7.%8"/>
      <w:lvlJc w:val="left"/>
      <w:pPr>
        <w:tabs>
          <w:tab w:val="num" w:pos="5402"/>
        </w:tabs>
        <w:ind w:left="5402" w:hanging="1440"/>
      </w:pPr>
      <w:rPr>
        <w:rFonts w:hint="default" w:cs="Times New Roman"/>
      </w:rPr>
    </w:lvl>
    <w:lvl w:ilvl="8">
      <w:start w:val="1"/>
      <w:numFmt w:val="decimal"/>
      <w:lvlText w:val="%1.%2.%3.%4.%5.%6.%7.%8.%9"/>
      <w:lvlJc w:val="left"/>
      <w:pPr>
        <w:tabs>
          <w:tab w:val="num" w:pos="6328"/>
        </w:tabs>
        <w:ind w:left="6328" w:hanging="1800"/>
      </w:pPr>
      <w:rPr>
        <w:rFonts w:hint="default" w:cs="Times New Roman"/>
      </w:rPr>
    </w:lvl>
  </w:abstractNum>
  <w:abstractNum w:abstractNumId="19" w15:restartNumberingAfterBreak="0">
    <w:nsid w:val="758C5C5B"/>
    <w:multiLevelType w:val="multilevel"/>
    <w:tmpl w:val="5D82AC3E"/>
    <w:lvl w:ilvl="0">
      <w:start w:val="1"/>
      <w:numFmt w:val="decimal"/>
      <w:lvlText w:val="%1."/>
      <w:lvlJc w:val="left"/>
      <w:pPr>
        <w:ind w:left="360" w:hanging="360"/>
      </w:pPr>
    </w:lvl>
    <w:lvl w:ilvl="1">
      <w:start w:val="1"/>
      <w:numFmt w:val="decimal"/>
      <w:pStyle w:val="Paragraph"/>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75267">
    <w:abstractNumId w:val="17"/>
  </w:num>
  <w:num w:numId="2" w16cid:durableId="82529408">
    <w:abstractNumId w:val="15"/>
  </w:num>
  <w:num w:numId="3" w16cid:durableId="232737794">
    <w:abstractNumId w:val="7"/>
  </w:num>
  <w:num w:numId="4" w16cid:durableId="944581156">
    <w:abstractNumId w:val="10"/>
  </w:num>
  <w:num w:numId="5" w16cid:durableId="1656377120">
    <w:abstractNumId w:val="18"/>
  </w:num>
  <w:num w:numId="6" w16cid:durableId="1267158817">
    <w:abstractNumId w:val="14"/>
  </w:num>
  <w:num w:numId="7" w16cid:durableId="1942834241">
    <w:abstractNumId w:val="2"/>
  </w:num>
  <w:num w:numId="8" w16cid:durableId="750279809">
    <w:abstractNumId w:val="13"/>
  </w:num>
  <w:num w:numId="9" w16cid:durableId="233130844">
    <w:abstractNumId w:val="19"/>
  </w:num>
  <w:num w:numId="10" w16cid:durableId="1584755369">
    <w:abstractNumId w:val="8"/>
  </w:num>
  <w:num w:numId="11" w16cid:durableId="452334714">
    <w:abstractNumId w:val="5"/>
  </w:num>
  <w:num w:numId="12" w16cid:durableId="1125544150">
    <w:abstractNumId w:val="4"/>
  </w:num>
  <w:num w:numId="13" w16cid:durableId="5456824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99548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4443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8392345">
    <w:abstractNumId w:val="3"/>
  </w:num>
  <w:num w:numId="17" w16cid:durableId="2097939728">
    <w:abstractNumId w:val="16"/>
  </w:num>
  <w:num w:numId="18" w16cid:durableId="1630017818">
    <w:abstractNumId w:val="9"/>
  </w:num>
  <w:num w:numId="19" w16cid:durableId="584844897">
    <w:abstractNumId w:val="12"/>
  </w:num>
  <w:num w:numId="20" w16cid:durableId="1760131009">
    <w:abstractNumId w:val="0"/>
  </w:num>
  <w:num w:numId="21" w16cid:durableId="1741752322">
    <w:abstractNumId w:val="11"/>
  </w:num>
  <w:num w:numId="22" w16cid:durableId="1874684514">
    <w:abstractNumId w:val="1"/>
  </w:num>
  <w:num w:numId="23" w16cid:durableId="140110183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NotTrackMoves/>
  <w:defaultTabStop w:val="1304"/>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D8C"/>
    <w:rsid w:val="00004F8F"/>
    <w:rsid w:val="00010FB1"/>
    <w:rsid w:val="00011189"/>
    <w:rsid w:val="0001181E"/>
    <w:rsid w:val="00011E54"/>
    <w:rsid w:val="000178F9"/>
    <w:rsid w:val="0002171F"/>
    <w:rsid w:val="0002635A"/>
    <w:rsid w:val="0003564F"/>
    <w:rsid w:val="00036DE7"/>
    <w:rsid w:val="00041820"/>
    <w:rsid w:val="0004388A"/>
    <w:rsid w:val="00047F03"/>
    <w:rsid w:val="000641E0"/>
    <w:rsid w:val="00066BFC"/>
    <w:rsid w:val="00067AAF"/>
    <w:rsid w:val="0007298A"/>
    <w:rsid w:val="00074751"/>
    <w:rsid w:val="00091AAB"/>
    <w:rsid w:val="00095A6E"/>
    <w:rsid w:val="00095B39"/>
    <w:rsid w:val="000A050F"/>
    <w:rsid w:val="000A220E"/>
    <w:rsid w:val="000A41C6"/>
    <w:rsid w:val="000A6E78"/>
    <w:rsid w:val="000B08D6"/>
    <w:rsid w:val="000B151E"/>
    <w:rsid w:val="000B31E0"/>
    <w:rsid w:val="000C0AFA"/>
    <w:rsid w:val="000C4119"/>
    <w:rsid w:val="000D09C3"/>
    <w:rsid w:val="000D22FF"/>
    <w:rsid w:val="000D3959"/>
    <w:rsid w:val="000E477B"/>
    <w:rsid w:val="000E52C7"/>
    <w:rsid w:val="00105028"/>
    <w:rsid w:val="00117EA9"/>
    <w:rsid w:val="00121631"/>
    <w:rsid w:val="001220B8"/>
    <w:rsid w:val="00123B16"/>
    <w:rsid w:val="00140486"/>
    <w:rsid w:val="0014221D"/>
    <w:rsid w:val="001440AD"/>
    <w:rsid w:val="00152AE9"/>
    <w:rsid w:val="001553B5"/>
    <w:rsid w:val="00157875"/>
    <w:rsid w:val="00161657"/>
    <w:rsid w:val="00167A77"/>
    <w:rsid w:val="00171FDA"/>
    <w:rsid w:val="00174BB6"/>
    <w:rsid w:val="00190B94"/>
    <w:rsid w:val="001918D5"/>
    <w:rsid w:val="00192A98"/>
    <w:rsid w:val="0019477E"/>
    <w:rsid w:val="001A1307"/>
    <w:rsid w:val="001A4306"/>
    <w:rsid w:val="001A625B"/>
    <w:rsid w:val="001B3AC7"/>
    <w:rsid w:val="001B6D9A"/>
    <w:rsid w:val="001C3464"/>
    <w:rsid w:val="001D28D6"/>
    <w:rsid w:val="001D459E"/>
    <w:rsid w:val="001E74D4"/>
    <w:rsid w:val="001F372E"/>
    <w:rsid w:val="00201A12"/>
    <w:rsid w:val="0020533F"/>
    <w:rsid w:val="00222FF3"/>
    <w:rsid w:val="002366A7"/>
    <w:rsid w:val="00240397"/>
    <w:rsid w:val="002457FA"/>
    <w:rsid w:val="00251F5D"/>
    <w:rsid w:val="00264420"/>
    <w:rsid w:val="00264E2D"/>
    <w:rsid w:val="002705D1"/>
    <w:rsid w:val="002811D0"/>
    <w:rsid w:val="0028609C"/>
    <w:rsid w:val="00286AD3"/>
    <w:rsid w:val="00287D1C"/>
    <w:rsid w:val="0029496A"/>
    <w:rsid w:val="00294F35"/>
    <w:rsid w:val="00296068"/>
    <w:rsid w:val="002A0BCE"/>
    <w:rsid w:val="002B36E5"/>
    <w:rsid w:val="002E1DE3"/>
    <w:rsid w:val="002E38FF"/>
    <w:rsid w:val="002F094B"/>
    <w:rsid w:val="002F4365"/>
    <w:rsid w:val="00300084"/>
    <w:rsid w:val="00302CC8"/>
    <w:rsid w:val="0031139E"/>
    <w:rsid w:val="00312559"/>
    <w:rsid w:val="0031628E"/>
    <w:rsid w:val="003518FD"/>
    <w:rsid w:val="00351D9C"/>
    <w:rsid w:val="003568D7"/>
    <w:rsid w:val="00366155"/>
    <w:rsid w:val="0037503D"/>
    <w:rsid w:val="00375BF4"/>
    <w:rsid w:val="00375CA5"/>
    <w:rsid w:val="00390C10"/>
    <w:rsid w:val="00394BFE"/>
    <w:rsid w:val="003A55F3"/>
    <w:rsid w:val="003A710D"/>
    <w:rsid w:val="003A7B21"/>
    <w:rsid w:val="003C12B4"/>
    <w:rsid w:val="003C2B09"/>
    <w:rsid w:val="003C2E5A"/>
    <w:rsid w:val="003C6D69"/>
    <w:rsid w:val="003C783E"/>
    <w:rsid w:val="003D6067"/>
    <w:rsid w:val="003E5BF0"/>
    <w:rsid w:val="003F008A"/>
    <w:rsid w:val="003F57EB"/>
    <w:rsid w:val="003F5FA7"/>
    <w:rsid w:val="0041293A"/>
    <w:rsid w:val="00421ECF"/>
    <w:rsid w:val="00425180"/>
    <w:rsid w:val="0043478B"/>
    <w:rsid w:val="004402B7"/>
    <w:rsid w:val="00441488"/>
    <w:rsid w:val="00443C6B"/>
    <w:rsid w:val="00452912"/>
    <w:rsid w:val="00457AA9"/>
    <w:rsid w:val="00462C99"/>
    <w:rsid w:val="00467D91"/>
    <w:rsid w:val="00471A4D"/>
    <w:rsid w:val="004763EF"/>
    <w:rsid w:val="004768AE"/>
    <w:rsid w:val="00483A1C"/>
    <w:rsid w:val="00496A0F"/>
    <w:rsid w:val="004A37A6"/>
    <w:rsid w:val="004B00B1"/>
    <w:rsid w:val="004B052A"/>
    <w:rsid w:val="004C2A38"/>
    <w:rsid w:val="004C2C20"/>
    <w:rsid w:val="004C33A9"/>
    <w:rsid w:val="004D0B2F"/>
    <w:rsid w:val="004D166F"/>
    <w:rsid w:val="004E0D5E"/>
    <w:rsid w:val="004E5C3E"/>
    <w:rsid w:val="004F4370"/>
    <w:rsid w:val="00500D26"/>
    <w:rsid w:val="00501F2D"/>
    <w:rsid w:val="00512A65"/>
    <w:rsid w:val="00514C7F"/>
    <w:rsid w:val="00532A0C"/>
    <w:rsid w:val="00540229"/>
    <w:rsid w:val="00543E84"/>
    <w:rsid w:val="005446AC"/>
    <w:rsid w:val="00544E77"/>
    <w:rsid w:val="005478D5"/>
    <w:rsid w:val="00551CE1"/>
    <w:rsid w:val="00562FC5"/>
    <w:rsid w:val="00564140"/>
    <w:rsid w:val="005663E8"/>
    <w:rsid w:val="00582EA3"/>
    <w:rsid w:val="005872E5"/>
    <w:rsid w:val="00593A57"/>
    <w:rsid w:val="005948E8"/>
    <w:rsid w:val="005A088A"/>
    <w:rsid w:val="005A6C6A"/>
    <w:rsid w:val="005B63DC"/>
    <w:rsid w:val="005C012C"/>
    <w:rsid w:val="005C50F3"/>
    <w:rsid w:val="005D6B75"/>
    <w:rsid w:val="005E6D26"/>
    <w:rsid w:val="005F1792"/>
    <w:rsid w:val="005F410D"/>
    <w:rsid w:val="005F4121"/>
    <w:rsid w:val="005F7FE6"/>
    <w:rsid w:val="006009B5"/>
    <w:rsid w:val="0060362E"/>
    <w:rsid w:val="00604004"/>
    <w:rsid w:val="00616D9E"/>
    <w:rsid w:val="00620114"/>
    <w:rsid w:val="00620981"/>
    <w:rsid w:val="00635BDC"/>
    <w:rsid w:val="00635C10"/>
    <w:rsid w:val="006404E6"/>
    <w:rsid w:val="00670C19"/>
    <w:rsid w:val="00681799"/>
    <w:rsid w:val="006837AA"/>
    <w:rsid w:val="00687641"/>
    <w:rsid w:val="00690A04"/>
    <w:rsid w:val="006A0338"/>
    <w:rsid w:val="006A0B3C"/>
    <w:rsid w:val="006A11CA"/>
    <w:rsid w:val="006A4AAA"/>
    <w:rsid w:val="006A5B2A"/>
    <w:rsid w:val="006A7BE0"/>
    <w:rsid w:val="006B1325"/>
    <w:rsid w:val="006B1C76"/>
    <w:rsid w:val="006C1AF2"/>
    <w:rsid w:val="006D2515"/>
    <w:rsid w:val="006D2544"/>
    <w:rsid w:val="006D2548"/>
    <w:rsid w:val="006D3F7B"/>
    <w:rsid w:val="006E7268"/>
    <w:rsid w:val="006F3DDB"/>
    <w:rsid w:val="006F6340"/>
    <w:rsid w:val="0070057C"/>
    <w:rsid w:val="00703736"/>
    <w:rsid w:val="00705F54"/>
    <w:rsid w:val="007066A5"/>
    <w:rsid w:val="0072633E"/>
    <w:rsid w:val="007274DE"/>
    <w:rsid w:val="00732063"/>
    <w:rsid w:val="007343D1"/>
    <w:rsid w:val="00741719"/>
    <w:rsid w:val="007525DE"/>
    <w:rsid w:val="0075606F"/>
    <w:rsid w:val="0076636E"/>
    <w:rsid w:val="0077681D"/>
    <w:rsid w:val="00777541"/>
    <w:rsid w:val="007902E3"/>
    <w:rsid w:val="00791F52"/>
    <w:rsid w:val="007A5573"/>
    <w:rsid w:val="007B0655"/>
    <w:rsid w:val="007B714B"/>
    <w:rsid w:val="007C559D"/>
    <w:rsid w:val="007C5ACC"/>
    <w:rsid w:val="007C76F7"/>
    <w:rsid w:val="007D2B67"/>
    <w:rsid w:val="007D2E59"/>
    <w:rsid w:val="007D4D68"/>
    <w:rsid w:val="007E32C9"/>
    <w:rsid w:val="007E5534"/>
    <w:rsid w:val="007F5D98"/>
    <w:rsid w:val="00807BFA"/>
    <w:rsid w:val="008149C6"/>
    <w:rsid w:val="00816605"/>
    <w:rsid w:val="00820335"/>
    <w:rsid w:val="008224C3"/>
    <w:rsid w:val="008339CB"/>
    <w:rsid w:val="0084551F"/>
    <w:rsid w:val="00845579"/>
    <w:rsid w:val="008475BC"/>
    <w:rsid w:val="00853EAD"/>
    <w:rsid w:val="008550DF"/>
    <w:rsid w:val="0085520B"/>
    <w:rsid w:val="00856914"/>
    <w:rsid w:val="00865198"/>
    <w:rsid w:val="00865A80"/>
    <w:rsid w:val="00872500"/>
    <w:rsid w:val="00874CB2"/>
    <w:rsid w:val="00886230"/>
    <w:rsid w:val="00891578"/>
    <w:rsid w:val="008A3EC4"/>
    <w:rsid w:val="008B7C35"/>
    <w:rsid w:val="008D1DBE"/>
    <w:rsid w:val="008D3BEC"/>
    <w:rsid w:val="008E2984"/>
    <w:rsid w:val="008E2DE2"/>
    <w:rsid w:val="008E3060"/>
    <w:rsid w:val="008E49CE"/>
    <w:rsid w:val="008F349F"/>
    <w:rsid w:val="008F5BB7"/>
    <w:rsid w:val="008F5D8A"/>
    <w:rsid w:val="00900C90"/>
    <w:rsid w:val="00901A03"/>
    <w:rsid w:val="009049F0"/>
    <w:rsid w:val="00904B01"/>
    <w:rsid w:val="00905585"/>
    <w:rsid w:val="00910416"/>
    <w:rsid w:val="00911B0B"/>
    <w:rsid w:val="009234CA"/>
    <w:rsid w:val="009251EE"/>
    <w:rsid w:val="0093532D"/>
    <w:rsid w:val="0094119E"/>
    <w:rsid w:val="009537BF"/>
    <w:rsid w:val="00955CE8"/>
    <w:rsid w:val="009637E0"/>
    <w:rsid w:val="009657C8"/>
    <w:rsid w:val="00980D1E"/>
    <w:rsid w:val="0099747B"/>
    <w:rsid w:val="009A06CF"/>
    <w:rsid w:val="009C0AB7"/>
    <w:rsid w:val="009D1AB9"/>
    <w:rsid w:val="009D37E8"/>
    <w:rsid w:val="009D3E69"/>
    <w:rsid w:val="009D3EA1"/>
    <w:rsid w:val="009F42C3"/>
    <w:rsid w:val="009F75EC"/>
    <w:rsid w:val="009F78B1"/>
    <w:rsid w:val="00A14DD1"/>
    <w:rsid w:val="00A22B3B"/>
    <w:rsid w:val="00A3302F"/>
    <w:rsid w:val="00A43EE7"/>
    <w:rsid w:val="00A46FF3"/>
    <w:rsid w:val="00A65019"/>
    <w:rsid w:val="00A73B72"/>
    <w:rsid w:val="00A756F6"/>
    <w:rsid w:val="00A76778"/>
    <w:rsid w:val="00A81969"/>
    <w:rsid w:val="00A8434D"/>
    <w:rsid w:val="00A90F7D"/>
    <w:rsid w:val="00A938B4"/>
    <w:rsid w:val="00A957B0"/>
    <w:rsid w:val="00AA15B7"/>
    <w:rsid w:val="00AB07E7"/>
    <w:rsid w:val="00AC04CF"/>
    <w:rsid w:val="00AC3AC7"/>
    <w:rsid w:val="00AC3F97"/>
    <w:rsid w:val="00AD0966"/>
    <w:rsid w:val="00AD70FE"/>
    <w:rsid w:val="00AE518C"/>
    <w:rsid w:val="00AF38AC"/>
    <w:rsid w:val="00AF66FF"/>
    <w:rsid w:val="00AF7682"/>
    <w:rsid w:val="00B00D0E"/>
    <w:rsid w:val="00B066F1"/>
    <w:rsid w:val="00B14388"/>
    <w:rsid w:val="00B225A1"/>
    <w:rsid w:val="00B268FD"/>
    <w:rsid w:val="00B26EEA"/>
    <w:rsid w:val="00B34DF7"/>
    <w:rsid w:val="00B34F3C"/>
    <w:rsid w:val="00B35699"/>
    <w:rsid w:val="00B41110"/>
    <w:rsid w:val="00B4175B"/>
    <w:rsid w:val="00B42256"/>
    <w:rsid w:val="00B44C38"/>
    <w:rsid w:val="00B53577"/>
    <w:rsid w:val="00B53D1F"/>
    <w:rsid w:val="00B5507B"/>
    <w:rsid w:val="00B574B1"/>
    <w:rsid w:val="00B61143"/>
    <w:rsid w:val="00B632D8"/>
    <w:rsid w:val="00B72F91"/>
    <w:rsid w:val="00B731A9"/>
    <w:rsid w:val="00B75CE5"/>
    <w:rsid w:val="00B84FB2"/>
    <w:rsid w:val="00B9381F"/>
    <w:rsid w:val="00B95C1D"/>
    <w:rsid w:val="00BA3FE9"/>
    <w:rsid w:val="00BA5FB5"/>
    <w:rsid w:val="00BB28E6"/>
    <w:rsid w:val="00BB71A5"/>
    <w:rsid w:val="00BB7616"/>
    <w:rsid w:val="00BC5AF0"/>
    <w:rsid w:val="00BC65CB"/>
    <w:rsid w:val="00BD4C58"/>
    <w:rsid w:val="00BD5D0B"/>
    <w:rsid w:val="00BE57D6"/>
    <w:rsid w:val="00BE7DD2"/>
    <w:rsid w:val="00BF10B0"/>
    <w:rsid w:val="00BF3886"/>
    <w:rsid w:val="00BF5DC5"/>
    <w:rsid w:val="00C06D9E"/>
    <w:rsid w:val="00C1133F"/>
    <w:rsid w:val="00C16A69"/>
    <w:rsid w:val="00C22D09"/>
    <w:rsid w:val="00C27457"/>
    <w:rsid w:val="00C44EF2"/>
    <w:rsid w:val="00C5287C"/>
    <w:rsid w:val="00C53FA9"/>
    <w:rsid w:val="00C54781"/>
    <w:rsid w:val="00C561B2"/>
    <w:rsid w:val="00C65267"/>
    <w:rsid w:val="00C6737C"/>
    <w:rsid w:val="00C73ED2"/>
    <w:rsid w:val="00C76EF8"/>
    <w:rsid w:val="00C86775"/>
    <w:rsid w:val="00C937BC"/>
    <w:rsid w:val="00C966F7"/>
    <w:rsid w:val="00CA332D"/>
    <w:rsid w:val="00CA3C51"/>
    <w:rsid w:val="00CA4D1E"/>
    <w:rsid w:val="00CC0798"/>
    <w:rsid w:val="00CC2258"/>
    <w:rsid w:val="00CC6E35"/>
    <w:rsid w:val="00CD25B3"/>
    <w:rsid w:val="00CD61B4"/>
    <w:rsid w:val="00CD6557"/>
    <w:rsid w:val="00CD6845"/>
    <w:rsid w:val="00CF72EE"/>
    <w:rsid w:val="00D0496C"/>
    <w:rsid w:val="00D06356"/>
    <w:rsid w:val="00D07463"/>
    <w:rsid w:val="00D119B9"/>
    <w:rsid w:val="00D147AE"/>
    <w:rsid w:val="00D16FD4"/>
    <w:rsid w:val="00D21B9D"/>
    <w:rsid w:val="00D23CFD"/>
    <w:rsid w:val="00D24ED2"/>
    <w:rsid w:val="00D274EE"/>
    <w:rsid w:val="00D37C18"/>
    <w:rsid w:val="00D37ED5"/>
    <w:rsid w:val="00D42BF4"/>
    <w:rsid w:val="00D5085E"/>
    <w:rsid w:val="00D52BE4"/>
    <w:rsid w:val="00D52E58"/>
    <w:rsid w:val="00D5555B"/>
    <w:rsid w:val="00D821DA"/>
    <w:rsid w:val="00D90BBA"/>
    <w:rsid w:val="00D978AC"/>
    <w:rsid w:val="00DA5C78"/>
    <w:rsid w:val="00DB2D8C"/>
    <w:rsid w:val="00DB2FB5"/>
    <w:rsid w:val="00DB4B00"/>
    <w:rsid w:val="00DD173E"/>
    <w:rsid w:val="00DD1A97"/>
    <w:rsid w:val="00DD37A0"/>
    <w:rsid w:val="00DD56FA"/>
    <w:rsid w:val="00DD571F"/>
    <w:rsid w:val="00DE1D4A"/>
    <w:rsid w:val="00DE388B"/>
    <w:rsid w:val="00DE3BF6"/>
    <w:rsid w:val="00DF08CB"/>
    <w:rsid w:val="00DF1915"/>
    <w:rsid w:val="00DF26D6"/>
    <w:rsid w:val="00DF62B5"/>
    <w:rsid w:val="00E01F20"/>
    <w:rsid w:val="00E05999"/>
    <w:rsid w:val="00E17923"/>
    <w:rsid w:val="00E22FFD"/>
    <w:rsid w:val="00E4672D"/>
    <w:rsid w:val="00E478AA"/>
    <w:rsid w:val="00E74868"/>
    <w:rsid w:val="00E74B0E"/>
    <w:rsid w:val="00E775D0"/>
    <w:rsid w:val="00E80469"/>
    <w:rsid w:val="00E82C70"/>
    <w:rsid w:val="00E93976"/>
    <w:rsid w:val="00E94281"/>
    <w:rsid w:val="00E94974"/>
    <w:rsid w:val="00E978E2"/>
    <w:rsid w:val="00EA2C7C"/>
    <w:rsid w:val="00EA33BA"/>
    <w:rsid w:val="00EB5DD3"/>
    <w:rsid w:val="00EB6F5D"/>
    <w:rsid w:val="00EC4FBC"/>
    <w:rsid w:val="00EC7CAD"/>
    <w:rsid w:val="00EC7FC2"/>
    <w:rsid w:val="00EF15B6"/>
    <w:rsid w:val="00EF21B5"/>
    <w:rsid w:val="00EF27C1"/>
    <w:rsid w:val="00EF3E49"/>
    <w:rsid w:val="00F03977"/>
    <w:rsid w:val="00F068DE"/>
    <w:rsid w:val="00F17A48"/>
    <w:rsid w:val="00F22043"/>
    <w:rsid w:val="00F25527"/>
    <w:rsid w:val="00F35271"/>
    <w:rsid w:val="00F42916"/>
    <w:rsid w:val="00F42BF2"/>
    <w:rsid w:val="00F4450E"/>
    <w:rsid w:val="00F5298E"/>
    <w:rsid w:val="00F57714"/>
    <w:rsid w:val="00F57D92"/>
    <w:rsid w:val="00F60FFD"/>
    <w:rsid w:val="00F63558"/>
    <w:rsid w:val="00F63940"/>
    <w:rsid w:val="00F9088F"/>
    <w:rsid w:val="00FA12AF"/>
    <w:rsid w:val="00FA1C3F"/>
    <w:rsid w:val="00FA34EA"/>
    <w:rsid w:val="00FB426C"/>
    <w:rsid w:val="00FC2857"/>
    <w:rsid w:val="00FE1A8B"/>
    <w:rsid w:val="00FE27C4"/>
    <w:rsid w:val="00FF0419"/>
    <w:rsid w:val="00FF68AF"/>
    <w:rsid w:val="6B946E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3083FDA6"/>
  <w15:chartTrackingRefBased/>
  <w15:docId w15:val="{E268DD33-7C23-4A06-855A-BCCBD2EC0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it-IT" w:eastAsia="it-I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semiHidden="1" w:unhideWhenUsed="1"/>
    <w:lsdException w:name="Plain Table 2" w:uiPriority="73" w:semiHidden="1"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e" w:default="1">
    <w:name w:val="Normal"/>
    <w:qFormat/>
    <w:rsid w:val="0084551F"/>
    <w:pPr>
      <w:spacing w:after="200" w:line="276" w:lineRule="auto"/>
    </w:pPr>
    <w:rPr>
      <w:rFonts w:ascii="Arial" w:hAnsi="Arial"/>
      <w:szCs w:val="22"/>
      <w:lang w:val="fi-FI" w:eastAsia="en-US"/>
    </w:rPr>
  </w:style>
  <w:style w:type="paragraph" w:styleId="Titolo1">
    <w:name w:val="heading 1"/>
    <w:basedOn w:val="Normale"/>
    <w:next w:val="Normale"/>
    <w:link w:val="Titolo1Carattere"/>
    <w:uiPriority w:val="99"/>
    <w:qFormat/>
    <w:rsid w:val="00544E77"/>
    <w:pPr>
      <w:keepNext/>
      <w:keepLines/>
      <w:spacing w:before="480" w:after="0"/>
      <w:outlineLvl w:val="0"/>
    </w:pPr>
    <w:rPr>
      <w:rFonts w:ascii="Cambria" w:hAnsi="Cambria"/>
      <w:b/>
      <w:color w:val="365F91"/>
      <w:sz w:val="28"/>
      <w:szCs w:val="20"/>
      <w:lang w:val="x-none" w:eastAsia="x-none"/>
    </w:rPr>
  </w:style>
  <w:style w:type="paragraph" w:styleId="Titolo2">
    <w:name w:val="heading 2"/>
    <w:basedOn w:val="Normale"/>
    <w:next w:val="Normale"/>
    <w:link w:val="Titolo2Carattere"/>
    <w:uiPriority w:val="99"/>
    <w:qFormat/>
    <w:rsid w:val="00544E77"/>
    <w:pPr>
      <w:keepNext/>
      <w:keepLines/>
      <w:spacing w:before="200" w:after="0"/>
      <w:outlineLvl w:val="1"/>
    </w:pPr>
    <w:rPr>
      <w:rFonts w:ascii="Cambria" w:hAnsi="Cambria"/>
      <w:b/>
      <w:color w:val="4F81BD"/>
      <w:sz w:val="26"/>
      <w:szCs w:val="20"/>
      <w:lang w:val="x-none" w:eastAsia="x-none"/>
    </w:rPr>
  </w:style>
  <w:style w:type="character" w:styleId="Carpredefinitoparagrafo" w:default="1">
    <w:name w:val="Default Paragraph Font"/>
    <w:uiPriority w:val="1"/>
    <w:unhideWhenUsed/>
  </w:style>
  <w:style w:type="table" w:styleId="Tabellanormale" w:default="1">
    <w:name w:val="Normal Table"/>
    <w:uiPriority w:val="99"/>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link w:val="Titolo1"/>
    <w:uiPriority w:val="99"/>
    <w:locked/>
    <w:rsid w:val="00544E77"/>
    <w:rPr>
      <w:rFonts w:ascii="Cambria" w:hAnsi="Cambria"/>
      <w:b/>
      <w:color w:val="365F91"/>
      <w:sz w:val="28"/>
    </w:rPr>
  </w:style>
  <w:style w:type="character" w:styleId="Titolo2Carattere" w:customStyle="1">
    <w:name w:val="Titolo 2 Carattere"/>
    <w:link w:val="Titolo2"/>
    <w:uiPriority w:val="99"/>
    <w:locked/>
    <w:rsid w:val="00544E77"/>
    <w:rPr>
      <w:rFonts w:ascii="Cambria" w:hAnsi="Cambria"/>
      <w:b/>
      <w:color w:val="4F81BD"/>
      <w:sz w:val="26"/>
    </w:rPr>
  </w:style>
  <w:style w:type="paragraph" w:styleId="Intestazione">
    <w:name w:val="header"/>
    <w:basedOn w:val="Normale"/>
    <w:link w:val="IntestazioneCarattere"/>
    <w:uiPriority w:val="99"/>
    <w:rsid w:val="00DB2D8C"/>
    <w:pPr>
      <w:tabs>
        <w:tab w:val="center" w:pos="4819"/>
        <w:tab w:val="right" w:pos="9638"/>
      </w:tabs>
      <w:spacing w:after="0" w:line="240" w:lineRule="auto"/>
    </w:pPr>
    <w:rPr>
      <w:szCs w:val="20"/>
      <w:lang w:eastAsia="fi-FI"/>
    </w:rPr>
  </w:style>
  <w:style w:type="character" w:styleId="IntestazioneCarattere" w:customStyle="1">
    <w:name w:val="Intestazione Carattere"/>
    <w:basedOn w:val="Carpredefinitoparagrafo"/>
    <w:link w:val="Intestazione"/>
    <w:uiPriority w:val="99"/>
    <w:locked/>
    <w:rsid w:val="00DB2D8C"/>
  </w:style>
  <w:style w:type="paragraph" w:styleId="Pidipagina">
    <w:name w:val="footer"/>
    <w:basedOn w:val="Normale"/>
    <w:link w:val="PidipaginaCarattere"/>
    <w:rsid w:val="00DB2D8C"/>
    <w:pPr>
      <w:tabs>
        <w:tab w:val="center" w:pos="4819"/>
        <w:tab w:val="right" w:pos="9638"/>
      </w:tabs>
      <w:spacing w:after="0" w:line="240" w:lineRule="auto"/>
    </w:pPr>
    <w:rPr>
      <w:szCs w:val="20"/>
      <w:lang w:eastAsia="fi-FI"/>
    </w:rPr>
  </w:style>
  <w:style w:type="character" w:styleId="PidipaginaCarattere" w:customStyle="1">
    <w:name w:val="Piè di pagina Carattere"/>
    <w:basedOn w:val="Carpredefinitoparagrafo"/>
    <w:link w:val="Pidipagina"/>
    <w:locked/>
    <w:rsid w:val="00DB2D8C"/>
  </w:style>
  <w:style w:type="paragraph" w:styleId="Testofumetto">
    <w:name w:val="Balloon Text"/>
    <w:basedOn w:val="Normale"/>
    <w:link w:val="TestofumettoCarattere"/>
    <w:uiPriority w:val="99"/>
    <w:semiHidden/>
    <w:rsid w:val="00DB2D8C"/>
    <w:pPr>
      <w:spacing w:after="0" w:line="240" w:lineRule="auto"/>
    </w:pPr>
    <w:rPr>
      <w:rFonts w:ascii="Tahoma" w:hAnsi="Tahoma"/>
      <w:sz w:val="16"/>
      <w:szCs w:val="20"/>
      <w:lang w:val="x-none" w:eastAsia="x-none"/>
    </w:rPr>
  </w:style>
  <w:style w:type="character" w:styleId="TestofumettoCarattere" w:customStyle="1">
    <w:name w:val="Testo fumetto Carattere"/>
    <w:link w:val="Testofumetto"/>
    <w:uiPriority w:val="99"/>
    <w:semiHidden/>
    <w:locked/>
    <w:rsid w:val="00DB2D8C"/>
    <w:rPr>
      <w:rFonts w:ascii="Tahoma" w:hAnsi="Tahoma"/>
      <w:sz w:val="16"/>
    </w:rPr>
  </w:style>
  <w:style w:type="table" w:styleId="Grigliatabella">
    <w:name w:val="Table Grid"/>
    <w:basedOn w:val="Tabellanormale"/>
    <w:uiPriority w:val="99"/>
    <w:rsid w:val="008E2D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E2DE2"/>
    <w:pPr>
      <w:autoSpaceDE w:val="0"/>
      <w:autoSpaceDN w:val="0"/>
      <w:adjustRightInd w:val="0"/>
    </w:pPr>
    <w:rPr>
      <w:rFonts w:ascii="Times New Roman" w:hAnsi="Times New Roman"/>
      <w:color w:val="000000"/>
      <w:sz w:val="24"/>
      <w:szCs w:val="24"/>
      <w:lang w:val="fi-FI" w:eastAsia="en-US"/>
    </w:rPr>
  </w:style>
  <w:style w:type="paragraph" w:styleId="Grigliamedia2">
    <w:name w:val="Medium Grid 2"/>
    <w:basedOn w:val="Normale"/>
    <w:link w:val="Grigliamedia2Carattere"/>
    <w:uiPriority w:val="99"/>
    <w:qFormat/>
    <w:rsid w:val="007D2B67"/>
    <w:pPr>
      <w:spacing w:after="0" w:line="240" w:lineRule="auto"/>
    </w:pPr>
    <w:rPr>
      <w:rFonts w:eastAsia="Times New Roman"/>
      <w:color w:val="000000"/>
      <w:szCs w:val="20"/>
      <w:lang w:val="x-none" w:eastAsia="ja-JP"/>
    </w:rPr>
  </w:style>
  <w:style w:type="character" w:styleId="Grigliamedia2Carattere" w:customStyle="1">
    <w:name w:val="Griglia media 2 Carattere"/>
    <w:link w:val="Grigliamedia2"/>
    <w:uiPriority w:val="99"/>
    <w:locked/>
    <w:rsid w:val="007D2B67"/>
    <w:rPr>
      <w:rFonts w:eastAsia="Times New Roman"/>
      <w:color w:val="000000"/>
      <w:lang w:eastAsia="ja-JP"/>
    </w:rPr>
  </w:style>
  <w:style w:type="paragraph" w:styleId="Grigliatab3">
    <w:name w:val="Grid Table 3"/>
    <w:basedOn w:val="Titolo1"/>
    <w:next w:val="Normale"/>
    <w:uiPriority w:val="99"/>
    <w:qFormat/>
    <w:rsid w:val="00D24ED2"/>
    <w:pPr>
      <w:outlineLvl w:val="9"/>
    </w:pPr>
  </w:style>
  <w:style w:type="paragraph" w:styleId="Sommario1">
    <w:name w:val="toc 1"/>
    <w:basedOn w:val="Normale"/>
    <w:next w:val="Normale"/>
    <w:autoRedefine/>
    <w:uiPriority w:val="99"/>
    <w:rsid w:val="00D24ED2"/>
    <w:pPr>
      <w:spacing w:after="100"/>
    </w:pPr>
  </w:style>
  <w:style w:type="character" w:styleId="Collegamentoipertestuale">
    <w:name w:val="Hyperlink"/>
    <w:uiPriority w:val="99"/>
    <w:rsid w:val="00D24ED2"/>
    <w:rPr>
      <w:rFonts w:cs="Times New Roman"/>
      <w:color w:val="0000FF"/>
      <w:u w:val="single"/>
    </w:rPr>
  </w:style>
  <w:style w:type="paragraph" w:styleId="Sommario2">
    <w:name w:val="toc 2"/>
    <w:basedOn w:val="Normale"/>
    <w:next w:val="Normale"/>
    <w:autoRedefine/>
    <w:uiPriority w:val="99"/>
    <w:rsid w:val="00D24ED2"/>
    <w:pPr>
      <w:spacing w:after="100"/>
      <w:ind w:left="220"/>
    </w:pPr>
    <w:rPr>
      <w:rFonts w:eastAsia="Times New Roman"/>
      <w:lang w:eastAsia="fi-FI"/>
    </w:rPr>
  </w:style>
  <w:style w:type="paragraph" w:styleId="Sommario3">
    <w:name w:val="toc 3"/>
    <w:basedOn w:val="Normale"/>
    <w:next w:val="Normale"/>
    <w:autoRedefine/>
    <w:uiPriority w:val="99"/>
    <w:semiHidden/>
    <w:rsid w:val="00D24ED2"/>
    <w:pPr>
      <w:spacing w:after="100"/>
      <w:ind w:left="440"/>
    </w:pPr>
    <w:rPr>
      <w:rFonts w:eastAsia="Times New Roman"/>
      <w:lang w:eastAsia="fi-FI"/>
    </w:rPr>
  </w:style>
  <w:style w:type="paragraph" w:styleId="NormaleWeb">
    <w:name w:val="Normal (Web)"/>
    <w:basedOn w:val="Normale"/>
    <w:uiPriority w:val="99"/>
    <w:rsid w:val="00AF7682"/>
    <w:pPr>
      <w:spacing w:before="100" w:beforeAutospacing="1" w:after="119" w:line="240" w:lineRule="auto"/>
    </w:pPr>
    <w:rPr>
      <w:rFonts w:ascii="Times New Roman" w:hAnsi="Times New Roman" w:eastAsia="Times New Roman"/>
      <w:sz w:val="24"/>
      <w:szCs w:val="24"/>
      <w:lang w:eastAsia="fi-FI"/>
    </w:rPr>
  </w:style>
  <w:style w:type="paragraph" w:styleId="Elencoacolori-Colore1">
    <w:name w:val="Colorful List Accent 1"/>
    <w:basedOn w:val="Normale"/>
    <w:uiPriority w:val="99"/>
    <w:qFormat/>
    <w:rsid w:val="005446AC"/>
    <w:pPr>
      <w:ind w:left="720"/>
      <w:contextualSpacing/>
    </w:pPr>
  </w:style>
  <w:style w:type="paragraph" w:styleId="Didascalia">
    <w:name w:val="caption"/>
    <w:basedOn w:val="Normale"/>
    <w:next w:val="Normale"/>
    <w:uiPriority w:val="99"/>
    <w:qFormat/>
    <w:rsid w:val="007A5573"/>
    <w:pPr>
      <w:spacing w:line="240" w:lineRule="auto"/>
    </w:pPr>
    <w:rPr>
      <w:b/>
      <w:bCs/>
      <w:color w:val="4F81BD"/>
      <w:sz w:val="18"/>
      <w:szCs w:val="18"/>
    </w:rPr>
  </w:style>
  <w:style w:type="paragraph" w:styleId="Mappadocumento">
    <w:name w:val="Document Map"/>
    <w:basedOn w:val="Normale"/>
    <w:link w:val="MappadocumentoCarattere"/>
    <w:uiPriority w:val="99"/>
    <w:semiHidden/>
    <w:rsid w:val="003C6D69"/>
    <w:pPr>
      <w:shd w:val="clear" w:color="auto" w:fill="000080"/>
    </w:pPr>
    <w:rPr>
      <w:rFonts w:ascii="Times New Roman" w:hAnsi="Times New Roman"/>
      <w:sz w:val="2"/>
      <w:szCs w:val="20"/>
      <w:lang w:val="x-none"/>
    </w:rPr>
  </w:style>
  <w:style w:type="character" w:styleId="MappadocumentoCarattere" w:customStyle="1">
    <w:name w:val="Mappa documento Carattere"/>
    <w:link w:val="Mappadocumento"/>
    <w:uiPriority w:val="99"/>
    <w:semiHidden/>
    <w:locked/>
    <w:rPr>
      <w:rFonts w:ascii="Times New Roman" w:hAnsi="Times New Roman"/>
      <w:sz w:val="2"/>
      <w:lang w:eastAsia="en-US"/>
    </w:rPr>
  </w:style>
  <w:style w:type="character" w:styleId="Numeropagina">
    <w:name w:val="page number"/>
    <w:rsid w:val="00791F52"/>
    <w:rPr>
      <w:rFonts w:ascii="Arial" w:hAnsi="Arial" w:cs="Times New Roman"/>
      <w:sz w:val="20"/>
      <w:szCs w:val="20"/>
    </w:rPr>
  </w:style>
  <w:style w:type="paragraph" w:styleId="Testonotadichiusura">
    <w:name w:val="endnote text"/>
    <w:basedOn w:val="Normale"/>
    <w:link w:val="TestonotadichiusuraCarattere"/>
    <w:uiPriority w:val="99"/>
    <w:semiHidden/>
    <w:unhideWhenUsed/>
    <w:rsid w:val="001B3AC7"/>
    <w:rPr>
      <w:szCs w:val="20"/>
      <w:lang w:eastAsia="x-none"/>
    </w:rPr>
  </w:style>
  <w:style w:type="character" w:styleId="TestonotadichiusuraCarattere" w:customStyle="1">
    <w:name w:val="Testo nota di chiusura Carattere"/>
    <w:link w:val="Testonotadichiusura"/>
    <w:uiPriority w:val="99"/>
    <w:semiHidden/>
    <w:rsid w:val="001B3AC7"/>
    <w:rPr>
      <w:lang w:val="fi-FI"/>
    </w:rPr>
  </w:style>
  <w:style w:type="character" w:styleId="Rimandonotadichiusura">
    <w:name w:val="endnote reference"/>
    <w:uiPriority w:val="99"/>
    <w:semiHidden/>
    <w:unhideWhenUsed/>
    <w:rsid w:val="001B3AC7"/>
    <w:rPr>
      <w:vertAlign w:val="superscript"/>
    </w:rPr>
  </w:style>
  <w:style w:type="paragraph" w:styleId="Chapter" w:customStyle="1">
    <w:name w:val="Chapter"/>
    <w:basedOn w:val="Normale"/>
    <w:qFormat/>
    <w:rsid w:val="00EC7CAD"/>
    <w:pPr>
      <w:keepNext/>
      <w:numPr>
        <w:numId w:val="5"/>
      </w:numPr>
      <w:suppressAutoHyphens/>
      <w:snapToGrid w:val="0"/>
      <w:spacing w:before="480" w:after="240" w:line="240" w:lineRule="auto"/>
      <w:ind w:left="357" w:hanging="357"/>
      <w:outlineLvl w:val="0"/>
    </w:pPr>
    <w:rPr>
      <w:rFonts w:eastAsia="MS Mincho" w:cs="Arial"/>
      <w:b/>
      <w:bCs/>
      <w:spacing w:val="8"/>
      <w:sz w:val="22"/>
      <w:lang w:val="en-GB" w:eastAsia="zh-CN"/>
    </w:rPr>
  </w:style>
  <w:style w:type="paragraph" w:styleId="Paragraph" w:customStyle="1">
    <w:name w:val="Paragraph"/>
    <w:basedOn w:val="Normale"/>
    <w:link w:val="ParagraphChar"/>
    <w:qFormat/>
    <w:rsid w:val="00BE57D6"/>
    <w:pPr>
      <w:numPr>
        <w:ilvl w:val="1"/>
        <w:numId w:val="9"/>
      </w:numPr>
      <w:spacing w:before="360" w:after="120" w:line="240" w:lineRule="auto"/>
      <w:ind w:left="856" w:hanging="431"/>
    </w:pPr>
    <w:rPr>
      <w:rFonts w:eastAsia="MS Mincho" w:cs="Arial Narrow"/>
      <w:b/>
      <w:bCs/>
      <w:iCs/>
      <w:spacing w:val="8"/>
      <w:szCs w:val="20"/>
      <w:lang w:val="en-GB" w:eastAsia="it-IT"/>
    </w:rPr>
  </w:style>
  <w:style w:type="character" w:styleId="Enfasicorsivo">
    <w:name w:val="Emphasis"/>
    <w:qFormat/>
    <w:locked/>
    <w:rsid w:val="0084551F"/>
    <w:rPr>
      <w:i/>
      <w:iCs/>
    </w:rPr>
  </w:style>
  <w:style w:type="character" w:styleId="ParagraphChar" w:customStyle="1">
    <w:name w:val="Paragraph Char"/>
    <w:link w:val="Paragraph"/>
    <w:rsid w:val="00EC7CAD"/>
    <w:rPr>
      <w:rFonts w:ascii="Arial" w:hAnsi="Arial" w:eastAsia="MS Mincho" w:cs="Arial Narrow"/>
      <w:b/>
      <w:bCs/>
      <w:iCs/>
      <w:spacing w:val="8"/>
      <w:lang w:val="en-GB" w:eastAsia="it-IT"/>
    </w:rPr>
  </w:style>
  <w:style w:type="character" w:styleId="apple-converted-space" w:customStyle="1">
    <w:name w:val="apple-converted-space"/>
    <w:rsid w:val="00872500"/>
  </w:style>
  <w:style w:type="character" w:styleId="Rimandocommento">
    <w:name w:val="annotation reference"/>
    <w:uiPriority w:val="99"/>
    <w:semiHidden/>
    <w:unhideWhenUsed/>
    <w:rsid w:val="00D821DA"/>
    <w:rPr>
      <w:sz w:val="18"/>
      <w:szCs w:val="18"/>
    </w:rPr>
  </w:style>
  <w:style w:type="paragraph" w:styleId="Testocommento">
    <w:name w:val="annotation text"/>
    <w:basedOn w:val="Normale"/>
    <w:link w:val="TestocommentoCarattere"/>
    <w:uiPriority w:val="99"/>
    <w:semiHidden/>
    <w:unhideWhenUsed/>
    <w:rsid w:val="00D821DA"/>
    <w:rPr>
      <w:sz w:val="24"/>
      <w:szCs w:val="24"/>
    </w:rPr>
  </w:style>
  <w:style w:type="character" w:styleId="TestocommentoCarattere" w:customStyle="1">
    <w:name w:val="Testo commento Carattere"/>
    <w:link w:val="Testocommento"/>
    <w:uiPriority w:val="99"/>
    <w:semiHidden/>
    <w:rsid w:val="00D821DA"/>
    <w:rPr>
      <w:rFonts w:ascii="Arial" w:hAnsi="Arial"/>
      <w:sz w:val="24"/>
      <w:szCs w:val="24"/>
      <w:lang w:val="fi-FI" w:eastAsia="en-US"/>
    </w:rPr>
  </w:style>
  <w:style w:type="paragraph" w:styleId="Soggettocommento">
    <w:name w:val="annotation subject"/>
    <w:basedOn w:val="Testocommento"/>
    <w:next w:val="Testocommento"/>
    <w:link w:val="SoggettocommentoCarattere"/>
    <w:uiPriority w:val="99"/>
    <w:semiHidden/>
    <w:unhideWhenUsed/>
    <w:rsid w:val="00D821DA"/>
    <w:rPr>
      <w:b/>
      <w:bCs/>
      <w:sz w:val="20"/>
      <w:szCs w:val="20"/>
    </w:rPr>
  </w:style>
  <w:style w:type="character" w:styleId="SoggettocommentoCarattere" w:customStyle="1">
    <w:name w:val="Soggetto commento Carattere"/>
    <w:link w:val="Soggettocommento"/>
    <w:uiPriority w:val="99"/>
    <w:semiHidden/>
    <w:rsid w:val="00D821DA"/>
    <w:rPr>
      <w:rFonts w:ascii="Arial" w:hAnsi="Arial"/>
      <w:b/>
      <w:bCs/>
      <w:sz w:val="24"/>
      <w:szCs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905">
      <w:bodyDiv w:val="1"/>
      <w:marLeft w:val="0"/>
      <w:marRight w:val="0"/>
      <w:marTop w:val="0"/>
      <w:marBottom w:val="0"/>
      <w:divBdr>
        <w:top w:val="none" w:sz="0" w:space="0" w:color="auto"/>
        <w:left w:val="none" w:sz="0" w:space="0" w:color="auto"/>
        <w:bottom w:val="none" w:sz="0" w:space="0" w:color="auto"/>
        <w:right w:val="none" w:sz="0" w:space="0" w:color="auto"/>
      </w:divBdr>
    </w:div>
    <w:div w:id="100952518">
      <w:bodyDiv w:val="1"/>
      <w:marLeft w:val="0"/>
      <w:marRight w:val="0"/>
      <w:marTop w:val="0"/>
      <w:marBottom w:val="0"/>
      <w:divBdr>
        <w:top w:val="none" w:sz="0" w:space="0" w:color="auto"/>
        <w:left w:val="none" w:sz="0" w:space="0" w:color="auto"/>
        <w:bottom w:val="none" w:sz="0" w:space="0" w:color="auto"/>
        <w:right w:val="none" w:sz="0" w:space="0" w:color="auto"/>
      </w:divBdr>
    </w:div>
    <w:div w:id="694962515">
      <w:marLeft w:val="0"/>
      <w:marRight w:val="0"/>
      <w:marTop w:val="0"/>
      <w:marBottom w:val="0"/>
      <w:divBdr>
        <w:top w:val="none" w:sz="0" w:space="0" w:color="auto"/>
        <w:left w:val="none" w:sz="0" w:space="0" w:color="auto"/>
        <w:bottom w:val="none" w:sz="0" w:space="0" w:color="auto"/>
        <w:right w:val="none" w:sz="0" w:space="0" w:color="auto"/>
      </w:divBdr>
    </w:div>
    <w:div w:id="694962516">
      <w:marLeft w:val="0"/>
      <w:marRight w:val="0"/>
      <w:marTop w:val="0"/>
      <w:marBottom w:val="0"/>
      <w:divBdr>
        <w:top w:val="none" w:sz="0" w:space="0" w:color="auto"/>
        <w:left w:val="none" w:sz="0" w:space="0" w:color="auto"/>
        <w:bottom w:val="none" w:sz="0" w:space="0" w:color="auto"/>
        <w:right w:val="none" w:sz="0" w:space="0" w:color="auto"/>
      </w:divBdr>
    </w:div>
    <w:div w:id="965309730">
      <w:bodyDiv w:val="1"/>
      <w:marLeft w:val="0"/>
      <w:marRight w:val="0"/>
      <w:marTop w:val="0"/>
      <w:marBottom w:val="0"/>
      <w:divBdr>
        <w:top w:val="none" w:sz="0" w:space="0" w:color="auto"/>
        <w:left w:val="none" w:sz="0" w:space="0" w:color="auto"/>
        <w:bottom w:val="none" w:sz="0" w:space="0" w:color="auto"/>
        <w:right w:val="none" w:sz="0" w:space="0" w:color="auto"/>
      </w:divBdr>
    </w:div>
    <w:div w:id="1361855048">
      <w:bodyDiv w:val="1"/>
      <w:marLeft w:val="0"/>
      <w:marRight w:val="0"/>
      <w:marTop w:val="0"/>
      <w:marBottom w:val="0"/>
      <w:divBdr>
        <w:top w:val="none" w:sz="0" w:space="0" w:color="auto"/>
        <w:left w:val="none" w:sz="0" w:space="0" w:color="auto"/>
        <w:bottom w:val="none" w:sz="0" w:space="0" w:color="auto"/>
        <w:right w:val="none" w:sz="0" w:space="0" w:color="auto"/>
      </w:divBdr>
    </w:div>
    <w:div w:id="20746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e44cfbc1af1b49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F4299-E3AD-DC47-B6E3-DA5CE2CF20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Tampere University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Ulla</dc:creator>
  <keywords/>
  <lastModifiedBy>Federico Volponi</lastModifiedBy>
  <revision>18</revision>
  <dcterms:created xsi:type="dcterms:W3CDTF">2022-12-02T10:26:00.0000000Z</dcterms:created>
  <dcterms:modified xsi:type="dcterms:W3CDTF">2022-12-05T09:12:25.3476694Z</dcterms:modified>
</coreProperties>
</file>