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5A0" w:rsidRPr="00691757" w:rsidRDefault="008755A0" w:rsidP="008755A0">
      <w:pPr>
        <w:pStyle w:val="Ttulo2"/>
        <w:numPr>
          <w:ilvl w:val="0"/>
          <w:numId w:val="1"/>
        </w:numPr>
        <w:ind w:right="3"/>
        <w:rPr>
          <w:color w:val="auto"/>
        </w:rPr>
      </w:pPr>
      <w:r>
        <w:rPr>
          <w:color w:val="auto"/>
        </w:rPr>
        <w:t>Funcionalidades estregues</w:t>
      </w:r>
    </w:p>
    <w:p w:rsidR="008755A0" w:rsidRPr="00691757" w:rsidRDefault="008755A0" w:rsidP="008755A0">
      <w:pPr>
        <w:rPr>
          <w:color w:val="auto"/>
        </w:rPr>
      </w:pPr>
      <w:r w:rsidRPr="00691757">
        <w:rPr>
          <w:color w:val="auto"/>
        </w:rPr>
        <w:t>(</w:t>
      </w:r>
      <w:r>
        <w:rPr>
          <w:color w:val="auto"/>
        </w:rPr>
        <w:t>Descrever quais funcionalidades estão sendo entregue</w:t>
      </w:r>
      <w:r w:rsidRPr="00691757">
        <w:rPr>
          <w:color w:val="auto"/>
        </w:rPr>
        <w:t>)</w:t>
      </w:r>
    </w:p>
    <w:p w:rsidR="008755A0" w:rsidRPr="00691757" w:rsidRDefault="008755A0" w:rsidP="008755A0">
      <w:pPr>
        <w:spacing w:after="0"/>
        <w:ind w:right="-120"/>
        <w:rPr>
          <w:color w:val="auto"/>
        </w:rPr>
      </w:pPr>
    </w:p>
    <w:p w:rsidR="008755A0" w:rsidRPr="00691757" w:rsidRDefault="008755A0" w:rsidP="008755A0">
      <w:pPr>
        <w:pStyle w:val="Ttulo2"/>
        <w:numPr>
          <w:ilvl w:val="0"/>
          <w:numId w:val="1"/>
        </w:numPr>
        <w:rPr>
          <w:color w:val="auto"/>
        </w:rPr>
      </w:pPr>
      <w:bookmarkStart w:id="0" w:name="_GoBack"/>
      <w:bookmarkEnd w:id="0"/>
      <w:r w:rsidRPr="00691757">
        <w:rPr>
          <w:color w:val="auto"/>
        </w:rPr>
        <w:t>Assinatura</w:t>
      </w:r>
      <w:r>
        <w:rPr>
          <w:color w:val="auto"/>
        </w:rPr>
        <w:t>s</w:t>
      </w:r>
    </w:p>
    <w:p w:rsidR="008755A0" w:rsidRPr="00691757" w:rsidRDefault="008755A0" w:rsidP="008755A0">
      <w:pPr>
        <w:rPr>
          <w:color w:val="auto"/>
        </w:rPr>
      </w:pPr>
      <w:r w:rsidRPr="00691757">
        <w:rPr>
          <w:color w:val="auto"/>
        </w:rPr>
        <w:t>(Deve conter assinatura do cliente</w:t>
      </w:r>
      <w:r>
        <w:rPr>
          <w:color w:val="auto"/>
        </w:rPr>
        <w:t xml:space="preserve"> e do GP e analista responsável)</w:t>
      </w:r>
    </w:p>
    <w:p w:rsidR="008755A0" w:rsidRPr="00691757" w:rsidRDefault="008755A0" w:rsidP="008755A0">
      <w:pPr>
        <w:rPr>
          <w:color w:val="auto"/>
        </w:rPr>
      </w:pPr>
    </w:p>
    <w:p w:rsidR="000726CC" w:rsidRDefault="000726CC"/>
    <w:sectPr w:rsidR="0007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73"/>
    <w:multiLevelType w:val="hybridMultilevel"/>
    <w:tmpl w:val="096CEBE6"/>
    <w:lvl w:ilvl="0" w:tplc="3B2C5520">
      <w:start w:val="1"/>
      <w:numFmt w:val="decimal"/>
      <w:lvlText w:val="%1."/>
      <w:lvlJc w:val="left"/>
      <w:pPr>
        <w:ind w:left="708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57"/>
    <w:rsid w:val="000726CC"/>
    <w:rsid w:val="00594557"/>
    <w:rsid w:val="008755A0"/>
    <w:rsid w:val="00EB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950A8"/>
  <w15:chartTrackingRefBased/>
  <w15:docId w15:val="{F57110D9-ECFA-4465-8BFA-D3AABD5C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55A0"/>
    <w:rPr>
      <w:rFonts w:ascii="Calibri" w:eastAsia="Calibri" w:hAnsi="Calibri" w:cs="Calibri"/>
      <w:color w:val="000000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8755A0"/>
    <w:pPr>
      <w:keepNext/>
      <w:keepLines/>
      <w:spacing w:after="90" w:line="252" w:lineRule="auto"/>
      <w:ind w:left="238" w:hanging="10"/>
      <w:outlineLvl w:val="1"/>
    </w:pPr>
    <w:rPr>
      <w:rFonts w:ascii="Liberation Sans" w:eastAsia="Liberation Sans" w:hAnsi="Liberation Sans" w:cs="Liberation Sans"/>
      <w:b/>
      <w:color w:val="00000A"/>
      <w:sz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55A0"/>
    <w:rPr>
      <w:rFonts w:ascii="Liberation Sans" w:eastAsia="Liberation Sans" w:hAnsi="Liberation Sans" w:cs="Liberation Sans"/>
      <w:b/>
      <w:color w:val="00000A"/>
      <w:sz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neto</dc:creator>
  <cp:keywords/>
  <dc:description/>
  <cp:lastModifiedBy>rubens neto</cp:lastModifiedBy>
  <cp:revision>2</cp:revision>
  <dcterms:created xsi:type="dcterms:W3CDTF">2017-04-20T19:28:00Z</dcterms:created>
  <dcterms:modified xsi:type="dcterms:W3CDTF">2017-04-20T19:31:00Z</dcterms:modified>
</cp:coreProperties>
</file>