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透传固件使用方法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固件特色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Doit串口透传固件基于Realtek的sdk使用c编写，固件开放，可以自由使用。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通过内置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页面设置串口参数以及网络参数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无线路由器自动重连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串口可设置参数：波特率、数据位、奇偶校验位、停止位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热点模式（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）可设置：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ssid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、密码、加密方式、自定义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、子网掩码、网关地址等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Station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）模式可设置：使能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禁止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模式、无线路由器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ssid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、密码、是否启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dhcp 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功能、自定义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、子网掩码、网关地址等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网络参数：可设置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服务器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客户端、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服务器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客户端。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固件使用方法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web设置参数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固件上电后，自动打开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。发出的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ssid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信号名称为：RTL21D_config，无加密。使用笔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记本或智能手机连接该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ssid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。通过浏览器输入“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192.168.4.1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”访问内置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页面。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5241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4785" cy="81597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串口设置界面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482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AP设置界面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99075" cy="2397760"/>
            <wp:effectExtent l="0" t="0" r="158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STA设置界面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67970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网络设置界面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2971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按键操作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长按下载按键松开后即可恢复默认配置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 透传功能使用示例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准备工作：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开发板上电-&gt;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使用手机或者笔记本</w:t>
      </w:r>
      <w:r>
        <w:rPr>
          <w:rFonts w:hint="eastAsia"/>
          <w:lang w:val="en-US" w:eastAsia="zh-CN"/>
        </w:rPr>
        <w:t>连接上RTL21D_config这个热点-&gt;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在网页上输入192.168.4.1进入配置界面-&gt;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在station模式下选择热点Doit 输入密码doit3305使开发板作为设备连接上路由-&gt;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97785"/>
            <wp:effectExtent l="0" t="0" r="762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点击Submit按钮提交-&gt;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85470"/>
            <wp:effectExtent l="0" t="0" r="571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将本地主机也连接上Doit热点使其与透传固件属于同一网段下。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647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2.3.1 tcp server 透传功能</w:t>
      </w:r>
      <w:r>
        <w:rPr>
          <w:rFonts w:hint="eastAsia"/>
          <w:b/>
          <w:sz w:val="24"/>
          <w:szCs w:val="24"/>
          <w:lang w:val="en-US" w:eastAsia="zh-CN"/>
        </w:rPr>
        <w:t>测试</w:t>
      </w:r>
      <w:r>
        <w:rPr>
          <w:rFonts w:hint="eastAsia"/>
          <w:sz w:val="24"/>
          <w:szCs w:val="24"/>
          <w:lang w:val="en-US" w:eastAsia="zh-CN"/>
        </w:rPr>
        <w:t>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进入配置界面在NetWork Setting下进行相关配置其中sockettype选择server，Transporttype选择TCP-&gt;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00505"/>
            <wp:effectExtent l="0" t="0" r="38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输入你想要绑定的监听端口号-&gt;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通过sokit工具建立一个tcp client-&gt;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43585"/>
            <wp:effectExtent l="0" t="0" r="762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Server ip 为开发板作为station，Doit路由分配给它的ip，port为你之前输入的端口号-&gt;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将开发板通过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MicroUSB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线与主机想连-&gt;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利用串口工具进行调试，其中串口设置如下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177415" cy="2195830"/>
            <wp:effectExtent l="0" t="0" r="1333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点击链接之后串口工具输入的数据既可以在sokit工具下查看，sockit输入的数据也可以在串口工具下打印。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23510" cy="4030345"/>
            <wp:effectExtent l="0" t="0" r="152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2.3.2 tcp client 透传功能测试说明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进入配置界面在NetWork Setting下进行相关配置sockettype选择client，Transporttype选择TCP-&gt;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输入你本机主机ip作为远程ip，在输入端口号-&gt;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94485"/>
            <wp:effectExtent l="0" t="0" r="762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通过sokit工具建立一个tcpserver其中ip为你主机ip端口号为你之前配置好的端口-&gt;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70865"/>
            <wp:effectExtent l="0" t="0" r="571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点击Submit按钮提交之前配置的tcp-client信息-&gt;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之后你可以在sokit工具上看到已经建立起的tcp连接-&gt;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之后通过串口工具连接上串口波特率输入界面你配置的数值，其它默认即可-&gt;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打开串口后输入数据既可以在sokit的界面上看到串口输入的数据，同样在sokit工具上输入数据，在串口工具上也可以看到打印。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987165"/>
            <wp:effectExtent l="0" t="0" r="762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2.3.3udp server透传功能测试说明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/>
          <w:lang w:val="en-US" w:eastAsia="zh-CN"/>
        </w:rPr>
        <w:t>进入配置界面sockettype选择server，Transporttype选择udp-&gt;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/>
          <w:lang w:val="en-US" w:eastAsia="zh-CN"/>
        </w:rPr>
        <w:t>输入你想要绑定的监听端口号-&gt;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/>
          <w:lang w:val="en-US" w:eastAsia="zh-CN"/>
        </w:rPr>
        <w:t>通过sokit工具建立一个udp client-&gt;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/>
          <w:lang w:val="en-US" w:eastAsia="zh-CN"/>
        </w:rPr>
        <w:t>Server ip 为开发板作为station路由分配给它的ip，port为你之前输入的端口号-&gt;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29310"/>
            <wp:effectExtent l="0" t="0" r="444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/>
          <w:lang w:val="en-US" w:eastAsia="zh-CN"/>
        </w:rPr>
        <w:t>点击链接之后串口工具输入的数据既可以在sokit工具下查看，sockit输入的数据也可以在串口工具下打印。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4940" cy="4236085"/>
            <wp:effectExtent l="0" t="0" r="381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Style w:val="7"/>
          <w:rFonts w:hint="eastAsia"/>
          <w:sz w:val="24"/>
          <w:szCs w:val="24"/>
          <w:lang w:val="en-US" w:eastAsia="zh-CN"/>
        </w:rPr>
        <w:t>2.3.4 udp client 透传功能测试说明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/>
          <w:lang w:val="en-US" w:eastAsia="zh-CN"/>
        </w:rPr>
        <w:t>进入配置界面sockettype选择client，Transporttype选择udp-&gt;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/>
          <w:lang w:val="en-US" w:eastAsia="zh-CN"/>
        </w:rPr>
        <w:t>输入你本机主机ip作为远程ip，在输入端口号-&gt;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71345"/>
            <wp:effectExtent l="0" t="0" r="5715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/>
          <w:lang w:val="en-US" w:eastAsia="zh-CN"/>
        </w:rPr>
        <w:t>通过sokit工具建立一个udpserver其中ip为你主机ip端口为你之前配置好的端口输入好后点击监听按钮-&gt;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39875"/>
            <wp:effectExtent l="0" t="0" r="508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点击Submit按钮提交之前配置tcp-client信息-&gt;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通过串口工具连接上串口波特率输入界面你配置的数值，其它默认即可-&gt;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 在串口工具下输入数据点击发送，之后就可以在</w:t>
      </w:r>
      <w:r>
        <w:rPr>
          <w:rFonts w:hint="eastAsia"/>
          <w:lang w:val="en-US" w:eastAsia="zh-CN"/>
        </w:rPr>
        <w:t>sokit工具下看到已经绑定的连接和发送过来的数据，选择该连接输入数据后，网络的数据也可以发送到串口。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736975"/>
            <wp:effectExtent l="0" t="0" r="7620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84F4E"/>
    <w:multiLevelType w:val="multilevel"/>
    <w:tmpl w:val="A1A84F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BB25C00"/>
    <w:multiLevelType w:val="singleLevel"/>
    <w:tmpl w:val="7BB25C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7250"/>
    <w:rsid w:val="02763FE0"/>
    <w:rsid w:val="03F3146B"/>
    <w:rsid w:val="04657F6F"/>
    <w:rsid w:val="06892B7C"/>
    <w:rsid w:val="06F23D67"/>
    <w:rsid w:val="07E91D77"/>
    <w:rsid w:val="0B1D0E2A"/>
    <w:rsid w:val="0C3908D7"/>
    <w:rsid w:val="0D1D2B14"/>
    <w:rsid w:val="0D663F1B"/>
    <w:rsid w:val="0D8647B1"/>
    <w:rsid w:val="0F75284B"/>
    <w:rsid w:val="0F8D30A4"/>
    <w:rsid w:val="10BA1D6C"/>
    <w:rsid w:val="12A81D0F"/>
    <w:rsid w:val="13EE2FAA"/>
    <w:rsid w:val="15281C34"/>
    <w:rsid w:val="157B0575"/>
    <w:rsid w:val="160745F8"/>
    <w:rsid w:val="16C81EA2"/>
    <w:rsid w:val="16F7041E"/>
    <w:rsid w:val="17790C04"/>
    <w:rsid w:val="181A7077"/>
    <w:rsid w:val="19CE70BB"/>
    <w:rsid w:val="19F161EB"/>
    <w:rsid w:val="1A875BC9"/>
    <w:rsid w:val="1B8028C4"/>
    <w:rsid w:val="1C2A77F6"/>
    <w:rsid w:val="1D3319DE"/>
    <w:rsid w:val="1D394F76"/>
    <w:rsid w:val="1E904443"/>
    <w:rsid w:val="1F2844E8"/>
    <w:rsid w:val="23D81DF5"/>
    <w:rsid w:val="24E71904"/>
    <w:rsid w:val="258226DD"/>
    <w:rsid w:val="266C2B3C"/>
    <w:rsid w:val="29E47A20"/>
    <w:rsid w:val="2AFB6881"/>
    <w:rsid w:val="2C001B8E"/>
    <w:rsid w:val="2DA76EA6"/>
    <w:rsid w:val="33EC1CB9"/>
    <w:rsid w:val="34B21E34"/>
    <w:rsid w:val="35B03307"/>
    <w:rsid w:val="36511497"/>
    <w:rsid w:val="36781732"/>
    <w:rsid w:val="36C8371E"/>
    <w:rsid w:val="3798306C"/>
    <w:rsid w:val="37E57BCF"/>
    <w:rsid w:val="3A2A0CDC"/>
    <w:rsid w:val="3BD557AB"/>
    <w:rsid w:val="3D777D02"/>
    <w:rsid w:val="3DCA6F02"/>
    <w:rsid w:val="3E3B6A40"/>
    <w:rsid w:val="3E79143D"/>
    <w:rsid w:val="3F652C21"/>
    <w:rsid w:val="3F9B7E6D"/>
    <w:rsid w:val="3FC44213"/>
    <w:rsid w:val="40F436F9"/>
    <w:rsid w:val="41126D67"/>
    <w:rsid w:val="42A023DC"/>
    <w:rsid w:val="44A96502"/>
    <w:rsid w:val="47E561B9"/>
    <w:rsid w:val="4802279D"/>
    <w:rsid w:val="480F5424"/>
    <w:rsid w:val="48330A38"/>
    <w:rsid w:val="4BD41293"/>
    <w:rsid w:val="4C447A61"/>
    <w:rsid w:val="4C490E17"/>
    <w:rsid w:val="4D8066E1"/>
    <w:rsid w:val="4ED013EF"/>
    <w:rsid w:val="4F940DAB"/>
    <w:rsid w:val="4FB625B8"/>
    <w:rsid w:val="50094E4A"/>
    <w:rsid w:val="506A4595"/>
    <w:rsid w:val="50D85334"/>
    <w:rsid w:val="5250534B"/>
    <w:rsid w:val="530B43DA"/>
    <w:rsid w:val="575C2CE8"/>
    <w:rsid w:val="57AF7935"/>
    <w:rsid w:val="58CC2407"/>
    <w:rsid w:val="5A972F63"/>
    <w:rsid w:val="5ABB6511"/>
    <w:rsid w:val="5B051423"/>
    <w:rsid w:val="5B662180"/>
    <w:rsid w:val="5BB56F12"/>
    <w:rsid w:val="5C567FDC"/>
    <w:rsid w:val="5CB07711"/>
    <w:rsid w:val="5D805C1C"/>
    <w:rsid w:val="5DF55F28"/>
    <w:rsid w:val="5F143103"/>
    <w:rsid w:val="5FDD35B2"/>
    <w:rsid w:val="602851B1"/>
    <w:rsid w:val="613D3AE4"/>
    <w:rsid w:val="630225CD"/>
    <w:rsid w:val="634550B1"/>
    <w:rsid w:val="63CD0D4D"/>
    <w:rsid w:val="652513D1"/>
    <w:rsid w:val="665B76EF"/>
    <w:rsid w:val="67A62E07"/>
    <w:rsid w:val="68673BFB"/>
    <w:rsid w:val="6A6A7517"/>
    <w:rsid w:val="6B48726E"/>
    <w:rsid w:val="6C26050E"/>
    <w:rsid w:val="6D653F53"/>
    <w:rsid w:val="6E371D05"/>
    <w:rsid w:val="70A15A35"/>
    <w:rsid w:val="71023DE2"/>
    <w:rsid w:val="725E6980"/>
    <w:rsid w:val="731103AF"/>
    <w:rsid w:val="753310BE"/>
    <w:rsid w:val="75FD56DF"/>
    <w:rsid w:val="76E07A6B"/>
    <w:rsid w:val="77771AFE"/>
    <w:rsid w:val="79217761"/>
    <w:rsid w:val="7AEB7ADB"/>
    <w:rsid w:val="7CBE353F"/>
    <w:rsid w:val="7D2E0020"/>
    <w:rsid w:val="7DAB0911"/>
    <w:rsid w:val="7F5510B1"/>
    <w:rsid w:val="7F8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2019-09-19T08:39:00Z</dcterms:created>
  <dc:creator>Administrator</dc:creator>
  <cp:lastModifiedBy>Administrator</cp:lastModifiedBy>
  <dcterms:modified xsi:type="dcterms:W3CDTF">2019-09-23T02:52:50Z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