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Customer Requirements</w:t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Roboto Light" w:cs="Roboto Light" w:eastAsia="Roboto Light" w:hAnsi="Roboto Light"/>
          <w:color w:val="1155cc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82"/>
          <w:szCs w:val="82"/>
          <w:rtl w:val="0"/>
        </w:rPr>
        <w:t xml:space="preserve">SAG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-720" w:right="-72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6pu9si33be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Status: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_m6pu9si33bej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dfh8stv33c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History: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_edfh8stv33cy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0" w:firstLine="0"/>
            <w:rPr/>
          </w:pPr>
          <w:hyperlink w:anchor="_jhjnw0jh1mn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Description: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after="80" w:before="6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R</w:t>
          </w:r>
          <w:hyperlink w:anchor="_odtemgqdvxw">
            <w:r w:rsidDel="00000000" w:rsidR="00000000" w:rsidRPr="00000000">
              <w:rPr>
                <w:sz w:val="28"/>
                <w:szCs w:val="28"/>
                <w:rtl w:val="0"/>
              </w:rPr>
              <w:t xml:space="preserve">equirements</w:t>
            </w:r>
          </w:hyperlink>
          <w:hyperlink w:anchor="_odtemgqdvxw">
            <w:r w:rsidDel="00000000" w:rsidR="00000000" w:rsidRPr="00000000">
              <w:rPr>
                <w:sz w:val="28"/>
                <w:szCs w:val="28"/>
                <w:rtl w:val="0"/>
              </w:rPr>
              <w:t xml:space="preserve"> Mapping: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..............................</w:t>
            <w:tab/>
            <w:t xml:space="preserve">…………………………………...3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m6pu9si33bej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Document Status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PO_SAG_CR_ML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Aya Ibrahim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[9-9-2022]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sz w:val="32"/>
          <w:szCs w:val="32"/>
        </w:rPr>
      </w:pPr>
      <w:bookmarkStart w:colFirst="0" w:colLast="0" w:name="_edfh8stv33cy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Document History</w:t>
      </w:r>
      <w:r w:rsidDel="00000000" w:rsidR="00000000" w:rsidRPr="00000000">
        <w:rPr>
          <w:sz w:val="32"/>
          <w:szCs w:val="32"/>
          <w:rtl w:val="0"/>
        </w:rPr>
        <w:t xml:space="preserve">: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100"/>
        <w:gridCol w:w="2235"/>
        <w:gridCol w:w="3705"/>
        <w:tblGridChange w:id="0">
          <w:tblGrid>
            <w:gridCol w:w="1320"/>
            <w:gridCol w:w="2100"/>
            <w:gridCol w:w="223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Aya Ibrahim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[9-9-2022]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Aya Ibrahim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[23-9-2022]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Definition, features, key elements, mapping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/>
      </w:pPr>
      <w:bookmarkStart w:colFirst="0" w:colLast="0" w:name="_jhjnw0jh1mn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/>
      </w:pPr>
      <w:bookmarkStart w:colFirst="0" w:colLast="0" w:name="_y5v4y5sp46g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bookmarkStart w:colFirst="0" w:colLast="0" w:name="_c0rm899cjnju" w:id="4"/>
      <w:bookmarkEnd w:id="4"/>
      <w:r w:rsidDel="00000000" w:rsidR="00000000" w:rsidRPr="00000000">
        <w:rPr>
          <w:rtl w:val="0"/>
        </w:rPr>
        <w:t xml:space="preserve">Project Description:</w:t>
      </w:r>
    </w:p>
    <w:p w:rsidR="00000000" w:rsidDel="00000000" w:rsidP="00000000" w:rsidRDefault="00000000" w:rsidRPr="00000000" w14:paraId="00000027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Definition:</w:t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is intended to help the blind using computer vision to help him to identify different things around him and NLP to interact with the user using voice commands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simulates the normal vision of humans using AI techniques enabling the blind to function more normally and independently. </w:t>
      </w:r>
    </w:p>
    <w:p w:rsidR="00000000" w:rsidDel="00000000" w:rsidP="00000000" w:rsidRDefault="00000000" w:rsidRPr="00000000" w14:paraId="0000002A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Object detection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4a86e8"/>
          <w:sz w:val="24"/>
          <w:szCs w:val="24"/>
          <w:highlight w:val="white"/>
        </w:rPr>
      </w:pPr>
      <w:commentRangeStart w:id="0"/>
      <w:r w:rsidDel="00000000" w:rsidR="00000000" w:rsidRPr="00000000">
        <w:rPr>
          <w:color w:val="4a86e8"/>
          <w:sz w:val="24"/>
          <w:szCs w:val="24"/>
          <w:highlight w:val="white"/>
          <w:rtl w:val="0"/>
        </w:rPr>
        <w:t xml:space="preserve">Face recognition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4a86e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a86e8"/>
          <w:sz w:val="24"/>
          <w:szCs w:val="24"/>
          <w:highlight w:val="white"/>
          <w:rtl w:val="0"/>
        </w:rPr>
        <w:t xml:space="preserve">Activity recognition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recognition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Speech recognition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Key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Identify objects around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the distance between objects and the person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Describing the different activities and actions around the user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Recognizing text including handwritten on different objects (book, paper, sign, …)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Recognizing people determined by user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Speech recognition to activate different features and the assistant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Voice authentication 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rPr>
          <w:b w:val="1"/>
          <w:sz w:val="32"/>
          <w:szCs w:val="32"/>
        </w:rPr>
      </w:pPr>
      <w:bookmarkStart w:colFirst="0" w:colLast="0" w:name="_ru2fhr9hbkl5" w:id="5"/>
      <w:bookmarkEnd w:id="5"/>
      <w:r w:rsidDel="00000000" w:rsidR="00000000" w:rsidRPr="00000000">
        <w:rPr>
          <w:rtl w:val="0"/>
        </w:rPr>
        <w:t xml:space="preserve">Requirements Mapping: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240"/>
        <w:gridCol w:w="1185"/>
        <w:gridCol w:w="3495"/>
        <w:tblGridChange w:id="0">
          <w:tblGrid>
            <w:gridCol w:w="1440"/>
            <w:gridCol w:w="3240"/>
            <w:gridCol w:w="118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PO_SAG_CR_ML_001-V1.1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Identify objects around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PO_SAG_CR_ML_002-V1.0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determines the distance between objects and the person</w:t>
            </w:r>
          </w:p>
        </w:tc>
      </w:tr>
      <w:tr>
        <w:trPr>
          <w:cantSplit w:val="0"/>
          <w:trHeight w:val="1072.119140625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PO_SAG_CR_ML_003-V1.1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Describing the different activities and actions around the user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PO_SAG_CR_ML_004-V1.1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Recognizing text including handwritten on different objects (book, paper, sign, …)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PO_SAG_CR_ML_005-V1.1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Recognizing people determined by user</w:t>
            </w:r>
          </w:p>
        </w:tc>
      </w:tr>
      <w:tr>
        <w:trPr>
          <w:cantSplit w:val="0"/>
          <w:trHeight w:val="937.119140625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PO_SAG_CR_ML_006-V1.1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Speech recognition to activate different features and the assistant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PO_SAG_CR_ML_007-V1.0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Voice authentication </w:t>
            </w:r>
          </w:p>
        </w:tc>
      </w:tr>
    </w:tbl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ya Allah Ibrahim Abd El-Razek" w:id="0" w:date="2022-09-24T23:01:20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esraaabdelnaby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نحطهم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ملهمش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