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6B483AC1" w:rsidR="00C225FD" w:rsidRDefault="00000000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 xml:space="preserve">SAG </w:t>
      </w:r>
      <w:r w:rsidR="00FD4FC9">
        <w:rPr>
          <w:b/>
          <w:color w:val="3C78D8"/>
          <w:sz w:val="82"/>
          <w:szCs w:val="82"/>
        </w:rPr>
        <w:t>WEB</w:t>
      </w:r>
    </w:p>
    <w:p w14:paraId="46432E57" w14:textId="2263F295" w:rsidR="00C225FD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Content>
        <w:p w14:paraId="6B9F6B98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4830E3A8" w14:textId="169A79D4" w:rsidR="00FD4FC9" w:rsidRDefault="00000000" w:rsidP="00FD4FC9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tbl>
      <w:tblPr>
        <w:tblW w:w="9360" w:type="dxa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FD4FC9" w14:paraId="3DEE54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CA9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541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PO_SAG_CR_WEB</w:t>
            </w:r>
          </w:p>
        </w:tc>
      </w:tr>
      <w:tr w:rsidR="00FD4FC9" w14:paraId="608A90D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3C17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59C" w14:textId="4C091838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D92FED">
              <w:t>1</w:t>
            </w:r>
          </w:p>
        </w:tc>
      </w:tr>
      <w:tr w:rsidR="00FD4FC9" w14:paraId="79BA64F8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04D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CA8" w14:textId="315C1C49" w:rsidR="00FD4FC9" w:rsidRDefault="00FD4FC9" w:rsidP="00AD6F44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FD4FC9" w14:paraId="1AEEE100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A4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6AA" w14:textId="42633DF8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Ahmed Mohamed</w:t>
            </w:r>
          </w:p>
        </w:tc>
      </w:tr>
      <w:tr w:rsidR="00FD4FC9" w14:paraId="7FCFA9F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D4A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3E1" w14:textId="0EACE21F" w:rsidR="00FD4FC9" w:rsidRDefault="00FD4FC9" w:rsidP="00AD6F44">
            <w:pPr>
              <w:jc w:val="center"/>
            </w:pPr>
            <w:r>
              <w:t>[</w:t>
            </w:r>
            <w:r w:rsidR="00D92FED">
              <w:t>14</w:t>
            </w:r>
            <w:r>
              <w:t>-</w:t>
            </w:r>
            <w:r w:rsidR="00D92FED">
              <w:t>11</w:t>
            </w:r>
            <w:r>
              <w:t>-2022]</w:t>
            </w:r>
          </w:p>
        </w:tc>
      </w:tr>
      <w:tr w:rsidR="00FD4FC9" w14:paraId="2A6FE877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0A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479" w14:textId="77777777" w:rsidR="00FD4FC9" w:rsidRDefault="00FD4FC9" w:rsidP="00AD6F44">
            <w:pPr>
              <w:jc w:val="center"/>
            </w:pPr>
            <w:r>
              <w:t xml:space="preserve">Mahmoud </w:t>
            </w:r>
            <w:proofErr w:type="spellStart"/>
            <w:r>
              <w:t>Hussien</w:t>
            </w:r>
            <w:proofErr w:type="spellEnd"/>
          </w:p>
        </w:tc>
        <w:tc>
          <w:tcPr>
            <w:tcW w:w="4958" w:type="dxa"/>
            <w:shd w:val="clear" w:color="auto" w:fill="auto"/>
          </w:tcPr>
          <w:p w14:paraId="2C4D3ED3" w14:textId="2B663B03" w:rsidR="00FD4FC9" w:rsidRDefault="00FD4FC9" w:rsidP="00AD6F44">
            <w:pPr>
              <w:jc w:val="center"/>
            </w:pPr>
          </w:p>
        </w:tc>
      </w:tr>
      <w:tr w:rsidR="00FD4FC9" w14:paraId="17306F15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F7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7F4" w14:textId="77777777" w:rsidR="00FD4FC9" w:rsidRDefault="00FD4FC9" w:rsidP="00AD6F44">
            <w:pPr>
              <w:jc w:val="center"/>
            </w:pPr>
            <w:r>
              <w:t>Ammar Yasser</w:t>
            </w:r>
          </w:p>
        </w:tc>
        <w:tc>
          <w:tcPr>
            <w:tcW w:w="4958" w:type="dxa"/>
            <w:shd w:val="clear" w:color="auto" w:fill="auto"/>
          </w:tcPr>
          <w:p w14:paraId="09658874" w14:textId="0BF2B32A" w:rsidR="00FD4FC9" w:rsidRDefault="00FD4FC9" w:rsidP="00AD6F44">
            <w:pPr>
              <w:jc w:val="center"/>
            </w:pPr>
          </w:p>
        </w:tc>
      </w:tr>
      <w:tr w:rsidR="00FD4FC9" w14:paraId="5E5239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129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525" w14:textId="77777777" w:rsidR="00FD4FC9" w:rsidRDefault="00FD4FC9" w:rsidP="00AD6F44">
            <w:pPr>
              <w:jc w:val="center"/>
            </w:pPr>
            <w:proofErr w:type="spellStart"/>
            <w:r>
              <w:t>Esraa</w:t>
            </w:r>
            <w:proofErr w:type="spellEnd"/>
            <w:r>
              <w:t xml:space="preserve"> Abdelnaby</w:t>
            </w:r>
          </w:p>
        </w:tc>
        <w:tc>
          <w:tcPr>
            <w:tcW w:w="4958" w:type="dxa"/>
            <w:shd w:val="clear" w:color="auto" w:fill="auto"/>
          </w:tcPr>
          <w:p w14:paraId="1DA8585A" w14:textId="78D01A43" w:rsidR="00FD4FC9" w:rsidRDefault="00FD4FC9" w:rsidP="00AD6F44">
            <w:pPr>
              <w:jc w:val="center"/>
            </w:pPr>
          </w:p>
        </w:tc>
      </w:tr>
    </w:tbl>
    <w:p w14:paraId="6D5275BF" w14:textId="77777777" w:rsidR="00C225FD" w:rsidRDefault="00C225FD" w:rsidP="00FD4FC9">
      <w:pPr>
        <w:pStyle w:val="Heading1"/>
        <w:ind w:left="0"/>
      </w:pPr>
      <w:bookmarkStart w:id="1" w:name="_heading=h.30j0zll" w:colFirst="0" w:colLast="0"/>
      <w:bookmarkStart w:id="2" w:name="_heading=h.nla13ypg9vgi" w:colFirst="0" w:colLast="0"/>
      <w:bookmarkStart w:id="3" w:name="_heading=h.jb6m59nqkole" w:colFirst="0" w:colLast="0"/>
      <w:bookmarkStart w:id="4" w:name="_heading=h.lhj7xkwu9htg" w:colFirst="0" w:colLast="0"/>
      <w:bookmarkEnd w:id="1"/>
      <w:bookmarkEnd w:id="2"/>
      <w:bookmarkEnd w:id="3"/>
      <w:bookmarkEnd w:id="4"/>
    </w:p>
    <w:p w14:paraId="0F7C0B64" w14:textId="77777777" w:rsidR="00C225FD" w:rsidRDefault="00000000" w:rsidP="00FD4FC9">
      <w:pPr>
        <w:pStyle w:val="Heading1"/>
      </w:pPr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>
        <w:trPr>
          <w:trHeight w:val="1110"/>
        </w:trPr>
        <w:tc>
          <w:tcPr>
            <w:tcW w:w="1320" w:type="dxa"/>
          </w:tcPr>
          <w:p w14:paraId="7B21318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73D894FD" w:rsidR="00C225FD" w:rsidRDefault="00FD4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Ahmed Mohamed</w:t>
            </w:r>
          </w:p>
        </w:tc>
        <w:tc>
          <w:tcPr>
            <w:tcW w:w="2220" w:type="dxa"/>
          </w:tcPr>
          <w:p w14:paraId="341E5BB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9154B26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1"/>
                <w:tab w:val="left" w:pos="1552"/>
              </w:tabs>
              <w:ind w:left="1551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0F0C1BA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4"/>
                <w:tab w:val="left" w:pos="1595"/>
              </w:tabs>
              <w:ind w:left="1594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1F44DD01" w14:textId="77777777" w:rsidR="00C225F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5"/>
                <w:tab w:val="left" w:pos="1326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FDF4070" w14:textId="77777777" w:rsidR="00C225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D92FED" w14:paraId="38C40CC7" w14:textId="77777777" w:rsidTr="00D92FED">
        <w:trPr>
          <w:trHeight w:val="888"/>
        </w:trPr>
        <w:tc>
          <w:tcPr>
            <w:tcW w:w="1320" w:type="dxa"/>
          </w:tcPr>
          <w:p w14:paraId="63982730" w14:textId="1DB95B18" w:rsid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5F244BA1" w14:textId="00A37E47" w:rsid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Ahmed Mohamed</w:t>
            </w:r>
          </w:p>
        </w:tc>
        <w:tc>
          <w:tcPr>
            <w:tcW w:w="2220" w:type="dxa"/>
          </w:tcPr>
          <w:p w14:paraId="0E764E9C" w14:textId="31282587" w:rsidR="00D92FED" w:rsidRPr="00D92FE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  <w:sz w:val="20"/>
                <w:szCs w:val="20"/>
              </w:rPr>
            </w:pPr>
            <w:r w:rsidRPr="00D92FED">
              <w:rPr>
                <w:color w:val="000000"/>
                <w:sz w:val="20"/>
                <w:szCs w:val="20"/>
              </w:rPr>
              <w:t>[14-11-2022]</w:t>
            </w:r>
          </w:p>
        </w:tc>
        <w:tc>
          <w:tcPr>
            <w:tcW w:w="3720" w:type="dxa"/>
          </w:tcPr>
          <w:p w14:paraId="6BB27875" w14:textId="75A89C32" w:rsidR="00D92FED" w:rsidRDefault="00D92F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Edit Key Element</w:t>
            </w:r>
          </w:p>
        </w:tc>
      </w:tr>
    </w:tbl>
    <w:p w14:paraId="00CE0580" w14:textId="77777777" w:rsidR="00C225FD" w:rsidRDefault="00C225FD">
      <w:pPr>
        <w:sectPr w:rsidR="00C225FD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000000">
      <w:pPr>
        <w:pStyle w:val="Heading1"/>
        <w:spacing w:before="90" w:after="52"/>
        <w:ind w:left="0" w:firstLine="720"/>
      </w:pPr>
      <w:bookmarkStart w:id="5" w:name="_heading=h.1fob9te" w:colFirst="0" w:colLast="0"/>
      <w:bookmarkEnd w:id="5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>
        <w:trPr>
          <w:trHeight w:val="440"/>
        </w:trPr>
        <w:tc>
          <w:tcPr>
            <w:tcW w:w="1440" w:type="dxa"/>
          </w:tcPr>
          <w:p w14:paraId="5B27EE2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1962F06B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 w:rsidR="00FD4FC9">
              <w:t>WEB</w:t>
            </w:r>
          </w:p>
        </w:tc>
        <w:tc>
          <w:tcPr>
            <w:tcW w:w="1280" w:type="dxa"/>
          </w:tcPr>
          <w:p w14:paraId="434881BC" w14:textId="3E0B5BAB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D92FED">
              <w:t>4</w:t>
            </w:r>
          </w:p>
        </w:tc>
        <w:tc>
          <w:tcPr>
            <w:tcW w:w="1260" w:type="dxa"/>
          </w:tcPr>
          <w:p w14:paraId="4FA5E9E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000000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6" w:name="_heading=h.3znysh7" w:colFirst="0" w:colLast="0"/>
      <w:bookmarkEnd w:id="6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FEA26C8" w14:textId="4206E253" w:rsidR="00C225FD" w:rsidRDefault="00FD4FC9">
      <w:pPr>
        <w:widowControl/>
        <w:spacing w:after="200" w:line="360" w:lineRule="auto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consists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4DE8692" w14:textId="77777777" w:rsidR="00C225FD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86F60F2" w14:textId="77777777" w:rsidR="00C225FD" w:rsidRDefault="00C225FD">
      <w:pPr>
        <w:widowControl/>
        <w:spacing w:line="276" w:lineRule="auto"/>
        <w:rPr>
          <w:color w:val="3C78D8"/>
          <w:sz w:val="28"/>
          <w:szCs w:val="28"/>
        </w:rPr>
      </w:pPr>
    </w:p>
    <w:p w14:paraId="63E72F34" w14:textId="77777777" w:rsidR="00C225FD" w:rsidRDefault="00000000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50430306" w14:textId="77777777" w:rsidR="00D92FED" w:rsidRDefault="00D92FED" w:rsidP="00D92FED">
      <w:pPr>
        <w:numPr>
          <w:ilvl w:val="0"/>
          <w:numId w:val="6"/>
        </w:numPr>
        <w:rPr>
          <w:sz w:val="24"/>
          <w:szCs w:val="24"/>
        </w:rPr>
      </w:pPr>
      <w:r w:rsidRPr="00C30ED8">
        <w:rPr>
          <w:sz w:val="24"/>
          <w:szCs w:val="24"/>
        </w:rPr>
        <w:t xml:space="preserve">The landing </w:t>
      </w:r>
      <w:r w:rsidRPr="00DB0AF5">
        <w:rPr>
          <w:sz w:val="24"/>
          <w:szCs w:val="24"/>
        </w:rPr>
        <w:t>page shall show features about the product.</w:t>
      </w:r>
    </w:p>
    <w:p w14:paraId="35D7DBAA" w14:textId="77777777" w:rsidR="00D92FED" w:rsidRPr="00DB0AF5" w:rsidRDefault="00D92FED" w:rsidP="00D92FED">
      <w:pPr>
        <w:pStyle w:val="ListParagraph"/>
        <w:widowControl/>
        <w:numPr>
          <w:ilvl w:val="0"/>
          <w:numId w:val="6"/>
        </w:numPr>
        <w:spacing w:before="0" w:line="276" w:lineRule="auto"/>
        <w:contextualSpacing/>
        <w:jc w:val="both"/>
        <w:rPr>
          <w:sz w:val="24"/>
          <w:szCs w:val="24"/>
        </w:rPr>
      </w:pPr>
      <w:r w:rsidRPr="00DB0AF5">
        <w:rPr>
          <w:sz w:val="24"/>
          <w:szCs w:val="24"/>
        </w:rPr>
        <w:t>Customer shall place and track orders.</w:t>
      </w:r>
    </w:p>
    <w:p w14:paraId="3512E479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30D3B606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44FAC345" w14:textId="77777777" w:rsidR="00D92FED" w:rsidRPr="00DB0AF5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</w:rPr>
        <w:t>Dashboard shall have different users’ roles.</w:t>
      </w:r>
    </w:p>
    <w:p w14:paraId="632205A8" w14:textId="77777777" w:rsidR="00D92FED" w:rsidRPr="00DB0AF5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Pr="00DB0AF5">
        <w:rPr>
          <w:sz w:val="24"/>
          <w:szCs w:val="24"/>
        </w:rPr>
        <w:t>vary according to the user</w:t>
      </w:r>
      <w:r>
        <w:rPr>
          <w:sz w:val="24"/>
          <w:szCs w:val="24"/>
        </w:rPr>
        <w:t>'s</w:t>
      </w:r>
      <w:r w:rsidRPr="00DB0AF5">
        <w:rPr>
          <w:sz w:val="24"/>
          <w:szCs w:val="24"/>
          <w:highlight w:val="white"/>
        </w:rPr>
        <w:t xml:space="preserve"> type.</w:t>
      </w:r>
    </w:p>
    <w:p w14:paraId="2B3FE4D6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>Dashboard role shall have different permissions</w:t>
      </w:r>
      <w:r>
        <w:rPr>
          <w:sz w:val="24"/>
          <w:szCs w:val="24"/>
        </w:rPr>
        <w:t xml:space="preserve">. </w:t>
      </w:r>
    </w:p>
    <w:p w14:paraId="4D3AA14F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  <w:highlight w:val="white"/>
        </w:rPr>
      </w:pPr>
      <w:r w:rsidRPr="00DB0AF5">
        <w:rPr>
          <w:sz w:val="24"/>
          <w:szCs w:val="24"/>
        </w:rPr>
        <w:t>Dashboard shall generate statistics and summaries</w:t>
      </w:r>
      <w:r>
        <w:rPr>
          <w:sz w:val="24"/>
          <w:szCs w:val="24"/>
        </w:rPr>
        <w:t xml:space="preserve"> </w:t>
      </w:r>
      <w:r w:rsidRPr="00DB0AF5">
        <w:rPr>
          <w:sz w:val="24"/>
          <w:szCs w:val="24"/>
        </w:rPr>
        <w:t>about the websit</w:t>
      </w:r>
      <w:r>
        <w:rPr>
          <w:sz w:val="24"/>
          <w:szCs w:val="24"/>
        </w:rPr>
        <w:t>e.</w:t>
      </w:r>
    </w:p>
    <w:p w14:paraId="5D4B3D0C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Pr="00DB0AF5">
        <w:rPr>
          <w:sz w:val="24"/>
          <w:szCs w:val="24"/>
        </w:rPr>
        <w:t>ser</w:t>
      </w:r>
      <w:r>
        <w:rPr>
          <w:sz w:val="24"/>
          <w:szCs w:val="24"/>
        </w:rPr>
        <w:t>'s</w:t>
      </w:r>
      <w:r w:rsidRPr="00DB0AF5">
        <w:rPr>
          <w:sz w:val="24"/>
          <w:szCs w:val="24"/>
          <w:highlight w:val="white"/>
        </w:rPr>
        <w:t xml:space="preserve"> Dashboard shall handle payment log</w:t>
      </w:r>
      <w:r>
        <w:rPr>
          <w:sz w:val="24"/>
          <w:szCs w:val="24"/>
          <w:highlight w:val="white"/>
        </w:rPr>
        <w:t>s</w:t>
      </w:r>
      <w:r w:rsidRPr="00DB0AF5">
        <w:rPr>
          <w:sz w:val="24"/>
          <w:szCs w:val="24"/>
          <w:highlight w:val="white"/>
        </w:rPr>
        <w:t>.</w:t>
      </w:r>
    </w:p>
    <w:p w14:paraId="2A71DE09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B0AF5">
        <w:rPr>
          <w:sz w:val="24"/>
          <w:szCs w:val="24"/>
        </w:rPr>
        <w:t>User</w:t>
      </w:r>
      <w:r>
        <w:rPr>
          <w:sz w:val="24"/>
          <w:szCs w:val="24"/>
        </w:rPr>
        <w:t xml:space="preserve">'s </w:t>
      </w:r>
      <w:r w:rsidRPr="00DB0AF5">
        <w:rPr>
          <w:sz w:val="24"/>
          <w:szCs w:val="24"/>
        </w:rPr>
        <w:t>Dashboard shall handle and keep tr</w:t>
      </w:r>
      <w:r>
        <w:rPr>
          <w:sz w:val="24"/>
          <w:szCs w:val="24"/>
        </w:rPr>
        <w:t>acking</w:t>
      </w:r>
      <w:r w:rsidRPr="00DB0AF5">
        <w:rPr>
          <w:sz w:val="24"/>
          <w:szCs w:val="24"/>
        </w:rPr>
        <w:t xml:space="preserve"> customers.</w:t>
      </w:r>
    </w:p>
    <w:p w14:paraId="6D5FCF97" w14:textId="77777777" w:rsidR="00D92FED" w:rsidRDefault="00D92FED" w:rsidP="00D92FED">
      <w:pPr>
        <w:widowControl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Admin's Dashboard shall handle and keep tracking user's dashboard.</w:t>
      </w:r>
    </w:p>
    <w:p w14:paraId="0FABC945" w14:textId="77777777" w:rsidR="00D92FED" w:rsidRPr="006C1EDB" w:rsidRDefault="00D92FED" w:rsidP="00D92FED">
      <w:pPr>
        <w:widowControl/>
        <w:numPr>
          <w:ilvl w:val="0"/>
          <w:numId w:val="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User's Dashboard</w:t>
      </w:r>
      <w:r w:rsidRPr="006C1EDB">
        <w:rPr>
          <w:rFonts w:asciiTheme="minorBidi" w:eastAsia="Times New Roman" w:hAnsiTheme="minorBidi" w:cstheme="minorBidi"/>
          <w:sz w:val="24"/>
          <w:szCs w:val="24"/>
        </w:rPr>
        <w:t xml:space="preserve"> shall keep track of stock.</w:t>
      </w:r>
    </w:p>
    <w:p w14:paraId="1FEFD798" w14:textId="77777777" w:rsidR="00C225FD" w:rsidRDefault="00C225FD">
      <w:pPr>
        <w:spacing w:before="48" w:line="360" w:lineRule="auto"/>
        <w:ind w:left="820" w:right="818"/>
        <w:jc w:val="both"/>
        <w:rPr>
          <w:sz w:val="24"/>
          <w:szCs w:val="24"/>
        </w:rPr>
      </w:pPr>
    </w:p>
    <w:p w14:paraId="4F2EB756" w14:textId="77777777" w:rsidR="00C225FD" w:rsidRDefault="00C225FD">
      <w:pPr>
        <w:spacing w:before="2"/>
        <w:rPr>
          <w:sz w:val="32"/>
          <w:szCs w:val="32"/>
        </w:rPr>
        <w:sectPr w:rsidR="00C225FD">
          <w:pgSz w:w="12240" w:h="15840"/>
          <w:pgMar w:top="1440" w:right="620" w:bottom="280" w:left="620" w:header="360" w:footer="360" w:gutter="0"/>
          <w:cols w:space="720"/>
        </w:sectPr>
      </w:pPr>
    </w:p>
    <w:p w14:paraId="4E3C4545" w14:textId="77777777" w:rsidR="00C225FD" w:rsidRDefault="00000000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lastRenderedPageBreak/>
        <w:t>System Context:</w:t>
      </w:r>
    </w:p>
    <w:p w14:paraId="793A3889" w14:textId="77777777" w:rsidR="00C225FD" w:rsidRDefault="00C225FD"/>
    <w:p w14:paraId="4997E31E" w14:textId="77777777" w:rsidR="00C225FD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48C60A8C" wp14:editId="7D6F8025">
            <wp:extent cx="7145383" cy="34671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7189" cy="3467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0DFC5" w14:textId="77777777" w:rsidR="00C225FD" w:rsidRDefault="00C225FD">
      <w:pPr>
        <w:rPr>
          <w:sz w:val="30"/>
          <w:szCs w:val="30"/>
        </w:rPr>
      </w:pPr>
    </w:p>
    <w:p w14:paraId="4DC57BA8" w14:textId="77777777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3DBEFDAF" w14:textId="77777777" w:rsidR="00C225FD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f5"/>
        <w:tblW w:w="1006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C225FD" w14:paraId="5021FB06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16FBF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CD00F6" w14:textId="5C882684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</w:t>
            </w:r>
            <w:r w:rsidR="00D92FED">
              <w:rPr>
                <w:color w:val="000000"/>
              </w:rPr>
              <w:t>1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A82C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671875" w14:textId="2EB79CCA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1</w:t>
            </w:r>
          </w:p>
        </w:tc>
      </w:tr>
      <w:tr w:rsidR="00C225FD" w14:paraId="7F598A8F" w14:textId="77777777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2A7E9B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4DAC" w14:textId="04D8C108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92FED">
              <w:t xml:space="preserve">User </w:t>
            </w:r>
            <w:r w:rsidR="00D92FED">
              <w:rPr>
                <w:sz w:val="24"/>
                <w:szCs w:val="24"/>
              </w:rPr>
              <w:t xml:space="preserve">shows features about the product. and </w:t>
            </w:r>
            <w:r w:rsidR="00D92FED" w:rsidRPr="00DC087F">
              <w:rPr>
                <w:sz w:val="24"/>
                <w:szCs w:val="24"/>
              </w:rPr>
              <w:t xml:space="preserve">home page that market our smart </w:t>
            </w:r>
            <w:r w:rsidR="00D92FED">
              <w:rPr>
                <w:sz w:val="24"/>
                <w:szCs w:val="24"/>
              </w:rPr>
              <w:t xml:space="preserve">      </w:t>
            </w:r>
            <w:r w:rsidR="00D92FED" w:rsidRPr="00DC087F">
              <w:rPr>
                <w:sz w:val="24"/>
                <w:szCs w:val="24"/>
              </w:rPr>
              <w:t>assistant glasses</w:t>
            </w:r>
          </w:p>
        </w:tc>
      </w:tr>
    </w:tbl>
    <w:p w14:paraId="2925904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DB9A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14:paraId="6C708F44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550497B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</w:t>
            </w:r>
            <w:r w:rsidR="00D92FED">
              <w:rPr>
                <w:color w:val="000000"/>
              </w:rPr>
              <w:t>1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6D9D7D2D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71113E56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7F3CEEB1" w:rsidR="00C225FD" w:rsidRDefault="00D9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User can know information about his </w:t>
            </w:r>
            <w:r>
              <w:t>product, track</w:t>
            </w:r>
            <w:r>
              <w:rPr>
                <w:sz w:val="24"/>
                <w:szCs w:val="24"/>
              </w:rPr>
              <w:t xml:space="preserve"> the order.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know if </w:t>
            </w:r>
            <w:r w:rsidRPr="00DC087F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 xml:space="preserve">This payment is complete or </w:t>
            </w:r>
            <w:r w:rsidRPr="00DC087F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the</w:t>
            </w:r>
            <w:r w:rsidRPr="00DC087F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 xml:space="preserve"> customer has not entered their payment method.</w:t>
            </w:r>
          </w:p>
        </w:tc>
      </w:tr>
    </w:tbl>
    <w:p w14:paraId="3D91583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1E9E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C225FD" w14:paraId="28AE93C3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A73E6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11B61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B83141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A7066F" w14:textId="73FCF162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7503B1CA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C67659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17C8B" w14:textId="77777777" w:rsidR="00C225FD" w:rsidRDefault="00000000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User can create account using email </w:t>
            </w:r>
          </w:p>
        </w:tc>
      </w:tr>
    </w:tbl>
    <w:p w14:paraId="29C895A9" w14:textId="77777777" w:rsidR="00C225FD" w:rsidRDefault="00C225FD">
      <w:pPr>
        <w:rPr>
          <w:highlight w:val="white"/>
        </w:rPr>
        <w:sectPr w:rsidR="00C225FD">
          <w:pgSz w:w="12240" w:h="15840"/>
          <w:pgMar w:top="1360" w:right="620" w:bottom="280" w:left="620" w:header="360" w:footer="360" w:gutter="0"/>
          <w:cols w:space="720"/>
        </w:sectPr>
      </w:pPr>
    </w:p>
    <w:p w14:paraId="0F2230D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9582A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C225FD" w14:paraId="03232F90" w14:textId="77777777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820D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90D34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806890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3FF3B" w14:textId="7751C318" w:rsidR="00C225FD" w:rsidRDefault="00000000">
            <w:pPr>
              <w:spacing w:before="102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6D55249D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E4527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B76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 xml:space="preserve">User can login to a pre-existing account </w:t>
            </w:r>
          </w:p>
        </w:tc>
      </w:tr>
    </w:tbl>
    <w:p w14:paraId="766A835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D4E1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C225FD" w14:paraId="48207781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E985B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BBDB0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-V1.0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F818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A9D36C" w14:textId="7B927FFD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156A732F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955C3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F9E5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 can sign in using google authentication</w:t>
            </w:r>
          </w:p>
        </w:tc>
      </w:tr>
    </w:tbl>
    <w:p w14:paraId="2FD1840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C3C67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a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46D9FED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8A23BC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DBBB4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AD3E6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40EA69" w14:textId="322CBAB0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5BA1B2E8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C9D229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A603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User can reset password using email </w:t>
            </w:r>
          </w:p>
        </w:tc>
      </w:tr>
    </w:tbl>
    <w:p w14:paraId="655944BF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AF44C1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25997C53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ED732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66C31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6CD6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12BAE9" w14:textId="3C41C386" w:rsidR="00C225FD" w:rsidRDefault="00000000">
            <w:pPr>
              <w:spacing w:before="92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777B026A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C43436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E306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edit his profile through settings</w:t>
            </w:r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</w:tr>
    </w:tbl>
    <w:p w14:paraId="4518A74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D6118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c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C225FD" w14:paraId="15D35590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86C485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0A7B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D0186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446B41" w14:textId="4DF81169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>
              <w:rPr>
                <w:highlight w:val="white"/>
              </w:rPr>
              <w:t>Covers_</w:t>
            </w:r>
            <w:r>
              <w:rPr>
                <w:sz w:val="20"/>
                <w:szCs w:val="20"/>
                <w:highlight w:val="white"/>
              </w:rPr>
              <w:t>PO_SAG_CR_</w:t>
            </w:r>
            <w:r>
              <w:rPr>
                <w:highlight w:val="white"/>
              </w:rPr>
              <w:t>WEB</w:t>
            </w:r>
            <w:r>
              <w:rPr>
                <w:sz w:val="20"/>
                <w:szCs w:val="20"/>
                <w:highlight w:val="white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  <w:highlight w:val="white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650A1B25" w14:textId="77777777">
        <w:trPr>
          <w:trHeight w:val="69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862A9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CB2F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change personal information.</w:t>
            </w:r>
          </w:p>
        </w:tc>
      </w:tr>
    </w:tbl>
    <w:p w14:paraId="4FC058D8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D40B8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4908EEA7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489C0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9763F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0E2818D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90C601" w14:textId="4B1AD5D4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161863E9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6B851C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730C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40BD9F3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2A67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1C8C1D21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6095C7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2CA89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C4C18D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610F12" w14:textId="69240946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6AB860FE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6462A9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E3A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3E6DD162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065FAA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8B12410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90C60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60A39D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159962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E2B7C6" w14:textId="5CD38C2F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068F8AE3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EC13A7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2ACB" w14:textId="2A158EA2" w:rsidR="00C225FD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Users can send feedback </w:t>
            </w:r>
          </w:p>
        </w:tc>
      </w:tr>
    </w:tbl>
    <w:p w14:paraId="2868468D" w14:textId="77777777" w:rsidR="00D92FED" w:rsidRDefault="00D92FED" w:rsidP="00D92F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67671D" w14:textId="77777777" w:rsidR="00D92FED" w:rsidRDefault="00D92FED" w:rsidP="00D92F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D92FED" w14:paraId="4203974A" w14:textId="77777777" w:rsidTr="003A0E8F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EB9FD8" w14:textId="77777777" w:rsidR="00D92FED" w:rsidRDefault="00D92FED" w:rsidP="003A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01948" w14:textId="77777777" w:rsidR="00D92FED" w:rsidRDefault="00D92FED" w:rsidP="003A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3B6A3B6" w14:textId="77777777" w:rsidR="00D92FED" w:rsidRDefault="00D92FED" w:rsidP="003A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B3850A" w14:textId="215AF860" w:rsidR="00D92FED" w:rsidRDefault="00D92FED" w:rsidP="003A0E8F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</w:t>
            </w:r>
            <w:r>
              <w:rPr>
                <w:sz w:val="20"/>
                <w:szCs w:val="20"/>
              </w:rPr>
              <w:t>2</w:t>
            </w:r>
          </w:p>
        </w:tc>
      </w:tr>
      <w:tr w:rsidR="00D92FED" w14:paraId="5ED8E40E" w14:textId="77777777" w:rsidTr="003A0E8F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ECFD6BD" w14:textId="77777777" w:rsidR="00D92FED" w:rsidRDefault="00D92FED" w:rsidP="003A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D6DF" w14:textId="77777777" w:rsidR="00D92FED" w:rsidRDefault="00D92FED" w:rsidP="003A0E8F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>Users can send report issues.</w:t>
            </w:r>
          </w:p>
        </w:tc>
      </w:tr>
    </w:tbl>
    <w:p w14:paraId="41B1CC05" w14:textId="77777777" w:rsidR="00D92FED" w:rsidRDefault="00D92FED" w:rsidP="00D92FED">
      <w:pPr>
        <w:sectPr w:rsidR="00D92FED">
          <w:pgSz w:w="12240" w:h="15840"/>
          <w:pgMar w:top="1500" w:right="620" w:bottom="280" w:left="620" w:header="360" w:footer="360" w:gutter="0"/>
          <w:cols w:space="720"/>
        </w:sectPr>
      </w:pPr>
    </w:p>
    <w:p w14:paraId="72A7DA73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C225FD" w14:paraId="291F6912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C745E6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5622D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E830C9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85B938" w14:textId="5686DEFB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1C45E826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0E953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D88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Dashboard users have an account to access the dashboard </w:t>
            </w:r>
          </w:p>
        </w:tc>
      </w:tr>
    </w:tbl>
    <w:p w14:paraId="40E7AE41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14D32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65B33648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0F522F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4BF0A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</w:t>
            </w:r>
            <w:r>
              <w:t>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5BAE4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339A672" w14:textId="7E8C5DFA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30621304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736645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2A13" w14:textId="77777777" w:rsidR="00C225FD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  <w:highlight w:val="white"/>
              </w:rPr>
              <w:t xml:space="preserve">Each Dashboard role has a </w:t>
            </w:r>
            <w:proofErr w:type="gramStart"/>
            <w:r>
              <w:rPr>
                <w:sz w:val="24"/>
                <w:szCs w:val="24"/>
                <w:highlight w:val="white"/>
              </w:rPr>
              <w:t>different permissions</w:t>
            </w:r>
            <w:proofErr w:type="gramEnd"/>
          </w:p>
        </w:tc>
      </w:tr>
    </w:tbl>
    <w:p w14:paraId="3D803A8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51F7C0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C225FD" w14:paraId="4C9DD85B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29A6F1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A5C12B" w14:textId="77777777" w:rsidR="00C225FD" w:rsidRDefault="00000000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014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6F05E5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039FF" w14:textId="2A6ECE95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007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407CC3F9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E820A7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C7FB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only super admin can manage dashboard and control </w:t>
            </w:r>
            <w:proofErr w:type="gramStart"/>
            <w:r>
              <w:rPr>
                <w:sz w:val="24"/>
                <w:szCs w:val="24"/>
              </w:rPr>
              <w:t>it .</w:t>
            </w:r>
            <w:proofErr w:type="gramEnd"/>
          </w:p>
        </w:tc>
      </w:tr>
    </w:tbl>
    <w:p w14:paraId="0D76EE7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812B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CA381F9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E3DAF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54FF3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015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CEC82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E05ED8" w14:textId="01ED2B4A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008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2654558D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BE10E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AFB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>Users of dashboard can see the summary of the cases</w:t>
            </w:r>
          </w:p>
        </w:tc>
      </w:tr>
    </w:tbl>
    <w:p w14:paraId="0C62DA0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53927A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519F0B75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273689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64109E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016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DE5824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E80F48" w14:textId="580E6E7D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009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2484A75B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D875A39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2AEE" w14:textId="77777777" w:rsidR="00C225FD" w:rsidRDefault="00000000">
            <w:pPr>
              <w:widowControl/>
              <w:spacing w:line="360" w:lineRule="auto"/>
            </w:pPr>
            <w:r>
              <w:rPr>
                <w:sz w:val="24"/>
                <w:szCs w:val="24"/>
              </w:rPr>
              <w:t xml:space="preserve">there are many </w:t>
            </w:r>
            <w:proofErr w:type="gramStart"/>
            <w:r>
              <w:rPr>
                <w:sz w:val="24"/>
                <w:szCs w:val="24"/>
              </w:rPr>
              <w:t>way</w:t>
            </w:r>
            <w:proofErr w:type="gramEnd"/>
            <w:r>
              <w:rPr>
                <w:sz w:val="24"/>
                <w:szCs w:val="24"/>
              </w:rPr>
              <w:t xml:space="preserve"> to pay through the dashboard</w:t>
            </w:r>
          </w:p>
        </w:tc>
      </w:tr>
    </w:tbl>
    <w:p w14:paraId="10151F0F" w14:textId="77777777" w:rsidR="00C225FD" w:rsidRDefault="00C225FD">
      <w:pPr>
        <w:rPr>
          <w:sz w:val="20"/>
          <w:szCs w:val="20"/>
        </w:rPr>
      </w:pPr>
    </w:p>
    <w:p w14:paraId="1555437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030ADF5E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2133B4EF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27BB2A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4425EF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017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700CFA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AEB3C7" w14:textId="6CE72963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6C4FD021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7B0EDEB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39F2" w14:textId="77777777" w:rsidR="00C225FD" w:rsidRDefault="00000000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customers</w:t>
            </w:r>
          </w:p>
        </w:tc>
      </w:tr>
    </w:tbl>
    <w:p w14:paraId="4CF06C50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17EAFF10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780950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A0A25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233FD3E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86F829" w14:textId="316EE4D6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011</w:t>
            </w:r>
            <w:r>
              <w:rPr>
                <w:sz w:val="20"/>
                <w:szCs w:val="20"/>
              </w:rPr>
              <w:t>-V1.</w:t>
            </w:r>
            <w:r w:rsidR="00D92FED">
              <w:rPr>
                <w:sz w:val="20"/>
                <w:szCs w:val="20"/>
              </w:rPr>
              <w:t>2</w:t>
            </w:r>
          </w:p>
        </w:tc>
      </w:tr>
      <w:tr w:rsidR="00C225FD" w14:paraId="30B989A2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47BBD7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F555" w14:textId="77777777" w:rsidR="00C225FD" w:rsidRDefault="00000000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users</w:t>
            </w:r>
          </w:p>
        </w:tc>
      </w:tr>
    </w:tbl>
    <w:p w14:paraId="58E1D7D4" w14:textId="77777777" w:rsidR="00C225FD" w:rsidRDefault="00C225FD">
      <w:pPr>
        <w:rPr>
          <w:sz w:val="20"/>
          <w:szCs w:val="20"/>
        </w:rPr>
      </w:pPr>
    </w:p>
    <w:p w14:paraId="6B21C0E5" w14:textId="77777777" w:rsidR="00C225FD" w:rsidRDefault="00C225FD">
      <w:pPr>
        <w:rPr>
          <w:sz w:val="20"/>
          <w:szCs w:val="20"/>
        </w:rPr>
      </w:pPr>
    </w:p>
    <w:p w14:paraId="2D33E49C" w14:textId="77777777" w:rsidR="00D92FED" w:rsidRDefault="00D92FED" w:rsidP="00D92FE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2FED" w14:paraId="731496EE" w14:textId="77777777" w:rsidTr="003A0E8F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D600F3" w14:textId="77777777" w:rsidR="00D92FED" w:rsidRDefault="00D92FED" w:rsidP="003A0E8F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EF40AC" w14:textId="7A9777E7" w:rsidR="00D92FED" w:rsidRDefault="00D92FED" w:rsidP="003A0E8F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</w:t>
            </w:r>
            <w:r>
              <w:rPr>
                <w:b/>
                <w:i/>
                <w:color w:val="0A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B90CA84" w14:textId="77777777" w:rsidR="00D92FED" w:rsidRDefault="00D92FED" w:rsidP="003A0E8F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B62774" w14:textId="4F86A68C" w:rsidR="00D92FED" w:rsidRDefault="00D92FED" w:rsidP="003A0E8F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</w:t>
            </w:r>
            <w:r>
              <w:rPr>
                <w:b/>
                <w:i/>
                <w:color w:val="0000FF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-V1.</w:t>
            </w:r>
            <w:r>
              <w:rPr>
                <w:sz w:val="20"/>
                <w:szCs w:val="20"/>
              </w:rPr>
              <w:t>0</w:t>
            </w:r>
          </w:p>
        </w:tc>
      </w:tr>
      <w:tr w:rsidR="00D92FED" w14:paraId="57FA221C" w14:textId="77777777" w:rsidTr="003A0E8F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EF2A29" w14:textId="77777777" w:rsidR="00D92FED" w:rsidRDefault="00D92FED" w:rsidP="003A0E8F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50EB" w14:textId="3A165708" w:rsidR="00D92FED" w:rsidRDefault="00D92FED" w:rsidP="003A0E8F">
            <w:pPr>
              <w:widowControl/>
              <w:spacing w:line="276" w:lineRule="auto"/>
            </w:pPr>
            <w:r>
              <w:t xml:space="preserve">Admin's Dashboard can insert board code and Bluetooth code </w:t>
            </w:r>
          </w:p>
        </w:tc>
      </w:tr>
    </w:tbl>
    <w:p w14:paraId="31FB64BD" w14:textId="06158F9F" w:rsidR="00D92FED" w:rsidRDefault="00D92FED" w:rsidP="00D92FED">
      <w:pPr>
        <w:rPr>
          <w:sz w:val="20"/>
          <w:szCs w:val="20"/>
        </w:rPr>
      </w:pPr>
    </w:p>
    <w:p w14:paraId="043385B5" w14:textId="479D140C" w:rsidR="00D92FED" w:rsidRDefault="00D92FED" w:rsidP="00D92FED">
      <w:pPr>
        <w:rPr>
          <w:sz w:val="20"/>
          <w:szCs w:val="20"/>
        </w:rPr>
      </w:pPr>
    </w:p>
    <w:p w14:paraId="379135D1" w14:textId="77777777" w:rsidR="00D92FED" w:rsidRDefault="00D92FED" w:rsidP="00D92FE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2FED" w14:paraId="79E94B39" w14:textId="77777777" w:rsidTr="003A0E8F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8CA5D07" w14:textId="77777777" w:rsidR="00D92FED" w:rsidRDefault="00D92FED" w:rsidP="003A0E8F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65FC808" w14:textId="77777777" w:rsidR="00D92FED" w:rsidRDefault="00D92FED" w:rsidP="003A0E8F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389C9BB" w14:textId="77777777" w:rsidR="00D92FED" w:rsidRDefault="00D92FED" w:rsidP="003A0E8F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0CB0D9" w14:textId="565DDD41" w:rsidR="00D92FED" w:rsidRDefault="00D92FED" w:rsidP="003A0E8F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</w:t>
            </w:r>
            <w:r>
              <w:rPr>
                <w:b/>
                <w:i/>
                <w:color w:val="0000FF"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-V1.</w:t>
            </w:r>
            <w:r>
              <w:rPr>
                <w:sz w:val="20"/>
                <w:szCs w:val="20"/>
              </w:rPr>
              <w:t>0</w:t>
            </w:r>
          </w:p>
        </w:tc>
      </w:tr>
      <w:tr w:rsidR="00D92FED" w14:paraId="4D3FBBA2" w14:textId="77777777" w:rsidTr="003A0E8F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5F7B41C" w14:textId="77777777" w:rsidR="00D92FED" w:rsidRDefault="00D92FED" w:rsidP="003A0E8F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46F4" w14:textId="680D43F1" w:rsidR="00D92FED" w:rsidRDefault="00D92FED" w:rsidP="003A0E8F">
            <w:pPr>
              <w:widowControl/>
              <w:spacing w:line="276" w:lineRule="auto"/>
            </w:pPr>
            <w:r>
              <w:t xml:space="preserve">Admin's Dashboard can </w:t>
            </w:r>
            <w:r>
              <w:t>see that glasses is sold or not</w:t>
            </w:r>
          </w:p>
        </w:tc>
      </w:tr>
    </w:tbl>
    <w:p w14:paraId="210E0A26" w14:textId="77777777" w:rsidR="00D92FED" w:rsidRDefault="00D92FED" w:rsidP="00D92FED">
      <w:pPr>
        <w:rPr>
          <w:sz w:val="20"/>
          <w:szCs w:val="20"/>
        </w:rPr>
      </w:pPr>
    </w:p>
    <w:p w14:paraId="32A8148B" w14:textId="77777777" w:rsidR="00D92FED" w:rsidRDefault="00D92FED" w:rsidP="00D92FED">
      <w:pPr>
        <w:rPr>
          <w:sz w:val="20"/>
          <w:szCs w:val="20"/>
        </w:rPr>
      </w:pPr>
    </w:p>
    <w:p w14:paraId="7016D90A" w14:textId="77777777" w:rsidR="00D92FED" w:rsidRDefault="00D92FED" w:rsidP="00D92FED">
      <w:pPr>
        <w:rPr>
          <w:sz w:val="20"/>
          <w:szCs w:val="20"/>
        </w:rPr>
      </w:pPr>
    </w:p>
    <w:p w14:paraId="145474F7" w14:textId="77777777" w:rsidR="00D92FED" w:rsidRDefault="00D92FED" w:rsidP="00D92FED">
      <w:pPr>
        <w:rPr>
          <w:sz w:val="20"/>
          <w:szCs w:val="20"/>
        </w:rPr>
      </w:pPr>
    </w:p>
    <w:p w14:paraId="19931780" w14:textId="77777777" w:rsidR="00D92FED" w:rsidRDefault="00D92FED" w:rsidP="00D92FED">
      <w:pPr>
        <w:rPr>
          <w:sz w:val="20"/>
          <w:szCs w:val="20"/>
        </w:rPr>
      </w:pPr>
    </w:p>
    <w:p w14:paraId="3AF94957" w14:textId="77777777" w:rsidR="00D92FED" w:rsidRDefault="00D92FED" w:rsidP="00D92FE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D92FED" w14:paraId="14B62004" w14:textId="77777777" w:rsidTr="003A0E8F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87F5F28" w14:textId="77777777" w:rsidR="00D92FED" w:rsidRDefault="00D92FED" w:rsidP="003A0E8F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723F20" w14:textId="77777777" w:rsidR="00D92FED" w:rsidRDefault="00D92FED" w:rsidP="003A0E8F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EEC6DF0" w14:textId="77777777" w:rsidR="00D92FED" w:rsidRDefault="00D92FED" w:rsidP="003A0E8F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F427CAF" w14:textId="043C7817" w:rsidR="00D92FED" w:rsidRDefault="00D92FED" w:rsidP="003A0E8F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</w:t>
            </w:r>
            <w:r>
              <w:rPr>
                <w:b/>
                <w:i/>
                <w:color w:val="0000FF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-V1.</w:t>
            </w:r>
            <w:r>
              <w:rPr>
                <w:sz w:val="20"/>
                <w:szCs w:val="20"/>
              </w:rPr>
              <w:t>0</w:t>
            </w:r>
          </w:p>
        </w:tc>
      </w:tr>
      <w:tr w:rsidR="00D92FED" w14:paraId="7D072A4A" w14:textId="77777777" w:rsidTr="003A0E8F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9F6F626" w14:textId="77777777" w:rsidR="00D92FED" w:rsidRDefault="00D92FED" w:rsidP="003A0E8F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DC83B" w14:textId="09200087" w:rsidR="00D92FED" w:rsidRDefault="00D92FED" w:rsidP="003A0E8F">
            <w:pPr>
              <w:widowControl/>
              <w:spacing w:line="276" w:lineRule="auto"/>
            </w:pPr>
            <w:r>
              <w:t xml:space="preserve">Admin's Dashboard can see that glasses is </w:t>
            </w:r>
            <w:r>
              <w:t>configured or not</w:t>
            </w:r>
          </w:p>
        </w:tc>
      </w:tr>
    </w:tbl>
    <w:p w14:paraId="16EE5532" w14:textId="77777777" w:rsidR="00D92FED" w:rsidRDefault="00D92FED" w:rsidP="00D92FED">
      <w:pPr>
        <w:rPr>
          <w:sz w:val="20"/>
          <w:szCs w:val="20"/>
        </w:rPr>
      </w:pPr>
    </w:p>
    <w:p w14:paraId="50471064" w14:textId="77777777" w:rsidR="00D92FED" w:rsidRDefault="00D92FED" w:rsidP="00D92FED">
      <w:pPr>
        <w:rPr>
          <w:sz w:val="20"/>
          <w:szCs w:val="20"/>
        </w:rPr>
      </w:pPr>
    </w:p>
    <w:p w14:paraId="514CB321" w14:textId="77777777" w:rsidR="00D92FED" w:rsidRDefault="00D92FED" w:rsidP="00D92FED">
      <w:pPr>
        <w:rPr>
          <w:sz w:val="20"/>
          <w:szCs w:val="20"/>
        </w:rPr>
      </w:pPr>
    </w:p>
    <w:p w14:paraId="0680DAEC" w14:textId="77777777" w:rsidR="00D92FED" w:rsidRDefault="00D92FED" w:rsidP="00D92FED">
      <w:pPr>
        <w:rPr>
          <w:sz w:val="20"/>
          <w:szCs w:val="20"/>
        </w:rPr>
      </w:pPr>
    </w:p>
    <w:p w14:paraId="08F20C14" w14:textId="77777777" w:rsidR="00C225FD" w:rsidRDefault="00C225FD" w:rsidP="00D92FE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225FD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59D9" w14:textId="77777777" w:rsidR="006F1315" w:rsidRDefault="006F1315">
      <w:r>
        <w:separator/>
      </w:r>
    </w:p>
  </w:endnote>
  <w:endnote w:type="continuationSeparator" w:id="0">
    <w:p w14:paraId="1FAF5471" w14:textId="77777777" w:rsidR="006F1315" w:rsidRDefault="006F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C046" w14:textId="77777777" w:rsidR="006F1315" w:rsidRDefault="006F1315">
      <w:r>
        <w:separator/>
      </w:r>
    </w:p>
  </w:footnote>
  <w:footnote w:type="continuationSeparator" w:id="0">
    <w:p w14:paraId="20457B68" w14:textId="77777777" w:rsidR="006F1315" w:rsidRDefault="006F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E559" w14:textId="77777777" w:rsidR="00C225FD" w:rsidRDefault="00C225FD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 w15:restartNumberingAfterBreak="0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4" w15:restartNumberingAfterBreak="0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5" w15:restartNumberingAfterBreak="0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3702225">
    <w:abstractNumId w:val="4"/>
  </w:num>
  <w:num w:numId="2" w16cid:durableId="262808765">
    <w:abstractNumId w:val="5"/>
  </w:num>
  <w:num w:numId="3" w16cid:durableId="1734966264">
    <w:abstractNumId w:val="1"/>
  </w:num>
  <w:num w:numId="4" w16cid:durableId="2126657865">
    <w:abstractNumId w:val="3"/>
  </w:num>
  <w:num w:numId="5" w16cid:durableId="34619175">
    <w:abstractNumId w:val="0"/>
  </w:num>
  <w:num w:numId="6" w16cid:durableId="185364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5FD"/>
    <w:rsid w:val="0021033E"/>
    <w:rsid w:val="006F1315"/>
    <w:rsid w:val="008844B1"/>
    <w:rsid w:val="00C225FD"/>
    <w:rsid w:val="00D92FED"/>
    <w:rsid w:val="00E95CE0"/>
    <w:rsid w:val="00ED346F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201B4"/>
  <w15:docId w15:val="{6F5CB139-AB12-45AA-ABDC-D68C35AF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4</cp:revision>
  <dcterms:created xsi:type="dcterms:W3CDTF">2022-09-27T14:15:00Z</dcterms:created>
  <dcterms:modified xsi:type="dcterms:W3CDTF">2022-11-14T21:42:00Z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