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3E5" w:rsidRDefault="00BD6FA8" w:rsidP="00BD6FA8">
      <w:pPr>
        <w:jc w:val="center"/>
        <w:rPr>
          <w:b/>
          <w:sz w:val="28"/>
          <w:szCs w:val="28"/>
        </w:rPr>
      </w:pPr>
      <w:r w:rsidRPr="00BD6FA8">
        <w:rPr>
          <w:b/>
          <w:sz w:val="28"/>
          <w:szCs w:val="28"/>
        </w:rPr>
        <w:t>ALCANCE</w:t>
      </w:r>
    </w:p>
    <w:p w:rsidR="00BD6FA8" w:rsidRDefault="00BD6FA8" w:rsidP="00BD6FA8">
      <w:bookmarkStart w:id="0" w:name="_GoBack"/>
      <w:bookmarkEnd w:id="0"/>
    </w:p>
    <w:p w:rsidR="00BD6FA8" w:rsidRPr="00724AD9" w:rsidRDefault="00BD6FA8" w:rsidP="00BD6FA8">
      <w:pPr>
        <w:spacing w:after="160"/>
        <w:ind w:firstLine="709"/>
        <w:rPr>
          <w:rFonts w:eastAsia="Calibri"/>
          <w:shd w:val="clear" w:color="auto" w:fill="FFFCFC"/>
        </w:rPr>
      </w:pPr>
      <w:r w:rsidRPr="00724AD9">
        <w:rPr>
          <w:rFonts w:eastAsia="Calibri"/>
          <w:shd w:val="clear" w:color="auto" w:fill="FFFCFC"/>
        </w:rPr>
        <w:t>El software a construir tiene como objetivo principal, apoyar en la venta de calentadores y lámparas solares de una microempresa, así como también la venta de servicios de instalación y mantenimiento de los mismos por medio de un sitio web. Dicha empresa tiene una sucursal física en la ciudad de Maravatío Michoacán en la cual se encuentra el producto físico y la mano de obra de instalación y mantenimiento.</w:t>
      </w:r>
    </w:p>
    <w:p w:rsidR="00BD6FA8" w:rsidRPr="00724AD9" w:rsidRDefault="00BD6FA8" w:rsidP="00BD6FA8">
      <w:pPr>
        <w:spacing w:after="160"/>
        <w:ind w:firstLine="709"/>
        <w:rPr>
          <w:rFonts w:eastAsia="Calibri"/>
          <w:shd w:val="clear" w:color="auto" w:fill="FFFCFC"/>
        </w:rPr>
      </w:pPr>
      <w:r w:rsidRPr="00724AD9">
        <w:rPr>
          <w:rFonts w:eastAsia="Calibri"/>
          <w:shd w:val="clear" w:color="auto" w:fill="FFFCFC"/>
        </w:rPr>
        <w:t>Con este proyecto se desea automatizar, fundamentalmente la venta de calentadores solares, lámparas solares, servicio de instalación y mantenimiento en internet a personas de sexo indistinto y mayores de edad. En cuanto a los productos, estos deben contar con publicidad para persuadir al cliente y este quiera obtener el producto en la sucursal antes mencionada o en su caso en el sitio web de esta. Se contempla la posibilidad de ofrecer ofertas, promociones y rebajas en las compras de los productos con su respectivo servicio de instalación siempre y cuando estos sean adquiridos en el sitio web.</w:t>
      </w:r>
    </w:p>
    <w:p w:rsidR="00BD6FA8" w:rsidRPr="00724AD9" w:rsidRDefault="00BD6FA8" w:rsidP="00BD6FA8">
      <w:pPr>
        <w:spacing w:after="160"/>
        <w:ind w:firstLine="709"/>
        <w:rPr>
          <w:rFonts w:eastAsia="Calibri"/>
          <w:shd w:val="clear" w:color="auto" w:fill="FFFCFC"/>
        </w:rPr>
      </w:pPr>
      <w:r w:rsidRPr="00724AD9">
        <w:rPr>
          <w:rFonts w:eastAsia="Calibri"/>
          <w:shd w:val="clear" w:color="auto" w:fill="FFFCFC"/>
        </w:rPr>
        <w:t xml:space="preserve">Otro aspecto que se contempla implantar es el lado administrativo del sitio web donde se gestione la información del sitio, es decir manejar un c-panel donde uno o varios administradores podrán gestionar la información que entra a la base de datos desde el sitio web, actualizar, eliminar, visualizar y agregar información </w:t>
      </w:r>
      <w:r w:rsidRPr="00724AD9">
        <w:rPr>
          <w:rFonts w:eastAsia="Calibri"/>
          <w:shd w:val="clear" w:color="auto" w:fill="FFFCFC"/>
        </w:rPr>
        <w:lastRenderedPageBreak/>
        <w:t xml:space="preserve">ya sea pública o reservada cada una de estas con condiciones diferentes según las necesidades de la empresa. </w:t>
      </w:r>
    </w:p>
    <w:p w:rsidR="00BD6FA8" w:rsidRPr="00724AD9" w:rsidRDefault="00BD6FA8" w:rsidP="00BD6FA8">
      <w:pPr>
        <w:spacing w:after="160"/>
        <w:ind w:firstLine="709"/>
        <w:rPr>
          <w:rFonts w:eastAsia="Calibri"/>
          <w:shd w:val="clear" w:color="auto" w:fill="FFFCFC"/>
        </w:rPr>
      </w:pPr>
      <w:r w:rsidRPr="00724AD9">
        <w:rPr>
          <w:rFonts w:eastAsia="Calibri"/>
          <w:shd w:val="clear" w:color="auto" w:fill="FFFCFC"/>
        </w:rPr>
        <w:t xml:space="preserve">Nótese que el sitio debe utilizarse tanto para publicidad, compras online y gestión de la información del mismo.     </w:t>
      </w:r>
    </w:p>
    <w:p w:rsidR="00BD6FA8" w:rsidRPr="00724AD9" w:rsidRDefault="00BD6FA8" w:rsidP="00BD6FA8">
      <w:pPr>
        <w:spacing w:after="160"/>
        <w:ind w:firstLine="709"/>
        <w:rPr>
          <w:rFonts w:eastAsia="Calibri"/>
          <w:shd w:val="clear" w:color="auto" w:fill="FFFCFC"/>
        </w:rPr>
      </w:pPr>
      <w:r w:rsidRPr="00724AD9">
        <w:rPr>
          <w:rFonts w:eastAsia="Calibri"/>
          <w:shd w:val="clear" w:color="auto" w:fill="FFFCFC"/>
        </w:rPr>
        <w:t>A continuación, se muestra algunos de los módulos que se pretenden desarrollar, cabe mencionar que estos están sujetos a cambios en la etapa de análisis del ciclo de vida del software, una vez que se realice la recolección de requerimientos y requisitos del cliente y del software.</w:t>
      </w:r>
    </w:p>
    <w:p w:rsidR="00BD6FA8" w:rsidRPr="00724AD9" w:rsidRDefault="00BD6FA8" w:rsidP="00BD6FA8">
      <w:pPr>
        <w:spacing w:after="160"/>
        <w:ind w:firstLine="709"/>
        <w:rPr>
          <w:rFonts w:eastAsia="Calibri"/>
          <w:shd w:val="clear" w:color="auto" w:fill="FFFCFC"/>
        </w:rPr>
      </w:pPr>
    </w:p>
    <w:p w:rsidR="00BD6FA8" w:rsidRPr="00724AD9" w:rsidRDefault="00BD6FA8" w:rsidP="00BD6FA8">
      <w:pPr>
        <w:spacing w:after="160"/>
        <w:ind w:firstLine="709"/>
        <w:rPr>
          <w:rFonts w:eastAsia="Calibri"/>
          <w:shd w:val="clear" w:color="auto" w:fill="FFFCFC"/>
        </w:rPr>
      </w:pPr>
    </w:p>
    <w:p w:rsidR="00BD6FA8" w:rsidRPr="00724AD9" w:rsidRDefault="00BD6FA8" w:rsidP="00BD6FA8">
      <w:pPr>
        <w:spacing w:after="160"/>
        <w:rPr>
          <w:rFonts w:eastAsia="Calibri"/>
          <w:b/>
          <w:shd w:val="clear" w:color="auto" w:fill="FFFCFC"/>
        </w:rPr>
      </w:pPr>
      <w:r w:rsidRPr="00724AD9">
        <w:rPr>
          <w:rFonts w:eastAsia="Calibri"/>
          <w:b/>
          <w:shd w:val="clear" w:color="auto" w:fill="FFFCFC"/>
        </w:rPr>
        <w:t xml:space="preserve">USUARIOS </w:t>
      </w:r>
    </w:p>
    <w:p w:rsidR="00BD6FA8" w:rsidRPr="00CE08A7" w:rsidRDefault="00BD6FA8" w:rsidP="00BD6FA8">
      <w:pPr>
        <w:spacing w:after="160"/>
        <w:ind w:firstLine="709"/>
        <w:rPr>
          <w:rFonts w:eastAsia="Calibri"/>
          <w:shd w:val="clear" w:color="auto" w:fill="FFFCFC"/>
        </w:rPr>
      </w:pPr>
      <w:r w:rsidRPr="00CE08A7">
        <w:rPr>
          <w:rFonts w:eastAsia="Calibri"/>
          <w:shd w:val="clear" w:color="auto" w:fill="FFFCFC"/>
        </w:rPr>
        <w:t>Este módulo trata acerca de las personas que le darán usabilidad al sitio web, se manejarán tres tipos de usuarios en el sitio web, los cuales tendrán diferentes privilegios en cuanto al uso del sitio y acciones sobre el mismo. Los usuarios a tomar en cuenta son los siguientes:</w:t>
      </w:r>
    </w:p>
    <w:p w:rsidR="00BD6FA8" w:rsidRPr="00CE08A7" w:rsidRDefault="00BD6FA8" w:rsidP="00BD6FA8">
      <w:pPr>
        <w:numPr>
          <w:ilvl w:val="0"/>
          <w:numId w:val="3"/>
        </w:numPr>
        <w:spacing w:after="160" w:line="360" w:lineRule="auto"/>
        <w:contextualSpacing/>
        <w:rPr>
          <w:rFonts w:eastAsia="Calibri"/>
          <w:shd w:val="clear" w:color="auto" w:fill="FFFCFC"/>
        </w:rPr>
      </w:pPr>
      <w:r w:rsidRPr="00CE08A7">
        <w:rPr>
          <w:rFonts w:eastAsia="Calibri"/>
          <w:b/>
          <w:shd w:val="clear" w:color="auto" w:fill="FFFCFC"/>
        </w:rPr>
        <w:t>Usuario súper-administrador</w:t>
      </w:r>
      <w:r w:rsidRPr="00CE08A7">
        <w:rPr>
          <w:rFonts w:eastAsia="Calibri"/>
          <w:shd w:val="clear" w:color="auto" w:fill="FFFCFC"/>
        </w:rPr>
        <w:t>, este usuario es el que cuenta con todos los privilegios que pueda tener el sitio web, es el que tiene poder absoluto con la información del sitio, con este tipo de usuario se pueden solucionar problemas complejos sobre la información del sitio y sus módulos y solo puede haber uno de ellos en este caso, entre los privilegios con los que cuenta son los siguientes:</w:t>
      </w:r>
    </w:p>
    <w:p w:rsidR="00BD6FA8" w:rsidRPr="00CE08A7" w:rsidRDefault="00BD6FA8" w:rsidP="00BD6FA8">
      <w:pPr>
        <w:numPr>
          <w:ilvl w:val="0"/>
          <w:numId w:val="3"/>
        </w:numPr>
        <w:spacing w:after="160" w:line="360" w:lineRule="auto"/>
        <w:contextualSpacing/>
        <w:rPr>
          <w:rFonts w:eastAsia="Calibri"/>
          <w:shd w:val="clear" w:color="auto" w:fill="FFFCFC"/>
        </w:rPr>
      </w:pPr>
      <w:r w:rsidRPr="00CE08A7">
        <w:rPr>
          <w:rFonts w:eastAsia="Calibri"/>
          <w:b/>
          <w:shd w:val="clear" w:color="auto" w:fill="FFFCFC"/>
        </w:rPr>
        <w:lastRenderedPageBreak/>
        <w:t>Usuario-administrador</w:t>
      </w:r>
      <w:r w:rsidRPr="00CE08A7">
        <w:rPr>
          <w:rFonts w:eastAsia="Calibri"/>
          <w:shd w:val="clear" w:color="auto" w:fill="FFFCFC"/>
        </w:rPr>
        <w:t xml:space="preserve"> quien es el encargado o encargados ya que se podrá tener más de un usuario administrador este será encargado de administrar la información del sitio web por medio de un c-panel o lado administrativo del sitio web.</w:t>
      </w:r>
    </w:p>
    <w:p w:rsidR="00BD6FA8" w:rsidRPr="00CE08A7" w:rsidRDefault="00BD6FA8" w:rsidP="00BD6FA8">
      <w:pPr>
        <w:numPr>
          <w:ilvl w:val="0"/>
          <w:numId w:val="3"/>
        </w:numPr>
        <w:spacing w:after="160" w:line="360" w:lineRule="auto"/>
        <w:contextualSpacing/>
        <w:rPr>
          <w:rFonts w:eastAsia="Calibri"/>
          <w:shd w:val="clear" w:color="auto" w:fill="FFFCFC"/>
        </w:rPr>
      </w:pPr>
      <w:r w:rsidRPr="00CE08A7">
        <w:rPr>
          <w:rFonts w:eastAsia="Calibri"/>
          <w:b/>
          <w:shd w:val="clear" w:color="auto" w:fill="FFFCFC"/>
        </w:rPr>
        <w:t>Usuario cliente Registrado</w:t>
      </w:r>
      <w:r w:rsidRPr="00CE08A7">
        <w:rPr>
          <w:rFonts w:eastAsia="Calibri"/>
          <w:shd w:val="clear" w:color="auto" w:fill="FFFCFC"/>
        </w:rPr>
        <w:t>, este usuario es el principal pues es el cliente que realizará las compras tanto de los productos y los servicios que ofrece la empresa este usuario deberá realizar un registro para poder realizar las compras en el sitio web de lo contrario no podrá realizarlas.</w:t>
      </w:r>
    </w:p>
    <w:p w:rsidR="00BD6FA8" w:rsidRPr="00CE08A7" w:rsidRDefault="00BD6FA8" w:rsidP="00BD6FA8">
      <w:pPr>
        <w:numPr>
          <w:ilvl w:val="0"/>
          <w:numId w:val="3"/>
        </w:numPr>
        <w:spacing w:after="160" w:line="360" w:lineRule="auto"/>
        <w:contextualSpacing/>
        <w:rPr>
          <w:rFonts w:eastAsia="Calibri"/>
          <w:shd w:val="clear" w:color="auto" w:fill="FFFCFC"/>
        </w:rPr>
      </w:pPr>
      <w:r w:rsidRPr="00CE08A7">
        <w:rPr>
          <w:rFonts w:eastAsia="Calibri"/>
          <w:b/>
          <w:shd w:val="clear" w:color="auto" w:fill="FFFCFC"/>
        </w:rPr>
        <w:t>Usuario cliente no registrado</w:t>
      </w:r>
      <w:r w:rsidRPr="00CE08A7">
        <w:rPr>
          <w:rFonts w:eastAsia="Calibri"/>
          <w:shd w:val="clear" w:color="auto" w:fill="FFFCFC"/>
        </w:rPr>
        <w:t xml:space="preserve">, este usuario es importante al igual que el anterior, aunque es un estado anterior pues si este usuario decide realizar una compra debe pasar al registro de su cuenta para realizar la compra. </w:t>
      </w:r>
    </w:p>
    <w:p w:rsidR="00BD6FA8" w:rsidRPr="00CE08A7" w:rsidRDefault="00BD6FA8" w:rsidP="00BD6FA8">
      <w:pPr>
        <w:spacing w:after="160"/>
        <w:rPr>
          <w:rFonts w:eastAsia="Calibri"/>
          <w:color w:val="auto"/>
        </w:rPr>
      </w:pPr>
    </w:p>
    <w:p w:rsidR="00BD6FA8" w:rsidRPr="00CE08A7" w:rsidRDefault="00BD6FA8" w:rsidP="00BD6FA8">
      <w:pPr>
        <w:spacing w:after="160"/>
        <w:rPr>
          <w:rFonts w:eastAsia="Calibri"/>
          <w:b/>
          <w:color w:val="auto"/>
        </w:rPr>
      </w:pPr>
      <w:r w:rsidRPr="00CE08A7">
        <w:rPr>
          <w:rFonts w:eastAsia="Calibri"/>
          <w:b/>
          <w:color w:val="auto"/>
        </w:rPr>
        <w:t>INICIO DE SESIÓN</w:t>
      </w:r>
    </w:p>
    <w:p w:rsidR="00BD6FA8" w:rsidRPr="00CE08A7" w:rsidRDefault="00BD6FA8" w:rsidP="00BD6FA8">
      <w:pPr>
        <w:spacing w:after="160"/>
        <w:ind w:firstLine="709"/>
        <w:rPr>
          <w:rFonts w:eastAsia="Calibri"/>
          <w:color w:val="auto"/>
        </w:rPr>
      </w:pPr>
      <w:r w:rsidRPr="00CE08A7">
        <w:rPr>
          <w:rFonts w:eastAsia="Calibri"/>
          <w:color w:val="auto"/>
        </w:rPr>
        <w:t xml:space="preserve">Este módulo es de vital importancia pues aquí es donde se hará la separación de un usuario de otro ya sea un cliente o un administrador. </w:t>
      </w:r>
    </w:p>
    <w:p w:rsidR="00BD6FA8" w:rsidRPr="00CE08A7" w:rsidRDefault="00BD6FA8" w:rsidP="00BD6FA8">
      <w:pPr>
        <w:spacing w:after="160"/>
        <w:ind w:firstLine="709"/>
        <w:rPr>
          <w:rFonts w:eastAsia="Calibri"/>
          <w:color w:val="auto"/>
        </w:rPr>
      </w:pPr>
      <w:r w:rsidRPr="00CE08A7">
        <w:rPr>
          <w:rFonts w:eastAsia="Calibri"/>
          <w:color w:val="auto"/>
        </w:rPr>
        <w:t xml:space="preserve">Los usuarios podrán iniciar sesión en el sitio web, cada usuario tiene diferentes privilegios es por eso que en base a estos el usuario será re-direccionado a la parte que se asigna de acuerdo a sus privilegios es decir el superadministrador y el administrador serán re-direccionados a la parte administrativa del sitio siempre y cuando su cuenta sea con los privilegios de un administrador o superadministrador y en el caso de los usuarios clientes estos serán re-direccionados a la página pero ya con una sesión de usuario activa. Los datos necesarios para iniciar sesión en cualquiera de los casos son: correo </w:t>
      </w:r>
      <w:r w:rsidRPr="00CE08A7">
        <w:rPr>
          <w:rFonts w:eastAsia="Calibri"/>
          <w:color w:val="auto"/>
        </w:rPr>
        <w:lastRenderedPageBreak/>
        <w:t>electrónico y contraseña en su caso el correo electrónico debe de ser único en el sitio.</w:t>
      </w:r>
    </w:p>
    <w:p w:rsidR="00BD6FA8" w:rsidRPr="00CE08A7" w:rsidRDefault="00BD6FA8" w:rsidP="00BD6FA8">
      <w:pPr>
        <w:spacing w:after="160"/>
        <w:ind w:firstLine="709"/>
        <w:rPr>
          <w:rFonts w:eastAsia="Calibri"/>
          <w:color w:val="auto"/>
        </w:rPr>
      </w:pPr>
    </w:p>
    <w:p w:rsidR="00BD6FA8" w:rsidRPr="00CE08A7" w:rsidRDefault="00BD6FA8" w:rsidP="00BD6FA8">
      <w:pPr>
        <w:spacing w:after="160"/>
        <w:rPr>
          <w:rFonts w:eastAsia="Calibri"/>
          <w:b/>
          <w:color w:val="auto"/>
        </w:rPr>
      </w:pPr>
      <w:r w:rsidRPr="00CE08A7">
        <w:rPr>
          <w:rFonts w:eastAsia="Calibri"/>
          <w:b/>
          <w:color w:val="auto"/>
        </w:rPr>
        <w:t>PRODUCTOS</w:t>
      </w:r>
    </w:p>
    <w:p w:rsidR="00BD6FA8" w:rsidRPr="00CE08A7" w:rsidRDefault="00BD6FA8" w:rsidP="00BD6FA8">
      <w:pPr>
        <w:spacing w:after="160"/>
        <w:ind w:firstLine="709"/>
        <w:rPr>
          <w:rFonts w:eastAsia="Calibri"/>
          <w:color w:val="auto"/>
        </w:rPr>
      </w:pPr>
      <w:r w:rsidRPr="00CE08A7">
        <w:rPr>
          <w:rFonts w:eastAsia="Calibri"/>
          <w:color w:val="auto"/>
        </w:rPr>
        <w:t xml:space="preserve">En este módulo abarca todos los productos que se venderán en sitio web, el administrador podrá gestionar totalmente los productos agregados o existentes en el sitio o en la sucursal y así como los que se han vendido, el cliente podrá comprar cualquiera de ellos. </w:t>
      </w:r>
    </w:p>
    <w:p w:rsidR="00BD6FA8" w:rsidRPr="00CE08A7" w:rsidRDefault="00BD6FA8" w:rsidP="00BD6FA8">
      <w:pPr>
        <w:spacing w:after="160"/>
        <w:ind w:firstLine="709"/>
        <w:rPr>
          <w:rFonts w:eastAsia="Calibri"/>
          <w:color w:val="auto"/>
        </w:rPr>
      </w:pPr>
      <w:r w:rsidRPr="00CE08A7">
        <w:rPr>
          <w:rFonts w:eastAsia="Calibri"/>
          <w:color w:val="auto"/>
        </w:rPr>
        <w:t>Entre las acciones básicas permitidas en este módulo para el administrador son:</w:t>
      </w:r>
    </w:p>
    <w:p w:rsidR="00BD6FA8" w:rsidRPr="00CE08A7" w:rsidRDefault="00BD6FA8" w:rsidP="00BD6FA8">
      <w:pPr>
        <w:numPr>
          <w:ilvl w:val="0"/>
          <w:numId w:val="4"/>
        </w:numPr>
        <w:spacing w:after="160" w:line="360" w:lineRule="auto"/>
        <w:contextualSpacing/>
        <w:rPr>
          <w:rFonts w:eastAsia="Calibri"/>
          <w:color w:val="auto"/>
        </w:rPr>
      </w:pPr>
      <w:r w:rsidRPr="00CE08A7">
        <w:rPr>
          <w:rFonts w:eastAsia="Calibri"/>
          <w:color w:val="auto"/>
        </w:rPr>
        <w:t>Listar</w:t>
      </w:r>
    </w:p>
    <w:p w:rsidR="00BD6FA8" w:rsidRPr="00CE08A7" w:rsidRDefault="00BD6FA8" w:rsidP="00BD6FA8">
      <w:pPr>
        <w:numPr>
          <w:ilvl w:val="0"/>
          <w:numId w:val="4"/>
        </w:numPr>
        <w:spacing w:after="160" w:line="360" w:lineRule="auto"/>
        <w:contextualSpacing/>
        <w:rPr>
          <w:rFonts w:eastAsia="Calibri"/>
          <w:color w:val="auto"/>
        </w:rPr>
      </w:pPr>
      <w:r w:rsidRPr="00CE08A7">
        <w:rPr>
          <w:rFonts w:eastAsia="Calibri"/>
          <w:color w:val="auto"/>
        </w:rPr>
        <w:t>Agregar</w:t>
      </w:r>
    </w:p>
    <w:p w:rsidR="00BD6FA8" w:rsidRPr="00CE08A7" w:rsidRDefault="00BD6FA8" w:rsidP="00BD6FA8">
      <w:pPr>
        <w:numPr>
          <w:ilvl w:val="0"/>
          <w:numId w:val="4"/>
        </w:numPr>
        <w:spacing w:after="160" w:line="360" w:lineRule="auto"/>
        <w:contextualSpacing/>
        <w:rPr>
          <w:rFonts w:eastAsia="Calibri"/>
          <w:color w:val="auto"/>
        </w:rPr>
      </w:pPr>
      <w:r w:rsidRPr="00CE08A7">
        <w:rPr>
          <w:rFonts w:eastAsia="Calibri"/>
          <w:color w:val="auto"/>
        </w:rPr>
        <w:t xml:space="preserve">Editar </w:t>
      </w:r>
    </w:p>
    <w:p w:rsidR="00BD6FA8" w:rsidRPr="00CE08A7" w:rsidRDefault="00BD6FA8" w:rsidP="00BD6FA8">
      <w:pPr>
        <w:numPr>
          <w:ilvl w:val="0"/>
          <w:numId w:val="4"/>
        </w:numPr>
        <w:spacing w:after="160" w:line="360" w:lineRule="auto"/>
        <w:contextualSpacing/>
        <w:rPr>
          <w:rFonts w:eastAsia="Calibri"/>
          <w:color w:val="auto"/>
        </w:rPr>
      </w:pPr>
      <w:r w:rsidRPr="00CE08A7">
        <w:rPr>
          <w:rFonts w:eastAsia="Calibri"/>
          <w:color w:val="auto"/>
        </w:rPr>
        <w:t xml:space="preserve">Eliminar  </w:t>
      </w:r>
    </w:p>
    <w:p w:rsidR="00BD6FA8" w:rsidRPr="00CE08A7" w:rsidRDefault="00BD6FA8" w:rsidP="00BD6FA8">
      <w:pPr>
        <w:spacing w:after="160"/>
        <w:ind w:firstLine="709"/>
        <w:rPr>
          <w:rFonts w:eastAsia="Calibri"/>
          <w:color w:val="auto"/>
        </w:rPr>
      </w:pPr>
      <w:r w:rsidRPr="00CE08A7">
        <w:rPr>
          <w:rFonts w:eastAsia="Calibri"/>
          <w:color w:val="auto"/>
        </w:rPr>
        <w:t>Entre las acciones básicas permitidas en este módulo para el cliente son:</w:t>
      </w:r>
    </w:p>
    <w:p w:rsidR="00BD6FA8" w:rsidRPr="00CE08A7" w:rsidRDefault="00BD6FA8" w:rsidP="00BD6FA8">
      <w:pPr>
        <w:numPr>
          <w:ilvl w:val="0"/>
          <w:numId w:val="5"/>
        </w:numPr>
        <w:spacing w:after="160" w:line="360" w:lineRule="auto"/>
        <w:contextualSpacing/>
        <w:rPr>
          <w:rFonts w:eastAsia="Calibri"/>
          <w:color w:val="auto"/>
        </w:rPr>
      </w:pPr>
      <w:r w:rsidRPr="00CE08A7">
        <w:rPr>
          <w:rFonts w:eastAsia="Calibri"/>
          <w:color w:val="auto"/>
        </w:rPr>
        <w:t>Visualizar productos</w:t>
      </w:r>
    </w:p>
    <w:p w:rsidR="00BD6FA8" w:rsidRPr="00CE08A7" w:rsidRDefault="00BD6FA8" w:rsidP="00BD6FA8">
      <w:pPr>
        <w:numPr>
          <w:ilvl w:val="0"/>
          <w:numId w:val="5"/>
        </w:numPr>
        <w:spacing w:after="160" w:line="360" w:lineRule="auto"/>
        <w:contextualSpacing/>
        <w:rPr>
          <w:rFonts w:eastAsia="Calibri"/>
          <w:color w:val="auto"/>
        </w:rPr>
      </w:pPr>
      <w:r w:rsidRPr="00CE08A7">
        <w:rPr>
          <w:rFonts w:eastAsia="Calibri"/>
          <w:color w:val="auto"/>
        </w:rPr>
        <w:t>Consultar información</w:t>
      </w:r>
    </w:p>
    <w:p w:rsidR="00BD6FA8" w:rsidRPr="00CE08A7" w:rsidRDefault="00BD6FA8" w:rsidP="00BD6FA8">
      <w:pPr>
        <w:numPr>
          <w:ilvl w:val="0"/>
          <w:numId w:val="5"/>
        </w:numPr>
        <w:spacing w:after="160" w:line="360" w:lineRule="auto"/>
        <w:contextualSpacing/>
        <w:rPr>
          <w:rFonts w:eastAsia="Calibri"/>
          <w:color w:val="auto"/>
        </w:rPr>
      </w:pPr>
      <w:r w:rsidRPr="00CE08A7">
        <w:rPr>
          <w:rFonts w:eastAsia="Calibri"/>
          <w:color w:val="auto"/>
        </w:rPr>
        <w:t xml:space="preserve">Comprar productos  </w:t>
      </w:r>
    </w:p>
    <w:p w:rsidR="00BD6FA8" w:rsidRPr="00CE08A7" w:rsidRDefault="00BD6FA8" w:rsidP="00BD6FA8">
      <w:pPr>
        <w:spacing w:after="160"/>
        <w:rPr>
          <w:rFonts w:eastAsia="Calibri"/>
          <w:color w:val="auto"/>
        </w:rPr>
      </w:pPr>
      <w:r w:rsidRPr="00CE08A7">
        <w:rPr>
          <w:rFonts w:eastAsia="Calibri"/>
          <w:color w:val="auto"/>
        </w:rPr>
        <w:t xml:space="preserve"> </w:t>
      </w:r>
    </w:p>
    <w:p w:rsidR="00BD6FA8" w:rsidRPr="00CE08A7" w:rsidRDefault="00BD6FA8" w:rsidP="00BD6FA8">
      <w:pPr>
        <w:spacing w:after="160"/>
        <w:rPr>
          <w:rFonts w:eastAsia="Calibri"/>
          <w:color w:val="auto"/>
        </w:rPr>
      </w:pPr>
      <w:r w:rsidRPr="00CE08A7">
        <w:rPr>
          <w:rFonts w:eastAsia="Calibri"/>
          <w:color w:val="auto"/>
        </w:rPr>
        <w:br w:type="page"/>
      </w:r>
    </w:p>
    <w:p w:rsidR="00BD6FA8" w:rsidRPr="00CE08A7" w:rsidRDefault="00BD6FA8" w:rsidP="00BD6FA8">
      <w:pPr>
        <w:spacing w:after="160"/>
        <w:rPr>
          <w:rFonts w:eastAsia="Calibri"/>
          <w:b/>
          <w:color w:val="auto"/>
        </w:rPr>
      </w:pPr>
      <w:r w:rsidRPr="00CE08A7">
        <w:rPr>
          <w:rFonts w:eastAsia="Calibri"/>
          <w:b/>
          <w:color w:val="auto"/>
        </w:rPr>
        <w:lastRenderedPageBreak/>
        <w:t>SERVICIOS</w:t>
      </w:r>
    </w:p>
    <w:p w:rsidR="00BD6FA8" w:rsidRPr="00CE08A7" w:rsidRDefault="00BD6FA8" w:rsidP="00BD6FA8">
      <w:pPr>
        <w:spacing w:after="160"/>
        <w:ind w:firstLine="709"/>
        <w:rPr>
          <w:rFonts w:eastAsia="Calibri"/>
          <w:color w:val="auto"/>
        </w:rPr>
      </w:pPr>
      <w:r w:rsidRPr="00CE08A7">
        <w:rPr>
          <w:rFonts w:eastAsia="Calibri"/>
          <w:color w:val="auto"/>
        </w:rPr>
        <w:t>Este módulo cuenta con la gestión total de los servicios que se ofrecen el sitio web los cuales son dos (instalación y mantenimiento) y únicamente abarcan un cierto territorio donde la empresa tiene como límite para hacer las instalaciones, estos límites serán mencionados en el sitio web el apartado de servicios, el cliente podrá contratar el servicio limitada a la zona donde se especifique en el sitio web.</w:t>
      </w:r>
    </w:p>
    <w:p w:rsidR="00BD6FA8" w:rsidRPr="00CE08A7" w:rsidRDefault="00BD6FA8" w:rsidP="00BD6FA8">
      <w:pPr>
        <w:spacing w:after="160"/>
        <w:ind w:firstLine="709"/>
        <w:rPr>
          <w:rFonts w:eastAsia="Calibri"/>
          <w:color w:val="auto"/>
        </w:rPr>
      </w:pPr>
      <w:r w:rsidRPr="00CE08A7">
        <w:rPr>
          <w:rFonts w:eastAsia="Calibri"/>
          <w:color w:val="auto"/>
        </w:rPr>
        <w:t>Entre las acciones básicas permitidas en este módulo para el administrador son:</w:t>
      </w:r>
    </w:p>
    <w:p w:rsidR="00BD6FA8" w:rsidRPr="00CE08A7" w:rsidRDefault="00BD6FA8" w:rsidP="00BD6FA8">
      <w:pPr>
        <w:numPr>
          <w:ilvl w:val="0"/>
          <w:numId w:val="4"/>
        </w:numPr>
        <w:spacing w:after="160" w:line="360" w:lineRule="auto"/>
        <w:contextualSpacing/>
        <w:rPr>
          <w:rFonts w:eastAsia="Calibri"/>
          <w:color w:val="auto"/>
        </w:rPr>
      </w:pPr>
      <w:r w:rsidRPr="00CE08A7">
        <w:rPr>
          <w:rFonts w:eastAsia="Calibri"/>
          <w:color w:val="auto"/>
        </w:rPr>
        <w:t>Listar</w:t>
      </w:r>
    </w:p>
    <w:p w:rsidR="00BD6FA8" w:rsidRPr="00CE08A7" w:rsidRDefault="00BD6FA8" w:rsidP="00BD6FA8">
      <w:pPr>
        <w:numPr>
          <w:ilvl w:val="0"/>
          <w:numId w:val="4"/>
        </w:numPr>
        <w:spacing w:after="160" w:line="360" w:lineRule="auto"/>
        <w:contextualSpacing/>
        <w:rPr>
          <w:rFonts w:eastAsia="Calibri"/>
          <w:color w:val="auto"/>
        </w:rPr>
      </w:pPr>
      <w:r w:rsidRPr="00CE08A7">
        <w:rPr>
          <w:rFonts w:eastAsia="Calibri"/>
          <w:color w:val="auto"/>
        </w:rPr>
        <w:t>Agregar</w:t>
      </w:r>
    </w:p>
    <w:p w:rsidR="00BD6FA8" w:rsidRPr="00CE08A7" w:rsidRDefault="00BD6FA8" w:rsidP="00BD6FA8">
      <w:pPr>
        <w:numPr>
          <w:ilvl w:val="0"/>
          <w:numId w:val="4"/>
        </w:numPr>
        <w:spacing w:after="160" w:line="360" w:lineRule="auto"/>
        <w:contextualSpacing/>
        <w:rPr>
          <w:rFonts w:eastAsia="Calibri"/>
          <w:color w:val="auto"/>
        </w:rPr>
      </w:pPr>
      <w:r w:rsidRPr="00CE08A7">
        <w:rPr>
          <w:rFonts w:eastAsia="Calibri"/>
          <w:color w:val="auto"/>
        </w:rPr>
        <w:t xml:space="preserve">Editar </w:t>
      </w:r>
    </w:p>
    <w:p w:rsidR="00BD6FA8" w:rsidRPr="00CE08A7" w:rsidRDefault="00BD6FA8" w:rsidP="00BD6FA8">
      <w:pPr>
        <w:numPr>
          <w:ilvl w:val="0"/>
          <w:numId w:val="4"/>
        </w:numPr>
        <w:spacing w:after="160" w:line="360" w:lineRule="auto"/>
        <w:contextualSpacing/>
        <w:rPr>
          <w:rFonts w:eastAsia="Calibri"/>
          <w:color w:val="auto"/>
        </w:rPr>
      </w:pPr>
      <w:r w:rsidRPr="00CE08A7">
        <w:rPr>
          <w:rFonts w:eastAsia="Calibri"/>
          <w:color w:val="auto"/>
        </w:rPr>
        <w:t xml:space="preserve">Eliminar  </w:t>
      </w:r>
    </w:p>
    <w:p w:rsidR="00BD6FA8" w:rsidRPr="00CE08A7" w:rsidRDefault="00BD6FA8" w:rsidP="00BD6FA8">
      <w:pPr>
        <w:spacing w:after="160"/>
        <w:ind w:firstLine="709"/>
        <w:rPr>
          <w:rFonts w:eastAsia="Calibri"/>
          <w:color w:val="auto"/>
        </w:rPr>
      </w:pPr>
      <w:r w:rsidRPr="00CE08A7">
        <w:rPr>
          <w:rFonts w:eastAsia="Calibri"/>
          <w:color w:val="auto"/>
        </w:rPr>
        <w:t>Entre las acciones básicas permitidas en este módulo para el cliente son:</w:t>
      </w:r>
    </w:p>
    <w:p w:rsidR="00BD6FA8" w:rsidRPr="00CE08A7" w:rsidRDefault="00BD6FA8" w:rsidP="00BD6FA8">
      <w:pPr>
        <w:numPr>
          <w:ilvl w:val="0"/>
          <w:numId w:val="5"/>
        </w:numPr>
        <w:spacing w:after="160" w:line="360" w:lineRule="auto"/>
        <w:contextualSpacing/>
        <w:rPr>
          <w:rFonts w:eastAsia="Calibri"/>
          <w:color w:val="auto"/>
        </w:rPr>
      </w:pPr>
      <w:r w:rsidRPr="00CE08A7">
        <w:rPr>
          <w:rFonts w:eastAsia="Calibri"/>
          <w:color w:val="auto"/>
        </w:rPr>
        <w:t>Visualizar servicios</w:t>
      </w:r>
    </w:p>
    <w:p w:rsidR="00BD6FA8" w:rsidRPr="00CE08A7" w:rsidRDefault="00BD6FA8" w:rsidP="00BD6FA8">
      <w:pPr>
        <w:numPr>
          <w:ilvl w:val="0"/>
          <w:numId w:val="5"/>
        </w:numPr>
        <w:spacing w:after="160" w:line="360" w:lineRule="auto"/>
        <w:contextualSpacing/>
        <w:rPr>
          <w:rFonts w:eastAsia="Calibri"/>
          <w:color w:val="auto"/>
        </w:rPr>
      </w:pPr>
      <w:r w:rsidRPr="00CE08A7">
        <w:rPr>
          <w:rFonts w:eastAsia="Calibri"/>
          <w:color w:val="auto"/>
        </w:rPr>
        <w:t xml:space="preserve">Consultar información sobre el servicio </w:t>
      </w:r>
    </w:p>
    <w:p w:rsidR="00BD6FA8" w:rsidRPr="00CE08A7" w:rsidRDefault="00BD6FA8" w:rsidP="00BD6FA8">
      <w:pPr>
        <w:numPr>
          <w:ilvl w:val="0"/>
          <w:numId w:val="5"/>
        </w:numPr>
        <w:spacing w:after="160" w:line="360" w:lineRule="auto"/>
        <w:contextualSpacing/>
        <w:rPr>
          <w:rFonts w:eastAsia="Calibri"/>
          <w:color w:val="auto"/>
        </w:rPr>
      </w:pPr>
      <w:r w:rsidRPr="00CE08A7">
        <w:rPr>
          <w:rFonts w:eastAsia="Calibri"/>
          <w:color w:val="auto"/>
        </w:rPr>
        <w:t xml:space="preserve">Contratar el servicio  </w:t>
      </w:r>
    </w:p>
    <w:p w:rsidR="00BD6FA8" w:rsidRPr="00CE08A7" w:rsidRDefault="00BD6FA8" w:rsidP="00BD6FA8">
      <w:pPr>
        <w:spacing w:after="160"/>
        <w:ind w:left="1069"/>
        <w:rPr>
          <w:rFonts w:eastAsia="Calibri"/>
          <w:color w:val="auto"/>
        </w:rPr>
      </w:pPr>
    </w:p>
    <w:p w:rsidR="00BD6FA8" w:rsidRPr="00CE08A7" w:rsidRDefault="00BD6FA8" w:rsidP="00BD6FA8">
      <w:pPr>
        <w:spacing w:after="160"/>
        <w:rPr>
          <w:rFonts w:eastAsia="Calibri"/>
          <w:b/>
          <w:color w:val="auto"/>
        </w:rPr>
      </w:pPr>
      <w:r w:rsidRPr="00CE08A7">
        <w:rPr>
          <w:rFonts w:eastAsia="Calibri"/>
          <w:b/>
          <w:color w:val="auto"/>
        </w:rPr>
        <w:t>CARRITO DE COMPRAS</w:t>
      </w:r>
    </w:p>
    <w:p w:rsidR="00BD6FA8" w:rsidRPr="00CE08A7" w:rsidRDefault="00BD6FA8" w:rsidP="00BD6FA8">
      <w:pPr>
        <w:spacing w:after="160"/>
        <w:ind w:firstLine="709"/>
        <w:rPr>
          <w:rFonts w:eastAsia="Calibri"/>
          <w:color w:val="auto"/>
        </w:rPr>
      </w:pPr>
      <w:r w:rsidRPr="00CE08A7">
        <w:rPr>
          <w:rFonts w:eastAsia="Calibri"/>
          <w:color w:val="auto"/>
        </w:rPr>
        <w:t xml:space="preserve">Este módulo trata de la gestión y proceso en el cual el usuario cliente tendrá que seguir al momento de realizar la compra del producto o la contratación del servicio pasos secuenciales para completar la compra o contratación estos </w:t>
      </w:r>
      <w:r w:rsidRPr="00CE08A7">
        <w:rPr>
          <w:rFonts w:eastAsia="Calibri"/>
          <w:color w:val="auto"/>
        </w:rPr>
        <w:lastRenderedPageBreak/>
        <w:t xml:space="preserve">pasos deben seguir una secuencia lógica que llevarán al cliente a finalizar su compra.    </w:t>
      </w:r>
    </w:p>
    <w:p w:rsidR="00BD6FA8" w:rsidRPr="00CE08A7" w:rsidRDefault="00BD6FA8" w:rsidP="00BD6FA8">
      <w:pPr>
        <w:spacing w:after="160"/>
        <w:ind w:firstLine="709"/>
        <w:rPr>
          <w:rFonts w:eastAsia="Calibri"/>
          <w:color w:val="auto"/>
        </w:rPr>
      </w:pPr>
      <w:r w:rsidRPr="00CE08A7">
        <w:rPr>
          <w:rFonts w:eastAsia="Calibri"/>
          <w:color w:val="auto"/>
        </w:rPr>
        <w:t>Entre las acciones básicas permitidas en este módulo para el cliente son:</w:t>
      </w:r>
    </w:p>
    <w:p w:rsidR="00BD6FA8" w:rsidRPr="00CE08A7" w:rsidRDefault="00BD6FA8" w:rsidP="00BD6FA8">
      <w:pPr>
        <w:numPr>
          <w:ilvl w:val="0"/>
          <w:numId w:val="5"/>
        </w:numPr>
        <w:spacing w:after="160" w:line="360" w:lineRule="auto"/>
        <w:contextualSpacing/>
        <w:rPr>
          <w:rFonts w:eastAsia="Calibri"/>
          <w:color w:val="auto"/>
        </w:rPr>
      </w:pPr>
      <w:r w:rsidRPr="00CE08A7">
        <w:rPr>
          <w:rFonts w:eastAsia="Calibri"/>
          <w:color w:val="auto"/>
        </w:rPr>
        <w:t xml:space="preserve">Dirección destino </w:t>
      </w:r>
    </w:p>
    <w:p w:rsidR="00BD6FA8" w:rsidRPr="00CE08A7" w:rsidRDefault="00BD6FA8" w:rsidP="00BD6FA8">
      <w:pPr>
        <w:numPr>
          <w:ilvl w:val="0"/>
          <w:numId w:val="5"/>
        </w:numPr>
        <w:spacing w:after="160" w:line="360" w:lineRule="auto"/>
        <w:contextualSpacing/>
        <w:rPr>
          <w:rFonts w:eastAsia="Calibri"/>
          <w:color w:val="auto"/>
        </w:rPr>
      </w:pPr>
      <w:r w:rsidRPr="00CE08A7">
        <w:rPr>
          <w:rFonts w:eastAsia="Calibri"/>
          <w:color w:val="auto"/>
        </w:rPr>
        <w:t xml:space="preserve">Método de pago </w:t>
      </w:r>
    </w:p>
    <w:p w:rsidR="00BD6FA8" w:rsidRPr="00CE08A7" w:rsidRDefault="00BD6FA8" w:rsidP="00BD6FA8">
      <w:pPr>
        <w:numPr>
          <w:ilvl w:val="0"/>
          <w:numId w:val="5"/>
        </w:numPr>
        <w:spacing w:after="160" w:line="360" w:lineRule="auto"/>
        <w:contextualSpacing/>
        <w:rPr>
          <w:rFonts w:eastAsia="Calibri"/>
          <w:color w:val="auto"/>
        </w:rPr>
      </w:pPr>
      <w:r w:rsidRPr="00CE08A7">
        <w:rPr>
          <w:rFonts w:eastAsia="Calibri"/>
          <w:color w:val="auto"/>
        </w:rPr>
        <w:t>Selección de la paquetería</w:t>
      </w:r>
    </w:p>
    <w:p w:rsidR="00BD6FA8" w:rsidRPr="00CE08A7" w:rsidRDefault="00BD6FA8" w:rsidP="00BD6FA8">
      <w:pPr>
        <w:numPr>
          <w:ilvl w:val="0"/>
          <w:numId w:val="5"/>
        </w:numPr>
        <w:spacing w:after="160" w:line="360" w:lineRule="auto"/>
        <w:contextualSpacing/>
        <w:rPr>
          <w:rFonts w:eastAsia="Calibri"/>
          <w:color w:val="auto"/>
        </w:rPr>
      </w:pPr>
      <w:r w:rsidRPr="00CE08A7">
        <w:rPr>
          <w:rFonts w:eastAsia="Calibri"/>
          <w:color w:val="auto"/>
        </w:rPr>
        <w:t xml:space="preserve">Confirmación de la compra </w:t>
      </w:r>
    </w:p>
    <w:p w:rsidR="00BD6FA8" w:rsidRPr="00CE08A7" w:rsidRDefault="00BD6FA8" w:rsidP="00BD6FA8">
      <w:pPr>
        <w:spacing w:after="160"/>
        <w:contextualSpacing/>
        <w:rPr>
          <w:rFonts w:eastAsia="Calibri"/>
          <w:color w:val="auto"/>
        </w:rPr>
      </w:pPr>
    </w:p>
    <w:p w:rsidR="00BD6FA8" w:rsidRPr="00CE08A7" w:rsidRDefault="00BD6FA8" w:rsidP="00BD6FA8">
      <w:pPr>
        <w:spacing w:after="160"/>
        <w:contextualSpacing/>
        <w:rPr>
          <w:rFonts w:eastAsia="Calibri"/>
          <w:color w:val="auto"/>
        </w:rPr>
      </w:pPr>
    </w:p>
    <w:p w:rsidR="00BD6FA8" w:rsidRPr="00CE08A7" w:rsidRDefault="00BD6FA8" w:rsidP="00BD6FA8">
      <w:pPr>
        <w:spacing w:after="160"/>
        <w:rPr>
          <w:rFonts w:eastAsia="Calibri"/>
          <w:b/>
          <w:color w:val="auto"/>
        </w:rPr>
      </w:pPr>
      <w:r w:rsidRPr="00CE08A7">
        <w:rPr>
          <w:rFonts w:eastAsia="Calibri"/>
          <w:b/>
          <w:color w:val="auto"/>
        </w:rPr>
        <w:t xml:space="preserve">CONTACTO </w:t>
      </w:r>
    </w:p>
    <w:p w:rsidR="00BD6FA8" w:rsidRPr="00CE08A7" w:rsidRDefault="00BD6FA8" w:rsidP="00BD6FA8">
      <w:pPr>
        <w:spacing w:after="160"/>
        <w:ind w:firstLine="709"/>
        <w:rPr>
          <w:rFonts w:eastAsia="Calibri"/>
          <w:color w:val="auto"/>
        </w:rPr>
      </w:pPr>
      <w:r w:rsidRPr="00CE08A7">
        <w:rPr>
          <w:rFonts w:eastAsia="Calibri"/>
          <w:color w:val="auto"/>
        </w:rPr>
        <w:t xml:space="preserve">Este módulo abarca toda la gestión de la información de contacto que entre desde el sitio web a la base de datos, el administrador gestionará los contactos que desean trabajar en conjunto con la empresa para mantener algún negocio o contacto.   </w:t>
      </w:r>
    </w:p>
    <w:p w:rsidR="00BD6FA8" w:rsidRPr="00CE08A7" w:rsidRDefault="00BD6FA8" w:rsidP="00BD6FA8">
      <w:pPr>
        <w:spacing w:after="160"/>
        <w:ind w:firstLine="709"/>
        <w:rPr>
          <w:rFonts w:eastAsia="Calibri"/>
          <w:color w:val="auto"/>
        </w:rPr>
      </w:pPr>
      <w:r w:rsidRPr="00CE08A7">
        <w:rPr>
          <w:rFonts w:eastAsia="Calibri"/>
          <w:color w:val="auto"/>
        </w:rPr>
        <w:t>Entre las acciones básicas permitidas en este módulo para el administrador son:</w:t>
      </w:r>
    </w:p>
    <w:p w:rsidR="00BD6FA8" w:rsidRPr="00CE08A7" w:rsidRDefault="00BD6FA8" w:rsidP="00BD6FA8">
      <w:pPr>
        <w:numPr>
          <w:ilvl w:val="0"/>
          <w:numId w:val="4"/>
        </w:numPr>
        <w:spacing w:after="160" w:line="360" w:lineRule="auto"/>
        <w:contextualSpacing/>
        <w:rPr>
          <w:rFonts w:eastAsia="Calibri"/>
          <w:color w:val="auto"/>
        </w:rPr>
      </w:pPr>
      <w:r w:rsidRPr="00CE08A7">
        <w:rPr>
          <w:rFonts w:eastAsia="Calibri"/>
          <w:color w:val="auto"/>
        </w:rPr>
        <w:t>Listar</w:t>
      </w:r>
    </w:p>
    <w:p w:rsidR="00BD6FA8" w:rsidRPr="00CE08A7" w:rsidRDefault="00BD6FA8" w:rsidP="00BD6FA8">
      <w:pPr>
        <w:numPr>
          <w:ilvl w:val="0"/>
          <w:numId w:val="4"/>
        </w:numPr>
        <w:spacing w:after="160" w:line="360" w:lineRule="auto"/>
        <w:contextualSpacing/>
        <w:rPr>
          <w:rFonts w:eastAsia="Calibri"/>
          <w:color w:val="auto"/>
        </w:rPr>
      </w:pPr>
      <w:r w:rsidRPr="00CE08A7">
        <w:rPr>
          <w:rFonts w:eastAsia="Calibri"/>
          <w:color w:val="auto"/>
        </w:rPr>
        <w:t>Agregar</w:t>
      </w:r>
    </w:p>
    <w:p w:rsidR="00BD6FA8" w:rsidRPr="00CE08A7" w:rsidRDefault="00BD6FA8" w:rsidP="00BD6FA8">
      <w:pPr>
        <w:numPr>
          <w:ilvl w:val="0"/>
          <w:numId w:val="4"/>
        </w:numPr>
        <w:spacing w:after="160" w:line="360" w:lineRule="auto"/>
        <w:contextualSpacing/>
        <w:rPr>
          <w:rFonts w:eastAsia="Calibri"/>
          <w:color w:val="auto"/>
        </w:rPr>
      </w:pPr>
      <w:r w:rsidRPr="00CE08A7">
        <w:rPr>
          <w:rFonts w:eastAsia="Calibri"/>
          <w:color w:val="auto"/>
        </w:rPr>
        <w:t xml:space="preserve">Editar </w:t>
      </w:r>
    </w:p>
    <w:p w:rsidR="00BD6FA8" w:rsidRPr="00CE08A7" w:rsidRDefault="00BD6FA8" w:rsidP="00BD6FA8">
      <w:pPr>
        <w:numPr>
          <w:ilvl w:val="0"/>
          <w:numId w:val="4"/>
        </w:numPr>
        <w:spacing w:after="160" w:line="360" w:lineRule="auto"/>
        <w:contextualSpacing/>
        <w:rPr>
          <w:rFonts w:eastAsia="Calibri"/>
          <w:color w:val="auto"/>
        </w:rPr>
      </w:pPr>
      <w:r w:rsidRPr="00CE08A7">
        <w:rPr>
          <w:rFonts w:eastAsia="Calibri"/>
          <w:color w:val="auto"/>
        </w:rPr>
        <w:t xml:space="preserve">Eliminar  </w:t>
      </w:r>
    </w:p>
    <w:p w:rsidR="00BD6FA8" w:rsidRPr="00CE08A7" w:rsidRDefault="00BD6FA8" w:rsidP="00BD6FA8">
      <w:pPr>
        <w:spacing w:after="160"/>
        <w:ind w:firstLine="709"/>
        <w:rPr>
          <w:rFonts w:eastAsia="Calibri"/>
          <w:color w:val="auto"/>
        </w:rPr>
      </w:pPr>
      <w:r w:rsidRPr="00CE08A7">
        <w:rPr>
          <w:rFonts w:eastAsia="Calibri"/>
          <w:color w:val="auto"/>
        </w:rPr>
        <w:t>Entre las acciones básicas permitidas en este módulo para el cliente son:</w:t>
      </w:r>
    </w:p>
    <w:p w:rsidR="00BD6FA8" w:rsidRPr="00CE08A7" w:rsidRDefault="00BD6FA8" w:rsidP="00BD6FA8">
      <w:pPr>
        <w:numPr>
          <w:ilvl w:val="0"/>
          <w:numId w:val="5"/>
        </w:numPr>
        <w:spacing w:after="160" w:line="360" w:lineRule="auto"/>
        <w:contextualSpacing/>
        <w:rPr>
          <w:rFonts w:eastAsia="Calibri"/>
          <w:color w:val="auto"/>
        </w:rPr>
      </w:pPr>
      <w:r w:rsidRPr="00CE08A7">
        <w:rPr>
          <w:rFonts w:eastAsia="Calibri"/>
          <w:color w:val="auto"/>
        </w:rPr>
        <w:t>Agregar nuevo contacto</w:t>
      </w:r>
    </w:p>
    <w:p w:rsidR="00BD6FA8" w:rsidRPr="00CE08A7" w:rsidRDefault="00BD6FA8" w:rsidP="00BD6FA8">
      <w:pPr>
        <w:spacing w:after="160"/>
        <w:rPr>
          <w:rFonts w:eastAsia="Calibri"/>
          <w:color w:val="auto"/>
        </w:rPr>
      </w:pPr>
    </w:p>
    <w:p w:rsidR="00BD6FA8" w:rsidRPr="00CE08A7" w:rsidRDefault="00BD6FA8" w:rsidP="00BD6FA8">
      <w:pPr>
        <w:spacing w:after="160"/>
        <w:rPr>
          <w:rFonts w:eastAsia="Calibri"/>
          <w:b/>
          <w:color w:val="auto"/>
        </w:rPr>
      </w:pPr>
      <w:r w:rsidRPr="00CE08A7">
        <w:rPr>
          <w:rFonts w:eastAsia="Calibri"/>
          <w:b/>
          <w:color w:val="auto"/>
        </w:rPr>
        <w:lastRenderedPageBreak/>
        <w:t>PREGUNTAS FRECUENTES</w:t>
      </w:r>
    </w:p>
    <w:p w:rsidR="00BD6FA8" w:rsidRPr="00CE08A7" w:rsidRDefault="00BD6FA8" w:rsidP="00BD6FA8">
      <w:pPr>
        <w:spacing w:after="160"/>
        <w:ind w:firstLine="709"/>
        <w:rPr>
          <w:rFonts w:eastAsia="Calibri"/>
          <w:color w:val="auto"/>
        </w:rPr>
      </w:pPr>
      <w:r w:rsidRPr="00CE08A7">
        <w:rPr>
          <w:rFonts w:eastAsia="Calibri"/>
          <w:color w:val="auto"/>
        </w:rPr>
        <w:t>En este módulo se gestionará las preguntas frecuentes que el usuario tenga sobre el sitio web, los productos, los servicios o alguna otra duda que exista muy frecuente entre la comunidad, el cliente podrá agregar sus dudas desde una vista del sitio web asignada para esta tarea, una vez que esta duda de persistente se agregará a la sección de preguntas frecuentes donde se encuentras las dudas más comunes.</w:t>
      </w:r>
    </w:p>
    <w:p w:rsidR="00BD6FA8" w:rsidRPr="00CE08A7" w:rsidRDefault="00BD6FA8" w:rsidP="00BD6FA8">
      <w:pPr>
        <w:spacing w:after="160"/>
        <w:ind w:firstLine="709"/>
        <w:rPr>
          <w:rFonts w:eastAsia="Calibri"/>
          <w:color w:val="auto"/>
        </w:rPr>
      </w:pPr>
      <w:r w:rsidRPr="00CE08A7">
        <w:rPr>
          <w:rFonts w:eastAsia="Calibri"/>
          <w:color w:val="auto"/>
        </w:rPr>
        <w:t>Entre las acciones básicas permitidas en este módulo para el administrador son:</w:t>
      </w:r>
    </w:p>
    <w:p w:rsidR="00BD6FA8" w:rsidRPr="00CE08A7" w:rsidRDefault="00BD6FA8" w:rsidP="00BD6FA8">
      <w:pPr>
        <w:numPr>
          <w:ilvl w:val="0"/>
          <w:numId w:val="4"/>
        </w:numPr>
        <w:spacing w:after="160" w:line="360" w:lineRule="auto"/>
        <w:contextualSpacing/>
        <w:rPr>
          <w:rFonts w:eastAsia="Calibri"/>
          <w:color w:val="auto"/>
        </w:rPr>
      </w:pPr>
      <w:r w:rsidRPr="00CE08A7">
        <w:rPr>
          <w:rFonts w:eastAsia="Calibri"/>
          <w:color w:val="auto"/>
        </w:rPr>
        <w:t>Listar</w:t>
      </w:r>
    </w:p>
    <w:p w:rsidR="00BD6FA8" w:rsidRPr="00CE08A7" w:rsidRDefault="00BD6FA8" w:rsidP="00BD6FA8">
      <w:pPr>
        <w:numPr>
          <w:ilvl w:val="0"/>
          <w:numId w:val="4"/>
        </w:numPr>
        <w:spacing w:after="160" w:line="360" w:lineRule="auto"/>
        <w:contextualSpacing/>
        <w:rPr>
          <w:rFonts w:eastAsia="Calibri"/>
          <w:color w:val="auto"/>
        </w:rPr>
      </w:pPr>
      <w:r w:rsidRPr="00CE08A7">
        <w:rPr>
          <w:rFonts w:eastAsia="Calibri"/>
          <w:color w:val="auto"/>
        </w:rPr>
        <w:t>Agregar</w:t>
      </w:r>
    </w:p>
    <w:p w:rsidR="00BD6FA8" w:rsidRPr="00CE08A7" w:rsidRDefault="00BD6FA8" w:rsidP="00BD6FA8">
      <w:pPr>
        <w:numPr>
          <w:ilvl w:val="0"/>
          <w:numId w:val="4"/>
        </w:numPr>
        <w:spacing w:after="160" w:line="360" w:lineRule="auto"/>
        <w:contextualSpacing/>
        <w:rPr>
          <w:rFonts w:eastAsia="Calibri"/>
          <w:color w:val="auto"/>
        </w:rPr>
      </w:pPr>
      <w:r w:rsidRPr="00CE08A7">
        <w:rPr>
          <w:rFonts w:eastAsia="Calibri"/>
          <w:color w:val="auto"/>
        </w:rPr>
        <w:t xml:space="preserve">Editar </w:t>
      </w:r>
    </w:p>
    <w:p w:rsidR="00BD6FA8" w:rsidRPr="00CE08A7" w:rsidRDefault="00BD6FA8" w:rsidP="00BD6FA8">
      <w:pPr>
        <w:numPr>
          <w:ilvl w:val="0"/>
          <w:numId w:val="4"/>
        </w:numPr>
        <w:spacing w:after="160" w:line="360" w:lineRule="auto"/>
        <w:contextualSpacing/>
        <w:rPr>
          <w:rFonts w:eastAsia="Calibri"/>
          <w:color w:val="auto"/>
        </w:rPr>
      </w:pPr>
      <w:r w:rsidRPr="00CE08A7">
        <w:rPr>
          <w:rFonts w:eastAsia="Calibri"/>
          <w:color w:val="auto"/>
        </w:rPr>
        <w:t xml:space="preserve">Eliminar  </w:t>
      </w:r>
    </w:p>
    <w:p w:rsidR="00BD6FA8" w:rsidRPr="00CE08A7" w:rsidRDefault="00BD6FA8" w:rsidP="00BD6FA8">
      <w:pPr>
        <w:spacing w:after="160"/>
        <w:ind w:firstLine="709"/>
        <w:rPr>
          <w:rFonts w:eastAsia="Calibri"/>
          <w:color w:val="auto"/>
        </w:rPr>
      </w:pPr>
      <w:r w:rsidRPr="00CE08A7">
        <w:rPr>
          <w:rFonts w:eastAsia="Calibri"/>
          <w:color w:val="auto"/>
        </w:rPr>
        <w:t>Entre las acciones básicas permitidas en este módulo para el cliente son:</w:t>
      </w:r>
    </w:p>
    <w:p w:rsidR="00BD6FA8" w:rsidRPr="00CE08A7" w:rsidRDefault="00BD6FA8" w:rsidP="00BD6FA8">
      <w:pPr>
        <w:numPr>
          <w:ilvl w:val="0"/>
          <w:numId w:val="5"/>
        </w:numPr>
        <w:spacing w:after="160" w:line="360" w:lineRule="auto"/>
        <w:contextualSpacing/>
        <w:rPr>
          <w:rFonts w:eastAsia="Calibri"/>
          <w:color w:val="auto"/>
        </w:rPr>
      </w:pPr>
      <w:r w:rsidRPr="00CE08A7">
        <w:rPr>
          <w:rFonts w:eastAsia="Calibri"/>
          <w:color w:val="auto"/>
        </w:rPr>
        <w:t>Agregar nueva duda</w:t>
      </w:r>
    </w:p>
    <w:p w:rsidR="00BD6FA8" w:rsidRPr="00BD6FA8" w:rsidRDefault="00BD6FA8" w:rsidP="00BD6FA8"/>
    <w:sectPr w:rsidR="00BD6FA8" w:rsidRPr="00BD6FA8" w:rsidSect="00D75D50">
      <w:type w:val="continuous"/>
      <w:pgSz w:w="12247" w:h="15876"/>
      <w:pgMar w:top="2268"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60405"/>
    <w:multiLevelType w:val="hybridMultilevel"/>
    <w:tmpl w:val="BAF00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E73A8E"/>
    <w:multiLevelType w:val="multilevel"/>
    <w:tmpl w:val="D944A87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4AAB37BB"/>
    <w:multiLevelType w:val="hybridMultilevel"/>
    <w:tmpl w:val="7AD00584"/>
    <w:lvl w:ilvl="0" w:tplc="08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557F3DDE"/>
    <w:multiLevelType w:val="hybridMultilevel"/>
    <w:tmpl w:val="7AFC80A4"/>
    <w:lvl w:ilvl="0" w:tplc="08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5BA20EC3"/>
    <w:multiLevelType w:val="multilevel"/>
    <w:tmpl w:val="00A4D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FA8"/>
    <w:rsid w:val="000D2715"/>
    <w:rsid w:val="001365CB"/>
    <w:rsid w:val="00210D5C"/>
    <w:rsid w:val="0021558D"/>
    <w:rsid w:val="0055079B"/>
    <w:rsid w:val="00AB3674"/>
    <w:rsid w:val="00BD6FA8"/>
    <w:rsid w:val="00D75D50"/>
    <w:rsid w:val="00F543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5183C-AC10-46A6-B39A-9914F877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5CB"/>
    <w:pPr>
      <w:spacing w:after="200" w:line="480" w:lineRule="auto"/>
      <w:ind w:firstLine="0"/>
    </w:pPr>
    <w:rPr>
      <w:rFonts w:ascii="Arial" w:hAnsi="Arial" w:cs="Times New Roman"/>
      <w:color w:val="000000" w:themeColor="text1"/>
      <w:sz w:val="24"/>
      <w:lang w:eastAsia="es-MX"/>
    </w:rPr>
  </w:style>
  <w:style w:type="paragraph" w:styleId="Ttulo1">
    <w:name w:val="heading 1"/>
    <w:basedOn w:val="Normal"/>
    <w:next w:val="Normal"/>
    <w:link w:val="Ttulo1Car"/>
    <w:autoRedefine/>
    <w:uiPriority w:val="9"/>
    <w:qFormat/>
    <w:rsid w:val="000D2715"/>
    <w:pPr>
      <w:keepNext/>
      <w:keepLines/>
      <w:numPr>
        <w:numId w:val="1"/>
      </w:numPr>
      <w:spacing w:before="24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semiHidden/>
    <w:unhideWhenUsed/>
    <w:qFormat/>
    <w:rsid w:val="000D2715"/>
    <w:pPr>
      <w:keepNext/>
      <w:keepLines/>
      <w:numPr>
        <w:ilvl w:val="1"/>
        <w:numId w:val="1"/>
      </w:numPr>
      <w:spacing w:before="40"/>
      <w:jc w:val="center"/>
      <w:outlineLvl w:val="1"/>
    </w:pPr>
    <w:rPr>
      <w:rFonts w:eastAsiaTheme="majorEastAsia" w:cstheme="majorBidi"/>
      <w:sz w:val="28"/>
      <w:szCs w:val="26"/>
    </w:rPr>
  </w:style>
  <w:style w:type="paragraph" w:styleId="Ttulo3">
    <w:name w:val="heading 3"/>
    <w:basedOn w:val="Normal"/>
    <w:next w:val="Normal"/>
    <w:link w:val="Ttulo3Car"/>
    <w:autoRedefine/>
    <w:uiPriority w:val="9"/>
    <w:unhideWhenUsed/>
    <w:qFormat/>
    <w:rsid w:val="0055079B"/>
    <w:pPr>
      <w:keepNext/>
      <w:keepLines/>
      <w:numPr>
        <w:ilvl w:val="2"/>
        <w:numId w:val="2"/>
      </w:numPr>
      <w:spacing w:before="40" w:line="240" w:lineRule="auto"/>
      <w:ind w:left="720"/>
      <w:outlineLvl w:val="2"/>
    </w:pPr>
    <w:rPr>
      <w:rFonts w:cstheme="majorBidi"/>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0D2715"/>
    <w:rPr>
      <w:rFonts w:ascii="Arial" w:eastAsiaTheme="majorEastAsia" w:hAnsi="Arial" w:cstheme="majorBidi"/>
      <w:color w:val="000000" w:themeColor="text1"/>
      <w:sz w:val="28"/>
      <w:szCs w:val="26"/>
    </w:rPr>
  </w:style>
  <w:style w:type="character" w:customStyle="1" w:styleId="Ttulo1Car">
    <w:name w:val="Título 1 Car"/>
    <w:basedOn w:val="Fuentedeprrafopredeter"/>
    <w:link w:val="Ttulo1"/>
    <w:uiPriority w:val="9"/>
    <w:rsid w:val="000D2715"/>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rsid w:val="0055079B"/>
    <w:rPr>
      <w:rFonts w:ascii="Arial" w:eastAsia="Times New Roman" w:hAnsi="Arial" w:cstheme="majorBidi"/>
      <w:color w:val="000000" w:themeColor="text1"/>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1074</Words>
  <Characters>5909</Characters>
  <Application>Microsoft Office Word</Application>
  <DocSecurity>0</DocSecurity>
  <Lines>49</Lines>
  <Paragraphs>13</Paragraphs>
  <ScaleCrop>false</ScaleCrop>
  <Company>Microsoft</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 Girl</dc:creator>
  <cp:keywords/>
  <dc:description/>
  <cp:lastModifiedBy>Rude Girl</cp:lastModifiedBy>
  <cp:revision>1</cp:revision>
  <dcterms:created xsi:type="dcterms:W3CDTF">2018-06-02T07:26:00Z</dcterms:created>
  <dcterms:modified xsi:type="dcterms:W3CDTF">2018-06-02T07:27:00Z</dcterms:modified>
</cp:coreProperties>
</file>