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2D" w:rsidRDefault="00061397" w:rsidP="00731255">
      <w:pPr>
        <w:pStyle w:val="Ttulo1"/>
        <w:numPr>
          <w:ilvl w:val="0"/>
          <w:numId w:val="0"/>
        </w:numPr>
        <w:ind w:left="432"/>
      </w:pPr>
      <w:r>
        <w:t xml:space="preserve">DB DE </w:t>
      </w:r>
      <w:bookmarkStart w:id="0" w:name="_GoBack"/>
      <w:bookmarkEnd w:id="0"/>
      <w:r w:rsidR="00EC3B2D">
        <w:t>REQUERIMIENTOS</w:t>
      </w:r>
    </w:p>
    <w:p w:rsidR="00731255" w:rsidRPr="00731255" w:rsidRDefault="00731255" w:rsidP="00731255"/>
    <w:p w:rsidR="00EC3B2D" w:rsidRDefault="00EC3B2D" w:rsidP="00EC3B2D">
      <w:pPr>
        <w:pStyle w:val="Ttulo2"/>
        <w:numPr>
          <w:ilvl w:val="0"/>
          <w:numId w:val="0"/>
        </w:numPr>
        <w:ind w:left="576"/>
      </w:pPr>
      <w:r>
        <w:t>Requerimientos Funcionales</w:t>
      </w:r>
    </w:p>
    <w:tbl>
      <w:tblPr>
        <w:tblStyle w:val="Tabladecuadrcula5oscura-nfasis12"/>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1897"/>
        <w:gridCol w:w="2038"/>
        <w:gridCol w:w="4616"/>
      </w:tblGrid>
      <w:tr w:rsidR="004A4BE4" w:rsidRPr="00371AC4" w:rsidTr="004A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top w:val="none" w:sz="0" w:space="0" w:color="auto"/>
              <w:left w:val="none" w:sz="0" w:space="0" w:color="auto"/>
              <w:righ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ID</w:t>
            </w:r>
          </w:p>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Requerimiento</w:t>
            </w:r>
          </w:p>
        </w:tc>
        <w:tc>
          <w:tcPr>
            <w:tcW w:w="2077" w:type="dxa"/>
            <w:tcBorders>
              <w:top w:val="none" w:sz="0" w:space="0" w:color="auto"/>
              <w:left w:val="none" w:sz="0" w:space="0" w:color="auto"/>
              <w:right w:val="none" w:sz="0" w:space="0" w:color="auto"/>
            </w:tcBorders>
          </w:tcPr>
          <w:p w:rsidR="00371AC4" w:rsidRDefault="00371AC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371AC4">
              <w:rPr>
                <w:rFonts w:cs="Arial"/>
                <w:color w:val="FFFFFF"/>
                <w:szCs w:val="24"/>
                <w:lang w:eastAsia="en-US"/>
              </w:rPr>
              <w:t>Nombre</w:t>
            </w:r>
          </w:p>
          <w:p w:rsidR="004A4BE4" w:rsidRDefault="004A4BE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p w:rsidR="004A4BE4" w:rsidRPr="00371AC4" w:rsidRDefault="004A4BE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tc>
        <w:tc>
          <w:tcPr>
            <w:tcW w:w="4854" w:type="dxa"/>
            <w:tcBorders>
              <w:top w:val="none" w:sz="0" w:space="0" w:color="auto"/>
              <w:left w:val="none" w:sz="0" w:space="0" w:color="auto"/>
              <w:right w:val="none" w:sz="0" w:space="0" w:color="auto"/>
            </w:tcBorders>
          </w:tcPr>
          <w:p w:rsidR="00371AC4" w:rsidRPr="00371AC4" w:rsidRDefault="00371AC4" w:rsidP="00371A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371AC4">
              <w:rPr>
                <w:rFonts w:cs="Arial"/>
                <w:color w:val="FFFFFF"/>
                <w:szCs w:val="24"/>
                <w:lang w:eastAsia="en-US"/>
              </w:rPr>
              <w:t>Características</w:t>
            </w: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RF_001</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Autentificación de Usuario.</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Los usuarios normales (clientes) podrán identificarse para poder realizar una compra.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De la tabla de usuarios de la base de datos se manejarán dos campos: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email:</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100),</w:t>
            </w:r>
            <w:r w:rsidRPr="00371AC4">
              <w:rPr>
                <w:rFonts w:cs="Arial"/>
                <w:color w:val="auto"/>
                <w:szCs w:val="24"/>
                <w:lang w:val="es-ES_tradnl" w:eastAsia="en-US"/>
              </w:rPr>
              <w:t xml:space="preserve"> donde se encuentra la dirección de correo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password:</w:t>
            </w:r>
            <w:r w:rsidRPr="00371AC4">
              <w:rPr>
                <w:rFonts w:cs="Arial"/>
                <w:color w:val="auto"/>
                <w:szCs w:val="24"/>
                <w:lang w:val="es-ES_tradnl" w:eastAsia="en-US"/>
              </w:rPr>
              <w:t xml:space="preserve"> 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privilegios:</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xml:space="preserve"> donde se encuentran los privilegios para que el sistema verifique que tipo de usuario es el que tendrá acceso en este caso al Backend o a la vista Frontend del sitio web para re-direccionarlo correctamente.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RF_002</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val="es-ES" w:eastAsia="en-US"/>
              </w:rPr>
            </w:pPr>
            <w:r w:rsidRPr="00371AC4">
              <w:rPr>
                <w:rFonts w:cs="Arial"/>
                <w:color w:val="auto"/>
                <w:szCs w:val="24"/>
                <w:lang w:val="es-ES_tradnl" w:eastAsia="en-US"/>
              </w:rPr>
              <w:t>Módulo de usuarios (Listado)</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visualizar los usuarios registrados en el sistema.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obtendrán de la tabla de usuarios los siguientes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id_usuario:</w:t>
            </w:r>
            <w:r w:rsidRPr="00371AC4">
              <w:rPr>
                <w:rFonts w:cs="Arial"/>
                <w:color w:val="auto"/>
                <w:szCs w:val="24"/>
                <w:lang w:val="es-ES_tradnl" w:eastAsia="en-US"/>
              </w:rPr>
              <w:t xml:space="preserve"> campo auto incrementable, llave primaria, </w:t>
            </w:r>
            <w:r w:rsidRPr="00371AC4">
              <w:rPr>
                <w:rFonts w:cs="Arial"/>
                <w:b/>
                <w:color w:val="auto"/>
                <w:szCs w:val="24"/>
                <w:lang w:val="es-ES_tradnl" w:eastAsia="en-US"/>
              </w:rPr>
              <w:t xml:space="preserve">tipo int (con extensión de </w:t>
            </w:r>
            <w:r w:rsidRPr="00371AC4">
              <w:rPr>
                <w:rFonts w:cs="Arial"/>
                <w:b/>
                <w:color w:val="auto"/>
                <w:szCs w:val="24"/>
                <w:lang w:val="es-ES_tradnl" w:eastAsia="en-US"/>
              </w:rPr>
              <w:lastRenderedPageBreak/>
              <w:t>11),</w:t>
            </w:r>
            <w:r w:rsidRPr="00371AC4">
              <w:rPr>
                <w:rFonts w:cs="Arial"/>
                <w:color w:val="auto"/>
                <w:szCs w:val="24"/>
                <w:lang w:val="es-ES_tradnl" w:eastAsia="en-US"/>
              </w:rPr>
              <w:t xml:space="preserve"> es el identificador de cada uno de los usuarios registrados.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nombre_usuario:</w:t>
            </w:r>
            <w:r w:rsidRPr="00371AC4">
              <w:rPr>
                <w:rFonts w:cs="Arial"/>
                <w:color w:val="auto"/>
                <w:szCs w:val="24"/>
                <w:lang w:val="es-ES_tradnl" w:eastAsia="en-US"/>
              </w:rPr>
              <w:t xml:space="preserve"> campo tipo varchar </w:t>
            </w:r>
            <w:r w:rsidRPr="00371AC4">
              <w:rPr>
                <w:rFonts w:cs="Arial"/>
                <w:b/>
                <w:color w:val="auto"/>
                <w:szCs w:val="24"/>
                <w:lang w:val="es-ES_tradnl" w:eastAsia="en-US"/>
              </w:rPr>
              <w:t xml:space="preserve">(con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 100),</w:t>
            </w:r>
            <w:r w:rsidRPr="00371AC4">
              <w:rPr>
                <w:rFonts w:cs="Arial"/>
                <w:color w:val="auto"/>
                <w:szCs w:val="24"/>
                <w:lang w:val="es-ES_tradnl" w:eastAsia="en-US"/>
              </w:rPr>
              <w:t xml:space="preserve"> donde se encuentra la dirección de correo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 xml:space="preserve">contiene el telefono del usuario.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tinyint (extensión de 4), </w:t>
            </w:r>
            <w:r w:rsidRPr="00371AC4">
              <w:rPr>
                <w:rFonts w:cs="Arial"/>
                <w:color w:val="auto"/>
                <w:szCs w:val="24"/>
                <w:lang w:val="es-ES_tradnl" w:eastAsia="en-US"/>
              </w:rPr>
              <w:t>contiene los privilegios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(extensión de 3),</w:t>
            </w:r>
            <w:r w:rsidRPr="00371AC4">
              <w:rPr>
                <w:rFonts w:cs="Arial"/>
                <w:color w:val="auto"/>
                <w:szCs w:val="24"/>
                <w:lang w:val="es-ES_tradnl" w:eastAsia="en-US"/>
              </w:rPr>
              <w:t xml:space="preserve"> donde se encuentran los privilegios de los usuarios registrados actualmente.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RF_003</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(Registrar)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registrar usuarios en el sistema esto para el lado de la administración.</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Así como el usuario normal puede registrarse por medio de un formulario de registro del lado del Frontend para poder realizar la acción de compra de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Los formularios tendrán los siguientes campos únicamente exceptuando el del lado den Frontend los campos status y </w:t>
            </w:r>
            <w:r w:rsidRPr="00371AC4">
              <w:rPr>
                <w:rFonts w:cs="Arial"/>
                <w:color w:val="auto"/>
                <w:szCs w:val="24"/>
                <w:lang w:val="es-ES_tradnl" w:eastAsia="en-US"/>
              </w:rPr>
              <w:lastRenderedPageBreak/>
              <w:t>privilegios los cuales tendrán los siguientes campos: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nombre_usuario: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de100)</w:t>
            </w:r>
            <w:r w:rsidRPr="00371AC4">
              <w:rPr>
                <w:rFonts w:cs="Arial"/>
                <w:color w:val="auto"/>
                <w:szCs w:val="24"/>
                <w:lang w:val="es-ES_tradnl" w:eastAsia="en-US"/>
              </w:rPr>
              <w:t>, donde se encuentra la dirección de correo electrónico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 (con extensión de 50)</w:t>
            </w:r>
            <w:r w:rsidRPr="00371AC4">
              <w:rPr>
                <w:rFonts w:cs="Arial"/>
                <w:color w:val="auto"/>
                <w:szCs w:val="24"/>
                <w:lang w:val="es-ES_tradnl" w:eastAsia="en-US"/>
              </w:rPr>
              <w:t xml:space="preserve">, contiene el telefono del usuario. </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4)</w:t>
            </w:r>
            <w:r w:rsidRPr="00371AC4">
              <w:rPr>
                <w:rFonts w:cs="Arial"/>
                <w:color w:val="auto"/>
                <w:szCs w:val="24"/>
                <w:lang w:val="es-ES_tradnl" w:eastAsia="en-US"/>
              </w:rPr>
              <w:t>, contiene los privilegios del usuario.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donde se encuentran los privilegios de los usuarios registrados actualmente.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RF_004</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(Modificar)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modificar usuarios previamente registrado en el sistema esto para el lado de la administración.</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El formulario de edición de usuarios obtendrá los datos por medio del </w:t>
            </w:r>
            <w:r w:rsidRPr="00371AC4">
              <w:rPr>
                <w:rFonts w:cs="Arial"/>
                <w:b/>
                <w:color w:val="auto"/>
                <w:szCs w:val="24"/>
                <w:lang w:val="es-ES_tradnl" w:eastAsia="en-US"/>
              </w:rPr>
              <w:t xml:space="preserve">id_usuario </w:t>
            </w:r>
            <w:r w:rsidRPr="00371AC4">
              <w:rPr>
                <w:rFonts w:cs="Arial"/>
                <w:color w:val="auto"/>
                <w:szCs w:val="24"/>
                <w:lang w:val="es-ES_tradnl" w:eastAsia="en-US"/>
              </w:rPr>
              <w:t>colocando los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lastRenderedPageBreak/>
              <w:t>nombre_usuario: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que contiene el nombre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apellidos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(con extensión de 150)</w:t>
            </w:r>
            <w:r w:rsidRPr="00371AC4">
              <w:rPr>
                <w:rFonts w:cs="Arial"/>
                <w:color w:val="auto"/>
                <w:szCs w:val="24"/>
                <w:lang w:val="es-ES_tradnl" w:eastAsia="en-US"/>
              </w:rPr>
              <w:t>, que contiene el apellido o apellidos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email</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varchar (extensión de100)</w:t>
            </w:r>
            <w:r w:rsidRPr="00371AC4">
              <w:rPr>
                <w:rFonts w:cs="Arial"/>
                <w:color w:val="auto"/>
                <w:szCs w:val="24"/>
                <w:lang w:val="es-ES_tradnl" w:eastAsia="en-US"/>
              </w:rPr>
              <w:t>, donde se encuentra la dirección de correo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password</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w:t>
            </w:r>
            <w:r w:rsidRPr="00371AC4">
              <w:rPr>
                <w:rFonts w:cs="Arial"/>
                <w:color w:val="auto"/>
                <w:szCs w:val="24"/>
                <w:lang w:val="es-ES_tradnl" w:eastAsia="en-US"/>
              </w:rPr>
              <w:t>, se encuentra la contraseña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telefono</w:t>
            </w:r>
            <w:proofErr w:type="gramEnd"/>
            <w:r w:rsidRPr="00371AC4">
              <w:rPr>
                <w:rFonts w:cs="Arial"/>
                <w:b/>
                <w:color w:val="auto"/>
                <w:szCs w:val="24"/>
                <w:lang w:val="es-ES_tradnl"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varchar (con extensión de 50)</w:t>
            </w:r>
            <w:r w:rsidRPr="00371AC4">
              <w:rPr>
                <w:rFonts w:cs="Arial"/>
                <w:color w:val="auto"/>
                <w:szCs w:val="24"/>
                <w:lang w:val="es-ES_tradnl" w:eastAsia="en-US"/>
              </w:rPr>
              <w:t xml:space="preserve">, contiene el telefono del usuario.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val="es-ES_tradnl" w:eastAsia="en-US"/>
              </w:rPr>
              <w:t>status_usuario:</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4)</w:t>
            </w:r>
            <w:r w:rsidRPr="00371AC4">
              <w:rPr>
                <w:rFonts w:cs="Arial"/>
                <w:color w:val="auto"/>
                <w:szCs w:val="24"/>
                <w:lang w:val="es-ES_tradnl" w:eastAsia="en-US"/>
              </w:rPr>
              <w:t>, contiene los privilegios del usuario.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val="es-ES_tradnl" w:eastAsia="en-US"/>
              </w:rPr>
              <w:t>privilegios</w:t>
            </w:r>
            <w:proofErr w:type="gramEnd"/>
            <w:r w:rsidRPr="00371AC4">
              <w:rPr>
                <w:rFonts w:cs="Arial"/>
                <w:b/>
                <w:color w:val="auto"/>
                <w:szCs w:val="24"/>
                <w:lang w:val="es-ES_tradnl" w:eastAsia="en-US"/>
              </w:rPr>
              <w:t>:</w:t>
            </w:r>
            <w:r w:rsidRPr="00371AC4">
              <w:rPr>
                <w:rFonts w:cs="Arial"/>
                <w:color w:val="auto"/>
                <w:szCs w:val="24"/>
                <w:lang w:val="es-ES_tradnl" w:eastAsia="en-US"/>
              </w:rPr>
              <w:t xml:space="preserve"> campo tipo </w:t>
            </w:r>
            <w:r w:rsidRPr="00371AC4">
              <w:rPr>
                <w:rFonts w:cs="Arial"/>
                <w:b/>
                <w:color w:val="auto"/>
                <w:szCs w:val="24"/>
                <w:lang w:val="es-ES_tradnl" w:eastAsia="en-US"/>
              </w:rPr>
              <w:t>tinyint (con extensión de 3)</w:t>
            </w:r>
            <w:r w:rsidRPr="00371AC4">
              <w:rPr>
                <w:rFonts w:cs="Arial"/>
                <w:color w:val="auto"/>
                <w:szCs w:val="24"/>
                <w:lang w:val="es-ES_tradnl" w:eastAsia="en-US"/>
              </w:rPr>
              <w:t>, donde se encuentran los privilegios de los usuarios registrados actualmente.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En el lugar correspondiente del formulario de edición.</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RF_005</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usuarios (Eliminar)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puede eliminar usuarios en el sistema esto para el lado de la administración.</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eliminarán todos los datos del usuario seleccionado, por medio de un botón de eliminar que eliminara al usuario de la base de datos sin dejar información de este.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Mostrará un mensaje de confirmación para que la acción se realice.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RF_006</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(Listar)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Se podrán listar los productos que ofrece la empresa por medio de una cuadricula.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La información de los productos se obtendrá de la tabla de productos por medio del </w:t>
            </w:r>
            <w:r w:rsidRPr="00371AC4">
              <w:rPr>
                <w:rFonts w:cs="Arial"/>
                <w:b/>
                <w:color w:val="auto"/>
                <w:szCs w:val="24"/>
                <w:lang w:eastAsia="en-US"/>
              </w:rPr>
              <w:t>id_producto</w:t>
            </w:r>
            <w:r w:rsidRPr="00371AC4">
              <w:rPr>
                <w:rFonts w:cs="Arial"/>
                <w:color w:val="auto"/>
                <w:szCs w:val="24"/>
                <w:lang w:eastAsia="en-US"/>
              </w:rPr>
              <w:t xml:space="preserve"> obteniendo los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t>RF_007</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(Registrar)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registrar productos por medio del Backend.</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eastAsia="en-US"/>
              </w:rPr>
              <w:lastRenderedPageBreak/>
              <w:t>El formulario de productos manejara los siguientes datos: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 xml:space="preserve">id_producto: </w:t>
            </w:r>
            <w:r w:rsidRPr="00371AC4">
              <w:rPr>
                <w:rFonts w:cs="Arial"/>
                <w:color w:val="auto"/>
                <w:szCs w:val="24"/>
                <w:lang w:eastAsia="en-US"/>
              </w:rPr>
              <w:t>campo de tipo int</w:t>
            </w:r>
            <w:r w:rsidRPr="00371AC4">
              <w:rPr>
                <w:rFonts w:cs="Arial"/>
                <w:b/>
                <w:color w:val="auto"/>
                <w:szCs w:val="24"/>
                <w:lang w:eastAsia="en-US"/>
              </w:rPr>
              <w:t xml:space="preserve"> (con extensión de 11</w:t>
            </w:r>
            <w:r w:rsidRPr="00371AC4">
              <w:rPr>
                <w:rFonts w:cs="Arial"/>
                <w:color w:val="auto"/>
                <w:szCs w:val="24"/>
                <w:lang w:eastAsia="en-US"/>
              </w:rPr>
              <w:t>), es llave primaria y se maneja de manera oculta.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371AC4" w:rsidRPr="00371AC4" w:rsidTr="004A4BE4">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RF_008</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(Modificar)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modificar productos por medio del Backend.</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lastRenderedPageBreak/>
              <w:t xml:space="preserve">El formulario se llenará automáticamente por medio del </w:t>
            </w:r>
            <w:r w:rsidRPr="00371AC4">
              <w:rPr>
                <w:rFonts w:cs="Arial"/>
                <w:b/>
                <w:color w:val="auto"/>
                <w:szCs w:val="24"/>
                <w:lang w:eastAsia="en-US"/>
              </w:rPr>
              <w:t xml:space="preserve">id_producto </w:t>
            </w:r>
            <w:r w:rsidRPr="00371AC4">
              <w:rPr>
                <w:rFonts w:cs="Arial"/>
                <w:color w:val="auto"/>
                <w:szCs w:val="24"/>
                <w:lang w:eastAsia="en-US"/>
              </w:rPr>
              <w:t>obteniendo los datos de:</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clave_producto: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es la clave de identificación de los productos de manera física.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b/>
                <w:color w:val="auto"/>
                <w:szCs w:val="24"/>
                <w:lang w:val="es-ES_tradnl"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proofErr w:type="gramStart"/>
            <w:r w:rsidRPr="00371AC4">
              <w:rPr>
                <w:rFonts w:cs="Arial"/>
                <w:b/>
                <w:color w:val="auto"/>
                <w:szCs w:val="24"/>
                <w:lang w:eastAsia="en-US"/>
              </w:rPr>
              <w:t>imagen</w:t>
            </w:r>
            <w:proofErr w:type="gramEnd"/>
            <w:r w:rsidRPr="00371AC4">
              <w:rPr>
                <w:rFonts w:cs="Arial"/>
                <w:b/>
                <w:color w:val="auto"/>
                <w:szCs w:val="24"/>
                <w:lang w:eastAsia="en-US"/>
              </w:rPr>
              <w:t>:</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250), </w:t>
            </w:r>
            <w:r w:rsidRPr="00371AC4">
              <w:rPr>
                <w:rFonts w:cs="Arial"/>
                <w:color w:val="auto"/>
                <w:szCs w:val="24"/>
                <w:lang w:val="es-ES_tradnl" w:eastAsia="en-US"/>
              </w:rPr>
              <w:t>la dirección donde se guardará la imagen, para después mandarla llamar.</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nombre_producto: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50), </w:t>
            </w:r>
            <w:r w:rsidRPr="00371AC4">
              <w:rPr>
                <w:rFonts w:cs="Arial"/>
                <w:color w:val="auto"/>
                <w:szCs w:val="24"/>
                <w:lang w:val="es-ES_tradnl" w:eastAsia="en-US"/>
              </w:rPr>
              <w:t>donde se encuentra el nombre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b/>
                <w:color w:val="auto"/>
                <w:szCs w:val="24"/>
                <w:lang w:eastAsia="en-US"/>
              </w:rPr>
              <w:t>descripción_producto:</w:t>
            </w:r>
            <w:r w:rsidRPr="00371AC4">
              <w:rPr>
                <w:rFonts w:cs="Arial"/>
                <w:color w:val="auto"/>
                <w:szCs w:val="24"/>
                <w:lang w:eastAsia="en-US"/>
              </w:rPr>
              <w:t xml:space="preserve"> </w:t>
            </w:r>
            <w:r w:rsidRPr="00371AC4">
              <w:rPr>
                <w:rFonts w:cs="Arial"/>
                <w:color w:val="auto"/>
                <w:szCs w:val="24"/>
                <w:lang w:val="es-ES_tradnl" w:eastAsia="en-US"/>
              </w:rPr>
              <w:t xml:space="preserve">campo tipo </w:t>
            </w:r>
            <w:r w:rsidRPr="00371AC4">
              <w:rPr>
                <w:rFonts w:cs="Arial"/>
                <w:b/>
                <w:color w:val="auto"/>
                <w:szCs w:val="24"/>
                <w:lang w:val="es-ES_tradnl" w:eastAsia="en-US"/>
              </w:rPr>
              <w:t xml:space="preserve">varchar (con extensión de 150), </w:t>
            </w:r>
            <w:r w:rsidRPr="00371AC4">
              <w:rPr>
                <w:rFonts w:cs="Arial"/>
                <w:color w:val="auto"/>
                <w:szCs w:val="24"/>
                <w:lang w:val="es-ES_tradnl" w:eastAsia="en-US"/>
              </w:rPr>
              <w:t>es donde se encuentra almacenada la descripción de todos los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precio_unitario:</w:t>
            </w:r>
            <w:r w:rsidRPr="00371AC4">
              <w:rPr>
                <w:rFonts w:cs="Arial"/>
                <w:color w:val="auto"/>
                <w:szCs w:val="24"/>
                <w:lang w:eastAsia="en-US"/>
              </w:rPr>
              <w:t xml:space="preserve">  campo tipo </w:t>
            </w:r>
            <w:r w:rsidRPr="00371AC4">
              <w:rPr>
                <w:rFonts w:cs="Arial"/>
                <w:b/>
                <w:color w:val="auto"/>
                <w:szCs w:val="24"/>
                <w:lang w:eastAsia="en-US"/>
              </w:rPr>
              <w:t>double (9,2),</w:t>
            </w:r>
            <w:r w:rsidRPr="00371AC4">
              <w:rPr>
                <w:rFonts w:cs="Arial"/>
                <w:color w:val="auto"/>
                <w:szCs w:val="24"/>
                <w:lang w:eastAsia="en-US"/>
              </w:rPr>
              <w:t xml:space="preserve"> donde se encuentra almacenados el precio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unidades_stock:</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son las cantidades que se encuentran en stock del producto.</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b/>
                <w:color w:val="auto"/>
                <w:szCs w:val="24"/>
                <w:lang w:eastAsia="en-US"/>
              </w:rPr>
              <w:t>categorías_id_categoria:</w:t>
            </w:r>
            <w:r w:rsidRPr="00371AC4">
              <w:rPr>
                <w:rFonts w:cs="Arial"/>
                <w:color w:val="auto"/>
                <w:szCs w:val="24"/>
                <w:lang w:eastAsia="en-US"/>
              </w:rPr>
              <w:t xml:space="preserve"> campo tipo </w:t>
            </w:r>
            <w:r w:rsidRPr="00371AC4">
              <w:rPr>
                <w:rFonts w:cs="Arial"/>
                <w:b/>
                <w:color w:val="auto"/>
                <w:szCs w:val="24"/>
                <w:lang w:eastAsia="en-US"/>
              </w:rPr>
              <w:t>int (con extensión de 11),</w:t>
            </w:r>
            <w:r w:rsidRPr="00371AC4">
              <w:rPr>
                <w:rFonts w:cs="Arial"/>
                <w:color w:val="auto"/>
                <w:szCs w:val="24"/>
                <w:lang w:eastAsia="en-US"/>
              </w:rPr>
              <w:t xml:space="preserve"> llave foránea, para obtener la categoría de la tabla categorías de productos.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371AC4" w:rsidRPr="00371AC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RF_009</w:t>
            </w:r>
          </w:p>
        </w:tc>
        <w:tc>
          <w:tcPr>
            <w:tcW w:w="2077" w:type="dxa"/>
          </w:tcPr>
          <w:p w:rsidR="00371AC4" w:rsidRPr="00371AC4" w:rsidRDefault="00371AC4" w:rsidP="00371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Productos (Eliminar)</w:t>
            </w:r>
          </w:p>
        </w:tc>
        <w:tc>
          <w:tcPr>
            <w:tcW w:w="4854" w:type="dxa"/>
          </w:tcPr>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súper administrador y administrador del sistema puede eliminar productos por medio del Backend.</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 xml:space="preserve">Se eliminarán todos los datos del producto seleccionado por medio de un botón de eliminar, borrando el producto </w:t>
            </w:r>
            <w:r w:rsidRPr="00371AC4">
              <w:rPr>
                <w:rFonts w:cs="Arial"/>
                <w:color w:val="auto"/>
                <w:szCs w:val="24"/>
                <w:lang w:val="es-ES_tradnl" w:eastAsia="en-US"/>
              </w:rPr>
              <w:lastRenderedPageBreak/>
              <w:t>de la base de datos sin dejar información de este.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Mostrará un mensaje de confirmación para que la acción se realice.</w:t>
            </w:r>
          </w:p>
          <w:p w:rsidR="00371AC4" w:rsidRPr="00371AC4" w:rsidRDefault="00371AC4" w:rsidP="00371AC4">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auto"/>
                <w:szCs w:val="24"/>
                <w:lang w:val="es-ES_tradnl" w:eastAsia="en-US"/>
              </w:rPr>
            </w:pPr>
          </w:p>
        </w:tc>
      </w:tr>
      <w:tr w:rsidR="00371AC4" w:rsidRPr="00371AC4" w:rsidTr="004A4BE4">
        <w:trPr>
          <w:trHeight w:val="70"/>
        </w:trPr>
        <w:tc>
          <w:tcPr>
            <w:cnfStyle w:val="001000000000" w:firstRow="0" w:lastRow="0" w:firstColumn="1" w:lastColumn="0" w:oddVBand="0" w:evenVBand="0" w:oddHBand="0" w:evenHBand="0" w:firstRowFirstColumn="0" w:firstRowLastColumn="0" w:lastRowFirstColumn="0" w:lastRowLastColumn="0"/>
            <w:tcW w:w="1897" w:type="dxa"/>
            <w:tcBorders>
              <w:left w:val="none" w:sz="0" w:space="0" w:color="auto"/>
              <w:bottom w:val="none" w:sz="0" w:space="0" w:color="auto"/>
            </w:tcBorders>
          </w:tcPr>
          <w:p w:rsidR="00371AC4" w:rsidRPr="00371AC4" w:rsidRDefault="00371AC4" w:rsidP="00371AC4">
            <w:pPr>
              <w:spacing w:after="0" w:line="240" w:lineRule="auto"/>
              <w:jc w:val="center"/>
              <w:rPr>
                <w:rFonts w:cs="Arial"/>
                <w:color w:val="FFFFFF"/>
                <w:szCs w:val="24"/>
                <w:lang w:eastAsia="en-US"/>
              </w:rPr>
            </w:pPr>
            <w:r w:rsidRPr="00371AC4">
              <w:rPr>
                <w:rFonts w:cs="Arial"/>
                <w:color w:val="FFFFFF"/>
                <w:szCs w:val="24"/>
                <w:lang w:eastAsia="en-US"/>
              </w:rPr>
              <w:lastRenderedPageBreak/>
              <w:t>RF_010</w:t>
            </w:r>
          </w:p>
        </w:tc>
        <w:tc>
          <w:tcPr>
            <w:tcW w:w="2077" w:type="dxa"/>
          </w:tcPr>
          <w:p w:rsidR="00371AC4" w:rsidRPr="00371AC4" w:rsidRDefault="00371AC4" w:rsidP="00371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val="es-ES_tradnl" w:eastAsia="en-US"/>
              </w:rPr>
              <w:t>Módulo de FAQS (Listar)</w:t>
            </w:r>
          </w:p>
        </w:tc>
        <w:tc>
          <w:tcPr>
            <w:tcW w:w="4854" w:type="dxa"/>
          </w:tcPr>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val="es-ES_tradnl" w:eastAsia="en-US"/>
              </w:rPr>
            </w:pPr>
            <w:r w:rsidRPr="00371AC4">
              <w:rPr>
                <w:rFonts w:cs="Arial"/>
                <w:color w:val="auto"/>
                <w:szCs w:val="24"/>
                <w:lang w:val="es-ES_tradnl" w:eastAsia="en-US"/>
              </w:rPr>
              <w:t>El sistema permite que los usuarios visualicen una serie de preguntas echar por clientes esto con la finalidad de darles una orientación sobre sus dudas o bien poderlos mantener informados de cómo se lleva el proceso de ventas y servicios.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Por medio del identificador </w:t>
            </w:r>
            <w:r w:rsidRPr="00371AC4">
              <w:rPr>
                <w:rFonts w:cs="Arial"/>
                <w:b/>
                <w:color w:val="auto"/>
                <w:szCs w:val="24"/>
                <w:lang w:eastAsia="en-US"/>
              </w:rPr>
              <w:t>id_pregunta</w:t>
            </w:r>
            <w:r w:rsidRPr="00371AC4">
              <w:rPr>
                <w:rFonts w:cs="Arial"/>
                <w:color w:val="auto"/>
                <w:szCs w:val="24"/>
                <w:lang w:eastAsia="en-US"/>
              </w:rPr>
              <w:t xml:space="preserve"> se obtendrán los siguientes datos: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roofErr w:type="gramStart"/>
            <w:r w:rsidRPr="00371AC4">
              <w:rPr>
                <w:rFonts w:cs="Arial"/>
                <w:b/>
                <w:color w:val="auto"/>
                <w:szCs w:val="24"/>
                <w:lang w:eastAsia="en-US"/>
              </w:rPr>
              <w:t>pregunta</w:t>
            </w:r>
            <w:proofErr w:type="gramEnd"/>
            <w:r w:rsidRPr="00371AC4">
              <w:rPr>
                <w:rFonts w:cs="Arial"/>
                <w:b/>
                <w:color w:val="auto"/>
                <w:szCs w:val="24"/>
                <w:lang w:eastAsia="en-US"/>
              </w:rPr>
              <w:t>:</w:t>
            </w:r>
            <w:r w:rsidRPr="00371AC4">
              <w:rPr>
                <w:rFonts w:cs="Arial"/>
                <w:color w:val="auto"/>
                <w:szCs w:val="24"/>
                <w:lang w:eastAsia="en-US"/>
              </w:rPr>
              <w:t xml:space="preserve"> campo tipo </w:t>
            </w:r>
            <w:r w:rsidRPr="00371AC4">
              <w:rPr>
                <w:rFonts w:cs="Arial"/>
                <w:b/>
                <w:color w:val="auto"/>
                <w:szCs w:val="24"/>
                <w:lang w:eastAsia="en-US"/>
              </w:rPr>
              <w:t>varchar</w:t>
            </w:r>
            <w:r w:rsidRPr="00371AC4">
              <w:rPr>
                <w:rFonts w:cs="Arial"/>
                <w:color w:val="auto"/>
                <w:szCs w:val="24"/>
                <w:lang w:eastAsia="en-US"/>
              </w:rPr>
              <w:t xml:space="preserve"> </w:t>
            </w:r>
            <w:r w:rsidRPr="00371AC4">
              <w:rPr>
                <w:rFonts w:cs="Arial"/>
                <w:b/>
                <w:color w:val="auto"/>
                <w:szCs w:val="24"/>
                <w:lang w:eastAsia="en-US"/>
              </w:rPr>
              <w:t>(con extensión de 150)</w:t>
            </w:r>
            <w:r w:rsidRPr="00371AC4">
              <w:rPr>
                <w:rFonts w:cs="Arial"/>
                <w:color w:val="auto"/>
                <w:szCs w:val="24"/>
                <w:lang w:eastAsia="en-US"/>
              </w:rPr>
              <w:t>, donde se almacenarán las preguntas de los usuarios.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roofErr w:type="gramStart"/>
            <w:r w:rsidRPr="00371AC4">
              <w:rPr>
                <w:rFonts w:cs="Arial"/>
                <w:b/>
                <w:color w:val="auto"/>
                <w:szCs w:val="24"/>
                <w:lang w:eastAsia="en-US"/>
              </w:rPr>
              <w:t>respuesta</w:t>
            </w:r>
            <w:proofErr w:type="gramEnd"/>
            <w:r w:rsidRPr="00371AC4">
              <w:rPr>
                <w:rFonts w:cs="Arial"/>
                <w:b/>
                <w:color w:val="auto"/>
                <w:szCs w:val="24"/>
                <w:lang w:eastAsia="en-US"/>
              </w:rPr>
              <w:t>:</w:t>
            </w:r>
            <w:r w:rsidRPr="00371AC4">
              <w:rPr>
                <w:rFonts w:cs="Arial"/>
                <w:color w:val="auto"/>
                <w:szCs w:val="24"/>
                <w:lang w:eastAsia="en-US"/>
              </w:rPr>
              <w:t xml:space="preserve"> campo tipo </w:t>
            </w:r>
            <w:r w:rsidRPr="00371AC4">
              <w:rPr>
                <w:rFonts w:cs="Arial"/>
                <w:b/>
                <w:color w:val="auto"/>
                <w:szCs w:val="24"/>
                <w:lang w:eastAsia="en-US"/>
              </w:rPr>
              <w:t>varchar (con extensión de 150),</w:t>
            </w:r>
            <w:r w:rsidRPr="00371AC4">
              <w:rPr>
                <w:rFonts w:cs="Arial"/>
                <w:color w:val="auto"/>
                <w:szCs w:val="24"/>
                <w:lang w:eastAsia="en-US"/>
              </w:rPr>
              <w:t xml:space="preserve"> donde se almacenarán las respuestas a las preguntas.</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En el formulario se deja la pregunta para los usuarios cliente se manejará únicamente el campo de</w:t>
            </w:r>
            <w:r w:rsidRPr="00371AC4">
              <w:rPr>
                <w:rFonts w:cs="Arial"/>
                <w:b/>
                <w:color w:val="auto"/>
                <w:szCs w:val="24"/>
                <w:lang w:eastAsia="en-US"/>
              </w:rPr>
              <w:t xml:space="preserve"> pregunta</w:t>
            </w:r>
            <w:r w:rsidRPr="00371AC4">
              <w:rPr>
                <w:rFonts w:cs="Arial"/>
                <w:color w:val="auto"/>
                <w:szCs w:val="24"/>
                <w:lang w:eastAsia="en-US"/>
              </w:rPr>
              <w:t>, para que después el administrador o el empleado pueda dar       respuesta a la pregunta.</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371AC4">
              <w:rPr>
                <w:rFonts w:cs="Arial"/>
                <w:color w:val="auto"/>
                <w:szCs w:val="24"/>
                <w:lang w:eastAsia="en-US"/>
              </w:rPr>
              <w:t xml:space="preserve"> </w:t>
            </w:r>
          </w:p>
          <w:p w:rsidR="00371AC4" w:rsidRPr="00371AC4" w:rsidRDefault="00371AC4" w:rsidP="00371AC4">
            <w:pPr>
              <w:spacing w:after="0" w:line="240" w:lineRule="auto"/>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bl>
    <w:p w:rsidR="00EC3B2D" w:rsidRDefault="00EC3B2D" w:rsidP="00EC3B2D"/>
    <w:p w:rsidR="00364AB9" w:rsidRDefault="00364AB9" w:rsidP="00EC3B2D"/>
    <w:p w:rsidR="00371AC4" w:rsidRDefault="00371AC4" w:rsidP="00EC3B2D"/>
    <w:p w:rsidR="00371AC4" w:rsidRDefault="00371AC4" w:rsidP="00EC3B2D"/>
    <w:p w:rsidR="00EC3B2D" w:rsidRPr="00EC3B2D" w:rsidRDefault="00EC3B2D" w:rsidP="00EC3B2D">
      <w:pPr>
        <w:pStyle w:val="Ttulo2"/>
        <w:numPr>
          <w:ilvl w:val="0"/>
          <w:numId w:val="0"/>
        </w:numPr>
        <w:ind w:left="576"/>
      </w:pPr>
      <w:r>
        <w:t>Requerimientos No Funcionales</w:t>
      </w:r>
    </w:p>
    <w:tbl>
      <w:tblPr>
        <w:tblStyle w:val="Tabladecuadrcula5oscura-nfasis12"/>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2942"/>
        <w:gridCol w:w="2440"/>
        <w:gridCol w:w="3446"/>
      </w:tblGrid>
      <w:tr w:rsidR="004A4BE4" w:rsidRPr="004A4BE4" w:rsidTr="004A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rPr>
                <w:rFonts w:cs="Arial"/>
                <w:color w:val="FFFFFF"/>
                <w:szCs w:val="24"/>
                <w:lang w:eastAsia="en-US"/>
              </w:rPr>
            </w:pPr>
            <w:r w:rsidRPr="004A4BE4">
              <w:rPr>
                <w:rFonts w:cs="Arial"/>
                <w:color w:val="FFFFFF"/>
                <w:szCs w:val="24"/>
                <w:lang w:eastAsia="en-US"/>
              </w:rPr>
              <w:t>ID Requerimiento</w:t>
            </w:r>
          </w:p>
        </w:tc>
        <w:tc>
          <w:tcPr>
            <w:tcW w:w="2440"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4A4BE4">
              <w:rPr>
                <w:rFonts w:cs="Arial"/>
                <w:color w:val="FFFFFF"/>
                <w:szCs w:val="24"/>
                <w:lang w:eastAsia="en-US"/>
              </w:rPr>
              <w:t>Nombre</w:t>
            </w:r>
          </w:p>
        </w:tc>
        <w:tc>
          <w:tcPr>
            <w:tcW w:w="3446" w:type="dxa"/>
            <w:tcBorders>
              <w:top w:val="none" w:sz="0" w:space="0" w:color="auto"/>
              <w:left w:val="none" w:sz="0" w:space="0" w:color="auto"/>
              <w:right w:val="none" w:sz="0" w:space="0" w:color="auto"/>
            </w:tcBorders>
          </w:tcPr>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r w:rsidRPr="004A4BE4">
              <w:rPr>
                <w:rFonts w:cs="Arial"/>
                <w:color w:val="FFFFFF"/>
                <w:szCs w:val="24"/>
                <w:lang w:eastAsia="en-US"/>
              </w:rPr>
              <w:t>Descripción</w:t>
            </w:r>
          </w:p>
          <w:p w:rsidR="004A4BE4" w:rsidRPr="004A4BE4" w:rsidRDefault="004A4BE4" w:rsidP="004A4B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RNF_001</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Seguridad</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Permisos adaptados al sitio web a través de candados de seguridad, en cada una de las secciones y elementos que contenga información vulnerable al sitio web, así mismo respaldando esta información contra intrusos. </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RNF_002</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Rendimiento</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La funcionalidad del sitio web ésta respaldada a través de los servicios que nos ofrece el hosting implementado, esto para ofrecer un servicio adecuado para todo tipo de estilos de vida, así mismo se resguarda la información que se emplea dentro del sitio web.</w:t>
            </w:r>
          </w:p>
          <w:p w:rsid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RNF_003</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Portabilidad</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Se implementó una redimensión a través de pruebas para que el sitio web fuese responsivo para todo tipo de dispositivos ya sea móviles o de escritorio, y el usuario pueda adaptarlo a sus dispositivos.</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RNF_004</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Imágenes</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Se implementan imágenes que hacen referencia a la empresa a la que se le está desarrollando el sitio web, además de eso se utilizarán los formatos PNG y JPG. Estos formatos seleccionados son para la calidad de la imagen además del tamaño se redimensionará con las especificaciones ya establecidas dentro de la parte de Backend. </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RNF_005</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Navegación</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El sitio web es adaptable para brindar un servicio más selecto y claro para el usuario, esto para </w:t>
            </w:r>
            <w:r w:rsidRPr="004A4BE4">
              <w:rPr>
                <w:rFonts w:cs="Arial"/>
                <w:color w:val="auto"/>
                <w:szCs w:val="24"/>
                <w:lang w:eastAsia="en-US"/>
              </w:rPr>
              <w:lastRenderedPageBreak/>
              <w:t>facilitar las funciones del mismo, así mismo facilitar la navegación del usuario dentro del sitio web.</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RNF_006</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Sistema</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El sitio web fue diseñado y adaptado para todo tipo de navegadores esto para abarcar más territorio. Y estar presente para diferentes tipos de usuarios en diversas plataformas web. </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RNF_007</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Validaciones</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Se estableció dentro del sitio web diferentes campos de información necesarios, dichos campos cumplan con la funcionalidad establecida. </w:t>
            </w:r>
          </w:p>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RNF_008</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Usabilidad</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Los caracteres establecidos dentro del sitio web fueron determinados para una mejor funcionalidad y entendimiento para brindar un mejor servicio al usuario.</w:t>
            </w:r>
          </w:p>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p>
        </w:tc>
      </w:tr>
      <w:tr w:rsidR="004A4BE4" w:rsidRPr="004A4BE4" w:rsidTr="004A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lastRenderedPageBreak/>
              <w:t>RNF_009</w:t>
            </w:r>
          </w:p>
        </w:tc>
        <w:tc>
          <w:tcPr>
            <w:tcW w:w="2440" w:type="dxa"/>
          </w:tcPr>
          <w:p w:rsidR="004A4BE4" w:rsidRPr="004A4BE4" w:rsidRDefault="004A4BE4" w:rsidP="004A4BE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Colores del sistema</w:t>
            </w:r>
          </w:p>
        </w:tc>
        <w:tc>
          <w:tcPr>
            <w:tcW w:w="3446" w:type="dxa"/>
          </w:tcPr>
          <w:p w:rsidR="004A4BE4" w:rsidRPr="004A4BE4" w:rsidRDefault="004A4BE4" w:rsidP="004A4BE4">
            <w:pPr>
              <w:spacing w:after="0" w:line="360" w:lineRule="auto"/>
              <w:ind w:firstLine="709"/>
              <w:cnfStyle w:val="000000100000" w:firstRow="0" w:lastRow="0" w:firstColumn="0" w:lastColumn="0" w:oddVBand="0" w:evenVBand="0" w:oddHBand="1" w:evenHBand="0" w:firstRowFirstColumn="0" w:firstRowLastColumn="0" w:lastRowFirstColumn="0" w:lastRowLastColumn="0"/>
              <w:rPr>
                <w:rFonts w:cs="Arial"/>
                <w:color w:val="auto"/>
                <w:szCs w:val="24"/>
                <w:lang w:eastAsia="en-US"/>
              </w:rPr>
            </w:pPr>
            <w:r w:rsidRPr="004A4BE4">
              <w:rPr>
                <w:rFonts w:cs="Arial"/>
                <w:color w:val="auto"/>
                <w:szCs w:val="24"/>
                <w:lang w:eastAsia="en-US"/>
              </w:rPr>
              <w:t>Los colores preestablecidos fueron implementados para representar la filosofía de la empresa.</w:t>
            </w:r>
          </w:p>
        </w:tc>
      </w:tr>
      <w:tr w:rsidR="004A4BE4" w:rsidRPr="004A4BE4" w:rsidTr="004A4BE4">
        <w:tc>
          <w:tcPr>
            <w:cnfStyle w:val="001000000000" w:firstRow="0" w:lastRow="0" w:firstColumn="1" w:lastColumn="0" w:oddVBand="0" w:evenVBand="0" w:oddHBand="0" w:evenHBand="0" w:firstRowFirstColumn="0" w:firstRowLastColumn="0" w:lastRowFirstColumn="0" w:lastRowLastColumn="0"/>
            <w:tcW w:w="2942" w:type="dxa"/>
            <w:tcBorders>
              <w:left w:val="none" w:sz="0" w:space="0" w:color="auto"/>
              <w:bottom w:val="none" w:sz="0" w:space="0" w:color="auto"/>
            </w:tcBorders>
          </w:tcPr>
          <w:p w:rsidR="004A4BE4" w:rsidRPr="004A4BE4" w:rsidRDefault="004A4BE4" w:rsidP="004A4BE4">
            <w:pPr>
              <w:spacing w:after="0" w:line="360" w:lineRule="auto"/>
              <w:jc w:val="center"/>
              <w:rPr>
                <w:rFonts w:cs="Arial"/>
                <w:color w:val="FFFFFF"/>
                <w:szCs w:val="24"/>
                <w:lang w:eastAsia="en-US"/>
              </w:rPr>
            </w:pPr>
            <w:r w:rsidRPr="004A4BE4">
              <w:rPr>
                <w:rFonts w:cs="Arial"/>
                <w:color w:val="FFFFFF"/>
                <w:szCs w:val="24"/>
                <w:lang w:eastAsia="en-US"/>
              </w:rPr>
              <w:t>RNF_010</w:t>
            </w:r>
          </w:p>
        </w:tc>
        <w:tc>
          <w:tcPr>
            <w:tcW w:w="2440" w:type="dxa"/>
          </w:tcPr>
          <w:p w:rsidR="004A4BE4" w:rsidRPr="004A4BE4" w:rsidRDefault="004A4BE4" w:rsidP="004A4B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Nivel de usuario.</w:t>
            </w:r>
          </w:p>
        </w:tc>
        <w:tc>
          <w:tcPr>
            <w:tcW w:w="3446" w:type="dxa"/>
          </w:tcPr>
          <w:p w:rsidR="004A4BE4" w:rsidRPr="004A4BE4" w:rsidRDefault="004A4BE4" w:rsidP="004A4BE4">
            <w:pPr>
              <w:spacing w:after="0" w:line="360" w:lineRule="auto"/>
              <w:ind w:firstLine="709"/>
              <w:cnfStyle w:val="000000000000" w:firstRow="0" w:lastRow="0" w:firstColumn="0" w:lastColumn="0" w:oddVBand="0" w:evenVBand="0" w:oddHBand="0" w:evenHBand="0" w:firstRowFirstColumn="0" w:firstRowLastColumn="0" w:lastRowFirstColumn="0" w:lastRowLastColumn="0"/>
              <w:rPr>
                <w:rFonts w:cs="Arial"/>
                <w:color w:val="auto"/>
                <w:szCs w:val="24"/>
                <w:lang w:eastAsia="en-US"/>
              </w:rPr>
            </w:pPr>
            <w:r w:rsidRPr="004A4BE4">
              <w:rPr>
                <w:rFonts w:cs="Arial"/>
                <w:color w:val="auto"/>
                <w:szCs w:val="24"/>
                <w:lang w:eastAsia="en-US"/>
              </w:rPr>
              <w:t xml:space="preserve">En el sitio web se establece un campo en el que se requiere información del usuario para que este pueda acceder a la plataforma de la misma forma se diseñó una escala para detectar a los usuarios y permitirles diferentes privilegios de acuerdo al status correspondiente. </w:t>
            </w:r>
          </w:p>
        </w:tc>
      </w:tr>
    </w:tbl>
    <w:p w:rsidR="00EC3B2D" w:rsidRPr="00EC3B2D" w:rsidRDefault="00EC3B2D" w:rsidP="00EC3B2D"/>
    <w:sectPr w:rsidR="00EC3B2D" w:rsidRPr="00EC3B2D"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2D"/>
    <w:rsid w:val="00061397"/>
    <w:rsid w:val="000D2715"/>
    <w:rsid w:val="001365CB"/>
    <w:rsid w:val="00210D5C"/>
    <w:rsid w:val="0021558D"/>
    <w:rsid w:val="00364AB9"/>
    <w:rsid w:val="00371AC4"/>
    <w:rsid w:val="004A4BE4"/>
    <w:rsid w:val="0055079B"/>
    <w:rsid w:val="00731255"/>
    <w:rsid w:val="00903DC4"/>
    <w:rsid w:val="00AB3674"/>
    <w:rsid w:val="00D75D50"/>
    <w:rsid w:val="00EC3B2D"/>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8021F-8884-41ED-8655-FB55DC99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table" w:customStyle="1" w:styleId="Tabladecuadrcula5oscura-nfasis51">
    <w:name w:val="Tabla de cuadrícula 5 oscura - Énfasis 51"/>
    <w:basedOn w:val="Tablanormal"/>
    <w:next w:val="Tabladecuadrcula5oscura-nfasis5"/>
    <w:uiPriority w:val="50"/>
    <w:rsid w:val="00371AC4"/>
    <w:pPr>
      <w:spacing w:after="0" w:line="240" w:lineRule="auto"/>
      <w:ind w:firstLine="0"/>
      <w:jc w:val="left"/>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decuadrcula5oscura-nfasis5">
    <w:name w:val="Grid Table 5 Dark Accent 5"/>
    <w:basedOn w:val="Tablanormal"/>
    <w:uiPriority w:val="50"/>
    <w:rsid w:val="00371A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5oscura-nfasis11">
    <w:name w:val="Tabla de cuadrícula 5 oscura - Énfasis 11"/>
    <w:basedOn w:val="Tablanormal"/>
    <w:next w:val="Tabladecuadrcula5oscura-nfasis1"/>
    <w:uiPriority w:val="50"/>
    <w:rsid w:val="004A4BE4"/>
    <w:pPr>
      <w:spacing w:after="0" w:line="240" w:lineRule="auto"/>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adecuadrcula5oscura-nfasis1">
    <w:name w:val="Grid Table 5 Dark Accent 1"/>
    <w:basedOn w:val="Tablanormal"/>
    <w:uiPriority w:val="50"/>
    <w:rsid w:val="004A4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12">
    <w:name w:val="Tabla de cuadrícula 5 oscura - Énfasis 12"/>
    <w:basedOn w:val="Tablanormal"/>
    <w:next w:val="Tabladecuadrcula5oscura-nfasis1"/>
    <w:uiPriority w:val="50"/>
    <w:rsid w:val="004A4BE4"/>
    <w:pPr>
      <w:spacing w:after="0" w:line="240" w:lineRule="auto"/>
    </w:pPr>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1705</Words>
  <Characters>9382</Characters>
  <Application>Microsoft Office Word</Application>
  <DocSecurity>0</DocSecurity>
  <Lines>78</Lines>
  <Paragraphs>22</Paragraphs>
  <ScaleCrop>false</ScaleCrop>
  <Company>Microsoft</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7</cp:revision>
  <dcterms:created xsi:type="dcterms:W3CDTF">2018-08-03T17:22:00Z</dcterms:created>
  <dcterms:modified xsi:type="dcterms:W3CDTF">2018-08-17T04:04:00Z</dcterms:modified>
</cp:coreProperties>
</file>