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5922" w14:textId="77777777" w:rsidR="00C412C7" w:rsidRDefault="00C412C7" w:rsidP="00C412C7">
      <w:pPr>
        <w:spacing w:line="480" w:lineRule="auto"/>
        <w:ind w:left="360"/>
      </w:pPr>
      <w:bookmarkStart w:id="0" w:name="_GoBack"/>
      <w:bookmarkEnd w:id="0"/>
    </w:p>
    <w:p w14:paraId="5B0814DC" w14:textId="5D7F85C6" w:rsidR="00727D62" w:rsidRDefault="008210D0" w:rsidP="00C412C7">
      <w:pPr>
        <w:pStyle w:val="a3"/>
        <w:numPr>
          <w:ilvl w:val="0"/>
          <w:numId w:val="1"/>
        </w:numPr>
        <w:spacing w:line="480" w:lineRule="auto"/>
      </w:pPr>
      <w:r>
        <w:rPr>
          <w:rFonts w:hint="eastAsia"/>
        </w:rPr>
        <w:t>节制。食不过饱，饮酒不醉</w:t>
      </w:r>
    </w:p>
    <w:p w14:paraId="10AF83E9" w14:textId="3DAAD863" w:rsidR="008210D0" w:rsidRDefault="008210D0" w:rsidP="00525829">
      <w:pPr>
        <w:pStyle w:val="a3"/>
        <w:numPr>
          <w:ilvl w:val="0"/>
          <w:numId w:val="1"/>
        </w:numPr>
        <w:spacing w:line="480" w:lineRule="auto"/>
      </w:pPr>
      <w:r>
        <w:rPr>
          <w:rFonts w:hint="eastAsia"/>
        </w:rPr>
        <w:t>沉默寡言。言必于人于己有益，避免无意的聊天。</w:t>
      </w:r>
    </w:p>
    <w:p w14:paraId="5E3C222F" w14:textId="03803462" w:rsidR="00504E90" w:rsidRDefault="00504E90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生活秩序。每一样东西应有其安放的地方，做没有件日常事务当有一定的时间。</w:t>
      </w:r>
    </w:p>
    <w:p w14:paraId="68664F78" w14:textId="5D5CFC21" w:rsidR="00504E90" w:rsidRDefault="00504E90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决心。当做必做，决心要做的事应坚持不懈。</w:t>
      </w:r>
    </w:p>
    <w:p w14:paraId="5341780C" w14:textId="0C2FA40D" w:rsidR="00234EA2" w:rsidRDefault="00234EA2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俭朴。用钱必须于人于己有益，换言之，切记浪费。</w:t>
      </w:r>
    </w:p>
    <w:p w14:paraId="1AB550D4" w14:textId="6CB35735" w:rsidR="00234EA2" w:rsidRDefault="00234EA2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勤勉。不浪费时间；每时每刻做些有用的事，戒掉一切不必要的行为。</w:t>
      </w:r>
    </w:p>
    <w:p w14:paraId="37258052" w14:textId="6230E038" w:rsidR="00234EA2" w:rsidRDefault="00234EA2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诚恳。不欺骗人；思想要纯洁公正，说话也要如此。</w:t>
      </w:r>
    </w:p>
    <w:p w14:paraId="0816B51D" w14:textId="72BA4291" w:rsidR="00AD3E39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公正。不做不利用人的事，不要忘记履行对人有益而又是你应尽的义务。</w:t>
      </w:r>
    </w:p>
    <w:p w14:paraId="6E98AB23" w14:textId="4E157801" w:rsidR="00270611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中庸适度。避免极端，人若给你应得的处罚，你当容忍之。</w:t>
      </w:r>
    </w:p>
    <w:p w14:paraId="28A9AD8F" w14:textId="2A177301" w:rsidR="00270611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清洁。身体、衣服和住所力求清洁。</w:t>
      </w:r>
    </w:p>
    <w:p w14:paraId="60A3AEB3" w14:textId="4EC161DF" w:rsidR="00270611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镇静。勿因小时或不可避免的事故而惊慌失措。</w:t>
      </w:r>
    </w:p>
    <w:p w14:paraId="6BD4797E" w14:textId="7F85E44A" w:rsidR="00270611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贞洁</w:t>
      </w:r>
    </w:p>
    <w:p w14:paraId="4E93F14E" w14:textId="6DD309E9" w:rsidR="00270611" w:rsidRDefault="00270611" w:rsidP="00525829">
      <w:pPr>
        <w:pStyle w:val="a3"/>
        <w:numPr>
          <w:ilvl w:val="0"/>
          <w:numId w:val="1"/>
        </w:numPr>
        <w:spacing w:line="480" w:lineRule="auto"/>
        <w:jc w:val="left"/>
      </w:pPr>
      <w:r>
        <w:rPr>
          <w:rFonts w:hint="eastAsia"/>
        </w:rPr>
        <w:t>谦虚。仿效耶稣和苏格拉底。</w:t>
      </w:r>
    </w:p>
    <w:p w14:paraId="543010FA" w14:textId="53081EDC" w:rsidR="00483FC9" w:rsidRDefault="00483FC9" w:rsidP="00483FC9">
      <w:pPr>
        <w:pStyle w:val="a3"/>
        <w:ind w:left="840"/>
        <w:jc w:val="left"/>
      </w:pPr>
    </w:p>
    <w:p w14:paraId="7994C82B" w14:textId="5BD00930" w:rsidR="00483FC9" w:rsidRDefault="00483FC9" w:rsidP="00483FC9">
      <w:pPr>
        <w:pStyle w:val="a3"/>
        <w:ind w:left="840"/>
        <w:jc w:val="left"/>
      </w:pPr>
    </w:p>
    <w:p w14:paraId="56FD621C" w14:textId="51A9A6AF" w:rsidR="00483FC9" w:rsidRDefault="00483FC9">
      <w:pPr>
        <w:widowControl/>
        <w:spacing w:line="259" w:lineRule="auto"/>
        <w:jc w:val="left"/>
      </w:pPr>
      <w:r>
        <w:br w:type="page"/>
      </w:r>
    </w:p>
    <w:p w14:paraId="07C72857" w14:textId="6A96D511" w:rsidR="00483FC9" w:rsidRDefault="002D72FA" w:rsidP="008C4B57">
      <w:pPr>
        <w:pStyle w:val="1"/>
      </w:pPr>
      <w:r>
        <w:rPr>
          <w:rFonts w:hint="eastAsia"/>
        </w:rPr>
        <w:lastRenderedPageBreak/>
        <w:t>一、</w:t>
      </w:r>
      <w:r w:rsidR="00483FC9">
        <w:rPr>
          <w:rFonts w:hint="eastAsia"/>
        </w:rPr>
        <w:t>积极处世：我们有选择的自由</w:t>
      </w:r>
    </w:p>
    <w:p w14:paraId="78776A6C" w14:textId="52666BCF" w:rsidR="00483FC9" w:rsidRDefault="00483FC9" w:rsidP="00483FC9">
      <w:pPr>
        <w:pStyle w:val="a3"/>
        <w:numPr>
          <w:ilvl w:val="0"/>
          <w:numId w:val="4"/>
        </w:numPr>
        <w:jc w:val="left"/>
      </w:pPr>
      <w:r>
        <w:rPr>
          <w:rFonts w:hint="eastAsia"/>
        </w:rPr>
        <w:t>越是逆境的时候越需要积极</w:t>
      </w:r>
    </w:p>
    <w:p w14:paraId="3E42C947" w14:textId="2CA8384E" w:rsidR="00483FC9" w:rsidRDefault="00483FC9" w:rsidP="00483FC9">
      <w:pPr>
        <w:pStyle w:val="a3"/>
        <w:numPr>
          <w:ilvl w:val="0"/>
          <w:numId w:val="4"/>
        </w:numPr>
        <w:jc w:val="left"/>
      </w:pPr>
      <w:r>
        <w:rPr>
          <w:rFonts w:hint="eastAsia"/>
        </w:rPr>
        <w:t>只有了解事实才有真正的积极</w:t>
      </w:r>
    </w:p>
    <w:p w14:paraId="4C84D909" w14:textId="4DBFD7F4" w:rsidR="00483FC9" w:rsidRDefault="00B54467" w:rsidP="008C4B57">
      <w:pPr>
        <w:pStyle w:val="1"/>
      </w:pPr>
      <w:r>
        <w:rPr>
          <w:rFonts w:hint="eastAsia"/>
        </w:rPr>
        <w:t>二、</w:t>
      </w:r>
      <w:r w:rsidR="00483FC9">
        <w:rPr>
          <w:rFonts w:hint="eastAsia"/>
        </w:rPr>
        <w:t>先有目标后有行动：以终为始</w:t>
      </w:r>
    </w:p>
    <w:p w14:paraId="370E9303" w14:textId="640B5886" w:rsidR="00483FC9" w:rsidRDefault="00483FC9" w:rsidP="00E60A6F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要让自己看到目标实现的样子，要谈论目标最终的样子</w:t>
      </w:r>
    </w:p>
    <w:p w14:paraId="224FEA58" w14:textId="7DE88010" w:rsidR="00483FC9" w:rsidRDefault="00B54467" w:rsidP="008C4B57">
      <w:pPr>
        <w:pStyle w:val="1"/>
      </w:pPr>
      <w:r>
        <w:rPr>
          <w:rFonts w:hint="eastAsia"/>
        </w:rPr>
        <w:t>三、</w:t>
      </w:r>
      <w:r w:rsidR="00483FC9">
        <w:rPr>
          <w:rFonts w:hint="eastAsia"/>
        </w:rPr>
        <w:t>要事第一</w:t>
      </w:r>
    </w:p>
    <w:p w14:paraId="6952578E" w14:textId="7B357203" w:rsidR="00483FC9" w:rsidRDefault="00483FC9" w:rsidP="00E60A6F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保持思考想要的目标才能知道什么重要</w:t>
      </w:r>
    </w:p>
    <w:p w14:paraId="4C63DABF" w14:textId="495BBBDC" w:rsidR="00483FC9" w:rsidRDefault="00483FC9" w:rsidP="00E60A6F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学会拒绝才有时间做要事</w:t>
      </w:r>
    </w:p>
    <w:p w14:paraId="5F42BC1D" w14:textId="329A492C" w:rsidR="00483FC9" w:rsidRDefault="00483FC9" w:rsidP="00E60A6F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拖延或者委托不重要的事情</w:t>
      </w:r>
    </w:p>
    <w:p w14:paraId="63F5DFBE" w14:textId="28583D68" w:rsidR="00483FC9" w:rsidRDefault="00EA1E81" w:rsidP="008C4B57">
      <w:pPr>
        <w:pStyle w:val="1"/>
      </w:pPr>
      <w:r>
        <w:rPr>
          <w:rFonts w:hint="eastAsia"/>
        </w:rPr>
        <w:t>四、</w:t>
      </w:r>
      <w:r w:rsidR="00483FC9">
        <w:rPr>
          <w:rFonts w:hint="eastAsia"/>
        </w:rPr>
        <w:t>双赢思维</w:t>
      </w:r>
    </w:p>
    <w:p w14:paraId="157DDB94" w14:textId="3DF8B086" w:rsidR="00483FC9" w:rsidRDefault="00483FC9" w:rsidP="00E60A6F">
      <w:pPr>
        <w:pStyle w:val="a3"/>
        <w:numPr>
          <w:ilvl w:val="0"/>
          <w:numId w:val="6"/>
        </w:numPr>
        <w:jc w:val="left"/>
      </w:pPr>
      <w:r>
        <w:rPr>
          <w:rFonts w:hint="eastAsia"/>
        </w:rPr>
        <w:t>只有坦诚，才能建立双赢的基础信任</w:t>
      </w:r>
    </w:p>
    <w:p w14:paraId="0898D2FC" w14:textId="0B34D972" w:rsidR="00483FC9" w:rsidRDefault="00483FC9" w:rsidP="00E60A6F">
      <w:pPr>
        <w:pStyle w:val="a3"/>
        <w:numPr>
          <w:ilvl w:val="0"/>
          <w:numId w:val="6"/>
        </w:numPr>
        <w:jc w:val="left"/>
      </w:pPr>
      <w:r>
        <w:rPr>
          <w:rFonts w:hint="eastAsia"/>
        </w:rPr>
        <w:t>不被自己的观点和直觉反应控制，才能耐心地理解对方</w:t>
      </w:r>
    </w:p>
    <w:p w14:paraId="05868E75" w14:textId="54549021" w:rsidR="00483FC9" w:rsidRDefault="00483FC9" w:rsidP="00E60A6F">
      <w:pPr>
        <w:pStyle w:val="a3"/>
        <w:numPr>
          <w:ilvl w:val="0"/>
          <w:numId w:val="6"/>
        </w:numPr>
        <w:jc w:val="left"/>
      </w:pPr>
      <w:r>
        <w:rPr>
          <w:rFonts w:hint="eastAsia"/>
        </w:rPr>
        <w:t>双赢的前提是信任，信任的前提是沟通事实、</w:t>
      </w:r>
      <w:r w:rsidR="00540395">
        <w:rPr>
          <w:rFonts w:hint="eastAsia"/>
        </w:rPr>
        <w:t>描述远景、共同为目标努力</w:t>
      </w:r>
    </w:p>
    <w:p w14:paraId="4B2A24AB" w14:textId="43006A99" w:rsidR="00540395" w:rsidRDefault="002B64CB" w:rsidP="008C4B57">
      <w:pPr>
        <w:pStyle w:val="1"/>
      </w:pPr>
      <w:r>
        <w:rPr>
          <w:rFonts w:hint="eastAsia"/>
        </w:rPr>
        <w:t>五、</w:t>
      </w:r>
      <w:r w:rsidR="00540395">
        <w:rPr>
          <w:rFonts w:hint="eastAsia"/>
        </w:rPr>
        <w:t>先理解别人在争取别人理解自己</w:t>
      </w:r>
    </w:p>
    <w:p w14:paraId="61E1A3C1" w14:textId="675E6CDF" w:rsidR="00540395" w:rsidRDefault="00540395" w:rsidP="00E60A6F">
      <w:pPr>
        <w:pStyle w:val="a3"/>
        <w:numPr>
          <w:ilvl w:val="0"/>
          <w:numId w:val="7"/>
        </w:numPr>
        <w:jc w:val="left"/>
      </w:pPr>
      <w:r>
        <w:rPr>
          <w:rFonts w:hint="eastAsia"/>
        </w:rPr>
        <w:t>只有自己先有空杯心态，悬挂假设，才能增进理解</w:t>
      </w:r>
    </w:p>
    <w:p w14:paraId="2C838233" w14:textId="6D8EACCB" w:rsidR="00540395" w:rsidRDefault="00BF7422" w:rsidP="008C4B57">
      <w:pPr>
        <w:pStyle w:val="1"/>
      </w:pPr>
      <w:r>
        <w:rPr>
          <w:rFonts w:hint="eastAsia"/>
        </w:rPr>
        <w:t>六、</w:t>
      </w:r>
      <w:r w:rsidR="00540395">
        <w:rPr>
          <w:rFonts w:hint="eastAsia"/>
        </w:rPr>
        <w:t>协作增效</w:t>
      </w:r>
      <w:r w:rsidR="00540395">
        <w:rPr>
          <w:rFonts w:hint="eastAsia"/>
        </w:rPr>
        <w:t>----</w:t>
      </w:r>
      <w:r w:rsidR="00540395">
        <w:rPr>
          <w:rFonts w:hint="eastAsia"/>
        </w:rPr>
        <w:t>第三种选择</w:t>
      </w:r>
    </w:p>
    <w:p w14:paraId="5EAB178A" w14:textId="23123237" w:rsidR="00540395" w:rsidRDefault="00540395" w:rsidP="00E60A6F">
      <w:pPr>
        <w:pStyle w:val="a3"/>
        <w:numPr>
          <w:ilvl w:val="0"/>
          <w:numId w:val="7"/>
        </w:numPr>
        <w:jc w:val="left"/>
      </w:pPr>
      <w:r>
        <w:rPr>
          <w:rFonts w:hint="eastAsia"/>
        </w:rPr>
        <w:t>让别人参与到解决问题的过程中来，共同找到解决方案</w:t>
      </w:r>
    </w:p>
    <w:p w14:paraId="0C1D322A" w14:textId="445510D3" w:rsidR="00540395" w:rsidRDefault="00BF7422" w:rsidP="008C4B57">
      <w:pPr>
        <w:pStyle w:val="1"/>
      </w:pPr>
      <w:r>
        <w:rPr>
          <w:rFonts w:hint="eastAsia"/>
        </w:rPr>
        <w:t>七、</w:t>
      </w:r>
      <w:r w:rsidR="00540395">
        <w:rPr>
          <w:rFonts w:hint="eastAsia"/>
        </w:rPr>
        <w:t>不断更新</w:t>
      </w:r>
    </w:p>
    <w:p w14:paraId="2E523579" w14:textId="04F815F7" w:rsidR="00540395" w:rsidRDefault="00540395" w:rsidP="00E60A6F">
      <w:pPr>
        <w:pStyle w:val="a3"/>
        <w:numPr>
          <w:ilvl w:val="0"/>
          <w:numId w:val="7"/>
        </w:numPr>
        <w:jc w:val="left"/>
      </w:pPr>
      <w:r>
        <w:rPr>
          <w:rFonts w:hint="eastAsia"/>
        </w:rPr>
        <w:t>“刻意练习”理论对我的启迪就是要用新的方法训练自己、培养团队</w:t>
      </w:r>
    </w:p>
    <w:p w14:paraId="3C6F6120" w14:textId="57659DF4" w:rsidR="00540395" w:rsidRDefault="00525829" w:rsidP="008C4B57">
      <w:pPr>
        <w:pStyle w:val="1"/>
      </w:pPr>
      <w:r>
        <w:rPr>
          <w:rFonts w:hint="eastAsia"/>
        </w:rPr>
        <w:t>八、</w:t>
      </w:r>
      <w:r w:rsidR="00540395">
        <w:rPr>
          <w:rFonts w:hint="eastAsia"/>
        </w:rPr>
        <w:t>请教达人，知识迁移</w:t>
      </w:r>
    </w:p>
    <w:p w14:paraId="50218E63" w14:textId="43A1305A" w:rsidR="00483FC9" w:rsidRDefault="00540395" w:rsidP="00483FC9">
      <w:pPr>
        <w:pStyle w:val="a3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举一反三，就是学习、记录、思考、实践、反思、总结、链接、实践的过程。</w:t>
      </w:r>
    </w:p>
    <w:sectPr w:rsidR="00483FC9" w:rsidSect="002C43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32C"/>
    <w:multiLevelType w:val="hybridMultilevel"/>
    <w:tmpl w:val="00762DC6"/>
    <w:lvl w:ilvl="0" w:tplc="7F8A5F2C">
      <w:start w:val="1"/>
      <w:numFmt w:val="japaneseCounting"/>
      <w:lvlText w:val="%1、"/>
      <w:lvlJc w:val="left"/>
      <w:pPr>
        <w:ind w:left="840" w:hanging="48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5958"/>
    <w:multiLevelType w:val="hybridMultilevel"/>
    <w:tmpl w:val="A57C1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4215F"/>
    <w:multiLevelType w:val="hybridMultilevel"/>
    <w:tmpl w:val="C4A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70EFC"/>
    <w:multiLevelType w:val="hybridMultilevel"/>
    <w:tmpl w:val="ACE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7B6"/>
    <w:multiLevelType w:val="hybridMultilevel"/>
    <w:tmpl w:val="C0EA64F2"/>
    <w:lvl w:ilvl="0" w:tplc="7602AD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22C8"/>
    <w:multiLevelType w:val="hybridMultilevel"/>
    <w:tmpl w:val="A91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B6E82"/>
    <w:multiLevelType w:val="hybridMultilevel"/>
    <w:tmpl w:val="19F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5"/>
    <w:rsid w:val="000A25F5"/>
    <w:rsid w:val="00234EA2"/>
    <w:rsid w:val="00270611"/>
    <w:rsid w:val="00284A65"/>
    <w:rsid w:val="002B64CB"/>
    <w:rsid w:val="002C435D"/>
    <w:rsid w:val="002D72FA"/>
    <w:rsid w:val="0037104F"/>
    <w:rsid w:val="00483FC9"/>
    <w:rsid w:val="00504E90"/>
    <w:rsid w:val="00525829"/>
    <w:rsid w:val="00540395"/>
    <w:rsid w:val="00611E34"/>
    <w:rsid w:val="00727D62"/>
    <w:rsid w:val="008210D0"/>
    <w:rsid w:val="008C4B57"/>
    <w:rsid w:val="009366AF"/>
    <w:rsid w:val="00AB7C7A"/>
    <w:rsid w:val="00AD3E39"/>
    <w:rsid w:val="00B54467"/>
    <w:rsid w:val="00BF7422"/>
    <w:rsid w:val="00C412C7"/>
    <w:rsid w:val="00E60A6F"/>
    <w:rsid w:val="00E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018C"/>
  <w15:chartTrackingRefBased/>
  <w15:docId w15:val="{B13E5C4D-26E0-417E-A1BA-0A056025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A65"/>
    <w:pPr>
      <w:widowControl w:val="0"/>
      <w:spacing w:line="360" w:lineRule="auto"/>
      <w:jc w:val="both"/>
    </w:pPr>
    <w:rPr>
      <w:rFonts w:ascii="宋体" w:hAnsi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8C4B57"/>
    <w:pPr>
      <w:keepNext/>
      <w:keepLines/>
      <w:spacing w:before="120" w:after="120"/>
      <w:jc w:val="left"/>
      <w:outlineLvl w:val="0"/>
    </w:pPr>
    <w:rPr>
      <w:rFonts w:ascii="黑体" w:eastAsiaTheme="majorEastAsia" w:hAnsi="黑体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A65"/>
    <w:pPr>
      <w:keepNext/>
      <w:keepLines/>
      <w:spacing w:before="40" w:after="0"/>
      <w:outlineLvl w:val="1"/>
    </w:pPr>
    <w:rPr>
      <w:rFonts w:ascii="黑体" w:eastAsiaTheme="majorEastAsia" w:hAnsi="黑体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B57"/>
    <w:rPr>
      <w:rFonts w:ascii="黑体" w:eastAsiaTheme="majorEastAsia" w:hAnsi="黑体" w:cstheme="majorBidi"/>
      <w:b/>
      <w:color w:val="000000" w:themeColor="text1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84A65"/>
    <w:rPr>
      <w:rFonts w:ascii="黑体" w:eastAsiaTheme="majorEastAsia" w:hAnsi="黑体" w:cstheme="majorBidi"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82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19</cp:revision>
  <dcterms:created xsi:type="dcterms:W3CDTF">2019-05-13T00:44:00Z</dcterms:created>
  <dcterms:modified xsi:type="dcterms:W3CDTF">2019-05-13T01:27:00Z</dcterms:modified>
</cp:coreProperties>
</file>