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i9ebajma9tb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🧠 What Is the Sony Spatial Reality Display?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Sony SR Display</w:t>
      </w:r>
      <w:r w:rsidDel="00000000" w:rsidR="00000000" w:rsidRPr="00000000">
        <w:rPr>
          <w:rtl w:val="0"/>
        </w:rPr>
        <w:t xml:space="preserve"> (officially </w:t>
      </w:r>
      <w:r w:rsidDel="00000000" w:rsidR="00000000" w:rsidRPr="00000000">
        <w:rPr>
          <w:i w:val="1"/>
          <w:rtl w:val="0"/>
        </w:rPr>
        <w:t xml:space="preserve">ELF-SR1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rtl w:val="0"/>
        </w:rPr>
        <w:t xml:space="preserve">ELF-SR2</w:t>
      </w:r>
      <w:r w:rsidDel="00000000" w:rsidR="00000000" w:rsidRPr="00000000">
        <w:rPr>
          <w:rtl w:val="0"/>
        </w:rPr>
        <w:t xml:space="preserve">) is a </w:t>
      </w:r>
      <w:r w:rsidDel="00000000" w:rsidR="00000000" w:rsidRPr="00000000">
        <w:rPr>
          <w:b w:val="1"/>
          <w:rtl w:val="0"/>
        </w:rPr>
        <w:t xml:space="preserve">glasses-free 3D display</w:t>
      </w:r>
      <w:r w:rsidDel="00000000" w:rsidR="00000000" w:rsidRPr="00000000">
        <w:rPr>
          <w:rtl w:val="0"/>
        </w:rPr>
        <w:t xml:space="preserve"> that lets you view realistic 3D objects </w:t>
      </w:r>
      <w:r w:rsidDel="00000000" w:rsidR="00000000" w:rsidRPr="00000000">
        <w:rPr>
          <w:b w:val="1"/>
          <w:rtl w:val="0"/>
        </w:rPr>
        <w:t xml:space="preserve">floating in front of the screen</w:t>
      </w:r>
      <w:r w:rsidDel="00000000" w:rsidR="00000000" w:rsidRPr="00000000">
        <w:rPr>
          <w:rtl w:val="0"/>
        </w:rPr>
        <w:t xml:space="preserve"> — as if they were physically there — </w:t>
      </w:r>
      <w:r w:rsidDel="00000000" w:rsidR="00000000" w:rsidRPr="00000000">
        <w:rPr>
          <w:b w:val="1"/>
          <w:rtl w:val="0"/>
        </w:rPr>
        <w:t xml:space="preserve">without wearing VR or AR headsets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often described as a </w:t>
      </w:r>
      <w:r w:rsidDel="00000000" w:rsidR="00000000" w:rsidRPr="00000000">
        <w:rPr>
          <w:b w:val="1"/>
          <w:rtl w:val="0"/>
        </w:rPr>
        <w:t xml:space="preserve">“holographic display”</w:t>
      </w:r>
      <w:r w:rsidDel="00000000" w:rsidR="00000000" w:rsidRPr="00000000">
        <w:rPr>
          <w:rtl w:val="0"/>
        </w:rPr>
        <w:t xml:space="preserve">, though technically it’s an </w:t>
      </w:r>
      <w:r w:rsidDel="00000000" w:rsidR="00000000" w:rsidRPr="00000000">
        <w:rPr>
          <w:b w:val="1"/>
          <w:rtl w:val="0"/>
        </w:rPr>
        <w:t xml:space="preserve">advanced autostereoscopic system</w:t>
      </w:r>
      <w:r w:rsidDel="00000000" w:rsidR="00000000" w:rsidRPr="00000000">
        <w:rPr>
          <w:rtl w:val="0"/>
        </w:rPr>
        <w:t xml:space="preserve"> using a high-resolution LCD panel and real-time eye tracking.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w8rme3qwx3v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⚙️ How It Works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5"/>
        <w:gridCol w:w="6335"/>
        <w:tblGridChange w:id="0">
          <w:tblGrid>
            <w:gridCol w:w="2885"/>
            <w:gridCol w:w="63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👁 </w:t>
            </w:r>
            <w:r w:rsidDel="00000000" w:rsidR="00000000" w:rsidRPr="00000000">
              <w:rPr>
                <w:b w:val="1"/>
                <w:rtl w:val="0"/>
              </w:rPr>
              <w:t xml:space="preserve">High-Speed Eye-Tracking 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Tracks the position of your eyes (left/right) in real time, up to 60 fps, to adjust the 3D perspective dynamically.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🖥 </w:t>
            </w:r>
            <w:r w:rsidDel="00000000" w:rsidR="00000000" w:rsidRPr="00000000">
              <w:rPr>
                <w:b w:val="1"/>
                <w:rtl w:val="0"/>
              </w:rPr>
              <w:t xml:space="preserve">4K LCD Display with Lenticular Lens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The screen has a micro-optical lens layer that directs separate images to each eye, creating true depth perception.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🧩 </w:t>
            </w:r>
            <w:r w:rsidDel="00000000" w:rsidR="00000000" w:rsidRPr="00000000">
              <w:rPr>
                <w:b w:val="1"/>
                <w:rtl w:val="0"/>
              </w:rPr>
              <w:t xml:space="preserve">Real-Time Rendering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Takes 3D model data and continuously re-renders the scene for each eye’s viewpoint — so as you move your head, the perspective shifts naturally.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💡 </w:t>
            </w:r>
            <w:r w:rsidDel="00000000" w:rsidR="00000000" w:rsidRPr="00000000">
              <w:rPr>
                <w:b w:val="1"/>
                <w:rtl w:val="0"/>
              </w:rPr>
              <w:t xml:space="preserve">Spatial Rendering Software (SR Display SDK)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Integrates with Unity, Unreal Engine, or custom C++ applications to feed depth-aware scenes to the display.</w:t>
            </w:r>
          </w:p>
        </w:tc>
      </w:tr>
    </w:tbl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 When you move your head side to side, the displayed 3D object appears to </w:t>
      </w:r>
      <w:r w:rsidDel="00000000" w:rsidR="00000000" w:rsidRPr="00000000">
        <w:rPr>
          <w:i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rtl w:val="0"/>
        </w:rPr>
        <w:t xml:space="preserve">rotate</w:t>
      </w:r>
      <w:r w:rsidDel="00000000" w:rsidR="00000000" w:rsidRPr="00000000">
        <w:rPr>
          <w:rtl w:val="0"/>
        </w:rPr>
        <w:t xml:space="preserve"> as if it’s a physical item sitting behind the glass.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2aypwq5c9z2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📦 Models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5.0573514077164"/>
        <w:gridCol w:w="736.8925964546404"/>
        <w:gridCol w:w="1542.106360792492"/>
        <w:gridCol w:w="6065.943691345151"/>
        <w:tblGridChange w:id="0">
          <w:tblGrid>
            <w:gridCol w:w="1015.0573514077164"/>
            <w:gridCol w:w="736.8925964546404"/>
            <w:gridCol w:w="1542.106360792492"/>
            <w:gridCol w:w="6065.94369134515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ELF-SR1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15.6″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3840×2160 (4K)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First-generation, desktop-size, released in 2020.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ELF-SR2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27″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3840×2160 (4K)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Larger, improved brightness and color accuracy, better suited for professional 3D visualization (launched 2023).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cipz1d91iay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🧩 Development and Integration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SDKs available for: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Unity</w:t>
      </w:r>
      <w:r w:rsidDel="00000000" w:rsidR="00000000" w:rsidRPr="00000000">
        <w:rPr>
          <w:rtl w:val="0"/>
        </w:rPr>
        <w:t xml:space="preserve"> (C# plugin)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Unreal Engine</w:t>
      </w:r>
      <w:r w:rsidDel="00000000" w:rsidR="00000000" w:rsidRPr="00000000">
        <w:rPr>
          <w:rtl w:val="0"/>
        </w:rPr>
        <w:t xml:space="preserve"> (C++ plugin)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DirectX / OpenGL custom apps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Input formats:</w:t>
      </w:r>
      <w:r w:rsidDel="00000000" w:rsidR="00000000" w:rsidRPr="00000000">
        <w:rPr>
          <w:rtl w:val="0"/>
        </w:rPr>
        <w:t xml:space="preserve"> 3D model files (FBX, OBJ, GLTF), volumetric captures, real-time 3D rendering engines.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Real-time, perspective-corrected 3D visualization visible to one viewer (optimized for single-user interaction).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ynyscwzsu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🎯 Common Use Cases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Product design &amp; prototyping</w:t>
      </w:r>
      <w:r w:rsidDel="00000000" w:rsidR="00000000" w:rsidRPr="00000000">
        <w:rPr>
          <w:rtl w:val="0"/>
        </w:rPr>
        <w:t xml:space="preserve"> (view 3D CAD models in real space)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Medical visualization</w:t>
      </w:r>
      <w:r w:rsidDel="00000000" w:rsidR="00000000" w:rsidRPr="00000000">
        <w:rPr>
          <w:rtl w:val="0"/>
        </w:rPr>
        <w:t xml:space="preserve"> (anatomical structures, scans, etc.)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Game/film previsualization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Architecture &amp; interior design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Education and museum exhibits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Holographic marketing displays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iymtjqg69nb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💰 Pricing and Requirements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ELF-SR1:</w:t>
      </w:r>
      <w:r w:rsidDel="00000000" w:rsidR="00000000" w:rsidRPr="00000000">
        <w:rPr>
          <w:rtl w:val="0"/>
        </w:rPr>
        <w:t xml:space="preserve"> around </w:t>
      </w:r>
      <w:r w:rsidDel="00000000" w:rsidR="00000000" w:rsidRPr="00000000">
        <w:rPr>
          <w:b w:val="1"/>
          <w:rtl w:val="0"/>
        </w:rPr>
        <w:t xml:space="preserve">$4,000–$5,000 USD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ELF-SR2:</w:t>
      </w:r>
      <w:r w:rsidDel="00000000" w:rsidR="00000000" w:rsidRPr="00000000">
        <w:rPr>
          <w:rtl w:val="0"/>
        </w:rPr>
        <w:t xml:space="preserve"> around </w:t>
      </w:r>
      <w:r w:rsidDel="00000000" w:rsidR="00000000" w:rsidRPr="00000000">
        <w:rPr>
          <w:b w:val="1"/>
          <w:rtl w:val="0"/>
        </w:rPr>
        <w:t xml:space="preserve">$9,000–$10,000 USD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a </w:t>
      </w:r>
      <w:r w:rsidDel="00000000" w:rsidR="00000000" w:rsidRPr="00000000">
        <w:rPr>
          <w:b w:val="1"/>
          <w:rtl w:val="0"/>
        </w:rPr>
        <w:t xml:space="preserve">high-end PC</w:t>
      </w:r>
      <w:r w:rsidDel="00000000" w:rsidR="00000000" w:rsidRPr="00000000">
        <w:rPr>
          <w:rtl w:val="0"/>
        </w:rPr>
        <w:t xml:space="preserve"> (e.g., RTX 3070+ GPU) to render stereo 4K in real time.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052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44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57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592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