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C6A2" w14:textId="4C819221" w:rsidR="00E8074B" w:rsidRPr="000648AF" w:rsidRDefault="000648AF" w:rsidP="000648AF">
      <w:pPr>
        <w:jc w:val="center"/>
        <w:rPr>
          <w:sz w:val="40"/>
          <w:szCs w:val="40"/>
        </w:rPr>
      </w:pPr>
      <w:r w:rsidRPr="000648AF">
        <w:rPr>
          <w:sz w:val="40"/>
          <w:szCs w:val="40"/>
        </w:rPr>
        <w:t>EV BMS Hardware Design</w:t>
      </w:r>
    </w:p>
    <w:p w14:paraId="43DD9A4F" w14:textId="77777777" w:rsidR="000648AF" w:rsidRPr="000648AF" w:rsidRDefault="000648AF" w:rsidP="000648AF">
      <w:r w:rsidRPr="000648AF">
        <w:t>Designing a Battery Management System (BMS) for an Electric Vehicle (EV) is a complex task that involves hardware design, safety considerations, and performance optimization. Let’s go step by step:</w:t>
      </w:r>
    </w:p>
    <w:p w14:paraId="2775991A" w14:textId="77777777" w:rsidR="000648AF" w:rsidRPr="000648AF" w:rsidRDefault="000648AF" w:rsidP="000648AF">
      <w:r w:rsidRPr="000648AF">
        <w:pict w14:anchorId="4552D781">
          <v:rect id="_x0000_i1061" style="width:0;height:1.5pt" o:hralign="center" o:hrstd="t" o:hr="t" fillcolor="#a0a0a0" stroked="f"/>
        </w:pict>
      </w:r>
    </w:p>
    <w:p w14:paraId="657F3590" w14:textId="77777777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Step 1: Define BMS Requirements</w:t>
      </w:r>
    </w:p>
    <w:p w14:paraId="5C36BB37" w14:textId="77777777" w:rsidR="000648AF" w:rsidRPr="000648AF" w:rsidRDefault="000648AF" w:rsidP="000648AF">
      <w:r w:rsidRPr="000648AF">
        <w:t>Before designing the hardware, determine the system specifications:</w:t>
      </w:r>
    </w:p>
    <w:p w14:paraId="3AB90805" w14:textId="77777777" w:rsidR="000648AF" w:rsidRPr="000648AF" w:rsidRDefault="000648AF" w:rsidP="000648AF">
      <w:pPr>
        <w:numPr>
          <w:ilvl w:val="0"/>
          <w:numId w:val="1"/>
        </w:numPr>
      </w:pPr>
      <w:r w:rsidRPr="000648AF">
        <w:rPr>
          <w:b/>
          <w:bCs/>
        </w:rPr>
        <w:t>Battery Chemistry</w:t>
      </w:r>
      <w:r w:rsidRPr="000648AF">
        <w:t>: Lithium-ion (NMC, LFP, etc.), Lead-acid, or other chemistries.</w:t>
      </w:r>
    </w:p>
    <w:p w14:paraId="677575E4" w14:textId="77777777" w:rsidR="000648AF" w:rsidRPr="000648AF" w:rsidRDefault="000648AF" w:rsidP="000648AF">
      <w:pPr>
        <w:numPr>
          <w:ilvl w:val="0"/>
          <w:numId w:val="1"/>
        </w:numPr>
      </w:pPr>
      <w:r w:rsidRPr="000648AF">
        <w:rPr>
          <w:b/>
          <w:bCs/>
        </w:rPr>
        <w:t>Voltage &amp; Current Ratings</w:t>
      </w:r>
      <w:r w:rsidRPr="000648AF">
        <w:t>: Nominal and maximum voltage, current capacity, and power.</w:t>
      </w:r>
    </w:p>
    <w:p w14:paraId="20389002" w14:textId="77777777" w:rsidR="000648AF" w:rsidRPr="000648AF" w:rsidRDefault="000648AF" w:rsidP="000648AF">
      <w:pPr>
        <w:numPr>
          <w:ilvl w:val="0"/>
          <w:numId w:val="1"/>
        </w:numPr>
      </w:pPr>
      <w:r w:rsidRPr="000648AF">
        <w:rPr>
          <w:b/>
          <w:bCs/>
        </w:rPr>
        <w:t>Number of Cells in Series/Parallel</w:t>
      </w:r>
      <w:r w:rsidRPr="000648AF">
        <w:t>: Determines balancing and monitoring needs.</w:t>
      </w:r>
    </w:p>
    <w:p w14:paraId="34F970F2" w14:textId="77777777" w:rsidR="000648AF" w:rsidRPr="000648AF" w:rsidRDefault="000648AF" w:rsidP="000648AF">
      <w:pPr>
        <w:numPr>
          <w:ilvl w:val="0"/>
          <w:numId w:val="1"/>
        </w:numPr>
      </w:pPr>
      <w:r w:rsidRPr="000648AF">
        <w:rPr>
          <w:b/>
          <w:bCs/>
        </w:rPr>
        <w:t>Communication Interface</w:t>
      </w:r>
      <w:r w:rsidRPr="000648AF">
        <w:t>: CAN, UART, SPI, I2C, RS485, or wireless protocols.</w:t>
      </w:r>
    </w:p>
    <w:p w14:paraId="606ED40C" w14:textId="77777777" w:rsidR="000648AF" w:rsidRPr="000648AF" w:rsidRDefault="000648AF" w:rsidP="000648AF">
      <w:pPr>
        <w:numPr>
          <w:ilvl w:val="0"/>
          <w:numId w:val="1"/>
        </w:numPr>
      </w:pPr>
      <w:r w:rsidRPr="000648AF">
        <w:rPr>
          <w:b/>
          <w:bCs/>
        </w:rPr>
        <w:t>Thermal Management</w:t>
      </w:r>
      <w:r w:rsidRPr="000648AF">
        <w:t>: Passive or active cooling strategies.</w:t>
      </w:r>
    </w:p>
    <w:p w14:paraId="16C9ABED" w14:textId="2C226100" w:rsidR="000648AF" w:rsidRPr="000648AF" w:rsidRDefault="000648AF" w:rsidP="000648AF">
      <w:pPr>
        <w:numPr>
          <w:ilvl w:val="0"/>
          <w:numId w:val="1"/>
        </w:numPr>
      </w:pPr>
      <w:r w:rsidRPr="000648AF">
        <w:rPr>
          <w:b/>
          <w:bCs/>
        </w:rPr>
        <w:t>Protection Mechanisms</w:t>
      </w:r>
      <w:r w:rsidRPr="000648AF">
        <w:t>: Overvoltage, undervoltage, overcurrent, short circuit, temperature protection.</w:t>
      </w:r>
      <w:r>
        <w:t xml:space="preserve">   </w:t>
      </w:r>
    </w:p>
    <w:p w14:paraId="51D55539" w14:textId="77777777" w:rsidR="000648AF" w:rsidRPr="000648AF" w:rsidRDefault="000648AF" w:rsidP="000648AF">
      <w:r w:rsidRPr="000648AF">
        <w:pict w14:anchorId="16225864">
          <v:rect id="_x0000_i1062" style="width:0;height:1.5pt" o:hralign="center" o:hrstd="t" o:hr="t" fillcolor="#a0a0a0" stroked="f"/>
        </w:pict>
      </w:r>
    </w:p>
    <w:p w14:paraId="145FAA21" w14:textId="77777777" w:rsidR="000E6C1B" w:rsidRDefault="000E6C1B" w:rsidP="000648AF">
      <w:pPr>
        <w:rPr>
          <w:b/>
          <w:bCs/>
        </w:rPr>
      </w:pPr>
    </w:p>
    <w:p w14:paraId="03AFBCE6" w14:textId="77777777" w:rsidR="000E6C1B" w:rsidRDefault="000E6C1B" w:rsidP="000648AF">
      <w:pPr>
        <w:rPr>
          <w:b/>
          <w:bCs/>
        </w:rPr>
      </w:pPr>
    </w:p>
    <w:p w14:paraId="630897B0" w14:textId="77777777" w:rsidR="000E6C1B" w:rsidRDefault="000E6C1B" w:rsidP="000648AF">
      <w:pPr>
        <w:rPr>
          <w:b/>
          <w:bCs/>
        </w:rPr>
      </w:pPr>
    </w:p>
    <w:p w14:paraId="0F9AEB21" w14:textId="77777777" w:rsidR="000E6C1B" w:rsidRDefault="000E6C1B" w:rsidP="000648AF">
      <w:pPr>
        <w:rPr>
          <w:b/>
          <w:bCs/>
        </w:rPr>
      </w:pPr>
    </w:p>
    <w:p w14:paraId="0457F8B5" w14:textId="77777777" w:rsidR="000E6C1B" w:rsidRDefault="000E6C1B" w:rsidP="000648AF">
      <w:pPr>
        <w:rPr>
          <w:b/>
          <w:bCs/>
        </w:rPr>
      </w:pPr>
    </w:p>
    <w:p w14:paraId="00335968" w14:textId="2F079E6A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lastRenderedPageBreak/>
        <w:t>Step 2: Select Key Components</w:t>
      </w:r>
    </w:p>
    <w:p w14:paraId="4CF99B42" w14:textId="77777777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1. Battery Monitoring IC</w:t>
      </w:r>
    </w:p>
    <w:p w14:paraId="1EC620D3" w14:textId="77777777" w:rsidR="000648AF" w:rsidRPr="000648AF" w:rsidRDefault="000648AF" w:rsidP="000648AF">
      <w:r w:rsidRPr="000648AF">
        <w:t>The BMS must accurately monitor each cell’s voltage, current, and temperature.</w:t>
      </w:r>
    </w:p>
    <w:p w14:paraId="31E60B74" w14:textId="77777777" w:rsidR="000648AF" w:rsidRPr="000648AF" w:rsidRDefault="000648AF" w:rsidP="000648AF">
      <w:pPr>
        <w:numPr>
          <w:ilvl w:val="0"/>
          <w:numId w:val="2"/>
        </w:numPr>
      </w:pPr>
      <w:r w:rsidRPr="000648AF">
        <w:rPr>
          <w:b/>
          <w:bCs/>
        </w:rPr>
        <w:t>Recommended ICs</w:t>
      </w:r>
      <w:r w:rsidRPr="000648AF">
        <w:t xml:space="preserve">: </w:t>
      </w:r>
    </w:p>
    <w:p w14:paraId="615241F2" w14:textId="77777777" w:rsidR="000648AF" w:rsidRPr="000648AF" w:rsidRDefault="000648AF" w:rsidP="000648AF">
      <w:pPr>
        <w:numPr>
          <w:ilvl w:val="1"/>
          <w:numId w:val="2"/>
        </w:numPr>
      </w:pPr>
      <w:r w:rsidRPr="000648AF">
        <w:t xml:space="preserve">Texas Instruments </w:t>
      </w:r>
      <w:r w:rsidRPr="000648AF">
        <w:rPr>
          <w:b/>
          <w:bCs/>
        </w:rPr>
        <w:t>BQ79616</w:t>
      </w:r>
      <w:r w:rsidRPr="000648AF">
        <w:t xml:space="preserve"> (for high-voltage battery stacks)</w:t>
      </w:r>
    </w:p>
    <w:p w14:paraId="2BB8D4D4" w14:textId="77777777" w:rsidR="000648AF" w:rsidRPr="000648AF" w:rsidRDefault="000648AF" w:rsidP="000648AF">
      <w:pPr>
        <w:numPr>
          <w:ilvl w:val="1"/>
          <w:numId w:val="2"/>
        </w:numPr>
      </w:pPr>
      <w:r w:rsidRPr="000648AF">
        <w:t xml:space="preserve">Analog Devices </w:t>
      </w:r>
      <w:r w:rsidRPr="000648AF">
        <w:rPr>
          <w:b/>
          <w:bCs/>
        </w:rPr>
        <w:t>LTC6813</w:t>
      </w:r>
      <w:r w:rsidRPr="000648AF">
        <w:t xml:space="preserve"> (18-cell monitor, robust)</w:t>
      </w:r>
    </w:p>
    <w:p w14:paraId="6CC9A2C7" w14:textId="77777777" w:rsidR="000648AF" w:rsidRPr="000648AF" w:rsidRDefault="000648AF" w:rsidP="000648AF">
      <w:pPr>
        <w:numPr>
          <w:ilvl w:val="1"/>
          <w:numId w:val="2"/>
        </w:numPr>
      </w:pPr>
      <w:r w:rsidRPr="000648AF">
        <w:t xml:space="preserve">NXP </w:t>
      </w:r>
      <w:r w:rsidRPr="000648AF">
        <w:rPr>
          <w:b/>
          <w:bCs/>
        </w:rPr>
        <w:t>MC33771C</w:t>
      </w:r>
      <w:r w:rsidRPr="000648AF">
        <w:t xml:space="preserve"> (for large battery packs)</w:t>
      </w:r>
    </w:p>
    <w:p w14:paraId="0E769D5D" w14:textId="77777777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2. Microcontroller (MCU)</w:t>
      </w:r>
    </w:p>
    <w:p w14:paraId="777FB001" w14:textId="77777777" w:rsidR="000648AF" w:rsidRPr="000648AF" w:rsidRDefault="000648AF" w:rsidP="000648AF">
      <w:r w:rsidRPr="000648AF">
        <w:t>The MCU controls the BMS logic, data processing, and communication.</w:t>
      </w:r>
    </w:p>
    <w:p w14:paraId="7890118B" w14:textId="77777777" w:rsidR="000648AF" w:rsidRPr="000648AF" w:rsidRDefault="000648AF" w:rsidP="000648AF">
      <w:pPr>
        <w:numPr>
          <w:ilvl w:val="0"/>
          <w:numId w:val="3"/>
        </w:numPr>
      </w:pPr>
      <w:r w:rsidRPr="000648AF">
        <w:rPr>
          <w:b/>
          <w:bCs/>
        </w:rPr>
        <w:t>Recommended MCUs</w:t>
      </w:r>
      <w:r w:rsidRPr="000648AF">
        <w:t xml:space="preserve">: </w:t>
      </w:r>
    </w:p>
    <w:p w14:paraId="49FDF303" w14:textId="77777777" w:rsidR="000648AF" w:rsidRPr="000648AF" w:rsidRDefault="000648AF" w:rsidP="000648AF">
      <w:pPr>
        <w:numPr>
          <w:ilvl w:val="1"/>
          <w:numId w:val="3"/>
        </w:numPr>
      </w:pPr>
      <w:r w:rsidRPr="000648AF">
        <w:rPr>
          <w:b/>
          <w:bCs/>
        </w:rPr>
        <w:t>Texas Instruments TMS320F28379D</w:t>
      </w:r>
      <w:r w:rsidRPr="000648AF">
        <w:t xml:space="preserve"> (high-performance, automotive)</w:t>
      </w:r>
    </w:p>
    <w:p w14:paraId="2E609B20" w14:textId="77777777" w:rsidR="000648AF" w:rsidRPr="000648AF" w:rsidRDefault="000648AF" w:rsidP="000648AF">
      <w:pPr>
        <w:numPr>
          <w:ilvl w:val="1"/>
          <w:numId w:val="3"/>
        </w:numPr>
      </w:pPr>
      <w:r w:rsidRPr="000648AF">
        <w:rPr>
          <w:b/>
          <w:bCs/>
        </w:rPr>
        <w:t>NXP S32K144</w:t>
      </w:r>
      <w:r w:rsidRPr="000648AF">
        <w:t xml:space="preserve"> (for automotive applications)</w:t>
      </w:r>
    </w:p>
    <w:p w14:paraId="4B2BD6B8" w14:textId="77777777" w:rsidR="000648AF" w:rsidRPr="000648AF" w:rsidRDefault="000648AF" w:rsidP="000648AF">
      <w:pPr>
        <w:numPr>
          <w:ilvl w:val="1"/>
          <w:numId w:val="3"/>
        </w:numPr>
      </w:pPr>
      <w:r w:rsidRPr="000648AF">
        <w:rPr>
          <w:b/>
          <w:bCs/>
        </w:rPr>
        <w:t>STM32G4 series</w:t>
      </w:r>
      <w:r w:rsidRPr="000648AF">
        <w:t xml:space="preserve"> (high-speed ADC for precise measurements)</w:t>
      </w:r>
    </w:p>
    <w:p w14:paraId="6BD91E3E" w14:textId="77777777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3. Cell Balancing Circuit</w:t>
      </w:r>
    </w:p>
    <w:p w14:paraId="036A22B8" w14:textId="77777777" w:rsidR="000648AF" w:rsidRPr="000648AF" w:rsidRDefault="000648AF" w:rsidP="000648AF">
      <w:r w:rsidRPr="000648AF">
        <w:t>Two types of balancing techniques:</w:t>
      </w:r>
    </w:p>
    <w:p w14:paraId="19C2996E" w14:textId="77777777" w:rsidR="000648AF" w:rsidRPr="000648AF" w:rsidRDefault="000648AF" w:rsidP="000648AF">
      <w:pPr>
        <w:numPr>
          <w:ilvl w:val="0"/>
          <w:numId w:val="4"/>
        </w:numPr>
      </w:pPr>
      <w:r w:rsidRPr="000648AF">
        <w:rPr>
          <w:b/>
          <w:bCs/>
        </w:rPr>
        <w:t>Passive balancing</w:t>
      </w:r>
      <w:r w:rsidRPr="000648AF">
        <w:t>: Uses resistors to dissipate excess charge.</w:t>
      </w:r>
    </w:p>
    <w:p w14:paraId="5984C75C" w14:textId="77777777" w:rsidR="000648AF" w:rsidRPr="000648AF" w:rsidRDefault="000648AF" w:rsidP="000648AF">
      <w:pPr>
        <w:numPr>
          <w:ilvl w:val="0"/>
          <w:numId w:val="4"/>
        </w:numPr>
      </w:pPr>
      <w:r w:rsidRPr="000648AF">
        <w:rPr>
          <w:b/>
          <w:bCs/>
        </w:rPr>
        <w:t>Active balancing</w:t>
      </w:r>
      <w:r w:rsidRPr="000648AF">
        <w:t>: Transfers energy from higher to lower voltage cells.</w:t>
      </w:r>
    </w:p>
    <w:p w14:paraId="55E0E951" w14:textId="77777777" w:rsidR="000648AF" w:rsidRPr="000648AF" w:rsidRDefault="000648AF" w:rsidP="000648AF">
      <w:pPr>
        <w:numPr>
          <w:ilvl w:val="0"/>
          <w:numId w:val="4"/>
        </w:numPr>
      </w:pPr>
      <w:r w:rsidRPr="000648AF">
        <w:rPr>
          <w:b/>
          <w:bCs/>
        </w:rPr>
        <w:t>Recommended ICs</w:t>
      </w:r>
      <w:r w:rsidRPr="000648AF">
        <w:t xml:space="preserve">: </w:t>
      </w:r>
    </w:p>
    <w:p w14:paraId="30639A8C" w14:textId="77777777" w:rsidR="000648AF" w:rsidRPr="000648AF" w:rsidRDefault="000648AF" w:rsidP="000648AF">
      <w:pPr>
        <w:numPr>
          <w:ilvl w:val="1"/>
          <w:numId w:val="4"/>
        </w:numPr>
      </w:pPr>
      <w:r w:rsidRPr="000648AF">
        <w:t xml:space="preserve">Analog Devices </w:t>
      </w:r>
      <w:r w:rsidRPr="000648AF">
        <w:rPr>
          <w:b/>
          <w:bCs/>
        </w:rPr>
        <w:t>LTC3300</w:t>
      </w:r>
      <w:r w:rsidRPr="000648AF">
        <w:t xml:space="preserve"> (high-efficiency active balancing)</w:t>
      </w:r>
    </w:p>
    <w:p w14:paraId="782CC9B1" w14:textId="77777777" w:rsidR="000648AF" w:rsidRPr="000648AF" w:rsidRDefault="000648AF" w:rsidP="000648AF">
      <w:pPr>
        <w:numPr>
          <w:ilvl w:val="1"/>
          <w:numId w:val="4"/>
        </w:numPr>
      </w:pPr>
      <w:r w:rsidRPr="000648AF">
        <w:lastRenderedPageBreak/>
        <w:t xml:space="preserve">Texas Instruments </w:t>
      </w:r>
      <w:r w:rsidRPr="000648AF">
        <w:rPr>
          <w:b/>
          <w:bCs/>
        </w:rPr>
        <w:t>BQ79600</w:t>
      </w:r>
      <w:r w:rsidRPr="000648AF">
        <w:t xml:space="preserve"> (for multi-cell balancing)</w:t>
      </w:r>
    </w:p>
    <w:p w14:paraId="69428D86" w14:textId="77777777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4. Current Sensor</w:t>
      </w:r>
    </w:p>
    <w:p w14:paraId="393C4232" w14:textId="77777777" w:rsidR="000648AF" w:rsidRPr="000648AF" w:rsidRDefault="000648AF" w:rsidP="000648AF">
      <w:r w:rsidRPr="000648AF">
        <w:t>Measures charge/discharge current for SOC (State of Charge) estimation.</w:t>
      </w:r>
    </w:p>
    <w:p w14:paraId="57C43CF2" w14:textId="77777777" w:rsidR="000648AF" w:rsidRPr="000648AF" w:rsidRDefault="000648AF" w:rsidP="000648AF">
      <w:pPr>
        <w:numPr>
          <w:ilvl w:val="0"/>
          <w:numId w:val="5"/>
        </w:numPr>
      </w:pPr>
      <w:r w:rsidRPr="000648AF">
        <w:rPr>
          <w:b/>
          <w:bCs/>
        </w:rPr>
        <w:t>Recommended sensors</w:t>
      </w:r>
      <w:r w:rsidRPr="000648AF">
        <w:t xml:space="preserve">: </w:t>
      </w:r>
    </w:p>
    <w:p w14:paraId="1E630661" w14:textId="77777777" w:rsidR="000648AF" w:rsidRPr="000648AF" w:rsidRDefault="000648AF" w:rsidP="000648AF">
      <w:pPr>
        <w:numPr>
          <w:ilvl w:val="1"/>
          <w:numId w:val="5"/>
        </w:numPr>
      </w:pPr>
      <w:r w:rsidRPr="000648AF">
        <w:rPr>
          <w:b/>
          <w:bCs/>
        </w:rPr>
        <w:t>INA228</w:t>
      </w:r>
      <w:r w:rsidRPr="000648AF">
        <w:t xml:space="preserve"> (TI, high-precision, automotive)</w:t>
      </w:r>
    </w:p>
    <w:p w14:paraId="57F87162" w14:textId="77777777" w:rsidR="000648AF" w:rsidRPr="000648AF" w:rsidRDefault="000648AF" w:rsidP="000648AF">
      <w:pPr>
        <w:numPr>
          <w:ilvl w:val="1"/>
          <w:numId w:val="5"/>
        </w:numPr>
      </w:pPr>
      <w:r w:rsidRPr="000648AF">
        <w:rPr>
          <w:b/>
          <w:bCs/>
        </w:rPr>
        <w:t>ACS37612</w:t>
      </w:r>
      <w:r w:rsidRPr="000648AF">
        <w:t xml:space="preserve"> (Allegro, integrated Hall-effect)</w:t>
      </w:r>
    </w:p>
    <w:p w14:paraId="712294A4" w14:textId="77777777" w:rsidR="000648AF" w:rsidRPr="000648AF" w:rsidRDefault="000648AF" w:rsidP="000648AF">
      <w:pPr>
        <w:numPr>
          <w:ilvl w:val="1"/>
          <w:numId w:val="5"/>
        </w:numPr>
      </w:pPr>
      <w:r w:rsidRPr="000648AF">
        <w:rPr>
          <w:b/>
          <w:bCs/>
        </w:rPr>
        <w:t>CSM Series</w:t>
      </w:r>
      <w:r w:rsidRPr="000648AF">
        <w:t xml:space="preserve"> (LEM, high-current applications)</w:t>
      </w:r>
    </w:p>
    <w:p w14:paraId="56AD41D3" w14:textId="77777777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5. Temperature Sensors</w:t>
      </w:r>
    </w:p>
    <w:p w14:paraId="4FC32B5F" w14:textId="77777777" w:rsidR="000648AF" w:rsidRPr="000648AF" w:rsidRDefault="000648AF" w:rsidP="000648AF">
      <w:r w:rsidRPr="000648AF">
        <w:t>Used to monitor cell and pack temperature.</w:t>
      </w:r>
    </w:p>
    <w:p w14:paraId="0D63AEAF" w14:textId="77777777" w:rsidR="000648AF" w:rsidRPr="000648AF" w:rsidRDefault="000648AF" w:rsidP="000648AF">
      <w:pPr>
        <w:numPr>
          <w:ilvl w:val="0"/>
          <w:numId w:val="6"/>
        </w:numPr>
      </w:pPr>
      <w:r w:rsidRPr="000648AF">
        <w:rPr>
          <w:b/>
          <w:bCs/>
        </w:rPr>
        <w:t>Recommended sensors</w:t>
      </w:r>
      <w:r w:rsidRPr="000648AF">
        <w:t xml:space="preserve">: </w:t>
      </w:r>
    </w:p>
    <w:p w14:paraId="44313AE1" w14:textId="77777777" w:rsidR="000648AF" w:rsidRPr="000648AF" w:rsidRDefault="000648AF" w:rsidP="000648AF">
      <w:pPr>
        <w:numPr>
          <w:ilvl w:val="1"/>
          <w:numId w:val="6"/>
        </w:numPr>
      </w:pPr>
      <w:r w:rsidRPr="000648AF">
        <w:rPr>
          <w:b/>
          <w:bCs/>
        </w:rPr>
        <w:t>NTC Thermistors</w:t>
      </w:r>
      <w:r w:rsidRPr="000648AF">
        <w:t xml:space="preserve"> (e.g., Vishay NTCLE213E3)</w:t>
      </w:r>
    </w:p>
    <w:p w14:paraId="2FAC9245" w14:textId="77777777" w:rsidR="000648AF" w:rsidRPr="000648AF" w:rsidRDefault="000648AF" w:rsidP="000648AF">
      <w:pPr>
        <w:numPr>
          <w:ilvl w:val="1"/>
          <w:numId w:val="6"/>
        </w:numPr>
      </w:pPr>
      <w:r w:rsidRPr="000648AF">
        <w:rPr>
          <w:b/>
          <w:bCs/>
        </w:rPr>
        <w:t>PT100/1000 RTDs</w:t>
      </w:r>
      <w:r w:rsidRPr="000648AF">
        <w:t xml:space="preserve"> (for precise measurements)</w:t>
      </w:r>
    </w:p>
    <w:p w14:paraId="0A743451" w14:textId="77777777" w:rsidR="000648AF" w:rsidRPr="000648AF" w:rsidRDefault="000648AF" w:rsidP="000648AF">
      <w:pPr>
        <w:numPr>
          <w:ilvl w:val="1"/>
          <w:numId w:val="6"/>
        </w:numPr>
      </w:pPr>
      <w:r w:rsidRPr="000648AF">
        <w:rPr>
          <w:b/>
          <w:bCs/>
        </w:rPr>
        <w:t>TMP235</w:t>
      </w:r>
      <w:r w:rsidRPr="000648AF">
        <w:t xml:space="preserve"> (Texas Instruments, high accuracy)</w:t>
      </w:r>
    </w:p>
    <w:p w14:paraId="2707B356" w14:textId="77777777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6. Power Management (DC/DC Converters)</w:t>
      </w:r>
    </w:p>
    <w:p w14:paraId="6D77AEA6" w14:textId="77777777" w:rsidR="000648AF" w:rsidRPr="000648AF" w:rsidRDefault="000648AF" w:rsidP="000648AF">
      <w:pPr>
        <w:numPr>
          <w:ilvl w:val="0"/>
          <w:numId w:val="7"/>
        </w:numPr>
      </w:pPr>
      <w:r w:rsidRPr="000648AF">
        <w:t>BMS needs different voltage levels (e.g., 3.3V, 5V, 12V).</w:t>
      </w:r>
    </w:p>
    <w:p w14:paraId="2374104A" w14:textId="77777777" w:rsidR="000648AF" w:rsidRPr="000648AF" w:rsidRDefault="000648AF" w:rsidP="000648AF">
      <w:pPr>
        <w:numPr>
          <w:ilvl w:val="0"/>
          <w:numId w:val="7"/>
        </w:numPr>
      </w:pPr>
      <w:r w:rsidRPr="000648AF">
        <w:rPr>
          <w:b/>
          <w:bCs/>
        </w:rPr>
        <w:t>Recommended PMICs</w:t>
      </w:r>
      <w:r w:rsidRPr="000648AF">
        <w:t xml:space="preserve">: </w:t>
      </w:r>
    </w:p>
    <w:p w14:paraId="36A1B5A2" w14:textId="77777777" w:rsidR="000648AF" w:rsidRPr="000648AF" w:rsidRDefault="000648AF" w:rsidP="000648AF">
      <w:pPr>
        <w:numPr>
          <w:ilvl w:val="1"/>
          <w:numId w:val="7"/>
        </w:numPr>
      </w:pPr>
      <w:r w:rsidRPr="000648AF">
        <w:rPr>
          <w:b/>
          <w:bCs/>
        </w:rPr>
        <w:t>LM5143-Q1</w:t>
      </w:r>
      <w:r w:rsidRPr="000648AF">
        <w:t xml:space="preserve"> (TI, automotive buck controller)</w:t>
      </w:r>
    </w:p>
    <w:p w14:paraId="74C1DE04" w14:textId="77777777" w:rsidR="000648AF" w:rsidRPr="000648AF" w:rsidRDefault="000648AF" w:rsidP="000648AF">
      <w:pPr>
        <w:numPr>
          <w:ilvl w:val="1"/>
          <w:numId w:val="7"/>
        </w:numPr>
      </w:pPr>
      <w:r w:rsidRPr="000648AF">
        <w:rPr>
          <w:b/>
          <w:bCs/>
        </w:rPr>
        <w:t>LT8645S</w:t>
      </w:r>
      <w:r w:rsidRPr="000648AF">
        <w:t xml:space="preserve"> (Analog Devices, high efficiency)</w:t>
      </w:r>
    </w:p>
    <w:p w14:paraId="4C6F3B4F" w14:textId="77777777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7. Communication Interface</w:t>
      </w:r>
    </w:p>
    <w:p w14:paraId="62432947" w14:textId="77777777" w:rsidR="000648AF" w:rsidRPr="000648AF" w:rsidRDefault="000648AF" w:rsidP="000648AF">
      <w:pPr>
        <w:numPr>
          <w:ilvl w:val="0"/>
          <w:numId w:val="8"/>
        </w:numPr>
      </w:pPr>
      <w:r w:rsidRPr="000648AF">
        <w:rPr>
          <w:b/>
          <w:bCs/>
        </w:rPr>
        <w:t>CAN Bus</w:t>
      </w:r>
      <w:r w:rsidRPr="000648AF">
        <w:t xml:space="preserve"> (Preferred for automotive)</w:t>
      </w:r>
    </w:p>
    <w:p w14:paraId="459371FE" w14:textId="77777777" w:rsidR="000648AF" w:rsidRPr="000648AF" w:rsidRDefault="000648AF" w:rsidP="000648AF">
      <w:pPr>
        <w:numPr>
          <w:ilvl w:val="0"/>
          <w:numId w:val="8"/>
        </w:numPr>
      </w:pPr>
      <w:r w:rsidRPr="000648AF">
        <w:rPr>
          <w:b/>
          <w:bCs/>
        </w:rPr>
        <w:t>LIN/UART/SPI/I2C</w:t>
      </w:r>
      <w:r w:rsidRPr="000648AF">
        <w:t xml:space="preserve"> (For internal communication)</w:t>
      </w:r>
    </w:p>
    <w:p w14:paraId="4488F803" w14:textId="77777777" w:rsidR="000648AF" w:rsidRPr="000648AF" w:rsidRDefault="000648AF" w:rsidP="000648AF">
      <w:pPr>
        <w:numPr>
          <w:ilvl w:val="0"/>
          <w:numId w:val="8"/>
        </w:numPr>
      </w:pPr>
      <w:r w:rsidRPr="000648AF">
        <w:rPr>
          <w:b/>
          <w:bCs/>
        </w:rPr>
        <w:t>Recommended transceivers</w:t>
      </w:r>
      <w:r w:rsidRPr="000648AF">
        <w:t xml:space="preserve">: </w:t>
      </w:r>
    </w:p>
    <w:p w14:paraId="559F63A7" w14:textId="77777777" w:rsidR="000648AF" w:rsidRPr="000648AF" w:rsidRDefault="000648AF" w:rsidP="000648AF">
      <w:pPr>
        <w:numPr>
          <w:ilvl w:val="1"/>
          <w:numId w:val="8"/>
        </w:numPr>
      </w:pPr>
      <w:r w:rsidRPr="000648AF">
        <w:rPr>
          <w:b/>
          <w:bCs/>
        </w:rPr>
        <w:t>TCAN1042-Q1</w:t>
      </w:r>
      <w:r w:rsidRPr="000648AF">
        <w:t xml:space="preserve"> (TI, CAN FD)</w:t>
      </w:r>
    </w:p>
    <w:p w14:paraId="5EBEF254" w14:textId="77777777" w:rsidR="000648AF" w:rsidRPr="000648AF" w:rsidRDefault="000648AF" w:rsidP="000648AF">
      <w:pPr>
        <w:numPr>
          <w:ilvl w:val="1"/>
          <w:numId w:val="8"/>
        </w:numPr>
      </w:pPr>
      <w:r w:rsidRPr="000648AF">
        <w:rPr>
          <w:b/>
          <w:bCs/>
        </w:rPr>
        <w:lastRenderedPageBreak/>
        <w:t>MCP2562</w:t>
      </w:r>
      <w:r w:rsidRPr="000648AF">
        <w:t xml:space="preserve"> (Microchip, classic CAN)</w:t>
      </w:r>
    </w:p>
    <w:p w14:paraId="5E637999" w14:textId="77777777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8. Relays/Contactors</w:t>
      </w:r>
    </w:p>
    <w:p w14:paraId="293CD0CE" w14:textId="77777777" w:rsidR="000648AF" w:rsidRPr="000648AF" w:rsidRDefault="000648AF" w:rsidP="000648AF">
      <w:r w:rsidRPr="000648AF">
        <w:t>For safety shutdown and pack disconnection.</w:t>
      </w:r>
    </w:p>
    <w:p w14:paraId="1D2329BB" w14:textId="77777777" w:rsidR="000648AF" w:rsidRPr="000648AF" w:rsidRDefault="000648AF" w:rsidP="000648AF">
      <w:pPr>
        <w:numPr>
          <w:ilvl w:val="0"/>
          <w:numId w:val="9"/>
        </w:numPr>
      </w:pPr>
      <w:r w:rsidRPr="000648AF">
        <w:rPr>
          <w:b/>
          <w:bCs/>
        </w:rPr>
        <w:t>Recommended components</w:t>
      </w:r>
      <w:r w:rsidRPr="000648AF">
        <w:t xml:space="preserve">: </w:t>
      </w:r>
    </w:p>
    <w:p w14:paraId="6904BBEE" w14:textId="77777777" w:rsidR="000648AF" w:rsidRPr="000648AF" w:rsidRDefault="000648AF" w:rsidP="000648AF">
      <w:pPr>
        <w:numPr>
          <w:ilvl w:val="1"/>
          <w:numId w:val="9"/>
        </w:numPr>
      </w:pPr>
      <w:proofErr w:type="spellStart"/>
      <w:r w:rsidRPr="000648AF">
        <w:rPr>
          <w:b/>
          <w:bCs/>
        </w:rPr>
        <w:t>Gigavac</w:t>
      </w:r>
      <w:proofErr w:type="spellEnd"/>
      <w:r w:rsidRPr="000648AF">
        <w:rPr>
          <w:b/>
          <w:bCs/>
        </w:rPr>
        <w:t xml:space="preserve"> GX14</w:t>
      </w:r>
      <w:r w:rsidRPr="000648AF">
        <w:t xml:space="preserve"> (high-voltage contactor)</w:t>
      </w:r>
    </w:p>
    <w:p w14:paraId="75AA80DC" w14:textId="77777777" w:rsidR="000648AF" w:rsidRPr="000648AF" w:rsidRDefault="000648AF" w:rsidP="000648AF">
      <w:pPr>
        <w:numPr>
          <w:ilvl w:val="1"/>
          <w:numId w:val="9"/>
        </w:numPr>
      </w:pPr>
      <w:r w:rsidRPr="000648AF">
        <w:rPr>
          <w:b/>
          <w:bCs/>
        </w:rPr>
        <w:t>Panasonic AQV258H</w:t>
      </w:r>
      <w:r w:rsidRPr="000648AF">
        <w:t xml:space="preserve"> (solid-state relay)</w:t>
      </w:r>
    </w:p>
    <w:p w14:paraId="291E6B3D" w14:textId="77777777" w:rsidR="000648AF" w:rsidRPr="000648AF" w:rsidRDefault="000648AF" w:rsidP="000648AF">
      <w:r w:rsidRPr="000648AF">
        <w:pict w14:anchorId="3EA5B6B7">
          <v:rect id="_x0000_i1063" style="width:0;height:1.5pt" o:hralign="center" o:hrstd="t" o:hr="t" fillcolor="#a0a0a0" stroked="f"/>
        </w:pict>
      </w:r>
    </w:p>
    <w:p w14:paraId="255D3785" w14:textId="77777777" w:rsidR="000E6C1B" w:rsidRDefault="000E6C1B" w:rsidP="000648AF">
      <w:pPr>
        <w:rPr>
          <w:b/>
          <w:bCs/>
        </w:rPr>
      </w:pPr>
    </w:p>
    <w:p w14:paraId="0445C968" w14:textId="77777777" w:rsidR="000E6C1B" w:rsidRDefault="000E6C1B" w:rsidP="000648AF">
      <w:pPr>
        <w:rPr>
          <w:b/>
          <w:bCs/>
        </w:rPr>
      </w:pPr>
    </w:p>
    <w:p w14:paraId="0F04CB9E" w14:textId="0427C1E3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Step 3: Circuit Design</w:t>
      </w:r>
    </w:p>
    <w:p w14:paraId="460438AD" w14:textId="77777777" w:rsidR="000648AF" w:rsidRPr="000648AF" w:rsidRDefault="000648AF" w:rsidP="000648AF">
      <w:pPr>
        <w:numPr>
          <w:ilvl w:val="0"/>
          <w:numId w:val="10"/>
        </w:numPr>
      </w:pPr>
      <w:r w:rsidRPr="000648AF">
        <w:rPr>
          <w:b/>
          <w:bCs/>
        </w:rPr>
        <w:t>Voltage Sensing Circuit</w:t>
      </w:r>
      <w:r w:rsidRPr="000648AF">
        <w:t>:</w:t>
      </w:r>
    </w:p>
    <w:p w14:paraId="2AFF1B3E" w14:textId="77777777" w:rsidR="000648AF" w:rsidRPr="000648AF" w:rsidRDefault="000648AF" w:rsidP="000648AF">
      <w:pPr>
        <w:numPr>
          <w:ilvl w:val="1"/>
          <w:numId w:val="10"/>
        </w:numPr>
      </w:pPr>
      <w:r w:rsidRPr="000648AF">
        <w:t>Voltage dividers or dedicated battery monitors (LTC6813).</w:t>
      </w:r>
    </w:p>
    <w:p w14:paraId="17C4DD90" w14:textId="77777777" w:rsidR="000648AF" w:rsidRPr="000648AF" w:rsidRDefault="000648AF" w:rsidP="000648AF">
      <w:pPr>
        <w:numPr>
          <w:ilvl w:val="0"/>
          <w:numId w:val="10"/>
        </w:numPr>
      </w:pPr>
      <w:r w:rsidRPr="000648AF">
        <w:rPr>
          <w:b/>
          <w:bCs/>
        </w:rPr>
        <w:t>Current Measurement</w:t>
      </w:r>
      <w:r w:rsidRPr="000648AF">
        <w:t>:</w:t>
      </w:r>
    </w:p>
    <w:p w14:paraId="76748E16" w14:textId="77777777" w:rsidR="000648AF" w:rsidRPr="000648AF" w:rsidRDefault="000648AF" w:rsidP="000648AF">
      <w:pPr>
        <w:numPr>
          <w:ilvl w:val="1"/>
          <w:numId w:val="10"/>
        </w:numPr>
      </w:pPr>
      <w:r w:rsidRPr="000648AF">
        <w:t>Shunt resistors with differential amplifiers or Hall-effect sensors.</w:t>
      </w:r>
    </w:p>
    <w:p w14:paraId="707BEBB5" w14:textId="77777777" w:rsidR="000648AF" w:rsidRPr="000648AF" w:rsidRDefault="000648AF" w:rsidP="000648AF">
      <w:pPr>
        <w:numPr>
          <w:ilvl w:val="0"/>
          <w:numId w:val="10"/>
        </w:numPr>
      </w:pPr>
      <w:r w:rsidRPr="000648AF">
        <w:rPr>
          <w:b/>
          <w:bCs/>
        </w:rPr>
        <w:t>Temperature Sensing</w:t>
      </w:r>
      <w:r w:rsidRPr="000648AF">
        <w:t>:</w:t>
      </w:r>
    </w:p>
    <w:p w14:paraId="5D0E798F" w14:textId="77777777" w:rsidR="000648AF" w:rsidRPr="000648AF" w:rsidRDefault="000648AF" w:rsidP="000648AF">
      <w:pPr>
        <w:numPr>
          <w:ilvl w:val="1"/>
          <w:numId w:val="10"/>
        </w:numPr>
      </w:pPr>
      <w:r w:rsidRPr="000648AF">
        <w:t>NTC thermistors with ADC interface.</w:t>
      </w:r>
    </w:p>
    <w:p w14:paraId="0F5A5811" w14:textId="77777777" w:rsidR="000648AF" w:rsidRPr="000648AF" w:rsidRDefault="000648AF" w:rsidP="000648AF">
      <w:pPr>
        <w:numPr>
          <w:ilvl w:val="0"/>
          <w:numId w:val="10"/>
        </w:numPr>
      </w:pPr>
      <w:r w:rsidRPr="000648AF">
        <w:rPr>
          <w:b/>
          <w:bCs/>
        </w:rPr>
        <w:t>Cell Balancing Circuit</w:t>
      </w:r>
      <w:r w:rsidRPr="000648AF">
        <w:t>:</w:t>
      </w:r>
    </w:p>
    <w:p w14:paraId="17F133FC" w14:textId="77777777" w:rsidR="000648AF" w:rsidRPr="000648AF" w:rsidRDefault="000648AF" w:rsidP="000648AF">
      <w:pPr>
        <w:numPr>
          <w:ilvl w:val="1"/>
          <w:numId w:val="10"/>
        </w:numPr>
      </w:pPr>
      <w:r w:rsidRPr="000648AF">
        <w:t>Passive: Parallel resistors and MOSFETs.</w:t>
      </w:r>
    </w:p>
    <w:p w14:paraId="1B63F9AE" w14:textId="77777777" w:rsidR="000648AF" w:rsidRPr="000648AF" w:rsidRDefault="000648AF" w:rsidP="000648AF">
      <w:pPr>
        <w:numPr>
          <w:ilvl w:val="1"/>
          <w:numId w:val="10"/>
        </w:numPr>
      </w:pPr>
      <w:r w:rsidRPr="000648AF">
        <w:t>Active: Inductor or capacitor-based energy transfer.</w:t>
      </w:r>
    </w:p>
    <w:p w14:paraId="656E455A" w14:textId="77777777" w:rsidR="000648AF" w:rsidRPr="000648AF" w:rsidRDefault="000648AF" w:rsidP="000648AF">
      <w:pPr>
        <w:numPr>
          <w:ilvl w:val="0"/>
          <w:numId w:val="10"/>
        </w:numPr>
      </w:pPr>
      <w:r w:rsidRPr="000648AF">
        <w:rPr>
          <w:b/>
          <w:bCs/>
        </w:rPr>
        <w:t>Microcontroller Interface</w:t>
      </w:r>
      <w:r w:rsidRPr="000648AF">
        <w:t>:</w:t>
      </w:r>
    </w:p>
    <w:p w14:paraId="52676FED" w14:textId="77777777" w:rsidR="000648AF" w:rsidRPr="000648AF" w:rsidRDefault="000648AF" w:rsidP="000648AF">
      <w:pPr>
        <w:numPr>
          <w:ilvl w:val="1"/>
          <w:numId w:val="10"/>
        </w:numPr>
      </w:pPr>
      <w:r w:rsidRPr="000648AF">
        <w:t>Connect monitoring ICs via SPI/I2C.</w:t>
      </w:r>
    </w:p>
    <w:p w14:paraId="653DB5F4" w14:textId="77777777" w:rsidR="000648AF" w:rsidRPr="000648AF" w:rsidRDefault="000648AF" w:rsidP="000648AF">
      <w:pPr>
        <w:numPr>
          <w:ilvl w:val="1"/>
          <w:numId w:val="10"/>
        </w:numPr>
      </w:pPr>
      <w:r w:rsidRPr="000648AF">
        <w:t>Process data and manage balancing logic.</w:t>
      </w:r>
    </w:p>
    <w:p w14:paraId="0B7A5033" w14:textId="77777777" w:rsidR="000648AF" w:rsidRPr="000648AF" w:rsidRDefault="000648AF" w:rsidP="000648AF">
      <w:pPr>
        <w:numPr>
          <w:ilvl w:val="0"/>
          <w:numId w:val="10"/>
        </w:numPr>
      </w:pPr>
      <w:r w:rsidRPr="000648AF">
        <w:rPr>
          <w:b/>
          <w:bCs/>
        </w:rPr>
        <w:lastRenderedPageBreak/>
        <w:t>Safety &amp; Protection</w:t>
      </w:r>
      <w:r w:rsidRPr="000648AF">
        <w:t>:</w:t>
      </w:r>
    </w:p>
    <w:p w14:paraId="6E635FFC" w14:textId="77777777" w:rsidR="000648AF" w:rsidRPr="000648AF" w:rsidRDefault="000648AF" w:rsidP="000648AF">
      <w:pPr>
        <w:numPr>
          <w:ilvl w:val="1"/>
          <w:numId w:val="10"/>
        </w:numPr>
      </w:pPr>
      <w:r w:rsidRPr="000648AF">
        <w:t>Fuses, TVS diodes, and redundant circuits for critical functions.</w:t>
      </w:r>
    </w:p>
    <w:p w14:paraId="75662DDF" w14:textId="77777777" w:rsidR="000648AF" w:rsidRPr="000648AF" w:rsidRDefault="000648AF" w:rsidP="000648AF">
      <w:r w:rsidRPr="000648AF">
        <w:pict w14:anchorId="765F61C5">
          <v:rect id="_x0000_i1064" style="width:0;height:1.5pt" o:hralign="center" o:hrstd="t" o:hr="t" fillcolor="#a0a0a0" stroked="f"/>
        </w:pict>
      </w:r>
    </w:p>
    <w:p w14:paraId="6BFAB06E" w14:textId="77777777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Step 4: PCB Layout Guidelines</w:t>
      </w:r>
    </w:p>
    <w:p w14:paraId="0B4F65DF" w14:textId="77777777" w:rsidR="000648AF" w:rsidRPr="000648AF" w:rsidRDefault="000648AF" w:rsidP="000648AF">
      <w:pPr>
        <w:numPr>
          <w:ilvl w:val="0"/>
          <w:numId w:val="11"/>
        </w:numPr>
      </w:pPr>
      <w:r w:rsidRPr="000648AF">
        <w:rPr>
          <w:b/>
          <w:bCs/>
        </w:rPr>
        <w:t>High-voltage isolation</w:t>
      </w:r>
      <w:r w:rsidRPr="000648AF">
        <w:t>: Separate low and high-voltage domains.</w:t>
      </w:r>
    </w:p>
    <w:p w14:paraId="0003E3DF" w14:textId="77777777" w:rsidR="000648AF" w:rsidRPr="000648AF" w:rsidRDefault="000648AF" w:rsidP="000648AF">
      <w:pPr>
        <w:numPr>
          <w:ilvl w:val="0"/>
          <w:numId w:val="11"/>
        </w:numPr>
      </w:pPr>
      <w:r w:rsidRPr="000648AF">
        <w:rPr>
          <w:b/>
          <w:bCs/>
        </w:rPr>
        <w:t>Short trace lengths</w:t>
      </w:r>
      <w:r w:rsidRPr="000648AF">
        <w:t>: Minimize noise in sensing circuits.</w:t>
      </w:r>
    </w:p>
    <w:p w14:paraId="30499CE8" w14:textId="77777777" w:rsidR="000648AF" w:rsidRPr="000648AF" w:rsidRDefault="000648AF" w:rsidP="000648AF">
      <w:pPr>
        <w:numPr>
          <w:ilvl w:val="0"/>
          <w:numId w:val="11"/>
        </w:numPr>
      </w:pPr>
      <w:r w:rsidRPr="000648AF">
        <w:rPr>
          <w:b/>
          <w:bCs/>
        </w:rPr>
        <w:t>Thick copper traces</w:t>
      </w:r>
      <w:r w:rsidRPr="000648AF">
        <w:t>: Handle high current (70µm or more).</w:t>
      </w:r>
    </w:p>
    <w:p w14:paraId="13154149" w14:textId="77777777" w:rsidR="000648AF" w:rsidRPr="000648AF" w:rsidRDefault="000648AF" w:rsidP="000648AF">
      <w:pPr>
        <w:numPr>
          <w:ilvl w:val="0"/>
          <w:numId w:val="11"/>
        </w:numPr>
      </w:pPr>
      <w:r w:rsidRPr="000648AF">
        <w:rPr>
          <w:b/>
          <w:bCs/>
        </w:rPr>
        <w:t>Thermal management</w:t>
      </w:r>
      <w:r w:rsidRPr="000648AF">
        <w:t>: Use copper pours and heat sinks.</w:t>
      </w:r>
    </w:p>
    <w:p w14:paraId="31763605" w14:textId="77777777" w:rsidR="000648AF" w:rsidRPr="000648AF" w:rsidRDefault="000648AF" w:rsidP="000648AF">
      <w:pPr>
        <w:numPr>
          <w:ilvl w:val="0"/>
          <w:numId w:val="11"/>
        </w:numPr>
      </w:pPr>
      <w:r w:rsidRPr="000648AF">
        <w:rPr>
          <w:b/>
          <w:bCs/>
        </w:rPr>
        <w:t>Proper grounding</w:t>
      </w:r>
      <w:r w:rsidRPr="000648AF">
        <w:t>: Separate analog and digital grounds.</w:t>
      </w:r>
    </w:p>
    <w:p w14:paraId="1F032B42" w14:textId="77777777" w:rsidR="000648AF" w:rsidRPr="000648AF" w:rsidRDefault="000648AF" w:rsidP="000648AF">
      <w:r w:rsidRPr="000648AF">
        <w:pict w14:anchorId="4436B3DC">
          <v:rect id="_x0000_i1065" style="width:0;height:1.5pt" o:hralign="center" o:hrstd="t" o:hr="t" fillcolor="#a0a0a0" stroked="f"/>
        </w:pict>
      </w:r>
    </w:p>
    <w:p w14:paraId="579F3F1B" w14:textId="77777777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Step 5: Testing &amp; Validation</w:t>
      </w:r>
    </w:p>
    <w:p w14:paraId="1344D2E1" w14:textId="77777777" w:rsidR="000648AF" w:rsidRPr="000648AF" w:rsidRDefault="000648AF" w:rsidP="000648AF">
      <w:pPr>
        <w:numPr>
          <w:ilvl w:val="0"/>
          <w:numId w:val="12"/>
        </w:numPr>
      </w:pPr>
      <w:r w:rsidRPr="000648AF">
        <w:rPr>
          <w:b/>
          <w:bCs/>
        </w:rPr>
        <w:t>Hardware-in-the-loop (HIL) Testing</w:t>
      </w:r>
      <w:r w:rsidRPr="000648AF">
        <w:t>.</w:t>
      </w:r>
    </w:p>
    <w:p w14:paraId="525AB849" w14:textId="77777777" w:rsidR="000648AF" w:rsidRPr="000648AF" w:rsidRDefault="000648AF" w:rsidP="000648AF">
      <w:pPr>
        <w:numPr>
          <w:ilvl w:val="0"/>
          <w:numId w:val="12"/>
        </w:numPr>
      </w:pPr>
      <w:r w:rsidRPr="000648AF">
        <w:rPr>
          <w:b/>
          <w:bCs/>
        </w:rPr>
        <w:t>Functional safety (ISO 26262) Compliance</w:t>
      </w:r>
      <w:r w:rsidRPr="000648AF">
        <w:t>.</w:t>
      </w:r>
    </w:p>
    <w:p w14:paraId="7D5CAB59" w14:textId="77777777" w:rsidR="000648AF" w:rsidRPr="000648AF" w:rsidRDefault="000648AF" w:rsidP="000648AF">
      <w:pPr>
        <w:numPr>
          <w:ilvl w:val="0"/>
          <w:numId w:val="12"/>
        </w:numPr>
      </w:pPr>
      <w:r w:rsidRPr="000648AF">
        <w:rPr>
          <w:b/>
          <w:bCs/>
        </w:rPr>
        <w:t>Temperature, vibration, and aging tests</w:t>
      </w:r>
      <w:r w:rsidRPr="000648AF">
        <w:t>.</w:t>
      </w:r>
    </w:p>
    <w:p w14:paraId="67266593" w14:textId="77777777" w:rsidR="000648AF" w:rsidRPr="000648AF" w:rsidRDefault="000648AF" w:rsidP="000648AF">
      <w:r w:rsidRPr="000648AF">
        <w:pict w14:anchorId="019ECAFA">
          <v:rect id="_x0000_i1066" style="width:0;height:1.5pt" o:hralign="center" o:hrstd="t" o:hr="t" fillcolor="#a0a0a0" stroked="f"/>
        </w:pict>
      </w:r>
    </w:p>
    <w:p w14:paraId="47139623" w14:textId="77777777" w:rsidR="000648AF" w:rsidRPr="000648AF" w:rsidRDefault="000648AF" w:rsidP="000648AF">
      <w:pPr>
        <w:rPr>
          <w:b/>
          <w:bCs/>
        </w:rPr>
      </w:pPr>
      <w:r w:rsidRPr="000648AF">
        <w:rPr>
          <w:b/>
          <w:bCs/>
        </w:rPr>
        <w:t>Reference Designs</w:t>
      </w:r>
    </w:p>
    <w:p w14:paraId="55739F78" w14:textId="707044F7" w:rsidR="000648AF" w:rsidRPr="000648AF" w:rsidRDefault="000648AF" w:rsidP="000648AF">
      <w:pPr>
        <w:numPr>
          <w:ilvl w:val="0"/>
          <w:numId w:val="13"/>
        </w:numPr>
      </w:pPr>
      <w:r w:rsidRPr="000648AF">
        <w:rPr>
          <w:b/>
          <w:bCs/>
        </w:rPr>
        <w:t>Texas Instruments TIDA-010247</w:t>
      </w:r>
      <w:r w:rsidRPr="000648AF">
        <w:t xml:space="preserve"> – Automotive BMS with active balancing. </w:t>
      </w:r>
    </w:p>
    <w:p w14:paraId="4FB9A7DE" w14:textId="1E129F22" w:rsidR="000648AF" w:rsidRPr="000648AF" w:rsidRDefault="000648AF" w:rsidP="000648AF">
      <w:pPr>
        <w:numPr>
          <w:ilvl w:val="0"/>
          <w:numId w:val="13"/>
        </w:numPr>
      </w:pPr>
      <w:r w:rsidRPr="000648AF">
        <w:rPr>
          <w:b/>
          <w:bCs/>
        </w:rPr>
        <w:t>Analog Devices DC2259A</w:t>
      </w:r>
      <w:r w:rsidRPr="000648AF">
        <w:t xml:space="preserve"> – 18-cell high-accuracy BMS design. </w:t>
      </w:r>
    </w:p>
    <w:p w14:paraId="2069D15B" w14:textId="4B6FA84D" w:rsidR="000648AF" w:rsidRPr="000648AF" w:rsidRDefault="000648AF" w:rsidP="000648AF">
      <w:pPr>
        <w:numPr>
          <w:ilvl w:val="0"/>
          <w:numId w:val="13"/>
        </w:numPr>
      </w:pPr>
      <w:r w:rsidRPr="000648AF">
        <w:rPr>
          <w:b/>
          <w:bCs/>
        </w:rPr>
        <w:t>NXP RD33771-48VEVM</w:t>
      </w:r>
      <w:r w:rsidRPr="000648AF">
        <w:t xml:space="preserve"> – 48V BMS reference design. </w:t>
      </w:r>
    </w:p>
    <w:p w14:paraId="16916481" w14:textId="159880B8" w:rsidR="000648AF" w:rsidRPr="000648AF" w:rsidRDefault="000648AF" w:rsidP="000648AF">
      <w:pPr>
        <w:numPr>
          <w:ilvl w:val="0"/>
          <w:numId w:val="13"/>
        </w:numPr>
      </w:pPr>
      <w:r w:rsidRPr="000648AF">
        <w:rPr>
          <w:b/>
          <w:bCs/>
        </w:rPr>
        <w:t>STMicroelectronics BMS Reference Design</w:t>
      </w:r>
      <w:r w:rsidRPr="000648AF">
        <w:t xml:space="preserve"> – Based on STM32G4. </w:t>
      </w:r>
    </w:p>
    <w:p w14:paraId="55A29614" w14:textId="77777777" w:rsidR="000648AF" w:rsidRDefault="000648AF"/>
    <w:sectPr w:rsidR="000648AF" w:rsidSect="000E6C1B">
      <w:pgSz w:w="9978" w:h="14179" w:code="16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0394"/>
    <w:multiLevelType w:val="multilevel"/>
    <w:tmpl w:val="CBA0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54AD2"/>
    <w:multiLevelType w:val="multilevel"/>
    <w:tmpl w:val="5AE4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64DB9"/>
    <w:multiLevelType w:val="multilevel"/>
    <w:tmpl w:val="D56A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066A"/>
    <w:multiLevelType w:val="multilevel"/>
    <w:tmpl w:val="608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246CF"/>
    <w:multiLevelType w:val="multilevel"/>
    <w:tmpl w:val="55EC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17C1D"/>
    <w:multiLevelType w:val="multilevel"/>
    <w:tmpl w:val="76AE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C0DA4"/>
    <w:multiLevelType w:val="multilevel"/>
    <w:tmpl w:val="160E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A26D0"/>
    <w:multiLevelType w:val="multilevel"/>
    <w:tmpl w:val="58A0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17BA0"/>
    <w:multiLevelType w:val="multilevel"/>
    <w:tmpl w:val="F78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F1839"/>
    <w:multiLevelType w:val="multilevel"/>
    <w:tmpl w:val="E25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C57DF"/>
    <w:multiLevelType w:val="multilevel"/>
    <w:tmpl w:val="B4B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52ABB"/>
    <w:multiLevelType w:val="multilevel"/>
    <w:tmpl w:val="0EEC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70EB8"/>
    <w:multiLevelType w:val="multilevel"/>
    <w:tmpl w:val="D8AC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889782">
    <w:abstractNumId w:val="2"/>
  </w:num>
  <w:num w:numId="2" w16cid:durableId="1707675256">
    <w:abstractNumId w:val="12"/>
  </w:num>
  <w:num w:numId="3" w16cid:durableId="262999569">
    <w:abstractNumId w:val="8"/>
  </w:num>
  <w:num w:numId="4" w16cid:durableId="343359180">
    <w:abstractNumId w:val="9"/>
  </w:num>
  <w:num w:numId="5" w16cid:durableId="1755590513">
    <w:abstractNumId w:val="11"/>
  </w:num>
  <w:num w:numId="6" w16cid:durableId="1970432648">
    <w:abstractNumId w:val="10"/>
  </w:num>
  <w:num w:numId="7" w16cid:durableId="1282884205">
    <w:abstractNumId w:val="7"/>
  </w:num>
  <w:num w:numId="8" w16cid:durableId="1505971054">
    <w:abstractNumId w:val="4"/>
  </w:num>
  <w:num w:numId="9" w16cid:durableId="1816409205">
    <w:abstractNumId w:val="3"/>
  </w:num>
  <w:num w:numId="10" w16cid:durableId="1982034154">
    <w:abstractNumId w:val="6"/>
  </w:num>
  <w:num w:numId="11" w16cid:durableId="633144854">
    <w:abstractNumId w:val="0"/>
  </w:num>
  <w:num w:numId="12" w16cid:durableId="1316376494">
    <w:abstractNumId w:val="5"/>
  </w:num>
  <w:num w:numId="13" w16cid:durableId="24125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AF"/>
    <w:rsid w:val="000648AF"/>
    <w:rsid w:val="000843E2"/>
    <w:rsid w:val="000E6C1B"/>
    <w:rsid w:val="002375C9"/>
    <w:rsid w:val="005F7726"/>
    <w:rsid w:val="00C31061"/>
    <w:rsid w:val="00E8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0409"/>
  <w15:chartTrackingRefBased/>
  <w15:docId w15:val="{21352501-A64B-4EBC-806B-35D98931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Lin</dc:creator>
  <cp:keywords/>
  <dc:description/>
  <cp:lastModifiedBy>Xin Lin</cp:lastModifiedBy>
  <cp:revision>1</cp:revision>
  <dcterms:created xsi:type="dcterms:W3CDTF">2025-03-11T12:14:00Z</dcterms:created>
  <dcterms:modified xsi:type="dcterms:W3CDTF">2025-03-11T14:08:00Z</dcterms:modified>
</cp:coreProperties>
</file>