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1865F" w14:textId="77777777" w:rsidR="00BF6A7C" w:rsidRPr="00BF6A7C" w:rsidRDefault="00BF6A7C" w:rsidP="00BF6A7C">
      <w:pPr>
        <w:jc w:val="center"/>
        <w:rPr>
          <w:b/>
          <w:bCs/>
          <w:sz w:val="28"/>
          <w:szCs w:val="28"/>
        </w:rPr>
      </w:pPr>
      <w:r w:rsidRPr="00BF6A7C">
        <w:rPr>
          <w:b/>
          <w:bCs/>
          <w:sz w:val="28"/>
          <w:szCs w:val="28"/>
        </w:rPr>
        <w:t>Secure Cellular Communication System for ESP32 with SIM7600</w:t>
      </w:r>
    </w:p>
    <w:p w14:paraId="79ECACE5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Overview</w:t>
      </w:r>
    </w:p>
    <w:p w14:paraId="07B1CADA" w14:textId="77777777" w:rsidR="00BF6A7C" w:rsidRPr="00BF6A7C" w:rsidRDefault="00BF6A7C" w:rsidP="00BF6A7C">
      <w:r w:rsidRPr="00BF6A7C">
        <w:t>This project implements a highly secure, cellular-based communication system for an ESP32 microcontroller using the SIM7600 modem. The focus is on MQTTS (MQTT over SSL/TLS) with AES-256 encryption to ensure secure data transmission.</w:t>
      </w:r>
    </w:p>
    <w:p w14:paraId="4ABFB1D6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Key Features:</w:t>
      </w:r>
    </w:p>
    <w:p w14:paraId="371631C3" w14:textId="77777777" w:rsidR="00BF6A7C" w:rsidRPr="00BF6A7C" w:rsidRDefault="00BF6A7C" w:rsidP="00BF6A7C">
      <w:pPr>
        <w:numPr>
          <w:ilvl w:val="0"/>
          <w:numId w:val="1"/>
        </w:numPr>
      </w:pPr>
      <w:r w:rsidRPr="00BF6A7C">
        <w:t>Secure MQTTS connection with certificate authentication</w:t>
      </w:r>
    </w:p>
    <w:p w14:paraId="697FE991" w14:textId="77777777" w:rsidR="00BF6A7C" w:rsidRPr="00BF6A7C" w:rsidRDefault="00BF6A7C" w:rsidP="00BF6A7C">
      <w:pPr>
        <w:numPr>
          <w:ilvl w:val="0"/>
          <w:numId w:val="1"/>
        </w:numPr>
      </w:pPr>
      <w:r w:rsidRPr="00BF6A7C">
        <w:t>AES-256 encryption for end-to-end message security</w:t>
      </w:r>
    </w:p>
    <w:p w14:paraId="6B3056CF" w14:textId="77777777" w:rsidR="00BF6A7C" w:rsidRPr="00BF6A7C" w:rsidRDefault="00BF6A7C" w:rsidP="00BF6A7C">
      <w:pPr>
        <w:numPr>
          <w:ilvl w:val="0"/>
          <w:numId w:val="1"/>
        </w:numPr>
      </w:pPr>
      <w:r w:rsidRPr="00BF6A7C">
        <w:t>LCD and LED for real-time feedback</w:t>
      </w:r>
    </w:p>
    <w:p w14:paraId="387F3C0F" w14:textId="77777777" w:rsidR="00BF6A7C" w:rsidRPr="00BF6A7C" w:rsidRDefault="00BF6A7C" w:rsidP="00BF6A7C">
      <w:pPr>
        <w:numPr>
          <w:ilvl w:val="0"/>
          <w:numId w:val="1"/>
        </w:numPr>
      </w:pPr>
      <w:r w:rsidRPr="00BF6A7C">
        <w:t>State machine and watchdog for system reliability</w:t>
      </w:r>
    </w:p>
    <w:p w14:paraId="042FE4D8" w14:textId="77777777" w:rsidR="00BF6A7C" w:rsidRPr="00BF6A7C" w:rsidRDefault="00BF6A7C" w:rsidP="00BF6A7C">
      <w:pPr>
        <w:numPr>
          <w:ilvl w:val="0"/>
          <w:numId w:val="1"/>
        </w:numPr>
      </w:pPr>
      <w:r w:rsidRPr="00BF6A7C">
        <w:t>Planned OTA updates for future firmware upgrades</w:t>
      </w:r>
    </w:p>
    <w:p w14:paraId="3C6ADA55" w14:textId="77777777" w:rsidR="00BF6A7C" w:rsidRPr="00BF6A7C" w:rsidRDefault="00BF6A7C" w:rsidP="00BF6A7C">
      <w:r w:rsidRPr="00BF6A7C">
        <w:pict w14:anchorId="295DA535">
          <v:rect id="_x0000_i1043" style="width:0;height:1.5pt" o:hralign="center" o:hrstd="t" o:hr="t" fillcolor="#a0a0a0" stroked="f"/>
        </w:pict>
      </w:r>
    </w:p>
    <w:p w14:paraId="6A46BAA1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Implemented Features</w:t>
      </w:r>
    </w:p>
    <w:p w14:paraId="3672A4D4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Secure Communication with AES-256 Encryption</w:t>
      </w:r>
    </w:p>
    <w:p w14:paraId="672A39E5" w14:textId="77777777" w:rsidR="00BF6A7C" w:rsidRPr="00BF6A7C" w:rsidRDefault="00BF6A7C" w:rsidP="00BF6A7C">
      <w:pPr>
        <w:numPr>
          <w:ilvl w:val="0"/>
          <w:numId w:val="2"/>
        </w:numPr>
      </w:pPr>
      <w:r w:rsidRPr="00BF6A7C">
        <w:rPr>
          <w:b/>
          <w:bCs/>
        </w:rPr>
        <w:t>Encryption and Decryption:</w:t>
      </w:r>
      <w:r w:rsidRPr="00BF6A7C">
        <w:t xml:space="preserve"> </w:t>
      </w:r>
    </w:p>
    <w:p w14:paraId="59FC0113" w14:textId="77777777" w:rsidR="00BF6A7C" w:rsidRPr="00BF6A7C" w:rsidRDefault="00BF6A7C" w:rsidP="00BF6A7C">
      <w:pPr>
        <w:numPr>
          <w:ilvl w:val="1"/>
          <w:numId w:val="2"/>
        </w:numPr>
      </w:pPr>
      <w:r w:rsidRPr="00BF6A7C">
        <w:t>Uses AES-256 CBC with PKCS7 padding</w:t>
      </w:r>
    </w:p>
    <w:p w14:paraId="33C20B8C" w14:textId="77777777" w:rsidR="00BF6A7C" w:rsidRPr="00BF6A7C" w:rsidRDefault="00BF6A7C" w:rsidP="00BF6A7C">
      <w:pPr>
        <w:numPr>
          <w:ilvl w:val="1"/>
          <w:numId w:val="2"/>
        </w:numPr>
      </w:pPr>
      <w:r w:rsidRPr="00BF6A7C">
        <w:t>Encoded in Base64 for MQTT compatibility</w:t>
      </w:r>
    </w:p>
    <w:p w14:paraId="3641C4F0" w14:textId="77777777" w:rsidR="00BF6A7C" w:rsidRPr="00BF6A7C" w:rsidRDefault="00BF6A7C" w:rsidP="00BF6A7C">
      <w:pPr>
        <w:numPr>
          <w:ilvl w:val="0"/>
          <w:numId w:val="2"/>
        </w:numPr>
      </w:pPr>
      <w:r w:rsidRPr="00BF6A7C">
        <w:rPr>
          <w:b/>
          <w:bCs/>
        </w:rPr>
        <w:t>Message Handling:</w:t>
      </w:r>
      <w:r w:rsidRPr="00BF6A7C">
        <w:t xml:space="preserve"> </w:t>
      </w:r>
    </w:p>
    <w:p w14:paraId="142D052E" w14:textId="77777777" w:rsidR="00BF6A7C" w:rsidRPr="00BF6A7C" w:rsidRDefault="00BF6A7C" w:rsidP="00BF6A7C">
      <w:pPr>
        <w:numPr>
          <w:ilvl w:val="1"/>
          <w:numId w:val="2"/>
        </w:numPr>
      </w:pPr>
      <w:r w:rsidRPr="00BF6A7C">
        <w:t xml:space="preserve">Receives encrypted Base64 messages on </w:t>
      </w:r>
      <w:proofErr w:type="spellStart"/>
      <w:r w:rsidRPr="00BF6A7C">
        <w:t>server_cmd</w:t>
      </w:r>
      <w:proofErr w:type="spellEnd"/>
      <w:r w:rsidRPr="00BF6A7C">
        <w:t>, decrypts them, and sends plaintext to esp32_status</w:t>
      </w:r>
    </w:p>
    <w:p w14:paraId="1E2C6EF5" w14:textId="77777777" w:rsidR="00BF6A7C" w:rsidRPr="00BF6A7C" w:rsidRDefault="00BF6A7C" w:rsidP="00BF6A7C">
      <w:pPr>
        <w:numPr>
          <w:ilvl w:val="1"/>
          <w:numId w:val="2"/>
        </w:numPr>
      </w:pPr>
      <w:r w:rsidRPr="00BF6A7C">
        <w:t>Sends encrypted responses (e.g., "ESP32_Denmark") in Base64 to esp32_status</w:t>
      </w:r>
    </w:p>
    <w:p w14:paraId="29A97E27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MQTTS with Certificate Authentication</w:t>
      </w:r>
    </w:p>
    <w:p w14:paraId="66596D24" w14:textId="77777777" w:rsidR="00BF6A7C" w:rsidRPr="00BF6A7C" w:rsidRDefault="00BF6A7C" w:rsidP="00BF6A7C">
      <w:pPr>
        <w:numPr>
          <w:ilvl w:val="0"/>
          <w:numId w:val="3"/>
        </w:numPr>
      </w:pPr>
      <w:r w:rsidRPr="00BF6A7C">
        <w:t>Uses the SIM7600's built-in MQTT stack for SSL/TLS-secured MQTTS communication</w:t>
      </w:r>
    </w:p>
    <w:p w14:paraId="0FBCE927" w14:textId="77777777" w:rsidR="00BF6A7C" w:rsidRPr="00BF6A7C" w:rsidRDefault="00BF6A7C" w:rsidP="00BF6A7C">
      <w:pPr>
        <w:numPr>
          <w:ilvl w:val="0"/>
          <w:numId w:val="3"/>
        </w:numPr>
      </w:pPr>
      <w:r w:rsidRPr="00BF6A7C">
        <w:rPr>
          <w:b/>
          <w:bCs/>
        </w:rPr>
        <w:t>Certificate Authentication:</w:t>
      </w:r>
      <w:r w:rsidRPr="00BF6A7C">
        <w:t xml:space="preserve"> Uploads a custom SSL certificate to the SIM7600 for trusted connections</w:t>
      </w:r>
    </w:p>
    <w:p w14:paraId="5D49464C" w14:textId="77777777" w:rsidR="00BF6A7C" w:rsidRPr="00BF6A7C" w:rsidRDefault="00BF6A7C" w:rsidP="00BF6A7C">
      <w:pPr>
        <w:numPr>
          <w:ilvl w:val="0"/>
          <w:numId w:val="3"/>
        </w:numPr>
      </w:pPr>
      <w:r w:rsidRPr="00BF6A7C">
        <w:rPr>
          <w:b/>
          <w:bCs/>
        </w:rPr>
        <w:t>Multi-layer security:</w:t>
      </w:r>
      <w:r w:rsidRPr="00BF6A7C">
        <w:t xml:space="preserve"> </w:t>
      </w:r>
    </w:p>
    <w:p w14:paraId="5F1AB63D" w14:textId="77777777" w:rsidR="00BF6A7C" w:rsidRPr="00BF6A7C" w:rsidRDefault="00BF6A7C" w:rsidP="00BF6A7C">
      <w:pPr>
        <w:numPr>
          <w:ilvl w:val="1"/>
          <w:numId w:val="3"/>
        </w:numPr>
      </w:pPr>
      <w:r w:rsidRPr="00BF6A7C">
        <w:t>Username: "ESP32"</w:t>
      </w:r>
    </w:p>
    <w:p w14:paraId="1ECE19D4" w14:textId="77777777" w:rsidR="00BF6A7C" w:rsidRPr="00BF6A7C" w:rsidRDefault="00BF6A7C" w:rsidP="00BF6A7C">
      <w:pPr>
        <w:numPr>
          <w:ilvl w:val="1"/>
          <w:numId w:val="3"/>
        </w:numPr>
      </w:pPr>
      <w:r w:rsidRPr="00BF6A7C">
        <w:lastRenderedPageBreak/>
        <w:t>Password: "12345"</w:t>
      </w:r>
    </w:p>
    <w:p w14:paraId="63C1A16C" w14:textId="77777777" w:rsidR="00BF6A7C" w:rsidRPr="00BF6A7C" w:rsidRDefault="00BF6A7C" w:rsidP="00BF6A7C">
      <w:pPr>
        <w:numPr>
          <w:ilvl w:val="0"/>
          <w:numId w:val="3"/>
        </w:numPr>
      </w:pPr>
      <w:r w:rsidRPr="00BF6A7C">
        <w:rPr>
          <w:b/>
          <w:bCs/>
        </w:rPr>
        <w:t>MQTT Topics:</w:t>
      </w:r>
      <w:r w:rsidRPr="00BF6A7C">
        <w:t xml:space="preserve"> </w:t>
      </w:r>
    </w:p>
    <w:p w14:paraId="165A8A0C" w14:textId="77777777" w:rsidR="00BF6A7C" w:rsidRPr="00BF6A7C" w:rsidRDefault="00BF6A7C" w:rsidP="00BF6A7C">
      <w:pPr>
        <w:numPr>
          <w:ilvl w:val="1"/>
          <w:numId w:val="3"/>
        </w:numPr>
      </w:pPr>
      <w:r w:rsidRPr="00BF6A7C">
        <w:t xml:space="preserve">Subscribes to </w:t>
      </w:r>
      <w:proofErr w:type="spellStart"/>
      <w:r w:rsidRPr="00BF6A7C">
        <w:t>server_cmd</w:t>
      </w:r>
      <w:proofErr w:type="spellEnd"/>
      <w:r w:rsidRPr="00BF6A7C">
        <w:t xml:space="preserve"> for incoming commands</w:t>
      </w:r>
    </w:p>
    <w:p w14:paraId="2A6EB1B9" w14:textId="77777777" w:rsidR="00BF6A7C" w:rsidRPr="00BF6A7C" w:rsidRDefault="00BF6A7C" w:rsidP="00BF6A7C">
      <w:pPr>
        <w:numPr>
          <w:ilvl w:val="1"/>
          <w:numId w:val="3"/>
        </w:numPr>
      </w:pPr>
      <w:r w:rsidRPr="00BF6A7C">
        <w:t>Publishes responses to esp32_status</w:t>
      </w:r>
    </w:p>
    <w:p w14:paraId="73A4C4FE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Hardware Integration</w:t>
      </w:r>
    </w:p>
    <w:p w14:paraId="13264CB9" w14:textId="77777777" w:rsidR="00BF6A7C" w:rsidRPr="00BF6A7C" w:rsidRDefault="00BF6A7C" w:rsidP="00BF6A7C">
      <w:pPr>
        <w:numPr>
          <w:ilvl w:val="0"/>
          <w:numId w:val="4"/>
        </w:numPr>
      </w:pPr>
      <w:r w:rsidRPr="00BF6A7C">
        <w:rPr>
          <w:b/>
          <w:bCs/>
        </w:rPr>
        <w:t>LCD Display:</w:t>
      </w:r>
      <w:r w:rsidRPr="00BF6A7C">
        <w:t xml:space="preserve"> Shows decrypted messages (up to 16 characters)</w:t>
      </w:r>
    </w:p>
    <w:p w14:paraId="3F59FFD7" w14:textId="77777777" w:rsidR="00BF6A7C" w:rsidRPr="00BF6A7C" w:rsidRDefault="00BF6A7C" w:rsidP="00BF6A7C">
      <w:pPr>
        <w:numPr>
          <w:ilvl w:val="0"/>
          <w:numId w:val="4"/>
        </w:numPr>
      </w:pPr>
      <w:r w:rsidRPr="00BF6A7C">
        <w:rPr>
          <w:b/>
          <w:bCs/>
        </w:rPr>
        <w:t>LED Indicator:</w:t>
      </w:r>
      <w:r w:rsidRPr="00BF6A7C">
        <w:t xml:space="preserve"> Toggles for visual feedback when a message is received</w:t>
      </w:r>
    </w:p>
    <w:p w14:paraId="7AB8C281" w14:textId="77777777" w:rsidR="00BF6A7C" w:rsidRPr="00BF6A7C" w:rsidRDefault="00BF6A7C" w:rsidP="00BF6A7C">
      <w:pPr>
        <w:numPr>
          <w:ilvl w:val="0"/>
          <w:numId w:val="4"/>
        </w:numPr>
      </w:pPr>
      <w:r w:rsidRPr="00BF6A7C">
        <w:rPr>
          <w:b/>
          <w:bCs/>
        </w:rPr>
        <w:t>SIM7600 Power Control:</w:t>
      </w:r>
      <w:r w:rsidRPr="00BF6A7C">
        <w:t xml:space="preserve"> Manages modem power via GPIO</w:t>
      </w:r>
    </w:p>
    <w:p w14:paraId="1D0AC22E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State Machine and Watchdog for Reliability</w:t>
      </w:r>
    </w:p>
    <w:p w14:paraId="40C8272B" w14:textId="77777777" w:rsidR="00BF6A7C" w:rsidRPr="00BF6A7C" w:rsidRDefault="00BF6A7C" w:rsidP="00BF6A7C">
      <w:pPr>
        <w:numPr>
          <w:ilvl w:val="0"/>
          <w:numId w:val="5"/>
        </w:numPr>
      </w:pPr>
      <w:r w:rsidRPr="00BF6A7C">
        <w:rPr>
          <w:b/>
          <w:bCs/>
        </w:rPr>
        <w:t>State Machine:</w:t>
      </w:r>
      <w:r w:rsidRPr="00BF6A7C">
        <w:t xml:space="preserve"> </w:t>
      </w:r>
    </w:p>
    <w:p w14:paraId="599368E6" w14:textId="77777777" w:rsidR="00BF6A7C" w:rsidRPr="00BF6A7C" w:rsidRDefault="00BF6A7C" w:rsidP="00BF6A7C">
      <w:pPr>
        <w:numPr>
          <w:ilvl w:val="1"/>
          <w:numId w:val="5"/>
        </w:numPr>
      </w:pPr>
      <w:r w:rsidRPr="00BF6A7C">
        <w:t>Handles modem initialization, network connection, and MQTTS setup</w:t>
      </w:r>
    </w:p>
    <w:p w14:paraId="072C15F3" w14:textId="77777777" w:rsidR="00BF6A7C" w:rsidRPr="00BF6A7C" w:rsidRDefault="00BF6A7C" w:rsidP="00BF6A7C">
      <w:pPr>
        <w:numPr>
          <w:ilvl w:val="1"/>
          <w:numId w:val="5"/>
        </w:numPr>
      </w:pPr>
      <w:r w:rsidRPr="00BF6A7C">
        <w:t xml:space="preserve">Uploads </w:t>
      </w:r>
      <w:proofErr w:type="gramStart"/>
      <w:r w:rsidRPr="00BF6A7C">
        <w:t>certificates</w:t>
      </w:r>
      <w:proofErr w:type="gramEnd"/>
      <w:r w:rsidRPr="00BF6A7C">
        <w:t xml:space="preserve"> and configures SSL settings dynamically</w:t>
      </w:r>
    </w:p>
    <w:p w14:paraId="4152CF50" w14:textId="77777777" w:rsidR="00BF6A7C" w:rsidRPr="00BF6A7C" w:rsidRDefault="00BF6A7C" w:rsidP="00BF6A7C">
      <w:pPr>
        <w:numPr>
          <w:ilvl w:val="0"/>
          <w:numId w:val="5"/>
        </w:numPr>
      </w:pPr>
      <w:r w:rsidRPr="00BF6A7C">
        <w:rPr>
          <w:b/>
          <w:bCs/>
        </w:rPr>
        <w:t>Watchdog Timer (30 seconds):</w:t>
      </w:r>
      <w:r w:rsidRPr="00BF6A7C">
        <w:t xml:space="preserve"> </w:t>
      </w:r>
    </w:p>
    <w:p w14:paraId="20E80735" w14:textId="77777777" w:rsidR="00BF6A7C" w:rsidRPr="00BF6A7C" w:rsidRDefault="00BF6A7C" w:rsidP="00BF6A7C">
      <w:pPr>
        <w:numPr>
          <w:ilvl w:val="1"/>
          <w:numId w:val="5"/>
        </w:numPr>
      </w:pPr>
      <w:r w:rsidRPr="00BF6A7C">
        <w:t>Prevents system hangs by automatically restarting if necessary</w:t>
      </w:r>
    </w:p>
    <w:p w14:paraId="00693940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Debugging and Logging</w:t>
      </w:r>
    </w:p>
    <w:p w14:paraId="5FC5FA2E" w14:textId="77777777" w:rsidR="00BF6A7C" w:rsidRPr="00BF6A7C" w:rsidRDefault="00BF6A7C" w:rsidP="00BF6A7C">
      <w:pPr>
        <w:numPr>
          <w:ilvl w:val="0"/>
          <w:numId w:val="6"/>
        </w:numPr>
      </w:pPr>
      <w:r w:rsidRPr="00BF6A7C">
        <w:rPr>
          <w:b/>
          <w:bCs/>
        </w:rPr>
        <w:t>Extensive Serial Logging:</w:t>
      </w:r>
      <w:r w:rsidRPr="00BF6A7C">
        <w:t xml:space="preserve"> </w:t>
      </w:r>
    </w:p>
    <w:p w14:paraId="491B9DD0" w14:textId="77777777" w:rsidR="00BF6A7C" w:rsidRPr="00BF6A7C" w:rsidRDefault="00BF6A7C" w:rsidP="00BF6A7C">
      <w:pPr>
        <w:numPr>
          <w:ilvl w:val="1"/>
          <w:numId w:val="6"/>
        </w:numPr>
      </w:pPr>
      <w:r w:rsidRPr="00BF6A7C">
        <w:t>Hex dumps and Base64 outputs for troubleshooting encryption, decryption, and MQTTS processes</w:t>
      </w:r>
    </w:p>
    <w:p w14:paraId="43821A64" w14:textId="77777777" w:rsidR="00BF6A7C" w:rsidRPr="00BF6A7C" w:rsidRDefault="00BF6A7C" w:rsidP="00BF6A7C">
      <w:r w:rsidRPr="00BF6A7C">
        <w:pict w14:anchorId="0897B20E">
          <v:rect id="_x0000_i1044" style="width:0;height:1.5pt" o:hralign="center" o:hrstd="t" o:hr="t" fillcolor="#a0a0a0" stroked="f"/>
        </w:pict>
      </w:r>
    </w:p>
    <w:p w14:paraId="713B4265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Future Enhancements (Planned)</w:t>
      </w:r>
    </w:p>
    <w:p w14:paraId="096F1541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OTA Firmware Updates (Not Yet Implemented)</w:t>
      </w:r>
    </w:p>
    <w:p w14:paraId="058F1C22" w14:textId="77777777" w:rsidR="00BF6A7C" w:rsidRPr="00BF6A7C" w:rsidRDefault="00BF6A7C" w:rsidP="00BF6A7C">
      <w:pPr>
        <w:numPr>
          <w:ilvl w:val="0"/>
          <w:numId w:val="7"/>
        </w:numPr>
      </w:pPr>
      <w:r w:rsidRPr="00BF6A7C">
        <w:t>Remote firmware updates via MQTTS</w:t>
      </w:r>
    </w:p>
    <w:p w14:paraId="5E36FCB2" w14:textId="77777777" w:rsidR="00BF6A7C" w:rsidRPr="00BF6A7C" w:rsidRDefault="00BF6A7C" w:rsidP="00BF6A7C">
      <w:pPr>
        <w:numPr>
          <w:ilvl w:val="0"/>
          <w:numId w:val="7"/>
        </w:numPr>
      </w:pPr>
      <w:r w:rsidRPr="00BF6A7C">
        <w:t>Receives Base64-encoded firmware chunks on a dedicated topic (firmware/update)</w:t>
      </w:r>
    </w:p>
    <w:p w14:paraId="7E892947" w14:textId="77777777" w:rsidR="00BF6A7C" w:rsidRPr="00BF6A7C" w:rsidRDefault="00BF6A7C" w:rsidP="00BF6A7C">
      <w:pPr>
        <w:numPr>
          <w:ilvl w:val="0"/>
          <w:numId w:val="7"/>
        </w:numPr>
      </w:pPr>
      <w:r w:rsidRPr="00BF6A7C">
        <w:t>Writes updates to an OTA partition and reboots into the new firmware</w:t>
      </w:r>
    </w:p>
    <w:p w14:paraId="6F018938" w14:textId="77777777" w:rsidR="00BF6A7C" w:rsidRPr="00BF6A7C" w:rsidRDefault="00BF6A7C" w:rsidP="00BF6A7C">
      <w:r w:rsidRPr="00BF6A7C">
        <w:pict w14:anchorId="3E9687B8">
          <v:rect id="_x0000_i1045" style="width:0;height:1.5pt" o:hralign="center" o:hrstd="t" o:hr="t" fillcolor="#a0a0a0" stroked="f"/>
        </w:pict>
      </w:r>
    </w:p>
    <w:p w14:paraId="5337A9F0" w14:textId="77777777" w:rsidR="00BF6A7C" w:rsidRDefault="00BF6A7C" w:rsidP="00BF6A7C">
      <w:pPr>
        <w:rPr>
          <w:b/>
          <w:bCs/>
        </w:rPr>
      </w:pPr>
    </w:p>
    <w:p w14:paraId="3F3A485F" w14:textId="77777777" w:rsidR="00BF6A7C" w:rsidRDefault="00BF6A7C" w:rsidP="00BF6A7C">
      <w:pPr>
        <w:rPr>
          <w:b/>
          <w:bCs/>
        </w:rPr>
      </w:pPr>
    </w:p>
    <w:p w14:paraId="28FA1012" w14:textId="197F2EFC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Key Advantages</w:t>
      </w:r>
    </w:p>
    <w:p w14:paraId="1C475D94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Enhanced Security with MQTTS and AES-256</w:t>
      </w:r>
    </w:p>
    <w:p w14:paraId="78DDC4D6" w14:textId="77777777" w:rsidR="00BF6A7C" w:rsidRPr="00BF6A7C" w:rsidRDefault="00BF6A7C" w:rsidP="00BF6A7C">
      <w:pPr>
        <w:numPr>
          <w:ilvl w:val="0"/>
          <w:numId w:val="8"/>
        </w:numPr>
      </w:pPr>
      <w:r w:rsidRPr="00BF6A7C">
        <w:rPr>
          <w:b/>
          <w:bCs/>
        </w:rPr>
        <w:t>Certificate Authentication:</w:t>
      </w:r>
      <w:r w:rsidRPr="00BF6A7C">
        <w:t xml:space="preserve"> Ensures only trusted devices can connect to the MQTT broker</w:t>
      </w:r>
    </w:p>
    <w:p w14:paraId="6ED55048" w14:textId="77777777" w:rsidR="00BF6A7C" w:rsidRPr="00BF6A7C" w:rsidRDefault="00BF6A7C" w:rsidP="00BF6A7C">
      <w:pPr>
        <w:numPr>
          <w:ilvl w:val="0"/>
          <w:numId w:val="8"/>
        </w:numPr>
      </w:pPr>
      <w:r w:rsidRPr="00BF6A7C">
        <w:rPr>
          <w:b/>
          <w:bCs/>
        </w:rPr>
        <w:t>SSL/TLS Encryption:</w:t>
      </w:r>
      <w:r w:rsidRPr="00BF6A7C">
        <w:t xml:space="preserve"> Protects against eavesdropping and tampering</w:t>
      </w:r>
    </w:p>
    <w:p w14:paraId="0875D4D1" w14:textId="77777777" w:rsidR="00BF6A7C" w:rsidRPr="00BF6A7C" w:rsidRDefault="00BF6A7C" w:rsidP="00BF6A7C">
      <w:pPr>
        <w:numPr>
          <w:ilvl w:val="0"/>
          <w:numId w:val="8"/>
        </w:numPr>
      </w:pPr>
      <w:r w:rsidRPr="00BF6A7C">
        <w:rPr>
          <w:b/>
          <w:bCs/>
        </w:rPr>
        <w:t>Username and Password Authentication:</w:t>
      </w:r>
      <w:r w:rsidRPr="00BF6A7C">
        <w:t xml:space="preserve"> Adds another security layer</w:t>
      </w:r>
    </w:p>
    <w:p w14:paraId="2B7216BE" w14:textId="77777777" w:rsidR="00BF6A7C" w:rsidRPr="00BF6A7C" w:rsidRDefault="00BF6A7C" w:rsidP="00BF6A7C">
      <w:pPr>
        <w:numPr>
          <w:ilvl w:val="0"/>
          <w:numId w:val="8"/>
        </w:numPr>
      </w:pPr>
      <w:r w:rsidRPr="00BF6A7C">
        <w:rPr>
          <w:b/>
          <w:bCs/>
        </w:rPr>
        <w:t>AES-256 Encryption:</w:t>
      </w:r>
      <w:r w:rsidRPr="00BF6A7C">
        <w:t xml:space="preserve"> Provides end-to-end message security</w:t>
      </w:r>
    </w:p>
    <w:p w14:paraId="52DF2F12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Remote Management via Cellular Network</w:t>
      </w:r>
    </w:p>
    <w:p w14:paraId="571D9A48" w14:textId="77777777" w:rsidR="00BF6A7C" w:rsidRPr="00BF6A7C" w:rsidRDefault="00BF6A7C" w:rsidP="00BF6A7C">
      <w:pPr>
        <w:numPr>
          <w:ilvl w:val="0"/>
          <w:numId w:val="9"/>
        </w:numPr>
      </w:pPr>
      <w:r w:rsidRPr="00BF6A7C">
        <w:t>No Wi-Fi or Ethernet required, making it ideal for remote deployments</w:t>
      </w:r>
    </w:p>
    <w:p w14:paraId="25B4A6B5" w14:textId="77777777" w:rsidR="00BF6A7C" w:rsidRPr="00BF6A7C" w:rsidRDefault="00BF6A7C" w:rsidP="00BF6A7C">
      <w:pPr>
        <w:numPr>
          <w:ilvl w:val="0"/>
          <w:numId w:val="9"/>
        </w:numPr>
      </w:pPr>
      <w:r w:rsidRPr="00BF6A7C">
        <w:t>Future OTA updates will allow remote firmware upgrades</w:t>
      </w:r>
    </w:p>
    <w:p w14:paraId="1E6C2C79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High Reliability</w:t>
      </w:r>
    </w:p>
    <w:p w14:paraId="36F2D2B5" w14:textId="77777777" w:rsidR="00BF6A7C" w:rsidRPr="00BF6A7C" w:rsidRDefault="00BF6A7C" w:rsidP="00BF6A7C">
      <w:pPr>
        <w:numPr>
          <w:ilvl w:val="0"/>
          <w:numId w:val="10"/>
        </w:numPr>
      </w:pPr>
      <w:r w:rsidRPr="00BF6A7C">
        <w:rPr>
          <w:b/>
          <w:bCs/>
        </w:rPr>
        <w:t>State Machine:</w:t>
      </w:r>
      <w:r w:rsidRPr="00BF6A7C">
        <w:t xml:space="preserve"> Ensures robust modem control and connection handling</w:t>
      </w:r>
    </w:p>
    <w:p w14:paraId="1C8A3ECD" w14:textId="77777777" w:rsidR="00BF6A7C" w:rsidRPr="00BF6A7C" w:rsidRDefault="00BF6A7C" w:rsidP="00BF6A7C">
      <w:pPr>
        <w:numPr>
          <w:ilvl w:val="0"/>
          <w:numId w:val="10"/>
        </w:numPr>
      </w:pPr>
      <w:r w:rsidRPr="00BF6A7C">
        <w:rPr>
          <w:b/>
          <w:bCs/>
        </w:rPr>
        <w:t>Watchdog Timer:</w:t>
      </w:r>
      <w:r w:rsidRPr="00BF6A7C">
        <w:t xml:space="preserve"> Prevents system lockups in the field</w:t>
      </w:r>
    </w:p>
    <w:p w14:paraId="7E97F82A" w14:textId="77777777" w:rsidR="00BF6A7C" w:rsidRPr="00BF6A7C" w:rsidRDefault="00BF6A7C" w:rsidP="00BF6A7C">
      <w:pPr>
        <w:rPr>
          <w:b/>
          <w:bCs/>
        </w:rPr>
      </w:pPr>
      <w:r w:rsidRPr="00BF6A7C">
        <w:rPr>
          <w:b/>
          <w:bCs/>
        </w:rPr>
        <w:t>Flexibility and Scalability</w:t>
      </w:r>
    </w:p>
    <w:p w14:paraId="27185E38" w14:textId="77777777" w:rsidR="00BF6A7C" w:rsidRPr="00BF6A7C" w:rsidRDefault="00BF6A7C" w:rsidP="00BF6A7C">
      <w:pPr>
        <w:numPr>
          <w:ilvl w:val="0"/>
          <w:numId w:val="11"/>
        </w:numPr>
      </w:pPr>
      <w:r w:rsidRPr="00BF6A7C">
        <w:rPr>
          <w:b/>
          <w:bCs/>
        </w:rPr>
        <w:t>Modular Design:</w:t>
      </w:r>
      <w:r w:rsidRPr="00BF6A7C">
        <w:t xml:space="preserve"> Easily extendable for new commands and features</w:t>
      </w:r>
    </w:p>
    <w:p w14:paraId="6CE340AA" w14:textId="77777777" w:rsidR="00BF6A7C" w:rsidRPr="00BF6A7C" w:rsidRDefault="00BF6A7C" w:rsidP="00BF6A7C">
      <w:pPr>
        <w:numPr>
          <w:ilvl w:val="0"/>
          <w:numId w:val="11"/>
        </w:numPr>
      </w:pPr>
      <w:r w:rsidRPr="00BF6A7C">
        <w:rPr>
          <w:b/>
          <w:bCs/>
        </w:rPr>
        <w:t>LCD and LED Feedback:</w:t>
      </w:r>
      <w:r w:rsidRPr="00BF6A7C">
        <w:t xml:space="preserve"> Provides real-time status monitoring</w:t>
      </w:r>
    </w:p>
    <w:p w14:paraId="6534AE0B" w14:textId="77777777" w:rsidR="00BF6A7C" w:rsidRPr="00BF6A7C" w:rsidRDefault="00BF6A7C" w:rsidP="00BF6A7C">
      <w:pPr>
        <w:numPr>
          <w:ilvl w:val="0"/>
          <w:numId w:val="11"/>
        </w:numPr>
      </w:pPr>
      <w:r w:rsidRPr="00BF6A7C">
        <w:rPr>
          <w:b/>
          <w:bCs/>
        </w:rPr>
        <w:t>Compatible with any MQTTS Broker</w:t>
      </w:r>
      <w:r w:rsidRPr="00BF6A7C">
        <w:t xml:space="preserve"> (e.g., EMQX Cloud)</w:t>
      </w:r>
    </w:p>
    <w:p w14:paraId="7136DD41" w14:textId="77777777" w:rsidR="00E8074B" w:rsidRDefault="00E8074B"/>
    <w:sectPr w:rsidR="00E8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4CEC"/>
    <w:multiLevelType w:val="multilevel"/>
    <w:tmpl w:val="5AE0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4B10"/>
    <w:multiLevelType w:val="multilevel"/>
    <w:tmpl w:val="B5FA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85C0A"/>
    <w:multiLevelType w:val="multilevel"/>
    <w:tmpl w:val="6EB0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437BD"/>
    <w:multiLevelType w:val="multilevel"/>
    <w:tmpl w:val="3B2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57D8"/>
    <w:multiLevelType w:val="multilevel"/>
    <w:tmpl w:val="716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96404"/>
    <w:multiLevelType w:val="multilevel"/>
    <w:tmpl w:val="886A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17866"/>
    <w:multiLevelType w:val="multilevel"/>
    <w:tmpl w:val="8BDE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E35C3"/>
    <w:multiLevelType w:val="multilevel"/>
    <w:tmpl w:val="73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31D0C"/>
    <w:multiLevelType w:val="multilevel"/>
    <w:tmpl w:val="229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41278"/>
    <w:multiLevelType w:val="multilevel"/>
    <w:tmpl w:val="6BB2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D7F54"/>
    <w:multiLevelType w:val="multilevel"/>
    <w:tmpl w:val="210A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05485">
    <w:abstractNumId w:val="9"/>
  </w:num>
  <w:num w:numId="2" w16cid:durableId="695345867">
    <w:abstractNumId w:val="7"/>
  </w:num>
  <w:num w:numId="3" w16cid:durableId="1712145595">
    <w:abstractNumId w:val="0"/>
  </w:num>
  <w:num w:numId="4" w16cid:durableId="196815768">
    <w:abstractNumId w:val="10"/>
  </w:num>
  <w:num w:numId="5" w16cid:durableId="485123296">
    <w:abstractNumId w:val="1"/>
  </w:num>
  <w:num w:numId="6" w16cid:durableId="583300859">
    <w:abstractNumId w:val="4"/>
  </w:num>
  <w:num w:numId="7" w16cid:durableId="1834711850">
    <w:abstractNumId w:val="6"/>
  </w:num>
  <w:num w:numId="8" w16cid:durableId="131758476">
    <w:abstractNumId w:val="5"/>
  </w:num>
  <w:num w:numId="9" w16cid:durableId="2127964917">
    <w:abstractNumId w:val="3"/>
  </w:num>
  <w:num w:numId="10" w16cid:durableId="1777601161">
    <w:abstractNumId w:val="2"/>
  </w:num>
  <w:num w:numId="11" w16cid:durableId="604916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7C"/>
    <w:rsid w:val="002375C9"/>
    <w:rsid w:val="005F7726"/>
    <w:rsid w:val="0085579B"/>
    <w:rsid w:val="00BF6A7C"/>
    <w:rsid w:val="00E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ED0A"/>
  <w15:chartTrackingRefBased/>
  <w15:docId w15:val="{43D9D283-8B89-4F60-9707-F3147CD8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Lin</dc:creator>
  <cp:keywords/>
  <dc:description/>
  <cp:lastModifiedBy>Xin Lin</cp:lastModifiedBy>
  <cp:revision>1</cp:revision>
  <dcterms:created xsi:type="dcterms:W3CDTF">2025-03-18T02:25:00Z</dcterms:created>
  <dcterms:modified xsi:type="dcterms:W3CDTF">2025-03-18T02:27:00Z</dcterms:modified>
</cp:coreProperties>
</file>