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588E3" w14:textId="77777777" w:rsidR="00700680" w:rsidRPr="00700680" w:rsidRDefault="00914D15" w:rsidP="00F91F93">
      <w:r>
        <w:rPr>
          <w:noProof/>
          <w:lang w:val="en-US"/>
        </w:rPr>
        <w:pict w14:anchorId="008A78A5">
          <v:rect id="_x0000_i1025" alt="" style="width:451.3pt;height:.05pt;mso-width-percent:0;mso-height-percent:0;mso-width-percent:0;mso-height-percent:0" o:hralign="center" o:hrstd="t" o:hrnoshade="t" o:hr="t" fillcolor="black" stroked="f"/>
        </w:pic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17592663" w14:textId="77777777">
        <w:tc>
          <w:tcPr>
            <w:tcW w:w="2500" w:type="pct"/>
            <w:vAlign w:val="center"/>
          </w:tcPr>
          <w:p w14:paraId="3F714CF9" w14:textId="62BDEE5A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573097">
              <w:rPr>
                <w:u w:val="single"/>
              </w:rPr>
              <w:t>М32051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8A2C47F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67F969AB" w14:textId="77777777">
        <w:tc>
          <w:tcPr>
            <w:tcW w:w="2500" w:type="pct"/>
            <w:vAlign w:val="center"/>
          </w:tcPr>
          <w:p w14:paraId="52226D52" w14:textId="4D15F426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077E29" w:rsidRPr="00077E29">
              <w:rPr>
                <w:u w:val="single"/>
              </w:rPr>
              <w:tab/>
            </w:r>
            <w:r w:rsidR="00573097">
              <w:rPr>
                <w:u w:val="single"/>
              </w:rPr>
              <w:t>Пантелеев, Артамонов</w:t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DC8B5F6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53D0354C" w14:textId="77777777">
        <w:tc>
          <w:tcPr>
            <w:tcW w:w="2500" w:type="pct"/>
            <w:vAlign w:val="center"/>
          </w:tcPr>
          <w:p w14:paraId="6657B403" w14:textId="3D6E84F6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7F1BF6" w:rsidRPr="007F1BF6">
              <w:rPr>
                <w:u w:val="single"/>
              </w:rPr>
              <w:t>Ефремова Е</w:t>
            </w:r>
            <w:r w:rsidR="007F1BF6">
              <w:rPr>
                <w:u w:val="single"/>
              </w:rPr>
              <w:t>.А.</w:t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4DA1D0B3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568BA86F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22DAB72F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3FACE404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2BC6E970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75998F61" w14:textId="7DACBBA5" w:rsidR="0021632E" w:rsidRPr="00960218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="000D7588">
        <w:rPr>
          <w:rFonts w:ascii="Cambria" w:hAnsi="Cambria" w:cs="Times New Roman"/>
          <w:b/>
          <w:spacing w:val="30"/>
          <w:sz w:val="40"/>
          <w:szCs w:val="36"/>
        </w:rPr>
        <w:t>задаче от лектора</w:t>
      </w:r>
      <w:r w:rsidR="00960218" w:rsidRPr="00960218">
        <w:rPr>
          <w:rFonts w:ascii="Cambria" w:hAnsi="Cambria" w:cs="Times New Roman"/>
          <w:b/>
          <w:spacing w:val="30"/>
          <w:sz w:val="40"/>
          <w:szCs w:val="36"/>
        </w:rPr>
        <w:t xml:space="preserve"> </w:t>
      </w:r>
      <w:r w:rsidR="00960218">
        <w:rPr>
          <w:rFonts w:ascii="Cambria" w:hAnsi="Cambria" w:cs="Times New Roman"/>
          <w:b/>
          <w:spacing w:val="30"/>
          <w:sz w:val="40"/>
          <w:szCs w:val="36"/>
        </w:rPr>
        <w:t>№1</w:t>
      </w:r>
    </w:p>
    <w:p w14:paraId="3047B402" w14:textId="49D16C25" w:rsidR="00395CEA" w:rsidRDefault="00395CEA">
      <w:pPr>
        <w:widowControl/>
        <w:autoSpaceDE/>
        <w:autoSpaceDN/>
        <w:adjustRightInd/>
      </w:pPr>
      <w:r>
        <w:br w:type="page"/>
      </w:r>
    </w:p>
    <w:p w14:paraId="5C2D2C5E" w14:textId="0BA2FD88" w:rsidR="00AE1184" w:rsidRPr="00AE1184" w:rsidRDefault="00395CEA" w:rsidP="002E6EEE">
      <w:pPr>
        <w:rPr>
          <w:b/>
          <w:bCs/>
          <w:sz w:val="32"/>
          <w:szCs w:val="32"/>
        </w:rPr>
      </w:pPr>
      <w:r w:rsidRPr="00AE1184">
        <w:rPr>
          <w:b/>
          <w:bCs/>
          <w:sz w:val="32"/>
          <w:szCs w:val="32"/>
        </w:rPr>
        <w:lastRenderedPageBreak/>
        <w:t>Задание</w:t>
      </w:r>
    </w:p>
    <w:p w14:paraId="7F6A010C" w14:textId="77777777" w:rsidR="00AE1184" w:rsidRDefault="00AE1184" w:rsidP="002E6EEE">
      <w:pPr>
        <w:rPr>
          <w:sz w:val="28"/>
          <w:szCs w:val="28"/>
        </w:rPr>
      </w:pPr>
    </w:p>
    <w:p w14:paraId="6C9D69E2" w14:textId="30A07DD1" w:rsidR="00AE1184" w:rsidRDefault="00B6487C" w:rsidP="002E6E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0775BF" wp14:editId="2E41EC65">
            <wp:extent cx="6482080" cy="2510790"/>
            <wp:effectExtent l="0" t="0" r="0" b="3810"/>
            <wp:docPr id="101165764" name="Picture 2" descr="A picture containing text, fon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5764" name="Picture 2" descr="A picture containing text, font, screenshot, documen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4E5E" w14:textId="77777777" w:rsidR="00AE1184" w:rsidRPr="00AE1184" w:rsidRDefault="00AE1184" w:rsidP="002E6EEE">
      <w:pPr>
        <w:rPr>
          <w:sz w:val="28"/>
          <w:szCs w:val="28"/>
        </w:rPr>
      </w:pPr>
    </w:p>
    <w:p w14:paraId="33F5BEFC" w14:textId="77777777" w:rsidR="003502E5" w:rsidRDefault="003502E5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E19C77E" w14:textId="79BA4D82" w:rsidR="002E6EEE" w:rsidRPr="002E6EEE" w:rsidRDefault="00395CEA" w:rsidP="002E6EEE">
      <w:pPr>
        <w:rPr>
          <w:b/>
          <w:bCs/>
          <w:sz w:val="32"/>
          <w:szCs w:val="32"/>
        </w:rPr>
      </w:pPr>
      <w:r w:rsidRPr="00AE1184">
        <w:rPr>
          <w:b/>
          <w:bCs/>
          <w:sz w:val="32"/>
          <w:szCs w:val="32"/>
        </w:rPr>
        <w:lastRenderedPageBreak/>
        <w:t>Решение</w:t>
      </w:r>
    </w:p>
    <w:p w14:paraId="6D75EE99" w14:textId="77777777" w:rsidR="00DF6D09" w:rsidRDefault="00DF6D09">
      <w:pPr>
        <w:widowControl/>
        <w:autoSpaceDE/>
        <w:autoSpaceDN/>
        <w:adjustRightInd/>
        <w:rPr>
          <w:sz w:val="28"/>
          <w:szCs w:val="28"/>
        </w:rPr>
      </w:pPr>
    </w:p>
    <w:p w14:paraId="2870F59F" w14:textId="71E61E9F" w:rsidR="007148CA" w:rsidRPr="007148CA" w:rsidRDefault="007148CA" w:rsidP="00A9756F">
      <w:pPr>
        <w:widowControl/>
        <w:autoSpaceDE/>
        <w:autoSpaceDN/>
        <w:adjustRightInd/>
        <w:ind w:firstLine="284"/>
        <w:rPr>
          <w:sz w:val="28"/>
          <w:szCs w:val="28"/>
        </w:rPr>
      </w:pPr>
      <w:r w:rsidRPr="007148CA">
        <w:rPr>
          <w:sz w:val="28"/>
          <w:szCs w:val="28"/>
        </w:rPr>
        <w:t xml:space="preserve">Для создания прямоугольного импульса с длительностью </w:t>
      </w:r>
      <m:oMath>
        <m:r>
          <w:rPr>
            <w:rFonts w:ascii="Cambria Math" w:hAnsi="Cambria Math"/>
            <w:sz w:val="32"/>
            <w:szCs w:val="32"/>
          </w:rPr>
          <m:t>∆t=10мкс</m:t>
        </m:r>
      </m:oMath>
      <w:r w:rsidRPr="007148CA">
        <w:rPr>
          <w:sz w:val="28"/>
          <w:szCs w:val="28"/>
        </w:rPr>
        <w:t xml:space="preserve"> из</w:t>
      </w:r>
    </w:p>
    <w:p w14:paraId="4D2DE3E7" w14:textId="5205BE23" w:rsidR="007148CA" w:rsidRPr="00A9756F" w:rsidRDefault="007148CA" w:rsidP="007148CA">
      <w:pPr>
        <w:widowControl/>
        <w:autoSpaceDE/>
        <w:autoSpaceDN/>
        <w:adjustRightInd/>
        <w:rPr>
          <w:sz w:val="28"/>
          <w:szCs w:val="28"/>
        </w:rPr>
      </w:pPr>
      <w:r w:rsidRPr="007148CA">
        <w:rPr>
          <w:sz w:val="28"/>
          <w:szCs w:val="28"/>
        </w:rPr>
        <w:t>плоских гармонических волн</w:t>
      </w:r>
      <w:r w:rsidR="00171239">
        <w:rPr>
          <w:sz w:val="28"/>
          <w:szCs w:val="28"/>
        </w:rPr>
        <w:t xml:space="preserve"> </w:t>
      </w:r>
      <w:r w:rsidR="00171239" w:rsidRPr="00171239">
        <w:rPr>
          <w:sz w:val="28"/>
          <w:szCs w:val="28"/>
        </w:rPr>
        <w:t xml:space="preserve">с несущей длиной волны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λ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hAnsi="Cambria Math"/>
            <w:sz w:val="32"/>
            <w:szCs w:val="32"/>
          </w:rPr>
          <m:t>=1.5мкм</m:t>
        </m:r>
      </m:oMath>
      <w:r w:rsidRPr="007148CA">
        <w:rPr>
          <w:sz w:val="28"/>
          <w:szCs w:val="28"/>
        </w:rPr>
        <w:t>, воспользуемся преобразованием Фурье.</w:t>
      </w:r>
      <w:r w:rsidR="005C134C">
        <w:rPr>
          <w:sz w:val="28"/>
          <w:szCs w:val="28"/>
        </w:rPr>
        <w:t xml:space="preserve"> </w:t>
      </w:r>
      <w:r w:rsidRPr="007148CA">
        <w:rPr>
          <w:sz w:val="28"/>
          <w:szCs w:val="28"/>
        </w:rPr>
        <w:t>Преобразование Фурье представляет</w:t>
      </w:r>
      <w:r w:rsidRPr="00A9756F">
        <w:rPr>
          <w:sz w:val="28"/>
          <w:szCs w:val="28"/>
        </w:rPr>
        <w:t xml:space="preserve"> сигнал в виде непрерывной суммы</w:t>
      </w:r>
    </w:p>
    <w:p w14:paraId="5D5E2E40" w14:textId="748CF190" w:rsidR="00DF6D09" w:rsidRDefault="007148CA" w:rsidP="007148CA">
      <w:pPr>
        <w:widowControl/>
        <w:autoSpaceDE/>
        <w:autoSpaceDN/>
        <w:adjustRightInd/>
        <w:rPr>
          <w:sz w:val="28"/>
          <w:szCs w:val="28"/>
        </w:rPr>
      </w:pPr>
      <w:r w:rsidRPr="00A9756F">
        <w:rPr>
          <w:sz w:val="28"/>
          <w:szCs w:val="28"/>
        </w:rPr>
        <w:t>гармонических волн различных частот.</w:t>
      </w:r>
    </w:p>
    <w:p w14:paraId="7001FE31" w14:textId="5333416C" w:rsidR="00A9756F" w:rsidRDefault="00A9756F" w:rsidP="00A9756F">
      <w:pPr>
        <w:widowControl/>
        <w:autoSpaceDE/>
        <w:autoSpaceDN/>
        <w:adjustRightInd/>
        <w:ind w:firstLine="284"/>
        <w:rPr>
          <w:sz w:val="28"/>
          <w:szCs w:val="28"/>
        </w:rPr>
      </w:pPr>
      <w:r w:rsidRPr="00A9756F">
        <w:rPr>
          <w:sz w:val="28"/>
          <w:szCs w:val="28"/>
        </w:rPr>
        <w:t>Спектральная ширина пакета связана с временной длительностью импульса через соотношение неопределенности Гейзенберга:</w:t>
      </w:r>
    </w:p>
    <w:p w14:paraId="0672DBC4" w14:textId="5CAB5D4C" w:rsidR="00445E35" w:rsidRPr="00BB6A76" w:rsidRDefault="00445E35" w:rsidP="00A9756F">
      <w:pPr>
        <w:widowControl/>
        <w:autoSpaceDE/>
        <w:autoSpaceDN/>
        <w:adjustRightInd/>
        <w:ind w:firstLine="284"/>
        <w:rPr>
          <w:i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 xml:space="preserve">∆λ*∆t≥1 </m:t>
          </m:r>
          <m:r>
            <w:rPr>
              <w:rFonts w:ascii="Cambria Math" w:hAnsi="Cambria Math"/>
              <w:sz w:val="32"/>
              <w:szCs w:val="32"/>
              <w:lang w:val="en-US"/>
            </w:rPr>
            <m:t xml:space="preserve">⇒ </m:t>
          </m:r>
          <m:r>
            <w:rPr>
              <w:rFonts w:ascii="Cambria Math" w:hAnsi="Cambria Math"/>
              <w:sz w:val="32"/>
              <w:szCs w:val="32"/>
            </w:rPr>
            <m:t>∆λ</m:t>
          </m:r>
          <m:r>
            <w:rPr>
              <w:rFonts w:ascii="Cambria Math" w:hAnsi="Cambria Math"/>
              <w:sz w:val="32"/>
              <w:szCs w:val="32"/>
              <w:lang w:val="en-US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∆t</m:t>
              </m:r>
            </m:den>
          </m:f>
          <m:r>
            <w:rPr>
              <w:rFonts w:ascii="Cambria Math" w:hAnsi="Cambria Math"/>
              <w:sz w:val="32"/>
              <w:szCs w:val="32"/>
              <w:lang w:val="en-US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c</m:t>
              </m:r>
            </m:den>
          </m:f>
          <m:r>
            <w:rPr>
              <w:rFonts w:ascii="Cambria Math" w:hAnsi="Cambria Math"/>
              <w:sz w:val="32"/>
              <w:szCs w:val="32"/>
              <w:lang w:val="en-US"/>
            </w:rPr>
            <m:t>≈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5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Гц</m:t>
          </m:r>
        </m:oMath>
      </m:oMathPara>
    </w:p>
    <w:p w14:paraId="78B67BBA" w14:textId="657858EE" w:rsidR="009B0E09" w:rsidRPr="00BB6A76" w:rsidRDefault="009B0E09" w:rsidP="00A9756F">
      <w:pPr>
        <w:widowControl/>
        <w:autoSpaceDE/>
        <w:autoSpaceDN/>
        <w:adjustRightInd/>
        <w:ind w:firstLine="284"/>
        <w:rPr>
          <w:i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∆λ-спектральная ширина пакета</m:t>
          </m:r>
        </m:oMath>
      </m:oMathPara>
    </w:p>
    <w:p w14:paraId="2773FC45" w14:textId="5E3314E7" w:rsidR="009B0E09" w:rsidRPr="00BB6A76" w:rsidRDefault="009B0E09" w:rsidP="009B0E09">
      <w:pPr>
        <w:widowControl/>
        <w:autoSpaceDE/>
        <w:autoSpaceDN/>
        <w:adjustRightInd/>
        <w:ind w:firstLine="284"/>
        <w:rPr>
          <w:i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∆t-длительность импульса</m:t>
          </m:r>
        </m:oMath>
      </m:oMathPara>
    </w:p>
    <w:p w14:paraId="1F163178" w14:textId="77777777" w:rsidR="009B0E09" w:rsidRPr="009B0E09" w:rsidRDefault="009B0E09" w:rsidP="009B0E09">
      <w:pPr>
        <w:widowControl/>
        <w:autoSpaceDE/>
        <w:autoSpaceDN/>
        <w:adjustRightInd/>
        <w:rPr>
          <w:i/>
          <w:sz w:val="28"/>
          <w:szCs w:val="28"/>
        </w:rPr>
      </w:pPr>
    </w:p>
    <w:p w14:paraId="55D61EBB" w14:textId="7B129A7B" w:rsidR="00BA3AAF" w:rsidRDefault="00BA3AAF" w:rsidP="00BA3AAF">
      <w:pPr>
        <w:widowControl/>
        <w:autoSpaceDE/>
        <w:autoSpaceDN/>
        <w:adjustRightInd/>
        <w:rPr>
          <w:sz w:val="28"/>
          <w:szCs w:val="28"/>
        </w:rPr>
      </w:pPr>
      <w:r w:rsidRPr="00BA3AAF">
        <w:rPr>
          <w:sz w:val="28"/>
          <w:szCs w:val="28"/>
        </w:rPr>
        <w:t>Теперь рассмотрим прохождение импульса через среду с заданной дисперсией</w:t>
      </w:r>
      <w:r>
        <w:rPr>
          <w:sz w:val="28"/>
          <w:szCs w:val="28"/>
        </w:rPr>
        <w:t xml:space="preserve"> </w:t>
      </w:r>
      <w:r w:rsidRPr="00BA3AAF">
        <w:rPr>
          <w:sz w:val="28"/>
          <w:szCs w:val="28"/>
        </w:rPr>
        <w:t>фазовой скорости:</w:t>
      </w:r>
    </w:p>
    <w:p w14:paraId="67C5D9FB" w14:textId="772BFFD6" w:rsidR="009B0E09" w:rsidRPr="00BB6A76" w:rsidRDefault="00000000" w:rsidP="00BA3AAF">
      <w:pPr>
        <w:widowControl/>
        <w:autoSpaceDE/>
        <w:autoSpaceDN/>
        <w:adjustRightInd/>
        <w:rPr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υ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фаз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с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7294B76F" w14:textId="77777777" w:rsidR="00656E31" w:rsidRPr="00BB6A76" w:rsidRDefault="00656E31" w:rsidP="00BA3AAF">
      <w:pPr>
        <w:widowControl/>
        <w:autoSpaceDE/>
        <w:autoSpaceDN/>
        <w:adjustRightInd/>
        <w:rPr>
          <w:iCs w:val="0"/>
          <w:sz w:val="32"/>
          <w:szCs w:val="32"/>
        </w:rPr>
      </w:pPr>
    </w:p>
    <w:p w14:paraId="32173122" w14:textId="16D7DF0D" w:rsidR="009B0E09" w:rsidRPr="00BB6A76" w:rsidRDefault="00000000" w:rsidP="00BA3AAF">
      <w:pPr>
        <w:widowControl/>
        <w:autoSpaceDE/>
        <w:autoSpaceDN/>
        <w:adjustRightInd/>
        <w:rPr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υ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фаз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-фазовая скорость</m:t>
          </m:r>
        </m:oMath>
      </m:oMathPara>
    </w:p>
    <w:p w14:paraId="6FAE9CDD" w14:textId="1E67F3D7" w:rsidR="00F22475" w:rsidRPr="00BB6A76" w:rsidRDefault="00F22475" w:rsidP="00BA3AAF">
      <w:pPr>
        <w:widowControl/>
        <w:autoSpaceDE/>
        <w:autoSpaceDN/>
        <w:adjustRightInd/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λ-длина волны</m:t>
          </m:r>
        </m:oMath>
      </m:oMathPara>
    </w:p>
    <w:p w14:paraId="6470BBCD" w14:textId="55DF531A" w:rsidR="00F22475" w:rsidRPr="00BB6A76" w:rsidRDefault="00F22475" w:rsidP="00BA3AAF">
      <w:pPr>
        <w:widowControl/>
        <w:autoSpaceDE/>
        <w:autoSpaceDN/>
        <w:adjustRightInd/>
        <w:rPr>
          <w:i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b-параметр дисперсии</m:t>
          </m:r>
        </m:oMath>
      </m:oMathPara>
    </w:p>
    <w:p w14:paraId="533CF278" w14:textId="77777777" w:rsidR="005F7C1C" w:rsidRDefault="005F7C1C" w:rsidP="00BA3AAF">
      <w:pPr>
        <w:widowControl/>
        <w:autoSpaceDE/>
        <w:autoSpaceDN/>
        <w:adjustRightInd/>
        <w:rPr>
          <w:i/>
          <w:sz w:val="28"/>
          <w:szCs w:val="28"/>
        </w:rPr>
      </w:pPr>
    </w:p>
    <w:p w14:paraId="0FBF284B" w14:textId="77777777" w:rsidR="005F7C1C" w:rsidRPr="005F7C1C" w:rsidRDefault="005F7C1C" w:rsidP="005F7C1C">
      <w:pPr>
        <w:widowControl/>
        <w:autoSpaceDE/>
        <w:autoSpaceDN/>
        <w:adjustRightInd/>
        <w:rPr>
          <w:iCs w:val="0"/>
          <w:sz w:val="28"/>
          <w:szCs w:val="28"/>
        </w:rPr>
      </w:pPr>
      <w:r w:rsidRPr="005F7C1C">
        <w:rPr>
          <w:iCs w:val="0"/>
          <w:sz w:val="28"/>
          <w:szCs w:val="28"/>
        </w:rPr>
        <w:t>Для каждого значения b, нам необходимо определить характерное время</w:t>
      </w:r>
    </w:p>
    <w:p w14:paraId="686A0079" w14:textId="77777777" w:rsidR="00162F27" w:rsidRDefault="005F7C1C" w:rsidP="005F7C1C">
      <w:pPr>
        <w:widowControl/>
        <w:autoSpaceDE/>
        <w:autoSpaceDN/>
        <w:adjustRightInd/>
        <w:rPr>
          <w:iCs w:val="0"/>
          <w:sz w:val="28"/>
          <w:szCs w:val="28"/>
        </w:rPr>
      </w:pPr>
      <w:r w:rsidRPr="005F7C1C">
        <w:rPr>
          <w:iCs w:val="0"/>
          <w:sz w:val="28"/>
          <w:szCs w:val="28"/>
        </w:rPr>
        <w:t>расплывания пакета. Оно связано с дисперсией групповой скорости и расстоянием,</w:t>
      </w:r>
      <w:r>
        <w:rPr>
          <w:iCs w:val="0"/>
          <w:sz w:val="28"/>
          <w:szCs w:val="28"/>
        </w:rPr>
        <w:t xml:space="preserve"> </w:t>
      </w:r>
      <w:r w:rsidRPr="005F7C1C">
        <w:rPr>
          <w:iCs w:val="0"/>
          <w:sz w:val="28"/>
          <w:szCs w:val="28"/>
        </w:rPr>
        <w:t>на котором происходит расплывание.</w:t>
      </w:r>
      <w:r w:rsidR="00841D51">
        <w:rPr>
          <w:iCs w:val="0"/>
          <w:sz w:val="28"/>
          <w:szCs w:val="28"/>
        </w:rPr>
        <w:t xml:space="preserve"> </w:t>
      </w:r>
      <w:r w:rsidR="00841D51" w:rsidRPr="00841D51">
        <w:rPr>
          <w:iCs w:val="0"/>
          <w:sz w:val="28"/>
          <w:szCs w:val="28"/>
        </w:rPr>
        <w:t>Характерное время расплывания пакета можно определить, используя формулу</w:t>
      </w:r>
      <w:r w:rsidR="00841D51">
        <w:rPr>
          <w:iCs w:val="0"/>
          <w:sz w:val="28"/>
          <w:szCs w:val="28"/>
        </w:rPr>
        <w:t xml:space="preserve"> </w:t>
      </w:r>
      <w:r w:rsidR="00841D51" w:rsidRPr="00841D51">
        <w:rPr>
          <w:iCs w:val="0"/>
          <w:sz w:val="28"/>
          <w:szCs w:val="28"/>
        </w:rPr>
        <w:t>для</w:t>
      </w:r>
      <w:r w:rsidR="003B67FF">
        <w:rPr>
          <w:iCs w:val="0"/>
          <w:sz w:val="28"/>
          <w:szCs w:val="28"/>
        </w:rPr>
        <w:t xml:space="preserve"> </w:t>
      </w:r>
      <w:r w:rsidR="00841D51" w:rsidRPr="00841D51">
        <w:rPr>
          <w:iCs w:val="0"/>
          <w:sz w:val="28"/>
          <w:szCs w:val="28"/>
        </w:rPr>
        <w:t>дисперсионного сдвига:</w:t>
      </w:r>
    </w:p>
    <w:p w14:paraId="793D93D5" w14:textId="11FACD18" w:rsidR="00841D51" w:rsidRPr="00BB6A76" w:rsidRDefault="00CC799F" w:rsidP="005F7C1C">
      <w:pPr>
        <w:widowControl/>
        <w:autoSpaceDE/>
        <w:autoSpaceDN/>
        <w:adjustRightInd/>
        <w:rPr>
          <w:iCs w:val="0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 w:val="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disp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iCs w:val="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D*L*∆λ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 w:val="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sub>
              </m:sSub>
            </m:den>
          </m:f>
        </m:oMath>
      </m:oMathPara>
    </w:p>
    <w:p w14:paraId="10261D25" w14:textId="77777777" w:rsidR="00F6579D" w:rsidRPr="00BB6A76" w:rsidRDefault="00F6579D" w:rsidP="005F7C1C">
      <w:pPr>
        <w:widowControl/>
        <w:autoSpaceDE/>
        <w:autoSpaceDN/>
        <w:adjustRightInd/>
        <w:rPr>
          <w:iCs w:val="0"/>
          <w:sz w:val="32"/>
          <w:szCs w:val="32"/>
        </w:rPr>
      </w:pPr>
    </w:p>
    <w:p w14:paraId="4EC2B1EF" w14:textId="6B9A0E5E" w:rsidR="00162F27" w:rsidRPr="00BB6A76" w:rsidRDefault="00162F27" w:rsidP="005F7C1C">
      <w:pPr>
        <w:widowControl/>
        <w:autoSpaceDE/>
        <w:autoSpaceDN/>
        <w:adjustRightInd/>
        <w:rPr>
          <w:iCs w:val="0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 w:val="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disp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-характерное время расплывания волнового пакета</m:t>
          </m:r>
        </m:oMath>
      </m:oMathPara>
    </w:p>
    <w:p w14:paraId="38546F29" w14:textId="6F09D0D7" w:rsidR="00162F27" w:rsidRPr="00BB6A76" w:rsidRDefault="00162F27">
      <w:pPr>
        <w:widowControl/>
        <w:autoSpaceDE/>
        <w:autoSpaceDN/>
        <w:adjustRightInd/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D-дисперсионный коэффициент среды</m:t>
          </m:r>
        </m:oMath>
      </m:oMathPara>
    </w:p>
    <w:p w14:paraId="3AF0600B" w14:textId="39E57C11" w:rsidR="00162F27" w:rsidRPr="00BB6A76" w:rsidRDefault="00162F27">
      <w:pPr>
        <w:widowControl/>
        <w:autoSpaceDE/>
        <w:autoSpaceDN/>
        <w:adjustRightInd/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L-длина среды, через которую проходит импульс</m:t>
          </m:r>
        </m:oMath>
      </m:oMathPara>
    </w:p>
    <w:p w14:paraId="55F8228B" w14:textId="3773E154" w:rsidR="006362F3" w:rsidRPr="00BB6A76" w:rsidRDefault="006362F3">
      <w:pPr>
        <w:widowControl/>
        <w:autoSpaceDE/>
        <w:autoSpaceDN/>
        <w:adjustRightInd/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∆λ-спектральная ширина пакета</m:t>
          </m:r>
        </m:oMath>
      </m:oMathPara>
    </w:p>
    <w:p w14:paraId="49ACC4D5" w14:textId="156B9191" w:rsidR="004C14E4" w:rsidRPr="006E489B" w:rsidRDefault="00000000">
      <w:pPr>
        <w:widowControl/>
        <w:autoSpaceDE/>
        <w:autoSpaceDN/>
        <w:adjustRightInd/>
        <w:rPr>
          <w:sz w:val="32"/>
          <w:szCs w:val="32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λ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-центральная длина волны импульса</m:t>
          </m:r>
        </m:oMath>
      </m:oMathPara>
    </w:p>
    <w:p w14:paraId="5F1B751D" w14:textId="77777777" w:rsidR="00BB6A76" w:rsidRDefault="00BB6A76">
      <w:pPr>
        <w:widowControl/>
        <w:autoSpaceDE/>
        <w:autoSpaceDN/>
        <w:adjustRightInd/>
        <w:rPr>
          <w:sz w:val="28"/>
          <w:szCs w:val="28"/>
        </w:rPr>
      </w:pPr>
    </w:p>
    <w:p w14:paraId="6C6BF740" w14:textId="04F930E3" w:rsidR="00750E8B" w:rsidRPr="00750E8B" w:rsidRDefault="00BB6A76">
      <w:pPr>
        <w:widowControl/>
        <w:autoSpaceDE/>
        <w:autoSpaceDN/>
        <w:adjustRightInd/>
        <w:rPr>
          <w:sz w:val="32"/>
          <w:szCs w:val="32"/>
        </w:rPr>
      </w:pPr>
      <w:r>
        <w:rPr>
          <w:sz w:val="28"/>
          <w:szCs w:val="28"/>
        </w:rP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υ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фаз</m:t>
            </m:r>
          </m:sub>
        </m:sSub>
        <m:r>
          <w:rPr>
            <w:rFonts w:ascii="Cambria Math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с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λ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e>
        </m:rad>
      </m:oMath>
      <w:r w:rsidRPr="00BB6A7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</w:t>
      </w:r>
      <m:oMath>
        <m:r>
          <w:rPr>
            <w:rFonts w:ascii="Cambria Math" w:hAnsi="Cambria Math"/>
            <w:sz w:val="32"/>
            <w:szCs w:val="32"/>
          </w:rPr>
          <m:t>D=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d(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υ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фаз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)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dλ</m:t>
            </m:r>
          </m:den>
        </m:f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λ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den>
        </m:f>
      </m:oMath>
    </w:p>
    <w:p w14:paraId="7BA8D9CB" w14:textId="3B68CE80" w:rsidR="009E0597" w:rsidRDefault="009E0597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CB7ECF" w14:textId="31F98D3B" w:rsidR="00750E8B" w:rsidRPr="00750E8B" w:rsidRDefault="00750E8B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</w:t>
      </w:r>
    </w:p>
    <w:p w14:paraId="7B0A4223" w14:textId="667FFEE0" w:rsidR="00750E8B" w:rsidRDefault="00D21D7A">
      <w:pPr>
        <w:widowControl/>
        <w:autoSpaceDE/>
        <w:autoSpaceDN/>
        <w:adjustRightInd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61D6FA" wp14:editId="001B8FDF">
            <wp:extent cx="6482080" cy="817880"/>
            <wp:effectExtent l="0" t="0" r="0" b="0"/>
            <wp:docPr id="417777764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77764" name="Picture 1" descr="A black background with white text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C386" w14:textId="77777777" w:rsidR="00750E8B" w:rsidRDefault="00750E8B">
      <w:pPr>
        <w:widowControl/>
        <w:autoSpaceDE/>
        <w:autoSpaceDN/>
        <w:adjustRightInd/>
        <w:rPr>
          <w:sz w:val="28"/>
          <w:szCs w:val="28"/>
        </w:rPr>
      </w:pPr>
    </w:p>
    <w:p w14:paraId="50E6BB1B" w14:textId="4FBF7C20" w:rsidR="00354821" w:rsidRPr="00354821" w:rsidRDefault="00354821" w:rsidP="00354821">
      <w:pPr>
        <w:widowControl/>
        <w:autoSpaceDE/>
        <w:autoSpaceDN/>
        <w:adjustRightInd/>
        <w:rPr>
          <w:sz w:val="28"/>
          <w:szCs w:val="28"/>
        </w:rPr>
      </w:pPr>
      <w:r w:rsidRPr="00354821">
        <w:rPr>
          <w:sz w:val="28"/>
          <w:szCs w:val="28"/>
        </w:rPr>
        <w:t>Для кодировки короткого сообщения с использованием импульсов</w:t>
      </w:r>
      <w:r w:rsidRPr="00354821">
        <w:rPr>
          <w:sz w:val="28"/>
          <w:szCs w:val="28"/>
        </w:rPr>
        <w:t xml:space="preserve"> будем</w:t>
      </w:r>
    </w:p>
    <w:p w14:paraId="119AEFA1" w14:textId="126ACB8E" w:rsidR="00354821" w:rsidRDefault="00354821" w:rsidP="00354821">
      <w:pPr>
        <w:widowControl/>
        <w:autoSpaceDE/>
        <w:autoSpaceDN/>
        <w:adjustRightInd/>
        <w:rPr>
          <w:sz w:val="28"/>
          <w:szCs w:val="28"/>
        </w:rPr>
      </w:pPr>
      <w:r w:rsidRPr="00354821">
        <w:rPr>
          <w:sz w:val="28"/>
          <w:szCs w:val="28"/>
        </w:rPr>
        <w:t>использовать метод кодирования с использованием амплитуды импульсов.</w:t>
      </w:r>
    </w:p>
    <w:p w14:paraId="534A0425" w14:textId="5E280868" w:rsidR="00750E8B" w:rsidRDefault="00D21D7A">
      <w:pPr>
        <w:widowControl/>
        <w:autoSpaceDE/>
        <w:autoSpaceDN/>
        <w:adjustRightInd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D75500" wp14:editId="0F74329D">
            <wp:extent cx="6482080" cy="636270"/>
            <wp:effectExtent l="0" t="0" r="0" b="0"/>
            <wp:docPr id="861538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38073" name="Picture 8615380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B17B" w14:textId="77777777" w:rsidR="00D21D7A" w:rsidRDefault="00D21D7A">
      <w:pPr>
        <w:widowControl/>
        <w:autoSpaceDE/>
        <w:autoSpaceDN/>
        <w:adjustRightInd/>
        <w:rPr>
          <w:sz w:val="28"/>
          <w:szCs w:val="28"/>
        </w:rPr>
      </w:pPr>
    </w:p>
    <w:p w14:paraId="319EE0E1" w14:textId="7FCF4F2C" w:rsidR="00D21D7A" w:rsidRDefault="00D21D7A">
      <w:pPr>
        <w:widowControl/>
        <w:autoSpaceDE/>
        <w:autoSpaceDN/>
        <w:adjustRightInd/>
        <w:rPr>
          <w:sz w:val="28"/>
          <w:szCs w:val="28"/>
        </w:rPr>
      </w:pPr>
      <w:r w:rsidRPr="00D21D7A">
        <w:rPr>
          <w:sz w:val="28"/>
          <w:szCs w:val="28"/>
        </w:rPr>
        <w:drawing>
          <wp:inline distT="0" distB="0" distL="0" distR="0" wp14:anchorId="2398E0B1" wp14:editId="2FC298C5">
            <wp:extent cx="6482080" cy="4861560"/>
            <wp:effectExtent l="0" t="0" r="0" b="2540"/>
            <wp:docPr id="178109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94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894B" w14:textId="77777777" w:rsidR="00D21D7A" w:rsidRDefault="00D21D7A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AB611B1" w14:textId="278BB2B5" w:rsidR="00395CEA" w:rsidRDefault="00D537DE" w:rsidP="003B45FD">
      <w:pPr>
        <w:rPr>
          <w:b/>
          <w:bCs/>
          <w:sz w:val="32"/>
          <w:szCs w:val="32"/>
        </w:rPr>
      </w:pPr>
      <w:r w:rsidRPr="00D537DE">
        <w:rPr>
          <w:b/>
          <w:bCs/>
          <w:sz w:val="32"/>
          <w:szCs w:val="32"/>
        </w:rPr>
        <w:lastRenderedPageBreak/>
        <w:t>Исходный код</w:t>
      </w:r>
    </w:p>
    <w:p w14:paraId="11DD41B6" w14:textId="77777777" w:rsidR="00D21D7A" w:rsidRPr="00D21D7A" w:rsidRDefault="00D21D7A" w:rsidP="00D21D7A">
      <w:pPr>
        <w:widowControl/>
        <w:shd w:val="clear" w:color="auto" w:fill="1E1F22"/>
        <w:autoSpaceDE/>
        <w:autoSpaceDN/>
        <w:adjustRightInd/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</w:pP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matplotlib.pyplot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as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plt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D21D7A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to_binary_str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(s):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 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.join(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f"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D21D7A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ord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(i)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: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08b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"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for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i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in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s)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D21D7A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calculate_delta_t_dispersion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(c, b, lambda_0, L, delta_lambda):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D = b **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2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* lambda_0 / (c **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2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+ b **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2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* lambda_0 **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) *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0.5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  <w:t xml:space="preserve">   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delta_t_dispersion = (D * L * delta_lambda) / lambda_0 **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  <w:t xml:space="preserve">   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delta_t_dispersion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c =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3e8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L =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  </w:t>
      </w:r>
      <w:r w:rsidRPr="00D21D7A">
        <w:rPr>
          <w:rFonts w:ascii="Courier New" w:hAnsi="Courier New" w:cs="Courier New"/>
          <w:iCs w:val="0"/>
          <w:color w:val="7A7E85"/>
          <w:sz w:val="27"/>
          <w:szCs w:val="27"/>
          <w:lang w:val="en-RU" w:eastAsia="en-GB"/>
        </w:rPr>
        <w:t># предполагаемая длина среды в метрах</w:t>
      </w:r>
      <w:r w:rsidRPr="00D21D7A">
        <w:rPr>
          <w:rFonts w:ascii="Courier New" w:hAnsi="Courier New" w:cs="Courier New"/>
          <w:iCs w:val="0"/>
          <w:color w:val="7A7E85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lambda_0 =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1.5e-6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delta_t =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1e-5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delta_lambda =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/ delta_t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for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b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in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[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10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100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]: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delta_t_dispersion = calculate_delta_t_dispersion(c, b, lambda_0, L, delta_lambda)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D21D7A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f"Характерное время расплывания пакета для b =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b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: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delta_t_dispersion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 с"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word = 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"qubit"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binary_code_str = to_binary_str(word)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f"Слово: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word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f"Двоичный код: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binary_code_str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binary_code = binary_code_str.replace(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 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time_points = []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current_time =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L =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b =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1000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delta_t_dispersion = calculate_delta_t_dispersion(c, b, lambda_0, L, delta_lambda)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bit_time = delta_t_dispersion / </w:t>
      </w:r>
      <w:r w:rsidRPr="00D21D7A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len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(binary_code)  </w:t>
      </w:r>
      <w:r w:rsidRPr="00D21D7A">
        <w:rPr>
          <w:rFonts w:ascii="Courier New" w:hAnsi="Courier New" w:cs="Courier New"/>
          <w:iCs w:val="0"/>
          <w:color w:val="7A7E85"/>
          <w:sz w:val="27"/>
          <w:szCs w:val="27"/>
          <w:lang w:val="en-RU" w:eastAsia="en-GB"/>
        </w:rPr>
        <w:t># время для прохождения одного бита</w:t>
      </w:r>
      <w:r w:rsidRPr="00D21D7A">
        <w:rPr>
          <w:rFonts w:ascii="Courier New" w:hAnsi="Courier New" w:cs="Courier New"/>
          <w:iCs w:val="0"/>
          <w:color w:val="7A7E85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for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bit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in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binary_code: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time_points.append(current_time)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time_points.append(current_time + bit_time)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current_time += bit_time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values = []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lastRenderedPageBreak/>
        <w:t xml:space="preserve">for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bit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in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binary_code: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bit == 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"0"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values.extend([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elif 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bit == 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"1"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values.extend([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plt.plot(time_points, values)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plt.title(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f"Слово: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word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}\n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Код: 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binary_code</w:t>
      </w:r>
      <w:r w:rsidRPr="00D21D7A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plt.xlabel(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"Время"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plt.ylabel(</w:t>
      </w:r>
      <w:r w:rsidRPr="00D21D7A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"Амплитуда"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plt.ylim(-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0.5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D21D7A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1.5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D21D7A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plt.show()</w:t>
      </w:r>
    </w:p>
    <w:p w14:paraId="63DBB4BE" w14:textId="77777777" w:rsidR="000D7973" w:rsidRPr="00D21D7A" w:rsidRDefault="000D7973" w:rsidP="00F24984">
      <w:pPr>
        <w:widowControl/>
        <w:autoSpaceDE/>
        <w:autoSpaceDN/>
        <w:adjustRightInd/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</w:pPr>
    </w:p>
    <w:p w14:paraId="0C269AF8" w14:textId="0EF18DDB" w:rsidR="00F24984" w:rsidRDefault="00F24984" w:rsidP="00F24984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t xml:space="preserve">Исходный код опубликован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и может быть скачан и запущен:</w:t>
      </w:r>
    </w:p>
    <w:p w14:paraId="1491E3D4" w14:textId="3DAE5879" w:rsidR="003A1886" w:rsidRPr="00385A3B" w:rsidRDefault="00000000" w:rsidP="00F24984">
      <w:pPr>
        <w:widowControl/>
        <w:autoSpaceDE/>
        <w:autoSpaceDN/>
        <w:adjustRightInd/>
        <w:rPr>
          <w:sz w:val="28"/>
          <w:szCs w:val="28"/>
        </w:rPr>
      </w:pPr>
      <w:hyperlink r:id="rId11" w:history="1">
        <w:r w:rsidR="00921F4C" w:rsidRPr="006651B5">
          <w:rPr>
            <w:rStyle w:val="Hyperlink"/>
            <w:sz w:val="28"/>
            <w:szCs w:val="28"/>
            <w:lang w:val="en-US"/>
          </w:rPr>
          <w:t>https</w:t>
        </w:r>
        <w:r w:rsidR="00921F4C" w:rsidRPr="006651B5">
          <w:rPr>
            <w:rStyle w:val="Hyperlink"/>
            <w:sz w:val="28"/>
            <w:szCs w:val="28"/>
          </w:rPr>
          <w:t>://</w:t>
        </w:r>
        <w:r w:rsidR="00921F4C" w:rsidRPr="006651B5">
          <w:rPr>
            <w:rStyle w:val="Hyperlink"/>
            <w:sz w:val="28"/>
            <w:szCs w:val="28"/>
            <w:lang w:val="en-US"/>
          </w:rPr>
          <w:t>github</w:t>
        </w:r>
        <w:r w:rsidR="00921F4C" w:rsidRPr="006651B5">
          <w:rPr>
            <w:rStyle w:val="Hyperlink"/>
            <w:sz w:val="28"/>
            <w:szCs w:val="28"/>
          </w:rPr>
          <w:t>.</w:t>
        </w:r>
        <w:r w:rsidR="00921F4C" w:rsidRPr="006651B5">
          <w:rPr>
            <w:rStyle w:val="Hyperlink"/>
            <w:sz w:val="28"/>
            <w:szCs w:val="28"/>
            <w:lang w:val="en-US"/>
          </w:rPr>
          <w:t>com</w:t>
        </w:r>
        <w:r w:rsidR="00921F4C" w:rsidRPr="006651B5">
          <w:rPr>
            <w:rStyle w:val="Hyperlink"/>
            <w:sz w:val="28"/>
            <w:szCs w:val="28"/>
          </w:rPr>
          <w:t>/</w:t>
        </w:r>
        <w:r w:rsidR="00921F4C" w:rsidRPr="006651B5">
          <w:rPr>
            <w:rStyle w:val="Hyperlink"/>
            <w:sz w:val="28"/>
            <w:szCs w:val="28"/>
            <w:lang w:val="en-US"/>
          </w:rPr>
          <w:t>SmartOven</w:t>
        </w:r>
        <w:r w:rsidR="00921F4C" w:rsidRPr="006651B5">
          <w:rPr>
            <w:rStyle w:val="Hyperlink"/>
            <w:sz w:val="28"/>
            <w:szCs w:val="28"/>
          </w:rPr>
          <w:t>/</w:t>
        </w:r>
        <w:r w:rsidR="00921F4C" w:rsidRPr="006651B5">
          <w:rPr>
            <w:rStyle w:val="Hyperlink"/>
            <w:sz w:val="28"/>
            <w:szCs w:val="28"/>
            <w:lang w:val="en-US"/>
          </w:rPr>
          <w:t>Python</w:t>
        </w:r>
        <w:r w:rsidR="00921F4C" w:rsidRPr="006651B5">
          <w:rPr>
            <w:rStyle w:val="Hyperlink"/>
            <w:sz w:val="28"/>
            <w:szCs w:val="28"/>
          </w:rPr>
          <w:t>/</w:t>
        </w:r>
        <w:r w:rsidR="00921F4C" w:rsidRPr="006651B5">
          <w:rPr>
            <w:rStyle w:val="Hyperlink"/>
            <w:sz w:val="28"/>
            <w:szCs w:val="28"/>
            <w:lang w:val="en-US"/>
          </w:rPr>
          <w:t>blob</w:t>
        </w:r>
        <w:r w:rsidR="00921F4C" w:rsidRPr="006651B5">
          <w:rPr>
            <w:rStyle w:val="Hyperlink"/>
            <w:sz w:val="28"/>
            <w:szCs w:val="28"/>
          </w:rPr>
          <w:t>/</w:t>
        </w:r>
        <w:r w:rsidR="00921F4C" w:rsidRPr="006651B5">
          <w:rPr>
            <w:rStyle w:val="Hyperlink"/>
            <w:sz w:val="28"/>
            <w:szCs w:val="28"/>
            <w:lang w:val="en-US"/>
          </w:rPr>
          <w:t>master</w:t>
        </w:r>
        <w:r w:rsidR="00921F4C" w:rsidRPr="006651B5">
          <w:rPr>
            <w:rStyle w:val="Hyperlink"/>
            <w:sz w:val="28"/>
            <w:szCs w:val="28"/>
          </w:rPr>
          <w:t>/</w:t>
        </w:r>
        <w:r w:rsidR="00921F4C" w:rsidRPr="006651B5">
          <w:rPr>
            <w:rStyle w:val="Hyperlink"/>
            <w:sz w:val="28"/>
            <w:szCs w:val="28"/>
            <w:lang w:val="en-US"/>
          </w:rPr>
          <w:t>Physics</w:t>
        </w:r>
        <w:r w:rsidR="00921F4C" w:rsidRPr="006651B5">
          <w:rPr>
            <w:rStyle w:val="Hyperlink"/>
            <w:sz w:val="28"/>
            <w:szCs w:val="28"/>
          </w:rPr>
          <w:t>/</w:t>
        </w:r>
        <w:r w:rsidR="00921F4C" w:rsidRPr="006651B5">
          <w:rPr>
            <w:rStyle w:val="Hyperlink"/>
            <w:sz w:val="28"/>
            <w:szCs w:val="28"/>
            <w:lang w:val="en-US"/>
          </w:rPr>
          <w:t>LecTask</w:t>
        </w:r>
        <w:r w:rsidR="00921F4C" w:rsidRPr="006651B5">
          <w:rPr>
            <w:rStyle w:val="Hyperlink"/>
            <w:sz w:val="28"/>
            <w:szCs w:val="28"/>
          </w:rPr>
          <w:t>1/</w:t>
        </w:r>
        <w:r w:rsidR="00921F4C" w:rsidRPr="006651B5">
          <w:rPr>
            <w:rStyle w:val="Hyperlink"/>
            <w:sz w:val="28"/>
            <w:szCs w:val="28"/>
            <w:lang w:val="en-US"/>
          </w:rPr>
          <w:t>main</w:t>
        </w:r>
        <w:r w:rsidR="00921F4C" w:rsidRPr="006651B5">
          <w:rPr>
            <w:rStyle w:val="Hyperlink"/>
            <w:sz w:val="28"/>
            <w:szCs w:val="28"/>
          </w:rPr>
          <w:t>.</w:t>
        </w:r>
        <w:r w:rsidR="00921F4C" w:rsidRPr="006651B5">
          <w:rPr>
            <w:rStyle w:val="Hyperlink"/>
            <w:sz w:val="28"/>
            <w:szCs w:val="28"/>
            <w:lang w:val="en-US"/>
          </w:rPr>
          <w:t>py</w:t>
        </w:r>
      </w:hyperlink>
      <w:r w:rsidR="00921F4C" w:rsidRPr="00F9722D">
        <w:rPr>
          <w:sz w:val="28"/>
          <w:szCs w:val="28"/>
        </w:rPr>
        <w:t xml:space="preserve"> </w:t>
      </w:r>
    </w:p>
    <w:sectPr w:rsidR="003A1886" w:rsidRPr="00385A3B" w:rsidSect="00534FDF">
      <w:footerReference w:type="even" r:id="rId12"/>
      <w:footerReference w:type="default" r:id="rId13"/>
      <w:headerReference w:type="first" r:id="rId14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587AE" w14:textId="77777777" w:rsidR="00914D15" w:rsidRDefault="00914D15">
      <w:r>
        <w:separator/>
      </w:r>
    </w:p>
  </w:endnote>
  <w:endnote w:type="continuationSeparator" w:id="0">
    <w:p w14:paraId="397C307F" w14:textId="77777777" w:rsidR="00914D15" w:rsidRDefault="00914D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T Sans">
    <w:altName w:val="Corbel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DC043" w14:textId="77777777" w:rsidR="007609F8" w:rsidRDefault="007609F8" w:rsidP="00351C28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758948" w14:textId="77777777" w:rsidR="007609F8" w:rsidRDefault="007609F8" w:rsidP="00351C28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BEC3E" w14:textId="77777777" w:rsidR="007609F8" w:rsidRDefault="007609F8" w:rsidP="00C32E38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D1EE3">
      <w:rPr>
        <w:rStyle w:val="PageNumber"/>
        <w:noProof/>
      </w:rPr>
      <w:t>4</w:t>
    </w:r>
    <w:r>
      <w:rPr>
        <w:rStyle w:val="PageNumber"/>
      </w:rPr>
      <w:fldChar w:fldCharType="end"/>
    </w:r>
  </w:p>
  <w:p w14:paraId="49A2E7DB" w14:textId="77777777" w:rsidR="007609F8" w:rsidRDefault="007609F8" w:rsidP="00351C28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010B2" w14:textId="77777777" w:rsidR="00914D15" w:rsidRDefault="00914D15">
      <w:r>
        <w:separator/>
      </w:r>
    </w:p>
  </w:footnote>
  <w:footnote w:type="continuationSeparator" w:id="0">
    <w:p w14:paraId="50AFC509" w14:textId="77777777" w:rsidR="00914D15" w:rsidRDefault="00914D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737290C5" w14:textId="77777777" w:rsidTr="00534FDF">
      <w:tc>
        <w:tcPr>
          <w:tcW w:w="6663" w:type="dxa"/>
          <w:vAlign w:val="center"/>
        </w:tcPr>
        <w:p w14:paraId="303FBBF6" w14:textId="77777777" w:rsidR="00534FDF" w:rsidRPr="00534FDF" w:rsidRDefault="00534FDF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181A99B2" w14:textId="77777777" w:rsidR="00534FDF" w:rsidRPr="00534FDF" w:rsidRDefault="00534FDF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Физико-технический мегафакультет</w:t>
          </w:r>
        </w:p>
        <w:p w14:paraId="4F870686" w14:textId="77777777" w:rsidR="007609F8" w:rsidRPr="00A135B8" w:rsidRDefault="00821521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0A1219C0" w14:textId="77777777" w:rsidR="007609F8" w:rsidRPr="00A135B8" w:rsidRDefault="002D1EE3" w:rsidP="00A135B8">
          <w:pPr>
            <w:pStyle w:val="Header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2DB05CBF" wp14:editId="61E2DB55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D28D459" w14:textId="77777777" w:rsidR="007609F8" w:rsidRPr="00A135B8" w:rsidRDefault="007609F8" w:rsidP="00A135B8">
    <w:pPr>
      <w:pStyle w:val="Header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44A0"/>
    <w:multiLevelType w:val="hybridMultilevel"/>
    <w:tmpl w:val="1302BA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5AA77DD"/>
    <w:multiLevelType w:val="hybridMultilevel"/>
    <w:tmpl w:val="39E44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6A71C8D"/>
    <w:multiLevelType w:val="hybridMultilevel"/>
    <w:tmpl w:val="135275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0761947">
    <w:abstractNumId w:val="4"/>
  </w:num>
  <w:num w:numId="2" w16cid:durableId="1464344382">
    <w:abstractNumId w:val="1"/>
  </w:num>
  <w:num w:numId="3" w16cid:durableId="921178128">
    <w:abstractNumId w:val="2"/>
  </w:num>
  <w:num w:numId="4" w16cid:durableId="156463350">
    <w:abstractNumId w:val="5"/>
  </w:num>
  <w:num w:numId="5" w16cid:durableId="143938906">
    <w:abstractNumId w:val="3"/>
  </w:num>
  <w:num w:numId="6" w16cid:durableId="737482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070D0"/>
    <w:rsid w:val="0001397D"/>
    <w:rsid w:val="00026DD0"/>
    <w:rsid w:val="00077E29"/>
    <w:rsid w:val="00082F65"/>
    <w:rsid w:val="0009317B"/>
    <w:rsid w:val="000D7588"/>
    <w:rsid w:val="000D7973"/>
    <w:rsid w:val="000E02DB"/>
    <w:rsid w:val="000E7AC7"/>
    <w:rsid w:val="000F44DB"/>
    <w:rsid w:val="000F56FA"/>
    <w:rsid w:val="0010349F"/>
    <w:rsid w:val="00137B51"/>
    <w:rsid w:val="0014721A"/>
    <w:rsid w:val="001512A6"/>
    <w:rsid w:val="00162F27"/>
    <w:rsid w:val="0017081E"/>
    <w:rsid w:val="00171239"/>
    <w:rsid w:val="001A28E5"/>
    <w:rsid w:val="001A3D8A"/>
    <w:rsid w:val="001D1CDF"/>
    <w:rsid w:val="001D4DCC"/>
    <w:rsid w:val="001F3849"/>
    <w:rsid w:val="0020283E"/>
    <w:rsid w:val="00210694"/>
    <w:rsid w:val="0021632E"/>
    <w:rsid w:val="00232B79"/>
    <w:rsid w:val="002535B3"/>
    <w:rsid w:val="002558AB"/>
    <w:rsid w:val="0028011F"/>
    <w:rsid w:val="00286744"/>
    <w:rsid w:val="002A1624"/>
    <w:rsid w:val="002D1EE3"/>
    <w:rsid w:val="002D2DE2"/>
    <w:rsid w:val="002E0EEF"/>
    <w:rsid w:val="002E4C57"/>
    <w:rsid w:val="002E6EEE"/>
    <w:rsid w:val="002F55C7"/>
    <w:rsid w:val="00305359"/>
    <w:rsid w:val="00313282"/>
    <w:rsid w:val="00316477"/>
    <w:rsid w:val="0034309D"/>
    <w:rsid w:val="003502E5"/>
    <w:rsid w:val="00351C28"/>
    <w:rsid w:val="00354821"/>
    <w:rsid w:val="00370B17"/>
    <w:rsid w:val="00385A3B"/>
    <w:rsid w:val="00395CEA"/>
    <w:rsid w:val="003A1886"/>
    <w:rsid w:val="003A338D"/>
    <w:rsid w:val="003B0515"/>
    <w:rsid w:val="003B45FD"/>
    <w:rsid w:val="003B67FF"/>
    <w:rsid w:val="003C4386"/>
    <w:rsid w:val="003F049E"/>
    <w:rsid w:val="00400E7A"/>
    <w:rsid w:val="004351F0"/>
    <w:rsid w:val="00445E35"/>
    <w:rsid w:val="00454055"/>
    <w:rsid w:val="004C14E4"/>
    <w:rsid w:val="004D3642"/>
    <w:rsid w:val="004E4329"/>
    <w:rsid w:val="004E46C3"/>
    <w:rsid w:val="004E7AAB"/>
    <w:rsid w:val="00502266"/>
    <w:rsid w:val="00504B94"/>
    <w:rsid w:val="00534FDF"/>
    <w:rsid w:val="00541CDC"/>
    <w:rsid w:val="00551048"/>
    <w:rsid w:val="00573097"/>
    <w:rsid w:val="00577B8B"/>
    <w:rsid w:val="00581E44"/>
    <w:rsid w:val="00582A4B"/>
    <w:rsid w:val="005A03A7"/>
    <w:rsid w:val="005A42CA"/>
    <w:rsid w:val="005C134C"/>
    <w:rsid w:val="005C7E25"/>
    <w:rsid w:val="005E57FC"/>
    <w:rsid w:val="005F7C1C"/>
    <w:rsid w:val="00613DF1"/>
    <w:rsid w:val="006362F3"/>
    <w:rsid w:val="00656E31"/>
    <w:rsid w:val="00664AEE"/>
    <w:rsid w:val="00675EDC"/>
    <w:rsid w:val="006761A8"/>
    <w:rsid w:val="006A1BBC"/>
    <w:rsid w:val="006B55C6"/>
    <w:rsid w:val="006C48AD"/>
    <w:rsid w:val="006E3FBD"/>
    <w:rsid w:val="006E489B"/>
    <w:rsid w:val="007004D7"/>
    <w:rsid w:val="00700680"/>
    <w:rsid w:val="007148CA"/>
    <w:rsid w:val="00733C98"/>
    <w:rsid w:val="00750E8B"/>
    <w:rsid w:val="007517E2"/>
    <w:rsid w:val="007609F8"/>
    <w:rsid w:val="0077087F"/>
    <w:rsid w:val="0077493F"/>
    <w:rsid w:val="007752C1"/>
    <w:rsid w:val="007A03C0"/>
    <w:rsid w:val="007C203B"/>
    <w:rsid w:val="007D3211"/>
    <w:rsid w:val="007F1BF6"/>
    <w:rsid w:val="00821521"/>
    <w:rsid w:val="008230AE"/>
    <w:rsid w:val="00827769"/>
    <w:rsid w:val="00841D51"/>
    <w:rsid w:val="008609DB"/>
    <w:rsid w:val="0086245E"/>
    <w:rsid w:val="0088171B"/>
    <w:rsid w:val="008A07F1"/>
    <w:rsid w:val="008A7E8C"/>
    <w:rsid w:val="008C3C87"/>
    <w:rsid w:val="008D5D0B"/>
    <w:rsid w:val="008F6BDA"/>
    <w:rsid w:val="00901AD9"/>
    <w:rsid w:val="009100B0"/>
    <w:rsid w:val="00914D15"/>
    <w:rsid w:val="00921F4C"/>
    <w:rsid w:val="009257A1"/>
    <w:rsid w:val="00960218"/>
    <w:rsid w:val="009A3B94"/>
    <w:rsid w:val="009A4BF6"/>
    <w:rsid w:val="009B0E09"/>
    <w:rsid w:val="009E0597"/>
    <w:rsid w:val="009F58C0"/>
    <w:rsid w:val="00A12871"/>
    <w:rsid w:val="00A135B8"/>
    <w:rsid w:val="00A14EAB"/>
    <w:rsid w:val="00A24CB7"/>
    <w:rsid w:val="00A3061D"/>
    <w:rsid w:val="00A415CB"/>
    <w:rsid w:val="00A50301"/>
    <w:rsid w:val="00A6517C"/>
    <w:rsid w:val="00A65F33"/>
    <w:rsid w:val="00A72A86"/>
    <w:rsid w:val="00A9756F"/>
    <w:rsid w:val="00AB6922"/>
    <w:rsid w:val="00AE1184"/>
    <w:rsid w:val="00AF02EA"/>
    <w:rsid w:val="00B20DC2"/>
    <w:rsid w:val="00B35A35"/>
    <w:rsid w:val="00B6487C"/>
    <w:rsid w:val="00B879CC"/>
    <w:rsid w:val="00BA3AAF"/>
    <w:rsid w:val="00BB2675"/>
    <w:rsid w:val="00BB55F8"/>
    <w:rsid w:val="00BB6A76"/>
    <w:rsid w:val="00BC59CE"/>
    <w:rsid w:val="00BD4F03"/>
    <w:rsid w:val="00BF624D"/>
    <w:rsid w:val="00C23DFD"/>
    <w:rsid w:val="00C24BA7"/>
    <w:rsid w:val="00C32E38"/>
    <w:rsid w:val="00C4129E"/>
    <w:rsid w:val="00C515CB"/>
    <w:rsid w:val="00C83565"/>
    <w:rsid w:val="00C91697"/>
    <w:rsid w:val="00CB38C4"/>
    <w:rsid w:val="00CC799F"/>
    <w:rsid w:val="00CF1B51"/>
    <w:rsid w:val="00D21D7A"/>
    <w:rsid w:val="00D51B57"/>
    <w:rsid w:val="00D537DE"/>
    <w:rsid w:val="00D605C6"/>
    <w:rsid w:val="00D718CF"/>
    <w:rsid w:val="00D725DC"/>
    <w:rsid w:val="00D73DAB"/>
    <w:rsid w:val="00D81A36"/>
    <w:rsid w:val="00D91DA4"/>
    <w:rsid w:val="00DA1B4C"/>
    <w:rsid w:val="00DA5E17"/>
    <w:rsid w:val="00DF5755"/>
    <w:rsid w:val="00DF6D09"/>
    <w:rsid w:val="00E16327"/>
    <w:rsid w:val="00E25785"/>
    <w:rsid w:val="00E268C2"/>
    <w:rsid w:val="00E345E1"/>
    <w:rsid w:val="00E60DCE"/>
    <w:rsid w:val="00E74A0E"/>
    <w:rsid w:val="00E973C4"/>
    <w:rsid w:val="00EA2349"/>
    <w:rsid w:val="00EA597C"/>
    <w:rsid w:val="00EA630A"/>
    <w:rsid w:val="00EA6832"/>
    <w:rsid w:val="00EB03BD"/>
    <w:rsid w:val="00EB363B"/>
    <w:rsid w:val="00EC44A2"/>
    <w:rsid w:val="00EC5759"/>
    <w:rsid w:val="00EE0E9B"/>
    <w:rsid w:val="00EF5169"/>
    <w:rsid w:val="00F0595E"/>
    <w:rsid w:val="00F12CA8"/>
    <w:rsid w:val="00F15D26"/>
    <w:rsid w:val="00F22475"/>
    <w:rsid w:val="00F24984"/>
    <w:rsid w:val="00F344E2"/>
    <w:rsid w:val="00F6579D"/>
    <w:rsid w:val="00F71958"/>
    <w:rsid w:val="00F77076"/>
    <w:rsid w:val="00F809DD"/>
    <w:rsid w:val="00F91F93"/>
    <w:rsid w:val="00F9722D"/>
    <w:rsid w:val="00FD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002DBFD9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12871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Heading2">
    <w:name w:val="heading 2"/>
    <w:basedOn w:val="Normal"/>
    <w:next w:val="Normal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Heading4">
    <w:name w:val="heading 4"/>
    <w:basedOn w:val="Normal"/>
    <w:next w:val="Normal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BodyTextIndent3">
    <w:name w:val="Body Text Indent 3"/>
    <w:basedOn w:val="Normal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Header">
    <w:name w:val="header"/>
    <w:basedOn w:val="Normal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351C28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5A42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A42CA"/>
    <w:rPr>
      <w:rFonts w:ascii="Tahoma" w:hAnsi="Tahoma" w:cs="Tahoma"/>
      <w:iCs/>
      <w:sz w:val="16"/>
      <w:szCs w:val="16"/>
    </w:rPr>
  </w:style>
  <w:style w:type="paragraph" w:styleId="ListParagraph">
    <w:name w:val="List Paragraph"/>
    <w:basedOn w:val="Normal"/>
    <w:uiPriority w:val="34"/>
    <w:qFormat/>
    <w:rsid w:val="002D2DE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752C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921F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4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4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8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martOven/Python/blob/master/Physics/LecTask1/main.py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511</Words>
  <Characters>2915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Бланк рабочего протокола и отчета</vt:lpstr>
      <vt:lpstr>Бланк рабочего протокола и отчета</vt:lpstr>
    </vt:vector>
  </TitlesOfParts>
  <Company>ГОУ СПбГПУ</Company>
  <LinksUpToDate>false</LinksUpToDate>
  <CharactersWithSpaces>3420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Пантелеев Ярослав Кириллович</cp:lastModifiedBy>
  <cp:revision>62</cp:revision>
  <cp:lastPrinted>2023-02-24T17:59:00Z</cp:lastPrinted>
  <dcterms:created xsi:type="dcterms:W3CDTF">2023-06-21T19:46:00Z</dcterms:created>
  <dcterms:modified xsi:type="dcterms:W3CDTF">2023-06-21T21:40:00Z</dcterms:modified>
</cp:coreProperties>
</file>