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Remote Key Inject Deployment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numPr>
          <w:ilvl w:val="0"/>
          <w:numId w:val="1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Change to project root directory.
</w:t>
      </w:r>
    </w:p>
    <w:p>
      <w:pPr>
        <w:numPr>
          <w:ilvl w:val="0"/>
          <w:numId w:val="2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Execute command: mvn clean package
</w:t>
      </w:r>
    </w:p>
    <w:p>
      <w:pPr>
        <w:numPr>
          <w:ilvl w:val="0"/>
          <w:numId w:val="3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Change to target directory, there has a file named "RemoteKeyInjectServer.jar"</w:t>
      </w:r>
      <w:r>
        <w:rPr>
          <w:rFonts w:hint="default" w:ascii="Times New Roman" w:hAnsi="Times New Roman" w:eastAsia="宋体" w:cs="Times New Roman"/>
          <w:sz w:val="22"/>
          <w:lang w:val="en"/>
        </w:rPr>
        <w:t xml:space="preserve">. </w:t>
      </w:r>
    </w:p>
    <w:p>
      <w:pPr>
        <w:numPr>
          <w:ilvl w:val="0"/>
          <w:numId w:val="3"/>
        </w:numPr>
        <w:ind w:left="0"/>
        <w:jc w:val="left"/>
      </w:pPr>
      <w:r>
        <w:rPr>
          <w:rFonts w:hint="default" w:ascii="Times New Roman" w:hAnsi="Times New Roman" w:eastAsia="宋体" w:cs="Times New Roman"/>
          <w:sz w:val="22"/>
          <w:lang w:val="en"/>
        </w:rPr>
        <w:t>Mkdir running</w:t>
      </w:r>
    </w:p>
    <w:p>
      <w:pPr>
        <w:numPr>
          <w:ilvl w:val="0"/>
          <w:numId w:val="3"/>
        </w:numPr>
        <w:ind w:left="0"/>
        <w:jc w:val="left"/>
      </w:pPr>
      <w:r>
        <w:rPr>
          <w:rFonts w:hint="default" w:ascii="Times New Roman" w:hAnsi="Times New Roman" w:eastAsia="宋体" w:cs="Times New Roman"/>
          <w:sz w:val="22"/>
          <w:lang w:val="en"/>
        </w:rPr>
        <w:t>The file list under running directory:</w:t>
      </w: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124200" cy="1914525"/>
            <wp:effectExtent l="0" t="0" r="0" b="9525"/>
            <wp:docPr id="2" name="Picture 2" descr="Screenshot from 2022-02-24 13-46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2-24 13-46-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The locations: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bookmarkStart w:id="0" w:name="_GoBack"/>
            <w:r>
              <w:rPr>
                <w:rFonts w:hint="default"/>
                <w:vertAlign w:val="baseline"/>
                <w:lang w:val="en"/>
              </w:rPr>
              <w:t>config.properties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./config.properties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keylist.txt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./keylist.txt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ks-server.jks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./ks-server.jks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ts-server.jks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./ts-server.jks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models.txt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./models.txt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MyHostSelf.jks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./MyHostSelf.jks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MyHostSelf.p12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./MyHostSelf.p12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log4j2.xml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./src/main/resources/log4j2.xml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shutdown.sh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./docs/shutdown.sh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startup.sh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./docs/startup.sh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remoteKeyInjectServer.jar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./target/RemoteKeyInjectServer.jar</w:t>
            </w:r>
          </w:p>
        </w:tc>
      </w:tr>
      <w:bookmarkEnd w:id="0"/>
    </w:tbl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Zip the running directory and transfer to where you want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Start service: ./startup.sh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Stop service: ./shutdown.sh</w:t>
      </w:r>
    </w:p>
    <w:p>
      <w:pPr>
        <w:numPr>
          <w:ilvl w:val="0"/>
          <w:numId w:val="0"/>
        </w:num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3776C"/>
    <w:multiLevelType w:val="singleLevel"/>
    <w:tmpl w:val="AFF3776C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">
    <w:nsid w:val="F9C72E9F"/>
    <w:multiLevelType w:val="singleLevel"/>
    <w:tmpl w:val="F9C72E9F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2">
    <w:nsid w:val="33F5F1EC"/>
    <w:multiLevelType w:val="singleLevel"/>
    <w:tmpl w:val="33F5F1EC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DD7C903"/>
    <w:rsid w:val="6D5FD4DE"/>
    <w:rsid w:val="DC77AD8F"/>
    <w:rsid w:val="EF7C5F25"/>
    <w:rsid w:val="FBA71166"/>
    <w:rsid w:val="FFEF3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2022-02-24T21:35:00Z</dcterms:created>
  <dc:creator>Apache POI</dc:creator>
  <cp:lastModifiedBy>lizhou</cp:lastModifiedBy>
  <dcterms:modified xsi:type="dcterms:W3CDTF">2022-02-24T13:58:06Z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