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A0A88" w14:textId="04D38FFF" w:rsidR="005F4D4A" w:rsidRPr="000D1391" w:rsidRDefault="000D1391">
      <w:pPr>
        <w:rPr>
          <w:rFonts w:cstheme="minorHAnsi"/>
          <w:sz w:val="72"/>
          <w:szCs w:val="72"/>
        </w:rPr>
      </w:pPr>
      <w:r>
        <w:rPr>
          <w:rFonts w:cstheme="minorHAnsi"/>
          <w:noProof/>
          <w:sz w:val="32"/>
          <w:szCs w:val="32"/>
        </w:rPr>
        <w:drawing>
          <wp:anchor distT="0" distB="0" distL="114300" distR="114300" simplePos="0" relativeHeight="251660288" behindDoc="1" locked="0" layoutInCell="1" allowOverlap="1" wp14:anchorId="53B139D4" wp14:editId="45DE8EC5">
            <wp:simplePos x="0" y="0"/>
            <wp:positionH relativeFrom="column">
              <wp:posOffset>-914400</wp:posOffset>
            </wp:positionH>
            <wp:positionV relativeFrom="paragraph">
              <wp:posOffset>1275080</wp:posOffset>
            </wp:positionV>
            <wp:extent cx="8705850" cy="60636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05850" cy="6063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4D4A" w:rsidRPr="000D1391">
        <w:rPr>
          <w:rFonts w:cstheme="minorHAnsi"/>
          <w:sz w:val="72"/>
          <w:szCs w:val="72"/>
        </w:rPr>
        <w:t xml:space="preserve">Wind Farm Power Output </w:t>
      </w:r>
      <w:r w:rsidR="0083295D">
        <w:rPr>
          <w:rFonts w:cstheme="minorHAnsi"/>
          <w:sz w:val="72"/>
          <w:szCs w:val="72"/>
        </w:rPr>
        <w:t>Predictor</w:t>
      </w:r>
    </w:p>
    <w:p w14:paraId="0BD9FAD9" w14:textId="77777777" w:rsidR="000D1391" w:rsidRPr="000D1391" w:rsidRDefault="000D1391" w:rsidP="000D1391">
      <w:pPr>
        <w:jc w:val="right"/>
        <w:rPr>
          <w:rFonts w:cstheme="minorHAnsi"/>
          <w:b/>
          <w:bCs/>
          <w:sz w:val="10"/>
          <w:szCs w:val="10"/>
        </w:rPr>
      </w:pPr>
    </w:p>
    <w:p w14:paraId="58574213" w14:textId="168BCA3B" w:rsidR="005F4D4A" w:rsidRPr="004C713A" w:rsidRDefault="005F4D4A" w:rsidP="000D1391">
      <w:pPr>
        <w:rPr>
          <w:rFonts w:ascii="Segoe UI" w:hAnsi="Segoe UI" w:cs="Segoe UI"/>
          <w:b/>
          <w:bCs/>
          <w:sz w:val="32"/>
          <w:szCs w:val="32"/>
        </w:rPr>
      </w:pPr>
      <w:r w:rsidRPr="004C713A">
        <w:rPr>
          <w:rFonts w:ascii="Segoe UI" w:hAnsi="Segoe UI" w:cs="Segoe UI"/>
          <w:b/>
          <w:bCs/>
          <w:sz w:val="32"/>
          <w:szCs w:val="32"/>
        </w:rPr>
        <w:t>Developed By: ProConspiracy</w:t>
      </w:r>
    </w:p>
    <w:p w14:paraId="356676C0" w14:textId="77777777" w:rsidR="00443C63" w:rsidRDefault="005F4D4A" w:rsidP="00443C63">
      <w:pPr>
        <w:rPr>
          <w:rFonts w:ascii="Segoe UI" w:hAnsi="Segoe UI" w:cs="Segoe UI"/>
          <w:b/>
          <w:bCs/>
          <w:sz w:val="32"/>
          <w:szCs w:val="32"/>
        </w:rPr>
      </w:pPr>
      <w:r w:rsidRPr="004C713A">
        <w:rPr>
          <w:rFonts w:ascii="Segoe UI" w:hAnsi="Segoe UI" w:cs="Segoe UI"/>
          <w:b/>
          <w:bCs/>
          <w:sz w:val="32"/>
          <w:szCs w:val="32"/>
        </w:rPr>
        <w:t>Project ID: SPS_PRO_745</w:t>
      </w:r>
    </w:p>
    <w:p w14:paraId="4397F996" w14:textId="77777777" w:rsidR="00443C63" w:rsidRDefault="00443C63" w:rsidP="00443C63">
      <w:pPr>
        <w:rPr>
          <w:rFonts w:ascii="Segoe UI" w:hAnsi="Segoe UI" w:cs="Segoe UI"/>
          <w:b/>
          <w:bCs/>
          <w:sz w:val="32"/>
          <w:szCs w:val="32"/>
        </w:rPr>
      </w:pPr>
    </w:p>
    <w:p w14:paraId="43B95A97" w14:textId="77777777" w:rsidR="00443C63" w:rsidRDefault="00443C63" w:rsidP="00443C63">
      <w:pPr>
        <w:rPr>
          <w:rFonts w:ascii="Segoe UI" w:hAnsi="Segoe UI" w:cs="Segoe UI"/>
          <w:b/>
          <w:bCs/>
          <w:sz w:val="32"/>
          <w:szCs w:val="32"/>
        </w:rPr>
      </w:pPr>
    </w:p>
    <w:p w14:paraId="66990964" w14:textId="77777777" w:rsidR="00443C63" w:rsidRDefault="00443C63" w:rsidP="00443C63">
      <w:pPr>
        <w:rPr>
          <w:rFonts w:ascii="Segoe UI" w:hAnsi="Segoe UI" w:cs="Segoe UI"/>
          <w:b/>
          <w:bCs/>
          <w:sz w:val="32"/>
          <w:szCs w:val="32"/>
        </w:rPr>
      </w:pPr>
    </w:p>
    <w:p w14:paraId="5C0535A3" w14:textId="77777777" w:rsidR="00443C63" w:rsidRDefault="00443C63" w:rsidP="00443C63">
      <w:pPr>
        <w:rPr>
          <w:rFonts w:ascii="Segoe UI" w:hAnsi="Segoe UI" w:cs="Segoe UI"/>
          <w:b/>
          <w:bCs/>
          <w:sz w:val="32"/>
          <w:szCs w:val="32"/>
        </w:rPr>
      </w:pPr>
    </w:p>
    <w:p w14:paraId="26D94A8A" w14:textId="77777777" w:rsidR="00443C63" w:rsidRDefault="00443C63" w:rsidP="00443C63">
      <w:pPr>
        <w:rPr>
          <w:rFonts w:ascii="Segoe UI" w:hAnsi="Segoe UI" w:cs="Segoe UI"/>
          <w:b/>
          <w:bCs/>
          <w:sz w:val="32"/>
          <w:szCs w:val="32"/>
        </w:rPr>
      </w:pPr>
    </w:p>
    <w:p w14:paraId="103D42F0" w14:textId="193DA7F6" w:rsidR="00443C63" w:rsidRDefault="00443C63" w:rsidP="00443C63">
      <w:pPr>
        <w:rPr>
          <w:rFonts w:ascii="Segoe UI" w:hAnsi="Segoe UI" w:cs="Segoe UI"/>
          <w:b/>
          <w:bCs/>
          <w:sz w:val="32"/>
          <w:szCs w:val="32"/>
        </w:rPr>
      </w:pPr>
    </w:p>
    <w:p w14:paraId="6D6159BD" w14:textId="4ABC8B8A" w:rsidR="00443C63" w:rsidRDefault="00443C63" w:rsidP="00443C63">
      <w:pPr>
        <w:rPr>
          <w:rFonts w:ascii="Segoe UI" w:hAnsi="Segoe UI" w:cs="Segoe UI"/>
          <w:b/>
          <w:bCs/>
          <w:sz w:val="32"/>
          <w:szCs w:val="32"/>
        </w:rPr>
      </w:pPr>
    </w:p>
    <w:p w14:paraId="3E420BEB" w14:textId="77777777" w:rsidR="00443C63" w:rsidRDefault="00443C63" w:rsidP="00443C63">
      <w:pPr>
        <w:rPr>
          <w:rFonts w:ascii="Segoe UI" w:hAnsi="Segoe UI" w:cs="Segoe UI"/>
          <w:b/>
          <w:bCs/>
          <w:sz w:val="32"/>
          <w:szCs w:val="32"/>
        </w:rPr>
      </w:pPr>
    </w:p>
    <w:p w14:paraId="737F8CF5" w14:textId="790D59DC" w:rsidR="004C713A" w:rsidRPr="00443C63" w:rsidRDefault="004C713A" w:rsidP="00443C63">
      <w:pPr>
        <w:jc w:val="center"/>
        <w:rPr>
          <w:rFonts w:ascii="Segoe UI" w:hAnsi="Segoe UI" w:cs="Segoe UI"/>
          <w:b/>
          <w:bCs/>
          <w:sz w:val="36"/>
          <w:szCs w:val="36"/>
        </w:rPr>
      </w:pPr>
      <w:r w:rsidRPr="00443C63">
        <w:rPr>
          <w:rFonts w:ascii="Segoe UI" w:hAnsi="Segoe UI" w:cs="Segoe UI"/>
          <w:b/>
          <w:bCs/>
          <w:sz w:val="36"/>
          <w:szCs w:val="36"/>
        </w:rPr>
        <w:t>Team ProConspiracy</w:t>
      </w:r>
    </w:p>
    <w:p w14:paraId="4A364914" w14:textId="43F754E9" w:rsidR="004C713A" w:rsidRPr="00443C63" w:rsidRDefault="004C713A" w:rsidP="00443C63">
      <w:pPr>
        <w:jc w:val="center"/>
        <w:rPr>
          <w:rFonts w:ascii="Segoe UI" w:hAnsi="Segoe UI" w:cs="Segoe UI"/>
          <w:sz w:val="36"/>
          <w:szCs w:val="36"/>
        </w:rPr>
      </w:pPr>
      <w:r w:rsidRPr="00443C63">
        <w:rPr>
          <w:rFonts w:ascii="Segoe UI" w:hAnsi="Segoe UI" w:cs="Segoe UI"/>
          <w:sz w:val="36"/>
          <w:szCs w:val="36"/>
        </w:rPr>
        <w:t>Swapnil Nema</w:t>
      </w:r>
    </w:p>
    <w:p w14:paraId="23330D26" w14:textId="7D47E870" w:rsidR="004C713A" w:rsidRPr="00443C63" w:rsidRDefault="004C713A" w:rsidP="00443C63">
      <w:pPr>
        <w:jc w:val="center"/>
        <w:rPr>
          <w:rFonts w:ascii="Segoe UI" w:hAnsi="Segoe UI" w:cs="Segoe UI"/>
          <w:sz w:val="36"/>
          <w:szCs w:val="36"/>
        </w:rPr>
      </w:pPr>
      <w:r w:rsidRPr="00443C63">
        <w:rPr>
          <w:rFonts w:ascii="Segoe UI" w:hAnsi="Segoe UI" w:cs="Segoe UI"/>
          <w:sz w:val="36"/>
          <w:szCs w:val="36"/>
        </w:rPr>
        <w:t>Uday Rajoriya</w:t>
      </w:r>
    </w:p>
    <w:p w14:paraId="1AFBABB7" w14:textId="77777777" w:rsidR="00443C63" w:rsidRDefault="00443C63">
      <w:pPr>
        <w:rPr>
          <w:rFonts w:cstheme="minorHAnsi"/>
          <w:sz w:val="32"/>
          <w:szCs w:val="32"/>
        </w:rPr>
      </w:pPr>
      <w:r>
        <w:rPr>
          <w:rFonts w:cstheme="minorHAnsi"/>
          <w:sz w:val="32"/>
          <w:szCs w:val="32"/>
        </w:rPr>
        <w:br w:type="page"/>
      </w:r>
    </w:p>
    <w:p w14:paraId="58F1B97F" w14:textId="1497B4B1" w:rsidR="002A38EF" w:rsidRPr="00443C63" w:rsidRDefault="002A38EF" w:rsidP="00443C63">
      <w:pPr>
        <w:pStyle w:val="Heading1"/>
        <w:rPr>
          <w:rFonts w:ascii="Segoe UI" w:hAnsi="Segoe UI" w:cs="Segoe UI"/>
          <w:b/>
          <w:bCs/>
          <w:sz w:val="44"/>
          <w:szCs w:val="44"/>
        </w:rPr>
      </w:pPr>
      <w:r w:rsidRPr="00443C63">
        <w:rPr>
          <w:sz w:val="44"/>
          <w:szCs w:val="44"/>
        </w:rPr>
        <w:lastRenderedPageBreak/>
        <w:t>Introduction</w:t>
      </w:r>
    </w:p>
    <w:p w14:paraId="7C36BA6D" w14:textId="67499074" w:rsidR="002A38EF" w:rsidRPr="00443C63" w:rsidRDefault="002A38EF" w:rsidP="00443C63">
      <w:pPr>
        <w:pStyle w:val="Heading2"/>
        <w:rPr>
          <w:sz w:val="36"/>
          <w:szCs w:val="36"/>
        </w:rPr>
      </w:pPr>
      <w:r w:rsidRPr="00443C63">
        <w:rPr>
          <w:sz w:val="36"/>
          <w:szCs w:val="36"/>
        </w:rPr>
        <w:t>Overview</w:t>
      </w:r>
    </w:p>
    <w:p w14:paraId="799A3F88" w14:textId="6A7CC7E8" w:rsidR="002A38EF" w:rsidRPr="00832BD7" w:rsidRDefault="002A38EF" w:rsidP="002A38EF">
      <w:pPr>
        <w:rPr>
          <w:rFonts w:cstheme="minorHAnsi"/>
          <w:color w:val="212529"/>
          <w:sz w:val="32"/>
          <w:szCs w:val="32"/>
          <w:shd w:val="clear" w:color="auto" w:fill="FFFFFF"/>
        </w:rPr>
      </w:pPr>
      <w:r w:rsidRPr="00832BD7">
        <w:rPr>
          <w:rFonts w:cstheme="minorHAnsi"/>
          <w:color w:val="212529"/>
          <w:sz w:val="32"/>
          <w:szCs w:val="32"/>
          <w:shd w:val="clear" w:color="auto" w:fill="FFFFFF"/>
        </w:rPr>
        <w:t xml:space="preserve">Wind energy plays an increasing role in the supply of energy world-wide. The energy output of a wind farm is highly dependent on the wind conditions present at its site. If the output can be predicted more accurately, energy suppliers can coordinate the collaborative production of different energy sources more efficiently to avoid costly overproduction. </w:t>
      </w:r>
    </w:p>
    <w:p w14:paraId="79451B7E" w14:textId="3E9C53C5" w:rsidR="002A38EF" w:rsidRPr="00443C63" w:rsidRDefault="002A38EF" w:rsidP="00443C63">
      <w:pPr>
        <w:pStyle w:val="Heading2"/>
        <w:rPr>
          <w:sz w:val="36"/>
          <w:szCs w:val="36"/>
        </w:rPr>
      </w:pPr>
      <w:r w:rsidRPr="00443C63">
        <w:rPr>
          <w:sz w:val="36"/>
          <w:szCs w:val="36"/>
        </w:rPr>
        <w:t>Purpose</w:t>
      </w:r>
    </w:p>
    <w:p w14:paraId="76C3D51F" w14:textId="20D0C2AA" w:rsidR="00443C63" w:rsidRDefault="002E777D">
      <w:pPr>
        <w:rPr>
          <w:rFonts w:cstheme="minorHAnsi"/>
          <w:sz w:val="32"/>
          <w:szCs w:val="32"/>
        </w:rPr>
      </w:pPr>
      <w:r w:rsidRPr="00832BD7">
        <w:rPr>
          <w:rFonts w:cstheme="minorHAnsi"/>
          <w:sz w:val="32"/>
          <w:szCs w:val="32"/>
        </w:rPr>
        <w:t>Our aim is to map weather data to energy production. We wish to show that even data that is publicly available for weather stations close to wind farms can be used to give a good prediction of the energy output. Furthermore, we examine the impact of different weather conditions on the energy output of wind farms. We are particularly, interested in the correlation of different components that characterize various weather conditions.</w:t>
      </w:r>
    </w:p>
    <w:p w14:paraId="03C8AF08" w14:textId="77777777" w:rsidR="00443C63" w:rsidRDefault="00443C63">
      <w:pPr>
        <w:rPr>
          <w:rFonts w:cstheme="minorHAnsi"/>
          <w:sz w:val="32"/>
          <w:szCs w:val="32"/>
        </w:rPr>
      </w:pPr>
      <w:r>
        <w:rPr>
          <w:rFonts w:cstheme="minorHAnsi"/>
          <w:sz w:val="32"/>
          <w:szCs w:val="32"/>
        </w:rPr>
        <w:br w:type="page"/>
      </w:r>
    </w:p>
    <w:p w14:paraId="45D3F7F7" w14:textId="74799130" w:rsidR="002A38EF" w:rsidRPr="00443C63" w:rsidRDefault="002A38EF" w:rsidP="00443C63">
      <w:pPr>
        <w:pStyle w:val="Heading1"/>
        <w:rPr>
          <w:sz w:val="44"/>
          <w:szCs w:val="44"/>
        </w:rPr>
      </w:pPr>
      <w:r w:rsidRPr="00443C63">
        <w:rPr>
          <w:sz w:val="44"/>
          <w:szCs w:val="44"/>
        </w:rPr>
        <w:lastRenderedPageBreak/>
        <w:t>Literature Survey</w:t>
      </w:r>
    </w:p>
    <w:p w14:paraId="1E9CC9BB" w14:textId="397424E5" w:rsidR="002A38EF" w:rsidRPr="00443C63" w:rsidRDefault="002A38EF" w:rsidP="00443C63">
      <w:pPr>
        <w:pStyle w:val="Heading2"/>
        <w:rPr>
          <w:sz w:val="36"/>
          <w:szCs w:val="36"/>
        </w:rPr>
      </w:pPr>
      <w:r w:rsidRPr="00443C63">
        <w:rPr>
          <w:sz w:val="36"/>
          <w:szCs w:val="36"/>
        </w:rPr>
        <w:t>Exisiting Problem</w:t>
      </w:r>
    </w:p>
    <w:p w14:paraId="6A2FCFA2" w14:textId="37B843AD" w:rsidR="002A38EF" w:rsidRPr="00832BD7" w:rsidRDefault="002E777D">
      <w:pPr>
        <w:rPr>
          <w:rFonts w:cstheme="minorHAnsi"/>
          <w:sz w:val="32"/>
          <w:szCs w:val="32"/>
        </w:rPr>
      </w:pPr>
      <w:r w:rsidRPr="00832BD7">
        <w:rPr>
          <w:rFonts w:cstheme="minorHAnsi"/>
          <w:sz w:val="32"/>
          <w:szCs w:val="32"/>
        </w:rPr>
        <w:t>Wind energy plays an increasing role in the supply of energy world wide. The energy output of a wind farm is highly dependent on the weather conditions present at its site.</w:t>
      </w:r>
    </w:p>
    <w:p w14:paraId="1C216107" w14:textId="1A4FC3E8" w:rsidR="002A38EF" w:rsidRPr="00832BD7" w:rsidRDefault="002E777D">
      <w:pPr>
        <w:rPr>
          <w:rFonts w:cstheme="minorHAnsi"/>
          <w:sz w:val="32"/>
          <w:szCs w:val="32"/>
        </w:rPr>
      </w:pPr>
      <w:r w:rsidRPr="00832BD7">
        <w:rPr>
          <w:rFonts w:cstheme="minorHAnsi"/>
          <w:sz w:val="32"/>
          <w:szCs w:val="32"/>
        </w:rPr>
        <w:t>The existing problem is costly overproduction, which comes in due to the operation of a power plant in non-feasible weather conditions without knowing the expected output.</w:t>
      </w:r>
    </w:p>
    <w:p w14:paraId="011B4A0A" w14:textId="5CCF54E8" w:rsidR="007348B2" w:rsidRPr="00443C63" w:rsidRDefault="007348B2" w:rsidP="00443C63">
      <w:pPr>
        <w:pStyle w:val="Heading2"/>
        <w:rPr>
          <w:sz w:val="36"/>
          <w:szCs w:val="36"/>
        </w:rPr>
      </w:pPr>
      <w:r w:rsidRPr="00443C63">
        <w:rPr>
          <w:sz w:val="36"/>
          <w:szCs w:val="36"/>
        </w:rPr>
        <w:t>Proposed Solution</w:t>
      </w:r>
    </w:p>
    <w:p w14:paraId="18F9287E" w14:textId="1BA0C1AD" w:rsidR="007348B2" w:rsidRPr="00832BD7" w:rsidRDefault="007348B2">
      <w:pPr>
        <w:rPr>
          <w:rFonts w:cstheme="minorHAnsi"/>
          <w:sz w:val="32"/>
          <w:szCs w:val="32"/>
        </w:rPr>
      </w:pPr>
      <w:r w:rsidRPr="00832BD7">
        <w:rPr>
          <w:rFonts w:cstheme="minorHAnsi"/>
          <w:sz w:val="32"/>
          <w:szCs w:val="32"/>
        </w:rPr>
        <w:t xml:space="preserve">Our solution is an application that has an ML model trained from real-life data, that can predict the output energy based on the weather conditions on the site area. This </w:t>
      </w:r>
      <w:r w:rsidR="001D786C">
        <w:rPr>
          <w:rFonts w:cstheme="minorHAnsi"/>
          <w:sz w:val="32"/>
          <w:szCs w:val="32"/>
        </w:rPr>
        <w:t>prediction will help the power plant operators to operate plant whenever it will be feasible.</w:t>
      </w:r>
    </w:p>
    <w:p w14:paraId="400F84B9" w14:textId="77777777" w:rsidR="001E6313" w:rsidRPr="00832BD7" w:rsidRDefault="001E6313">
      <w:pPr>
        <w:rPr>
          <w:rFonts w:cstheme="minorHAnsi"/>
          <w:sz w:val="32"/>
          <w:szCs w:val="32"/>
        </w:rPr>
      </w:pPr>
    </w:p>
    <w:p w14:paraId="5E6F65BA" w14:textId="4225D2A9" w:rsidR="001E6313" w:rsidRPr="00443C63" w:rsidRDefault="001E6313" w:rsidP="00443C63">
      <w:pPr>
        <w:pStyle w:val="Heading1"/>
        <w:rPr>
          <w:sz w:val="44"/>
          <w:szCs w:val="44"/>
        </w:rPr>
      </w:pPr>
      <w:r w:rsidRPr="00443C63">
        <w:rPr>
          <w:sz w:val="44"/>
          <w:szCs w:val="44"/>
        </w:rPr>
        <w:lastRenderedPageBreak/>
        <w:t>Theoretical Analysis</w:t>
      </w:r>
    </w:p>
    <w:p w14:paraId="0FCCA09F" w14:textId="61988F51" w:rsidR="00164A7A" w:rsidRPr="00443C63" w:rsidRDefault="001E6313" w:rsidP="00443C63">
      <w:pPr>
        <w:pStyle w:val="Heading2"/>
        <w:rPr>
          <w:sz w:val="36"/>
          <w:szCs w:val="36"/>
        </w:rPr>
      </w:pPr>
      <w:r w:rsidRPr="00443C63">
        <w:rPr>
          <w:sz w:val="36"/>
          <w:szCs w:val="36"/>
        </w:rPr>
        <w:t>B</w:t>
      </w:r>
      <w:r w:rsidR="00164A7A" w:rsidRPr="00443C63">
        <w:rPr>
          <w:sz w:val="36"/>
          <w:szCs w:val="36"/>
        </w:rPr>
        <w:t xml:space="preserve">lock </w:t>
      </w:r>
      <w:r w:rsidRPr="00443C63">
        <w:rPr>
          <w:sz w:val="36"/>
          <w:szCs w:val="36"/>
        </w:rPr>
        <w:t>D</w:t>
      </w:r>
      <w:r w:rsidR="00164A7A" w:rsidRPr="00443C63">
        <w:rPr>
          <w:sz w:val="36"/>
          <w:szCs w:val="36"/>
        </w:rPr>
        <w:t>iagram</w:t>
      </w:r>
    </w:p>
    <w:p w14:paraId="3E073C85" w14:textId="77777777" w:rsidR="00443C63" w:rsidRDefault="0086360A" w:rsidP="00443C63">
      <w:pPr>
        <w:jc w:val="center"/>
        <w:rPr>
          <w:rFonts w:cstheme="minorHAnsi"/>
          <w:sz w:val="32"/>
          <w:szCs w:val="32"/>
        </w:rPr>
      </w:pPr>
      <w:r w:rsidRPr="00832BD7">
        <w:rPr>
          <w:rFonts w:cstheme="minorHAnsi"/>
          <w:noProof/>
          <w:sz w:val="32"/>
          <w:szCs w:val="32"/>
        </w:rPr>
        <w:drawing>
          <wp:inline distT="0" distB="0" distL="0" distR="0" wp14:anchorId="20636CA7" wp14:editId="63327FBE">
            <wp:extent cx="3819525" cy="517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19525" cy="5172075"/>
                    </a:xfrm>
                    <a:prstGeom prst="rect">
                      <a:avLst/>
                    </a:prstGeom>
                    <a:noFill/>
                    <a:ln>
                      <a:noFill/>
                    </a:ln>
                  </pic:spPr>
                </pic:pic>
              </a:graphicData>
            </a:graphic>
          </wp:inline>
        </w:drawing>
      </w:r>
    </w:p>
    <w:p w14:paraId="399139C6" w14:textId="77777777" w:rsidR="005E126D" w:rsidRDefault="005E126D">
      <w:pPr>
        <w:rPr>
          <w:rFonts w:asciiTheme="majorHAnsi" w:eastAsiaTheme="majorEastAsia" w:hAnsiTheme="majorHAnsi" w:cstheme="majorBidi"/>
          <w:color w:val="2F5496" w:themeColor="accent1" w:themeShade="BF"/>
          <w:sz w:val="36"/>
          <w:szCs w:val="36"/>
        </w:rPr>
      </w:pPr>
      <w:r>
        <w:rPr>
          <w:sz w:val="36"/>
          <w:szCs w:val="36"/>
        </w:rPr>
        <w:br w:type="page"/>
      </w:r>
    </w:p>
    <w:p w14:paraId="54466E92" w14:textId="0A31F503" w:rsidR="001E6313" w:rsidRPr="00443C63" w:rsidRDefault="001E6313" w:rsidP="00443C63">
      <w:pPr>
        <w:pStyle w:val="Heading2"/>
        <w:rPr>
          <w:rFonts w:cstheme="minorHAnsi"/>
          <w:color w:val="auto"/>
          <w:sz w:val="44"/>
          <w:szCs w:val="44"/>
        </w:rPr>
      </w:pPr>
      <w:r w:rsidRPr="00443C63">
        <w:rPr>
          <w:sz w:val="36"/>
          <w:szCs w:val="36"/>
        </w:rPr>
        <w:lastRenderedPageBreak/>
        <w:t>Software Designing</w:t>
      </w:r>
    </w:p>
    <w:p w14:paraId="1A12BF4B" w14:textId="2D83959C" w:rsidR="001E6313" w:rsidRPr="00832BD7" w:rsidRDefault="00561479" w:rsidP="00832BD7">
      <w:pPr>
        <w:rPr>
          <w:rFonts w:cstheme="minorHAnsi"/>
          <w:sz w:val="32"/>
          <w:szCs w:val="32"/>
        </w:rPr>
      </w:pPr>
      <w:r w:rsidRPr="00832BD7">
        <w:rPr>
          <w:rFonts w:cstheme="minorHAnsi"/>
          <w:sz w:val="32"/>
          <w:szCs w:val="32"/>
        </w:rPr>
        <w:t>Wind Farm Power Output Predictor is a simple application, which has a trained ML model at the backend, which predicts the output that the plant would generate, if operational under the values of various wind/weather parameters, as entered by the user</w:t>
      </w:r>
      <w:r w:rsidR="00832BD7">
        <w:rPr>
          <w:rFonts w:cstheme="minorHAnsi"/>
          <w:noProof/>
          <w:sz w:val="32"/>
          <w:szCs w:val="32"/>
        </w:rPr>
        <w:drawing>
          <wp:anchor distT="0" distB="0" distL="114300" distR="114300" simplePos="0" relativeHeight="251658240" behindDoc="1" locked="0" layoutInCell="1" allowOverlap="1" wp14:anchorId="3E753C04" wp14:editId="752421EA">
            <wp:simplePos x="0" y="0"/>
            <wp:positionH relativeFrom="column">
              <wp:posOffset>0</wp:posOffset>
            </wp:positionH>
            <wp:positionV relativeFrom="paragraph">
              <wp:posOffset>1064260</wp:posOffset>
            </wp:positionV>
            <wp:extent cx="3084195" cy="204152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195" cy="2041525"/>
                    </a:xfrm>
                    <a:prstGeom prst="rect">
                      <a:avLst/>
                    </a:prstGeom>
                    <a:noFill/>
                    <a:ln>
                      <a:noFill/>
                    </a:ln>
                  </pic:spPr>
                </pic:pic>
              </a:graphicData>
            </a:graphic>
          </wp:anchor>
        </w:drawing>
      </w:r>
      <w:r w:rsidRPr="00832BD7">
        <w:rPr>
          <w:rFonts w:cstheme="minorHAnsi"/>
          <w:sz w:val="32"/>
          <w:szCs w:val="32"/>
        </w:rPr>
        <w:t>.</w:t>
      </w:r>
    </w:p>
    <w:p w14:paraId="1A1793CA" w14:textId="1C35BD94" w:rsidR="00561479" w:rsidRPr="00832BD7" w:rsidRDefault="00561479">
      <w:pPr>
        <w:rPr>
          <w:rFonts w:cstheme="minorHAnsi"/>
          <w:sz w:val="32"/>
          <w:szCs w:val="32"/>
        </w:rPr>
      </w:pPr>
      <w:r w:rsidRPr="00832BD7">
        <w:rPr>
          <w:rFonts w:cstheme="minorHAnsi"/>
          <w:sz w:val="32"/>
          <w:szCs w:val="32"/>
        </w:rPr>
        <w:t xml:space="preserve">This application/solution is complete developed </w:t>
      </w:r>
      <w:r w:rsidR="00C978DC" w:rsidRPr="00832BD7">
        <w:rPr>
          <w:rFonts w:cstheme="minorHAnsi"/>
          <w:sz w:val="32"/>
          <w:szCs w:val="32"/>
        </w:rPr>
        <w:t xml:space="preserve">as well as hosted </w:t>
      </w:r>
      <w:r w:rsidRPr="00832BD7">
        <w:rPr>
          <w:rFonts w:cstheme="minorHAnsi"/>
          <w:sz w:val="32"/>
          <w:szCs w:val="32"/>
        </w:rPr>
        <w:t>on the IBM Cloud Platform.</w:t>
      </w:r>
    </w:p>
    <w:p w14:paraId="727F66CE" w14:textId="77777777" w:rsidR="00832BD7" w:rsidRDefault="00C978DC">
      <w:pPr>
        <w:rPr>
          <w:rFonts w:cstheme="minorHAnsi"/>
          <w:sz w:val="32"/>
          <w:szCs w:val="32"/>
        </w:rPr>
      </w:pPr>
      <w:r w:rsidRPr="00832BD7">
        <w:rPr>
          <w:rFonts w:cstheme="minorHAnsi"/>
          <w:sz w:val="32"/>
          <w:szCs w:val="32"/>
        </w:rPr>
        <w:t>The development process began with the team analysing the problem statement. After we made sure that the entire team was on the same page, now we had to chose our approach towards the development.</w:t>
      </w:r>
    </w:p>
    <w:p w14:paraId="54B69FA2" w14:textId="4A9C6FA1" w:rsidR="00C978DC" w:rsidRPr="00832BD7" w:rsidRDefault="00C978DC">
      <w:pPr>
        <w:rPr>
          <w:rFonts w:cstheme="minorHAnsi"/>
          <w:sz w:val="32"/>
          <w:szCs w:val="32"/>
        </w:rPr>
      </w:pPr>
      <w:r w:rsidRPr="00832BD7">
        <w:rPr>
          <w:rFonts w:cstheme="minorHAnsi"/>
          <w:sz w:val="32"/>
          <w:szCs w:val="32"/>
        </w:rPr>
        <w:t xml:space="preserve">Out of the various tools available for our disposal, wo chose the AutoAI for </w:t>
      </w:r>
      <w:r w:rsidR="00832BD7">
        <w:rPr>
          <w:rFonts w:cstheme="minorHAnsi"/>
          <w:sz w:val="32"/>
          <w:szCs w:val="32"/>
        </w:rPr>
        <w:t>creating our</w:t>
      </w:r>
      <w:r w:rsidRPr="00832BD7">
        <w:rPr>
          <w:rFonts w:cstheme="minorHAnsi"/>
          <w:sz w:val="32"/>
          <w:szCs w:val="32"/>
        </w:rPr>
        <w:t xml:space="preserve"> Machine Learning model. It saved a lot of our time, as we didn’t had to write anything from scratch</w:t>
      </w:r>
      <w:r w:rsidR="00832BD7">
        <w:rPr>
          <w:rFonts w:cstheme="minorHAnsi"/>
          <w:sz w:val="32"/>
          <w:szCs w:val="32"/>
        </w:rPr>
        <w:t>.</w:t>
      </w:r>
      <w:r w:rsidRPr="00832BD7">
        <w:rPr>
          <w:rFonts w:cstheme="minorHAnsi"/>
          <w:sz w:val="32"/>
          <w:szCs w:val="32"/>
        </w:rPr>
        <w:t xml:space="preserve"> All we had to do was create a Machine Learning service, and the AutoAI service. And the next step was just to feed in the dataset to AutoAI.</w:t>
      </w:r>
    </w:p>
    <w:p w14:paraId="07C7F33C" w14:textId="74A7DD97" w:rsidR="00C978DC" w:rsidRPr="00832BD7" w:rsidRDefault="00E6229D">
      <w:pPr>
        <w:rPr>
          <w:rFonts w:cstheme="minorHAnsi"/>
          <w:sz w:val="32"/>
          <w:szCs w:val="32"/>
        </w:rPr>
      </w:pPr>
      <w:r>
        <w:rPr>
          <w:rFonts w:cstheme="minorHAnsi"/>
          <w:noProof/>
          <w:sz w:val="32"/>
          <w:szCs w:val="32"/>
        </w:rPr>
        <w:drawing>
          <wp:anchor distT="0" distB="0" distL="114300" distR="114300" simplePos="0" relativeHeight="251659264" behindDoc="0" locked="0" layoutInCell="1" allowOverlap="1" wp14:anchorId="7AFC47CC" wp14:editId="14C56B0B">
            <wp:simplePos x="0" y="0"/>
            <wp:positionH relativeFrom="column">
              <wp:posOffset>0</wp:posOffset>
            </wp:positionH>
            <wp:positionV relativeFrom="paragraph">
              <wp:posOffset>97402</wp:posOffset>
            </wp:positionV>
            <wp:extent cx="2033270" cy="2033270"/>
            <wp:effectExtent l="0" t="0" r="508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3270" cy="2033270"/>
                    </a:xfrm>
                    <a:prstGeom prst="rect">
                      <a:avLst/>
                    </a:prstGeom>
                    <a:noFill/>
                    <a:ln>
                      <a:noFill/>
                    </a:ln>
                  </pic:spPr>
                </pic:pic>
              </a:graphicData>
            </a:graphic>
          </wp:anchor>
        </w:drawing>
      </w:r>
      <w:r w:rsidR="00C978DC" w:rsidRPr="00832BD7">
        <w:rPr>
          <w:rFonts w:cstheme="minorHAnsi"/>
          <w:sz w:val="32"/>
          <w:szCs w:val="32"/>
        </w:rPr>
        <w:t xml:space="preserve">After AutoAI generated a suitable model, now we had to connect this model to a user-friendly frontend. So, for that we used Node-RED. Now with Node-RED’s versatility and ease of use, creation of frontend </w:t>
      </w:r>
      <w:r w:rsidR="00832BD7" w:rsidRPr="00832BD7">
        <w:rPr>
          <w:rFonts w:cstheme="minorHAnsi"/>
          <w:sz w:val="32"/>
          <w:szCs w:val="32"/>
        </w:rPr>
        <w:t>went through without any troubles.</w:t>
      </w:r>
    </w:p>
    <w:p w14:paraId="2A2D1AF1" w14:textId="5BA2075E" w:rsidR="00DE240D" w:rsidRDefault="00832BD7">
      <w:pPr>
        <w:rPr>
          <w:rFonts w:cstheme="minorHAnsi"/>
          <w:sz w:val="32"/>
          <w:szCs w:val="32"/>
        </w:rPr>
      </w:pPr>
      <w:r w:rsidRPr="00832BD7">
        <w:rPr>
          <w:rFonts w:cstheme="minorHAnsi"/>
          <w:sz w:val="32"/>
          <w:szCs w:val="32"/>
        </w:rPr>
        <w:t>Once the  frontend was also completed, we connected both our model and our frontend</w:t>
      </w:r>
      <w:r>
        <w:rPr>
          <w:rFonts w:cstheme="minorHAnsi"/>
          <w:sz w:val="32"/>
          <w:szCs w:val="32"/>
        </w:rPr>
        <w:t xml:space="preserve"> from Node-RED itself</w:t>
      </w:r>
      <w:r w:rsidRPr="00832BD7">
        <w:rPr>
          <w:rFonts w:cstheme="minorHAnsi"/>
          <w:sz w:val="32"/>
          <w:szCs w:val="32"/>
        </w:rPr>
        <w:t>.</w:t>
      </w:r>
    </w:p>
    <w:p w14:paraId="043E35C8" w14:textId="77777777" w:rsidR="00AC45D3" w:rsidRPr="00AC45D3" w:rsidRDefault="00DE240D" w:rsidP="00AC45D3">
      <w:pPr>
        <w:pStyle w:val="Heading1"/>
        <w:rPr>
          <w:sz w:val="44"/>
          <w:szCs w:val="44"/>
        </w:rPr>
      </w:pPr>
      <w:r w:rsidRPr="00AC45D3">
        <w:rPr>
          <w:sz w:val="44"/>
          <w:szCs w:val="44"/>
        </w:rPr>
        <w:lastRenderedPageBreak/>
        <w:t>Application Screenshot</w:t>
      </w:r>
    </w:p>
    <w:p w14:paraId="7201857A" w14:textId="7D9A3565" w:rsidR="00DE240D" w:rsidRDefault="00DE240D" w:rsidP="00AC45D3">
      <w:pPr>
        <w:jc w:val="center"/>
      </w:pPr>
      <w:r>
        <w:rPr>
          <w:noProof/>
        </w:rPr>
        <w:drawing>
          <wp:inline distT="0" distB="0" distL="0" distR="0" wp14:anchorId="19182F85" wp14:editId="7A1526CD">
            <wp:extent cx="4761230" cy="55968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230" cy="5596890"/>
                    </a:xfrm>
                    <a:prstGeom prst="rect">
                      <a:avLst/>
                    </a:prstGeom>
                    <a:noFill/>
                    <a:ln>
                      <a:noFill/>
                    </a:ln>
                  </pic:spPr>
                </pic:pic>
              </a:graphicData>
            </a:graphic>
          </wp:inline>
        </w:drawing>
      </w:r>
    </w:p>
    <w:p w14:paraId="1FFF66BE" w14:textId="1AC2FABA" w:rsidR="00AC45D3" w:rsidRPr="00AC45D3" w:rsidRDefault="00AC45D3" w:rsidP="00AC45D3">
      <w:pPr>
        <w:rPr>
          <w:sz w:val="32"/>
          <w:szCs w:val="32"/>
        </w:rPr>
      </w:pPr>
      <w:r w:rsidRPr="00AC45D3">
        <w:rPr>
          <w:sz w:val="32"/>
          <w:szCs w:val="32"/>
        </w:rPr>
        <w:t xml:space="preserve">This is the solution/application. User will </w:t>
      </w:r>
      <w:r w:rsidR="0088307D">
        <w:rPr>
          <w:sz w:val="32"/>
          <w:szCs w:val="32"/>
        </w:rPr>
        <w:t>fill</w:t>
      </w:r>
      <w:r w:rsidRPr="00AC45D3">
        <w:rPr>
          <w:sz w:val="32"/>
          <w:szCs w:val="32"/>
        </w:rPr>
        <w:t xml:space="preserve"> all the fields with data, then will hit the Submit button. This will generate/display a predicted output </w:t>
      </w:r>
      <w:r w:rsidR="00D11B99">
        <w:rPr>
          <w:sz w:val="32"/>
          <w:szCs w:val="32"/>
        </w:rPr>
        <w:t xml:space="preserve">of energy </w:t>
      </w:r>
      <w:r w:rsidRPr="00AC45D3">
        <w:rPr>
          <w:sz w:val="32"/>
          <w:szCs w:val="32"/>
        </w:rPr>
        <w:t>as shown at the bottom of the image.</w:t>
      </w:r>
    </w:p>
    <w:p w14:paraId="7220D2F3" w14:textId="2C65C49F" w:rsidR="001E6313" w:rsidRPr="005F4D4A" w:rsidRDefault="005F4D4A" w:rsidP="00DE240D">
      <w:pPr>
        <w:pStyle w:val="Heading1"/>
        <w:rPr>
          <w:color w:val="auto"/>
        </w:rPr>
      </w:pPr>
      <w:r>
        <w:br w:type="page"/>
      </w:r>
      <w:r w:rsidR="001E6313" w:rsidRPr="00443C63">
        <w:rPr>
          <w:sz w:val="44"/>
          <w:szCs w:val="44"/>
        </w:rPr>
        <w:lastRenderedPageBreak/>
        <w:t>Flowchart</w:t>
      </w:r>
    </w:p>
    <w:p w14:paraId="37D9939A" w14:textId="251D73F9" w:rsidR="001E6313" w:rsidRPr="00832BD7" w:rsidRDefault="00DC4B02" w:rsidP="00DC4B02">
      <w:pPr>
        <w:jc w:val="center"/>
        <w:rPr>
          <w:rFonts w:cstheme="minorHAnsi"/>
          <w:sz w:val="32"/>
          <w:szCs w:val="32"/>
        </w:rPr>
      </w:pPr>
      <w:r w:rsidRPr="00832BD7">
        <w:rPr>
          <w:rFonts w:cstheme="minorHAnsi"/>
          <w:noProof/>
          <w:sz w:val="32"/>
          <w:szCs w:val="32"/>
        </w:rPr>
        <w:drawing>
          <wp:inline distT="0" distB="0" distL="0" distR="0" wp14:anchorId="1A8A57DB" wp14:editId="10F768A2">
            <wp:extent cx="2487551" cy="7462653"/>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2430" cy="7507289"/>
                    </a:xfrm>
                    <a:prstGeom prst="rect">
                      <a:avLst/>
                    </a:prstGeom>
                    <a:noFill/>
                    <a:ln>
                      <a:noFill/>
                    </a:ln>
                  </pic:spPr>
                </pic:pic>
              </a:graphicData>
            </a:graphic>
          </wp:inline>
        </w:drawing>
      </w:r>
    </w:p>
    <w:p w14:paraId="3C242FDC" w14:textId="77777777" w:rsidR="00443C63" w:rsidRDefault="00443C63">
      <w:pPr>
        <w:rPr>
          <w:rFonts w:cstheme="minorHAnsi"/>
          <w:sz w:val="32"/>
          <w:szCs w:val="32"/>
        </w:rPr>
      </w:pPr>
      <w:r>
        <w:rPr>
          <w:rFonts w:cstheme="minorHAnsi"/>
          <w:sz w:val="32"/>
          <w:szCs w:val="32"/>
        </w:rPr>
        <w:br w:type="page"/>
      </w:r>
    </w:p>
    <w:p w14:paraId="2F15B264" w14:textId="5EDF6B4C" w:rsidR="00C91513" w:rsidRPr="00443C63" w:rsidRDefault="00C91513" w:rsidP="00443C63">
      <w:pPr>
        <w:pStyle w:val="Heading1"/>
        <w:rPr>
          <w:sz w:val="44"/>
          <w:szCs w:val="44"/>
        </w:rPr>
      </w:pPr>
      <w:r w:rsidRPr="00443C63">
        <w:rPr>
          <w:sz w:val="44"/>
          <w:szCs w:val="44"/>
        </w:rPr>
        <w:lastRenderedPageBreak/>
        <w:t>Result</w:t>
      </w:r>
    </w:p>
    <w:p w14:paraId="5776480C" w14:textId="711CCC17" w:rsidR="00C91513" w:rsidRPr="00832BD7" w:rsidRDefault="00C91513">
      <w:pPr>
        <w:rPr>
          <w:rFonts w:cstheme="minorHAnsi"/>
          <w:sz w:val="32"/>
          <w:szCs w:val="32"/>
        </w:rPr>
      </w:pPr>
      <w:r w:rsidRPr="00832BD7">
        <w:rPr>
          <w:rFonts w:cstheme="minorHAnsi"/>
          <w:sz w:val="32"/>
          <w:szCs w:val="32"/>
        </w:rPr>
        <w:t>The solution predicts the power output of a Wind Powerplant which can reduce the wastage problems at the power plant as well as increase it’s efficiency.</w:t>
      </w:r>
    </w:p>
    <w:p w14:paraId="78CE7D65" w14:textId="13837153" w:rsidR="005523DC" w:rsidRPr="00443C63" w:rsidRDefault="00443C63" w:rsidP="00443C63">
      <w:pPr>
        <w:pStyle w:val="Heading1"/>
        <w:rPr>
          <w:rFonts w:asciiTheme="minorHAnsi" w:hAnsiTheme="minorHAnsi"/>
          <w:sz w:val="44"/>
          <w:szCs w:val="44"/>
        </w:rPr>
      </w:pPr>
      <w:r w:rsidRPr="00443C63">
        <w:rPr>
          <w:sz w:val="44"/>
          <w:szCs w:val="44"/>
        </w:rPr>
        <w:t>Advantages and Disadvantages</w:t>
      </w:r>
    </w:p>
    <w:p w14:paraId="5F822C69" w14:textId="2EFE9FC8" w:rsidR="001E6313" w:rsidRPr="00443C63" w:rsidRDefault="001E6313" w:rsidP="00443C63">
      <w:pPr>
        <w:pStyle w:val="Heading2"/>
        <w:rPr>
          <w:sz w:val="36"/>
          <w:szCs w:val="36"/>
        </w:rPr>
      </w:pPr>
      <w:r w:rsidRPr="00443C63">
        <w:rPr>
          <w:sz w:val="36"/>
          <w:szCs w:val="36"/>
        </w:rPr>
        <w:t>Advantage(s)</w:t>
      </w:r>
    </w:p>
    <w:p w14:paraId="79449857" w14:textId="62C263AF" w:rsidR="00EE1B29" w:rsidRPr="00832BD7" w:rsidRDefault="00EE1B29" w:rsidP="00EE1B29">
      <w:pPr>
        <w:pStyle w:val="ListParagraph"/>
        <w:numPr>
          <w:ilvl w:val="0"/>
          <w:numId w:val="2"/>
        </w:numPr>
        <w:rPr>
          <w:rFonts w:cstheme="minorHAnsi"/>
          <w:color w:val="000000" w:themeColor="text1"/>
          <w:sz w:val="32"/>
          <w:szCs w:val="32"/>
        </w:rPr>
      </w:pPr>
      <w:r w:rsidRPr="00832BD7">
        <w:rPr>
          <w:rFonts w:cstheme="minorHAnsi"/>
          <w:color w:val="000000" w:themeColor="text1"/>
          <w:sz w:val="32"/>
          <w:szCs w:val="32"/>
        </w:rPr>
        <w:t>This solution can predict the power output of a power plant, which can help the plant be more economically feasible, since the over-production costs will be reduced.</w:t>
      </w:r>
    </w:p>
    <w:p w14:paraId="56772DEE" w14:textId="5A0B2BC0" w:rsidR="00EE1B29" w:rsidRPr="00832BD7" w:rsidRDefault="00EE1B29" w:rsidP="00EE1B29">
      <w:pPr>
        <w:pStyle w:val="ListParagraph"/>
        <w:numPr>
          <w:ilvl w:val="0"/>
          <w:numId w:val="2"/>
        </w:numPr>
        <w:rPr>
          <w:rFonts w:cstheme="minorHAnsi"/>
          <w:color w:val="000000" w:themeColor="text1"/>
          <w:sz w:val="32"/>
          <w:szCs w:val="32"/>
        </w:rPr>
      </w:pPr>
      <w:r w:rsidRPr="00832BD7">
        <w:rPr>
          <w:rFonts w:cstheme="minorHAnsi"/>
          <w:color w:val="000000" w:themeColor="text1"/>
          <w:sz w:val="32"/>
          <w:szCs w:val="32"/>
        </w:rPr>
        <w:t>Since, the solution will make power generation from wind energy power plants more feasible, it can replace a significant part of other non-environment friendly ways of power production and hence making the environment significantly cleaner.</w:t>
      </w:r>
    </w:p>
    <w:p w14:paraId="31FC1502" w14:textId="09236999" w:rsidR="005523DC" w:rsidRPr="00443C63" w:rsidRDefault="005523DC" w:rsidP="00443C63">
      <w:pPr>
        <w:pStyle w:val="Heading2"/>
        <w:rPr>
          <w:sz w:val="36"/>
          <w:szCs w:val="36"/>
        </w:rPr>
      </w:pPr>
      <w:r w:rsidRPr="00443C63">
        <w:rPr>
          <w:sz w:val="36"/>
          <w:szCs w:val="36"/>
        </w:rPr>
        <w:t>Disadvantage(s)</w:t>
      </w:r>
    </w:p>
    <w:p w14:paraId="2E96C10A" w14:textId="3CB897DE" w:rsidR="005523DC" w:rsidRPr="00832BD7" w:rsidRDefault="005523DC">
      <w:pPr>
        <w:rPr>
          <w:rFonts w:cstheme="minorHAnsi"/>
          <w:sz w:val="32"/>
          <w:szCs w:val="32"/>
        </w:rPr>
      </w:pPr>
      <w:r w:rsidRPr="00832BD7">
        <w:rPr>
          <w:rFonts w:cstheme="minorHAnsi"/>
          <w:sz w:val="32"/>
          <w:szCs w:val="32"/>
        </w:rPr>
        <w:t>The predicted output may not be completely accurate at times, since the solution uses an ML model which was trained using previous data of previous conditions.</w:t>
      </w:r>
    </w:p>
    <w:p w14:paraId="10A6E69C" w14:textId="5B41D005" w:rsidR="001E6313" w:rsidRPr="00832BD7" w:rsidRDefault="001E6313">
      <w:pPr>
        <w:rPr>
          <w:rFonts w:cstheme="minorHAnsi"/>
          <w:sz w:val="32"/>
          <w:szCs w:val="32"/>
        </w:rPr>
      </w:pPr>
    </w:p>
    <w:p w14:paraId="06D627A3" w14:textId="62C3BFF8" w:rsidR="001E6313" w:rsidRPr="00443C63" w:rsidRDefault="001E6313" w:rsidP="00443C63">
      <w:pPr>
        <w:pStyle w:val="Heading1"/>
        <w:rPr>
          <w:sz w:val="44"/>
          <w:szCs w:val="44"/>
        </w:rPr>
      </w:pPr>
      <w:r w:rsidRPr="00443C63">
        <w:rPr>
          <w:sz w:val="44"/>
          <w:szCs w:val="44"/>
        </w:rPr>
        <w:t>Conclusion</w:t>
      </w:r>
    </w:p>
    <w:p w14:paraId="69FC5E03" w14:textId="77777777" w:rsidR="00EE60CD" w:rsidRPr="00832BD7" w:rsidRDefault="00DC4B02">
      <w:pPr>
        <w:rPr>
          <w:rFonts w:cstheme="minorHAnsi"/>
          <w:sz w:val="32"/>
          <w:szCs w:val="32"/>
        </w:rPr>
      </w:pPr>
      <w:r w:rsidRPr="00832BD7">
        <w:rPr>
          <w:rFonts w:cstheme="minorHAnsi"/>
          <w:sz w:val="32"/>
          <w:szCs w:val="32"/>
        </w:rPr>
        <w:t xml:space="preserve">Wind </w:t>
      </w:r>
      <w:r w:rsidR="003E1CE4" w:rsidRPr="00832BD7">
        <w:rPr>
          <w:rFonts w:cstheme="minorHAnsi"/>
          <w:sz w:val="32"/>
          <w:szCs w:val="32"/>
        </w:rPr>
        <w:t>Farm Power Output Predictor, is an application that</w:t>
      </w:r>
      <w:r w:rsidR="00EE60CD" w:rsidRPr="00832BD7">
        <w:rPr>
          <w:rFonts w:cstheme="minorHAnsi"/>
          <w:sz w:val="32"/>
          <w:szCs w:val="32"/>
        </w:rPr>
        <w:t xml:space="preserve"> has an ML model trained with wind/weather and power output dataset, that predicts the power output at a particular time and weather conditions. </w:t>
      </w:r>
    </w:p>
    <w:p w14:paraId="37127C92" w14:textId="219226CD" w:rsidR="001E6313" w:rsidRPr="00832BD7" w:rsidRDefault="00EE60CD">
      <w:pPr>
        <w:rPr>
          <w:rFonts w:cstheme="minorHAnsi"/>
          <w:sz w:val="32"/>
          <w:szCs w:val="32"/>
        </w:rPr>
      </w:pPr>
      <w:r w:rsidRPr="00832BD7">
        <w:rPr>
          <w:rFonts w:cstheme="minorHAnsi"/>
          <w:sz w:val="32"/>
          <w:szCs w:val="32"/>
        </w:rPr>
        <w:t>This solution/application was required to prevent the costly over-production that happens when a wind energy power plant stays operational in non-feasible weather conditions, by predicting the power output by which the plant can decide if the output would be worth it or not.</w:t>
      </w:r>
    </w:p>
    <w:p w14:paraId="01F92575" w14:textId="77777777" w:rsidR="005523DC" w:rsidRPr="00443C63" w:rsidRDefault="005523DC" w:rsidP="00443C63">
      <w:pPr>
        <w:pStyle w:val="Heading1"/>
        <w:rPr>
          <w:sz w:val="44"/>
          <w:szCs w:val="44"/>
        </w:rPr>
      </w:pPr>
      <w:r w:rsidRPr="00443C63">
        <w:rPr>
          <w:sz w:val="44"/>
          <w:szCs w:val="44"/>
        </w:rPr>
        <w:lastRenderedPageBreak/>
        <w:t>Bibliography</w:t>
      </w:r>
    </w:p>
    <w:p w14:paraId="33F28C33" w14:textId="77777777" w:rsidR="00D9402F" w:rsidRDefault="005523DC" w:rsidP="00D9402F">
      <w:pPr>
        <w:pStyle w:val="Heading2"/>
        <w:numPr>
          <w:ilvl w:val="0"/>
          <w:numId w:val="5"/>
        </w:numPr>
        <w:rPr>
          <w:color w:val="000000" w:themeColor="text1"/>
          <w:sz w:val="36"/>
          <w:szCs w:val="36"/>
        </w:rPr>
      </w:pPr>
      <w:r w:rsidRPr="00D9402F">
        <w:rPr>
          <w:color w:val="000000" w:themeColor="text1"/>
          <w:sz w:val="36"/>
          <w:szCs w:val="36"/>
        </w:rPr>
        <w:t>Predicting the Energy Output of Wind Farms Based on Weather Data: Important Variables and their Correlation</w:t>
      </w:r>
    </w:p>
    <w:p w14:paraId="299D715F" w14:textId="6E02FAE4" w:rsidR="005523DC" w:rsidRPr="00D9402F" w:rsidRDefault="00D9402F" w:rsidP="00D9402F">
      <w:pPr>
        <w:rPr>
          <w:rFonts w:cstheme="majorBidi"/>
          <w:color w:val="000000" w:themeColor="text1"/>
          <w:sz w:val="32"/>
          <w:szCs w:val="32"/>
        </w:rPr>
      </w:pPr>
      <w:r>
        <w:rPr>
          <w:sz w:val="32"/>
          <w:szCs w:val="32"/>
        </w:rPr>
        <w:tab/>
      </w:r>
      <w:r w:rsidR="005523DC" w:rsidRPr="00D9402F">
        <w:rPr>
          <w:i/>
          <w:iCs/>
          <w:sz w:val="32"/>
          <w:szCs w:val="32"/>
        </w:rPr>
        <w:t>Author(s):</w:t>
      </w:r>
      <w:r w:rsidR="005523DC" w:rsidRPr="00D9402F">
        <w:rPr>
          <w:sz w:val="32"/>
          <w:szCs w:val="32"/>
        </w:rPr>
        <w:t xml:space="preserve"> Katya Vladislavleva</w:t>
      </w:r>
      <w:r w:rsidR="00DC4B02" w:rsidRPr="00D9402F">
        <w:rPr>
          <w:sz w:val="32"/>
          <w:szCs w:val="32"/>
        </w:rPr>
        <w:t xml:space="preserve">, </w:t>
      </w:r>
      <w:r w:rsidR="005523DC" w:rsidRPr="00D9402F">
        <w:rPr>
          <w:sz w:val="32"/>
          <w:szCs w:val="32"/>
        </w:rPr>
        <w:t>Tobias Friedrich</w:t>
      </w:r>
      <w:r w:rsidR="00DC4B02" w:rsidRPr="00D9402F">
        <w:rPr>
          <w:sz w:val="32"/>
          <w:szCs w:val="32"/>
        </w:rPr>
        <w:t xml:space="preserve">, </w:t>
      </w:r>
      <w:r w:rsidR="005523DC" w:rsidRPr="00D9402F">
        <w:rPr>
          <w:sz w:val="32"/>
          <w:szCs w:val="32"/>
        </w:rPr>
        <w:t>Frank Neumann</w:t>
      </w:r>
      <w:r w:rsidR="00DC4B02" w:rsidRPr="00D9402F">
        <w:rPr>
          <w:sz w:val="32"/>
          <w:szCs w:val="32"/>
        </w:rPr>
        <w:t xml:space="preserve">, </w:t>
      </w:r>
      <w:r>
        <w:rPr>
          <w:sz w:val="32"/>
          <w:szCs w:val="32"/>
        </w:rPr>
        <w:tab/>
      </w:r>
      <w:r w:rsidR="005523DC" w:rsidRPr="00D9402F">
        <w:rPr>
          <w:sz w:val="32"/>
          <w:szCs w:val="32"/>
        </w:rPr>
        <w:t>Markus Wagner</w:t>
      </w:r>
    </w:p>
    <w:p w14:paraId="61F3494C" w14:textId="035FE0DD" w:rsidR="005523DC" w:rsidRPr="00832BD7" w:rsidRDefault="00D9402F" w:rsidP="005523DC">
      <w:pPr>
        <w:pStyle w:val="ListParagraph"/>
        <w:ind w:left="0"/>
        <w:rPr>
          <w:rFonts w:cstheme="minorHAnsi"/>
          <w:sz w:val="32"/>
          <w:szCs w:val="32"/>
        </w:rPr>
      </w:pPr>
      <w:r>
        <w:rPr>
          <w:rFonts w:cstheme="minorHAnsi"/>
          <w:sz w:val="32"/>
          <w:szCs w:val="32"/>
        </w:rPr>
        <w:tab/>
      </w:r>
      <w:r w:rsidR="005523DC" w:rsidRPr="00D9402F">
        <w:rPr>
          <w:rFonts w:cstheme="minorHAnsi"/>
          <w:i/>
          <w:iCs/>
          <w:sz w:val="32"/>
          <w:szCs w:val="32"/>
        </w:rPr>
        <w:t>Link:</w:t>
      </w:r>
      <w:r w:rsidR="005523DC" w:rsidRPr="00832BD7">
        <w:rPr>
          <w:rFonts w:cstheme="minorHAnsi"/>
          <w:sz w:val="32"/>
          <w:szCs w:val="32"/>
        </w:rPr>
        <w:t xml:space="preserve"> </w:t>
      </w:r>
      <w:hyperlink r:id="rId13" w:history="1">
        <w:r w:rsidR="005523DC" w:rsidRPr="00832BD7">
          <w:rPr>
            <w:rStyle w:val="Hyperlink"/>
            <w:rFonts w:cstheme="minorHAnsi"/>
            <w:sz w:val="32"/>
            <w:szCs w:val="32"/>
          </w:rPr>
          <w:t>https://hpi.de/friedrich/docs/paper/RE1.pdf</w:t>
        </w:r>
      </w:hyperlink>
    </w:p>
    <w:p w14:paraId="53C2566D" w14:textId="64B48B96" w:rsidR="005523DC" w:rsidRPr="00D9402F" w:rsidRDefault="00DC4B02" w:rsidP="00D9402F">
      <w:pPr>
        <w:pStyle w:val="Heading2"/>
        <w:numPr>
          <w:ilvl w:val="0"/>
          <w:numId w:val="5"/>
        </w:numPr>
        <w:rPr>
          <w:color w:val="000000" w:themeColor="text1"/>
          <w:sz w:val="36"/>
          <w:szCs w:val="36"/>
        </w:rPr>
      </w:pPr>
      <w:r w:rsidRPr="00D9402F">
        <w:rPr>
          <w:color w:val="000000" w:themeColor="text1"/>
          <w:sz w:val="36"/>
          <w:szCs w:val="36"/>
        </w:rPr>
        <w:t>Wind Turbine Scada Dataset</w:t>
      </w:r>
    </w:p>
    <w:p w14:paraId="2575A19C" w14:textId="54DD46DB" w:rsidR="00DC4B02" w:rsidRPr="00832BD7" w:rsidRDefault="00D9402F" w:rsidP="00DC4B02">
      <w:pPr>
        <w:pStyle w:val="ListParagraph"/>
        <w:ind w:left="0"/>
        <w:rPr>
          <w:rFonts w:cstheme="minorHAnsi"/>
          <w:sz w:val="32"/>
          <w:szCs w:val="32"/>
        </w:rPr>
      </w:pPr>
      <w:r>
        <w:rPr>
          <w:rFonts w:cstheme="minorHAnsi"/>
          <w:i/>
          <w:iCs/>
          <w:sz w:val="32"/>
          <w:szCs w:val="32"/>
        </w:rPr>
        <w:tab/>
      </w:r>
      <w:r w:rsidR="00DC4B02" w:rsidRPr="00D9402F">
        <w:rPr>
          <w:rFonts w:cstheme="minorHAnsi"/>
          <w:i/>
          <w:iCs/>
          <w:sz w:val="32"/>
          <w:szCs w:val="32"/>
        </w:rPr>
        <w:t>Author(s):</w:t>
      </w:r>
      <w:r w:rsidR="00DC4B02" w:rsidRPr="00832BD7">
        <w:rPr>
          <w:rFonts w:cstheme="minorHAnsi"/>
          <w:sz w:val="32"/>
          <w:szCs w:val="32"/>
        </w:rPr>
        <w:t xml:space="preserve"> Berk Erisen</w:t>
      </w:r>
    </w:p>
    <w:p w14:paraId="59BBDD85" w14:textId="47F42C21" w:rsidR="005523DC" w:rsidRPr="00627C02" w:rsidRDefault="00D9402F" w:rsidP="00627C02">
      <w:pPr>
        <w:pStyle w:val="ListParagraph"/>
        <w:ind w:hanging="720"/>
        <w:rPr>
          <w:rFonts w:cstheme="minorHAnsi"/>
          <w:sz w:val="36"/>
          <w:szCs w:val="36"/>
        </w:rPr>
      </w:pPr>
      <w:r>
        <w:rPr>
          <w:rFonts w:cstheme="minorHAnsi"/>
          <w:i/>
          <w:iCs/>
          <w:sz w:val="32"/>
          <w:szCs w:val="32"/>
        </w:rPr>
        <w:tab/>
      </w:r>
      <w:r w:rsidR="00DC4B02" w:rsidRPr="00D9402F">
        <w:rPr>
          <w:rFonts w:cstheme="minorHAnsi"/>
          <w:i/>
          <w:iCs/>
          <w:sz w:val="32"/>
          <w:szCs w:val="32"/>
        </w:rPr>
        <w:t>Link:</w:t>
      </w:r>
      <w:r w:rsidR="00DC4B02" w:rsidRPr="00832BD7">
        <w:rPr>
          <w:rFonts w:cstheme="minorHAnsi"/>
          <w:sz w:val="32"/>
          <w:szCs w:val="32"/>
        </w:rPr>
        <w:t xml:space="preserve"> </w:t>
      </w:r>
      <w:hyperlink r:id="rId14" w:history="1">
        <w:r w:rsidR="00DC4B02" w:rsidRPr="00627C02">
          <w:rPr>
            <w:rStyle w:val="Hyperlink"/>
            <w:rFonts w:cstheme="minorHAnsi"/>
            <w:sz w:val="32"/>
            <w:szCs w:val="32"/>
          </w:rPr>
          <w:t>https://www.kaggle.com/berkerisen/wind-turbine-scada-dataset</w:t>
        </w:r>
      </w:hyperlink>
    </w:p>
    <w:p w14:paraId="42F38C76" w14:textId="14605D11" w:rsidR="005523DC" w:rsidRPr="00832BD7" w:rsidRDefault="005523DC" w:rsidP="005523DC">
      <w:pPr>
        <w:pStyle w:val="ListParagraph"/>
        <w:ind w:left="0"/>
        <w:rPr>
          <w:rFonts w:cstheme="minorHAnsi"/>
          <w:sz w:val="32"/>
          <w:szCs w:val="32"/>
        </w:rPr>
      </w:pPr>
    </w:p>
    <w:p w14:paraId="13D5741E" w14:textId="4EB540AF" w:rsidR="005523DC" w:rsidRPr="00D9402F" w:rsidRDefault="005523DC" w:rsidP="00D9402F">
      <w:pPr>
        <w:pStyle w:val="Heading1"/>
        <w:rPr>
          <w:sz w:val="44"/>
          <w:szCs w:val="44"/>
        </w:rPr>
      </w:pPr>
      <w:r w:rsidRPr="00D9402F">
        <w:rPr>
          <w:sz w:val="44"/>
          <w:szCs w:val="44"/>
        </w:rPr>
        <w:t>Appendix</w:t>
      </w:r>
    </w:p>
    <w:p w14:paraId="7CEEA02C" w14:textId="2590CC5E" w:rsidR="00D9402F" w:rsidRPr="00D9402F" w:rsidRDefault="008835FB" w:rsidP="00D9402F">
      <w:pPr>
        <w:pStyle w:val="Heading2"/>
        <w:numPr>
          <w:ilvl w:val="0"/>
          <w:numId w:val="6"/>
        </w:numPr>
        <w:rPr>
          <w:color w:val="000000" w:themeColor="text1"/>
          <w:sz w:val="36"/>
          <w:szCs w:val="36"/>
        </w:rPr>
      </w:pPr>
      <w:r w:rsidRPr="00D9402F">
        <w:rPr>
          <w:color w:val="000000" w:themeColor="text1"/>
          <w:sz w:val="36"/>
          <w:szCs w:val="36"/>
        </w:rPr>
        <w:t>The solution</w:t>
      </w:r>
      <w:r w:rsidR="00D9402F" w:rsidRPr="00D9402F">
        <w:rPr>
          <w:color w:val="000000" w:themeColor="text1"/>
          <w:sz w:val="36"/>
          <w:szCs w:val="36"/>
        </w:rPr>
        <w:t>/application</w:t>
      </w:r>
    </w:p>
    <w:p w14:paraId="298218C3" w14:textId="7033EF85" w:rsidR="00D9402F" w:rsidRDefault="00D9402F" w:rsidP="005523DC">
      <w:pPr>
        <w:pStyle w:val="ListParagraph"/>
        <w:ind w:left="0"/>
        <w:rPr>
          <w:rFonts w:cstheme="minorHAnsi"/>
          <w:sz w:val="32"/>
          <w:szCs w:val="32"/>
        </w:rPr>
      </w:pPr>
      <w:r>
        <w:rPr>
          <w:rFonts w:cstheme="minorHAnsi"/>
          <w:sz w:val="32"/>
          <w:szCs w:val="32"/>
        </w:rPr>
        <w:tab/>
      </w:r>
      <w:r w:rsidRPr="00D9402F">
        <w:rPr>
          <w:rFonts w:cstheme="minorHAnsi"/>
          <w:i/>
          <w:iCs/>
          <w:sz w:val="32"/>
          <w:szCs w:val="32"/>
        </w:rPr>
        <w:t>Link:</w:t>
      </w:r>
      <w:r w:rsidRPr="00D9402F">
        <w:rPr>
          <w:rFonts w:cstheme="minorHAnsi"/>
          <w:sz w:val="44"/>
          <w:szCs w:val="44"/>
        </w:rPr>
        <w:t xml:space="preserve"> </w:t>
      </w:r>
      <w:hyperlink r:id="rId15" w:history="1">
        <w:r w:rsidRPr="00D9402F">
          <w:rPr>
            <w:rStyle w:val="Hyperlink"/>
            <w:sz w:val="32"/>
            <w:szCs w:val="32"/>
          </w:rPr>
          <w:t>https://node-red-qlgrg.eu-gb.mybluemix.net/ui</w:t>
        </w:r>
      </w:hyperlink>
    </w:p>
    <w:p w14:paraId="34A003D8" w14:textId="240BB538" w:rsidR="005523DC" w:rsidRPr="00D9402F" w:rsidRDefault="00D9402F" w:rsidP="00D9402F">
      <w:pPr>
        <w:pStyle w:val="Heading2"/>
        <w:numPr>
          <w:ilvl w:val="0"/>
          <w:numId w:val="6"/>
        </w:numPr>
        <w:rPr>
          <w:color w:val="000000" w:themeColor="text1"/>
          <w:sz w:val="36"/>
          <w:szCs w:val="36"/>
        </w:rPr>
      </w:pPr>
      <w:r w:rsidRPr="00D9402F">
        <w:rPr>
          <w:color w:val="000000" w:themeColor="text1"/>
          <w:sz w:val="36"/>
          <w:szCs w:val="36"/>
        </w:rPr>
        <w:t>The source</w:t>
      </w:r>
      <w:r w:rsidR="00247C1E" w:rsidRPr="00D9402F">
        <w:rPr>
          <w:color w:val="000000" w:themeColor="text1"/>
          <w:sz w:val="36"/>
          <w:szCs w:val="36"/>
        </w:rPr>
        <w:t xml:space="preserve"> including the Dataset, NodeRED Flow, Presentation and, Demonstration Video</w:t>
      </w:r>
    </w:p>
    <w:p w14:paraId="1A7AFEB6" w14:textId="4AED5EB0" w:rsidR="00247C1E" w:rsidRPr="00832BD7" w:rsidRDefault="00D9402F" w:rsidP="00CA35A6">
      <w:pPr>
        <w:pStyle w:val="ListParagraph"/>
        <w:ind w:left="810" w:hanging="990"/>
        <w:rPr>
          <w:rFonts w:cstheme="minorHAnsi"/>
          <w:sz w:val="32"/>
          <w:szCs w:val="32"/>
        </w:rPr>
      </w:pPr>
      <w:r>
        <w:rPr>
          <w:rFonts w:cstheme="minorHAnsi"/>
          <w:sz w:val="32"/>
          <w:szCs w:val="32"/>
        </w:rPr>
        <w:tab/>
      </w:r>
      <w:r w:rsidR="00247C1E" w:rsidRPr="00D9402F">
        <w:rPr>
          <w:rFonts w:cstheme="minorHAnsi"/>
          <w:i/>
          <w:iCs/>
          <w:sz w:val="32"/>
          <w:szCs w:val="32"/>
        </w:rPr>
        <w:t>Link:</w:t>
      </w:r>
      <w:r w:rsidR="00247C1E" w:rsidRPr="00832BD7">
        <w:rPr>
          <w:rFonts w:cstheme="minorHAnsi"/>
          <w:sz w:val="32"/>
          <w:szCs w:val="32"/>
        </w:rPr>
        <w:t xml:space="preserve"> </w:t>
      </w:r>
      <w:hyperlink r:id="rId16" w:history="1">
        <w:r w:rsidR="00CA35A6" w:rsidRPr="00627C02">
          <w:rPr>
            <w:rStyle w:val="Hyperlink"/>
            <w:rFonts w:cstheme="minorHAnsi"/>
            <w:sz w:val="32"/>
            <w:szCs w:val="32"/>
          </w:rPr>
          <w:t>https://github.com/SmartPracticeschool/SBSPS-Challenge-1100-Wind-Farm-Power-Output-Predictor</w:t>
        </w:r>
      </w:hyperlink>
    </w:p>
    <w:sectPr w:rsidR="00247C1E" w:rsidRPr="00832BD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F2FF6" w14:textId="77777777" w:rsidR="00F867F5" w:rsidRDefault="00F867F5" w:rsidP="00996912">
      <w:pPr>
        <w:spacing w:after="0" w:line="240" w:lineRule="auto"/>
      </w:pPr>
      <w:r>
        <w:separator/>
      </w:r>
    </w:p>
  </w:endnote>
  <w:endnote w:type="continuationSeparator" w:id="0">
    <w:p w14:paraId="0BCD5CBE" w14:textId="77777777" w:rsidR="00F867F5" w:rsidRDefault="00F867F5" w:rsidP="00996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D8F5D" w14:textId="77777777" w:rsidR="00996912" w:rsidRDefault="00996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35B29" w14:textId="77777777" w:rsidR="00996912" w:rsidRDefault="009969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A4991" w14:textId="77777777" w:rsidR="00996912" w:rsidRDefault="00996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90BED" w14:textId="77777777" w:rsidR="00F867F5" w:rsidRDefault="00F867F5" w:rsidP="00996912">
      <w:pPr>
        <w:spacing w:after="0" w:line="240" w:lineRule="auto"/>
      </w:pPr>
      <w:r>
        <w:separator/>
      </w:r>
    </w:p>
  </w:footnote>
  <w:footnote w:type="continuationSeparator" w:id="0">
    <w:p w14:paraId="1A37961E" w14:textId="77777777" w:rsidR="00F867F5" w:rsidRDefault="00F867F5" w:rsidP="00996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9B241" w14:textId="77777777" w:rsidR="00996912" w:rsidRDefault="0099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9B1AA" w14:textId="77777777" w:rsidR="00996912" w:rsidRDefault="0099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2C574" w14:textId="77777777" w:rsidR="00996912" w:rsidRDefault="0099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571"/>
    <w:multiLevelType w:val="hybridMultilevel"/>
    <w:tmpl w:val="B8A29684"/>
    <w:lvl w:ilvl="0" w:tplc="CF3CE87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3610E"/>
    <w:multiLevelType w:val="hybridMultilevel"/>
    <w:tmpl w:val="92A8B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C0BFE"/>
    <w:multiLevelType w:val="hybridMultilevel"/>
    <w:tmpl w:val="A048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21963"/>
    <w:multiLevelType w:val="hybridMultilevel"/>
    <w:tmpl w:val="46B2A6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C31B0"/>
    <w:multiLevelType w:val="hybridMultilevel"/>
    <w:tmpl w:val="A882F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300E6"/>
    <w:multiLevelType w:val="hybridMultilevel"/>
    <w:tmpl w:val="5700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FC"/>
    <w:rsid w:val="000D1391"/>
    <w:rsid w:val="00164A7A"/>
    <w:rsid w:val="001D786C"/>
    <w:rsid w:val="001E6313"/>
    <w:rsid w:val="00247C1E"/>
    <w:rsid w:val="002A38EF"/>
    <w:rsid w:val="002A6D6E"/>
    <w:rsid w:val="002E777D"/>
    <w:rsid w:val="003B3D0C"/>
    <w:rsid w:val="003E1CE4"/>
    <w:rsid w:val="00443C63"/>
    <w:rsid w:val="004739A9"/>
    <w:rsid w:val="004C713A"/>
    <w:rsid w:val="004E662D"/>
    <w:rsid w:val="005523DC"/>
    <w:rsid w:val="00561479"/>
    <w:rsid w:val="005E126D"/>
    <w:rsid w:val="005F4D4A"/>
    <w:rsid w:val="00627C02"/>
    <w:rsid w:val="007163DA"/>
    <w:rsid w:val="007348B2"/>
    <w:rsid w:val="007B6673"/>
    <w:rsid w:val="0083295D"/>
    <w:rsid w:val="00832BD7"/>
    <w:rsid w:val="0086360A"/>
    <w:rsid w:val="0088307D"/>
    <w:rsid w:val="008835FB"/>
    <w:rsid w:val="008E2D69"/>
    <w:rsid w:val="00996912"/>
    <w:rsid w:val="009F2569"/>
    <w:rsid w:val="00A32E56"/>
    <w:rsid w:val="00A37AFC"/>
    <w:rsid w:val="00A5423D"/>
    <w:rsid w:val="00AC45D3"/>
    <w:rsid w:val="00C91513"/>
    <w:rsid w:val="00C978DC"/>
    <w:rsid w:val="00CA35A6"/>
    <w:rsid w:val="00D11B99"/>
    <w:rsid w:val="00D9402F"/>
    <w:rsid w:val="00DC4B02"/>
    <w:rsid w:val="00DE240D"/>
    <w:rsid w:val="00E117E0"/>
    <w:rsid w:val="00E6229D"/>
    <w:rsid w:val="00EE1B29"/>
    <w:rsid w:val="00EE60CD"/>
    <w:rsid w:val="00F86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ACA86"/>
  <w15:chartTrackingRefBased/>
  <w15:docId w15:val="{EB5FA099-3272-4D3E-9B49-C4EE9D36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DC"/>
    <w:pPr>
      <w:ind w:left="720"/>
      <w:contextualSpacing/>
    </w:pPr>
  </w:style>
  <w:style w:type="character" w:styleId="Hyperlink">
    <w:name w:val="Hyperlink"/>
    <w:basedOn w:val="DefaultParagraphFont"/>
    <w:uiPriority w:val="99"/>
    <w:unhideWhenUsed/>
    <w:rsid w:val="005523DC"/>
    <w:rPr>
      <w:color w:val="0563C1" w:themeColor="hyperlink"/>
      <w:u w:val="single"/>
    </w:rPr>
  </w:style>
  <w:style w:type="character" w:styleId="UnresolvedMention">
    <w:name w:val="Unresolved Mention"/>
    <w:basedOn w:val="DefaultParagraphFont"/>
    <w:uiPriority w:val="99"/>
    <w:semiHidden/>
    <w:unhideWhenUsed/>
    <w:rsid w:val="005523DC"/>
    <w:rPr>
      <w:color w:val="605E5C"/>
      <w:shd w:val="clear" w:color="auto" w:fill="E1DFDD"/>
    </w:rPr>
  </w:style>
  <w:style w:type="character" w:customStyle="1" w:styleId="Heading1Char">
    <w:name w:val="Heading 1 Char"/>
    <w:basedOn w:val="DefaultParagraphFont"/>
    <w:link w:val="Heading1"/>
    <w:uiPriority w:val="9"/>
    <w:rsid w:val="00443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C6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6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912"/>
  </w:style>
  <w:style w:type="paragraph" w:styleId="Footer">
    <w:name w:val="footer"/>
    <w:basedOn w:val="Normal"/>
    <w:link w:val="FooterChar"/>
    <w:uiPriority w:val="99"/>
    <w:unhideWhenUsed/>
    <w:rsid w:val="00996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08302">
      <w:bodyDiv w:val="1"/>
      <w:marLeft w:val="0"/>
      <w:marRight w:val="0"/>
      <w:marTop w:val="0"/>
      <w:marBottom w:val="0"/>
      <w:divBdr>
        <w:top w:val="none" w:sz="0" w:space="0" w:color="auto"/>
        <w:left w:val="none" w:sz="0" w:space="0" w:color="auto"/>
        <w:bottom w:val="none" w:sz="0" w:space="0" w:color="auto"/>
        <w:right w:val="none" w:sz="0" w:space="0" w:color="auto"/>
      </w:divBdr>
    </w:div>
    <w:div w:id="29773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pi.de/friedrich/docs/paper/RE1.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martPracticeschool/SBSPS-Challenge-1100-Wind-Farm-Power-Output-Predicto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ode-red-qlgrg.eu-gb.mybluemix.net/ui"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berkerisen/wind-turbine-scada-datase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10</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rajoriya</dc:creator>
  <cp:keywords/>
  <dc:description/>
  <cp:lastModifiedBy>uday rajoriya</cp:lastModifiedBy>
  <cp:revision>34</cp:revision>
  <dcterms:created xsi:type="dcterms:W3CDTF">2020-07-13T06:50:00Z</dcterms:created>
  <dcterms:modified xsi:type="dcterms:W3CDTF">2020-07-14T17:39:00Z</dcterms:modified>
</cp:coreProperties>
</file>