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D1E" w:rsidRDefault="00C24D1E" w:rsidP="00C24D1E">
      <w:pPr>
        <w:rPr>
          <w:rFonts w:ascii="Arial Black" w:hAnsi="Arial Black"/>
          <w:sz w:val="44"/>
          <w:szCs w:val="44"/>
        </w:rPr>
      </w:pPr>
      <w:r>
        <w:rPr>
          <w:rFonts w:ascii="Arial Black" w:hAnsi="Arial Black"/>
          <w:sz w:val="44"/>
          <w:szCs w:val="44"/>
        </w:rPr>
        <w:t>PYTHON QUESTIONS:</w:t>
      </w:r>
    </w:p>
    <w:p w:rsidR="00C24D1E" w:rsidRDefault="00C24D1E" w:rsidP="00C24D1E">
      <w:pPr>
        <w:rPr>
          <w:rFonts w:ascii="Arial Black" w:hAnsi="Arial Black"/>
          <w:sz w:val="44"/>
          <w:szCs w:val="44"/>
        </w:rPr>
      </w:pPr>
      <w:r>
        <w:rPr>
          <w:rFonts w:ascii="Arial Black" w:hAnsi="Arial Black"/>
          <w:sz w:val="44"/>
          <w:szCs w:val="44"/>
        </w:rPr>
        <w:t>1]</w:t>
      </w:r>
      <w:r w:rsidRPr="00C24D1E">
        <w:rPr>
          <w:rFonts w:ascii="Arial Black" w:hAnsi="Arial Black"/>
          <w:sz w:val="44"/>
          <w:szCs w:val="44"/>
        </w:rPr>
        <w:t>who is the founder of python?</w:t>
      </w:r>
    </w:p>
    <w:p w:rsidR="00C24D1E" w:rsidRDefault="00C24D1E" w:rsidP="00C24D1E">
      <w:pPr>
        <w:rPr>
          <w:rFonts w:ascii="Arial Black" w:hAnsi="Arial Black"/>
          <w:sz w:val="44"/>
          <w:szCs w:val="44"/>
        </w:rPr>
      </w:pPr>
      <w:r>
        <w:rPr>
          <w:rFonts w:ascii="Arial Black" w:hAnsi="Arial Black"/>
          <w:sz w:val="44"/>
          <w:szCs w:val="44"/>
        </w:rPr>
        <w:t xml:space="preserve"> ANS:</w:t>
      </w:r>
    </w:p>
    <w:p w:rsidR="00C24D1E" w:rsidRPr="00C24D1E" w:rsidRDefault="00C24D1E" w:rsidP="00003FD1">
      <w:pPr>
        <w:pStyle w:val="ListParagraph"/>
        <w:numPr>
          <w:ilvl w:val="0"/>
          <w:numId w:val="1"/>
        </w:numPr>
        <w:rPr>
          <w:rFonts w:ascii="Arial Black" w:hAnsi="Arial Black"/>
          <w:sz w:val="36"/>
          <w:szCs w:val="36"/>
        </w:rPr>
      </w:pPr>
      <w:hyperlink r:id="rId5" w:history="1">
        <w:r w:rsidRPr="00C24D1E">
          <w:rPr>
            <w:rStyle w:val="Hyperlink"/>
            <w:rFonts w:ascii="Arial" w:hAnsi="Arial" w:cs="Arial"/>
            <w:color w:val="222222"/>
            <w:sz w:val="36"/>
            <w:szCs w:val="36"/>
            <w:u w:val="none"/>
            <w:shd w:val="clear" w:color="auto" w:fill="FFFFFF"/>
          </w:rPr>
          <w:t>Guido van Rossum</w:t>
        </w:r>
      </w:hyperlink>
      <w:r w:rsidRPr="00C24D1E">
        <w:rPr>
          <w:rFonts w:ascii="Arial Black" w:hAnsi="Arial Black"/>
          <w:sz w:val="36"/>
          <w:szCs w:val="36"/>
        </w:rPr>
        <w:t xml:space="preserve"> </w:t>
      </w:r>
    </w:p>
    <w:p w:rsidR="00C24D1E" w:rsidRPr="00C24D1E" w:rsidRDefault="00C24D1E" w:rsidP="00003FD1">
      <w:pPr>
        <w:pStyle w:val="ListParagraph"/>
        <w:numPr>
          <w:ilvl w:val="0"/>
          <w:numId w:val="1"/>
        </w:numPr>
        <w:rPr>
          <w:rFonts w:ascii="Arial Black" w:hAnsi="Arial Black"/>
          <w:sz w:val="32"/>
          <w:szCs w:val="32"/>
        </w:rPr>
      </w:pPr>
      <w:r w:rsidRPr="00C24D1E">
        <w:rPr>
          <w:rFonts w:ascii="Arial" w:hAnsi="Arial" w:cs="Arial"/>
          <w:color w:val="222222"/>
          <w:sz w:val="32"/>
          <w:szCs w:val="32"/>
          <w:shd w:val="clear" w:color="auto" w:fill="FFFFFF"/>
        </w:rPr>
        <w:t>Python (programming language) Python is an interpreted, high-level, general-purpose programming language. Created by </w:t>
      </w:r>
      <w:r w:rsidRPr="00C24D1E">
        <w:rPr>
          <w:rFonts w:ascii="Arial" w:hAnsi="Arial" w:cs="Arial"/>
          <w:b/>
          <w:bCs/>
          <w:color w:val="222222"/>
          <w:sz w:val="32"/>
          <w:szCs w:val="32"/>
          <w:shd w:val="clear" w:color="auto" w:fill="FFFFFF"/>
        </w:rPr>
        <w:t>Guido van Rossum</w:t>
      </w:r>
      <w:r w:rsidRPr="00C24D1E">
        <w:rPr>
          <w:rFonts w:ascii="Arial" w:hAnsi="Arial" w:cs="Arial"/>
          <w:color w:val="222222"/>
          <w:sz w:val="32"/>
          <w:szCs w:val="32"/>
          <w:shd w:val="clear" w:color="auto" w:fill="FFFFFF"/>
        </w:rPr>
        <w:t> and first released in 1991, Python's design philosophy emphasizes code readability with its notable use of significant whitespace.</w:t>
      </w:r>
    </w:p>
    <w:p w:rsidR="00C24D1E" w:rsidRDefault="00C24D1E" w:rsidP="00C24D1E">
      <w:pPr>
        <w:pStyle w:val="ListParagraph"/>
        <w:ind w:left="1008"/>
        <w:rPr>
          <w:rFonts w:ascii="Arial" w:hAnsi="Arial" w:cs="Arial"/>
          <w:color w:val="222222"/>
          <w:sz w:val="32"/>
          <w:szCs w:val="32"/>
          <w:shd w:val="clear" w:color="auto" w:fill="FFFFFF"/>
        </w:rPr>
      </w:pPr>
    </w:p>
    <w:p w:rsidR="00C24D1E" w:rsidRDefault="00C24D1E" w:rsidP="00C24D1E">
      <w:pPr>
        <w:pStyle w:val="ListParagraph"/>
        <w:ind w:left="1008"/>
        <w:rPr>
          <w:rFonts w:ascii="Arial" w:hAnsi="Arial" w:cs="Arial"/>
          <w:color w:val="222222"/>
          <w:sz w:val="32"/>
          <w:szCs w:val="32"/>
          <w:shd w:val="clear" w:color="auto" w:fill="FFFFFF"/>
        </w:rPr>
      </w:pPr>
    </w:p>
    <w:p w:rsidR="00C24D1E" w:rsidRDefault="00C24D1E" w:rsidP="00C24D1E">
      <w:pPr>
        <w:pStyle w:val="ListParagraph"/>
        <w:ind w:left="1008"/>
        <w:rPr>
          <w:rFonts w:ascii="Arial" w:hAnsi="Arial" w:cs="Arial"/>
          <w:color w:val="222222"/>
          <w:sz w:val="32"/>
          <w:szCs w:val="32"/>
          <w:shd w:val="clear" w:color="auto" w:fill="FFFFFF"/>
        </w:rPr>
      </w:pPr>
    </w:p>
    <w:p w:rsidR="00C24D1E" w:rsidRDefault="00C24D1E" w:rsidP="00C24D1E">
      <w:pPr>
        <w:rPr>
          <w:rFonts w:ascii="Arial Black" w:hAnsi="Arial Black" w:cs="Arial"/>
          <w:color w:val="222222"/>
          <w:sz w:val="40"/>
          <w:szCs w:val="40"/>
          <w:shd w:val="clear" w:color="auto" w:fill="FFFFFF"/>
        </w:rPr>
      </w:pPr>
      <w:r w:rsidRPr="00C24D1E">
        <w:rPr>
          <w:rFonts w:ascii="Arial Black" w:hAnsi="Arial Black" w:cs="Arial"/>
          <w:color w:val="222222"/>
          <w:sz w:val="40"/>
          <w:szCs w:val="40"/>
          <w:shd w:val="clear" w:color="auto" w:fill="FFFFFF"/>
        </w:rPr>
        <w:t xml:space="preserve">2] </w:t>
      </w:r>
      <w:r w:rsidRPr="00C24D1E">
        <w:rPr>
          <w:rFonts w:ascii="Arial Black" w:hAnsi="Arial Black" w:cs="Arial"/>
          <w:color w:val="222222"/>
          <w:sz w:val="40"/>
          <w:szCs w:val="40"/>
          <w:shd w:val="clear" w:color="auto" w:fill="FFFFFF"/>
        </w:rPr>
        <w:t>Name some commonly used built-in modules in Python?</w:t>
      </w:r>
    </w:p>
    <w:p w:rsidR="00C24D1E" w:rsidRPr="00C24D1E" w:rsidRDefault="00C24D1E" w:rsidP="00C24D1E">
      <w:pPr>
        <w:rPr>
          <w:rFonts w:ascii="Arial" w:hAnsi="Arial" w:cs="Arial"/>
          <w:color w:val="222222"/>
          <w:sz w:val="32"/>
          <w:szCs w:val="32"/>
          <w:shd w:val="clear" w:color="auto" w:fill="FFFFFF"/>
        </w:rPr>
      </w:pPr>
      <w:r>
        <w:rPr>
          <w:rFonts w:ascii="Arial Black" w:hAnsi="Arial Black" w:cs="Arial"/>
          <w:color w:val="222222"/>
          <w:sz w:val="40"/>
          <w:szCs w:val="40"/>
          <w:shd w:val="clear" w:color="auto" w:fill="FFFFFF"/>
        </w:rPr>
        <w:t xml:space="preserve">    </w:t>
      </w:r>
      <w:r w:rsidRPr="00C24D1E">
        <w:rPr>
          <w:rFonts w:ascii="Arial Black" w:hAnsi="Arial Black" w:cs="Arial"/>
          <w:color w:val="222222"/>
          <w:sz w:val="32"/>
          <w:szCs w:val="32"/>
          <w:shd w:val="clear" w:color="auto" w:fill="FFFFFF"/>
        </w:rPr>
        <w:t>1)</w:t>
      </w:r>
      <w:r w:rsidRPr="00C24D1E">
        <w:rPr>
          <w:rFonts w:ascii="Arial" w:hAnsi="Arial" w:cs="Arial"/>
          <w:color w:val="222222"/>
          <w:sz w:val="32"/>
          <w:szCs w:val="32"/>
          <w:shd w:val="clear" w:color="auto" w:fill="FFFFFF"/>
        </w:rPr>
        <w:t xml:space="preserve"> </w:t>
      </w:r>
      <w:r w:rsidRPr="00C24D1E">
        <w:rPr>
          <w:rFonts w:ascii="Arial" w:hAnsi="Arial" w:cs="Arial"/>
          <w:color w:val="222222"/>
          <w:sz w:val="32"/>
          <w:szCs w:val="32"/>
          <w:shd w:val="clear" w:color="auto" w:fill="FFFFFF"/>
        </w:rPr>
        <w:t>print() and input() for I/O</w:t>
      </w:r>
    </w:p>
    <w:p w:rsidR="00C24D1E" w:rsidRPr="00C24D1E" w:rsidRDefault="00C24D1E" w:rsidP="00C24D1E">
      <w:pPr>
        <w:rPr>
          <w:rFonts w:ascii="Arial" w:hAnsi="Arial" w:cs="Arial"/>
          <w:color w:val="222222"/>
          <w:sz w:val="32"/>
          <w:szCs w:val="32"/>
          <w:shd w:val="clear" w:color="auto" w:fill="FFFFFF"/>
        </w:rPr>
      </w:pPr>
      <w:r w:rsidRPr="00C24D1E">
        <w:rPr>
          <w:rFonts w:ascii="Arial" w:hAnsi="Arial" w:cs="Arial"/>
          <w:color w:val="222222"/>
          <w:sz w:val="32"/>
          <w:szCs w:val="32"/>
          <w:shd w:val="clear" w:color="auto" w:fill="FFFFFF"/>
        </w:rPr>
        <w:t xml:space="preserve">      2)</w:t>
      </w:r>
      <w:r w:rsidRPr="00C24D1E">
        <w:rPr>
          <w:rFonts w:ascii="Arial" w:hAnsi="Arial" w:cs="Arial"/>
          <w:color w:val="222222"/>
          <w:sz w:val="32"/>
          <w:szCs w:val="32"/>
          <w:shd w:val="clear" w:color="auto" w:fill="FFFFFF"/>
        </w:rPr>
        <w:t xml:space="preserve"> number conversion functions int() , float() , complex() </w:t>
      </w:r>
    </w:p>
    <w:p w:rsidR="00C24D1E" w:rsidRDefault="00C24D1E" w:rsidP="00C24D1E">
      <w:pPr>
        <w:rPr>
          <w:rFonts w:ascii="Arial" w:hAnsi="Arial" w:cs="Arial"/>
          <w:color w:val="222222"/>
          <w:sz w:val="32"/>
          <w:szCs w:val="32"/>
          <w:shd w:val="clear" w:color="auto" w:fill="FFFFFF"/>
        </w:rPr>
      </w:pPr>
      <w:r w:rsidRPr="00C24D1E">
        <w:rPr>
          <w:rFonts w:ascii="Arial" w:hAnsi="Arial" w:cs="Arial"/>
          <w:color w:val="222222"/>
          <w:sz w:val="32"/>
          <w:szCs w:val="32"/>
          <w:shd w:val="clear" w:color="auto" w:fill="FFFFFF"/>
        </w:rPr>
        <w:t xml:space="preserve">      3)</w:t>
      </w:r>
      <w:r w:rsidRPr="00C24D1E">
        <w:rPr>
          <w:rFonts w:ascii="Arial" w:hAnsi="Arial" w:cs="Arial"/>
          <w:color w:val="222222"/>
          <w:sz w:val="32"/>
          <w:szCs w:val="32"/>
          <w:shd w:val="clear" w:color="auto" w:fill="FFFFFF"/>
        </w:rPr>
        <w:t xml:space="preserve"> data type conversions </w:t>
      </w:r>
      <w:r w:rsidRPr="00C24D1E">
        <w:rPr>
          <w:rFonts w:ascii="Arial" w:hAnsi="Arial" w:cs="Arial"/>
          <w:b/>
          <w:bCs/>
          <w:color w:val="222222"/>
          <w:sz w:val="32"/>
          <w:szCs w:val="32"/>
          <w:shd w:val="clear" w:color="auto" w:fill="FFFFFF"/>
        </w:rPr>
        <w:t>list</w:t>
      </w:r>
      <w:r w:rsidRPr="00C24D1E">
        <w:rPr>
          <w:rFonts w:ascii="Arial" w:hAnsi="Arial" w:cs="Arial"/>
          <w:color w:val="222222"/>
          <w:sz w:val="32"/>
          <w:szCs w:val="32"/>
          <w:shd w:val="clear" w:color="auto" w:fill="FFFFFF"/>
        </w:rPr>
        <w:t xml:space="preserve">() , tuple() , set() </w:t>
      </w:r>
    </w:p>
    <w:p w:rsidR="00C24D1E" w:rsidRDefault="00C24D1E" w:rsidP="00C24D1E">
      <w:r>
        <w:t xml:space="preserve">4) </w:t>
      </w:r>
      <w:r>
        <w:t xml:space="preserve">Python Standard Library: Core Modules 1-1 Core Modules "Since the functions in the C runtime library are not part of the Win32 API, we believe the number of applications that will be affected by this bug to be very limited" Microsoft, January 1999 Overview Python's standard library covers a wide range of modules. </w:t>
      </w:r>
    </w:p>
    <w:p w:rsidR="00C24D1E" w:rsidRDefault="00C24D1E" w:rsidP="00C24D1E">
      <w:r>
        <w:t>Everything from modules that are as much a part of the Python language as the types and statements defined by the language specification, to obscure modules that are probably useful only to a small number of programs.</w:t>
      </w:r>
    </w:p>
    <w:p w:rsidR="00C24D1E" w:rsidRDefault="00C24D1E" w:rsidP="00C24D1E">
      <w:r>
        <w:t xml:space="preserve"> This section describes a number of fundamental standard library modules. Any larger Python program is likely to use most of these modules, either directly or indirectly. Built-in Functions and Exceptions Two modules are even more basic than all other modules combined: the __</w:t>
      </w:r>
      <w:proofErr w:type="spellStart"/>
      <w:r>
        <w:t>builtin</w:t>
      </w:r>
      <w:proofErr w:type="spellEnd"/>
      <w:r>
        <w:t xml:space="preserve">__ module defines built-in functions (like </w:t>
      </w:r>
      <w:proofErr w:type="spellStart"/>
      <w:r>
        <w:t>len</w:t>
      </w:r>
      <w:proofErr w:type="spellEnd"/>
      <w:r>
        <w:t>, int, and range), and the exceptions module defines all built-in exceptions.</w:t>
      </w:r>
    </w:p>
    <w:p w:rsidR="00C24D1E" w:rsidRDefault="00C24D1E" w:rsidP="00C24D1E">
      <w:r>
        <w:t xml:space="preserve"> Python imports both modules when it starts up, and makes their content available for all programs. Operating System Interface Modules There are a number of modules providing platform-independent interfaces to the underlying operating system. </w:t>
      </w:r>
    </w:p>
    <w:p w:rsidR="00C24D1E" w:rsidRDefault="00C24D1E" w:rsidP="00C24D1E"/>
    <w:p w:rsidR="00C24D1E" w:rsidRDefault="00C24D1E" w:rsidP="00C24D1E">
      <w:r>
        <w:t xml:space="preserve">They are </w:t>
      </w:r>
      <w:proofErr w:type="spellStart"/>
      <w:r>
        <w:t>modeled</w:t>
      </w:r>
      <w:proofErr w:type="spellEnd"/>
      <w:r>
        <w:t xml:space="preserve"> after the POSIX standard API and the standard C library. The modules in this group include </w:t>
      </w:r>
      <w:proofErr w:type="spellStart"/>
      <w:r>
        <w:t>os</w:t>
      </w:r>
      <w:proofErr w:type="spellEnd"/>
      <w:r>
        <w:t xml:space="preserve">, which provides file and process operations, </w:t>
      </w:r>
      <w:proofErr w:type="spellStart"/>
      <w:r>
        <w:t>os.path</w:t>
      </w:r>
      <w:proofErr w:type="spellEnd"/>
      <w:r>
        <w:t xml:space="preserve"> which offers a platform-independent way to pull apart and put together file names, and time wh</w:t>
      </w:r>
      <w:r>
        <w:t>i</w:t>
      </w:r>
      <w:r>
        <w:t xml:space="preserve">ch provides functions to work with dates and times. To some extent, networking and thread support modules could also belong in this group, but they are not supported by all Python implementations. Python Standard Library Copyright (c) 1999-2003 by Fredrik </w:t>
      </w:r>
      <w:proofErr w:type="spellStart"/>
      <w:r>
        <w:t>Lundh</w:t>
      </w:r>
      <w:proofErr w:type="spellEnd"/>
      <w:r>
        <w:t xml:space="preserve">. </w:t>
      </w:r>
    </w:p>
    <w:p w:rsidR="00C24D1E" w:rsidRDefault="00C24D1E" w:rsidP="00C24D1E">
      <w:r>
        <w:t xml:space="preserve">All rights reserved. Python Standard Library: Core Modules 1-2 Type Support Modules Several built-in types have support modules in the standard library. The string module implements commonly used string operations, the math module provides math operations and constants, and the </w:t>
      </w:r>
      <w:proofErr w:type="spellStart"/>
      <w:r>
        <w:t>cmath</w:t>
      </w:r>
      <w:proofErr w:type="spellEnd"/>
      <w:r>
        <w:t xml:space="preserve"> module does the same for complex numbers. Regular Expressions The re module provides regular expressions support for Python. Regular expressions are string patterns written in a special syntax, which can be used to match strings, and extract substrings.</w:t>
      </w:r>
    </w:p>
    <w:p w:rsidR="00C24D1E" w:rsidRDefault="00C24D1E" w:rsidP="00C24D1E">
      <w:r>
        <w:t xml:space="preserve"> Language Support Modules sys gives you access to various interpreter variables, such as the module search path, and the interpreter version. operator provides functional equivalents to many built-in operators. copy allows you to copy objects. And finally, </w:t>
      </w:r>
      <w:proofErr w:type="spellStart"/>
      <w:r>
        <w:t>gc</w:t>
      </w:r>
      <w:proofErr w:type="spellEnd"/>
      <w:r>
        <w:t xml:space="preserve"> gives you more control over the garbage collector facilities in Python 2.0. Python Standard Library: Core Modules 1-3 The __</w:t>
      </w:r>
      <w:proofErr w:type="spellStart"/>
      <w:r>
        <w:t>builtin</w:t>
      </w:r>
      <w:proofErr w:type="spellEnd"/>
      <w:r>
        <w:t>__ module This module contains built-in functions which are automatically available in all Python modules. You usually don't have to import this module; Python does that for you when necessary. Calling a function with arguments from a tuple or dictionary Python allows you to build function argument lists on the fly.</w:t>
      </w:r>
    </w:p>
    <w:p w:rsidR="00C24D1E" w:rsidRDefault="00C24D1E" w:rsidP="00C24D1E">
      <w:r>
        <w:t xml:space="preserve"> Just put all the arguments in a tuple, and call the built-in apply function: Example: Using the apply function # File:builtin-apply-example-1.py def function(a, b): print a, b apply(function, ("whither", "</w:t>
      </w:r>
      <w:proofErr w:type="spellStart"/>
      <w:r>
        <w:t>canada</w:t>
      </w:r>
      <w:proofErr w:type="spellEnd"/>
      <w:r>
        <w:t xml:space="preserve">?")) apply(function, (1, 2 + 3)) whither </w:t>
      </w:r>
      <w:proofErr w:type="spellStart"/>
      <w:r>
        <w:t>canada</w:t>
      </w:r>
      <w:proofErr w:type="spellEnd"/>
      <w:r>
        <w:t>? 1 5 To pass keyword arguments to a function, you can use a dictionary as the third argument to apply: Example: Using the apply function to pass keyword arguments # File:builtin-apply-example-2.py def function(a, b): print a, b apply(function, ("crunchy", "frog")) apply(function, ("crunchy",), {"b": "frog"}) apply(function, (), {"a": "crunchy", "b": "frog"}) crunchy frog crunchy frog crunchy frog Python Standard Library: Core Modules 1-4 One common use for apply is to pass constructor arguments from a subclass on to the base class, especially if the constructor takes a lot of arguments. Example: Using the apply function to call base class constructors # File:builtin-apply-example-3.py class Rectangle: def __</w:t>
      </w:r>
      <w:proofErr w:type="spellStart"/>
      <w:r>
        <w:t>init</w:t>
      </w:r>
      <w:proofErr w:type="spellEnd"/>
      <w:r>
        <w:t xml:space="preserve">__(self, </w:t>
      </w:r>
      <w:proofErr w:type="spellStart"/>
      <w:r>
        <w:t>color</w:t>
      </w:r>
      <w:proofErr w:type="spellEnd"/>
      <w:r>
        <w:t xml:space="preserve">="white", width=10, height=10): print "create a", </w:t>
      </w:r>
      <w:proofErr w:type="spellStart"/>
      <w:r>
        <w:t>color</w:t>
      </w:r>
      <w:proofErr w:type="spellEnd"/>
      <w:r>
        <w:t xml:space="preserve">, self, "sized", width, "x", height class </w:t>
      </w:r>
      <w:proofErr w:type="spellStart"/>
      <w:r>
        <w:t>RoundedRectangle</w:t>
      </w:r>
      <w:proofErr w:type="spellEnd"/>
      <w:r>
        <w:t>(Rectangle): def __</w:t>
      </w:r>
      <w:proofErr w:type="spellStart"/>
      <w:r>
        <w:t>init</w:t>
      </w:r>
      <w:proofErr w:type="spellEnd"/>
      <w:r>
        <w:t>__(self, **kw): apply(Rectangle.__</w:t>
      </w:r>
      <w:proofErr w:type="spellStart"/>
      <w:r>
        <w:t>init</w:t>
      </w:r>
      <w:proofErr w:type="spellEnd"/>
      <w:r>
        <w:t xml:space="preserve">__, (self,), kw) </w:t>
      </w:r>
      <w:proofErr w:type="spellStart"/>
      <w:r>
        <w:t>rect</w:t>
      </w:r>
      <w:proofErr w:type="spellEnd"/>
      <w:r>
        <w:t xml:space="preserve"> = Rectangle(</w:t>
      </w:r>
      <w:proofErr w:type="spellStart"/>
      <w:r>
        <w:t>color</w:t>
      </w:r>
      <w:proofErr w:type="spellEnd"/>
      <w:r>
        <w:t xml:space="preserve">="green", height=100, width=100) </w:t>
      </w:r>
      <w:proofErr w:type="spellStart"/>
      <w:r>
        <w:t>rect</w:t>
      </w:r>
      <w:proofErr w:type="spellEnd"/>
      <w:r>
        <w:t xml:space="preserve"> = </w:t>
      </w:r>
      <w:proofErr w:type="spellStart"/>
      <w:r>
        <w:t>RoundedRectangle</w:t>
      </w:r>
      <w:proofErr w:type="spellEnd"/>
      <w:r>
        <w:t>(</w:t>
      </w:r>
      <w:proofErr w:type="spellStart"/>
      <w:r>
        <w:t>color</w:t>
      </w:r>
      <w:proofErr w:type="spellEnd"/>
      <w:r>
        <w:t>="blue", height=20) create a green sized 100 x 100 create a blue sized 10 x 20 Python 2.0 provides an alternate syntax. Instead of apply, you can use an ordinary function call, and use * to mark the tuple, and ** to mark the dictionary. The following two statements are equivalent: result = function(*</w:t>
      </w:r>
      <w:proofErr w:type="spellStart"/>
      <w:r>
        <w:t>args</w:t>
      </w:r>
      <w:proofErr w:type="spellEnd"/>
      <w:r>
        <w:t>, **</w:t>
      </w:r>
      <w:proofErr w:type="spellStart"/>
      <w:r>
        <w:t>kwargs</w:t>
      </w:r>
      <w:proofErr w:type="spellEnd"/>
      <w:r>
        <w:t xml:space="preserve">) result = apply(function, </w:t>
      </w:r>
      <w:proofErr w:type="spellStart"/>
      <w:r>
        <w:t>args</w:t>
      </w:r>
      <w:proofErr w:type="spellEnd"/>
      <w:r>
        <w:t xml:space="preserve">, </w:t>
      </w:r>
      <w:proofErr w:type="spellStart"/>
      <w:r>
        <w:t>kwargs</w:t>
      </w:r>
      <w:proofErr w:type="spellEnd"/>
      <w:r>
        <w:t>) Loading and reloading modules If you've written a Python program larger than just a few lines, you know that the import statement is used to import external modules (you can also use the from-import version).</w:t>
      </w:r>
    </w:p>
    <w:p w:rsidR="00C24D1E" w:rsidRDefault="00C24D1E" w:rsidP="00C24D1E"/>
    <w:p w:rsidR="00C24D1E" w:rsidRDefault="00C24D1E" w:rsidP="00C24D1E">
      <w:r>
        <w:t xml:space="preserve"> What you might not know already is that import delegates the actual work to a built-in function called __import__. Python Standard Library: Core Modules 1-5 The trick is that you can actually call this function directly. This can be handy if you have the module name in a string variable, like in the following example, which imports all modules whose names end with "-plugin": Example: Using the __import__ function to load named modules # File:builtin-import-example-1.py import glob, </w:t>
      </w:r>
      <w:proofErr w:type="spellStart"/>
      <w:r>
        <w:t>os</w:t>
      </w:r>
      <w:proofErr w:type="spellEnd"/>
      <w:r>
        <w:t xml:space="preserve"> modules = [] for </w:t>
      </w:r>
      <w:proofErr w:type="spellStart"/>
      <w:r>
        <w:t>module_file</w:t>
      </w:r>
      <w:proofErr w:type="spellEnd"/>
      <w:r>
        <w:t xml:space="preserve"> in </w:t>
      </w:r>
      <w:proofErr w:type="spellStart"/>
      <w:r>
        <w:t>glob.glob</w:t>
      </w:r>
      <w:proofErr w:type="spellEnd"/>
      <w:r>
        <w:t xml:space="preserve">("*-plugin.py"): try: </w:t>
      </w:r>
      <w:proofErr w:type="spellStart"/>
      <w:r>
        <w:t>module_name</w:t>
      </w:r>
      <w:proofErr w:type="spellEnd"/>
      <w:r>
        <w:t xml:space="preserve">, </w:t>
      </w:r>
      <w:proofErr w:type="spellStart"/>
      <w:r>
        <w:t>ext</w:t>
      </w:r>
      <w:proofErr w:type="spellEnd"/>
      <w:r>
        <w:t xml:space="preserve"> = </w:t>
      </w:r>
      <w:proofErr w:type="spellStart"/>
      <w:r>
        <w:t>os.path.splitext</w:t>
      </w:r>
      <w:proofErr w:type="spellEnd"/>
      <w:r>
        <w:t>(</w:t>
      </w:r>
      <w:proofErr w:type="spellStart"/>
      <w:r>
        <w:t>os.path.basename</w:t>
      </w:r>
      <w:proofErr w:type="spellEnd"/>
      <w:r>
        <w:t>(</w:t>
      </w:r>
      <w:proofErr w:type="spellStart"/>
      <w:r>
        <w:t>module_file</w:t>
      </w:r>
      <w:proofErr w:type="spellEnd"/>
      <w:r>
        <w:t>)) module = __import__(</w:t>
      </w:r>
      <w:proofErr w:type="spellStart"/>
      <w:r>
        <w:t>module_name</w:t>
      </w:r>
      <w:proofErr w:type="spellEnd"/>
      <w:r>
        <w:t xml:space="preserve">) </w:t>
      </w:r>
      <w:proofErr w:type="spellStart"/>
      <w:r>
        <w:t>modules.append</w:t>
      </w:r>
      <w:proofErr w:type="spellEnd"/>
      <w:r>
        <w:t xml:space="preserve">(module) except </w:t>
      </w:r>
      <w:proofErr w:type="spellStart"/>
      <w:r>
        <w:t>ImportError</w:t>
      </w:r>
      <w:proofErr w:type="spellEnd"/>
      <w:r>
        <w:t xml:space="preserve">: pass # ignore broken modules # say hello to all modules for module in modules: </w:t>
      </w:r>
      <w:proofErr w:type="spellStart"/>
      <w:r>
        <w:t>module.hello</w:t>
      </w:r>
      <w:proofErr w:type="spellEnd"/>
      <w:r>
        <w:t>() example-plugin says hello Note that the plugin modules have hyphens in the name.</w:t>
      </w:r>
    </w:p>
    <w:p w:rsidR="00C24D1E" w:rsidRDefault="00C24D1E" w:rsidP="00C24D1E">
      <w:r>
        <w:t xml:space="preserve"> This means that you cannot import such a module using the ordinary import command, since you cannot have hyphens in Python identifiers. Here's the plugin used in this example: Example: A sample plugin # File:example-plugin.py def hello(): print "example-plugin says hello" The following example shows how to get a function object, given that you have the module and function name as strings: Example: Using the __import__ function to get a named function # File:builtin-import-example-2.py def </w:t>
      </w:r>
      <w:proofErr w:type="spellStart"/>
      <w:r>
        <w:t>getfunctionbyname</w:t>
      </w:r>
      <w:proofErr w:type="spellEnd"/>
      <w:r>
        <w:t>(</w:t>
      </w:r>
      <w:proofErr w:type="spellStart"/>
      <w:r>
        <w:t>module_name</w:t>
      </w:r>
      <w:proofErr w:type="spellEnd"/>
      <w:r>
        <w:t xml:space="preserve">, </w:t>
      </w:r>
      <w:proofErr w:type="spellStart"/>
      <w:r>
        <w:t>function_name</w:t>
      </w:r>
      <w:proofErr w:type="spellEnd"/>
      <w:r>
        <w:t>): module = __import__(</w:t>
      </w:r>
      <w:proofErr w:type="spellStart"/>
      <w:r>
        <w:t>module_name</w:t>
      </w:r>
      <w:proofErr w:type="spellEnd"/>
      <w:r>
        <w:t xml:space="preserve">) return </w:t>
      </w:r>
      <w:proofErr w:type="spellStart"/>
      <w:r>
        <w:t>getattr</w:t>
      </w:r>
      <w:proofErr w:type="spellEnd"/>
      <w:r>
        <w:t xml:space="preserve">(module, </w:t>
      </w:r>
      <w:proofErr w:type="spellStart"/>
      <w:r>
        <w:t>function_name</w:t>
      </w:r>
      <w:proofErr w:type="spellEnd"/>
      <w:r>
        <w:t xml:space="preserve">) print </w:t>
      </w:r>
      <w:proofErr w:type="spellStart"/>
      <w:r>
        <w:t>repr</w:t>
      </w:r>
      <w:proofErr w:type="spellEnd"/>
      <w:r>
        <w:t>(</w:t>
      </w:r>
      <w:proofErr w:type="spellStart"/>
      <w:r>
        <w:t>getfunctionbyname</w:t>
      </w:r>
      <w:proofErr w:type="spellEnd"/>
      <w:r>
        <w:t>("</w:t>
      </w:r>
      <w:proofErr w:type="spellStart"/>
      <w:r>
        <w:t>dumbdbm</w:t>
      </w:r>
      <w:proofErr w:type="spellEnd"/>
      <w:r>
        <w:t xml:space="preserve">", "open")) Python Standard Library: Core Modules 1-6 You can also use this function to implement lazy loading of modules. In the following example, the string module is imported when it is first used: Example: Using the __import__ function to implement lazy import # File:builtin-import-example-3.py class </w:t>
      </w:r>
      <w:proofErr w:type="spellStart"/>
      <w:r>
        <w:t>LazyImport</w:t>
      </w:r>
      <w:proofErr w:type="spellEnd"/>
      <w:r>
        <w:t>: def __</w:t>
      </w:r>
      <w:proofErr w:type="spellStart"/>
      <w:r>
        <w:t>init</w:t>
      </w:r>
      <w:proofErr w:type="spellEnd"/>
      <w:r>
        <w:t xml:space="preserve">__(self, </w:t>
      </w:r>
      <w:proofErr w:type="spellStart"/>
      <w:r>
        <w:t>module_name</w:t>
      </w:r>
      <w:proofErr w:type="spellEnd"/>
      <w:r>
        <w:t xml:space="preserve">): </w:t>
      </w:r>
      <w:proofErr w:type="spellStart"/>
      <w:r>
        <w:t>self.module_name</w:t>
      </w:r>
      <w:proofErr w:type="spellEnd"/>
      <w:r>
        <w:t xml:space="preserve"> = </w:t>
      </w:r>
      <w:proofErr w:type="spellStart"/>
      <w:r>
        <w:t>module_name</w:t>
      </w:r>
      <w:proofErr w:type="spellEnd"/>
      <w:r>
        <w:t xml:space="preserve"> </w:t>
      </w:r>
      <w:proofErr w:type="spellStart"/>
      <w:r>
        <w:t>self.module</w:t>
      </w:r>
      <w:proofErr w:type="spellEnd"/>
      <w:r>
        <w:t xml:space="preserve"> = None def __</w:t>
      </w:r>
      <w:proofErr w:type="spellStart"/>
      <w:r>
        <w:t>getattr</w:t>
      </w:r>
      <w:proofErr w:type="spellEnd"/>
      <w:r>
        <w:t xml:space="preserve">__(self, name): if </w:t>
      </w:r>
      <w:proofErr w:type="spellStart"/>
      <w:r>
        <w:t>self.module</w:t>
      </w:r>
      <w:proofErr w:type="spellEnd"/>
      <w:r>
        <w:t xml:space="preserve"> is None: </w:t>
      </w:r>
      <w:proofErr w:type="spellStart"/>
      <w:r>
        <w:t>self.module</w:t>
      </w:r>
      <w:proofErr w:type="spellEnd"/>
      <w:r>
        <w:t xml:space="preserve"> = __import__(</w:t>
      </w:r>
      <w:proofErr w:type="spellStart"/>
      <w:r>
        <w:t>self.module_name</w:t>
      </w:r>
      <w:proofErr w:type="spellEnd"/>
      <w:r>
        <w:t xml:space="preserve">) return </w:t>
      </w:r>
      <w:proofErr w:type="spellStart"/>
      <w:r>
        <w:t>getattr</w:t>
      </w:r>
      <w:proofErr w:type="spellEnd"/>
      <w:r>
        <w:t>(</w:t>
      </w:r>
      <w:proofErr w:type="spellStart"/>
      <w:r>
        <w:t>self.module</w:t>
      </w:r>
      <w:proofErr w:type="spellEnd"/>
      <w:r>
        <w:t xml:space="preserve">, name) string = </w:t>
      </w:r>
      <w:proofErr w:type="spellStart"/>
      <w:r>
        <w:t>LazyImport</w:t>
      </w:r>
      <w:proofErr w:type="spellEnd"/>
      <w:r>
        <w:t xml:space="preserve">("string") print </w:t>
      </w:r>
      <w:proofErr w:type="spellStart"/>
      <w:r>
        <w:t>string.lowercase</w:t>
      </w:r>
      <w:proofErr w:type="spellEnd"/>
      <w:r>
        <w:t xml:space="preserve"> </w:t>
      </w:r>
      <w:proofErr w:type="spellStart"/>
      <w:r>
        <w:t>abcdefghijklmnopqrstuvwxyz</w:t>
      </w:r>
      <w:proofErr w:type="spellEnd"/>
      <w:r>
        <w:t xml:space="preserve"> Python provides some basic support for reloading modules that you've already imported. The following example loads the hello.py file three times: Example: Using the reload function # File:builtin-reload-example-1.py import hello reload(hello) reload(hello) hello again, and welcome to the show hello again, and welcome to the show hello again, and welcome to the show reload uses the module name associated with the module object, not the variable name. </w:t>
      </w:r>
    </w:p>
    <w:p w:rsidR="00C24D1E" w:rsidRDefault="00C24D1E" w:rsidP="00C24D1E">
      <w:r>
        <w:t>This means that even if you've renamed the module, reload will still be able to find the original module. Note that when you reload a module, it is recompiled, and the new module replaces the old one in the module dictionary. However, if you have created instances of classes defined in that module, those instances will still use the old implementation.</w:t>
      </w:r>
    </w:p>
    <w:p w:rsidR="00C24D1E" w:rsidRDefault="00C24D1E" w:rsidP="00C24D1E">
      <w:pPr>
        <w:rPr>
          <w:b/>
          <w:bCs/>
        </w:rPr>
      </w:pPr>
      <w:r>
        <w:t xml:space="preserve"> Likewise, if you've used from-import to create references to module members in other modules, those references will not be updated. Python Standard Library: Core Modules 1-7 Looking in namespaces The </w:t>
      </w:r>
      <w:proofErr w:type="spellStart"/>
      <w:r>
        <w:t>dir</w:t>
      </w:r>
      <w:proofErr w:type="spellEnd"/>
      <w:r>
        <w:t xml:space="preserve"> function returns a list of all members of a given module, class, instance, or other type. It's probably most useful when you're working with an interactive Python interpreter, but can also come in handy in other situations. Example: Using the </w:t>
      </w:r>
      <w:proofErr w:type="spellStart"/>
      <w:r>
        <w:t>dir</w:t>
      </w:r>
      <w:proofErr w:type="spellEnd"/>
      <w:r>
        <w:t xml:space="preserve"> function # File:builtin-dir-example-1.py def dump(value): print value, "=&gt;", </w:t>
      </w:r>
      <w:proofErr w:type="spellStart"/>
      <w:r>
        <w:t>dir</w:t>
      </w:r>
      <w:proofErr w:type="spellEnd"/>
      <w:r>
        <w:t>(value) import sys dump(0) dump(1.0) dump(0.0j) # complex number dump([]) # list dump({}) # dictionary dump("string") dump(</w:t>
      </w:r>
      <w:proofErr w:type="spellStart"/>
      <w:r>
        <w:t>len</w:t>
      </w:r>
      <w:proofErr w:type="spellEnd"/>
      <w:r>
        <w:t>) # function dump(sys) # module 0 =&gt; [] 1.0 =&gt; [] 0j =&gt; ['conjugate', '</w:t>
      </w:r>
      <w:proofErr w:type="spellStart"/>
      <w:r>
        <w:t>imag</w:t>
      </w:r>
      <w:proofErr w:type="spellEnd"/>
      <w:r>
        <w:t>', 'real'] [] =&gt; ['append', 'count', 'extend', 'index', 'insert', 'pop', 'remove', 'reverse', 'sort'] {} =&gt; ['clear', 'copy', 'get', '</w:t>
      </w:r>
      <w:proofErr w:type="spellStart"/>
      <w:r>
        <w:t>has_key</w:t>
      </w:r>
      <w:proofErr w:type="spellEnd"/>
      <w:r>
        <w:t>', 'items', 'keys', 'update', 'values'] string =&gt; [] =&gt; ['__doc__', '__name__', '__self__'] =&gt; ['__doc__', '__name__', '__stderr__', '__stdin__', '__</w:t>
      </w:r>
      <w:proofErr w:type="spellStart"/>
      <w:r>
        <w:t>stdout</w:t>
      </w:r>
      <w:proofErr w:type="spellEnd"/>
      <w:r>
        <w:t>__', '</w:t>
      </w:r>
      <w:proofErr w:type="spellStart"/>
      <w:r>
        <w:t>argv</w:t>
      </w:r>
      <w:proofErr w:type="spellEnd"/>
      <w:r>
        <w:t>', '</w:t>
      </w:r>
      <w:proofErr w:type="spellStart"/>
      <w:r>
        <w:t>builtin_module_names</w:t>
      </w:r>
      <w:proofErr w:type="spellEnd"/>
      <w:r>
        <w:t>', 'copyright', '</w:t>
      </w:r>
      <w:proofErr w:type="spellStart"/>
      <w:r>
        <w:t>dllhandle</w:t>
      </w:r>
      <w:proofErr w:type="spellEnd"/>
      <w:r>
        <w:t>', '</w:t>
      </w:r>
      <w:proofErr w:type="spellStart"/>
      <w:r>
        <w:t>exc_info</w:t>
      </w:r>
      <w:proofErr w:type="spellEnd"/>
      <w:r>
        <w:t>', '</w:t>
      </w:r>
      <w:proofErr w:type="spellStart"/>
      <w:r>
        <w:t>exc_type</w:t>
      </w:r>
      <w:proofErr w:type="spellEnd"/>
      <w:r>
        <w:t>', '</w:t>
      </w:r>
      <w:proofErr w:type="spellStart"/>
      <w:r>
        <w:t>exec_prefix</w:t>
      </w:r>
      <w:proofErr w:type="spellEnd"/>
      <w:r>
        <w:t xml:space="preserve">', 'executable', ... In the following example, the </w:t>
      </w:r>
      <w:proofErr w:type="spellStart"/>
      <w:r>
        <w:t>getmember</w:t>
      </w:r>
      <w:proofErr w:type="spellEnd"/>
      <w:r>
        <w:t xml:space="preserve"> function returns all class-level attributes and methods defined by a given class: Example: Using the </w:t>
      </w:r>
      <w:proofErr w:type="spellStart"/>
      <w:r>
        <w:t>dir</w:t>
      </w:r>
      <w:proofErr w:type="spellEnd"/>
      <w:r>
        <w:t xml:space="preserve"> function to find all members of a class # File:builtin-dir-example-2.py class A: def a(self): pass def b(self): pass Python Standard Library: Core Modules 1-8 class B(A): def c(self): pass def d(self): pass def </w:t>
      </w:r>
      <w:proofErr w:type="spellStart"/>
      <w:r>
        <w:t>getmembers</w:t>
      </w:r>
      <w:proofErr w:type="spellEnd"/>
      <w:r>
        <w:t>(</w:t>
      </w:r>
      <w:proofErr w:type="spellStart"/>
      <w:r>
        <w:t>klass</w:t>
      </w:r>
      <w:proofErr w:type="spellEnd"/>
      <w:r>
        <w:t xml:space="preserve">, members=None): # get a list of all class members, ordered by class if members is None: members = [] </w:t>
      </w:r>
      <w:proofErr w:type="spellStart"/>
      <w:r>
        <w:t>for k</w:t>
      </w:r>
      <w:proofErr w:type="spellEnd"/>
      <w:r>
        <w:t xml:space="preserve"> in </w:t>
      </w:r>
      <w:proofErr w:type="spellStart"/>
      <w:r>
        <w:t>klass</w:t>
      </w:r>
      <w:proofErr w:type="spellEnd"/>
      <w:r>
        <w:t xml:space="preserve">.__bases__: </w:t>
      </w:r>
      <w:proofErr w:type="spellStart"/>
      <w:r>
        <w:t>getmembers</w:t>
      </w:r>
      <w:proofErr w:type="spellEnd"/>
      <w:r>
        <w:t xml:space="preserve">(k, members) </w:t>
      </w:r>
      <w:proofErr w:type="spellStart"/>
      <w:r>
        <w:t>for m</w:t>
      </w:r>
      <w:proofErr w:type="spellEnd"/>
      <w:r>
        <w:t xml:space="preserve"> in </w:t>
      </w:r>
      <w:proofErr w:type="spellStart"/>
      <w:r>
        <w:t>dir</w:t>
      </w:r>
      <w:proofErr w:type="spellEnd"/>
      <w:r>
        <w:t>(</w:t>
      </w:r>
      <w:proofErr w:type="spellStart"/>
      <w:r>
        <w:t>klass</w:t>
      </w:r>
      <w:proofErr w:type="spellEnd"/>
      <w:r>
        <w:t xml:space="preserve">): if m not in members: </w:t>
      </w:r>
      <w:proofErr w:type="spellStart"/>
      <w:r>
        <w:t>members.append</w:t>
      </w:r>
      <w:proofErr w:type="spellEnd"/>
      <w:r>
        <w:t xml:space="preserve">(m) return members print </w:t>
      </w:r>
      <w:proofErr w:type="spellStart"/>
      <w:r>
        <w:t>getmembers</w:t>
      </w:r>
      <w:proofErr w:type="spellEnd"/>
      <w:r>
        <w:t xml:space="preserve">(A) print </w:t>
      </w:r>
      <w:proofErr w:type="spellStart"/>
      <w:r>
        <w:t>getmembers</w:t>
      </w:r>
      <w:proofErr w:type="spellEnd"/>
      <w:r>
        <w:t xml:space="preserve">(B) print </w:t>
      </w:r>
      <w:proofErr w:type="spellStart"/>
      <w:r>
        <w:t>getmembers</w:t>
      </w:r>
      <w:proofErr w:type="spellEnd"/>
      <w:r>
        <w:t>(</w:t>
      </w:r>
      <w:proofErr w:type="spellStart"/>
      <w:r>
        <w:t>IOError</w:t>
      </w:r>
      <w:proofErr w:type="spellEnd"/>
      <w:r>
        <w:t>) ['__doc__', '__module__', 'a', 'b'] ['__doc__', '__module__', 'a', 'b', 'c', 'd'] ['__doc__', '__</w:t>
      </w:r>
      <w:proofErr w:type="spellStart"/>
      <w:r>
        <w:t>getitem</w:t>
      </w:r>
      <w:proofErr w:type="spellEnd"/>
      <w:r>
        <w:t>__', '__</w:t>
      </w:r>
      <w:proofErr w:type="spellStart"/>
      <w:r>
        <w:t>init</w:t>
      </w:r>
      <w:proofErr w:type="spellEnd"/>
      <w:r>
        <w:t xml:space="preserve">__', '__module__', '__str__'] Note that the </w:t>
      </w:r>
      <w:proofErr w:type="spellStart"/>
      <w:r>
        <w:t>getmembers</w:t>
      </w:r>
      <w:proofErr w:type="spellEnd"/>
      <w:r>
        <w:t xml:space="preserve"> function returns an ordered list. The earlier a name appears in the list, the higher up in the class hierarchy it's defined. If order doesn't matter, you can use a dictionary to collect the names instead of a list. The vars function is similar, but it returns a dictionary containing the current value for each member. If you use it without an argument, it returns a dictionary containing what's visible in the current local namespace: Example: Using the vars function # File:builtin-vars-example-1.py book = "library2" pages = 250 scripts = 350 print "the %(book)s book contains more than %(scripts)s scripts" % vars() the library book contains more than 350 scripts Python Standard Library: Core Modules 1-9 Checking an object's type Python is a dynamically typed language, which means that a given variable can be bound to values of different types at different occasions. In the following example, the same function is called with an integer, a floating point value, and a string: def function(value): print value function(1) function(1.0) function("one") The type function allows you to check what type a variable has. This function returns a type descriptor, which is a unique object for each type provided by the Python interpreter. Example: Using the type function # File:builtin-type-example-1.py def dump(value): print type(value), value dump(1) dump(1.0) dump("one") 1 1.0 one Each type has a single corresponding type object, which means that you can use the is operator (object identity) to do type testing: Example: Using the type function to distinguish between file names and file objects # File:builtin-type-example-2.py def load(file): if </w:t>
      </w:r>
      <w:proofErr w:type="spellStart"/>
      <w:r>
        <w:t>isinstance</w:t>
      </w:r>
      <w:proofErr w:type="spellEnd"/>
      <w:r>
        <w:t>(file, type("")): file = open(file, "</w:t>
      </w:r>
      <w:proofErr w:type="spellStart"/>
      <w:r>
        <w:t>rb</w:t>
      </w:r>
      <w:proofErr w:type="spellEnd"/>
      <w:r>
        <w:t xml:space="preserve">") return </w:t>
      </w:r>
      <w:proofErr w:type="spellStart"/>
      <w:r>
        <w:t>file.read</w:t>
      </w:r>
      <w:proofErr w:type="spellEnd"/>
      <w:r>
        <w:t xml:space="preserve">() print </w:t>
      </w:r>
      <w:proofErr w:type="spellStart"/>
      <w:r>
        <w:t>len</w:t>
      </w:r>
      <w:proofErr w:type="spellEnd"/>
      <w:r>
        <w:t xml:space="preserve">(load("samples/sample.jpg")), "bytes" print </w:t>
      </w:r>
      <w:proofErr w:type="spellStart"/>
      <w:r>
        <w:t>len</w:t>
      </w:r>
      <w:proofErr w:type="spellEnd"/>
      <w:r>
        <w:t>(load(open("samples/sample.jpg", "</w:t>
      </w:r>
      <w:proofErr w:type="spellStart"/>
      <w:r>
        <w:t>rb</w:t>
      </w:r>
      <w:proofErr w:type="spellEnd"/>
      <w:r>
        <w:t>"))), "bytes" 4672 bytes 4672 bytes Python Standard Library: Core Modules 1-10 The callable function checks if an object can be called (either directly or via apply). It returns true for functions, methods, lambda expressions, classes, and class instances which define the __call__ method. Example: Using the callable function # File:builtin-callable-example-1.py def dump(function): if callable(function): print function, "is callable" else: print function, "is *not* callable" class A: def method(self, value): return value class B(A): def __call__(self, value): return value a = A() b = B() dump(0) # simple objects dump("string") dump(callable) dump(dump) # function dump(A) # classes dump(B) dump(</w:t>
      </w:r>
      <w:proofErr w:type="spellStart"/>
      <w:r>
        <w:t>B.method</w:t>
      </w:r>
      <w:proofErr w:type="spellEnd"/>
      <w:r>
        <w:t>) dump(a) # instances dump(b) dump(</w:t>
      </w:r>
      <w:proofErr w:type="spellStart"/>
      <w:r>
        <w:t>b.method</w:t>
      </w:r>
      <w:proofErr w:type="spellEnd"/>
      <w:r>
        <w:t xml:space="preserve">) 0 is *not* callable string is *not* callable is callable is callable A is callable B is callable is callable is *not* callable </w:t>
      </w:r>
      <w:r>
        <w:rPr>
          <w:b/>
          <w:bCs/>
        </w:rPr>
        <w:t xml:space="preserve">is callable is callable Note that the class objects (A and B) are both callable; if you call them, they create new objects. However, instances of class A are not callable, since that class doesn't have a __call__ method. You'll find functions to check if an object is of any of the built-in number, sequence, or dictionary types in the operator module. However, since it's easy to create a class that implements e.g. the basic sequence methods, it's usually a bad idea to use explicit type testing on such objects. Python Standard Library: Core Modules 1-11 Things get even more complicated when it comes to classes and instances. Python doesn't treat classes as types per se. Instead, all classes belong to a special class type, and all class instances belong to a special instance type. This means that you cannot use type to test if an instance belongs to a given class; all instances have the same type! To solve this, you can use the </w:t>
      </w:r>
      <w:proofErr w:type="spellStart"/>
      <w:r>
        <w:rPr>
          <w:b/>
          <w:bCs/>
        </w:rPr>
        <w:t>isinstance</w:t>
      </w:r>
      <w:proofErr w:type="spellEnd"/>
      <w:r>
        <w:rPr>
          <w:b/>
          <w:bCs/>
        </w:rPr>
        <w:t xml:space="preserve"> function, which checks if an object is an instance of a given class (or of a subclass to it). Example: Using the </w:t>
      </w:r>
      <w:proofErr w:type="spellStart"/>
      <w:r>
        <w:rPr>
          <w:b/>
          <w:bCs/>
        </w:rPr>
        <w:t>isinstance</w:t>
      </w:r>
      <w:proofErr w:type="spellEnd"/>
      <w:r>
        <w:rPr>
          <w:b/>
          <w:bCs/>
        </w:rPr>
        <w:t xml:space="preserve"> function # File:builtin-isinstance-example-1.py class A: pass class B: pass class C(A): pass class D(A, B): pass def dump(object): print object, "=&gt;", if </w:t>
      </w:r>
      <w:proofErr w:type="spellStart"/>
      <w:r>
        <w:rPr>
          <w:b/>
          <w:bCs/>
        </w:rPr>
        <w:t>isinstance</w:t>
      </w:r>
      <w:proofErr w:type="spellEnd"/>
      <w:r>
        <w:rPr>
          <w:b/>
          <w:bCs/>
        </w:rPr>
        <w:t xml:space="preserve">(object, A): print "A", if </w:t>
      </w:r>
      <w:proofErr w:type="spellStart"/>
      <w:r>
        <w:rPr>
          <w:b/>
          <w:bCs/>
        </w:rPr>
        <w:t>isinstance</w:t>
      </w:r>
      <w:proofErr w:type="spellEnd"/>
      <w:r>
        <w:rPr>
          <w:b/>
          <w:bCs/>
        </w:rPr>
        <w:t xml:space="preserve">(object, B): print "B", if </w:t>
      </w:r>
      <w:proofErr w:type="spellStart"/>
      <w:r>
        <w:rPr>
          <w:b/>
          <w:bCs/>
        </w:rPr>
        <w:t>isinstance</w:t>
      </w:r>
      <w:proofErr w:type="spellEnd"/>
      <w:r>
        <w:rPr>
          <w:b/>
          <w:bCs/>
        </w:rPr>
        <w:t xml:space="preserve">(object, C): print "C", if </w:t>
      </w:r>
      <w:proofErr w:type="spellStart"/>
      <w:r>
        <w:rPr>
          <w:b/>
          <w:bCs/>
        </w:rPr>
        <w:t>isinstance</w:t>
      </w:r>
      <w:proofErr w:type="spellEnd"/>
      <w:r>
        <w:rPr>
          <w:b/>
          <w:bCs/>
        </w:rPr>
        <w:t xml:space="preserve">(object, D): print "D", print a = A() b = B() c = C() d = D() dump(a) dump(b) dump(c) dump(d) dump(0) dump("string") =&gt; A =&gt; B =&gt; A C =&gt; A B D 0 =&gt; string =&gt; Python Standard Library: Core Modules 1-12 The </w:t>
      </w:r>
      <w:proofErr w:type="spellStart"/>
      <w:r>
        <w:rPr>
          <w:b/>
          <w:bCs/>
        </w:rPr>
        <w:t>issubclass</w:t>
      </w:r>
      <w:proofErr w:type="spellEnd"/>
      <w:r>
        <w:rPr>
          <w:b/>
          <w:bCs/>
        </w:rPr>
        <w:t xml:space="preserve"> function is similar, but checks whether a class object is the same as a given class, or is a subclass of it. Note that while </w:t>
      </w:r>
      <w:proofErr w:type="spellStart"/>
      <w:r>
        <w:rPr>
          <w:b/>
          <w:bCs/>
        </w:rPr>
        <w:t>isinstance</w:t>
      </w:r>
      <w:proofErr w:type="spellEnd"/>
      <w:r>
        <w:rPr>
          <w:b/>
          <w:bCs/>
        </w:rPr>
        <w:t xml:space="preserve"> accepts any kind of object, the </w:t>
      </w:r>
      <w:proofErr w:type="spellStart"/>
      <w:r>
        <w:rPr>
          <w:b/>
          <w:bCs/>
        </w:rPr>
        <w:t>issubclass</w:t>
      </w:r>
      <w:proofErr w:type="spellEnd"/>
      <w:r>
        <w:rPr>
          <w:b/>
          <w:bCs/>
        </w:rPr>
        <w:t xml:space="preserve"> function raises a </w:t>
      </w:r>
      <w:proofErr w:type="spellStart"/>
      <w:r>
        <w:rPr>
          <w:b/>
          <w:bCs/>
        </w:rPr>
        <w:t>TypeError</w:t>
      </w:r>
      <w:proofErr w:type="spellEnd"/>
      <w:r>
        <w:rPr>
          <w:b/>
          <w:bCs/>
        </w:rPr>
        <w:t xml:space="preserve"> exception if you use it on something that is not a class object. Example: Using the </w:t>
      </w:r>
      <w:proofErr w:type="spellStart"/>
      <w:r>
        <w:rPr>
          <w:b/>
          <w:bCs/>
        </w:rPr>
        <w:t>issubclass</w:t>
      </w:r>
      <w:proofErr w:type="spellEnd"/>
      <w:r>
        <w:rPr>
          <w:b/>
          <w:bCs/>
        </w:rPr>
        <w:t xml:space="preserve"> function # File:builtin-issubclass-example-1.py class A: pass class B: pass class C(A): pass class D(A, B): pass def dump(object): print object, "=&gt;", if </w:t>
      </w:r>
      <w:proofErr w:type="spellStart"/>
      <w:r>
        <w:rPr>
          <w:b/>
          <w:bCs/>
        </w:rPr>
        <w:t>issubclass</w:t>
      </w:r>
      <w:proofErr w:type="spellEnd"/>
      <w:r>
        <w:rPr>
          <w:b/>
          <w:bCs/>
        </w:rPr>
        <w:t xml:space="preserve">(object, A): print "A", if </w:t>
      </w:r>
      <w:proofErr w:type="spellStart"/>
      <w:r>
        <w:rPr>
          <w:b/>
          <w:bCs/>
        </w:rPr>
        <w:t>issubclass</w:t>
      </w:r>
      <w:proofErr w:type="spellEnd"/>
      <w:r>
        <w:rPr>
          <w:b/>
          <w:bCs/>
        </w:rPr>
        <w:t xml:space="preserve">(object, B): print "B", if </w:t>
      </w:r>
      <w:proofErr w:type="spellStart"/>
      <w:r>
        <w:rPr>
          <w:b/>
          <w:bCs/>
        </w:rPr>
        <w:t>issubclass</w:t>
      </w:r>
      <w:proofErr w:type="spellEnd"/>
      <w:r>
        <w:rPr>
          <w:b/>
          <w:bCs/>
        </w:rPr>
        <w:t xml:space="preserve">(object, C): print "C", if </w:t>
      </w:r>
      <w:proofErr w:type="spellStart"/>
      <w:r>
        <w:rPr>
          <w:b/>
          <w:bCs/>
        </w:rPr>
        <w:t>issubclass</w:t>
      </w:r>
      <w:proofErr w:type="spellEnd"/>
      <w:r>
        <w:rPr>
          <w:b/>
          <w:bCs/>
        </w:rPr>
        <w:t xml:space="preserve">(object, D): print "D", print dump(A) dump(B) dump(C) dump(D) dump(0) dump("string") A =&gt; A B =&gt; B C =&gt; A C D =&gt; A B D 0 =&gt; Traceback (innermost last): File "builtin-issubclass-example-1.py", line 29, in ? File "builtin-issubclass-example-1.py", line 15, in dump </w:t>
      </w:r>
      <w:proofErr w:type="spellStart"/>
      <w:r>
        <w:rPr>
          <w:b/>
          <w:bCs/>
        </w:rPr>
        <w:t>TypeError</w:t>
      </w:r>
      <w:proofErr w:type="spellEnd"/>
      <w:r>
        <w:rPr>
          <w:b/>
          <w:bCs/>
        </w:rPr>
        <w:t>: arguments must be classes Python Standard Library: Core Modules 1-13 Evaluating Python expressions Python provides several ways to interact with the interpreter from within a program. For example, the eval function evaluates a string as if it were a Python expression. You can pass it a literal, simple expressions, or even use built-in functions: Example: Using the eval function # File:builtin-eval-example-1.py def dump(expression): result = eval(expression) print expression, "=&gt;", result, type(result) dump("1") dump("1.0") dump("'string'") dump("1.0 + 2.0") dump("'*' * 10") dump("</w:t>
      </w:r>
      <w:proofErr w:type="spellStart"/>
      <w:r>
        <w:rPr>
          <w:b/>
          <w:bCs/>
        </w:rPr>
        <w:t>len</w:t>
      </w:r>
      <w:proofErr w:type="spellEnd"/>
      <w:r>
        <w:rPr>
          <w:b/>
          <w:bCs/>
        </w:rPr>
        <w:t xml:space="preserve">('world')") 1 =&gt; 1 1.0 =&gt; 1.0 'string' =&gt; string 1.0 + 2.0 =&gt; 3.0 '*' * 10 =&gt; ********** </w:t>
      </w:r>
      <w:proofErr w:type="spellStart"/>
      <w:r>
        <w:rPr>
          <w:b/>
          <w:bCs/>
        </w:rPr>
        <w:t>len</w:t>
      </w:r>
      <w:proofErr w:type="spellEnd"/>
      <w:r>
        <w:rPr>
          <w:b/>
          <w:bCs/>
        </w:rPr>
        <w:t xml:space="preserve">('world') =&gt; 5 A problem with eval is that if you cannot trust the source from which you got the string, you may get into trouble. For example, someone might use the built-in __import__ function to load the </w:t>
      </w:r>
      <w:proofErr w:type="spellStart"/>
      <w:r>
        <w:rPr>
          <w:b/>
          <w:bCs/>
        </w:rPr>
        <w:t>os</w:t>
      </w:r>
      <w:proofErr w:type="spellEnd"/>
      <w:r>
        <w:rPr>
          <w:b/>
          <w:bCs/>
        </w:rPr>
        <w:t xml:space="preserve"> module, and then remove files on your disk: Example: Using the eval function to execute arbitrary commands # File:builtin-eval-example-2.py print eval("__import__('</w:t>
      </w:r>
      <w:proofErr w:type="spellStart"/>
      <w:r>
        <w:rPr>
          <w:b/>
          <w:bCs/>
        </w:rPr>
        <w:t>os</w:t>
      </w:r>
      <w:proofErr w:type="spellEnd"/>
      <w:r>
        <w:rPr>
          <w:b/>
          <w:bCs/>
        </w:rPr>
        <w:t>').</w:t>
      </w:r>
      <w:proofErr w:type="spellStart"/>
      <w:r>
        <w:rPr>
          <w:b/>
          <w:bCs/>
        </w:rPr>
        <w:t>getcwd</w:t>
      </w:r>
      <w:proofErr w:type="spellEnd"/>
      <w:r>
        <w:rPr>
          <w:b/>
          <w:bCs/>
        </w:rPr>
        <w:t>()") print eval("__import__('</w:t>
      </w:r>
      <w:proofErr w:type="spellStart"/>
      <w:r>
        <w:rPr>
          <w:b/>
          <w:bCs/>
        </w:rPr>
        <w:t>os</w:t>
      </w:r>
      <w:proofErr w:type="spellEnd"/>
      <w:r>
        <w:rPr>
          <w:b/>
          <w:bCs/>
        </w:rPr>
        <w:t>').remove('file')") /home/</w:t>
      </w:r>
      <w:proofErr w:type="spellStart"/>
      <w:r>
        <w:rPr>
          <w:b/>
          <w:bCs/>
        </w:rPr>
        <w:t>fredrik</w:t>
      </w:r>
      <w:proofErr w:type="spellEnd"/>
      <w:r>
        <w:rPr>
          <w:b/>
          <w:bCs/>
        </w:rPr>
        <w:t>/</w:t>
      </w:r>
      <w:proofErr w:type="spellStart"/>
      <w:r>
        <w:rPr>
          <w:b/>
          <w:bCs/>
        </w:rPr>
        <w:t>librarybook</w:t>
      </w:r>
      <w:proofErr w:type="spellEnd"/>
      <w:r>
        <w:rPr>
          <w:b/>
          <w:bCs/>
        </w:rPr>
        <w:t xml:space="preserve"> Traceback (innermost last): File "builtin-eval-example-2", line 2, in ? File "", line 0, in ? </w:t>
      </w:r>
      <w:proofErr w:type="spellStart"/>
      <w:r>
        <w:rPr>
          <w:b/>
          <w:bCs/>
        </w:rPr>
        <w:t>os.error</w:t>
      </w:r>
      <w:proofErr w:type="spellEnd"/>
      <w:r>
        <w:rPr>
          <w:b/>
          <w:bCs/>
        </w:rPr>
        <w:t xml:space="preserve">: (2, 'No such file or directory') Note that you get an </w:t>
      </w:r>
      <w:proofErr w:type="spellStart"/>
      <w:r>
        <w:rPr>
          <w:b/>
          <w:bCs/>
        </w:rPr>
        <w:t>os.error</w:t>
      </w:r>
      <w:proofErr w:type="spellEnd"/>
      <w:r>
        <w:rPr>
          <w:b/>
          <w:bCs/>
        </w:rPr>
        <w:t xml:space="preserve"> exception, which means that Python actually tried to remove the file! Python Standard Library: Core Modules 1-14 Luckily, there's a way around this problem. You can pass a second argument to eval, which should contain a dictionary defining the namespace in which the expression is evaluated. Let's pass in an empty namespace: &gt;&gt;&gt; print eval("__import__('</w:t>
      </w:r>
      <w:proofErr w:type="spellStart"/>
      <w:r>
        <w:rPr>
          <w:b/>
          <w:bCs/>
        </w:rPr>
        <w:t>os</w:t>
      </w:r>
      <w:proofErr w:type="spellEnd"/>
      <w:r>
        <w:rPr>
          <w:b/>
          <w:bCs/>
        </w:rPr>
        <w:t xml:space="preserve">').remove('file')", {}) Traceback (innermost last): File "", line 1, in ? File "", line 0, in ? </w:t>
      </w:r>
      <w:proofErr w:type="spellStart"/>
      <w:r>
        <w:rPr>
          <w:b/>
          <w:bCs/>
        </w:rPr>
        <w:t>os.error</w:t>
      </w:r>
      <w:proofErr w:type="spellEnd"/>
      <w:r>
        <w:rPr>
          <w:b/>
          <w:bCs/>
        </w:rPr>
        <w:t xml:space="preserve">: (2, 'No such file or directory') Hmm. We still end up with an </w:t>
      </w:r>
      <w:proofErr w:type="spellStart"/>
      <w:r>
        <w:rPr>
          <w:b/>
          <w:bCs/>
        </w:rPr>
        <w:t>os.error</w:t>
      </w:r>
      <w:proofErr w:type="spellEnd"/>
      <w:r>
        <w:rPr>
          <w:b/>
          <w:bCs/>
        </w:rPr>
        <w:t xml:space="preserve"> exception. The reason for this is that Python looks in the dictionary before it evaluates the code, and if it doesn't find a variable named __</w:t>
      </w:r>
      <w:proofErr w:type="spellStart"/>
      <w:r>
        <w:rPr>
          <w:b/>
          <w:bCs/>
        </w:rPr>
        <w:t>builtins</w:t>
      </w:r>
      <w:proofErr w:type="spellEnd"/>
      <w:r>
        <w:rPr>
          <w:b/>
          <w:bCs/>
        </w:rPr>
        <w:t>__ in there (note the plural form), it adds one: &gt;&gt;&gt; namespace = {} &gt;&gt;&gt; print eval("__import__('</w:t>
      </w:r>
      <w:proofErr w:type="spellStart"/>
      <w:r>
        <w:rPr>
          <w:b/>
          <w:bCs/>
        </w:rPr>
        <w:t>os</w:t>
      </w:r>
      <w:proofErr w:type="spellEnd"/>
      <w:r>
        <w:rPr>
          <w:b/>
          <w:bCs/>
        </w:rPr>
        <w:t xml:space="preserve">').remove('file')", namespace) Traceback (innermost last): File "", line 1, in ? File "", line 0, in ? </w:t>
      </w:r>
      <w:proofErr w:type="spellStart"/>
      <w:r>
        <w:rPr>
          <w:b/>
          <w:bCs/>
        </w:rPr>
        <w:t>os.error</w:t>
      </w:r>
      <w:proofErr w:type="spellEnd"/>
      <w:r>
        <w:rPr>
          <w:b/>
          <w:bCs/>
        </w:rPr>
        <w:t xml:space="preserve">: (2, 'No such file or directory') &gt;&gt;&gt; </w:t>
      </w:r>
      <w:proofErr w:type="spellStart"/>
      <w:r>
        <w:rPr>
          <w:b/>
          <w:bCs/>
        </w:rPr>
        <w:t>namespace.keys</w:t>
      </w:r>
      <w:proofErr w:type="spellEnd"/>
      <w:r>
        <w:rPr>
          <w:b/>
          <w:bCs/>
        </w:rPr>
        <w:t>() ['__</w:t>
      </w:r>
      <w:proofErr w:type="spellStart"/>
      <w:r>
        <w:rPr>
          <w:b/>
          <w:bCs/>
        </w:rPr>
        <w:t>builtins</w:t>
      </w:r>
      <w:proofErr w:type="spellEnd"/>
      <w:r>
        <w:rPr>
          <w:b/>
          <w:bCs/>
        </w:rPr>
        <w:t>__'] If you print the contents of the namespace variable, you'll find that it contains the full set of built-in functions. The solution to this little dilemma isn't far away: since Python doesn't add this item if it is already there, you just have to add a dummy item called __</w:t>
      </w:r>
      <w:proofErr w:type="spellStart"/>
      <w:r>
        <w:rPr>
          <w:b/>
          <w:bCs/>
        </w:rPr>
        <w:t>builtins</w:t>
      </w:r>
      <w:proofErr w:type="spellEnd"/>
      <w:r>
        <w:rPr>
          <w:b/>
          <w:bCs/>
        </w:rPr>
        <w:t>__ to the namespace before calling eval: Example: Safely using the eval function to evaluate arbitrary strings # File:builtin-eval-example-3.py print eval("__import__('</w:t>
      </w:r>
      <w:proofErr w:type="spellStart"/>
      <w:r>
        <w:rPr>
          <w:b/>
          <w:bCs/>
        </w:rPr>
        <w:t>os</w:t>
      </w:r>
      <w:proofErr w:type="spellEnd"/>
      <w:r>
        <w:rPr>
          <w:b/>
          <w:bCs/>
        </w:rPr>
        <w:t>').</w:t>
      </w:r>
      <w:proofErr w:type="spellStart"/>
      <w:r>
        <w:rPr>
          <w:b/>
          <w:bCs/>
        </w:rPr>
        <w:t>getcwd</w:t>
      </w:r>
      <w:proofErr w:type="spellEnd"/>
      <w:r>
        <w:rPr>
          <w:b/>
          <w:bCs/>
        </w:rPr>
        <w:t>()", {}) print eval("__import__('</w:t>
      </w:r>
      <w:proofErr w:type="spellStart"/>
      <w:r>
        <w:rPr>
          <w:b/>
          <w:bCs/>
        </w:rPr>
        <w:t>os</w:t>
      </w:r>
      <w:proofErr w:type="spellEnd"/>
      <w:r>
        <w:rPr>
          <w:b/>
          <w:bCs/>
        </w:rPr>
        <w:t>').remove('file')", {"__</w:t>
      </w:r>
      <w:proofErr w:type="spellStart"/>
      <w:r>
        <w:rPr>
          <w:b/>
          <w:bCs/>
        </w:rPr>
        <w:t>builtins</w:t>
      </w:r>
      <w:proofErr w:type="spellEnd"/>
      <w:r>
        <w:rPr>
          <w:b/>
          <w:bCs/>
        </w:rPr>
        <w:t>__": {}}) /home/</w:t>
      </w:r>
      <w:proofErr w:type="spellStart"/>
      <w:r>
        <w:rPr>
          <w:b/>
          <w:bCs/>
        </w:rPr>
        <w:t>fredrik</w:t>
      </w:r>
      <w:proofErr w:type="spellEnd"/>
      <w:r>
        <w:rPr>
          <w:b/>
          <w:bCs/>
        </w:rPr>
        <w:t>/</w:t>
      </w:r>
      <w:proofErr w:type="spellStart"/>
      <w:r>
        <w:rPr>
          <w:b/>
          <w:bCs/>
        </w:rPr>
        <w:t>librarybook</w:t>
      </w:r>
      <w:proofErr w:type="spellEnd"/>
      <w:r>
        <w:rPr>
          <w:b/>
          <w:bCs/>
        </w:rPr>
        <w:t xml:space="preserve"> Traceback (innermost last): File "builtin-eval-example-3.py", line 2, in ? File "", line 0, in ? </w:t>
      </w:r>
      <w:proofErr w:type="spellStart"/>
      <w:r>
        <w:rPr>
          <w:b/>
          <w:bCs/>
        </w:rPr>
        <w:t>NameError</w:t>
      </w:r>
      <w:proofErr w:type="spellEnd"/>
      <w:r>
        <w:rPr>
          <w:b/>
          <w:bCs/>
        </w:rPr>
        <w:t xml:space="preserve">: __import__ Note that this doesn't product you from CPU or memory resource attacks (for example, something like eval("'*'*1000000*2*2*2*2*2*2*2*2*2") will most likely cause your program to run out of memory after a while) Python Standard Library: Core Modules 1-15 Compiling and executing code The eval function only works for simple expressions. To handle larger blocks of code, use the compile and exec functions: Example: Using the compile function to check syntax # File:builtin-compile-example-1.py NAME = "script.py" BODY = """ </w:t>
      </w:r>
      <w:proofErr w:type="spellStart"/>
      <w:r>
        <w:rPr>
          <w:b/>
          <w:bCs/>
        </w:rPr>
        <w:t>prnt</w:t>
      </w:r>
      <w:proofErr w:type="spellEnd"/>
      <w:r>
        <w:rPr>
          <w:b/>
          <w:bCs/>
        </w:rPr>
        <w:t xml:space="preserve"> 'owl-stretching time' """ try: compile(BODY, NAME, "exec") except </w:t>
      </w:r>
      <w:proofErr w:type="spellStart"/>
      <w:r>
        <w:rPr>
          <w:b/>
          <w:bCs/>
        </w:rPr>
        <w:t>SyntaxError</w:t>
      </w:r>
      <w:proofErr w:type="spellEnd"/>
      <w:r>
        <w:rPr>
          <w:b/>
          <w:bCs/>
        </w:rPr>
        <w:t>, v: print "syntax error:", v, "in", NAME syntax error: invalid syntax in script.py When successful, the compile function returns a code object, which you can execute with the exec statement: Example: Compiling and executing compiled code # File:builtin-compile-example-2.py BODY = """ print 'the ant, an introduction' """ code = compile(BODY, "</w:t>
      </w:r>
    </w:p>
    <w:p w:rsidR="007F34BE" w:rsidRDefault="007F34BE" w:rsidP="00C24D1E">
      <w:pPr>
        <w:rPr>
          <w:b/>
          <w:bCs/>
        </w:rPr>
      </w:pPr>
    </w:p>
    <w:p w:rsidR="007F34BE" w:rsidRDefault="007F34BE" w:rsidP="00C24D1E">
      <w:pPr>
        <w:rPr>
          <w:b/>
          <w:bCs/>
          <w:sz w:val="40"/>
          <w:szCs w:val="40"/>
        </w:rPr>
      </w:pPr>
      <w:r w:rsidRPr="007F34BE">
        <w:rPr>
          <w:b/>
          <w:bCs/>
          <w:sz w:val="40"/>
          <w:szCs w:val="40"/>
        </w:rPr>
        <w:t>3]</w:t>
      </w:r>
      <w:r w:rsidRPr="007F34BE">
        <w:rPr>
          <w:sz w:val="40"/>
          <w:szCs w:val="40"/>
        </w:rPr>
        <w:t xml:space="preserve"> </w:t>
      </w:r>
      <w:r w:rsidRPr="007F34BE">
        <w:rPr>
          <w:b/>
          <w:bCs/>
          <w:sz w:val="40"/>
          <w:szCs w:val="40"/>
        </w:rPr>
        <w:t>What is __</w:t>
      </w:r>
      <w:proofErr w:type="spellStart"/>
      <w:r w:rsidRPr="007F34BE">
        <w:rPr>
          <w:b/>
          <w:bCs/>
          <w:sz w:val="40"/>
          <w:szCs w:val="40"/>
        </w:rPr>
        <w:t>init</w:t>
      </w:r>
      <w:proofErr w:type="spellEnd"/>
      <w:r w:rsidRPr="007F34BE">
        <w:rPr>
          <w:b/>
          <w:bCs/>
          <w:sz w:val="40"/>
          <w:szCs w:val="40"/>
        </w:rPr>
        <w:t>__?</w:t>
      </w:r>
    </w:p>
    <w:p w:rsidR="007F34BE" w:rsidRDefault="007F34BE" w:rsidP="00C24D1E">
      <w:pPr>
        <w:rPr>
          <w:b/>
          <w:bCs/>
          <w:sz w:val="40"/>
          <w:szCs w:val="40"/>
        </w:rPr>
      </w:pPr>
      <w:r>
        <w:rPr>
          <w:b/>
          <w:bCs/>
          <w:sz w:val="40"/>
          <w:szCs w:val="40"/>
        </w:rPr>
        <w:t>Ans-</w:t>
      </w:r>
    </w:p>
    <w:p w:rsidR="007F34BE" w:rsidRPr="007F34BE" w:rsidRDefault="007F34BE" w:rsidP="007F34BE">
      <w:pPr>
        <w:shd w:val="clear" w:color="auto" w:fill="FFFFFF"/>
        <w:spacing w:after="0" w:line="240" w:lineRule="auto"/>
        <w:rPr>
          <w:rFonts w:eastAsia="Times New Roman" w:cs="Arial"/>
          <w:color w:val="222222"/>
          <w:sz w:val="28"/>
          <w:szCs w:val="28"/>
          <w:lang w:eastAsia="en-IN"/>
        </w:rPr>
      </w:pPr>
      <w:r w:rsidRPr="007F34BE">
        <w:rPr>
          <w:rFonts w:eastAsia="Times New Roman" w:cs="Arial"/>
          <w:color w:val="222222"/>
          <w:sz w:val="28"/>
          <w:szCs w:val="28"/>
          <w:lang w:eastAsia="en-IN"/>
        </w:rPr>
        <w:t>1)</w:t>
      </w:r>
      <w:r w:rsidRPr="007F34BE">
        <w:rPr>
          <w:rFonts w:eastAsia="Times New Roman" w:cs="Arial"/>
          <w:color w:val="222222"/>
          <w:sz w:val="28"/>
          <w:szCs w:val="28"/>
          <w:lang w:eastAsia="en-IN"/>
        </w:rPr>
        <w:t>__</w:t>
      </w:r>
      <w:proofErr w:type="spellStart"/>
      <w:r w:rsidRPr="007F34BE">
        <w:rPr>
          <w:rFonts w:eastAsia="Times New Roman" w:cs="Arial"/>
          <w:b/>
          <w:bCs/>
          <w:color w:val="222222"/>
          <w:sz w:val="28"/>
          <w:szCs w:val="28"/>
          <w:lang w:eastAsia="en-IN"/>
        </w:rPr>
        <w:t>init</w:t>
      </w:r>
      <w:proofErr w:type="spellEnd"/>
      <w:r w:rsidRPr="007F34BE">
        <w:rPr>
          <w:rFonts w:eastAsia="Times New Roman" w:cs="Arial"/>
          <w:color w:val="222222"/>
          <w:sz w:val="28"/>
          <w:szCs w:val="28"/>
          <w:lang w:eastAsia="en-IN"/>
        </w:rPr>
        <w:t>__ :</w:t>
      </w:r>
    </w:p>
    <w:p w:rsidR="007F34BE" w:rsidRPr="007F34BE" w:rsidRDefault="007F34BE" w:rsidP="007F34BE">
      <w:pPr>
        <w:pStyle w:val="ListParagraph"/>
        <w:ind w:left="456"/>
        <w:rPr>
          <w:rFonts w:eastAsia="Times New Roman" w:cs="Arial"/>
          <w:color w:val="222222"/>
          <w:sz w:val="28"/>
          <w:szCs w:val="28"/>
          <w:shd w:val="clear" w:color="auto" w:fill="FFFFFF"/>
          <w:lang w:eastAsia="en-IN"/>
        </w:rPr>
      </w:pPr>
      <w:r w:rsidRPr="007F34BE">
        <w:rPr>
          <w:rFonts w:eastAsia="Times New Roman" w:cs="Arial"/>
          <w:color w:val="222222"/>
          <w:sz w:val="28"/>
          <w:szCs w:val="28"/>
          <w:shd w:val="clear" w:color="auto" w:fill="FFFFFF"/>
          <w:lang w:eastAsia="en-IN"/>
        </w:rPr>
        <w:t>"__</w:t>
      </w:r>
      <w:proofErr w:type="spellStart"/>
      <w:r w:rsidRPr="007F34BE">
        <w:rPr>
          <w:rFonts w:eastAsia="Times New Roman" w:cs="Arial"/>
          <w:color w:val="222222"/>
          <w:sz w:val="28"/>
          <w:szCs w:val="28"/>
          <w:shd w:val="clear" w:color="auto" w:fill="FFFFFF"/>
          <w:lang w:eastAsia="en-IN"/>
        </w:rPr>
        <w:t>init</w:t>
      </w:r>
      <w:proofErr w:type="spellEnd"/>
      <w:r w:rsidRPr="007F34BE">
        <w:rPr>
          <w:rFonts w:eastAsia="Times New Roman" w:cs="Arial"/>
          <w:color w:val="222222"/>
          <w:sz w:val="28"/>
          <w:szCs w:val="28"/>
          <w:shd w:val="clear" w:color="auto" w:fill="FFFFFF"/>
          <w:lang w:eastAsia="en-IN"/>
        </w:rPr>
        <w:t xml:space="preserve">__" is a </w:t>
      </w:r>
      <w:proofErr w:type="spellStart"/>
      <w:r w:rsidRPr="007F34BE">
        <w:rPr>
          <w:rFonts w:eastAsia="Times New Roman" w:cs="Arial"/>
          <w:color w:val="222222"/>
          <w:sz w:val="28"/>
          <w:szCs w:val="28"/>
          <w:shd w:val="clear" w:color="auto" w:fill="FFFFFF"/>
          <w:lang w:eastAsia="en-IN"/>
        </w:rPr>
        <w:t>reseved</w:t>
      </w:r>
      <w:proofErr w:type="spellEnd"/>
      <w:r w:rsidRPr="007F34BE">
        <w:rPr>
          <w:rFonts w:eastAsia="Times New Roman" w:cs="Arial"/>
          <w:color w:val="222222"/>
          <w:sz w:val="28"/>
          <w:szCs w:val="28"/>
          <w:shd w:val="clear" w:color="auto" w:fill="FFFFFF"/>
          <w:lang w:eastAsia="en-IN"/>
        </w:rPr>
        <w:t xml:space="preserve"> method in </w:t>
      </w:r>
      <w:r w:rsidRPr="007F34BE">
        <w:rPr>
          <w:rFonts w:eastAsia="Times New Roman" w:cs="Arial"/>
          <w:b/>
          <w:bCs/>
          <w:color w:val="222222"/>
          <w:sz w:val="28"/>
          <w:szCs w:val="28"/>
          <w:shd w:val="clear" w:color="auto" w:fill="FFFFFF"/>
          <w:lang w:eastAsia="en-IN"/>
        </w:rPr>
        <w:t>python</w:t>
      </w:r>
      <w:r w:rsidRPr="007F34BE">
        <w:rPr>
          <w:rFonts w:eastAsia="Times New Roman" w:cs="Arial"/>
          <w:color w:val="222222"/>
          <w:sz w:val="28"/>
          <w:szCs w:val="28"/>
          <w:shd w:val="clear" w:color="auto" w:fill="FFFFFF"/>
          <w:lang w:eastAsia="en-IN"/>
        </w:rPr>
        <w:t> classes. It is known as a constructor in object oriented concepts. This method called when an object is created from the class and it allow the class to </w:t>
      </w:r>
      <w:r w:rsidRPr="007F34BE">
        <w:rPr>
          <w:rFonts w:eastAsia="Times New Roman" w:cs="Arial"/>
          <w:b/>
          <w:bCs/>
          <w:color w:val="222222"/>
          <w:sz w:val="28"/>
          <w:szCs w:val="28"/>
          <w:shd w:val="clear" w:color="auto" w:fill="FFFFFF"/>
          <w:lang w:eastAsia="en-IN"/>
        </w:rPr>
        <w:t>initialize</w:t>
      </w:r>
      <w:r w:rsidRPr="007F34BE">
        <w:rPr>
          <w:rFonts w:eastAsia="Times New Roman" w:cs="Arial"/>
          <w:color w:val="222222"/>
          <w:sz w:val="28"/>
          <w:szCs w:val="28"/>
          <w:shd w:val="clear" w:color="auto" w:fill="FFFFFF"/>
          <w:lang w:eastAsia="en-IN"/>
        </w:rPr>
        <w:t> the attributes of a class.</w:t>
      </w:r>
    </w:p>
    <w:p w:rsidR="007F34BE" w:rsidRPr="007F34BE" w:rsidRDefault="007F34BE" w:rsidP="007F34BE">
      <w:pPr>
        <w:pStyle w:val="ListParagraph"/>
        <w:ind w:left="456"/>
        <w:rPr>
          <w:rFonts w:eastAsia="Times New Roman" w:cs="Arial"/>
          <w:color w:val="222222"/>
          <w:sz w:val="28"/>
          <w:szCs w:val="28"/>
          <w:shd w:val="clear" w:color="auto" w:fill="FFFFFF"/>
          <w:lang w:eastAsia="en-IN"/>
        </w:rPr>
      </w:pPr>
    </w:p>
    <w:p w:rsidR="007F34BE" w:rsidRPr="007F34BE" w:rsidRDefault="007F34BE" w:rsidP="007F34BE">
      <w:pPr>
        <w:rPr>
          <w:rFonts w:cs="Arial"/>
          <w:color w:val="222222"/>
          <w:sz w:val="28"/>
          <w:szCs w:val="28"/>
          <w:shd w:val="clear" w:color="auto" w:fill="FFFFFF"/>
        </w:rPr>
      </w:pPr>
      <w:r w:rsidRPr="007F34BE">
        <w:rPr>
          <w:rFonts w:cs="Arial"/>
          <w:b/>
          <w:bCs/>
          <w:color w:val="222222"/>
          <w:sz w:val="28"/>
          <w:szCs w:val="28"/>
          <w:shd w:val="clear" w:color="auto" w:fill="FFFFFF"/>
        </w:rPr>
        <w:t>2)</w:t>
      </w:r>
      <w:r w:rsidRPr="007F34BE">
        <w:rPr>
          <w:rFonts w:cs="Arial"/>
          <w:b/>
          <w:bCs/>
          <w:color w:val="222222"/>
          <w:sz w:val="28"/>
          <w:szCs w:val="28"/>
          <w:shd w:val="clear" w:color="auto" w:fill="FFFFFF"/>
        </w:rPr>
        <w:t>__</w:t>
      </w:r>
      <w:proofErr w:type="spellStart"/>
      <w:r w:rsidRPr="007F34BE">
        <w:rPr>
          <w:rFonts w:cs="Arial"/>
          <w:b/>
          <w:bCs/>
          <w:color w:val="222222"/>
          <w:sz w:val="28"/>
          <w:szCs w:val="28"/>
          <w:shd w:val="clear" w:color="auto" w:fill="FFFFFF"/>
        </w:rPr>
        <w:t>init</w:t>
      </w:r>
      <w:proofErr w:type="spellEnd"/>
      <w:r w:rsidRPr="007F34BE">
        <w:rPr>
          <w:rFonts w:cs="Arial"/>
          <w:b/>
          <w:bCs/>
          <w:color w:val="222222"/>
          <w:sz w:val="28"/>
          <w:szCs w:val="28"/>
          <w:shd w:val="clear" w:color="auto" w:fill="FFFFFF"/>
        </w:rPr>
        <w:t>__</w:t>
      </w:r>
      <w:r w:rsidRPr="007F34BE">
        <w:rPr>
          <w:rFonts w:cs="Arial"/>
          <w:color w:val="222222"/>
          <w:sz w:val="28"/>
          <w:szCs w:val="28"/>
          <w:shd w:val="clear" w:color="auto" w:fill="FFFFFF"/>
        </w:rPr>
        <w:t> is a special Python method that is automatically called when memory is allocated for a new object. The sole purpose of </w:t>
      </w:r>
      <w:r w:rsidRPr="007F34BE">
        <w:rPr>
          <w:rFonts w:cs="Arial"/>
          <w:b/>
          <w:bCs/>
          <w:color w:val="222222"/>
          <w:sz w:val="28"/>
          <w:szCs w:val="28"/>
          <w:shd w:val="clear" w:color="auto" w:fill="FFFFFF"/>
        </w:rPr>
        <w:t>__</w:t>
      </w:r>
      <w:proofErr w:type="spellStart"/>
      <w:r w:rsidRPr="007F34BE">
        <w:rPr>
          <w:rFonts w:cs="Arial"/>
          <w:b/>
          <w:bCs/>
          <w:color w:val="222222"/>
          <w:sz w:val="28"/>
          <w:szCs w:val="28"/>
          <w:shd w:val="clear" w:color="auto" w:fill="FFFFFF"/>
        </w:rPr>
        <w:t>init</w:t>
      </w:r>
      <w:proofErr w:type="spellEnd"/>
      <w:r w:rsidRPr="007F34BE">
        <w:rPr>
          <w:rFonts w:cs="Arial"/>
          <w:b/>
          <w:bCs/>
          <w:color w:val="222222"/>
          <w:sz w:val="28"/>
          <w:szCs w:val="28"/>
          <w:shd w:val="clear" w:color="auto" w:fill="FFFFFF"/>
        </w:rPr>
        <w:t>__</w:t>
      </w:r>
      <w:r w:rsidRPr="007F34BE">
        <w:rPr>
          <w:rFonts w:cs="Arial"/>
          <w:color w:val="222222"/>
          <w:sz w:val="28"/>
          <w:szCs w:val="28"/>
          <w:shd w:val="clear" w:color="auto" w:fill="FFFFFF"/>
        </w:rPr>
        <w:t> is to </w:t>
      </w:r>
      <w:r w:rsidRPr="007F34BE">
        <w:rPr>
          <w:rFonts w:cs="Arial"/>
          <w:b/>
          <w:bCs/>
          <w:color w:val="222222"/>
          <w:sz w:val="28"/>
          <w:szCs w:val="28"/>
          <w:shd w:val="clear" w:color="auto" w:fill="FFFFFF"/>
        </w:rPr>
        <w:t>initialize</w:t>
      </w:r>
      <w:r w:rsidRPr="007F34BE">
        <w:rPr>
          <w:rFonts w:cs="Arial"/>
          <w:color w:val="222222"/>
          <w:sz w:val="28"/>
          <w:szCs w:val="28"/>
          <w:shd w:val="clear" w:color="auto" w:fill="FFFFFF"/>
        </w:rPr>
        <w:t> the values of instance members for the new object.</w:t>
      </w:r>
    </w:p>
    <w:p w:rsidR="007F34BE" w:rsidRPr="007F34BE" w:rsidRDefault="007F34BE" w:rsidP="007F34BE">
      <w:pPr>
        <w:rPr>
          <w:rFonts w:cs="Arial"/>
          <w:sz w:val="28"/>
          <w:szCs w:val="28"/>
          <w:shd w:val="clear" w:color="auto" w:fill="FFFFFF"/>
        </w:rPr>
      </w:pPr>
      <w:r w:rsidRPr="007F34BE">
        <w:rPr>
          <w:sz w:val="28"/>
          <w:szCs w:val="28"/>
        </w:rPr>
        <w:t xml:space="preserve">3) </w:t>
      </w:r>
      <w:r w:rsidRPr="007F34BE">
        <w:rPr>
          <w:rFonts w:cs="Arial"/>
          <w:sz w:val="28"/>
          <w:szCs w:val="28"/>
          <w:shd w:val="clear" w:color="auto" w:fill="FFFFFF"/>
        </w:rPr>
        <w:t>The </w:t>
      </w:r>
      <w:r w:rsidRPr="007F34BE">
        <w:rPr>
          <w:rStyle w:val="HTMLCode"/>
          <w:rFonts w:asciiTheme="minorHAnsi" w:eastAsiaTheme="minorHAnsi" w:hAnsiTheme="minorHAnsi"/>
          <w:sz w:val="28"/>
          <w:szCs w:val="28"/>
          <w:bdr w:val="none" w:sz="0" w:space="0" w:color="auto" w:frame="1"/>
          <w:shd w:val="clear" w:color="auto" w:fill="FFFFFF"/>
        </w:rPr>
        <w:t>__</w:t>
      </w:r>
      <w:proofErr w:type="spellStart"/>
      <w:r w:rsidRPr="007F34BE">
        <w:rPr>
          <w:rStyle w:val="HTMLCode"/>
          <w:rFonts w:asciiTheme="minorHAnsi" w:eastAsiaTheme="minorHAnsi" w:hAnsiTheme="minorHAnsi"/>
          <w:sz w:val="28"/>
          <w:szCs w:val="28"/>
          <w:bdr w:val="none" w:sz="0" w:space="0" w:color="auto" w:frame="1"/>
          <w:shd w:val="clear" w:color="auto" w:fill="FFFFFF"/>
        </w:rPr>
        <w:t>init</w:t>
      </w:r>
      <w:proofErr w:type="spellEnd"/>
      <w:r w:rsidRPr="007F34BE">
        <w:rPr>
          <w:rStyle w:val="HTMLCode"/>
          <w:rFonts w:asciiTheme="minorHAnsi" w:eastAsiaTheme="minorHAnsi" w:hAnsiTheme="minorHAnsi"/>
          <w:sz w:val="28"/>
          <w:szCs w:val="28"/>
          <w:bdr w:val="none" w:sz="0" w:space="0" w:color="auto" w:frame="1"/>
          <w:shd w:val="clear" w:color="auto" w:fill="FFFFFF"/>
        </w:rPr>
        <w:t>__ </w:t>
      </w:r>
      <w:r w:rsidRPr="007F34BE">
        <w:rPr>
          <w:rFonts w:cs="Arial"/>
          <w:sz w:val="28"/>
          <w:szCs w:val="28"/>
          <w:shd w:val="clear" w:color="auto" w:fill="FFFFFF"/>
        </w:rPr>
        <w:t>method is similar to </w:t>
      </w:r>
      <w:r w:rsidRPr="007F34BE">
        <w:rPr>
          <w:rStyle w:val="Strong"/>
          <w:rFonts w:cs="Arial"/>
          <w:sz w:val="28"/>
          <w:szCs w:val="28"/>
          <w:bdr w:val="none" w:sz="0" w:space="0" w:color="auto" w:frame="1"/>
          <w:shd w:val="clear" w:color="auto" w:fill="FFFFFF"/>
        </w:rPr>
        <w:t>constructors </w:t>
      </w:r>
      <w:r w:rsidRPr="007F34BE">
        <w:rPr>
          <w:rFonts w:cs="Arial"/>
          <w:sz w:val="28"/>
          <w:szCs w:val="28"/>
          <w:shd w:val="clear" w:color="auto" w:fill="FFFFFF"/>
        </w:rPr>
        <w:t>in </w:t>
      </w:r>
      <w:r w:rsidRPr="007F34BE">
        <w:rPr>
          <w:rStyle w:val="HTMLCode"/>
          <w:rFonts w:asciiTheme="minorHAnsi" w:eastAsiaTheme="minorHAnsi" w:hAnsiTheme="minorHAnsi"/>
          <w:sz w:val="28"/>
          <w:szCs w:val="28"/>
          <w:bdr w:val="none" w:sz="0" w:space="0" w:color="auto" w:frame="1"/>
          <w:shd w:val="clear" w:color="auto" w:fill="FFFFFF"/>
        </w:rPr>
        <w:t>C++</w:t>
      </w:r>
      <w:r w:rsidRPr="007F34BE">
        <w:rPr>
          <w:rFonts w:cs="Arial"/>
          <w:sz w:val="28"/>
          <w:szCs w:val="28"/>
          <w:shd w:val="clear" w:color="auto" w:fill="FFFFFF"/>
        </w:rPr>
        <w:t> and </w:t>
      </w:r>
      <w:r w:rsidRPr="007F34BE">
        <w:rPr>
          <w:rStyle w:val="HTMLCode"/>
          <w:rFonts w:asciiTheme="minorHAnsi" w:eastAsiaTheme="minorHAnsi" w:hAnsiTheme="minorHAnsi"/>
          <w:sz w:val="28"/>
          <w:szCs w:val="28"/>
          <w:bdr w:val="none" w:sz="0" w:space="0" w:color="auto" w:frame="1"/>
          <w:shd w:val="clear" w:color="auto" w:fill="FFFFFF"/>
        </w:rPr>
        <w:t>Java</w:t>
      </w:r>
      <w:r w:rsidRPr="007F34BE">
        <w:rPr>
          <w:rFonts w:cs="Arial"/>
          <w:sz w:val="28"/>
          <w:szCs w:val="28"/>
          <w:shd w:val="clear" w:color="auto" w:fill="FFFFFF"/>
        </w:rPr>
        <w:t>. Constructors are used to initialize the object’s state. The task of constructors is to initialize(assign values) to the data members of the class when an object of class is created. Like methods, a constructor also contains collection of statements(i.e. instructions) that are executed at time of Object creation. It is run as soon as an object of a class is instantiated. The method is useful to do any initialization you want to do with your object.</w:t>
      </w:r>
    </w:p>
    <w:p w:rsidR="007F34BE" w:rsidRPr="007F34BE" w:rsidRDefault="007F34BE" w:rsidP="007F34BE">
      <w:pPr>
        <w:rPr>
          <w:rFonts w:cs="Arial"/>
          <w:color w:val="242729"/>
          <w:sz w:val="28"/>
          <w:szCs w:val="28"/>
          <w:shd w:val="clear" w:color="auto" w:fill="FFFFFF"/>
        </w:rPr>
      </w:pPr>
      <w:r w:rsidRPr="007F34BE">
        <w:rPr>
          <w:rFonts w:cs="Arial"/>
          <w:sz w:val="28"/>
          <w:szCs w:val="28"/>
          <w:shd w:val="clear" w:color="auto" w:fill="FFFFFF"/>
        </w:rPr>
        <w:t>4)</w:t>
      </w:r>
      <w:r w:rsidRPr="007F34BE">
        <w:rPr>
          <w:rStyle w:val="ListParagraph"/>
          <w:color w:val="242729"/>
          <w:sz w:val="28"/>
          <w:szCs w:val="28"/>
          <w:bdr w:val="none" w:sz="0" w:space="0" w:color="auto" w:frame="1"/>
        </w:rPr>
        <w:t xml:space="preserve"> </w:t>
      </w:r>
      <w:r w:rsidRPr="007F34BE">
        <w:rPr>
          <w:rStyle w:val="HTMLCode"/>
          <w:rFonts w:asciiTheme="minorHAnsi" w:eastAsiaTheme="minorHAnsi" w:hAnsiTheme="minorHAnsi"/>
          <w:color w:val="242729"/>
          <w:sz w:val="28"/>
          <w:szCs w:val="28"/>
          <w:bdr w:val="none" w:sz="0" w:space="0" w:color="auto" w:frame="1"/>
        </w:rPr>
        <w:t>__</w:t>
      </w:r>
      <w:proofErr w:type="spellStart"/>
      <w:r w:rsidRPr="007F34BE">
        <w:rPr>
          <w:rStyle w:val="HTMLCode"/>
          <w:rFonts w:asciiTheme="minorHAnsi" w:eastAsiaTheme="minorHAnsi" w:hAnsiTheme="minorHAnsi"/>
          <w:color w:val="242729"/>
          <w:sz w:val="28"/>
          <w:szCs w:val="28"/>
          <w:bdr w:val="none" w:sz="0" w:space="0" w:color="auto" w:frame="1"/>
        </w:rPr>
        <w:t>init</w:t>
      </w:r>
      <w:proofErr w:type="spellEnd"/>
      <w:r w:rsidRPr="007F34BE">
        <w:rPr>
          <w:rStyle w:val="HTMLCode"/>
          <w:rFonts w:asciiTheme="minorHAnsi" w:eastAsiaTheme="minorHAnsi" w:hAnsiTheme="minorHAnsi"/>
          <w:color w:val="242729"/>
          <w:sz w:val="28"/>
          <w:szCs w:val="28"/>
          <w:bdr w:val="none" w:sz="0" w:space="0" w:color="auto" w:frame="1"/>
        </w:rPr>
        <w:t>__</w:t>
      </w:r>
      <w:r w:rsidRPr="007F34BE">
        <w:rPr>
          <w:rFonts w:cs="Arial"/>
          <w:color w:val="242729"/>
          <w:sz w:val="28"/>
          <w:szCs w:val="28"/>
          <w:shd w:val="clear" w:color="auto" w:fill="FFFFFF"/>
        </w:rPr>
        <w:t> does act like a constructor. You'll need to pass "self" to any class functions as the first argument if you want them to behave as non-static methods. "self" are instance variables for your class.</w:t>
      </w:r>
    </w:p>
    <w:p w:rsidR="007F34BE" w:rsidRPr="007F34BE" w:rsidRDefault="007F34BE" w:rsidP="007F34BE">
      <w:pPr>
        <w:rPr>
          <w:rFonts w:cs="Arial"/>
          <w:color w:val="37474F"/>
          <w:sz w:val="28"/>
          <w:szCs w:val="28"/>
          <w:shd w:val="clear" w:color="auto" w:fill="FFFFFF"/>
        </w:rPr>
      </w:pPr>
      <w:r w:rsidRPr="007F34BE">
        <w:rPr>
          <w:rFonts w:cs="Arial"/>
          <w:color w:val="242729"/>
          <w:sz w:val="28"/>
          <w:szCs w:val="28"/>
          <w:shd w:val="clear" w:color="auto" w:fill="FFFFFF"/>
        </w:rPr>
        <w:t>5)</w:t>
      </w:r>
      <w:r w:rsidRPr="007F34BE">
        <w:rPr>
          <w:rStyle w:val="ListParagraph"/>
          <w:color w:val="000000"/>
          <w:sz w:val="28"/>
          <w:szCs w:val="28"/>
          <w:shd w:val="clear" w:color="auto" w:fill="EFF0F1"/>
        </w:rPr>
        <w:t xml:space="preserve"> </w:t>
      </w:r>
      <w:r w:rsidRPr="007F34BE">
        <w:rPr>
          <w:rStyle w:val="HTMLCode"/>
          <w:rFonts w:asciiTheme="minorHAnsi" w:eastAsiaTheme="minorHAnsi" w:hAnsiTheme="minorHAnsi"/>
          <w:color w:val="000000"/>
          <w:sz w:val="28"/>
          <w:szCs w:val="28"/>
          <w:shd w:val="clear" w:color="auto" w:fill="EFF0F1"/>
        </w:rPr>
        <w:t>__</w:t>
      </w:r>
      <w:proofErr w:type="spellStart"/>
      <w:r w:rsidRPr="007F34BE">
        <w:rPr>
          <w:rStyle w:val="HTMLCode"/>
          <w:rFonts w:asciiTheme="minorHAnsi" w:eastAsiaTheme="minorHAnsi" w:hAnsiTheme="minorHAnsi"/>
          <w:color w:val="000000"/>
          <w:sz w:val="28"/>
          <w:szCs w:val="28"/>
          <w:shd w:val="clear" w:color="auto" w:fill="EFF0F1"/>
        </w:rPr>
        <w:t>init</w:t>
      </w:r>
      <w:proofErr w:type="spellEnd"/>
      <w:r w:rsidRPr="007F34BE">
        <w:rPr>
          <w:rStyle w:val="HTMLCode"/>
          <w:rFonts w:asciiTheme="minorHAnsi" w:eastAsiaTheme="minorHAnsi" w:hAnsiTheme="minorHAnsi"/>
          <w:color w:val="000000"/>
          <w:sz w:val="28"/>
          <w:szCs w:val="28"/>
          <w:shd w:val="clear" w:color="auto" w:fill="EFF0F1"/>
        </w:rPr>
        <w:t>__</w:t>
      </w:r>
      <w:r w:rsidRPr="007F34BE">
        <w:rPr>
          <w:rFonts w:cs="Arial"/>
          <w:color w:val="37474F"/>
          <w:sz w:val="28"/>
          <w:szCs w:val="28"/>
          <w:shd w:val="clear" w:color="auto" w:fill="FFFFFF"/>
        </w:rPr>
        <w:t xml:space="preserve"> is an </w:t>
      </w:r>
      <w:proofErr w:type="spellStart"/>
      <w:r w:rsidRPr="007F34BE">
        <w:rPr>
          <w:rFonts w:cs="Arial"/>
          <w:color w:val="37474F"/>
          <w:sz w:val="28"/>
          <w:szCs w:val="28"/>
          <w:shd w:val="clear" w:color="auto" w:fill="FFFFFF"/>
        </w:rPr>
        <w:t>oop</w:t>
      </w:r>
      <w:proofErr w:type="spellEnd"/>
      <w:r w:rsidRPr="007F34BE">
        <w:rPr>
          <w:rFonts w:cs="Arial"/>
          <w:color w:val="37474F"/>
          <w:sz w:val="28"/>
          <w:szCs w:val="28"/>
          <w:shd w:val="clear" w:color="auto" w:fill="FFFFFF"/>
        </w:rPr>
        <w:t xml:space="preserve"> construct. </w:t>
      </w:r>
      <w:r w:rsidRPr="007F34BE">
        <w:rPr>
          <w:rStyle w:val="HTMLCode"/>
          <w:rFonts w:asciiTheme="minorHAnsi" w:eastAsiaTheme="minorHAnsi" w:hAnsiTheme="minorHAnsi"/>
          <w:color w:val="000000"/>
          <w:sz w:val="28"/>
          <w:szCs w:val="28"/>
          <w:shd w:val="clear" w:color="auto" w:fill="EFF0F1"/>
        </w:rPr>
        <w:t>__</w:t>
      </w:r>
      <w:proofErr w:type="spellStart"/>
      <w:r w:rsidRPr="007F34BE">
        <w:rPr>
          <w:rStyle w:val="HTMLCode"/>
          <w:rFonts w:asciiTheme="minorHAnsi" w:eastAsiaTheme="minorHAnsi" w:hAnsiTheme="minorHAnsi"/>
          <w:color w:val="000000"/>
          <w:sz w:val="28"/>
          <w:szCs w:val="28"/>
          <w:shd w:val="clear" w:color="auto" w:fill="EFF0F1"/>
        </w:rPr>
        <w:t>init</w:t>
      </w:r>
      <w:proofErr w:type="spellEnd"/>
      <w:r w:rsidRPr="007F34BE">
        <w:rPr>
          <w:rStyle w:val="HTMLCode"/>
          <w:rFonts w:asciiTheme="minorHAnsi" w:eastAsiaTheme="minorHAnsi" w:hAnsiTheme="minorHAnsi"/>
          <w:color w:val="000000"/>
          <w:sz w:val="28"/>
          <w:szCs w:val="28"/>
          <w:shd w:val="clear" w:color="auto" w:fill="EFF0F1"/>
        </w:rPr>
        <w:t>__</w:t>
      </w:r>
      <w:r w:rsidRPr="007F34BE">
        <w:rPr>
          <w:rFonts w:cs="Arial"/>
          <w:color w:val="37474F"/>
          <w:sz w:val="28"/>
          <w:szCs w:val="28"/>
          <w:shd w:val="clear" w:color="auto" w:fill="FFFFFF"/>
        </w:rPr>
        <w:t> is the constructor for a class. Just like mentioned above, the </w:t>
      </w:r>
      <w:r w:rsidRPr="007F34BE">
        <w:rPr>
          <w:rStyle w:val="HTMLCode"/>
          <w:rFonts w:asciiTheme="minorHAnsi" w:eastAsiaTheme="minorHAnsi" w:hAnsiTheme="minorHAnsi"/>
          <w:color w:val="000000"/>
          <w:sz w:val="28"/>
          <w:szCs w:val="28"/>
          <w:shd w:val="clear" w:color="auto" w:fill="EFF0F1"/>
        </w:rPr>
        <w:t>__</w:t>
      </w:r>
      <w:proofErr w:type="spellStart"/>
      <w:r w:rsidRPr="007F34BE">
        <w:rPr>
          <w:rStyle w:val="HTMLCode"/>
          <w:rFonts w:asciiTheme="minorHAnsi" w:eastAsiaTheme="minorHAnsi" w:hAnsiTheme="minorHAnsi"/>
          <w:color w:val="000000"/>
          <w:sz w:val="28"/>
          <w:szCs w:val="28"/>
          <w:shd w:val="clear" w:color="auto" w:fill="EFF0F1"/>
        </w:rPr>
        <w:t>init</w:t>
      </w:r>
      <w:proofErr w:type="spellEnd"/>
      <w:r w:rsidRPr="007F34BE">
        <w:rPr>
          <w:rStyle w:val="HTMLCode"/>
          <w:rFonts w:asciiTheme="minorHAnsi" w:eastAsiaTheme="minorHAnsi" w:hAnsiTheme="minorHAnsi"/>
          <w:color w:val="000000"/>
          <w:sz w:val="28"/>
          <w:szCs w:val="28"/>
          <w:shd w:val="clear" w:color="auto" w:fill="EFF0F1"/>
        </w:rPr>
        <w:t>__</w:t>
      </w:r>
      <w:r w:rsidRPr="007F34BE">
        <w:rPr>
          <w:rFonts w:cs="Arial"/>
          <w:color w:val="37474F"/>
          <w:sz w:val="28"/>
          <w:szCs w:val="28"/>
          <w:shd w:val="clear" w:color="auto" w:fill="FFFFFF"/>
        </w:rPr>
        <w:t> method is called as soon as the memory for the object is allocated.</w:t>
      </w:r>
    </w:p>
    <w:p w:rsidR="007F34BE" w:rsidRPr="007F34BE" w:rsidRDefault="007F34BE" w:rsidP="007F34BE">
      <w:pPr>
        <w:rPr>
          <w:rFonts w:cs="Arial"/>
          <w:color w:val="000000"/>
          <w:sz w:val="28"/>
          <w:szCs w:val="28"/>
          <w:shd w:val="clear" w:color="auto" w:fill="FFFFFF"/>
        </w:rPr>
      </w:pPr>
      <w:r w:rsidRPr="007F34BE">
        <w:rPr>
          <w:rFonts w:cs="Arial"/>
          <w:color w:val="37474F"/>
          <w:sz w:val="28"/>
          <w:szCs w:val="28"/>
          <w:shd w:val="clear" w:color="auto" w:fill="FFFFFF"/>
        </w:rPr>
        <w:t>6)</w:t>
      </w:r>
      <w:r w:rsidRPr="007F34BE">
        <w:rPr>
          <w:rFonts w:cs="Arial"/>
          <w:color w:val="000000"/>
          <w:sz w:val="28"/>
          <w:szCs w:val="28"/>
          <w:shd w:val="clear" w:color="auto" w:fill="FFFFFF"/>
        </w:rPr>
        <w:t xml:space="preserve"> </w:t>
      </w:r>
      <w:r w:rsidRPr="007F34BE">
        <w:rPr>
          <w:rFonts w:cs="Arial"/>
          <w:color w:val="000000"/>
          <w:sz w:val="28"/>
          <w:szCs w:val="28"/>
          <w:shd w:val="clear" w:color="auto" w:fill="FFFFFF"/>
        </w:rPr>
        <w:t>When a class defines an </w:t>
      </w:r>
      <w:hyperlink r:id="rId6" w:anchor="object.__init__" w:tooltip="object.__init__" w:history="1">
        <w:r w:rsidRPr="007F34BE">
          <w:rPr>
            <w:rStyle w:val="pre"/>
            <w:rFonts w:cs="Courier New"/>
            <w:b/>
            <w:bCs/>
            <w:color w:val="355F7C"/>
            <w:sz w:val="28"/>
            <w:szCs w:val="28"/>
          </w:rPr>
          <w:t>__</w:t>
        </w:r>
        <w:proofErr w:type="spellStart"/>
        <w:r w:rsidRPr="007F34BE">
          <w:rPr>
            <w:rStyle w:val="pre"/>
            <w:rFonts w:cs="Courier New"/>
            <w:b/>
            <w:bCs/>
            <w:color w:val="355F7C"/>
            <w:sz w:val="28"/>
            <w:szCs w:val="28"/>
          </w:rPr>
          <w:t>init</w:t>
        </w:r>
        <w:proofErr w:type="spellEnd"/>
        <w:r w:rsidRPr="007F34BE">
          <w:rPr>
            <w:rStyle w:val="pre"/>
            <w:rFonts w:cs="Courier New"/>
            <w:b/>
            <w:bCs/>
            <w:color w:val="355F7C"/>
            <w:sz w:val="28"/>
            <w:szCs w:val="28"/>
          </w:rPr>
          <w:t>__()</w:t>
        </w:r>
      </w:hyperlink>
      <w:r w:rsidRPr="007F34BE">
        <w:rPr>
          <w:rFonts w:cs="Arial"/>
          <w:color w:val="000000"/>
          <w:sz w:val="28"/>
          <w:szCs w:val="28"/>
          <w:shd w:val="clear" w:color="auto" w:fill="FFFFFF"/>
        </w:rPr>
        <w:t> method, class instantiation automatically invokes </w:t>
      </w:r>
      <w:hyperlink r:id="rId7" w:anchor="object.__init__" w:tooltip="object.__init__" w:history="1">
        <w:r w:rsidRPr="007F34BE">
          <w:rPr>
            <w:rStyle w:val="pre"/>
            <w:rFonts w:cs="Courier New"/>
            <w:b/>
            <w:bCs/>
            <w:color w:val="355F7C"/>
            <w:sz w:val="28"/>
            <w:szCs w:val="28"/>
          </w:rPr>
          <w:t>__</w:t>
        </w:r>
        <w:proofErr w:type="spellStart"/>
        <w:r w:rsidRPr="007F34BE">
          <w:rPr>
            <w:rStyle w:val="pre"/>
            <w:rFonts w:cs="Courier New"/>
            <w:b/>
            <w:bCs/>
            <w:color w:val="355F7C"/>
            <w:sz w:val="28"/>
            <w:szCs w:val="28"/>
          </w:rPr>
          <w:t>init</w:t>
        </w:r>
        <w:proofErr w:type="spellEnd"/>
        <w:r w:rsidRPr="007F34BE">
          <w:rPr>
            <w:rStyle w:val="pre"/>
            <w:rFonts w:cs="Courier New"/>
            <w:b/>
            <w:bCs/>
            <w:color w:val="355F7C"/>
            <w:sz w:val="28"/>
            <w:szCs w:val="28"/>
          </w:rPr>
          <w:t>__()</w:t>
        </w:r>
      </w:hyperlink>
      <w:r w:rsidRPr="007F34BE">
        <w:rPr>
          <w:rFonts w:cs="Arial"/>
          <w:color w:val="000000"/>
          <w:sz w:val="28"/>
          <w:szCs w:val="28"/>
          <w:shd w:val="clear" w:color="auto" w:fill="FFFFFF"/>
        </w:rPr>
        <w:t> for the newly-created class instance. </w:t>
      </w:r>
    </w:p>
    <w:p w:rsidR="007F34BE" w:rsidRPr="007F34BE" w:rsidRDefault="007F34BE" w:rsidP="007F34BE">
      <w:pPr>
        <w:rPr>
          <w:rFonts w:cs="Arial"/>
          <w:color w:val="000000"/>
          <w:sz w:val="28"/>
          <w:szCs w:val="28"/>
          <w:shd w:val="clear" w:color="auto" w:fill="FFFFFF"/>
        </w:rPr>
      </w:pPr>
      <w:r w:rsidRPr="007F34BE">
        <w:rPr>
          <w:rFonts w:cs="Arial"/>
          <w:color w:val="000000"/>
          <w:sz w:val="28"/>
          <w:szCs w:val="28"/>
          <w:shd w:val="clear" w:color="auto" w:fill="FFFFFF"/>
        </w:rPr>
        <w:t xml:space="preserve">7) </w:t>
      </w:r>
      <w:r w:rsidRPr="007F34BE">
        <w:rPr>
          <w:rFonts w:cs="Arial"/>
          <w:color w:val="000000"/>
          <w:sz w:val="28"/>
          <w:szCs w:val="28"/>
          <w:shd w:val="clear" w:color="auto" w:fill="FFFFFF"/>
        </w:rPr>
        <w:t>the </w:t>
      </w:r>
      <w:hyperlink r:id="rId8" w:anchor="object.__init__" w:tooltip="object.__init__" w:history="1">
        <w:r w:rsidRPr="007F34BE">
          <w:rPr>
            <w:rStyle w:val="pre"/>
            <w:rFonts w:cs="Courier New"/>
            <w:b/>
            <w:bCs/>
            <w:color w:val="355F7C"/>
            <w:sz w:val="28"/>
            <w:szCs w:val="28"/>
          </w:rPr>
          <w:t>__</w:t>
        </w:r>
        <w:proofErr w:type="spellStart"/>
        <w:r w:rsidRPr="007F34BE">
          <w:rPr>
            <w:rStyle w:val="pre"/>
            <w:rFonts w:cs="Courier New"/>
            <w:b/>
            <w:bCs/>
            <w:color w:val="355F7C"/>
            <w:sz w:val="28"/>
            <w:szCs w:val="28"/>
          </w:rPr>
          <w:t>init</w:t>
        </w:r>
        <w:proofErr w:type="spellEnd"/>
        <w:r w:rsidRPr="007F34BE">
          <w:rPr>
            <w:rStyle w:val="pre"/>
            <w:rFonts w:cs="Courier New"/>
            <w:b/>
            <w:bCs/>
            <w:color w:val="355F7C"/>
            <w:sz w:val="28"/>
            <w:szCs w:val="28"/>
          </w:rPr>
          <w:t>__()</w:t>
        </w:r>
      </w:hyperlink>
      <w:r w:rsidRPr="007F34BE">
        <w:rPr>
          <w:rFonts w:cs="Arial"/>
          <w:color w:val="000000"/>
          <w:sz w:val="28"/>
          <w:szCs w:val="28"/>
          <w:shd w:val="clear" w:color="auto" w:fill="FFFFFF"/>
        </w:rPr>
        <w:t> method may have arguments for greater flexibility</w:t>
      </w:r>
    </w:p>
    <w:p w:rsidR="007F34BE" w:rsidRPr="007F34BE" w:rsidRDefault="007F34BE" w:rsidP="007F34BE">
      <w:pPr>
        <w:rPr>
          <w:color w:val="000000"/>
          <w:sz w:val="28"/>
          <w:szCs w:val="28"/>
        </w:rPr>
      </w:pPr>
      <w:r w:rsidRPr="007F34BE">
        <w:rPr>
          <w:rFonts w:cs="Arial"/>
          <w:color w:val="000000"/>
          <w:sz w:val="28"/>
          <w:szCs w:val="28"/>
          <w:shd w:val="clear" w:color="auto" w:fill="FFFFFF"/>
        </w:rPr>
        <w:t>8)</w:t>
      </w:r>
      <w:r w:rsidRPr="007F34BE">
        <w:rPr>
          <w:color w:val="000000"/>
          <w:sz w:val="28"/>
          <w:szCs w:val="28"/>
        </w:rPr>
        <w:t xml:space="preserve"> </w:t>
      </w:r>
      <w:r w:rsidRPr="007F34BE">
        <w:rPr>
          <w:color w:val="000000"/>
          <w:sz w:val="28"/>
          <w:szCs w:val="28"/>
        </w:rPr>
        <w:t>The </w:t>
      </w:r>
      <w:r w:rsidRPr="007F34BE">
        <w:rPr>
          <w:rStyle w:val="HTMLCode"/>
          <w:rFonts w:asciiTheme="minorHAnsi" w:eastAsiaTheme="minorHAnsi" w:hAnsiTheme="minorHAnsi"/>
          <w:color w:val="000000"/>
          <w:sz w:val="28"/>
          <w:szCs w:val="28"/>
        </w:rPr>
        <w:t>__</w:t>
      </w:r>
      <w:proofErr w:type="spellStart"/>
      <w:r w:rsidRPr="007F34BE">
        <w:rPr>
          <w:rStyle w:val="HTMLCode"/>
          <w:rFonts w:asciiTheme="minorHAnsi" w:eastAsiaTheme="minorHAnsi" w:hAnsiTheme="minorHAnsi"/>
          <w:color w:val="000000"/>
          <w:sz w:val="28"/>
          <w:szCs w:val="28"/>
        </w:rPr>
        <w:t>init</w:t>
      </w:r>
      <w:proofErr w:type="spellEnd"/>
      <w:r w:rsidRPr="007F34BE">
        <w:rPr>
          <w:rStyle w:val="HTMLCode"/>
          <w:rFonts w:asciiTheme="minorHAnsi" w:eastAsiaTheme="minorHAnsi" w:hAnsiTheme="minorHAnsi"/>
          <w:color w:val="000000"/>
          <w:sz w:val="28"/>
          <w:szCs w:val="28"/>
        </w:rPr>
        <w:t>__</w:t>
      </w:r>
      <w:r w:rsidRPr="007F34BE">
        <w:rPr>
          <w:color w:val="000000"/>
          <w:sz w:val="28"/>
          <w:szCs w:val="28"/>
        </w:rPr>
        <w:t> method is run as soon as an object of a class is instantiated. The method is useful to do any </w:t>
      </w:r>
      <w:r w:rsidRPr="007F34BE">
        <w:rPr>
          <w:rStyle w:val="Emphasis"/>
          <w:color w:val="000000"/>
          <w:sz w:val="28"/>
          <w:szCs w:val="28"/>
        </w:rPr>
        <w:t>initialization</w:t>
      </w:r>
      <w:r w:rsidRPr="007F34BE">
        <w:rPr>
          <w:color w:val="000000"/>
          <w:sz w:val="28"/>
          <w:szCs w:val="28"/>
        </w:rPr>
        <w:t> you want to do with your object. Notice the double underscore both in the beginning and at the end in the name.</w:t>
      </w:r>
    </w:p>
    <w:p w:rsidR="007F34BE" w:rsidRPr="007F34BE" w:rsidRDefault="007F34BE" w:rsidP="007F34BE">
      <w:pPr>
        <w:pStyle w:val="NormalWeb"/>
        <w:rPr>
          <w:rFonts w:asciiTheme="minorHAnsi" w:hAnsiTheme="minorHAnsi"/>
          <w:color w:val="000000"/>
          <w:sz w:val="28"/>
          <w:szCs w:val="28"/>
        </w:rPr>
      </w:pPr>
      <w:r w:rsidRPr="007F34BE">
        <w:rPr>
          <w:rFonts w:asciiTheme="minorHAnsi" w:hAnsiTheme="minorHAnsi"/>
          <w:color w:val="000000"/>
          <w:sz w:val="28"/>
          <w:szCs w:val="28"/>
        </w:rPr>
        <w:t xml:space="preserve">9) </w:t>
      </w:r>
      <w:r w:rsidRPr="007F34BE">
        <w:rPr>
          <w:rFonts w:asciiTheme="minorHAnsi" w:hAnsiTheme="minorHAnsi"/>
          <w:color w:val="000000"/>
          <w:sz w:val="28"/>
          <w:szCs w:val="28"/>
        </w:rPr>
        <w:t>Here, we define the </w:t>
      </w:r>
      <w:r w:rsidRPr="007F34BE">
        <w:rPr>
          <w:rStyle w:val="HTMLCode"/>
          <w:rFonts w:asciiTheme="minorHAnsi" w:hAnsiTheme="minorHAnsi"/>
          <w:color w:val="000000"/>
          <w:sz w:val="28"/>
          <w:szCs w:val="28"/>
        </w:rPr>
        <w:t>__</w:t>
      </w:r>
      <w:proofErr w:type="spellStart"/>
      <w:r w:rsidRPr="007F34BE">
        <w:rPr>
          <w:rStyle w:val="HTMLCode"/>
          <w:rFonts w:asciiTheme="minorHAnsi" w:hAnsiTheme="minorHAnsi"/>
          <w:color w:val="000000"/>
          <w:sz w:val="28"/>
          <w:szCs w:val="28"/>
        </w:rPr>
        <w:t>init</w:t>
      </w:r>
      <w:proofErr w:type="spellEnd"/>
      <w:r w:rsidRPr="007F34BE">
        <w:rPr>
          <w:rStyle w:val="HTMLCode"/>
          <w:rFonts w:asciiTheme="minorHAnsi" w:hAnsiTheme="minorHAnsi"/>
          <w:color w:val="000000"/>
          <w:sz w:val="28"/>
          <w:szCs w:val="28"/>
        </w:rPr>
        <w:t>__</w:t>
      </w:r>
      <w:r w:rsidRPr="007F34BE">
        <w:rPr>
          <w:rFonts w:asciiTheme="minorHAnsi" w:hAnsiTheme="minorHAnsi"/>
          <w:color w:val="000000"/>
          <w:sz w:val="28"/>
          <w:szCs w:val="28"/>
        </w:rPr>
        <w:t> method as taking a parameter </w:t>
      </w:r>
      <w:r w:rsidRPr="007F34BE">
        <w:rPr>
          <w:rStyle w:val="HTMLCode"/>
          <w:rFonts w:asciiTheme="minorHAnsi" w:hAnsiTheme="minorHAnsi"/>
          <w:color w:val="000000"/>
          <w:sz w:val="28"/>
          <w:szCs w:val="28"/>
        </w:rPr>
        <w:t>name</w:t>
      </w:r>
      <w:r w:rsidRPr="007F34BE">
        <w:rPr>
          <w:rFonts w:asciiTheme="minorHAnsi" w:hAnsiTheme="minorHAnsi"/>
          <w:color w:val="000000"/>
          <w:sz w:val="28"/>
          <w:szCs w:val="28"/>
        </w:rPr>
        <w:t> (along with the usual </w:t>
      </w:r>
      <w:r w:rsidRPr="007F34BE">
        <w:rPr>
          <w:rStyle w:val="HTMLCode"/>
          <w:rFonts w:asciiTheme="minorHAnsi" w:hAnsiTheme="minorHAnsi"/>
          <w:color w:val="000000"/>
          <w:sz w:val="28"/>
          <w:szCs w:val="28"/>
        </w:rPr>
        <w:t>self</w:t>
      </w:r>
      <w:r w:rsidRPr="007F34BE">
        <w:rPr>
          <w:rFonts w:asciiTheme="minorHAnsi" w:hAnsiTheme="minorHAnsi"/>
          <w:color w:val="000000"/>
          <w:sz w:val="28"/>
          <w:szCs w:val="28"/>
        </w:rPr>
        <w:t>). Here, we just create a new field also called </w:t>
      </w:r>
      <w:r w:rsidRPr="007F34BE">
        <w:rPr>
          <w:rStyle w:val="HTMLCode"/>
          <w:rFonts w:asciiTheme="minorHAnsi" w:hAnsiTheme="minorHAnsi"/>
          <w:color w:val="000000"/>
          <w:sz w:val="28"/>
          <w:szCs w:val="28"/>
        </w:rPr>
        <w:t>name</w:t>
      </w:r>
      <w:r w:rsidRPr="007F34BE">
        <w:rPr>
          <w:rFonts w:asciiTheme="minorHAnsi" w:hAnsiTheme="minorHAnsi"/>
          <w:color w:val="000000"/>
          <w:sz w:val="28"/>
          <w:szCs w:val="28"/>
        </w:rPr>
        <w:t>. Notice these are two different variables even though they have the same name. The dotted notation allows us to differentiate between them.</w:t>
      </w:r>
    </w:p>
    <w:p w:rsidR="007F34BE" w:rsidRPr="007F34BE" w:rsidRDefault="007F34BE" w:rsidP="007F34BE">
      <w:pPr>
        <w:pStyle w:val="NormalWeb"/>
        <w:rPr>
          <w:rFonts w:asciiTheme="minorHAnsi" w:hAnsiTheme="minorHAnsi"/>
          <w:color w:val="000000"/>
          <w:sz w:val="28"/>
          <w:szCs w:val="28"/>
        </w:rPr>
      </w:pPr>
      <w:r w:rsidRPr="007F34BE">
        <w:rPr>
          <w:rFonts w:asciiTheme="minorHAnsi" w:hAnsiTheme="minorHAnsi"/>
          <w:color w:val="000000"/>
          <w:sz w:val="28"/>
          <w:szCs w:val="28"/>
        </w:rPr>
        <w:t>Most importantly, notice that we do not explicitly call the </w:t>
      </w:r>
      <w:r w:rsidRPr="007F34BE">
        <w:rPr>
          <w:rStyle w:val="HTMLCode"/>
          <w:rFonts w:asciiTheme="minorHAnsi" w:hAnsiTheme="minorHAnsi"/>
          <w:color w:val="000000"/>
          <w:sz w:val="28"/>
          <w:szCs w:val="28"/>
        </w:rPr>
        <w:t>__</w:t>
      </w:r>
      <w:proofErr w:type="spellStart"/>
      <w:r w:rsidRPr="007F34BE">
        <w:rPr>
          <w:rStyle w:val="HTMLCode"/>
          <w:rFonts w:asciiTheme="minorHAnsi" w:hAnsiTheme="minorHAnsi"/>
          <w:color w:val="000000"/>
          <w:sz w:val="28"/>
          <w:szCs w:val="28"/>
        </w:rPr>
        <w:t>init</w:t>
      </w:r>
      <w:proofErr w:type="spellEnd"/>
      <w:r w:rsidRPr="007F34BE">
        <w:rPr>
          <w:rStyle w:val="HTMLCode"/>
          <w:rFonts w:asciiTheme="minorHAnsi" w:hAnsiTheme="minorHAnsi"/>
          <w:color w:val="000000"/>
          <w:sz w:val="28"/>
          <w:szCs w:val="28"/>
        </w:rPr>
        <w:t>__</w:t>
      </w:r>
      <w:r w:rsidRPr="007F34BE">
        <w:rPr>
          <w:rFonts w:asciiTheme="minorHAnsi" w:hAnsiTheme="minorHAnsi"/>
          <w:color w:val="000000"/>
          <w:sz w:val="28"/>
          <w:szCs w:val="28"/>
        </w:rPr>
        <w:t> method but pass the arguments in the parentheses following the class name when creating a new instance of the class. This is the special significance of this method</w:t>
      </w:r>
    </w:p>
    <w:p w:rsidR="007F34BE" w:rsidRDefault="007F34BE" w:rsidP="007F34BE">
      <w:pPr>
        <w:rPr>
          <w:rFonts w:cs="Arial"/>
          <w:color w:val="222222"/>
          <w:sz w:val="28"/>
          <w:szCs w:val="28"/>
          <w:shd w:val="clear" w:color="auto" w:fill="FFFFFF"/>
        </w:rPr>
      </w:pPr>
      <w:r w:rsidRPr="007F34BE">
        <w:rPr>
          <w:rFonts w:cs="Arial"/>
          <w:color w:val="37474F"/>
          <w:sz w:val="28"/>
          <w:szCs w:val="28"/>
          <w:shd w:val="clear" w:color="auto" w:fill="FFFFFF"/>
        </w:rPr>
        <w:t>10)</w:t>
      </w:r>
      <w:r w:rsidRPr="007F34BE">
        <w:rPr>
          <w:rFonts w:cs="Arial"/>
          <w:color w:val="222222"/>
          <w:sz w:val="28"/>
          <w:szCs w:val="28"/>
          <w:shd w:val="clear" w:color="auto" w:fill="FFFFFF"/>
        </w:rPr>
        <w:t xml:space="preserve"> </w:t>
      </w:r>
      <w:r w:rsidRPr="007F34BE">
        <w:rPr>
          <w:rFonts w:cs="Arial"/>
          <w:color w:val="222222"/>
          <w:sz w:val="28"/>
          <w:szCs w:val="28"/>
          <w:shd w:val="clear" w:color="auto" w:fill="FFFFFF"/>
        </w:rPr>
        <w:t>The </w:t>
      </w:r>
      <w:r w:rsidRPr="007F34BE">
        <w:rPr>
          <w:rFonts w:cs="Arial"/>
          <w:b/>
          <w:bCs/>
          <w:color w:val="222222"/>
          <w:sz w:val="28"/>
          <w:szCs w:val="28"/>
          <w:shd w:val="clear" w:color="auto" w:fill="FFFFFF"/>
        </w:rPr>
        <w:t>__</w:t>
      </w:r>
      <w:proofErr w:type="spellStart"/>
      <w:r w:rsidRPr="007F34BE">
        <w:rPr>
          <w:rFonts w:cs="Arial"/>
          <w:b/>
          <w:bCs/>
          <w:color w:val="222222"/>
          <w:sz w:val="28"/>
          <w:szCs w:val="28"/>
          <w:shd w:val="clear" w:color="auto" w:fill="FFFFFF"/>
        </w:rPr>
        <w:t>init</w:t>
      </w:r>
      <w:proofErr w:type="spellEnd"/>
      <w:r w:rsidRPr="007F34BE">
        <w:rPr>
          <w:rFonts w:cs="Arial"/>
          <w:b/>
          <w:bCs/>
          <w:color w:val="222222"/>
          <w:sz w:val="28"/>
          <w:szCs w:val="28"/>
          <w:shd w:val="clear" w:color="auto" w:fill="FFFFFF"/>
        </w:rPr>
        <w:t>__ function</w:t>
      </w:r>
      <w:r w:rsidRPr="007F34BE">
        <w:rPr>
          <w:rFonts w:cs="Arial"/>
          <w:color w:val="222222"/>
          <w:sz w:val="28"/>
          <w:szCs w:val="28"/>
          <w:shd w:val="clear" w:color="auto" w:fill="FFFFFF"/>
        </w:rPr>
        <w:t> is called a constructor, or initializer, and is automatically called when you create a new instance of a class. Within that </w:t>
      </w:r>
      <w:r w:rsidRPr="007F34BE">
        <w:rPr>
          <w:rFonts w:cs="Arial"/>
          <w:b/>
          <w:bCs/>
          <w:color w:val="222222"/>
          <w:sz w:val="28"/>
          <w:szCs w:val="28"/>
          <w:shd w:val="clear" w:color="auto" w:fill="FFFFFF"/>
        </w:rPr>
        <w:t>function</w:t>
      </w:r>
      <w:r w:rsidRPr="007F34BE">
        <w:rPr>
          <w:rFonts w:cs="Arial"/>
          <w:color w:val="222222"/>
          <w:sz w:val="28"/>
          <w:szCs w:val="28"/>
          <w:shd w:val="clear" w:color="auto" w:fill="FFFFFF"/>
        </w:rPr>
        <w:t>, the newly created object is assigned to the parameter self . The notation self. legs is an attribute called legs of the object in the variable self </w:t>
      </w:r>
    </w:p>
    <w:p w:rsidR="007F34BE" w:rsidRDefault="007F34BE" w:rsidP="007F34BE">
      <w:pPr>
        <w:rPr>
          <w:rFonts w:cs="Arial"/>
          <w:color w:val="222222"/>
          <w:sz w:val="28"/>
          <w:szCs w:val="28"/>
          <w:shd w:val="clear" w:color="auto" w:fill="FFFFFF"/>
        </w:rPr>
      </w:pPr>
    </w:p>
    <w:p w:rsidR="007F34BE" w:rsidRDefault="007F34BE" w:rsidP="007F34BE">
      <w:pPr>
        <w:rPr>
          <w:rFonts w:cs="Arial"/>
          <w:color w:val="222222"/>
          <w:sz w:val="28"/>
          <w:szCs w:val="28"/>
          <w:shd w:val="clear" w:color="auto" w:fill="FFFFFF"/>
        </w:rPr>
      </w:pPr>
    </w:p>
    <w:p w:rsidR="007F34BE" w:rsidRDefault="007F34BE" w:rsidP="007F34BE">
      <w:pPr>
        <w:rPr>
          <w:rFonts w:cs="Arial"/>
          <w:color w:val="222222"/>
          <w:sz w:val="28"/>
          <w:szCs w:val="28"/>
          <w:shd w:val="clear" w:color="auto" w:fill="FFFFFF"/>
        </w:rPr>
      </w:pPr>
    </w:p>
    <w:p w:rsidR="007F34BE" w:rsidRDefault="007F34BE" w:rsidP="007F34BE">
      <w:pPr>
        <w:rPr>
          <w:rFonts w:cs="Arial"/>
          <w:color w:val="222222"/>
          <w:sz w:val="28"/>
          <w:szCs w:val="28"/>
          <w:shd w:val="clear" w:color="auto" w:fill="FFFFFF"/>
        </w:rPr>
      </w:pPr>
    </w:p>
    <w:p w:rsidR="007F34BE" w:rsidRDefault="007F34BE" w:rsidP="007F34BE">
      <w:pPr>
        <w:rPr>
          <w:rFonts w:cs="Arial"/>
          <w:color w:val="222222"/>
          <w:sz w:val="28"/>
          <w:szCs w:val="28"/>
          <w:shd w:val="clear" w:color="auto" w:fill="FFFFFF"/>
        </w:rPr>
      </w:pPr>
    </w:p>
    <w:p w:rsidR="007F34BE" w:rsidRDefault="007F34BE" w:rsidP="007F34BE">
      <w:pPr>
        <w:rPr>
          <w:rFonts w:cs="Arial"/>
          <w:color w:val="222222"/>
          <w:sz w:val="28"/>
          <w:szCs w:val="28"/>
          <w:shd w:val="clear" w:color="auto" w:fill="FFFFFF"/>
        </w:rPr>
      </w:pPr>
    </w:p>
    <w:p w:rsidR="007F34BE" w:rsidRDefault="007F34BE" w:rsidP="007F34BE">
      <w:pPr>
        <w:rPr>
          <w:rFonts w:cs="Arial"/>
          <w:color w:val="222222"/>
          <w:sz w:val="28"/>
          <w:szCs w:val="28"/>
          <w:shd w:val="clear" w:color="auto" w:fill="FFFFFF"/>
        </w:rPr>
      </w:pPr>
    </w:p>
    <w:p w:rsidR="007F34BE" w:rsidRDefault="007F34BE" w:rsidP="007F34BE">
      <w:pPr>
        <w:rPr>
          <w:rFonts w:cs="Arial"/>
          <w:color w:val="222222"/>
          <w:sz w:val="28"/>
          <w:szCs w:val="28"/>
          <w:shd w:val="clear" w:color="auto" w:fill="FFFFFF"/>
        </w:rPr>
      </w:pPr>
    </w:p>
    <w:p w:rsidR="007F34BE" w:rsidRDefault="007F34BE" w:rsidP="007F34BE">
      <w:pPr>
        <w:rPr>
          <w:rFonts w:cs="Arial"/>
          <w:color w:val="222222"/>
          <w:sz w:val="28"/>
          <w:szCs w:val="28"/>
          <w:shd w:val="clear" w:color="auto" w:fill="FFFFFF"/>
        </w:rPr>
      </w:pPr>
    </w:p>
    <w:p w:rsidR="007F34BE" w:rsidRDefault="007F34BE" w:rsidP="007F34BE">
      <w:pPr>
        <w:rPr>
          <w:rFonts w:cs="Arial"/>
          <w:color w:val="222222"/>
          <w:sz w:val="28"/>
          <w:szCs w:val="28"/>
          <w:shd w:val="clear" w:color="auto" w:fill="FFFFFF"/>
        </w:rPr>
      </w:pPr>
    </w:p>
    <w:p w:rsidR="007F34BE" w:rsidRDefault="007F34BE" w:rsidP="007F34BE">
      <w:pPr>
        <w:rPr>
          <w:rFonts w:cs="Arial"/>
          <w:color w:val="222222"/>
          <w:sz w:val="28"/>
          <w:szCs w:val="28"/>
          <w:shd w:val="clear" w:color="auto" w:fill="FFFFFF"/>
        </w:rPr>
      </w:pPr>
    </w:p>
    <w:p w:rsidR="007F34BE" w:rsidRDefault="007F34BE" w:rsidP="007F34BE">
      <w:pPr>
        <w:rPr>
          <w:rFonts w:cs="Arial"/>
          <w:color w:val="222222"/>
          <w:sz w:val="28"/>
          <w:szCs w:val="28"/>
          <w:shd w:val="clear" w:color="auto" w:fill="FFFFFF"/>
        </w:rPr>
      </w:pPr>
    </w:p>
    <w:p w:rsidR="007F34BE" w:rsidRDefault="007F34BE" w:rsidP="007F34BE">
      <w:pPr>
        <w:rPr>
          <w:rFonts w:cs="Arial"/>
          <w:color w:val="222222"/>
          <w:sz w:val="28"/>
          <w:szCs w:val="28"/>
          <w:shd w:val="clear" w:color="auto" w:fill="FFFFFF"/>
        </w:rPr>
      </w:pPr>
    </w:p>
    <w:p w:rsidR="007F34BE" w:rsidRDefault="007F34BE" w:rsidP="007F34BE">
      <w:pPr>
        <w:rPr>
          <w:rFonts w:cs="Arial"/>
          <w:color w:val="222222"/>
          <w:sz w:val="28"/>
          <w:szCs w:val="28"/>
          <w:shd w:val="clear" w:color="auto" w:fill="FFFFFF"/>
        </w:rPr>
      </w:pPr>
    </w:p>
    <w:p w:rsidR="007F34BE" w:rsidRDefault="007F34BE" w:rsidP="007F34BE">
      <w:pPr>
        <w:rPr>
          <w:rFonts w:ascii="Arial Black" w:hAnsi="Arial Black" w:cs="Arial"/>
          <w:color w:val="222222"/>
          <w:sz w:val="40"/>
          <w:szCs w:val="40"/>
          <w:shd w:val="clear" w:color="auto" w:fill="FFFFFF"/>
        </w:rPr>
      </w:pPr>
      <w:r w:rsidRPr="006467C3">
        <w:rPr>
          <w:rFonts w:ascii="Arial Black" w:hAnsi="Arial Black" w:cs="Arial"/>
          <w:color w:val="222222"/>
          <w:sz w:val="40"/>
          <w:szCs w:val="40"/>
          <w:shd w:val="clear" w:color="auto" w:fill="FFFFFF"/>
        </w:rPr>
        <w:t>NLP</w:t>
      </w:r>
      <w:r w:rsidR="006467C3" w:rsidRPr="006467C3">
        <w:rPr>
          <w:rFonts w:ascii="Arial Black" w:hAnsi="Arial Black" w:cs="Arial"/>
          <w:color w:val="222222"/>
          <w:sz w:val="40"/>
          <w:szCs w:val="40"/>
          <w:shd w:val="clear" w:color="auto" w:fill="FFFFFF"/>
        </w:rPr>
        <w:t xml:space="preserve">(NATURAL LANGUAGE PROCESSING) </w:t>
      </w:r>
      <w:r w:rsidR="006467C3" w:rsidRPr="006467C3">
        <w:rPr>
          <w:rFonts w:ascii="Arial Black" w:hAnsi="Arial Black" w:cs="Arial"/>
          <w:color w:val="222222"/>
          <w:sz w:val="40"/>
          <w:szCs w:val="40"/>
          <w:shd w:val="clear" w:color="auto" w:fill="FFFFFF"/>
        </w:rPr>
        <w:t>QUESTIONS</w:t>
      </w:r>
    </w:p>
    <w:p w:rsidR="006467C3" w:rsidRDefault="006467C3" w:rsidP="007F34BE">
      <w:pPr>
        <w:rPr>
          <w:rFonts w:ascii="Arial Black" w:hAnsi="Arial Black" w:cs="Arial"/>
          <w:color w:val="222222"/>
          <w:sz w:val="40"/>
          <w:szCs w:val="40"/>
          <w:shd w:val="clear" w:color="auto" w:fill="FFFFFF"/>
        </w:rPr>
      </w:pPr>
    </w:p>
    <w:p w:rsidR="006467C3" w:rsidRPr="006467C3" w:rsidRDefault="006467C3" w:rsidP="006467C3">
      <w:pPr>
        <w:tabs>
          <w:tab w:val="left" w:pos="1476"/>
        </w:tabs>
        <w:rPr>
          <w:rFonts w:ascii="Arial Black" w:hAnsi="Arial Black"/>
          <w:sz w:val="40"/>
          <w:szCs w:val="40"/>
        </w:rPr>
      </w:pPr>
      <w:r w:rsidRPr="006467C3">
        <w:rPr>
          <w:rFonts w:ascii="Arial Black" w:hAnsi="Arial Black"/>
          <w:sz w:val="40"/>
          <w:szCs w:val="40"/>
        </w:rPr>
        <w:t>1]</w:t>
      </w:r>
      <w:r w:rsidRPr="006467C3">
        <w:rPr>
          <w:rFonts w:ascii="Arial Black" w:hAnsi="Arial Black"/>
          <w:sz w:val="40"/>
          <w:szCs w:val="40"/>
        </w:rPr>
        <w:t>What does a NLP pipeline consist of?</w:t>
      </w:r>
    </w:p>
    <w:p w:rsidR="006467C3" w:rsidRDefault="006467C3" w:rsidP="007F34BE">
      <w:r w:rsidRPr="006467C3">
        <w:t>What does a NLP pipeline consist of?</w:t>
      </w:r>
    </w:p>
    <w:p w:rsidR="006467C3" w:rsidRDefault="006467C3" w:rsidP="007F34BE">
      <w:r>
        <w:t xml:space="preserve"> Natural Language Processing Pipeline Filip </w:t>
      </w:r>
      <w:proofErr w:type="spellStart"/>
      <w:r>
        <w:t>Gralinski</w:t>
      </w:r>
      <w:proofErr w:type="spellEnd"/>
      <w:r>
        <w:t xml:space="preserve">, Krzysztof Jassem, Marcin </w:t>
      </w:r>
      <w:proofErr w:type="spellStart"/>
      <w:r>
        <w:t>Junczys-Dowmunt</w:t>
      </w:r>
      <w:proofErr w:type="spellEnd"/>
      <w:r>
        <w:t xml:space="preserve"> ´ Abstract The paper presents the main ideas and the architecture of the open source PSI-Toolkit, a set of linguistic tools being developed within a project financed by the Polish Ministry of Science and Higher Education. The toolkit is intended for experienced language engineers as well as casual users not having any technological background. The former group of users is delivered a set of libraries that may be included in their Perl, Python or Java applications.</w:t>
      </w:r>
    </w:p>
    <w:p w:rsidR="006467C3" w:rsidRDefault="006467C3" w:rsidP="007F34BE">
      <w:r>
        <w:t xml:space="preserve"> The needs of the latter group should be satisfied by a user friendly web interface. The main feature of the toolkit is its data structure, the so-called PSI-lattice that assembles annotations delivered by all PSI tools. This cohesive architecture allows the user to invoke a series of processes with one command. The command has the form of a pipeline of instructions resembling shell command pipelines known from Linux-based systems. 1 Introduction 1.1 PSI-Toolkit – General Outline PSI-Toolkit consists of a set of tools (called processors) that aim at processing natural language texts. There are three types of processors: readers, annotators, and writers</w:t>
      </w:r>
    </w:p>
    <w:p w:rsidR="00003FD1" w:rsidRDefault="006467C3" w:rsidP="007F34BE">
      <w:r>
        <w:t xml:space="preserve">. A reader creates the main data structure, the so-called PSI-lattice (see Section 2.), from an external source of information, e.g. from a file (a text file, HTML file, PDF file) or keyboard. An annotator (e.g. a tokenizer, a </w:t>
      </w:r>
      <w:proofErr w:type="spellStart"/>
      <w:r>
        <w:t>lemmatizer</w:t>
      </w:r>
      <w:proofErr w:type="spellEnd"/>
      <w:r>
        <w:t>, a parser) adds new annotations in the form of new edges to the PSI-lattice. Finally, a writer writes back a PSI-lattice to an output device (</w:t>
      </w:r>
      <w:proofErr w:type="spellStart"/>
      <w:r>
        <w:t>e.g</w:t>
      </w:r>
      <w:proofErr w:type="spellEnd"/>
      <w:r>
        <w:t xml:space="preserve"> a file or screen). Faculty of Mathematics and Computer Science Adam Mickiewicz University ul.</w:t>
      </w:r>
    </w:p>
    <w:p w:rsidR="00003FD1" w:rsidRDefault="006467C3" w:rsidP="007F34BE">
      <w:r>
        <w:t xml:space="preserve"> </w:t>
      </w:r>
      <w:proofErr w:type="spellStart"/>
      <w:r>
        <w:t>Umultowska</w:t>
      </w:r>
      <w:proofErr w:type="spellEnd"/>
      <w:r>
        <w:t xml:space="preserve"> 87, 61-614 Poznan, Poland ´ e-mail: {</w:t>
      </w:r>
      <w:proofErr w:type="spellStart"/>
      <w:r>
        <w:t>filipg</w:t>
      </w:r>
      <w:proofErr w:type="spellEnd"/>
      <w:r>
        <w:t xml:space="preserve">, </w:t>
      </w:r>
      <w:proofErr w:type="spellStart"/>
      <w:r>
        <w:t>jassem</w:t>
      </w:r>
      <w:proofErr w:type="spellEnd"/>
      <w:r>
        <w:t xml:space="preserve">, junczys}@amu.edu.pl 1 2 Filip </w:t>
      </w:r>
      <w:proofErr w:type="spellStart"/>
      <w:r>
        <w:t>Gralinski</w:t>
      </w:r>
      <w:proofErr w:type="spellEnd"/>
      <w:r>
        <w:t xml:space="preserve">, Krzysztof Jassem, Marcin </w:t>
      </w:r>
      <w:proofErr w:type="spellStart"/>
      <w:r>
        <w:t>Junczys-Dowmunt</w:t>
      </w:r>
      <w:proofErr w:type="spellEnd"/>
      <w:r>
        <w:t xml:space="preserve"> ´ 1.2 An Overview of NLP Toolkits The first widely used NLP toolkit was GATE (General Architecture for Text Engineering) [1] designed in the mid-nineties and still being developed. Currently, dozens of open-source toolkits are available; Wikipedia lists over 30 of them.1 Most toolkits deal with the English language, but toolkits designed for other languages (like TESLA – German [2], </w:t>
      </w:r>
      <w:proofErr w:type="spellStart"/>
      <w:r>
        <w:t>Nooj</w:t>
      </w:r>
      <w:proofErr w:type="spellEnd"/>
      <w:r>
        <w:t xml:space="preserve"> – French [3], </w:t>
      </w:r>
      <w:proofErr w:type="spellStart"/>
      <w:r>
        <w:t>Apertium</w:t>
      </w:r>
      <w:proofErr w:type="spellEnd"/>
      <w:r>
        <w:t xml:space="preserve"> – Spanish [4]) gain popularity. The situation is a bit different for Slavonic languages. In spite of the rapid progress in the development of linguistic tools and resources for Slavonic languages in the 21st century, attempts at organizing them in the format of cohesive toolkits are still sparse and rare. 1.3 PSI-Toolkit Assumptions 1.3.1 Free Licence PSI-Toolkit is released under Lesser General Public License (LGPL). This is a free license, which, in addition to GPL, allows for linking with proprietary software and further distributing the result under any terms (also for business purposes). 1.3.2 Easy Access via a Web Browser All PSI-Toolkit tools may be accessed and tested on-line via a web browser interface at psi-toolkit.wmi.amu.edu.pl. Figure 1. shows an exemplary usage of the toolkit in a web window. The user inputs a text into an edit box (e.g. Electric Light Orchestra) and specifies a command as a sequence of processors that should be executed on the text (e.g. txt-reader ! </w:t>
      </w:r>
      <w:proofErr w:type="spellStart"/>
      <w:r>
        <w:t>tp</w:t>
      </w:r>
      <w:proofErr w:type="spellEnd"/>
      <w:r>
        <w:t>-tokenizer --</w:t>
      </w:r>
      <w:proofErr w:type="spellStart"/>
      <w:r>
        <w:t>lang</w:t>
      </w:r>
      <w:proofErr w:type="spellEnd"/>
      <w:r>
        <w:t xml:space="preserve"> </w:t>
      </w:r>
      <w:proofErr w:type="spellStart"/>
      <w:r>
        <w:t>en</w:t>
      </w:r>
      <w:proofErr w:type="spellEnd"/>
      <w:r>
        <w:t xml:space="preserve"> ! psi-writer). The processors are run in the order specified in the command (here: read a raw text, tokenize the text according to rules of the English language, write the output in the dedicated PSI format). The PSI output lists every edge of the PSI-lattice (see: 2.1) in a separate line. In Figure 1: line 01: corresponds to the edge spanning over the first 8 characters of the input (start position is equal to 0000, offset is equal to 0008).</w:t>
      </w:r>
    </w:p>
    <w:p w:rsidR="00003FD1" w:rsidRDefault="006467C3" w:rsidP="007F34BE">
      <w:r>
        <w:t xml:space="preserve"> The type of the edge is “token”, the value of the token is Electric, the lemma the token belongs to is Electric. Line 02 describes a space between the first and the second token of the input. Line 05 corresponds to the edge spanning over the whole input (the edge has been constructed by the txt-reader). The format of the output may be simplified by replacing the psi-writer with simple-writer in the command line. Combining the simple output format with 1 http://en.wikipedia.org/wiki/List of natural language processing toolkits. </w:t>
      </w:r>
    </w:p>
    <w:p w:rsidR="00003FD1" w:rsidRDefault="006467C3" w:rsidP="007F34BE">
      <w:r>
        <w:t xml:space="preserve">PSI-Toolkit: A Natural Language Processing Pipeline 3 Fig. 1: Web access to PSI-Toolkit. other PSI-Toolkit processors may result, for instance, in on-line machine translation of the input, yielding a use case similar to that offered by </w:t>
      </w:r>
      <w:proofErr w:type="spellStart"/>
      <w:r>
        <w:t>Apertium</w:t>
      </w:r>
      <w:proofErr w:type="spellEnd"/>
      <w:r>
        <w:t xml:space="preserve">. 1.3.3 Linux Distribution The PSI-Toolkit is also distributed in the form of two Linux binaries: psi-pipe and psi-server. psi-pipe may be installed and used as a command-line tool on personal computers, whereas psi-server allows for the creation of other </w:t>
      </w:r>
      <w:proofErr w:type="spellStart"/>
      <w:r>
        <w:t>PSIToolkit</w:t>
      </w:r>
      <w:proofErr w:type="spellEnd"/>
      <w:r>
        <w:t xml:space="preserve"> web pages. Currently, the PSI-Toolkit binaries are distributed in form of easily installable packages for the Ubuntu Linux distribution. 1.3.4 PSI-Toolkit Pipeline The PSI-Toolkit command is specified as a pipeline of processors (an example of such a pipeline was given in 1.3.2). If the PSI-Toolkit is used under Ubuntu on a personal computer, the processors should be invoked in a bash-like manner. For example, in order to process the string Electric Light Orchestra in a way equivalent to that shown in 1.3.2., the following pipeline should be formed: &gt; echo "Electric Light Orchestra" | </w:t>
      </w:r>
      <w:proofErr w:type="spellStart"/>
      <w:r>
        <w:t>psi_pipe</w:t>
      </w:r>
      <w:proofErr w:type="spellEnd"/>
      <w:r>
        <w:t xml:space="preserve"> \ </w:t>
      </w:r>
      <w:proofErr w:type="spellStart"/>
      <w:r>
        <w:t>txt_reader</w:t>
      </w:r>
      <w:proofErr w:type="spellEnd"/>
      <w:r>
        <w:t xml:space="preserve"> ! </w:t>
      </w:r>
      <w:proofErr w:type="spellStart"/>
      <w:r>
        <w:t>tp</w:t>
      </w:r>
      <w:proofErr w:type="spellEnd"/>
      <w:r>
        <w:t>-tokenizer --</w:t>
      </w:r>
      <w:proofErr w:type="spellStart"/>
      <w:r>
        <w:t>lang</w:t>
      </w:r>
      <w:proofErr w:type="spellEnd"/>
      <w:r>
        <w:t xml:space="preserve"> </w:t>
      </w:r>
      <w:proofErr w:type="spellStart"/>
      <w:r>
        <w:t>en</w:t>
      </w:r>
      <w:proofErr w:type="spellEnd"/>
      <w:r>
        <w:t xml:space="preserve"> ! psi-writer \ | grep "T_" | less -S 4 Filip </w:t>
      </w:r>
      <w:proofErr w:type="spellStart"/>
      <w:r>
        <w:t>Gralinski</w:t>
      </w:r>
      <w:proofErr w:type="spellEnd"/>
      <w:r>
        <w:t xml:space="preserve">, Krzysztof Jassem, Marcin </w:t>
      </w:r>
      <w:proofErr w:type="spellStart"/>
      <w:r>
        <w:t>Junczys-Dowmunt</w:t>
      </w:r>
      <w:proofErr w:type="spellEnd"/>
      <w:r>
        <w:t xml:space="preserve"> ´ Note the resemblance of the original </w:t>
      </w:r>
      <w:proofErr w:type="spellStart"/>
      <w:r>
        <w:t>linux</w:t>
      </w:r>
      <w:proofErr w:type="spellEnd"/>
      <w:r>
        <w:t xml:space="preserve"> piping syntax by providing processors chained with ! as arguments to the psi-pipe tool. Moreover, PSI processors may be replaced or supplemented by external tools in the PSI pipeline.</w:t>
      </w:r>
    </w:p>
    <w:p w:rsidR="00003FD1" w:rsidRDefault="006467C3" w:rsidP="007F34BE">
      <w:r>
        <w:t xml:space="preserve"> The PSI engine will add annotations provided by external tools to the PSI-lattice. It is admissible to use two different processors of the same type in the same pipeline. For example running two different sentence splitters in the same process may result in two different sentence splits. The ambiguity is stored in the PSI-lattice (it may or may not be resolved in further processing). 1.3.5 Java, Perl, Python Libraries PSI tools are also accessible as libraries of selected programming languages. The user may include the PSI tools in any of the Java, Perl or Python source codes. 1.3.6 Switches Usage of a PSI-Toolkit processor may be customized by means of switches (options). Figure 2. shows the list of available switches for the </w:t>
      </w:r>
      <w:proofErr w:type="spellStart"/>
      <w:r>
        <w:t>perl</w:t>
      </w:r>
      <w:proofErr w:type="spellEnd"/>
      <w:r>
        <w:t>-simple-writer processor, the “Perl-wrapped” version of the PSI simple-writer.</w:t>
      </w:r>
    </w:p>
    <w:p w:rsidR="00003FD1" w:rsidRDefault="006467C3" w:rsidP="007F34BE">
      <w:r>
        <w:t xml:space="preserve"> Allowed options: --linear skips cross-edges --no-alts skips alternative edges --with-blank does not skip edges with whitespace text --tag </w:t>
      </w:r>
      <w:proofErr w:type="spellStart"/>
      <w:r>
        <w:t>arg</w:t>
      </w:r>
      <w:proofErr w:type="spellEnd"/>
      <w:r>
        <w:t xml:space="preserve"> (=token) basic tag --spec </w:t>
      </w:r>
      <w:proofErr w:type="spellStart"/>
      <w:r>
        <w:t>arg</w:t>
      </w:r>
      <w:proofErr w:type="spellEnd"/>
      <w:r>
        <w:t xml:space="preserve"> specification of higher-order tags --with-</w:t>
      </w:r>
      <w:proofErr w:type="spellStart"/>
      <w:r>
        <w:t>args</w:t>
      </w:r>
      <w:proofErr w:type="spellEnd"/>
      <w:r>
        <w:t xml:space="preserve"> if set, returns text with annotation as a hash element Fig. 2: Switches of the Perl-simple-writer processor 1.3.7 Natural Languages Processed by PSI-Toolkit There are no restrictions on languages </w:t>
      </w:r>
      <w:proofErr w:type="spellStart"/>
      <w:r>
        <w:t>analyzed</w:t>
      </w:r>
      <w:proofErr w:type="spellEnd"/>
      <w:r>
        <w:t xml:space="preserve"> by the PSI processors (UTF-8 is used for internationalization). One PSI pipeline may consist of processors defined for various languages. However, the tools delivered by the authors are oriented mainly towards Polish (some processors are also defined for English). The authors hope that the PSI-Toolkit can bring together most Polish language processing tools in one framework. Currently these tools are dispersed (see http://clip.ipipan.waw.pl for an exhaustive list of NLP tools and resources for Polish). The proof of this concept has been implemented on the morphosyntactic level: the external </w:t>
      </w:r>
      <w:proofErr w:type="spellStart"/>
      <w:r>
        <w:t>morphologi</w:t>
      </w:r>
      <w:proofErr w:type="spellEnd"/>
      <w:r>
        <w:t xml:space="preserve">- PSI-Toolkit: A Natural Language Processing Pipeline 5 </w:t>
      </w:r>
      <w:proofErr w:type="spellStart"/>
      <w:r>
        <w:t>cal</w:t>
      </w:r>
      <w:proofErr w:type="spellEnd"/>
      <w:r>
        <w:t xml:space="preserve"> tagger Morfologik2 has been incorporated into the PSI-Toolkit and can be run in the PSI pipeline instead of or besides (!) the standard morphological </w:t>
      </w:r>
      <w:proofErr w:type="spellStart"/>
      <w:r>
        <w:t>analyzer</w:t>
      </w:r>
      <w:proofErr w:type="spellEnd"/>
      <w:r>
        <w:t xml:space="preserve"> of the PSI-Toolkit. 2 PSI-lattice 2.1 Definition All PSI-Toolkit processors operate on a common lattice-based data structure called PSI-lattice. The term lattice refers to a (word) lattice [5] as used in natural language processing rather than to a more general notion of abstract algebra. A PSI lattice is composed of an input (substrate) string and edges spanning substrings of the substrate string. Lattice readers read the substrate string (usually from a file) and add some initial edges – usually edges spanning single symbols (a symbol is a character occurring as part of a natural-language text) and edges representing mark-up tags of a given format (e.g. the PSI-Toolkit HTML reader would construct edges encapsulating HTML tags). PSI-Toolkit annotators create new PSI-lattice edges based on existing ones and/or the substrate string, e.g. a tokenizer groups symbol edges into token edges, a </w:t>
      </w:r>
      <w:proofErr w:type="spellStart"/>
      <w:r>
        <w:t>lemmatizer</w:t>
      </w:r>
      <w:proofErr w:type="spellEnd"/>
      <w:r>
        <w:t xml:space="preserve"> creates edges representing lemmas and lexemes for each token edge, a parser produces new parse edges based on the lexeme edges and previously added parse edges. Finally, lattice writers do not add any new edges, they just output all or selected PSI-lattice edges in a required format.</w:t>
      </w:r>
    </w:p>
    <w:p w:rsidR="007F34BE" w:rsidRDefault="006467C3" w:rsidP="007F34BE">
      <w:r>
        <w:t xml:space="preserve"> A PSI-lattice edge consists of the following elements: • source and target vertices (PSI-lattice vertices are defined as inter-character points), • annotation item, • layer tags, • partitions, • score (weight). The annotation item conveys the description of the language unit represented by a given edge. An annotation item is realized as an attribute-value matrix in which two attributes are obligatory: category and text. The meaning and interpretation of these two attributes varies between the PSI-Toolkit processors, e.g. the category of a token edge is its type (blank, word, punctuation mark etc.) and its text attribute is just the token itself (as a string), whereas for a lexeme edge the part of speech of the given lexeme is used as the category attribute and its identifier (e.g. </w:t>
      </w:r>
      <w:proofErr w:type="spellStart"/>
      <w:r>
        <w:t>long+adj</w:t>
      </w:r>
      <w:proofErr w:type="spellEnd"/>
      <w:r>
        <w:t xml:space="preserve"> for the adjective long) – as the text attribute. Other attributes are used to describe 2 Available at http://morfologik.blogspot.com. To our knowledge, this tool has not been described in a published scientific work. 6 Filip </w:t>
      </w:r>
      <w:proofErr w:type="spellStart"/>
      <w:r>
        <w:t>Gralinski</w:t>
      </w:r>
      <w:proofErr w:type="spellEnd"/>
      <w:r>
        <w:t xml:space="preserve">, Krzysztof Jassem, Marcin </w:t>
      </w:r>
      <w:proofErr w:type="spellStart"/>
      <w:r>
        <w:t>Junczys-Dowmunt</w:t>
      </w:r>
      <w:proofErr w:type="spellEnd"/>
      <w:r>
        <w:t xml:space="preserve"> ´ particular features of the given language unit, e.g. morphosyntactic features such as case, gender, tense, person etc. Layer tags are used to express some meta-information associated with a given edge, e.g.: • edge type – whether an edge represents a token, lemma, lexeme, parse etc., • the name of the processor that added the edge, • </w:t>
      </w:r>
      <w:proofErr w:type="spellStart"/>
      <w:r>
        <w:t>tagset</w:t>
      </w:r>
      <w:proofErr w:type="spellEnd"/>
      <w:r>
        <w:t xml:space="preserve"> used in the annotation item. The important point is that edges with the same annotation item are collapsed into a single edge, even if they have different layer tags (with the exception of plane tags – more on this later). In other words, if a processor produces an edge with the same annotation item and the same source and target vertices as some edge already present in the PSI-lattice, then no new edge is added to the PSI-lattice, the two edges are merged instead, the sum of their layer tags is assigned to the updated edge. As it is not always reasonable to collapse two edges with the same annotation item (for instance in the context of machine translation it would not make sense to equate a source-language lexeme and its target-language equivalent when they happen to have the same canonical form and the same attributes), so-called plane (layer) tags are introduced. Plane tags divide a PSI-lattice into a set of disjoint planes, i.e. edges belonging to different PSI-lattice planes (having different plane tags) will not be collapsed even if they share the same annotation item. By convention, plane tags begin with an exclamation mark. Language-code tags specifying the language of a given language unit (e.g. !pl, !</w:t>
      </w:r>
      <w:proofErr w:type="spellStart"/>
      <w:r>
        <w:t>en</w:t>
      </w:r>
      <w:proofErr w:type="spellEnd"/>
      <w:r>
        <w:t xml:space="preserve">, !de tags) are typical examples of plane tags. When a processor combines some edges into a new edge, the new edge will inherit the plane tags of the </w:t>
      </w:r>
      <w:proofErr w:type="spellStart"/>
      <w:r>
        <w:t>subedges</w:t>
      </w:r>
      <w:proofErr w:type="spellEnd"/>
      <w:r>
        <w:t xml:space="preserve"> by default, unless a list of plane edges was specified explicitly while creating a new edge. A partition specifies which edges were used to create a given edge. For example for a parse edge the partition is a sequence of lexemes (terminals) and </w:t>
      </w:r>
      <w:proofErr w:type="spellStart"/>
      <w:r>
        <w:t>subparses</w:t>
      </w:r>
      <w:proofErr w:type="spellEnd"/>
      <w:r>
        <w:t xml:space="preserve"> (non-terminals) directly combined into the given edge. An edge may have more than one partition, e.g. an edge spanning the expression Electric Light Orchestra may be a parse partitioned into Electric + Light Orchestra or into Electric Light + Orchestra, or it could be a lexeme produced by a multi-word unit lexicon (partitioned into tokens in this interpretation). Each partition is assigned the following properties: layer tags, score and (optionally) rule identifier. Rule identifier is an arbitrary number the interpretation of which varies between the PSI-Toolkit processors, e.g. for a parser it could be an identifier of a grammar rule (a partition could be linked to a rule of the parser’s grammar this way). The score (of an edge or a partition) is a floating point value for which the following properties hold: • the score of an edge is the maximum score of its partitions, • the score of a partition is the sum of scores of its </w:t>
      </w:r>
      <w:proofErr w:type="spellStart"/>
      <w:r>
        <w:t>subedges</w:t>
      </w:r>
      <w:proofErr w:type="spellEnd"/>
      <w:r>
        <w:t xml:space="preserve"> plus some score for the rule that generated the partition. For instance, a score for a parse edge/partition could be interpreted as the log probability of the parse and the score of a parse partition could be calculated as PSI-Toolkit: A Natural Language Processing Pipeline 7 the sum of log probabilities of its </w:t>
      </w:r>
      <w:proofErr w:type="spellStart"/>
      <w:r>
        <w:t>subedges</w:t>
      </w:r>
      <w:proofErr w:type="spellEnd"/>
      <w:r>
        <w:t xml:space="preserve"> and the log probability of the grammar rule applied. PSI-lattice scores, however, does not have to be interpreted as (log) probabilities. They might be treated as some kind of weights or penalties (the latter for negative scores). Taking the maximum score of the partitions (rather than the sum of the partition scores) as the score of an edge might seem controversial from a formal point of view. The reason why we decided to use the maximum value is that the partitions do not have to be independent. For example we would like to run two different </w:t>
      </w:r>
      <w:proofErr w:type="spellStart"/>
      <w:r>
        <w:t>lemmatizers</w:t>
      </w:r>
      <w:proofErr w:type="spellEnd"/>
      <w:r>
        <w:t xml:space="preserve"> on the same words. 2.2 Motivation and Design Assumptions In other toolkits and even more so in the case of independent stand-alone tools the internal data representation differs in general from the input or output data. In consequence, the internal representation is also different between two kinds of tools, e.g. a tokenizer works mostly on raw string data, while a parser works on trees, forests or possibly charts, a statistical machine translation like Moses uses implicit hypothesis graphs etc. During the conversion of the internal representation to a readable output format usually a lot of information is purposefully discarded. This is the case if only the first-best interpretation for an ambiguous problem is provided, for instance the most probable tokenization or the best-scored translation. Alternative interpretations can often only be retrieved by analysing log data, the format of which is most certainly not standardized between different tools or toolkits. Providing alternative interpretations to a follow-up tool involves then a lot of manual intervention. The PSI-lattice is designed to tackle these problems. Firstly, the PSI-lattice is supposed to provide a one-size-fits-all data structure that can be used to contain any annotation generated by various language processing tools without losing information provided by previous processing steps. Secondly, a standardized way to pass around alternate interpretations besides the single-best results is provided. That way, one can easily take advantage of delayed disambiguation, i.e. a higher-order tool can choose among alternatives that a lower-order tool was not able to fully disambiguate. Examples might be a parser that chooses between two given part-</w:t>
      </w:r>
      <w:proofErr w:type="spellStart"/>
      <w:r>
        <w:t>ofspeech</w:t>
      </w:r>
      <w:proofErr w:type="spellEnd"/>
      <w:r>
        <w:t xml:space="preserve"> tags or a syntax-based machine translation application that translates </w:t>
      </w:r>
      <w:proofErr w:type="spellStart"/>
      <w:r>
        <w:t>parseforests</w:t>
      </w:r>
      <w:proofErr w:type="spellEnd"/>
      <w:r>
        <w:t xml:space="preserve"> rather than parse trees. Finally the PSI-lattice obsoletes the conversion from an internal data representation to an external output format as it can itself serve for internal data representation, being perfectly capable of representing alternative </w:t>
      </w:r>
      <w:proofErr w:type="spellStart"/>
      <w:r>
        <w:t>tokenizations</w:t>
      </w:r>
      <w:proofErr w:type="spellEnd"/>
      <w:r>
        <w:t xml:space="preserve">, parse forests or translation ambiguities. This will be illustrated in the next section where a shallow parser directly constructs a PSI-lattice as output data while using it as an intermediate representation of parses obtained so far. The ease of data interchange between atomic application leads to the second important design guideline of the presented toolkit: Simplified combination of tools. Using available toolkits can be a challenge by itself as their special syntax or con- 8 Filip </w:t>
      </w:r>
      <w:proofErr w:type="spellStart"/>
      <w:r>
        <w:t>Gralinski</w:t>
      </w:r>
      <w:proofErr w:type="spellEnd"/>
      <w:r>
        <w:t xml:space="preserve">, Krzysztof Jassem, Marcin </w:t>
      </w:r>
      <w:proofErr w:type="spellStart"/>
      <w:r>
        <w:t>Junczys-Dowmunt</w:t>
      </w:r>
      <w:proofErr w:type="spellEnd"/>
      <w:r>
        <w:t xml:space="preserve"> ´ </w:t>
      </w:r>
      <w:proofErr w:type="spellStart"/>
      <w:r>
        <w:t>struction</w:t>
      </w:r>
      <w:proofErr w:type="spellEnd"/>
      <w:r>
        <w:t xml:space="preserve"> can result in quite a steep learning curve. For instance, the NLTK requires at least a basic knowledge of the Python programming language. For the </w:t>
      </w:r>
      <w:proofErr w:type="spellStart"/>
      <w:r>
        <w:t>PSIToolkit</w:t>
      </w:r>
      <w:proofErr w:type="spellEnd"/>
      <w:r>
        <w:t xml:space="preserve"> it has been decided to walk down a path that has already been cut through — in a context much broader than natural language processing. As far as basic text-processing capabilities are concerned, the popular shells in Linux or other Unix-based operation systems can themselves be considered as capable text-processing toolkits. The rationale behind them is to provide a set of small applications or commands where each tool by itself is limited in functionality in the sense that it can perform only exactly one task. However, each tool is supposed to perform particularly well for the task it has been designed for. Typically, data for a tool is provided on its standard input while the results can be read from its standard output. The power of the command-line comes then from the possibility to combine these tools into pipelines by directing standard output from one tool to the standard input of another tool, thus building up a much more sophisticated application from smaller parts. For instance, one can easily create basic sorted frequency lists of words in a text file combining </w:t>
      </w:r>
      <w:proofErr w:type="spellStart"/>
      <w:r>
        <w:t>sed</w:t>
      </w:r>
      <w:proofErr w:type="spellEnd"/>
      <w:r>
        <w:t xml:space="preserve">, sort, </w:t>
      </w:r>
      <w:proofErr w:type="spellStart"/>
      <w:r>
        <w:t>uniq</w:t>
      </w:r>
      <w:proofErr w:type="spellEnd"/>
      <w:r>
        <w:t xml:space="preserve"> into a pipeline without the need to write specialized scripts in a more complex programming language like Perl. The operations of each tool in a pipeline can be adjusted by switches — for instance the reverse order of sorting for the sort command by sort -r. Due to the popularity of Linux-based systems in the natural language processing community it is safe to assume a high degree of familiarity of the average </w:t>
      </w:r>
      <w:proofErr w:type="spellStart"/>
      <w:r>
        <w:t>NLPresearcher</w:t>
      </w:r>
      <w:proofErr w:type="spellEnd"/>
      <w:r>
        <w:t xml:space="preserve"> with one of the available Linux shells. This assumption leads directly to the second important design decision for our toolkit. Concerning usability it lends itself to exploit this familiarity by simulating the look and feel of the command-line shells in Linux. This includes the construction of a growing set of self-contained single-purpose applications that can be chained into complex pipelines by the use of a familiar looking piping syntax. Also, additional options to any such building-block are provided by switches that again mimic their Linux-shell counterparts. Every pipeline constructed in such a way constitutes a new stand-alone tool, with well-defined input data, output data and functionality. Formally speaking, a pipeline can be seen as self-contained object similar to a </w:t>
      </w:r>
      <w:proofErr w:type="spellStart"/>
      <w:r>
        <w:t>functor</w:t>
      </w:r>
      <w:proofErr w:type="spellEnd"/>
      <w:r>
        <w:t xml:space="preserve">, the elements of the pipeline being in turn comparable to combinators that make up the </w:t>
      </w:r>
      <w:proofErr w:type="spellStart"/>
      <w:r>
        <w:t>functor</w:t>
      </w:r>
      <w:proofErr w:type="spellEnd"/>
      <w:r>
        <w:t xml:space="preserve">. While in Linux shells data is typically passed around in text or plain binary format, the exchange format between the PSI-Toolkit components is the described PSI-lattice. 3 Language Processing with PSI-lattice 3.1 Segmentation For both, tokenization and sentence splitting, the rules created for the </w:t>
      </w:r>
      <w:proofErr w:type="spellStart"/>
      <w:r>
        <w:t>Translatica</w:t>
      </w:r>
      <w:proofErr w:type="spellEnd"/>
      <w:r>
        <w:t xml:space="preserve"> machine translation system3 were used (the rules had been published under 3 http://translatica.pl PSI-Toolkit: A Natural Language Processing Pipeline 9 the GNU Lesser General Public Licence). The tokenizer (the processor is called </w:t>
      </w:r>
      <w:proofErr w:type="spellStart"/>
      <w:r>
        <w:t>tp</w:t>
      </w:r>
      <w:proofErr w:type="spellEnd"/>
      <w:r>
        <w:t xml:space="preserve">-tokenizer) uses a </w:t>
      </w:r>
      <w:proofErr w:type="spellStart"/>
      <w:r>
        <w:t>Translatica</w:t>
      </w:r>
      <w:proofErr w:type="spellEnd"/>
      <w:r>
        <w:t xml:space="preserve"> in-house format for “cutting-off” rules (each rule specifies a regular expression describing a token of a given type, only the first matching rule is applied), whereas the sentence splitter (called </w:t>
      </w:r>
      <w:proofErr w:type="spellStart"/>
      <w:r>
        <w:t>srx-segmenter</w:t>
      </w:r>
      <w:proofErr w:type="spellEnd"/>
      <w:r>
        <w:t xml:space="preserve">) uses the SRX (Segmentation Rules </w:t>
      </w:r>
      <w:proofErr w:type="spellStart"/>
      <w:r>
        <w:t>eXchange</w:t>
      </w:r>
      <w:proofErr w:type="spellEnd"/>
      <w:r>
        <w:t xml:space="preserve">) standard4 . It is quite straightforward to store alternative segmentations (on both token and sentence level) in a PSI-lattice and to take them into account in the subsequent processing stages (in lemmatization, parsing etc.). For the time being, both </w:t>
      </w:r>
      <w:proofErr w:type="spellStart"/>
      <w:r>
        <w:t>tp</w:t>
      </w:r>
      <w:proofErr w:type="spellEnd"/>
      <w:r>
        <w:t xml:space="preserve">-tokenizer and </w:t>
      </w:r>
      <w:proofErr w:type="spellStart"/>
      <w:r>
        <w:t>srx-segmenter</w:t>
      </w:r>
      <w:proofErr w:type="spellEnd"/>
      <w:r>
        <w:t xml:space="preserve"> produce only one segmentation, as it is not possible to express segmentation non-determinism in either the tokenization or SRX rules. Since there are hard-to-disambiguate cases for token/sentence segmentation — e.g. in Polish gen. is either an abbreviation for </w:t>
      </w:r>
      <w:proofErr w:type="spellStart"/>
      <w:r>
        <w:t>generał</w:t>
      </w:r>
      <w:proofErr w:type="spellEnd"/>
      <w:r>
        <w:t xml:space="preserve"> (= general, a military rank) or the word gen (= gene) at the end of a sentence — i.e. cases in which the decision must be postponed to a later processing stage5 , we are considering enhancing the segmentation rules with some non-determinism. In the case of sentence breaking, however, it would involve extending the widely-used SRX standard. For the time being, segmentation ambiguity could be achieved (at least to some extent) with running segmentation processors twice with slightly different set of rules (e.g. once with gen. listed as an abbreviation, once – not listed). Both </w:t>
      </w:r>
      <w:proofErr w:type="spellStart"/>
      <w:r>
        <w:t>tp</w:t>
      </w:r>
      <w:proofErr w:type="spellEnd"/>
      <w:r>
        <w:t xml:space="preserve">-tokenizer and </w:t>
      </w:r>
      <w:proofErr w:type="spellStart"/>
      <w:r>
        <w:t>srx-segmenter</w:t>
      </w:r>
      <w:proofErr w:type="spellEnd"/>
      <w:r>
        <w:t xml:space="preserve"> can be run with an option specifying the maximum length of, respectively, a token and a sentence. In fact, there exist two types of length limits: a soft one and a hard one – in case of the soft limit a token/sentence break is forced only on spaces, whereas exceeding the hard limit always triggers segmentation. Such limits were introduced for practical reasons as a safeguard against extremely long tokens/sentences which may occur when “garbage” (e.g. unrecognized binary data) is fed to PSI-Toolkit (very long tokens or sentences might slow down the subsequent processing to an unacceptable degree). So far, PSI-Toolkit handles tokenization and sentence breaking for English, French, German, Italian, Polish, Russian and Spanish. 3.2 Lemmatization and Lexica We plan to incorporate as many open source </w:t>
      </w:r>
      <w:proofErr w:type="spellStart"/>
      <w:r>
        <w:t>lemmatizers</w:t>
      </w:r>
      <w:proofErr w:type="spellEnd"/>
      <w:r>
        <w:t xml:space="preserve"> and lexica as possible into PSI-Toolkit. So far, we have created a general framework for adding new </w:t>
      </w:r>
      <w:proofErr w:type="spellStart"/>
      <w:r>
        <w:t>lemmatizers</w:t>
      </w:r>
      <w:proofErr w:type="spellEnd"/>
      <w:r>
        <w:t xml:space="preserve"> into PSI-Toolkit (now it is relatively easy to add a new </w:t>
      </w:r>
      <w:proofErr w:type="spellStart"/>
      <w:r>
        <w:t>lemmatizer</w:t>
      </w:r>
      <w:proofErr w:type="spellEnd"/>
      <w:r>
        <w:t xml:space="preserve"> on condition that a simple function returning all the morphological interpretations is provided by a given </w:t>
      </w:r>
      <w:proofErr w:type="spellStart"/>
      <w:r>
        <w:t>lemmatizer</w:t>
      </w:r>
      <w:proofErr w:type="spellEnd"/>
      <w:r>
        <w:t xml:space="preserve">) and incorporated the aforementioned </w:t>
      </w:r>
      <w:proofErr w:type="spellStart"/>
      <w:r>
        <w:t>Morfologik</w:t>
      </w:r>
      <w:proofErr w:type="spellEnd"/>
      <w:r>
        <w:t xml:space="preserve"> </w:t>
      </w:r>
      <w:proofErr w:type="spellStart"/>
      <w:r>
        <w:t>lemmatizer</w:t>
      </w:r>
      <w:proofErr w:type="spellEnd"/>
      <w:r>
        <w:t xml:space="preserve"> for Polish. We are in the process of developing our own finite state library (which 4 http://www.gala-global.org/oscarStandards/srx/srx20.html 5 E.g. in named entity recognition or in parsing, see [6] for discussion of tokenization ambiguity 10 Filip </w:t>
      </w:r>
      <w:proofErr w:type="spellStart"/>
      <w:r>
        <w:t>Gralinski</w:t>
      </w:r>
      <w:proofErr w:type="spellEnd"/>
      <w:r>
        <w:t xml:space="preserve">, Krzysztof Jassem, Marcin </w:t>
      </w:r>
      <w:proofErr w:type="spellStart"/>
      <w:r>
        <w:t>Junczys-Dowmunt</w:t>
      </w:r>
      <w:proofErr w:type="spellEnd"/>
      <w:r>
        <w:t xml:space="preserve"> ´ will be used not only for lemmatization, but also for syntax-based machine translation) and adding support for the Stuttgart Finite State Transducer Tools (SFST) [7]. 3.3 Shallow Parsing The PSI-Toolkit includes a shallow parser – Puddle – that can be used to work with any language as long as </w:t>
      </w:r>
      <w:proofErr w:type="spellStart"/>
      <w:r>
        <w:t>a</w:t>
      </w:r>
      <w:proofErr w:type="spellEnd"/>
      <w:r>
        <w:t xml:space="preserve"> appropriate grammar is provided. It started out as a C++ adaptation of the </w:t>
      </w:r>
      <w:proofErr w:type="spellStart"/>
      <w:r>
        <w:t>Spejd</w:t>
      </w:r>
      <w:proofErr w:type="spellEnd"/>
      <w:r>
        <w:t xml:space="preserve"> [8] shallow parser which was a pure Java tool </w:t>
      </w:r>
      <w:proofErr w:type="spellStart"/>
      <w:r>
        <w:t>a</w:t>
      </w:r>
      <w:proofErr w:type="spellEnd"/>
      <w:r>
        <w:t xml:space="preserve"> that time. By now, Puddle has evolved into an independent tool that has been used as a parser for French, Spanish, and Italian in the syntax-based statistical machine translation application Bonsai [9]. The latest version of Puddle has been redesigned to work with the PSI-lattice as an input and output data structure. The parse tree itself is also constructed directly on top of the input lattice. Consecutive iterations work on a PSI-lattice that has been extended by exactly one edge in the previous iteration. The shallow parsing process of Puddle relies on a set of string matching rules constructed as regular expressions over single characters, words, part-of-speech tags, lemmas and grammatical categories etc. Apart from the matching portion of a rule, it is also possible to define matching patterns for left and right contexts of the main match. The parse tree construction process is linear, matching rules are applied iteratively in a deterministic fashion. The first possible match is chosen and a spanning edge is added to the lattice. No actual search is performed which puts a lot of weight onto the careful design of the parsing grammar. The order of the rules in a grammar determines the choice of rules to be applied to a sentence. The parsing process is finished if no rules can be applied during an iteration. For the parser to work properly on different types of information, the PSI-lattice already needs to contain edges for tokens, lemmas and morphological properties, so it has to be the result of a pipeline that generated this kind of data. The lattice does not need to be previously disambiguated (although that can be helpful and implemented by adding one or more POS-Taggers to the pipeline) since the parser can also work as a disambiguation tool. Matching rules that require morphological agreement between matched symbols (e.g. between a noun and an adjective) can mark edges that contradict this agreement requirement as “discarded”. However, discarded edges are never quite deleted from the PSI-lattice since they can be of importance in later higher-order processing. The parser adds a special type of edge to the lattice marked with “parse” tag. The partition of the edge contains information which </w:t>
      </w:r>
      <w:proofErr w:type="spellStart"/>
      <w:r>
        <w:t>subedges</w:t>
      </w:r>
      <w:proofErr w:type="spellEnd"/>
      <w:r>
        <w:t xml:space="preserve"> have been used to construct the new edge. If there are several possible interpretations all of them are added to the lattice. Syntactic heads are marked with additional tags in their respective edges. PSI-Toolkit: A Natural Language Processing Pipeline 11 4 Work-flow: An End-to-end Example In this section we will illustrate an example pipeline for a short Polish phrase </w:t>
      </w:r>
      <w:proofErr w:type="spellStart"/>
      <w:r>
        <w:t>przykładowa</w:t>
      </w:r>
      <w:proofErr w:type="spellEnd"/>
      <w:r>
        <w:t xml:space="preserve"> </w:t>
      </w:r>
      <w:proofErr w:type="spellStart"/>
      <w:r>
        <w:t>analiza</w:t>
      </w:r>
      <w:proofErr w:type="spellEnd"/>
      <w:r>
        <w:t xml:space="preserve"> (</w:t>
      </w:r>
      <w:proofErr w:type="spellStart"/>
      <w:r>
        <w:t>eng.</w:t>
      </w:r>
      <w:proofErr w:type="spellEnd"/>
      <w:r>
        <w:t xml:space="preserve"> example analysis). Figure 3 describes the stepwise construction of the PSI-lattice for this phrase. The following commands have been used to create the corresponding lattices: a) txt-reader ! dot-writer b) txt-reader ! </w:t>
      </w:r>
      <w:proofErr w:type="spellStart"/>
      <w:r>
        <w:t>tp</w:t>
      </w:r>
      <w:proofErr w:type="spellEnd"/>
      <w:r>
        <w:t>-tokenizer --</w:t>
      </w:r>
      <w:proofErr w:type="spellStart"/>
      <w:r>
        <w:t>lang</w:t>
      </w:r>
      <w:proofErr w:type="spellEnd"/>
      <w:r>
        <w:t xml:space="preserve"> pl ! dot-writer c) txt-reader ! </w:t>
      </w:r>
      <w:proofErr w:type="spellStart"/>
      <w:r>
        <w:t>tp</w:t>
      </w:r>
      <w:proofErr w:type="spellEnd"/>
      <w:r>
        <w:t>-tokenizer --</w:t>
      </w:r>
      <w:proofErr w:type="spellStart"/>
      <w:r>
        <w:t>lang</w:t>
      </w:r>
      <w:proofErr w:type="spellEnd"/>
      <w:r>
        <w:t xml:space="preserve"> pl ! </w:t>
      </w:r>
      <w:proofErr w:type="spellStart"/>
      <w:r>
        <w:t>morfologik</w:t>
      </w:r>
      <w:proofErr w:type="spellEnd"/>
      <w:r>
        <w:t xml:space="preserve"> ! dot-writer d) txt-reader ! </w:t>
      </w:r>
      <w:proofErr w:type="spellStart"/>
      <w:r>
        <w:t>tp</w:t>
      </w:r>
      <w:proofErr w:type="spellEnd"/>
      <w:r>
        <w:t>-tokenizer --</w:t>
      </w:r>
      <w:proofErr w:type="spellStart"/>
      <w:r>
        <w:t>lang</w:t>
      </w:r>
      <w:proofErr w:type="spellEnd"/>
      <w:r>
        <w:t xml:space="preserve"> pl ! </w:t>
      </w:r>
      <w:proofErr w:type="spellStart"/>
      <w:r>
        <w:t>morfologik</w:t>
      </w:r>
      <w:proofErr w:type="spellEnd"/>
      <w:r>
        <w:t xml:space="preserve"> ! puddle --</w:t>
      </w:r>
      <w:proofErr w:type="spellStart"/>
      <w:r>
        <w:t>lang</w:t>
      </w:r>
      <w:proofErr w:type="spellEnd"/>
      <w:r>
        <w:t xml:space="preserve"> pl ! dot-writer The common “txt-reader” is used to convert a text string into an unannotated lattice. The characters of that string are the smallest units in the PSI-lattice (figure 3a). All figures have themselves been generated by another PSI-Toolkit processor, dot-writer, that converts PSI-lattices to graphs described in the </w:t>
      </w:r>
      <w:proofErr w:type="spellStart"/>
      <w:r>
        <w:t>DOTlanguage</w:t>
      </w:r>
      <w:proofErr w:type="spellEnd"/>
      <w:r>
        <w:t xml:space="preserve">. This can be interpreted for instance by tools from the </w:t>
      </w:r>
      <w:proofErr w:type="spellStart"/>
      <w:r>
        <w:t>GraphViz</w:t>
      </w:r>
      <w:proofErr w:type="spellEnd"/>
      <w:r>
        <w:t xml:space="preserve"> library [10] available at http://graphviz.org. The toolkit contains also a writer named </w:t>
      </w:r>
      <w:proofErr w:type="spellStart"/>
      <w:r>
        <w:t>gv</w:t>
      </w:r>
      <w:proofErr w:type="spellEnd"/>
      <w:r>
        <w:t xml:space="preserve">-writer that uses the </w:t>
      </w:r>
      <w:proofErr w:type="spellStart"/>
      <w:r>
        <w:t>GraphViz</w:t>
      </w:r>
      <w:proofErr w:type="spellEnd"/>
      <w:r>
        <w:t xml:space="preserve"> library to generated pdf or </w:t>
      </w:r>
      <w:proofErr w:type="spellStart"/>
      <w:r>
        <w:t>svg</w:t>
      </w:r>
      <w:proofErr w:type="spellEnd"/>
      <w:r>
        <w:t xml:space="preserve"> files directly. A Polish language tokenizer (figure 3b) is inserted between the reader and writer processors and adds the first level of annotation to the PSI-lattice. Edges that span characters mark tokens (T) and blanks (B), other symbol types could include punctuation information or HTML mark-up data. Alternative tokenization results could be included in the PSI-lattice as well, this would in most cases results in crossing edges. The third level in the PSI-lattice (figure 3c) is the result of the application of the </w:t>
      </w:r>
      <w:proofErr w:type="spellStart"/>
      <w:r>
        <w:t>Morfologik</w:t>
      </w:r>
      <w:proofErr w:type="spellEnd"/>
      <w:r>
        <w:t xml:space="preserve"> morphological </w:t>
      </w:r>
      <w:proofErr w:type="spellStart"/>
      <w:r>
        <w:t>analyzer</w:t>
      </w:r>
      <w:proofErr w:type="spellEnd"/>
      <w:r>
        <w:t xml:space="preserve">. Different morphological interpretations are added as individual edges (the morphological features have been omitted in the illustration due to space requirements). The first token </w:t>
      </w:r>
      <w:proofErr w:type="spellStart"/>
      <w:r>
        <w:t>przykładowa</w:t>
      </w:r>
      <w:proofErr w:type="spellEnd"/>
      <w:r>
        <w:t xml:space="preserve"> has several interpretations as an adjective (</w:t>
      </w:r>
      <w:proofErr w:type="spellStart"/>
      <w:r>
        <w:t>adj</w:t>
      </w:r>
      <w:proofErr w:type="spellEnd"/>
      <w:r>
        <w:t xml:space="preserve">), similarly </w:t>
      </w:r>
      <w:proofErr w:type="spellStart"/>
      <w:r>
        <w:t>analiza</w:t>
      </w:r>
      <w:proofErr w:type="spellEnd"/>
      <w:r>
        <w:t xml:space="preserve"> has been assigned two interpretations as a noun subst. Finally the last level of annotation (figure 3d) is added by the shallow parser described in the previous section. The ambiguity of the morphological annotation results in an ambiguous parsing result with two parallel adjective phrase edges (AP). Together with the following noun this adjective phrases forms a noun phrase (NP) that spans the entire input string. To facilitate the analysis for the shallow parser a part-of-speech tagger can be added between the morphological </w:t>
      </w:r>
      <w:proofErr w:type="spellStart"/>
      <w:r>
        <w:t>analyzer</w:t>
      </w:r>
      <w:proofErr w:type="spellEnd"/>
      <w:r>
        <w:t xml:space="preserve"> and the parser. Currently, a simple maximum entropy-based tagger processor is being added to the toolkit. For the moment, the shallow parser represents the </w:t>
      </w:r>
      <w:proofErr w:type="spellStart"/>
      <w:r>
        <w:t>highestorder</w:t>
      </w:r>
      <w:proofErr w:type="spellEnd"/>
      <w:r>
        <w:t xml:space="preserve"> processor in the PSI-Toolkit, but deep parsers, machine-translation processors and many other tools will be available in the near future, as well as converters for existing tools like the mentioned </w:t>
      </w:r>
      <w:proofErr w:type="spellStart"/>
      <w:r>
        <w:t>Morfologik</w:t>
      </w:r>
      <w:proofErr w:type="spellEnd"/>
      <w:r>
        <w:t xml:space="preserve"> processor. </w:t>
      </w:r>
    </w:p>
    <w:p w:rsidR="00003FD1" w:rsidRDefault="00003FD1" w:rsidP="007F34BE"/>
    <w:p w:rsidR="00003FD1" w:rsidRDefault="00003FD1" w:rsidP="007F34BE">
      <w:pPr>
        <w:rPr>
          <w:rFonts w:ascii="Arial Black" w:hAnsi="Arial Black"/>
          <w:sz w:val="40"/>
          <w:szCs w:val="40"/>
        </w:rPr>
      </w:pPr>
      <w:r w:rsidRPr="00003FD1">
        <w:rPr>
          <w:rFonts w:ascii="Arial Black" w:hAnsi="Arial Black"/>
          <w:sz w:val="40"/>
          <w:szCs w:val="40"/>
        </w:rPr>
        <w:t xml:space="preserve">2] </w:t>
      </w:r>
      <w:r w:rsidRPr="00003FD1">
        <w:rPr>
          <w:rFonts w:ascii="Arial Black" w:hAnsi="Arial Black"/>
          <w:sz w:val="40"/>
          <w:szCs w:val="40"/>
        </w:rPr>
        <w:t>Where can NER be used?</w:t>
      </w:r>
    </w:p>
    <w:p w:rsidR="00003FD1" w:rsidRPr="00003FD1" w:rsidRDefault="00003FD1" w:rsidP="00003FD1">
      <w:pPr>
        <w:rPr>
          <w:rFonts w:ascii="Times New Roman" w:eastAsia="Times New Roman" w:hAnsi="Times New Roman" w:cs="Times New Roman"/>
          <w:sz w:val="24"/>
          <w:szCs w:val="24"/>
          <w:lang w:eastAsia="en-IN"/>
        </w:rPr>
      </w:pPr>
      <w:r>
        <w:rPr>
          <w:rFonts w:ascii="Arial Black" w:hAnsi="Arial Black"/>
          <w:sz w:val="40"/>
          <w:szCs w:val="40"/>
        </w:rPr>
        <w:t>1)</w:t>
      </w:r>
      <w:r w:rsidRPr="00003FD1">
        <w:t xml:space="preserve"> </w:t>
      </w:r>
    </w:p>
    <w:p w:rsidR="00003FD1" w:rsidRPr="00003FD1" w:rsidRDefault="00003FD1" w:rsidP="00003FD1">
      <w:pPr>
        <w:shd w:val="clear" w:color="auto" w:fill="F8F9FA"/>
        <w:spacing w:after="0" w:line="240" w:lineRule="auto"/>
        <w:jc w:val="center"/>
        <w:rPr>
          <w:rFonts w:ascii="Arial" w:eastAsia="Times New Roman" w:hAnsi="Arial" w:cs="Arial"/>
          <w:color w:val="0B0080"/>
          <w:sz w:val="19"/>
          <w:szCs w:val="19"/>
          <w:lang w:eastAsia="en-IN"/>
        </w:rPr>
      </w:pPr>
      <w:r w:rsidRPr="00003FD1">
        <w:rPr>
          <w:rFonts w:ascii="Arial" w:eastAsia="Times New Roman" w:hAnsi="Arial" w:cs="Arial"/>
          <w:color w:val="222222"/>
          <w:sz w:val="19"/>
          <w:szCs w:val="19"/>
          <w:lang w:eastAsia="en-IN"/>
        </w:rPr>
        <w:fldChar w:fldCharType="begin"/>
      </w:r>
      <w:r w:rsidRPr="00003FD1">
        <w:rPr>
          <w:rFonts w:ascii="Arial" w:eastAsia="Times New Roman" w:hAnsi="Arial" w:cs="Arial"/>
          <w:color w:val="222222"/>
          <w:sz w:val="19"/>
          <w:szCs w:val="19"/>
          <w:lang w:eastAsia="en-IN"/>
        </w:rPr>
        <w:instrText xml:space="preserve"> HYPERLINK "https://meta.wikimedia.org/wiki/Special:MyLanguage/Wikipedia_Pages_Wanting_Photos" </w:instrText>
      </w:r>
      <w:r w:rsidRPr="00003FD1">
        <w:rPr>
          <w:rFonts w:ascii="Arial" w:eastAsia="Times New Roman" w:hAnsi="Arial" w:cs="Arial"/>
          <w:color w:val="222222"/>
          <w:sz w:val="19"/>
          <w:szCs w:val="19"/>
          <w:lang w:eastAsia="en-IN"/>
        </w:rPr>
        <w:fldChar w:fldCharType="separate"/>
      </w:r>
    </w:p>
    <w:p w:rsidR="00003FD1" w:rsidRPr="00003FD1" w:rsidRDefault="00003FD1" w:rsidP="00003FD1">
      <w:pPr>
        <w:shd w:val="clear" w:color="auto" w:fill="F8F9FA"/>
        <w:spacing w:after="0" w:line="240" w:lineRule="auto"/>
        <w:jc w:val="center"/>
        <w:textAlignment w:val="center"/>
        <w:rPr>
          <w:rFonts w:ascii="Arial" w:eastAsia="Times New Roman" w:hAnsi="Arial" w:cs="Arial"/>
          <w:b/>
          <w:bCs/>
          <w:color w:val="222222"/>
          <w:sz w:val="23"/>
          <w:szCs w:val="23"/>
          <w:lang w:eastAsia="en-IN"/>
        </w:rPr>
      </w:pPr>
      <w:r w:rsidRPr="00003FD1">
        <w:rPr>
          <w:rFonts w:ascii="Arial" w:eastAsia="Times New Roman" w:hAnsi="Arial" w:cs="Arial"/>
          <w:noProof/>
          <w:color w:val="0B0080"/>
          <w:sz w:val="19"/>
          <w:szCs w:val="19"/>
          <w:lang w:eastAsia="en-IN"/>
        </w:rPr>
        <w:drawing>
          <wp:inline distT="0" distB="0" distL="0" distR="0">
            <wp:extent cx="2430780" cy="2286000"/>
            <wp:effectExtent l="0" t="0" r="7620" b="0"/>
            <wp:docPr id="4" name="Picture 4" descr="Bann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nner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0780" cy="2286000"/>
                    </a:xfrm>
                    <a:prstGeom prst="rect">
                      <a:avLst/>
                    </a:prstGeom>
                    <a:noFill/>
                    <a:ln>
                      <a:noFill/>
                    </a:ln>
                  </pic:spPr>
                </pic:pic>
              </a:graphicData>
            </a:graphic>
          </wp:inline>
        </w:drawing>
      </w:r>
      <w:r>
        <w:rPr>
          <w:rFonts w:ascii="Arial" w:eastAsia="Times New Roman" w:hAnsi="Arial" w:cs="Arial"/>
          <w:b/>
          <w:bCs/>
          <w:color w:val="222222"/>
          <w:sz w:val="23"/>
          <w:szCs w:val="23"/>
          <w:lang w:eastAsia="en-IN"/>
        </w:rPr>
        <w:t>j</w:t>
      </w:r>
      <w:r w:rsidRPr="00003FD1">
        <w:rPr>
          <w:rFonts w:ascii="Arial" w:eastAsia="Times New Roman" w:hAnsi="Arial" w:cs="Arial"/>
          <w:b/>
          <w:bCs/>
          <w:color w:val="222222"/>
          <w:sz w:val="23"/>
          <w:szCs w:val="23"/>
          <w:lang w:eastAsia="en-IN"/>
        </w:rPr>
        <w:t>oin the WPWP Campaign to help improve Wikipedia articles with photos and win a prize</w:t>
      </w:r>
    </w:p>
    <w:p w:rsidR="00003FD1" w:rsidRPr="00003FD1" w:rsidRDefault="00003FD1" w:rsidP="00003FD1">
      <w:pPr>
        <w:shd w:val="clear" w:color="auto" w:fill="F8F9FA"/>
        <w:spacing w:after="0" w:line="240" w:lineRule="auto"/>
        <w:jc w:val="center"/>
        <w:rPr>
          <w:rFonts w:ascii="Arial" w:eastAsia="Times New Roman" w:hAnsi="Arial" w:cs="Arial"/>
          <w:color w:val="222222"/>
          <w:sz w:val="19"/>
          <w:szCs w:val="19"/>
          <w:lang w:eastAsia="en-IN"/>
        </w:rPr>
      </w:pPr>
      <w:r w:rsidRPr="00003FD1">
        <w:rPr>
          <w:rFonts w:ascii="Arial" w:eastAsia="Times New Roman" w:hAnsi="Arial" w:cs="Arial"/>
          <w:color w:val="222222"/>
          <w:sz w:val="19"/>
          <w:szCs w:val="19"/>
          <w:lang w:eastAsia="en-IN"/>
        </w:rPr>
        <w:fldChar w:fldCharType="end"/>
      </w:r>
    </w:p>
    <w:p w:rsidR="00003FD1" w:rsidRPr="00003FD1" w:rsidRDefault="00003FD1" w:rsidP="00003FD1">
      <w:pPr>
        <w:shd w:val="clear" w:color="auto" w:fill="F8F9FA"/>
        <w:spacing w:line="240" w:lineRule="auto"/>
        <w:jc w:val="center"/>
        <w:rPr>
          <w:rFonts w:ascii="Arial" w:eastAsia="Times New Roman" w:hAnsi="Arial" w:cs="Arial"/>
          <w:color w:val="222222"/>
          <w:sz w:val="19"/>
          <w:szCs w:val="19"/>
          <w:lang w:eastAsia="en-IN"/>
        </w:rPr>
      </w:pPr>
      <w:r w:rsidRPr="00003FD1">
        <w:rPr>
          <w:rFonts w:ascii="Arial" w:eastAsia="Times New Roman" w:hAnsi="Arial" w:cs="Arial"/>
          <w:noProof/>
          <w:color w:val="0B0080"/>
          <w:sz w:val="19"/>
          <w:szCs w:val="19"/>
          <w:lang w:eastAsia="en-IN"/>
        </w:rPr>
        <w:drawing>
          <wp:inline distT="0" distB="0" distL="0" distR="0">
            <wp:extent cx="228600" cy="228600"/>
            <wp:effectExtent l="0" t="0" r="0" b="0"/>
            <wp:docPr id="3" name="Picture 3" descr="Hide">
              <a:hlinkClick xmlns:a="http://schemas.openxmlformats.org/drawingml/2006/main" r:id="rId10" tooltip="&quot;Hi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de">
                      <a:hlinkClick r:id="rId10" tooltip="&quot;Hid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03FD1" w:rsidRPr="00003FD1" w:rsidRDefault="00003FD1" w:rsidP="00003FD1">
      <w:pPr>
        <w:pBdr>
          <w:bottom w:val="single" w:sz="6" w:space="0" w:color="A2A9B1"/>
        </w:pBdr>
        <w:shd w:val="clear" w:color="auto" w:fill="FFFFFF"/>
        <w:spacing w:after="60" w:line="240" w:lineRule="auto"/>
        <w:outlineLvl w:val="0"/>
        <w:rPr>
          <w:rFonts w:ascii="Georgia" w:eastAsia="Times New Roman" w:hAnsi="Georgia" w:cs="Arial"/>
          <w:color w:val="000000"/>
          <w:kern w:val="36"/>
          <w:sz w:val="43"/>
          <w:szCs w:val="43"/>
          <w:lang w:val="en" w:eastAsia="en-IN"/>
        </w:rPr>
      </w:pPr>
      <w:r w:rsidRPr="00003FD1">
        <w:rPr>
          <w:rFonts w:ascii="Georgia" w:eastAsia="Times New Roman" w:hAnsi="Georgia" w:cs="Arial"/>
          <w:color w:val="000000"/>
          <w:kern w:val="36"/>
          <w:sz w:val="43"/>
          <w:szCs w:val="43"/>
          <w:lang w:val="en" w:eastAsia="en-IN"/>
        </w:rPr>
        <w:t>Named-entity recognition</w:t>
      </w:r>
    </w:p>
    <w:p w:rsidR="00003FD1" w:rsidRPr="00003FD1" w:rsidRDefault="00003FD1" w:rsidP="00003FD1">
      <w:pPr>
        <w:shd w:val="clear" w:color="auto" w:fill="FFFFFF"/>
        <w:spacing w:after="0" w:line="240" w:lineRule="auto"/>
        <w:rPr>
          <w:rFonts w:ascii="Arial" w:eastAsia="Times New Roman" w:hAnsi="Arial" w:cs="Arial"/>
          <w:color w:val="202122"/>
          <w:sz w:val="19"/>
          <w:szCs w:val="19"/>
          <w:lang w:eastAsia="en-IN"/>
        </w:rPr>
      </w:pPr>
      <w:r w:rsidRPr="00003FD1">
        <w:rPr>
          <w:rFonts w:ascii="Arial" w:eastAsia="Times New Roman" w:hAnsi="Arial" w:cs="Arial"/>
          <w:color w:val="202122"/>
          <w:sz w:val="19"/>
          <w:szCs w:val="19"/>
          <w:lang w:eastAsia="en-IN"/>
        </w:rPr>
        <w:t xml:space="preserve">From Wikipedia, the free </w:t>
      </w:r>
      <w:proofErr w:type="spellStart"/>
      <w:r w:rsidRPr="00003FD1">
        <w:rPr>
          <w:rFonts w:ascii="Arial" w:eastAsia="Times New Roman" w:hAnsi="Arial" w:cs="Arial"/>
          <w:color w:val="202122"/>
          <w:sz w:val="19"/>
          <w:szCs w:val="19"/>
          <w:lang w:eastAsia="en-IN"/>
        </w:rPr>
        <w:t>encyclopedia</w:t>
      </w:r>
      <w:proofErr w:type="spellEnd"/>
    </w:p>
    <w:p w:rsidR="00003FD1" w:rsidRPr="00003FD1" w:rsidRDefault="00003FD1" w:rsidP="00003FD1">
      <w:pPr>
        <w:shd w:val="clear" w:color="auto" w:fill="FFFFFF"/>
        <w:spacing w:after="0" w:line="240" w:lineRule="auto"/>
        <w:rPr>
          <w:rFonts w:ascii="Arial" w:eastAsia="Times New Roman" w:hAnsi="Arial" w:cs="Arial"/>
          <w:color w:val="202122"/>
          <w:sz w:val="24"/>
          <w:szCs w:val="24"/>
          <w:lang w:eastAsia="en-IN"/>
        </w:rPr>
      </w:pPr>
      <w:hyperlink r:id="rId12" w:anchor="mw-head" w:history="1">
        <w:r w:rsidRPr="00003FD1">
          <w:rPr>
            <w:rFonts w:ascii="Arial" w:eastAsia="Times New Roman" w:hAnsi="Arial" w:cs="Arial"/>
            <w:color w:val="0B0080"/>
            <w:sz w:val="24"/>
            <w:szCs w:val="24"/>
            <w:u w:val="single"/>
            <w:bdr w:val="none" w:sz="0" w:space="0" w:color="auto" w:frame="1"/>
            <w:lang w:eastAsia="en-IN"/>
          </w:rPr>
          <w:t xml:space="preserve">Jump to </w:t>
        </w:r>
        <w:proofErr w:type="spellStart"/>
        <w:r w:rsidRPr="00003FD1">
          <w:rPr>
            <w:rFonts w:ascii="Arial" w:eastAsia="Times New Roman" w:hAnsi="Arial" w:cs="Arial"/>
            <w:color w:val="0B0080"/>
            <w:sz w:val="24"/>
            <w:szCs w:val="24"/>
            <w:u w:val="single"/>
            <w:bdr w:val="none" w:sz="0" w:space="0" w:color="auto" w:frame="1"/>
            <w:lang w:eastAsia="en-IN"/>
          </w:rPr>
          <w:t>navigation</w:t>
        </w:r>
      </w:hyperlink>
      <w:hyperlink r:id="rId13" w:anchor="searchInput" w:history="1">
        <w:r w:rsidRPr="00003FD1">
          <w:rPr>
            <w:rFonts w:ascii="Arial" w:eastAsia="Times New Roman" w:hAnsi="Arial" w:cs="Arial"/>
            <w:color w:val="0B0080"/>
            <w:sz w:val="24"/>
            <w:szCs w:val="24"/>
            <w:u w:val="single"/>
            <w:bdr w:val="none" w:sz="0" w:space="0" w:color="auto" w:frame="1"/>
            <w:lang w:eastAsia="en-IN"/>
          </w:rPr>
          <w:t>Jump</w:t>
        </w:r>
        <w:proofErr w:type="spellEnd"/>
        <w:r w:rsidRPr="00003FD1">
          <w:rPr>
            <w:rFonts w:ascii="Arial" w:eastAsia="Times New Roman" w:hAnsi="Arial" w:cs="Arial"/>
            <w:color w:val="0B0080"/>
            <w:sz w:val="24"/>
            <w:szCs w:val="24"/>
            <w:u w:val="single"/>
            <w:bdr w:val="none" w:sz="0" w:space="0" w:color="auto" w:frame="1"/>
            <w:lang w:eastAsia="en-IN"/>
          </w:rPr>
          <w:t xml:space="preserve"> to search</w:t>
        </w:r>
      </w:hyperlink>
    </w:p>
    <w:p w:rsidR="00003FD1" w:rsidRPr="00003FD1" w:rsidRDefault="00003FD1" w:rsidP="00003FD1">
      <w:pPr>
        <w:shd w:val="clear" w:color="auto" w:fill="FFFFFF"/>
        <w:spacing w:after="120" w:line="240" w:lineRule="auto"/>
        <w:rPr>
          <w:rFonts w:ascii="Arial" w:eastAsia="Times New Roman" w:hAnsi="Arial" w:cs="Arial"/>
          <w:i/>
          <w:iCs/>
          <w:color w:val="202122"/>
          <w:sz w:val="24"/>
          <w:szCs w:val="24"/>
          <w:lang w:val="en" w:eastAsia="en-IN"/>
        </w:rPr>
      </w:pPr>
      <w:r w:rsidRPr="00003FD1">
        <w:rPr>
          <w:rFonts w:ascii="Arial" w:eastAsia="Times New Roman" w:hAnsi="Arial" w:cs="Arial"/>
          <w:i/>
          <w:iCs/>
          <w:color w:val="202122"/>
          <w:sz w:val="24"/>
          <w:szCs w:val="24"/>
          <w:lang w:val="en" w:eastAsia="en-IN"/>
        </w:rPr>
        <w:t>"Named entities" redirects here. For HTML, XML, and SGML named entities, see </w:t>
      </w:r>
      <w:hyperlink r:id="rId14" w:tooltip="List of XML and HTML character entity references" w:history="1">
        <w:r w:rsidRPr="00003FD1">
          <w:rPr>
            <w:rFonts w:ascii="Arial" w:eastAsia="Times New Roman" w:hAnsi="Arial" w:cs="Arial"/>
            <w:i/>
            <w:iCs/>
            <w:color w:val="0B0080"/>
            <w:sz w:val="24"/>
            <w:szCs w:val="24"/>
            <w:u w:val="single"/>
            <w:lang w:val="en" w:eastAsia="en-IN"/>
          </w:rPr>
          <w:t>List of XML and HTML character entity references</w:t>
        </w:r>
      </w:hyperlink>
      <w:r w:rsidRPr="00003FD1">
        <w:rPr>
          <w:rFonts w:ascii="Arial" w:eastAsia="Times New Roman" w:hAnsi="Arial" w:cs="Arial"/>
          <w:i/>
          <w:iCs/>
          <w:color w:val="202122"/>
          <w:sz w:val="24"/>
          <w:szCs w:val="24"/>
          <w:lang w:val="en" w:eastAsia="en-IN"/>
        </w:rPr>
        <w:t>.</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b/>
          <w:bCs/>
          <w:color w:val="202122"/>
          <w:sz w:val="24"/>
          <w:szCs w:val="24"/>
          <w:lang w:val="en" w:eastAsia="en-IN"/>
        </w:rPr>
        <w:t>Named-entity recognition</w:t>
      </w:r>
      <w:r w:rsidRPr="00003FD1">
        <w:rPr>
          <w:rFonts w:ascii="Arial" w:eastAsia="Times New Roman" w:hAnsi="Arial" w:cs="Arial"/>
          <w:color w:val="202122"/>
          <w:sz w:val="24"/>
          <w:szCs w:val="24"/>
          <w:lang w:val="en" w:eastAsia="en-IN"/>
        </w:rPr>
        <w:t> (</w:t>
      </w:r>
      <w:r w:rsidRPr="00003FD1">
        <w:rPr>
          <w:rFonts w:ascii="Arial" w:eastAsia="Times New Roman" w:hAnsi="Arial" w:cs="Arial"/>
          <w:b/>
          <w:bCs/>
          <w:color w:val="202122"/>
          <w:sz w:val="24"/>
          <w:szCs w:val="24"/>
          <w:lang w:val="en" w:eastAsia="en-IN"/>
        </w:rPr>
        <w:t>NER</w:t>
      </w:r>
      <w:r w:rsidRPr="00003FD1">
        <w:rPr>
          <w:rFonts w:ascii="Arial" w:eastAsia="Times New Roman" w:hAnsi="Arial" w:cs="Arial"/>
          <w:color w:val="202122"/>
          <w:sz w:val="24"/>
          <w:szCs w:val="24"/>
          <w:lang w:val="en" w:eastAsia="en-IN"/>
        </w:rPr>
        <w:t>) (also known as </w:t>
      </w:r>
      <w:r w:rsidRPr="00003FD1">
        <w:rPr>
          <w:rFonts w:ascii="Arial" w:eastAsia="Times New Roman" w:hAnsi="Arial" w:cs="Arial"/>
          <w:b/>
          <w:bCs/>
          <w:color w:val="202122"/>
          <w:sz w:val="24"/>
          <w:szCs w:val="24"/>
          <w:lang w:val="en" w:eastAsia="en-IN"/>
        </w:rPr>
        <w:t>entity identification</w:t>
      </w:r>
      <w:r w:rsidRPr="00003FD1">
        <w:rPr>
          <w:rFonts w:ascii="Arial" w:eastAsia="Times New Roman" w:hAnsi="Arial" w:cs="Arial"/>
          <w:color w:val="202122"/>
          <w:sz w:val="24"/>
          <w:szCs w:val="24"/>
          <w:lang w:val="en" w:eastAsia="en-IN"/>
        </w:rPr>
        <w:t>, </w:t>
      </w:r>
      <w:r w:rsidRPr="00003FD1">
        <w:rPr>
          <w:rFonts w:ascii="Arial" w:eastAsia="Times New Roman" w:hAnsi="Arial" w:cs="Arial"/>
          <w:b/>
          <w:bCs/>
          <w:color w:val="202122"/>
          <w:sz w:val="24"/>
          <w:szCs w:val="24"/>
          <w:lang w:val="en" w:eastAsia="en-IN"/>
        </w:rPr>
        <w:t>entity chunking</w:t>
      </w:r>
      <w:r w:rsidRPr="00003FD1">
        <w:rPr>
          <w:rFonts w:ascii="Arial" w:eastAsia="Times New Roman" w:hAnsi="Arial" w:cs="Arial"/>
          <w:color w:val="202122"/>
          <w:sz w:val="24"/>
          <w:szCs w:val="24"/>
          <w:lang w:val="en" w:eastAsia="en-IN"/>
        </w:rPr>
        <w:t> and </w:t>
      </w:r>
      <w:r w:rsidRPr="00003FD1">
        <w:rPr>
          <w:rFonts w:ascii="Arial" w:eastAsia="Times New Roman" w:hAnsi="Arial" w:cs="Arial"/>
          <w:b/>
          <w:bCs/>
          <w:color w:val="202122"/>
          <w:sz w:val="24"/>
          <w:szCs w:val="24"/>
          <w:lang w:val="en" w:eastAsia="en-IN"/>
        </w:rPr>
        <w:t>entity extraction</w:t>
      </w:r>
      <w:r w:rsidRPr="00003FD1">
        <w:rPr>
          <w:rFonts w:ascii="Arial" w:eastAsia="Times New Roman" w:hAnsi="Arial" w:cs="Arial"/>
          <w:color w:val="202122"/>
          <w:sz w:val="24"/>
          <w:szCs w:val="24"/>
          <w:lang w:val="en" w:eastAsia="en-IN"/>
        </w:rPr>
        <w:t>) is a subtask of </w:t>
      </w:r>
      <w:hyperlink r:id="rId15" w:tooltip="Information extraction" w:history="1">
        <w:r w:rsidRPr="00003FD1">
          <w:rPr>
            <w:rFonts w:ascii="Arial" w:eastAsia="Times New Roman" w:hAnsi="Arial" w:cs="Arial"/>
            <w:color w:val="0B0080"/>
            <w:sz w:val="24"/>
            <w:szCs w:val="24"/>
            <w:u w:val="single"/>
            <w:lang w:val="en" w:eastAsia="en-IN"/>
          </w:rPr>
          <w:t>information extraction</w:t>
        </w:r>
      </w:hyperlink>
      <w:r w:rsidRPr="00003FD1">
        <w:rPr>
          <w:rFonts w:ascii="Arial" w:eastAsia="Times New Roman" w:hAnsi="Arial" w:cs="Arial"/>
          <w:color w:val="202122"/>
          <w:sz w:val="24"/>
          <w:szCs w:val="24"/>
          <w:lang w:val="en" w:eastAsia="en-IN"/>
        </w:rPr>
        <w:t> that seeks to locate and classify </w:t>
      </w:r>
      <w:hyperlink r:id="rId16" w:tooltip="Named entity" w:history="1">
        <w:r w:rsidRPr="00003FD1">
          <w:rPr>
            <w:rFonts w:ascii="Arial" w:eastAsia="Times New Roman" w:hAnsi="Arial" w:cs="Arial"/>
            <w:color w:val="0B0080"/>
            <w:sz w:val="24"/>
            <w:szCs w:val="24"/>
            <w:u w:val="single"/>
            <w:lang w:val="en" w:eastAsia="en-IN"/>
          </w:rPr>
          <w:t>named entities</w:t>
        </w:r>
      </w:hyperlink>
      <w:r w:rsidRPr="00003FD1">
        <w:rPr>
          <w:rFonts w:ascii="Arial" w:eastAsia="Times New Roman" w:hAnsi="Arial" w:cs="Arial"/>
          <w:color w:val="202122"/>
          <w:sz w:val="24"/>
          <w:szCs w:val="24"/>
          <w:lang w:val="en" w:eastAsia="en-IN"/>
        </w:rPr>
        <w:t> mentioned in </w:t>
      </w:r>
      <w:hyperlink r:id="rId17" w:tooltip="Unstructured data" w:history="1">
        <w:r w:rsidRPr="00003FD1">
          <w:rPr>
            <w:rFonts w:ascii="Arial" w:eastAsia="Times New Roman" w:hAnsi="Arial" w:cs="Arial"/>
            <w:color w:val="0B0080"/>
            <w:sz w:val="24"/>
            <w:szCs w:val="24"/>
            <w:u w:val="single"/>
            <w:lang w:val="en" w:eastAsia="en-IN"/>
          </w:rPr>
          <w:t>unstructured text</w:t>
        </w:r>
      </w:hyperlink>
      <w:r w:rsidRPr="00003FD1">
        <w:rPr>
          <w:rFonts w:ascii="Arial" w:eastAsia="Times New Roman" w:hAnsi="Arial" w:cs="Arial"/>
          <w:color w:val="202122"/>
          <w:sz w:val="24"/>
          <w:szCs w:val="24"/>
          <w:lang w:val="en" w:eastAsia="en-IN"/>
        </w:rPr>
        <w:t> into pre-defined categories such as person names, organizations, locations, </w:t>
      </w:r>
      <w:hyperlink r:id="rId18" w:tooltip="Medical classification" w:history="1">
        <w:r w:rsidRPr="00003FD1">
          <w:rPr>
            <w:rFonts w:ascii="Arial" w:eastAsia="Times New Roman" w:hAnsi="Arial" w:cs="Arial"/>
            <w:color w:val="0B0080"/>
            <w:sz w:val="24"/>
            <w:szCs w:val="24"/>
            <w:u w:val="single"/>
            <w:lang w:val="en" w:eastAsia="en-IN"/>
          </w:rPr>
          <w:t>medical codes</w:t>
        </w:r>
      </w:hyperlink>
      <w:r w:rsidRPr="00003FD1">
        <w:rPr>
          <w:rFonts w:ascii="Arial" w:eastAsia="Times New Roman" w:hAnsi="Arial" w:cs="Arial"/>
          <w:color w:val="202122"/>
          <w:sz w:val="24"/>
          <w:szCs w:val="24"/>
          <w:lang w:val="en" w:eastAsia="en-IN"/>
        </w:rPr>
        <w:t>, time expressions, quantities, monetary values, percentages, etc.</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Most research on NER systems has been structured as taking an unannotated block of text, such as this one:</w:t>
      </w:r>
    </w:p>
    <w:p w:rsidR="00003FD1" w:rsidRPr="00003FD1" w:rsidRDefault="00003FD1" w:rsidP="00003FD1">
      <w:pPr>
        <w:shd w:val="clear" w:color="auto" w:fill="FFFFFF"/>
        <w:spacing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Jim bought 300 shares of Acme Corp. in 2006.</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And producing an annotated block of text that highlights the names of entities:</w:t>
      </w:r>
    </w:p>
    <w:p w:rsidR="00003FD1" w:rsidRPr="00003FD1" w:rsidRDefault="00003FD1" w:rsidP="00003FD1">
      <w:pPr>
        <w:shd w:val="clear" w:color="auto" w:fill="FFFFFF"/>
        <w:spacing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[Jim]</w:t>
      </w:r>
      <w:r w:rsidRPr="00003FD1">
        <w:rPr>
          <w:rFonts w:ascii="Arial" w:eastAsia="Times New Roman" w:hAnsi="Arial" w:cs="Arial"/>
          <w:color w:val="202122"/>
          <w:sz w:val="17"/>
          <w:szCs w:val="17"/>
          <w:vertAlign w:val="subscript"/>
          <w:lang w:val="en" w:eastAsia="en-IN"/>
        </w:rPr>
        <w:t>Person</w:t>
      </w:r>
      <w:r w:rsidRPr="00003FD1">
        <w:rPr>
          <w:rFonts w:ascii="Arial" w:eastAsia="Times New Roman" w:hAnsi="Arial" w:cs="Arial"/>
          <w:color w:val="202122"/>
          <w:sz w:val="24"/>
          <w:szCs w:val="24"/>
          <w:lang w:val="en" w:eastAsia="en-IN"/>
        </w:rPr>
        <w:t> bought 300 shares of [Acme Corp.]</w:t>
      </w:r>
      <w:r w:rsidRPr="00003FD1">
        <w:rPr>
          <w:rFonts w:ascii="Arial" w:eastAsia="Times New Roman" w:hAnsi="Arial" w:cs="Arial"/>
          <w:color w:val="202122"/>
          <w:sz w:val="17"/>
          <w:szCs w:val="17"/>
          <w:vertAlign w:val="subscript"/>
          <w:lang w:val="en" w:eastAsia="en-IN"/>
        </w:rPr>
        <w:t>Organization</w:t>
      </w:r>
      <w:r w:rsidRPr="00003FD1">
        <w:rPr>
          <w:rFonts w:ascii="Arial" w:eastAsia="Times New Roman" w:hAnsi="Arial" w:cs="Arial"/>
          <w:color w:val="202122"/>
          <w:sz w:val="24"/>
          <w:szCs w:val="24"/>
          <w:lang w:val="en" w:eastAsia="en-IN"/>
        </w:rPr>
        <w:t> in [2006]</w:t>
      </w:r>
      <w:r w:rsidRPr="00003FD1">
        <w:rPr>
          <w:rFonts w:ascii="Arial" w:eastAsia="Times New Roman" w:hAnsi="Arial" w:cs="Arial"/>
          <w:color w:val="202122"/>
          <w:sz w:val="17"/>
          <w:szCs w:val="17"/>
          <w:vertAlign w:val="subscript"/>
          <w:lang w:val="en" w:eastAsia="en-IN"/>
        </w:rPr>
        <w:t>Time</w:t>
      </w:r>
      <w:r w:rsidRPr="00003FD1">
        <w:rPr>
          <w:rFonts w:ascii="Arial" w:eastAsia="Times New Roman" w:hAnsi="Arial" w:cs="Arial"/>
          <w:color w:val="202122"/>
          <w:sz w:val="24"/>
          <w:szCs w:val="24"/>
          <w:lang w:val="en" w:eastAsia="en-IN"/>
        </w:rPr>
        <w:t>.</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In this example, a person name consisting of one token, a two-token company name and a temporal expression have been detected and classified.</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State-of-the-art NER systems for English produce near-human performance. For example, the best system entering </w:t>
      </w:r>
      <w:hyperlink r:id="rId19" w:tooltip="Message Understanding Conference" w:history="1">
        <w:r w:rsidRPr="00003FD1">
          <w:rPr>
            <w:rFonts w:ascii="Arial" w:eastAsia="Times New Roman" w:hAnsi="Arial" w:cs="Arial"/>
            <w:color w:val="0B0080"/>
            <w:sz w:val="24"/>
            <w:szCs w:val="24"/>
            <w:u w:val="single"/>
            <w:lang w:val="en" w:eastAsia="en-IN"/>
          </w:rPr>
          <w:t>MUC-7</w:t>
        </w:r>
      </w:hyperlink>
      <w:r w:rsidRPr="00003FD1">
        <w:rPr>
          <w:rFonts w:ascii="Arial" w:eastAsia="Times New Roman" w:hAnsi="Arial" w:cs="Arial"/>
          <w:color w:val="202122"/>
          <w:sz w:val="24"/>
          <w:szCs w:val="24"/>
          <w:lang w:val="en" w:eastAsia="en-IN"/>
        </w:rPr>
        <w:t> scored 93.39% of </w:t>
      </w:r>
      <w:hyperlink r:id="rId20" w:tooltip="F1 score" w:history="1">
        <w:r w:rsidRPr="00003FD1">
          <w:rPr>
            <w:rFonts w:ascii="Arial" w:eastAsia="Times New Roman" w:hAnsi="Arial" w:cs="Arial"/>
            <w:color w:val="0B0080"/>
            <w:sz w:val="24"/>
            <w:szCs w:val="24"/>
            <w:u w:val="single"/>
            <w:lang w:val="en" w:eastAsia="en-IN"/>
          </w:rPr>
          <w:t>F-measure</w:t>
        </w:r>
      </w:hyperlink>
      <w:r w:rsidRPr="00003FD1">
        <w:rPr>
          <w:rFonts w:ascii="Arial" w:eastAsia="Times New Roman" w:hAnsi="Arial" w:cs="Arial"/>
          <w:color w:val="202122"/>
          <w:sz w:val="24"/>
          <w:szCs w:val="24"/>
          <w:lang w:val="en" w:eastAsia="en-IN"/>
        </w:rPr>
        <w:t> while human annotators scored 97.60% and 96.95%.</w:t>
      </w:r>
      <w:hyperlink r:id="rId21" w:anchor="cite_note-1" w:history="1">
        <w:r w:rsidRPr="00003FD1">
          <w:rPr>
            <w:rFonts w:ascii="Arial" w:eastAsia="Times New Roman" w:hAnsi="Arial" w:cs="Arial"/>
            <w:color w:val="0B0080"/>
            <w:sz w:val="17"/>
            <w:szCs w:val="17"/>
            <w:u w:val="single"/>
            <w:vertAlign w:val="superscript"/>
            <w:lang w:val="en" w:eastAsia="en-IN"/>
          </w:rPr>
          <w:t>[1]</w:t>
        </w:r>
      </w:hyperlink>
      <w:hyperlink r:id="rId22" w:anchor="cite_note-2" w:history="1">
        <w:r w:rsidRPr="00003FD1">
          <w:rPr>
            <w:rFonts w:ascii="Arial" w:eastAsia="Times New Roman" w:hAnsi="Arial" w:cs="Arial"/>
            <w:color w:val="0B0080"/>
            <w:sz w:val="17"/>
            <w:szCs w:val="17"/>
            <w:u w:val="single"/>
            <w:vertAlign w:val="superscript"/>
            <w:lang w:val="en" w:eastAsia="en-IN"/>
          </w:rPr>
          <w:t>[2]</w:t>
        </w:r>
      </w:hyperlink>
    </w:p>
    <w:p w:rsidR="00003FD1" w:rsidRPr="00003FD1" w:rsidRDefault="00003FD1" w:rsidP="00003FD1">
      <w:pPr>
        <w:shd w:val="clear" w:color="auto" w:fill="F8F9FA"/>
        <w:spacing w:after="0" w:line="240" w:lineRule="auto"/>
        <w:rPr>
          <w:rFonts w:ascii="Arial" w:eastAsia="Times New Roman" w:hAnsi="Arial" w:cs="Arial"/>
          <w:color w:val="202122"/>
          <w:sz w:val="20"/>
          <w:szCs w:val="20"/>
          <w:lang w:val="en" w:eastAsia="en-IN"/>
        </w:rPr>
      </w:pPr>
      <w:r w:rsidRPr="00003FD1">
        <w:rPr>
          <w:rFonts w:ascii="Arial" w:eastAsia="Times New Roman" w:hAnsi="Arial" w:cs="Arial"/>
          <w:color w:val="202122"/>
          <w:sz w:val="20"/>
          <w:szCs w:val="20"/>
          <w:lang w:val="en"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8pt;height:15.6pt" o:ole="">
            <v:imagedata r:id="rId23" o:title=""/>
          </v:shape>
          <w:control r:id="rId24" w:name="DefaultOcxName" w:shapeid="_x0000_i1041"/>
        </w:object>
      </w:r>
    </w:p>
    <w:p w:rsidR="00003FD1" w:rsidRPr="00003FD1" w:rsidRDefault="00003FD1" w:rsidP="00003FD1">
      <w:pPr>
        <w:shd w:val="clear" w:color="auto" w:fill="F8F9FA"/>
        <w:spacing w:before="240" w:after="60" w:line="240" w:lineRule="auto"/>
        <w:jc w:val="center"/>
        <w:outlineLvl w:val="1"/>
        <w:rPr>
          <w:rFonts w:ascii="Arial" w:eastAsia="Times New Roman" w:hAnsi="Arial" w:cs="Arial"/>
          <w:b/>
          <w:bCs/>
          <w:color w:val="000000"/>
          <w:sz w:val="20"/>
          <w:szCs w:val="20"/>
          <w:lang w:val="en" w:eastAsia="en-IN"/>
        </w:rPr>
      </w:pPr>
      <w:r w:rsidRPr="00003FD1">
        <w:rPr>
          <w:rFonts w:ascii="Arial" w:eastAsia="Times New Roman" w:hAnsi="Arial" w:cs="Arial"/>
          <w:b/>
          <w:bCs/>
          <w:color w:val="000000"/>
          <w:sz w:val="20"/>
          <w:szCs w:val="20"/>
          <w:lang w:val="en" w:eastAsia="en-IN"/>
        </w:rPr>
        <w:t>Contents</w:t>
      </w:r>
    </w:p>
    <w:p w:rsidR="00003FD1" w:rsidRPr="00003FD1" w:rsidRDefault="00003FD1" w:rsidP="00003FD1">
      <w:pPr>
        <w:numPr>
          <w:ilvl w:val="0"/>
          <w:numId w:val="2"/>
        </w:numPr>
        <w:shd w:val="clear" w:color="auto" w:fill="F8F9FA"/>
        <w:spacing w:before="100" w:beforeAutospacing="1" w:after="24" w:line="240" w:lineRule="auto"/>
        <w:ind w:left="2640"/>
        <w:rPr>
          <w:rFonts w:ascii="Arial" w:eastAsia="Times New Roman" w:hAnsi="Arial" w:cs="Arial"/>
          <w:color w:val="202122"/>
          <w:sz w:val="20"/>
          <w:szCs w:val="20"/>
          <w:lang w:val="en" w:eastAsia="en-IN"/>
        </w:rPr>
      </w:pPr>
      <w:hyperlink r:id="rId25" w:anchor="Named-entity_recognition_platforms" w:history="1">
        <w:r w:rsidRPr="00003FD1">
          <w:rPr>
            <w:rFonts w:ascii="Arial" w:eastAsia="Times New Roman" w:hAnsi="Arial" w:cs="Arial"/>
            <w:color w:val="202122"/>
            <w:sz w:val="20"/>
            <w:szCs w:val="20"/>
            <w:lang w:val="en" w:eastAsia="en-IN"/>
          </w:rPr>
          <w:t>1</w:t>
        </w:r>
        <w:r w:rsidRPr="00003FD1">
          <w:rPr>
            <w:rFonts w:ascii="Arial" w:eastAsia="Times New Roman" w:hAnsi="Arial" w:cs="Arial"/>
            <w:color w:val="0B0080"/>
            <w:sz w:val="20"/>
            <w:szCs w:val="20"/>
            <w:lang w:val="en" w:eastAsia="en-IN"/>
          </w:rPr>
          <w:t>Named-entity recognition platforms</w:t>
        </w:r>
      </w:hyperlink>
    </w:p>
    <w:p w:rsidR="00003FD1" w:rsidRPr="00003FD1" w:rsidRDefault="00003FD1" w:rsidP="00003FD1">
      <w:pPr>
        <w:numPr>
          <w:ilvl w:val="0"/>
          <w:numId w:val="2"/>
        </w:numPr>
        <w:shd w:val="clear" w:color="auto" w:fill="F8F9FA"/>
        <w:spacing w:before="100" w:beforeAutospacing="1" w:after="24" w:line="240" w:lineRule="auto"/>
        <w:ind w:left="2640"/>
        <w:rPr>
          <w:rFonts w:ascii="Arial" w:eastAsia="Times New Roman" w:hAnsi="Arial" w:cs="Arial"/>
          <w:color w:val="202122"/>
          <w:sz w:val="20"/>
          <w:szCs w:val="20"/>
          <w:lang w:val="en" w:eastAsia="en-IN"/>
        </w:rPr>
      </w:pPr>
      <w:hyperlink r:id="rId26" w:anchor="Problem_definition" w:history="1">
        <w:r w:rsidRPr="00003FD1">
          <w:rPr>
            <w:rFonts w:ascii="Arial" w:eastAsia="Times New Roman" w:hAnsi="Arial" w:cs="Arial"/>
            <w:color w:val="202122"/>
            <w:sz w:val="20"/>
            <w:szCs w:val="20"/>
            <w:lang w:val="en" w:eastAsia="en-IN"/>
          </w:rPr>
          <w:t>2</w:t>
        </w:r>
        <w:r w:rsidRPr="00003FD1">
          <w:rPr>
            <w:rFonts w:ascii="Arial" w:eastAsia="Times New Roman" w:hAnsi="Arial" w:cs="Arial"/>
            <w:color w:val="0B0080"/>
            <w:sz w:val="20"/>
            <w:szCs w:val="20"/>
            <w:lang w:val="en" w:eastAsia="en-IN"/>
          </w:rPr>
          <w:t>Problem definition</w:t>
        </w:r>
      </w:hyperlink>
    </w:p>
    <w:p w:rsidR="00003FD1" w:rsidRPr="00003FD1" w:rsidRDefault="00003FD1" w:rsidP="00003FD1">
      <w:pPr>
        <w:numPr>
          <w:ilvl w:val="1"/>
          <w:numId w:val="2"/>
        </w:numPr>
        <w:shd w:val="clear" w:color="auto" w:fill="F8F9FA"/>
        <w:spacing w:before="100" w:beforeAutospacing="1" w:after="24" w:line="240" w:lineRule="auto"/>
        <w:ind w:left="3120"/>
        <w:rPr>
          <w:rFonts w:ascii="Arial" w:eastAsia="Times New Roman" w:hAnsi="Arial" w:cs="Arial"/>
          <w:color w:val="202122"/>
          <w:sz w:val="20"/>
          <w:szCs w:val="20"/>
          <w:lang w:val="en" w:eastAsia="en-IN"/>
        </w:rPr>
      </w:pPr>
      <w:hyperlink r:id="rId27" w:anchor="Formal_evaluation" w:history="1">
        <w:r w:rsidRPr="00003FD1">
          <w:rPr>
            <w:rFonts w:ascii="Arial" w:eastAsia="Times New Roman" w:hAnsi="Arial" w:cs="Arial"/>
            <w:color w:val="202122"/>
            <w:sz w:val="20"/>
            <w:szCs w:val="20"/>
            <w:lang w:val="en" w:eastAsia="en-IN"/>
          </w:rPr>
          <w:t>2.1</w:t>
        </w:r>
        <w:r w:rsidRPr="00003FD1">
          <w:rPr>
            <w:rFonts w:ascii="Arial" w:eastAsia="Times New Roman" w:hAnsi="Arial" w:cs="Arial"/>
            <w:color w:val="0B0080"/>
            <w:sz w:val="20"/>
            <w:szCs w:val="20"/>
            <w:lang w:val="en" w:eastAsia="en-IN"/>
          </w:rPr>
          <w:t>Formal evaluation</w:t>
        </w:r>
      </w:hyperlink>
    </w:p>
    <w:p w:rsidR="00003FD1" w:rsidRPr="00003FD1" w:rsidRDefault="00003FD1" w:rsidP="00003FD1">
      <w:pPr>
        <w:numPr>
          <w:ilvl w:val="0"/>
          <w:numId w:val="2"/>
        </w:numPr>
        <w:shd w:val="clear" w:color="auto" w:fill="F8F9FA"/>
        <w:spacing w:before="100" w:beforeAutospacing="1" w:after="24" w:line="240" w:lineRule="auto"/>
        <w:ind w:left="2640"/>
        <w:rPr>
          <w:rFonts w:ascii="Arial" w:eastAsia="Times New Roman" w:hAnsi="Arial" w:cs="Arial"/>
          <w:color w:val="202122"/>
          <w:sz w:val="20"/>
          <w:szCs w:val="20"/>
          <w:lang w:val="en" w:eastAsia="en-IN"/>
        </w:rPr>
      </w:pPr>
      <w:hyperlink r:id="rId28" w:anchor="Approaches" w:history="1">
        <w:r w:rsidRPr="00003FD1">
          <w:rPr>
            <w:rFonts w:ascii="Arial" w:eastAsia="Times New Roman" w:hAnsi="Arial" w:cs="Arial"/>
            <w:color w:val="202122"/>
            <w:sz w:val="20"/>
            <w:szCs w:val="20"/>
            <w:lang w:val="en" w:eastAsia="en-IN"/>
          </w:rPr>
          <w:t>3</w:t>
        </w:r>
        <w:r w:rsidRPr="00003FD1">
          <w:rPr>
            <w:rFonts w:ascii="Arial" w:eastAsia="Times New Roman" w:hAnsi="Arial" w:cs="Arial"/>
            <w:color w:val="0B0080"/>
            <w:sz w:val="20"/>
            <w:szCs w:val="20"/>
            <w:lang w:val="en" w:eastAsia="en-IN"/>
          </w:rPr>
          <w:t>Approaches</w:t>
        </w:r>
      </w:hyperlink>
    </w:p>
    <w:p w:rsidR="00003FD1" w:rsidRPr="00003FD1" w:rsidRDefault="00003FD1" w:rsidP="00003FD1">
      <w:pPr>
        <w:numPr>
          <w:ilvl w:val="0"/>
          <w:numId w:val="2"/>
        </w:numPr>
        <w:shd w:val="clear" w:color="auto" w:fill="F8F9FA"/>
        <w:spacing w:before="100" w:beforeAutospacing="1" w:after="24" w:line="240" w:lineRule="auto"/>
        <w:ind w:left="2640"/>
        <w:rPr>
          <w:rFonts w:ascii="Arial" w:eastAsia="Times New Roman" w:hAnsi="Arial" w:cs="Arial"/>
          <w:color w:val="202122"/>
          <w:sz w:val="20"/>
          <w:szCs w:val="20"/>
          <w:lang w:val="en" w:eastAsia="en-IN"/>
        </w:rPr>
      </w:pPr>
      <w:hyperlink r:id="rId29" w:anchor="Problem_domains" w:history="1">
        <w:r w:rsidRPr="00003FD1">
          <w:rPr>
            <w:rFonts w:ascii="Arial" w:eastAsia="Times New Roman" w:hAnsi="Arial" w:cs="Arial"/>
            <w:color w:val="202122"/>
            <w:sz w:val="20"/>
            <w:szCs w:val="20"/>
            <w:lang w:val="en" w:eastAsia="en-IN"/>
          </w:rPr>
          <w:t>4</w:t>
        </w:r>
        <w:r w:rsidRPr="00003FD1">
          <w:rPr>
            <w:rFonts w:ascii="Arial" w:eastAsia="Times New Roman" w:hAnsi="Arial" w:cs="Arial"/>
            <w:color w:val="0B0080"/>
            <w:sz w:val="20"/>
            <w:szCs w:val="20"/>
            <w:lang w:val="en" w:eastAsia="en-IN"/>
          </w:rPr>
          <w:t>Problem domains</w:t>
        </w:r>
      </w:hyperlink>
    </w:p>
    <w:p w:rsidR="00003FD1" w:rsidRPr="00003FD1" w:rsidRDefault="00003FD1" w:rsidP="00003FD1">
      <w:pPr>
        <w:numPr>
          <w:ilvl w:val="0"/>
          <w:numId w:val="2"/>
        </w:numPr>
        <w:shd w:val="clear" w:color="auto" w:fill="F8F9FA"/>
        <w:spacing w:before="100" w:beforeAutospacing="1" w:after="24" w:line="240" w:lineRule="auto"/>
        <w:ind w:left="2640"/>
        <w:rPr>
          <w:rFonts w:ascii="Arial" w:eastAsia="Times New Roman" w:hAnsi="Arial" w:cs="Arial"/>
          <w:color w:val="202122"/>
          <w:sz w:val="20"/>
          <w:szCs w:val="20"/>
          <w:lang w:val="en" w:eastAsia="en-IN"/>
        </w:rPr>
      </w:pPr>
      <w:hyperlink r:id="rId30" w:anchor="Current_challenges_and_research" w:history="1">
        <w:r w:rsidRPr="00003FD1">
          <w:rPr>
            <w:rFonts w:ascii="Arial" w:eastAsia="Times New Roman" w:hAnsi="Arial" w:cs="Arial"/>
            <w:color w:val="202122"/>
            <w:sz w:val="20"/>
            <w:szCs w:val="20"/>
            <w:lang w:val="en" w:eastAsia="en-IN"/>
          </w:rPr>
          <w:t>5</w:t>
        </w:r>
        <w:r w:rsidRPr="00003FD1">
          <w:rPr>
            <w:rFonts w:ascii="Arial" w:eastAsia="Times New Roman" w:hAnsi="Arial" w:cs="Arial"/>
            <w:color w:val="0B0080"/>
            <w:sz w:val="20"/>
            <w:szCs w:val="20"/>
            <w:lang w:val="en" w:eastAsia="en-IN"/>
          </w:rPr>
          <w:t>Current challenges and research</w:t>
        </w:r>
      </w:hyperlink>
    </w:p>
    <w:p w:rsidR="00003FD1" w:rsidRPr="00003FD1" w:rsidRDefault="00003FD1" w:rsidP="00003FD1">
      <w:pPr>
        <w:numPr>
          <w:ilvl w:val="0"/>
          <w:numId w:val="2"/>
        </w:numPr>
        <w:shd w:val="clear" w:color="auto" w:fill="F8F9FA"/>
        <w:spacing w:before="100" w:beforeAutospacing="1" w:after="24" w:line="240" w:lineRule="auto"/>
        <w:ind w:left="2640"/>
        <w:rPr>
          <w:rFonts w:ascii="Arial" w:eastAsia="Times New Roman" w:hAnsi="Arial" w:cs="Arial"/>
          <w:color w:val="202122"/>
          <w:sz w:val="20"/>
          <w:szCs w:val="20"/>
          <w:lang w:val="en" w:eastAsia="en-IN"/>
        </w:rPr>
      </w:pPr>
      <w:hyperlink r:id="rId31" w:anchor="See_also" w:history="1">
        <w:r w:rsidRPr="00003FD1">
          <w:rPr>
            <w:rFonts w:ascii="Arial" w:eastAsia="Times New Roman" w:hAnsi="Arial" w:cs="Arial"/>
            <w:color w:val="202122"/>
            <w:sz w:val="20"/>
            <w:szCs w:val="20"/>
            <w:lang w:val="en" w:eastAsia="en-IN"/>
          </w:rPr>
          <w:t>6</w:t>
        </w:r>
        <w:r w:rsidRPr="00003FD1">
          <w:rPr>
            <w:rFonts w:ascii="Arial" w:eastAsia="Times New Roman" w:hAnsi="Arial" w:cs="Arial"/>
            <w:color w:val="0B0080"/>
            <w:sz w:val="20"/>
            <w:szCs w:val="20"/>
            <w:lang w:val="en" w:eastAsia="en-IN"/>
          </w:rPr>
          <w:t>See also</w:t>
        </w:r>
      </w:hyperlink>
    </w:p>
    <w:p w:rsidR="00003FD1" w:rsidRPr="00003FD1" w:rsidRDefault="00003FD1" w:rsidP="00003FD1">
      <w:pPr>
        <w:numPr>
          <w:ilvl w:val="0"/>
          <w:numId w:val="2"/>
        </w:numPr>
        <w:shd w:val="clear" w:color="auto" w:fill="F8F9FA"/>
        <w:spacing w:before="100" w:beforeAutospacing="1" w:after="24" w:line="240" w:lineRule="auto"/>
        <w:ind w:left="2640"/>
        <w:rPr>
          <w:rFonts w:ascii="Arial" w:eastAsia="Times New Roman" w:hAnsi="Arial" w:cs="Arial"/>
          <w:color w:val="202122"/>
          <w:sz w:val="20"/>
          <w:szCs w:val="20"/>
          <w:lang w:val="en" w:eastAsia="en-IN"/>
        </w:rPr>
      </w:pPr>
      <w:hyperlink r:id="rId32" w:anchor="References" w:history="1">
        <w:r w:rsidRPr="00003FD1">
          <w:rPr>
            <w:rFonts w:ascii="Arial" w:eastAsia="Times New Roman" w:hAnsi="Arial" w:cs="Arial"/>
            <w:color w:val="202122"/>
            <w:sz w:val="20"/>
            <w:szCs w:val="20"/>
            <w:lang w:val="en" w:eastAsia="en-IN"/>
          </w:rPr>
          <w:t>7</w:t>
        </w:r>
        <w:r w:rsidRPr="00003FD1">
          <w:rPr>
            <w:rFonts w:ascii="Arial" w:eastAsia="Times New Roman" w:hAnsi="Arial" w:cs="Arial"/>
            <w:color w:val="0B0080"/>
            <w:sz w:val="20"/>
            <w:szCs w:val="20"/>
            <w:lang w:val="en" w:eastAsia="en-IN"/>
          </w:rPr>
          <w:t>References</w:t>
        </w:r>
      </w:hyperlink>
    </w:p>
    <w:p w:rsidR="00003FD1" w:rsidRPr="00003FD1" w:rsidRDefault="00003FD1" w:rsidP="00003FD1">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IN"/>
        </w:rPr>
      </w:pPr>
      <w:r w:rsidRPr="00003FD1">
        <w:rPr>
          <w:rFonts w:ascii="Georgia" w:eastAsia="Times New Roman" w:hAnsi="Georgia" w:cs="Arial"/>
          <w:color w:val="000000"/>
          <w:sz w:val="36"/>
          <w:szCs w:val="36"/>
          <w:lang w:val="en" w:eastAsia="en-IN"/>
        </w:rPr>
        <w:t>Named-entity recognition platforms</w:t>
      </w:r>
      <w:r w:rsidRPr="00003FD1">
        <w:rPr>
          <w:rFonts w:ascii="Arial" w:eastAsia="Times New Roman" w:hAnsi="Arial" w:cs="Arial"/>
          <w:color w:val="54595D"/>
          <w:sz w:val="24"/>
          <w:szCs w:val="24"/>
          <w:lang w:val="en" w:eastAsia="en-IN"/>
        </w:rPr>
        <w:t>[</w:t>
      </w:r>
      <w:hyperlink r:id="rId33" w:tooltip="Edit section: Named-entity recognition platforms"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Notable NER platforms include:</w:t>
      </w:r>
    </w:p>
    <w:p w:rsidR="00003FD1" w:rsidRPr="00003FD1" w:rsidRDefault="00003FD1" w:rsidP="00003FD1">
      <w:pPr>
        <w:numPr>
          <w:ilvl w:val="0"/>
          <w:numId w:val="3"/>
        </w:numPr>
        <w:shd w:val="clear" w:color="auto" w:fill="FFFFFF"/>
        <w:spacing w:before="100" w:beforeAutospacing="1" w:after="24" w:line="240" w:lineRule="auto"/>
        <w:ind w:left="3024"/>
        <w:rPr>
          <w:rFonts w:ascii="Arial" w:eastAsia="Times New Roman" w:hAnsi="Arial" w:cs="Arial"/>
          <w:color w:val="202122"/>
          <w:sz w:val="24"/>
          <w:szCs w:val="24"/>
          <w:lang w:val="en" w:eastAsia="en-IN"/>
        </w:rPr>
      </w:pPr>
      <w:hyperlink r:id="rId34" w:tooltip="General Architecture for Text Engineering" w:history="1">
        <w:r w:rsidRPr="00003FD1">
          <w:rPr>
            <w:rFonts w:ascii="Arial" w:eastAsia="Times New Roman" w:hAnsi="Arial" w:cs="Arial"/>
            <w:color w:val="0B0080"/>
            <w:sz w:val="24"/>
            <w:szCs w:val="24"/>
            <w:u w:val="single"/>
            <w:lang w:val="en" w:eastAsia="en-IN"/>
          </w:rPr>
          <w:t>GATE</w:t>
        </w:r>
      </w:hyperlink>
      <w:r w:rsidRPr="00003FD1">
        <w:rPr>
          <w:rFonts w:ascii="Arial" w:eastAsia="Times New Roman" w:hAnsi="Arial" w:cs="Arial"/>
          <w:color w:val="202122"/>
          <w:sz w:val="24"/>
          <w:szCs w:val="24"/>
          <w:lang w:val="en" w:eastAsia="en-IN"/>
        </w:rPr>
        <w:t> supports NER across many languages and domains out of the box, usable via a </w:t>
      </w:r>
      <w:hyperlink r:id="rId35" w:tooltip="GUI" w:history="1">
        <w:r w:rsidRPr="00003FD1">
          <w:rPr>
            <w:rFonts w:ascii="Arial" w:eastAsia="Times New Roman" w:hAnsi="Arial" w:cs="Arial"/>
            <w:color w:val="0B0080"/>
            <w:sz w:val="24"/>
            <w:szCs w:val="24"/>
            <w:u w:val="single"/>
            <w:lang w:val="en" w:eastAsia="en-IN"/>
          </w:rPr>
          <w:t>graphical interface</w:t>
        </w:r>
      </w:hyperlink>
      <w:r w:rsidRPr="00003FD1">
        <w:rPr>
          <w:rFonts w:ascii="Arial" w:eastAsia="Times New Roman" w:hAnsi="Arial" w:cs="Arial"/>
          <w:color w:val="202122"/>
          <w:sz w:val="24"/>
          <w:szCs w:val="24"/>
          <w:lang w:val="en" w:eastAsia="en-IN"/>
        </w:rPr>
        <w:t> and a </w:t>
      </w:r>
      <w:hyperlink r:id="rId36" w:tooltip="Java (programming language)" w:history="1">
        <w:r w:rsidRPr="00003FD1">
          <w:rPr>
            <w:rFonts w:ascii="Arial" w:eastAsia="Times New Roman" w:hAnsi="Arial" w:cs="Arial"/>
            <w:color w:val="0B0080"/>
            <w:sz w:val="24"/>
            <w:szCs w:val="24"/>
            <w:u w:val="single"/>
            <w:lang w:val="en" w:eastAsia="en-IN"/>
          </w:rPr>
          <w:t>Java</w:t>
        </w:r>
      </w:hyperlink>
      <w:r w:rsidRPr="00003FD1">
        <w:rPr>
          <w:rFonts w:ascii="Arial" w:eastAsia="Times New Roman" w:hAnsi="Arial" w:cs="Arial"/>
          <w:color w:val="202122"/>
          <w:sz w:val="24"/>
          <w:szCs w:val="24"/>
          <w:lang w:val="en" w:eastAsia="en-IN"/>
        </w:rPr>
        <w:t> API.</w:t>
      </w:r>
    </w:p>
    <w:p w:rsidR="00003FD1" w:rsidRPr="00003FD1" w:rsidRDefault="00003FD1" w:rsidP="00003FD1">
      <w:pPr>
        <w:numPr>
          <w:ilvl w:val="0"/>
          <w:numId w:val="3"/>
        </w:numPr>
        <w:shd w:val="clear" w:color="auto" w:fill="FFFFFF"/>
        <w:spacing w:before="100" w:beforeAutospacing="1" w:after="24" w:line="240" w:lineRule="auto"/>
        <w:ind w:left="3024"/>
        <w:rPr>
          <w:rFonts w:ascii="Arial" w:eastAsia="Times New Roman" w:hAnsi="Arial" w:cs="Arial"/>
          <w:color w:val="202122"/>
          <w:sz w:val="24"/>
          <w:szCs w:val="24"/>
          <w:lang w:val="en" w:eastAsia="en-IN"/>
        </w:rPr>
      </w:pPr>
      <w:hyperlink r:id="rId37" w:tooltip="OpenNLP" w:history="1">
        <w:proofErr w:type="spellStart"/>
        <w:r w:rsidRPr="00003FD1">
          <w:rPr>
            <w:rFonts w:ascii="Arial" w:eastAsia="Times New Roman" w:hAnsi="Arial" w:cs="Arial"/>
            <w:color w:val="0B0080"/>
            <w:sz w:val="24"/>
            <w:szCs w:val="24"/>
            <w:u w:val="single"/>
            <w:lang w:val="en" w:eastAsia="en-IN"/>
          </w:rPr>
          <w:t>OpenNLP</w:t>
        </w:r>
        <w:proofErr w:type="spellEnd"/>
      </w:hyperlink>
      <w:r w:rsidRPr="00003FD1">
        <w:rPr>
          <w:rFonts w:ascii="Arial" w:eastAsia="Times New Roman" w:hAnsi="Arial" w:cs="Arial"/>
          <w:color w:val="202122"/>
          <w:sz w:val="24"/>
          <w:szCs w:val="24"/>
          <w:lang w:val="en" w:eastAsia="en-IN"/>
        </w:rPr>
        <w:t> includes rule-based and statistical named-entity recognition.</w:t>
      </w:r>
    </w:p>
    <w:p w:rsidR="00003FD1" w:rsidRPr="00003FD1" w:rsidRDefault="00003FD1" w:rsidP="00003FD1">
      <w:pPr>
        <w:numPr>
          <w:ilvl w:val="0"/>
          <w:numId w:val="3"/>
        </w:numPr>
        <w:shd w:val="clear" w:color="auto" w:fill="FFFFFF"/>
        <w:spacing w:before="100" w:beforeAutospacing="1" w:after="24" w:line="240" w:lineRule="auto"/>
        <w:ind w:left="3024"/>
        <w:rPr>
          <w:rFonts w:ascii="Arial" w:eastAsia="Times New Roman" w:hAnsi="Arial" w:cs="Arial"/>
          <w:color w:val="202122"/>
          <w:sz w:val="24"/>
          <w:szCs w:val="24"/>
          <w:lang w:val="en" w:eastAsia="en-IN"/>
        </w:rPr>
      </w:pPr>
      <w:hyperlink r:id="rId38" w:tooltip="SpaCy" w:history="1">
        <w:proofErr w:type="spellStart"/>
        <w:r w:rsidRPr="00003FD1">
          <w:rPr>
            <w:rFonts w:ascii="Arial" w:eastAsia="Times New Roman" w:hAnsi="Arial" w:cs="Arial"/>
            <w:color w:val="0B0080"/>
            <w:sz w:val="24"/>
            <w:szCs w:val="24"/>
            <w:u w:val="single"/>
            <w:lang w:val="en" w:eastAsia="en-IN"/>
          </w:rPr>
          <w:t>SpaCy</w:t>
        </w:r>
        <w:proofErr w:type="spellEnd"/>
      </w:hyperlink>
      <w:r w:rsidRPr="00003FD1">
        <w:rPr>
          <w:rFonts w:ascii="Arial" w:eastAsia="Times New Roman" w:hAnsi="Arial" w:cs="Arial"/>
          <w:color w:val="202122"/>
          <w:sz w:val="24"/>
          <w:szCs w:val="24"/>
          <w:lang w:val="en" w:eastAsia="en-IN"/>
        </w:rPr>
        <w:t> features fast statistical NER as well as an open-source named-entity visualizer.</w:t>
      </w:r>
    </w:p>
    <w:p w:rsidR="00003FD1" w:rsidRPr="00003FD1" w:rsidRDefault="00003FD1" w:rsidP="00003FD1">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IN"/>
        </w:rPr>
      </w:pPr>
      <w:r w:rsidRPr="00003FD1">
        <w:rPr>
          <w:rFonts w:ascii="Georgia" w:eastAsia="Times New Roman" w:hAnsi="Georgia" w:cs="Arial"/>
          <w:color w:val="000000"/>
          <w:sz w:val="36"/>
          <w:szCs w:val="36"/>
          <w:lang w:val="en" w:eastAsia="en-IN"/>
        </w:rPr>
        <w:t>Problem definition</w:t>
      </w:r>
      <w:r w:rsidRPr="00003FD1">
        <w:rPr>
          <w:rFonts w:ascii="Arial" w:eastAsia="Times New Roman" w:hAnsi="Arial" w:cs="Arial"/>
          <w:color w:val="54595D"/>
          <w:sz w:val="24"/>
          <w:szCs w:val="24"/>
          <w:lang w:val="en" w:eastAsia="en-IN"/>
        </w:rPr>
        <w:t>[</w:t>
      </w:r>
      <w:hyperlink r:id="rId39" w:tooltip="Edit section: Problem definition"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In the expression </w:t>
      </w:r>
      <w:hyperlink r:id="rId40" w:tooltip="Named entity" w:history="1">
        <w:r w:rsidRPr="00003FD1">
          <w:rPr>
            <w:rFonts w:ascii="Arial" w:eastAsia="Times New Roman" w:hAnsi="Arial" w:cs="Arial"/>
            <w:i/>
            <w:iCs/>
            <w:color w:val="0B0080"/>
            <w:sz w:val="24"/>
            <w:szCs w:val="24"/>
            <w:u w:val="single"/>
            <w:lang w:val="en" w:eastAsia="en-IN"/>
          </w:rPr>
          <w:t>named entity</w:t>
        </w:r>
      </w:hyperlink>
      <w:r w:rsidRPr="00003FD1">
        <w:rPr>
          <w:rFonts w:ascii="Arial" w:eastAsia="Times New Roman" w:hAnsi="Arial" w:cs="Arial"/>
          <w:color w:val="202122"/>
          <w:sz w:val="24"/>
          <w:szCs w:val="24"/>
          <w:lang w:val="en" w:eastAsia="en-IN"/>
        </w:rPr>
        <w:t>, the word </w:t>
      </w:r>
      <w:r w:rsidRPr="00003FD1">
        <w:rPr>
          <w:rFonts w:ascii="Arial" w:eastAsia="Times New Roman" w:hAnsi="Arial" w:cs="Arial"/>
          <w:i/>
          <w:iCs/>
          <w:color w:val="202122"/>
          <w:sz w:val="24"/>
          <w:szCs w:val="24"/>
          <w:lang w:val="en" w:eastAsia="en-IN"/>
        </w:rPr>
        <w:t>named</w:t>
      </w:r>
      <w:r w:rsidRPr="00003FD1">
        <w:rPr>
          <w:rFonts w:ascii="Arial" w:eastAsia="Times New Roman" w:hAnsi="Arial" w:cs="Arial"/>
          <w:color w:val="202122"/>
          <w:sz w:val="24"/>
          <w:szCs w:val="24"/>
          <w:lang w:val="en" w:eastAsia="en-IN"/>
        </w:rPr>
        <w:t> restricts the task to those entities for which one or many strings, such as words or phrases, stands (fairly) consistently for some referent. This is closely related to </w:t>
      </w:r>
      <w:hyperlink r:id="rId41" w:tooltip="Rigid designator" w:history="1">
        <w:r w:rsidRPr="00003FD1">
          <w:rPr>
            <w:rFonts w:ascii="Arial" w:eastAsia="Times New Roman" w:hAnsi="Arial" w:cs="Arial"/>
            <w:color w:val="0B0080"/>
            <w:sz w:val="24"/>
            <w:szCs w:val="24"/>
            <w:u w:val="single"/>
            <w:lang w:val="en" w:eastAsia="en-IN"/>
          </w:rPr>
          <w:t>rigid designators</w:t>
        </w:r>
      </w:hyperlink>
      <w:r w:rsidRPr="00003FD1">
        <w:rPr>
          <w:rFonts w:ascii="Arial" w:eastAsia="Times New Roman" w:hAnsi="Arial" w:cs="Arial"/>
          <w:color w:val="202122"/>
          <w:sz w:val="24"/>
          <w:szCs w:val="24"/>
          <w:lang w:val="en" w:eastAsia="en-IN"/>
        </w:rPr>
        <w:t>, as defined by </w:t>
      </w:r>
      <w:proofErr w:type="spellStart"/>
      <w:r w:rsidRPr="00003FD1">
        <w:rPr>
          <w:rFonts w:ascii="Arial" w:eastAsia="Times New Roman" w:hAnsi="Arial" w:cs="Arial"/>
          <w:color w:val="202122"/>
          <w:sz w:val="24"/>
          <w:szCs w:val="24"/>
          <w:lang w:val="en" w:eastAsia="en-IN"/>
        </w:rPr>
        <w:fldChar w:fldCharType="begin"/>
      </w:r>
      <w:r w:rsidRPr="00003FD1">
        <w:rPr>
          <w:rFonts w:ascii="Arial" w:eastAsia="Times New Roman" w:hAnsi="Arial" w:cs="Arial"/>
          <w:color w:val="202122"/>
          <w:sz w:val="24"/>
          <w:szCs w:val="24"/>
          <w:lang w:val="en" w:eastAsia="en-IN"/>
        </w:rPr>
        <w:instrText xml:space="preserve"> HYPERLINK "https://en.wikipedia.org/wiki/Saul_Kripke" \o "Saul Kripke" </w:instrText>
      </w:r>
      <w:r w:rsidRPr="00003FD1">
        <w:rPr>
          <w:rFonts w:ascii="Arial" w:eastAsia="Times New Roman" w:hAnsi="Arial" w:cs="Arial"/>
          <w:color w:val="202122"/>
          <w:sz w:val="24"/>
          <w:szCs w:val="24"/>
          <w:lang w:val="en" w:eastAsia="en-IN"/>
        </w:rPr>
        <w:fldChar w:fldCharType="separate"/>
      </w:r>
      <w:r w:rsidRPr="00003FD1">
        <w:rPr>
          <w:rFonts w:ascii="Arial" w:eastAsia="Times New Roman" w:hAnsi="Arial" w:cs="Arial"/>
          <w:color w:val="0B0080"/>
          <w:sz w:val="24"/>
          <w:szCs w:val="24"/>
          <w:u w:val="single"/>
          <w:lang w:val="en" w:eastAsia="en-IN"/>
        </w:rPr>
        <w:t>Kripke</w:t>
      </w:r>
      <w:proofErr w:type="spellEnd"/>
      <w:r w:rsidRPr="00003FD1">
        <w:rPr>
          <w:rFonts w:ascii="Arial" w:eastAsia="Times New Roman" w:hAnsi="Arial" w:cs="Arial"/>
          <w:color w:val="202122"/>
          <w:sz w:val="24"/>
          <w:szCs w:val="24"/>
          <w:lang w:val="en" w:eastAsia="en-IN"/>
        </w:rPr>
        <w:fldChar w:fldCharType="end"/>
      </w:r>
      <w:r w:rsidRPr="00003FD1">
        <w:rPr>
          <w:rFonts w:ascii="Arial" w:eastAsia="Times New Roman" w:hAnsi="Arial" w:cs="Arial"/>
          <w:color w:val="202122"/>
          <w:sz w:val="24"/>
          <w:szCs w:val="24"/>
          <w:lang w:val="en" w:eastAsia="en-IN"/>
        </w:rPr>
        <w:t>,</w:t>
      </w:r>
      <w:hyperlink r:id="rId42" w:anchor="cite_note-3" w:history="1">
        <w:r w:rsidRPr="00003FD1">
          <w:rPr>
            <w:rFonts w:ascii="Arial" w:eastAsia="Times New Roman" w:hAnsi="Arial" w:cs="Arial"/>
            <w:color w:val="0B0080"/>
            <w:sz w:val="17"/>
            <w:szCs w:val="17"/>
            <w:u w:val="single"/>
            <w:vertAlign w:val="superscript"/>
            <w:lang w:val="en" w:eastAsia="en-IN"/>
          </w:rPr>
          <w:t>[3]</w:t>
        </w:r>
      </w:hyperlink>
      <w:hyperlink r:id="rId43" w:anchor="cite_note-4" w:history="1">
        <w:r w:rsidRPr="00003FD1">
          <w:rPr>
            <w:rFonts w:ascii="Arial" w:eastAsia="Times New Roman" w:hAnsi="Arial" w:cs="Arial"/>
            <w:color w:val="0B0080"/>
            <w:sz w:val="17"/>
            <w:szCs w:val="17"/>
            <w:u w:val="single"/>
            <w:vertAlign w:val="superscript"/>
            <w:lang w:val="en" w:eastAsia="en-IN"/>
          </w:rPr>
          <w:t>[4]</w:t>
        </w:r>
      </w:hyperlink>
      <w:r w:rsidRPr="00003FD1">
        <w:rPr>
          <w:rFonts w:ascii="Arial" w:eastAsia="Times New Roman" w:hAnsi="Arial" w:cs="Arial"/>
          <w:color w:val="202122"/>
          <w:sz w:val="24"/>
          <w:szCs w:val="24"/>
          <w:lang w:val="en" w:eastAsia="en-IN"/>
        </w:rPr>
        <w:t> although in practice NER deals with many names and referents that are not philosophically "rigid". For instance, the </w:t>
      </w:r>
      <w:r w:rsidRPr="00003FD1">
        <w:rPr>
          <w:rFonts w:ascii="Arial" w:eastAsia="Times New Roman" w:hAnsi="Arial" w:cs="Arial"/>
          <w:i/>
          <w:iCs/>
          <w:color w:val="202122"/>
          <w:sz w:val="24"/>
          <w:szCs w:val="24"/>
          <w:lang w:val="en" w:eastAsia="en-IN"/>
        </w:rPr>
        <w:t>automotive company created by Henry Ford in 1903</w:t>
      </w:r>
      <w:r w:rsidRPr="00003FD1">
        <w:rPr>
          <w:rFonts w:ascii="Arial" w:eastAsia="Times New Roman" w:hAnsi="Arial" w:cs="Arial"/>
          <w:color w:val="202122"/>
          <w:sz w:val="24"/>
          <w:szCs w:val="24"/>
          <w:lang w:val="en" w:eastAsia="en-IN"/>
        </w:rPr>
        <w:t> can be referred to as </w:t>
      </w:r>
      <w:r w:rsidRPr="00003FD1">
        <w:rPr>
          <w:rFonts w:ascii="Arial" w:eastAsia="Times New Roman" w:hAnsi="Arial" w:cs="Arial"/>
          <w:i/>
          <w:iCs/>
          <w:color w:val="202122"/>
          <w:sz w:val="24"/>
          <w:szCs w:val="24"/>
          <w:lang w:val="en" w:eastAsia="en-IN"/>
        </w:rPr>
        <w:t>Ford</w:t>
      </w:r>
      <w:r w:rsidRPr="00003FD1">
        <w:rPr>
          <w:rFonts w:ascii="Arial" w:eastAsia="Times New Roman" w:hAnsi="Arial" w:cs="Arial"/>
          <w:color w:val="202122"/>
          <w:sz w:val="24"/>
          <w:szCs w:val="24"/>
          <w:lang w:val="en" w:eastAsia="en-IN"/>
        </w:rPr>
        <w:t> or </w:t>
      </w:r>
      <w:r w:rsidRPr="00003FD1">
        <w:rPr>
          <w:rFonts w:ascii="Arial" w:eastAsia="Times New Roman" w:hAnsi="Arial" w:cs="Arial"/>
          <w:i/>
          <w:iCs/>
          <w:color w:val="202122"/>
          <w:sz w:val="24"/>
          <w:szCs w:val="24"/>
          <w:lang w:val="en" w:eastAsia="en-IN"/>
        </w:rPr>
        <w:t>Ford Motor Company</w:t>
      </w:r>
      <w:r w:rsidRPr="00003FD1">
        <w:rPr>
          <w:rFonts w:ascii="Arial" w:eastAsia="Times New Roman" w:hAnsi="Arial" w:cs="Arial"/>
          <w:color w:val="202122"/>
          <w:sz w:val="24"/>
          <w:szCs w:val="24"/>
          <w:lang w:val="en" w:eastAsia="en-IN"/>
        </w:rPr>
        <w:t>, although "Ford" can refer to many other entities as well (see </w:t>
      </w:r>
      <w:hyperlink r:id="rId44" w:tooltip="Ford (disambiguation)" w:history="1">
        <w:r w:rsidRPr="00003FD1">
          <w:rPr>
            <w:rFonts w:ascii="Arial" w:eastAsia="Times New Roman" w:hAnsi="Arial" w:cs="Arial"/>
            <w:color w:val="0B0080"/>
            <w:sz w:val="24"/>
            <w:szCs w:val="24"/>
            <w:u w:val="single"/>
            <w:lang w:val="en" w:eastAsia="en-IN"/>
          </w:rPr>
          <w:t>Ford</w:t>
        </w:r>
      </w:hyperlink>
      <w:r w:rsidRPr="00003FD1">
        <w:rPr>
          <w:rFonts w:ascii="Arial" w:eastAsia="Times New Roman" w:hAnsi="Arial" w:cs="Arial"/>
          <w:color w:val="202122"/>
          <w:sz w:val="24"/>
          <w:szCs w:val="24"/>
          <w:lang w:val="en" w:eastAsia="en-IN"/>
        </w:rPr>
        <w:t>). Rigid designators include proper names as well as terms for certain biological species and substances,</w:t>
      </w:r>
      <w:hyperlink r:id="rId45" w:anchor="cite_note-5" w:history="1">
        <w:r w:rsidRPr="00003FD1">
          <w:rPr>
            <w:rFonts w:ascii="Arial" w:eastAsia="Times New Roman" w:hAnsi="Arial" w:cs="Arial"/>
            <w:color w:val="0B0080"/>
            <w:sz w:val="17"/>
            <w:szCs w:val="17"/>
            <w:u w:val="single"/>
            <w:vertAlign w:val="superscript"/>
            <w:lang w:val="en" w:eastAsia="en-IN"/>
          </w:rPr>
          <w:t>[5]</w:t>
        </w:r>
      </w:hyperlink>
      <w:r w:rsidRPr="00003FD1">
        <w:rPr>
          <w:rFonts w:ascii="Arial" w:eastAsia="Times New Roman" w:hAnsi="Arial" w:cs="Arial"/>
          <w:color w:val="202122"/>
          <w:sz w:val="24"/>
          <w:szCs w:val="24"/>
          <w:lang w:val="en" w:eastAsia="en-IN"/>
        </w:rPr>
        <w:t> but exclude pronouns (such as "it"; see </w:t>
      </w:r>
      <w:hyperlink r:id="rId46" w:tooltip="Coreference resolution" w:history="1">
        <w:r w:rsidRPr="00003FD1">
          <w:rPr>
            <w:rFonts w:ascii="Arial" w:eastAsia="Times New Roman" w:hAnsi="Arial" w:cs="Arial"/>
            <w:color w:val="0B0080"/>
            <w:sz w:val="24"/>
            <w:szCs w:val="24"/>
            <w:u w:val="single"/>
            <w:lang w:val="en" w:eastAsia="en-IN"/>
          </w:rPr>
          <w:t>coreference resolution</w:t>
        </w:r>
      </w:hyperlink>
      <w:r w:rsidRPr="00003FD1">
        <w:rPr>
          <w:rFonts w:ascii="Arial" w:eastAsia="Times New Roman" w:hAnsi="Arial" w:cs="Arial"/>
          <w:color w:val="202122"/>
          <w:sz w:val="24"/>
          <w:szCs w:val="24"/>
          <w:lang w:val="en" w:eastAsia="en-IN"/>
        </w:rPr>
        <w:t>), descriptions that pick out a referent by its properties (see also </w:t>
      </w:r>
      <w:hyperlink r:id="rId47" w:tooltip="De dicto and de re" w:history="1">
        <w:r w:rsidRPr="00003FD1">
          <w:rPr>
            <w:rFonts w:ascii="Arial" w:eastAsia="Times New Roman" w:hAnsi="Arial" w:cs="Arial"/>
            <w:color w:val="0B0080"/>
            <w:sz w:val="24"/>
            <w:szCs w:val="24"/>
            <w:u w:val="single"/>
            <w:lang w:val="en" w:eastAsia="en-IN"/>
          </w:rPr>
          <w:t>De dicto and de re</w:t>
        </w:r>
      </w:hyperlink>
      <w:r w:rsidRPr="00003FD1">
        <w:rPr>
          <w:rFonts w:ascii="Arial" w:eastAsia="Times New Roman" w:hAnsi="Arial" w:cs="Arial"/>
          <w:color w:val="202122"/>
          <w:sz w:val="24"/>
          <w:szCs w:val="24"/>
          <w:lang w:val="en" w:eastAsia="en-IN"/>
        </w:rPr>
        <w:t>), and names for kinds of things as opposed to individuals (for example "Bank").</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Full named-entity recognition is often broken down, conceptually and possibly also in implementations,</w:t>
      </w:r>
      <w:hyperlink r:id="rId48" w:anchor="cite_note-6" w:history="1">
        <w:r w:rsidRPr="00003FD1">
          <w:rPr>
            <w:rFonts w:ascii="Arial" w:eastAsia="Times New Roman" w:hAnsi="Arial" w:cs="Arial"/>
            <w:color w:val="0B0080"/>
            <w:sz w:val="17"/>
            <w:szCs w:val="17"/>
            <w:u w:val="single"/>
            <w:vertAlign w:val="superscript"/>
            <w:lang w:val="en" w:eastAsia="en-IN"/>
          </w:rPr>
          <w:t>[6]</w:t>
        </w:r>
      </w:hyperlink>
      <w:r w:rsidRPr="00003FD1">
        <w:rPr>
          <w:rFonts w:ascii="Arial" w:eastAsia="Times New Roman" w:hAnsi="Arial" w:cs="Arial"/>
          <w:color w:val="202122"/>
          <w:sz w:val="24"/>
          <w:szCs w:val="24"/>
          <w:lang w:val="en" w:eastAsia="en-IN"/>
        </w:rPr>
        <w:t> as two distinct problems: detection of names, and </w:t>
      </w:r>
      <w:hyperlink r:id="rId49" w:tooltip="Statistical classification" w:history="1">
        <w:r w:rsidRPr="00003FD1">
          <w:rPr>
            <w:rFonts w:ascii="Arial" w:eastAsia="Times New Roman" w:hAnsi="Arial" w:cs="Arial"/>
            <w:color w:val="0B0080"/>
            <w:sz w:val="24"/>
            <w:szCs w:val="24"/>
            <w:u w:val="single"/>
            <w:lang w:val="en" w:eastAsia="en-IN"/>
          </w:rPr>
          <w:t>classification</w:t>
        </w:r>
      </w:hyperlink>
      <w:r w:rsidRPr="00003FD1">
        <w:rPr>
          <w:rFonts w:ascii="Arial" w:eastAsia="Times New Roman" w:hAnsi="Arial" w:cs="Arial"/>
          <w:color w:val="202122"/>
          <w:sz w:val="24"/>
          <w:szCs w:val="24"/>
          <w:lang w:val="en" w:eastAsia="en-IN"/>
        </w:rPr>
        <w:t> of the names by the type of entity they refer to (e.g. person, organization, location and other</w:t>
      </w:r>
      <w:hyperlink r:id="rId50" w:anchor="cite_note-conll03intro-7" w:history="1">
        <w:r w:rsidRPr="00003FD1">
          <w:rPr>
            <w:rFonts w:ascii="Arial" w:eastAsia="Times New Roman" w:hAnsi="Arial" w:cs="Arial"/>
            <w:color w:val="0B0080"/>
            <w:sz w:val="17"/>
            <w:szCs w:val="17"/>
            <w:u w:val="single"/>
            <w:vertAlign w:val="superscript"/>
            <w:lang w:val="en" w:eastAsia="en-IN"/>
          </w:rPr>
          <w:t>[7]</w:t>
        </w:r>
      </w:hyperlink>
      <w:r w:rsidRPr="00003FD1">
        <w:rPr>
          <w:rFonts w:ascii="Arial" w:eastAsia="Times New Roman" w:hAnsi="Arial" w:cs="Arial"/>
          <w:color w:val="202122"/>
          <w:sz w:val="24"/>
          <w:szCs w:val="24"/>
          <w:lang w:val="en" w:eastAsia="en-IN"/>
        </w:rPr>
        <w:t>). The first phase is typically simplified to a segmentation problem: names are defined to be contiguous spans of tokens, with no nesting, so that "Bank of America" is a single name, disregarding the fact that inside this name, the substring "America" is itself a name. This segmentation problem is formally similar to </w:t>
      </w:r>
      <w:hyperlink r:id="rId51" w:tooltip="Shallow parsing" w:history="1">
        <w:r w:rsidRPr="00003FD1">
          <w:rPr>
            <w:rFonts w:ascii="Arial" w:eastAsia="Times New Roman" w:hAnsi="Arial" w:cs="Arial"/>
            <w:color w:val="0B0080"/>
            <w:sz w:val="24"/>
            <w:szCs w:val="24"/>
            <w:u w:val="single"/>
            <w:lang w:val="en" w:eastAsia="en-IN"/>
          </w:rPr>
          <w:t>chunking</w:t>
        </w:r>
      </w:hyperlink>
      <w:r w:rsidRPr="00003FD1">
        <w:rPr>
          <w:rFonts w:ascii="Arial" w:eastAsia="Times New Roman" w:hAnsi="Arial" w:cs="Arial"/>
          <w:color w:val="202122"/>
          <w:sz w:val="24"/>
          <w:szCs w:val="24"/>
          <w:lang w:val="en" w:eastAsia="en-IN"/>
        </w:rPr>
        <w:t>. The second phase requires choosing an </w:t>
      </w:r>
      <w:hyperlink r:id="rId52" w:tooltip="Ontology" w:history="1">
        <w:r w:rsidRPr="00003FD1">
          <w:rPr>
            <w:rFonts w:ascii="Arial" w:eastAsia="Times New Roman" w:hAnsi="Arial" w:cs="Arial"/>
            <w:color w:val="0B0080"/>
            <w:sz w:val="24"/>
            <w:szCs w:val="24"/>
            <w:u w:val="single"/>
            <w:lang w:val="en" w:eastAsia="en-IN"/>
          </w:rPr>
          <w:t>ontology</w:t>
        </w:r>
      </w:hyperlink>
      <w:r w:rsidRPr="00003FD1">
        <w:rPr>
          <w:rFonts w:ascii="Arial" w:eastAsia="Times New Roman" w:hAnsi="Arial" w:cs="Arial"/>
          <w:color w:val="202122"/>
          <w:sz w:val="24"/>
          <w:szCs w:val="24"/>
          <w:lang w:val="en" w:eastAsia="en-IN"/>
        </w:rPr>
        <w:t> by which to organize categories of things.</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hyperlink r:id="rId53" w:tooltip="Temporal annotation" w:history="1">
        <w:r w:rsidRPr="00003FD1">
          <w:rPr>
            <w:rFonts w:ascii="Arial" w:eastAsia="Times New Roman" w:hAnsi="Arial" w:cs="Arial"/>
            <w:color w:val="0B0080"/>
            <w:sz w:val="24"/>
            <w:szCs w:val="24"/>
            <w:u w:val="single"/>
            <w:lang w:val="en" w:eastAsia="en-IN"/>
          </w:rPr>
          <w:t>Temporal expressions</w:t>
        </w:r>
      </w:hyperlink>
      <w:r w:rsidRPr="00003FD1">
        <w:rPr>
          <w:rFonts w:ascii="Arial" w:eastAsia="Times New Roman" w:hAnsi="Arial" w:cs="Arial"/>
          <w:color w:val="202122"/>
          <w:sz w:val="24"/>
          <w:szCs w:val="24"/>
          <w:lang w:val="en" w:eastAsia="en-IN"/>
        </w:rPr>
        <w:t> and some numerical expressions (i.e., money, percentages, etc.) may also be considered as named entities in the context of the NER task. While some instances of these types are good examples of rigid designators (e.g., the year 2001) there are also many invalid ones (e.g., I take my vacations in “June”). In the first case, the year </w:t>
      </w:r>
      <w:r w:rsidRPr="00003FD1">
        <w:rPr>
          <w:rFonts w:ascii="Arial" w:eastAsia="Times New Roman" w:hAnsi="Arial" w:cs="Arial"/>
          <w:i/>
          <w:iCs/>
          <w:color w:val="202122"/>
          <w:sz w:val="24"/>
          <w:szCs w:val="24"/>
          <w:lang w:val="en" w:eastAsia="en-IN"/>
        </w:rPr>
        <w:t>2001</w:t>
      </w:r>
      <w:r w:rsidRPr="00003FD1">
        <w:rPr>
          <w:rFonts w:ascii="Arial" w:eastAsia="Times New Roman" w:hAnsi="Arial" w:cs="Arial"/>
          <w:color w:val="202122"/>
          <w:sz w:val="24"/>
          <w:szCs w:val="24"/>
          <w:lang w:val="en" w:eastAsia="en-IN"/>
        </w:rPr>
        <w:t> refers to the </w:t>
      </w:r>
      <w:r w:rsidRPr="00003FD1">
        <w:rPr>
          <w:rFonts w:ascii="Arial" w:eastAsia="Times New Roman" w:hAnsi="Arial" w:cs="Arial"/>
          <w:i/>
          <w:iCs/>
          <w:color w:val="202122"/>
          <w:sz w:val="24"/>
          <w:szCs w:val="24"/>
          <w:lang w:val="en" w:eastAsia="en-IN"/>
        </w:rPr>
        <w:t>2001st year of the Gregorian calendar</w:t>
      </w:r>
      <w:r w:rsidRPr="00003FD1">
        <w:rPr>
          <w:rFonts w:ascii="Arial" w:eastAsia="Times New Roman" w:hAnsi="Arial" w:cs="Arial"/>
          <w:color w:val="202122"/>
          <w:sz w:val="24"/>
          <w:szCs w:val="24"/>
          <w:lang w:val="en" w:eastAsia="en-IN"/>
        </w:rPr>
        <w:t>. In the second case, the month </w:t>
      </w:r>
      <w:r w:rsidRPr="00003FD1">
        <w:rPr>
          <w:rFonts w:ascii="Arial" w:eastAsia="Times New Roman" w:hAnsi="Arial" w:cs="Arial"/>
          <w:i/>
          <w:iCs/>
          <w:color w:val="202122"/>
          <w:sz w:val="24"/>
          <w:szCs w:val="24"/>
          <w:lang w:val="en" w:eastAsia="en-IN"/>
        </w:rPr>
        <w:t>June</w:t>
      </w:r>
      <w:r w:rsidRPr="00003FD1">
        <w:rPr>
          <w:rFonts w:ascii="Arial" w:eastAsia="Times New Roman" w:hAnsi="Arial" w:cs="Arial"/>
          <w:color w:val="202122"/>
          <w:sz w:val="24"/>
          <w:szCs w:val="24"/>
          <w:lang w:val="en" w:eastAsia="en-IN"/>
        </w:rPr>
        <w:t> may refer to the month of an undefined year (</w:t>
      </w:r>
      <w:r w:rsidRPr="00003FD1">
        <w:rPr>
          <w:rFonts w:ascii="Arial" w:eastAsia="Times New Roman" w:hAnsi="Arial" w:cs="Arial"/>
          <w:i/>
          <w:iCs/>
          <w:color w:val="202122"/>
          <w:sz w:val="24"/>
          <w:szCs w:val="24"/>
          <w:lang w:val="en" w:eastAsia="en-IN"/>
        </w:rPr>
        <w:t>past June</w:t>
      </w:r>
      <w:r w:rsidRPr="00003FD1">
        <w:rPr>
          <w:rFonts w:ascii="Arial" w:eastAsia="Times New Roman" w:hAnsi="Arial" w:cs="Arial"/>
          <w:color w:val="202122"/>
          <w:sz w:val="24"/>
          <w:szCs w:val="24"/>
          <w:lang w:val="en" w:eastAsia="en-IN"/>
        </w:rPr>
        <w:t>, </w:t>
      </w:r>
      <w:r w:rsidRPr="00003FD1">
        <w:rPr>
          <w:rFonts w:ascii="Arial" w:eastAsia="Times New Roman" w:hAnsi="Arial" w:cs="Arial"/>
          <w:i/>
          <w:iCs/>
          <w:color w:val="202122"/>
          <w:sz w:val="24"/>
          <w:szCs w:val="24"/>
          <w:lang w:val="en" w:eastAsia="en-IN"/>
        </w:rPr>
        <w:t>next June</w:t>
      </w:r>
      <w:r w:rsidRPr="00003FD1">
        <w:rPr>
          <w:rFonts w:ascii="Arial" w:eastAsia="Times New Roman" w:hAnsi="Arial" w:cs="Arial"/>
          <w:color w:val="202122"/>
          <w:sz w:val="24"/>
          <w:szCs w:val="24"/>
          <w:lang w:val="en" w:eastAsia="en-IN"/>
        </w:rPr>
        <w:t>, </w:t>
      </w:r>
      <w:r w:rsidRPr="00003FD1">
        <w:rPr>
          <w:rFonts w:ascii="Arial" w:eastAsia="Times New Roman" w:hAnsi="Arial" w:cs="Arial"/>
          <w:i/>
          <w:iCs/>
          <w:color w:val="202122"/>
          <w:sz w:val="24"/>
          <w:szCs w:val="24"/>
          <w:lang w:val="en" w:eastAsia="en-IN"/>
        </w:rPr>
        <w:t>every June</w:t>
      </w:r>
      <w:r w:rsidRPr="00003FD1">
        <w:rPr>
          <w:rFonts w:ascii="Arial" w:eastAsia="Times New Roman" w:hAnsi="Arial" w:cs="Arial"/>
          <w:color w:val="202122"/>
          <w:sz w:val="24"/>
          <w:szCs w:val="24"/>
          <w:lang w:val="en" w:eastAsia="en-IN"/>
        </w:rPr>
        <w:t>, etc.). It is arguable that the definition of </w:t>
      </w:r>
      <w:r w:rsidRPr="00003FD1">
        <w:rPr>
          <w:rFonts w:ascii="Arial" w:eastAsia="Times New Roman" w:hAnsi="Arial" w:cs="Arial"/>
          <w:i/>
          <w:iCs/>
          <w:color w:val="202122"/>
          <w:sz w:val="24"/>
          <w:szCs w:val="24"/>
          <w:lang w:val="en" w:eastAsia="en-IN"/>
        </w:rPr>
        <w:t>named entity</w:t>
      </w:r>
      <w:r w:rsidRPr="00003FD1">
        <w:rPr>
          <w:rFonts w:ascii="Arial" w:eastAsia="Times New Roman" w:hAnsi="Arial" w:cs="Arial"/>
          <w:color w:val="202122"/>
          <w:sz w:val="24"/>
          <w:szCs w:val="24"/>
          <w:lang w:val="en" w:eastAsia="en-IN"/>
        </w:rPr>
        <w:t> is loosened in such cases for practical reasons. The definition of the term </w:t>
      </w:r>
      <w:r w:rsidRPr="00003FD1">
        <w:rPr>
          <w:rFonts w:ascii="Arial" w:eastAsia="Times New Roman" w:hAnsi="Arial" w:cs="Arial"/>
          <w:i/>
          <w:iCs/>
          <w:color w:val="202122"/>
          <w:sz w:val="24"/>
          <w:szCs w:val="24"/>
          <w:lang w:val="en" w:eastAsia="en-IN"/>
        </w:rPr>
        <w:t>named entity</w:t>
      </w:r>
      <w:r w:rsidRPr="00003FD1">
        <w:rPr>
          <w:rFonts w:ascii="Arial" w:eastAsia="Times New Roman" w:hAnsi="Arial" w:cs="Arial"/>
          <w:color w:val="202122"/>
          <w:sz w:val="24"/>
          <w:szCs w:val="24"/>
          <w:lang w:val="en" w:eastAsia="en-IN"/>
        </w:rPr>
        <w:t> is therefore not strict and often has to be explained in the context in which it is used.</w:t>
      </w:r>
      <w:hyperlink r:id="rId54" w:anchor="cite_note-8" w:history="1">
        <w:r w:rsidRPr="00003FD1">
          <w:rPr>
            <w:rFonts w:ascii="Arial" w:eastAsia="Times New Roman" w:hAnsi="Arial" w:cs="Arial"/>
            <w:color w:val="0B0080"/>
            <w:sz w:val="17"/>
            <w:szCs w:val="17"/>
            <w:u w:val="single"/>
            <w:vertAlign w:val="superscript"/>
            <w:lang w:val="en" w:eastAsia="en-IN"/>
          </w:rPr>
          <w:t>[8]</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Certain </w:t>
      </w:r>
      <w:hyperlink r:id="rId55" w:tooltip="Hierarchy" w:history="1">
        <w:r w:rsidRPr="00003FD1">
          <w:rPr>
            <w:rFonts w:ascii="Arial" w:eastAsia="Times New Roman" w:hAnsi="Arial" w:cs="Arial"/>
            <w:color w:val="0B0080"/>
            <w:sz w:val="24"/>
            <w:szCs w:val="24"/>
            <w:u w:val="single"/>
            <w:lang w:val="en" w:eastAsia="en-IN"/>
          </w:rPr>
          <w:t>hierarchies</w:t>
        </w:r>
      </w:hyperlink>
      <w:r w:rsidRPr="00003FD1">
        <w:rPr>
          <w:rFonts w:ascii="Arial" w:eastAsia="Times New Roman" w:hAnsi="Arial" w:cs="Arial"/>
          <w:color w:val="202122"/>
          <w:sz w:val="24"/>
          <w:szCs w:val="24"/>
          <w:lang w:val="en" w:eastAsia="en-IN"/>
        </w:rPr>
        <w:t> of named entity types have been proposed in the literature. </w:t>
      </w:r>
      <w:hyperlink r:id="rId56" w:tooltip="BBN Technologies" w:history="1">
        <w:r w:rsidRPr="00003FD1">
          <w:rPr>
            <w:rFonts w:ascii="Arial" w:eastAsia="Times New Roman" w:hAnsi="Arial" w:cs="Arial"/>
            <w:color w:val="0B0080"/>
            <w:sz w:val="24"/>
            <w:szCs w:val="24"/>
            <w:u w:val="single"/>
            <w:lang w:val="en" w:eastAsia="en-IN"/>
          </w:rPr>
          <w:t>BBN</w:t>
        </w:r>
      </w:hyperlink>
      <w:r w:rsidRPr="00003FD1">
        <w:rPr>
          <w:rFonts w:ascii="Arial" w:eastAsia="Times New Roman" w:hAnsi="Arial" w:cs="Arial"/>
          <w:color w:val="202122"/>
          <w:sz w:val="24"/>
          <w:szCs w:val="24"/>
          <w:lang w:val="en" w:eastAsia="en-IN"/>
        </w:rPr>
        <w:t> categories, proposed in 2002, is used for </w:t>
      </w:r>
      <w:hyperlink r:id="rId57" w:tooltip="Question answering" w:history="1">
        <w:r w:rsidRPr="00003FD1">
          <w:rPr>
            <w:rFonts w:ascii="Arial" w:eastAsia="Times New Roman" w:hAnsi="Arial" w:cs="Arial"/>
            <w:i/>
            <w:iCs/>
            <w:color w:val="0B0080"/>
            <w:sz w:val="24"/>
            <w:szCs w:val="24"/>
            <w:u w:val="single"/>
            <w:lang w:val="en" w:eastAsia="en-IN"/>
          </w:rPr>
          <w:t>question answering</w:t>
        </w:r>
      </w:hyperlink>
      <w:r w:rsidRPr="00003FD1">
        <w:rPr>
          <w:rFonts w:ascii="Arial" w:eastAsia="Times New Roman" w:hAnsi="Arial" w:cs="Arial"/>
          <w:color w:val="202122"/>
          <w:sz w:val="24"/>
          <w:szCs w:val="24"/>
          <w:lang w:val="en" w:eastAsia="en-IN"/>
        </w:rPr>
        <w:t> and consists of 29 types and 64 subtypes.</w:t>
      </w:r>
      <w:hyperlink r:id="rId58" w:anchor="cite_note-9" w:history="1">
        <w:r w:rsidRPr="00003FD1">
          <w:rPr>
            <w:rFonts w:ascii="Arial" w:eastAsia="Times New Roman" w:hAnsi="Arial" w:cs="Arial"/>
            <w:color w:val="0B0080"/>
            <w:sz w:val="17"/>
            <w:szCs w:val="17"/>
            <w:u w:val="single"/>
            <w:vertAlign w:val="superscript"/>
            <w:lang w:val="en" w:eastAsia="en-IN"/>
          </w:rPr>
          <w:t>[9]</w:t>
        </w:r>
      </w:hyperlink>
      <w:r w:rsidRPr="00003FD1">
        <w:rPr>
          <w:rFonts w:ascii="Arial" w:eastAsia="Times New Roman" w:hAnsi="Arial" w:cs="Arial"/>
          <w:color w:val="202122"/>
          <w:sz w:val="24"/>
          <w:szCs w:val="24"/>
          <w:lang w:val="en" w:eastAsia="en-IN"/>
        </w:rPr>
        <w:t> </w:t>
      </w:r>
      <w:proofErr w:type="spellStart"/>
      <w:r w:rsidRPr="00003FD1">
        <w:rPr>
          <w:rFonts w:ascii="Arial" w:eastAsia="Times New Roman" w:hAnsi="Arial" w:cs="Arial"/>
          <w:color w:val="202122"/>
          <w:sz w:val="24"/>
          <w:szCs w:val="24"/>
          <w:lang w:val="en" w:eastAsia="en-IN"/>
        </w:rPr>
        <w:t>Sekine's</w:t>
      </w:r>
      <w:proofErr w:type="spellEnd"/>
      <w:r w:rsidRPr="00003FD1">
        <w:rPr>
          <w:rFonts w:ascii="Arial" w:eastAsia="Times New Roman" w:hAnsi="Arial" w:cs="Arial"/>
          <w:color w:val="202122"/>
          <w:sz w:val="24"/>
          <w:szCs w:val="24"/>
          <w:lang w:val="en" w:eastAsia="en-IN"/>
        </w:rPr>
        <w:t xml:space="preserve"> extended hierarchy, proposed in 2002, is made of 200 subtypes.</w:t>
      </w:r>
      <w:hyperlink r:id="rId59" w:anchor="cite_note-nlp.cs.nyu.edu-10" w:history="1">
        <w:r w:rsidRPr="00003FD1">
          <w:rPr>
            <w:rFonts w:ascii="Arial" w:eastAsia="Times New Roman" w:hAnsi="Arial" w:cs="Arial"/>
            <w:color w:val="0B0080"/>
            <w:sz w:val="17"/>
            <w:szCs w:val="17"/>
            <w:u w:val="single"/>
            <w:vertAlign w:val="superscript"/>
            <w:lang w:val="en" w:eastAsia="en-IN"/>
          </w:rPr>
          <w:t>[10]</w:t>
        </w:r>
      </w:hyperlink>
      <w:r w:rsidRPr="00003FD1">
        <w:rPr>
          <w:rFonts w:ascii="Arial" w:eastAsia="Times New Roman" w:hAnsi="Arial" w:cs="Arial"/>
          <w:color w:val="202122"/>
          <w:sz w:val="24"/>
          <w:szCs w:val="24"/>
          <w:lang w:val="en" w:eastAsia="en-IN"/>
        </w:rPr>
        <w:t> More recently, in 2011 Ritter used a hierarchy based on common </w:t>
      </w:r>
      <w:hyperlink r:id="rId60" w:tooltip="Freebase (database)" w:history="1">
        <w:r w:rsidRPr="00003FD1">
          <w:rPr>
            <w:rFonts w:ascii="Arial" w:eastAsia="Times New Roman" w:hAnsi="Arial" w:cs="Arial"/>
            <w:color w:val="0B0080"/>
            <w:sz w:val="24"/>
            <w:szCs w:val="24"/>
            <w:u w:val="single"/>
            <w:lang w:val="en" w:eastAsia="en-IN"/>
          </w:rPr>
          <w:t>Freebase</w:t>
        </w:r>
      </w:hyperlink>
      <w:r w:rsidRPr="00003FD1">
        <w:rPr>
          <w:rFonts w:ascii="Arial" w:eastAsia="Times New Roman" w:hAnsi="Arial" w:cs="Arial"/>
          <w:color w:val="202122"/>
          <w:sz w:val="24"/>
          <w:szCs w:val="24"/>
          <w:lang w:val="en" w:eastAsia="en-IN"/>
        </w:rPr>
        <w:t> entity types in ground-breaking experiments on NER over </w:t>
      </w:r>
      <w:hyperlink r:id="rId61" w:tooltip="Social media" w:history="1">
        <w:r w:rsidRPr="00003FD1">
          <w:rPr>
            <w:rFonts w:ascii="Arial" w:eastAsia="Times New Roman" w:hAnsi="Arial" w:cs="Arial"/>
            <w:color w:val="0B0080"/>
            <w:sz w:val="24"/>
            <w:szCs w:val="24"/>
            <w:u w:val="single"/>
            <w:lang w:val="en" w:eastAsia="en-IN"/>
          </w:rPr>
          <w:t>social media</w:t>
        </w:r>
      </w:hyperlink>
      <w:r w:rsidRPr="00003FD1">
        <w:rPr>
          <w:rFonts w:ascii="Arial" w:eastAsia="Times New Roman" w:hAnsi="Arial" w:cs="Arial"/>
          <w:color w:val="202122"/>
          <w:sz w:val="24"/>
          <w:szCs w:val="24"/>
          <w:lang w:val="en" w:eastAsia="en-IN"/>
        </w:rPr>
        <w:t> text.</w:t>
      </w:r>
      <w:hyperlink r:id="rId62" w:anchor="cite_note-11" w:history="1">
        <w:r w:rsidRPr="00003FD1">
          <w:rPr>
            <w:rFonts w:ascii="Arial" w:eastAsia="Times New Roman" w:hAnsi="Arial" w:cs="Arial"/>
            <w:color w:val="0B0080"/>
            <w:sz w:val="17"/>
            <w:szCs w:val="17"/>
            <w:u w:val="single"/>
            <w:vertAlign w:val="superscript"/>
            <w:lang w:val="en" w:eastAsia="en-IN"/>
          </w:rPr>
          <w:t>[11]</w:t>
        </w:r>
      </w:hyperlink>
    </w:p>
    <w:p w:rsidR="00003FD1" w:rsidRPr="00003FD1" w:rsidRDefault="00003FD1" w:rsidP="00003FD1">
      <w:pPr>
        <w:shd w:val="clear" w:color="auto" w:fill="FFFFFF"/>
        <w:spacing w:before="72" w:after="0" w:line="240" w:lineRule="auto"/>
        <w:outlineLvl w:val="2"/>
        <w:rPr>
          <w:rFonts w:ascii="Arial" w:eastAsia="Times New Roman" w:hAnsi="Arial" w:cs="Arial"/>
          <w:b/>
          <w:bCs/>
          <w:color w:val="000000"/>
          <w:sz w:val="29"/>
          <w:szCs w:val="29"/>
          <w:lang w:val="en" w:eastAsia="en-IN"/>
        </w:rPr>
      </w:pPr>
      <w:r w:rsidRPr="00003FD1">
        <w:rPr>
          <w:rFonts w:ascii="Arial" w:eastAsia="Times New Roman" w:hAnsi="Arial" w:cs="Arial"/>
          <w:b/>
          <w:bCs/>
          <w:color w:val="000000"/>
          <w:sz w:val="29"/>
          <w:szCs w:val="29"/>
          <w:lang w:val="en" w:eastAsia="en-IN"/>
        </w:rPr>
        <w:t>Formal evaluation</w:t>
      </w:r>
      <w:r w:rsidRPr="00003FD1">
        <w:rPr>
          <w:rFonts w:ascii="Arial" w:eastAsia="Times New Roman" w:hAnsi="Arial" w:cs="Arial"/>
          <w:color w:val="54595D"/>
          <w:sz w:val="24"/>
          <w:szCs w:val="24"/>
          <w:lang w:val="en" w:eastAsia="en-IN"/>
        </w:rPr>
        <w:t>[</w:t>
      </w:r>
      <w:hyperlink r:id="rId63" w:tooltip="Edit section: Formal evaluation"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To evaluate the quality of a NER system's output, several measures have been defined. The usual measures are called </w:t>
      </w:r>
      <w:hyperlink r:id="rId64" w:tooltip="Precision and recall" w:history="1">
        <w:r w:rsidRPr="00003FD1">
          <w:rPr>
            <w:rFonts w:ascii="Arial" w:eastAsia="Times New Roman" w:hAnsi="Arial" w:cs="Arial"/>
            <w:color w:val="0B0080"/>
            <w:sz w:val="24"/>
            <w:szCs w:val="24"/>
            <w:u w:val="single"/>
            <w:lang w:val="en" w:eastAsia="en-IN"/>
          </w:rPr>
          <w:t>Precision, recall</w:t>
        </w:r>
      </w:hyperlink>
      <w:r w:rsidRPr="00003FD1">
        <w:rPr>
          <w:rFonts w:ascii="Arial" w:eastAsia="Times New Roman" w:hAnsi="Arial" w:cs="Arial"/>
          <w:color w:val="202122"/>
          <w:sz w:val="24"/>
          <w:szCs w:val="24"/>
          <w:lang w:val="en" w:eastAsia="en-IN"/>
        </w:rPr>
        <w:t>, and </w:t>
      </w:r>
      <w:hyperlink r:id="rId65" w:tooltip="F1 score" w:history="1">
        <w:r w:rsidRPr="00003FD1">
          <w:rPr>
            <w:rFonts w:ascii="Arial" w:eastAsia="Times New Roman" w:hAnsi="Arial" w:cs="Arial"/>
            <w:color w:val="0B0080"/>
            <w:sz w:val="24"/>
            <w:szCs w:val="24"/>
            <w:u w:val="single"/>
            <w:lang w:val="en" w:eastAsia="en-IN"/>
          </w:rPr>
          <w:t>F1 score</w:t>
        </w:r>
      </w:hyperlink>
      <w:r w:rsidRPr="00003FD1">
        <w:rPr>
          <w:rFonts w:ascii="Arial" w:eastAsia="Times New Roman" w:hAnsi="Arial" w:cs="Arial"/>
          <w:color w:val="202122"/>
          <w:sz w:val="24"/>
          <w:szCs w:val="24"/>
          <w:lang w:val="en" w:eastAsia="en-IN"/>
        </w:rPr>
        <w:t>. However, several issues remain in just how to calculate those values.</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These statistical measures work reasonably well for the obvious cases of finding or missing a real entity exactly; and for finding a non-entity. However, NER can fail in many other ways, many of which are arguably "partially correct", and should not be counted as complete success or failures. For example, identifying a real entity, but:</w:t>
      </w:r>
    </w:p>
    <w:p w:rsidR="00003FD1" w:rsidRPr="00003FD1" w:rsidRDefault="00003FD1" w:rsidP="00003FD1">
      <w:pPr>
        <w:numPr>
          <w:ilvl w:val="0"/>
          <w:numId w:val="4"/>
        </w:numPr>
        <w:shd w:val="clear" w:color="auto" w:fill="FFFFFF"/>
        <w:spacing w:before="100" w:beforeAutospacing="1" w:after="24" w:line="240" w:lineRule="auto"/>
        <w:ind w:left="3024"/>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with fewer tokens than desired (for example, missing the last token of "John Smith, M.D.")</w:t>
      </w:r>
    </w:p>
    <w:p w:rsidR="00003FD1" w:rsidRPr="00003FD1" w:rsidRDefault="00003FD1" w:rsidP="00003FD1">
      <w:pPr>
        <w:numPr>
          <w:ilvl w:val="0"/>
          <w:numId w:val="4"/>
        </w:numPr>
        <w:shd w:val="clear" w:color="auto" w:fill="FFFFFF"/>
        <w:spacing w:before="100" w:beforeAutospacing="1" w:after="24" w:line="240" w:lineRule="auto"/>
        <w:ind w:left="3024"/>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with more tokens than desired (for example, including the first word of "The University of MD")</w:t>
      </w:r>
    </w:p>
    <w:p w:rsidR="00003FD1" w:rsidRPr="00003FD1" w:rsidRDefault="00003FD1" w:rsidP="00003FD1">
      <w:pPr>
        <w:numPr>
          <w:ilvl w:val="0"/>
          <w:numId w:val="4"/>
        </w:numPr>
        <w:shd w:val="clear" w:color="auto" w:fill="FFFFFF"/>
        <w:spacing w:before="100" w:beforeAutospacing="1" w:after="24" w:line="240" w:lineRule="auto"/>
        <w:ind w:left="3024"/>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partitioning adjacent entities differently (for example, treating "Smith, Jones Robinson" as 2 vs. 3 entities)</w:t>
      </w:r>
    </w:p>
    <w:p w:rsidR="00003FD1" w:rsidRPr="00003FD1" w:rsidRDefault="00003FD1" w:rsidP="00003FD1">
      <w:pPr>
        <w:numPr>
          <w:ilvl w:val="0"/>
          <w:numId w:val="4"/>
        </w:numPr>
        <w:shd w:val="clear" w:color="auto" w:fill="FFFFFF"/>
        <w:spacing w:before="100" w:beforeAutospacing="1" w:after="24" w:line="240" w:lineRule="auto"/>
        <w:ind w:left="3024"/>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assigning it a completely wrong type (for example, calling a personal name an organization)</w:t>
      </w:r>
    </w:p>
    <w:p w:rsidR="00003FD1" w:rsidRPr="00003FD1" w:rsidRDefault="00003FD1" w:rsidP="00003FD1">
      <w:pPr>
        <w:numPr>
          <w:ilvl w:val="0"/>
          <w:numId w:val="4"/>
        </w:numPr>
        <w:shd w:val="clear" w:color="auto" w:fill="FFFFFF"/>
        <w:spacing w:before="100" w:beforeAutospacing="1" w:after="24" w:line="240" w:lineRule="auto"/>
        <w:ind w:left="3024"/>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assigning it a related but inexact type (for example, "substance" vs. "drug", or "school" vs. "organization")</w:t>
      </w:r>
    </w:p>
    <w:p w:rsidR="00003FD1" w:rsidRPr="00003FD1" w:rsidRDefault="00003FD1" w:rsidP="00003FD1">
      <w:pPr>
        <w:numPr>
          <w:ilvl w:val="0"/>
          <w:numId w:val="4"/>
        </w:numPr>
        <w:shd w:val="clear" w:color="auto" w:fill="FFFFFF"/>
        <w:spacing w:before="100" w:beforeAutospacing="1" w:after="24" w:line="240" w:lineRule="auto"/>
        <w:ind w:left="3024"/>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correctly identifying an entity, when what the user wanted was a smaller- or larger-scope entity (for example, identifying "James Madison" as an personal name, when it's part of "James Madison University". Some NER systems impose the restriction that entities may never overlap or nest, which means that in some cases one must make arbitrary or task-specific choices.</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 xml:space="preserve">One overly simple method of measuring accuracy, is merely to count what fraction of all tokens in the text were correctly or incorrectly identified as part of entity references (or as being entities of the correct type). This suffers from at least two problems: First, the vast majority of tokens in real-world text are not part of entity names, so the baseline accuracy (always predict "not an entity") is extravagantly high, typically &gt;90%; and second, </w:t>
      </w:r>
      <w:proofErr w:type="spellStart"/>
      <w:r w:rsidRPr="00003FD1">
        <w:rPr>
          <w:rFonts w:ascii="Arial" w:eastAsia="Times New Roman" w:hAnsi="Arial" w:cs="Arial"/>
          <w:color w:val="202122"/>
          <w:sz w:val="24"/>
          <w:szCs w:val="24"/>
          <w:lang w:val="en" w:eastAsia="en-IN"/>
        </w:rPr>
        <w:t>mispredicting</w:t>
      </w:r>
      <w:proofErr w:type="spellEnd"/>
      <w:r w:rsidRPr="00003FD1">
        <w:rPr>
          <w:rFonts w:ascii="Arial" w:eastAsia="Times New Roman" w:hAnsi="Arial" w:cs="Arial"/>
          <w:color w:val="202122"/>
          <w:sz w:val="24"/>
          <w:szCs w:val="24"/>
          <w:lang w:val="en" w:eastAsia="en-IN"/>
        </w:rPr>
        <w:t xml:space="preserve"> the full span of an entity name is not properly penalized (finding only a person's first name when their last name follows might be scored as ½ accuracy).</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 xml:space="preserve">In academic conferences such as </w:t>
      </w:r>
      <w:proofErr w:type="spellStart"/>
      <w:r w:rsidRPr="00003FD1">
        <w:rPr>
          <w:rFonts w:ascii="Arial" w:eastAsia="Times New Roman" w:hAnsi="Arial" w:cs="Arial"/>
          <w:color w:val="202122"/>
          <w:sz w:val="24"/>
          <w:szCs w:val="24"/>
          <w:lang w:val="en" w:eastAsia="en-IN"/>
        </w:rPr>
        <w:t>CoNLL</w:t>
      </w:r>
      <w:proofErr w:type="spellEnd"/>
      <w:r w:rsidRPr="00003FD1">
        <w:rPr>
          <w:rFonts w:ascii="Arial" w:eastAsia="Times New Roman" w:hAnsi="Arial" w:cs="Arial"/>
          <w:color w:val="202122"/>
          <w:sz w:val="24"/>
          <w:szCs w:val="24"/>
          <w:lang w:val="en" w:eastAsia="en-IN"/>
        </w:rPr>
        <w:t>, a variant of the </w:t>
      </w:r>
      <w:hyperlink r:id="rId66" w:tooltip="F1 score" w:history="1">
        <w:r w:rsidRPr="00003FD1">
          <w:rPr>
            <w:rFonts w:ascii="Arial" w:eastAsia="Times New Roman" w:hAnsi="Arial" w:cs="Arial"/>
            <w:color w:val="0B0080"/>
            <w:sz w:val="24"/>
            <w:szCs w:val="24"/>
            <w:u w:val="single"/>
            <w:lang w:val="en" w:eastAsia="en-IN"/>
          </w:rPr>
          <w:t>F1 score</w:t>
        </w:r>
      </w:hyperlink>
      <w:r w:rsidRPr="00003FD1">
        <w:rPr>
          <w:rFonts w:ascii="Arial" w:eastAsia="Times New Roman" w:hAnsi="Arial" w:cs="Arial"/>
          <w:color w:val="202122"/>
          <w:sz w:val="24"/>
          <w:szCs w:val="24"/>
          <w:lang w:val="en" w:eastAsia="en-IN"/>
        </w:rPr>
        <w:t> has been defined as follows:</w:t>
      </w:r>
      <w:hyperlink r:id="rId67" w:anchor="cite_note-conll03intro-7" w:history="1">
        <w:r w:rsidRPr="00003FD1">
          <w:rPr>
            <w:rFonts w:ascii="Arial" w:eastAsia="Times New Roman" w:hAnsi="Arial" w:cs="Arial"/>
            <w:color w:val="0B0080"/>
            <w:sz w:val="17"/>
            <w:szCs w:val="17"/>
            <w:u w:val="single"/>
            <w:vertAlign w:val="superscript"/>
            <w:lang w:val="en" w:eastAsia="en-IN"/>
          </w:rPr>
          <w:t>[7]</w:t>
        </w:r>
      </w:hyperlink>
    </w:p>
    <w:p w:rsidR="00003FD1" w:rsidRPr="00003FD1" w:rsidRDefault="00003FD1" w:rsidP="00003FD1">
      <w:pPr>
        <w:numPr>
          <w:ilvl w:val="0"/>
          <w:numId w:val="5"/>
        </w:numPr>
        <w:shd w:val="clear" w:color="auto" w:fill="FFFFFF"/>
        <w:spacing w:before="100" w:beforeAutospacing="1" w:after="24" w:line="240" w:lineRule="auto"/>
        <w:ind w:left="3024"/>
        <w:rPr>
          <w:rFonts w:ascii="Arial" w:eastAsia="Times New Roman" w:hAnsi="Arial" w:cs="Arial"/>
          <w:color w:val="202122"/>
          <w:sz w:val="24"/>
          <w:szCs w:val="24"/>
          <w:lang w:val="en" w:eastAsia="en-IN"/>
        </w:rPr>
      </w:pPr>
      <w:hyperlink r:id="rId68" w:tooltip="Precision and recall" w:history="1">
        <w:r w:rsidRPr="00003FD1">
          <w:rPr>
            <w:rFonts w:ascii="Arial" w:eastAsia="Times New Roman" w:hAnsi="Arial" w:cs="Arial"/>
            <w:color w:val="0B0080"/>
            <w:sz w:val="24"/>
            <w:szCs w:val="24"/>
            <w:u w:val="single"/>
            <w:lang w:val="en" w:eastAsia="en-IN"/>
          </w:rPr>
          <w:t>Precision</w:t>
        </w:r>
      </w:hyperlink>
      <w:r w:rsidRPr="00003FD1">
        <w:rPr>
          <w:rFonts w:ascii="Arial" w:eastAsia="Times New Roman" w:hAnsi="Arial" w:cs="Arial"/>
          <w:color w:val="202122"/>
          <w:sz w:val="24"/>
          <w:szCs w:val="24"/>
          <w:lang w:val="en" w:eastAsia="en-IN"/>
        </w:rPr>
        <w:t> is the number of predicted entity name spans that line up </w:t>
      </w:r>
      <w:r w:rsidRPr="00003FD1">
        <w:rPr>
          <w:rFonts w:ascii="Arial" w:eastAsia="Times New Roman" w:hAnsi="Arial" w:cs="Arial"/>
          <w:i/>
          <w:iCs/>
          <w:color w:val="202122"/>
          <w:sz w:val="24"/>
          <w:szCs w:val="24"/>
          <w:lang w:val="en" w:eastAsia="en-IN"/>
        </w:rPr>
        <w:t>exactly</w:t>
      </w:r>
      <w:r w:rsidRPr="00003FD1">
        <w:rPr>
          <w:rFonts w:ascii="Arial" w:eastAsia="Times New Roman" w:hAnsi="Arial" w:cs="Arial"/>
          <w:color w:val="202122"/>
          <w:sz w:val="24"/>
          <w:szCs w:val="24"/>
          <w:lang w:val="en" w:eastAsia="en-IN"/>
        </w:rPr>
        <w:t> with spans in the </w:t>
      </w:r>
      <w:hyperlink r:id="rId69" w:anchor="Statistics_and_machine_learning" w:tooltip="Ground truth" w:history="1">
        <w:r w:rsidRPr="00003FD1">
          <w:rPr>
            <w:rFonts w:ascii="Arial" w:eastAsia="Times New Roman" w:hAnsi="Arial" w:cs="Arial"/>
            <w:color w:val="0B0080"/>
            <w:sz w:val="24"/>
            <w:szCs w:val="24"/>
            <w:u w:val="single"/>
            <w:lang w:val="en" w:eastAsia="en-IN"/>
          </w:rPr>
          <w:t>gold standard</w:t>
        </w:r>
      </w:hyperlink>
      <w:r w:rsidRPr="00003FD1">
        <w:rPr>
          <w:rFonts w:ascii="Arial" w:eastAsia="Times New Roman" w:hAnsi="Arial" w:cs="Arial"/>
          <w:color w:val="202122"/>
          <w:sz w:val="24"/>
          <w:szCs w:val="24"/>
          <w:lang w:val="en" w:eastAsia="en-IN"/>
        </w:rPr>
        <w:t> evaluation data. I.e. when [</w:t>
      </w:r>
      <w:r w:rsidRPr="00003FD1">
        <w:rPr>
          <w:rFonts w:ascii="Arial" w:eastAsia="Times New Roman" w:hAnsi="Arial" w:cs="Arial"/>
          <w:color w:val="202122"/>
          <w:sz w:val="17"/>
          <w:szCs w:val="17"/>
          <w:vertAlign w:val="subscript"/>
          <w:lang w:val="en" w:eastAsia="en-IN"/>
        </w:rPr>
        <w:t>Person</w:t>
      </w:r>
      <w:r w:rsidRPr="00003FD1">
        <w:rPr>
          <w:rFonts w:ascii="Arial" w:eastAsia="Times New Roman" w:hAnsi="Arial" w:cs="Arial"/>
          <w:color w:val="202122"/>
          <w:sz w:val="24"/>
          <w:szCs w:val="24"/>
          <w:lang w:val="en" w:eastAsia="en-IN"/>
        </w:rPr>
        <w:t> Hans] [</w:t>
      </w:r>
      <w:r w:rsidRPr="00003FD1">
        <w:rPr>
          <w:rFonts w:ascii="Arial" w:eastAsia="Times New Roman" w:hAnsi="Arial" w:cs="Arial"/>
          <w:color w:val="202122"/>
          <w:sz w:val="17"/>
          <w:szCs w:val="17"/>
          <w:vertAlign w:val="subscript"/>
          <w:lang w:val="en" w:eastAsia="en-IN"/>
        </w:rPr>
        <w:t>Person</w:t>
      </w:r>
      <w:r w:rsidRPr="00003FD1">
        <w:rPr>
          <w:rFonts w:ascii="Arial" w:eastAsia="Times New Roman" w:hAnsi="Arial" w:cs="Arial"/>
          <w:color w:val="202122"/>
          <w:sz w:val="24"/>
          <w:szCs w:val="24"/>
          <w:lang w:val="en" w:eastAsia="en-IN"/>
        </w:rPr>
        <w:t> </w:t>
      </w:r>
      <w:proofErr w:type="spellStart"/>
      <w:r w:rsidRPr="00003FD1">
        <w:rPr>
          <w:rFonts w:ascii="Arial" w:eastAsia="Times New Roman" w:hAnsi="Arial" w:cs="Arial"/>
          <w:color w:val="202122"/>
          <w:sz w:val="24"/>
          <w:szCs w:val="24"/>
          <w:lang w:val="en" w:eastAsia="en-IN"/>
        </w:rPr>
        <w:t>Blick</w:t>
      </w:r>
      <w:proofErr w:type="spellEnd"/>
      <w:r w:rsidRPr="00003FD1">
        <w:rPr>
          <w:rFonts w:ascii="Arial" w:eastAsia="Times New Roman" w:hAnsi="Arial" w:cs="Arial"/>
          <w:color w:val="202122"/>
          <w:sz w:val="24"/>
          <w:szCs w:val="24"/>
          <w:lang w:val="en" w:eastAsia="en-IN"/>
        </w:rPr>
        <w:t>] is predicted but [</w:t>
      </w:r>
      <w:r w:rsidRPr="00003FD1">
        <w:rPr>
          <w:rFonts w:ascii="Arial" w:eastAsia="Times New Roman" w:hAnsi="Arial" w:cs="Arial"/>
          <w:color w:val="202122"/>
          <w:sz w:val="17"/>
          <w:szCs w:val="17"/>
          <w:vertAlign w:val="subscript"/>
          <w:lang w:val="en" w:eastAsia="en-IN"/>
        </w:rPr>
        <w:t>Person</w:t>
      </w:r>
      <w:r w:rsidRPr="00003FD1">
        <w:rPr>
          <w:rFonts w:ascii="Arial" w:eastAsia="Times New Roman" w:hAnsi="Arial" w:cs="Arial"/>
          <w:color w:val="202122"/>
          <w:sz w:val="24"/>
          <w:szCs w:val="24"/>
          <w:lang w:val="en" w:eastAsia="en-IN"/>
        </w:rPr>
        <w:t xml:space="preserve"> Hans </w:t>
      </w:r>
      <w:proofErr w:type="spellStart"/>
      <w:r w:rsidRPr="00003FD1">
        <w:rPr>
          <w:rFonts w:ascii="Arial" w:eastAsia="Times New Roman" w:hAnsi="Arial" w:cs="Arial"/>
          <w:color w:val="202122"/>
          <w:sz w:val="24"/>
          <w:szCs w:val="24"/>
          <w:lang w:val="en" w:eastAsia="en-IN"/>
        </w:rPr>
        <w:t>Blick</w:t>
      </w:r>
      <w:proofErr w:type="spellEnd"/>
      <w:r w:rsidRPr="00003FD1">
        <w:rPr>
          <w:rFonts w:ascii="Arial" w:eastAsia="Times New Roman" w:hAnsi="Arial" w:cs="Arial"/>
          <w:color w:val="202122"/>
          <w:sz w:val="24"/>
          <w:szCs w:val="24"/>
          <w:lang w:val="en" w:eastAsia="en-IN"/>
        </w:rPr>
        <w:t>] was required, precision for the predicted name is zero. Precision is then averaged over all predicted entity names.</w:t>
      </w:r>
    </w:p>
    <w:p w:rsidR="00003FD1" w:rsidRPr="00003FD1" w:rsidRDefault="00003FD1" w:rsidP="00003FD1">
      <w:pPr>
        <w:numPr>
          <w:ilvl w:val="0"/>
          <w:numId w:val="5"/>
        </w:numPr>
        <w:shd w:val="clear" w:color="auto" w:fill="FFFFFF"/>
        <w:spacing w:before="100" w:beforeAutospacing="1" w:after="24" w:line="240" w:lineRule="auto"/>
        <w:ind w:left="3024"/>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Recall is similarly the number of names in the gold standard that appear at exactly the same location in the predictions.</w:t>
      </w:r>
    </w:p>
    <w:p w:rsidR="00003FD1" w:rsidRPr="00003FD1" w:rsidRDefault="00003FD1" w:rsidP="00003FD1">
      <w:pPr>
        <w:numPr>
          <w:ilvl w:val="0"/>
          <w:numId w:val="5"/>
        </w:numPr>
        <w:shd w:val="clear" w:color="auto" w:fill="FFFFFF"/>
        <w:spacing w:before="100" w:beforeAutospacing="1" w:after="24" w:line="240" w:lineRule="auto"/>
        <w:ind w:left="3024"/>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F1 score is the </w:t>
      </w:r>
      <w:hyperlink r:id="rId70" w:tooltip="Harmonic mean" w:history="1">
        <w:r w:rsidRPr="00003FD1">
          <w:rPr>
            <w:rFonts w:ascii="Arial" w:eastAsia="Times New Roman" w:hAnsi="Arial" w:cs="Arial"/>
            <w:color w:val="0B0080"/>
            <w:sz w:val="24"/>
            <w:szCs w:val="24"/>
            <w:u w:val="single"/>
            <w:lang w:val="en" w:eastAsia="en-IN"/>
          </w:rPr>
          <w:t>harmonic mean</w:t>
        </w:r>
      </w:hyperlink>
      <w:r w:rsidRPr="00003FD1">
        <w:rPr>
          <w:rFonts w:ascii="Arial" w:eastAsia="Times New Roman" w:hAnsi="Arial" w:cs="Arial"/>
          <w:color w:val="202122"/>
          <w:sz w:val="24"/>
          <w:szCs w:val="24"/>
          <w:lang w:val="en" w:eastAsia="en-IN"/>
        </w:rPr>
        <w:t> of these two.</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It follows from the above definition that any prediction that misses a single token, includes a spurious token, or has the wrong class, is a hard error and does not contribute positively to either precision or recall. Thus, this measure may be said to be pessimistic: it can be the case that many "errors" are close to correct, and might be adequate for a given purpose. For example, one system might always omit titles such as "Ms." or "Ph.D.", but be compared to a system or ground-truth data that expects titles to be included. In that case, every such name is treated as an error. Because of such issues, it is important actually to examine the kinds of errors, and decide how important they are given one's goals and requirements.</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Evaluation models based on a token-by-token matching have been proposed.</w:t>
      </w:r>
      <w:hyperlink r:id="rId71" w:anchor="cite_note-12" w:history="1">
        <w:r w:rsidRPr="00003FD1">
          <w:rPr>
            <w:rFonts w:ascii="Arial" w:eastAsia="Times New Roman" w:hAnsi="Arial" w:cs="Arial"/>
            <w:color w:val="0B0080"/>
            <w:sz w:val="17"/>
            <w:szCs w:val="17"/>
            <w:u w:val="single"/>
            <w:vertAlign w:val="superscript"/>
            <w:lang w:val="en" w:eastAsia="en-IN"/>
          </w:rPr>
          <w:t>[12]</w:t>
        </w:r>
      </w:hyperlink>
      <w:r w:rsidRPr="00003FD1">
        <w:rPr>
          <w:rFonts w:ascii="Arial" w:eastAsia="Times New Roman" w:hAnsi="Arial" w:cs="Arial"/>
          <w:color w:val="202122"/>
          <w:sz w:val="24"/>
          <w:szCs w:val="24"/>
          <w:lang w:val="en" w:eastAsia="en-IN"/>
        </w:rPr>
        <w:t xml:space="preserve"> Such models may </w:t>
      </w:r>
      <w:proofErr w:type="spellStart"/>
      <w:r w:rsidRPr="00003FD1">
        <w:rPr>
          <w:rFonts w:ascii="Arial" w:eastAsia="Times New Roman" w:hAnsi="Arial" w:cs="Arial"/>
          <w:color w:val="202122"/>
          <w:sz w:val="24"/>
          <w:szCs w:val="24"/>
          <w:lang w:val="en" w:eastAsia="en-IN"/>
        </w:rPr>
        <w:t>given</w:t>
      </w:r>
      <w:proofErr w:type="spellEnd"/>
      <w:r w:rsidRPr="00003FD1">
        <w:rPr>
          <w:rFonts w:ascii="Arial" w:eastAsia="Times New Roman" w:hAnsi="Arial" w:cs="Arial"/>
          <w:color w:val="202122"/>
          <w:sz w:val="24"/>
          <w:szCs w:val="24"/>
          <w:lang w:val="en" w:eastAsia="en-IN"/>
        </w:rPr>
        <w:t xml:space="preserve"> partial credit for overlapping matches (such as using the </w:t>
      </w:r>
      <w:hyperlink r:id="rId72" w:tooltip="Jaccard index" w:history="1">
        <w:r w:rsidRPr="00003FD1">
          <w:rPr>
            <w:rFonts w:ascii="Arial" w:eastAsia="Times New Roman" w:hAnsi="Arial" w:cs="Arial"/>
            <w:color w:val="0B0080"/>
            <w:sz w:val="24"/>
            <w:szCs w:val="24"/>
            <w:u w:val="single"/>
            <w:lang w:val="en" w:eastAsia="en-IN"/>
          </w:rPr>
          <w:t>Intersection over Union</w:t>
        </w:r>
      </w:hyperlink>
      <w:r w:rsidRPr="00003FD1">
        <w:rPr>
          <w:rFonts w:ascii="Arial" w:eastAsia="Times New Roman" w:hAnsi="Arial" w:cs="Arial"/>
          <w:color w:val="202122"/>
          <w:sz w:val="24"/>
          <w:szCs w:val="24"/>
          <w:lang w:val="en" w:eastAsia="en-IN"/>
        </w:rPr>
        <w:t> criterion. They allow a finer grained evaluation and comparison of extraction systems.</w:t>
      </w:r>
    </w:p>
    <w:p w:rsidR="00003FD1" w:rsidRPr="00003FD1" w:rsidRDefault="00003FD1" w:rsidP="00003FD1">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IN"/>
        </w:rPr>
      </w:pPr>
      <w:r w:rsidRPr="00003FD1">
        <w:rPr>
          <w:rFonts w:ascii="Georgia" w:eastAsia="Times New Roman" w:hAnsi="Georgia" w:cs="Arial"/>
          <w:color w:val="000000"/>
          <w:sz w:val="36"/>
          <w:szCs w:val="36"/>
          <w:lang w:val="en" w:eastAsia="en-IN"/>
        </w:rPr>
        <w:t>Approaches</w:t>
      </w:r>
      <w:r w:rsidRPr="00003FD1">
        <w:rPr>
          <w:rFonts w:ascii="Arial" w:eastAsia="Times New Roman" w:hAnsi="Arial" w:cs="Arial"/>
          <w:color w:val="54595D"/>
          <w:sz w:val="24"/>
          <w:szCs w:val="24"/>
          <w:lang w:val="en" w:eastAsia="en-IN"/>
        </w:rPr>
        <w:t>[</w:t>
      </w:r>
      <w:hyperlink r:id="rId73" w:tooltip="Edit section: Approaches"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NER systems have been created that use linguistic </w:t>
      </w:r>
      <w:hyperlink r:id="rId74" w:tooltip="Formal grammar" w:history="1">
        <w:r w:rsidRPr="00003FD1">
          <w:rPr>
            <w:rFonts w:ascii="Arial" w:eastAsia="Times New Roman" w:hAnsi="Arial" w:cs="Arial"/>
            <w:color w:val="0B0080"/>
            <w:sz w:val="24"/>
            <w:szCs w:val="24"/>
            <w:u w:val="single"/>
            <w:lang w:val="en" w:eastAsia="en-IN"/>
          </w:rPr>
          <w:t>grammar</w:t>
        </w:r>
      </w:hyperlink>
      <w:r w:rsidRPr="00003FD1">
        <w:rPr>
          <w:rFonts w:ascii="Arial" w:eastAsia="Times New Roman" w:hAnsi="Arial" w:cs="Arial"/>
          <w:color w:val="202122"/>
          <w:sz w:val="24"/>
          <w:szCs w:val="24"/>
          <w:lang w:val="en" w:eastAsia="en-IN"/>
        </w:rPr>
        <w:t>-based techniques as well as </w:t>
      </w:r>
      <w:hyperlink r:id="rId75" w:tooltip="Statistical model" w:history="1">
        <w:r w:rsidRPr="00003FD1">
          <w:rPr>
            <w:rFonts w:ascii="Arial" w:eastAsia="Times New Roman" w:hAnsi="Arial" w:cs="Arial"/>
            <w:color w:val="0B0080"/>
            <w:sz w:val="24"/>
            <w:szCs w:val="24"/>
            <w:u w:val="single"/>
            <w:lang w:val="en" w:eastAsia="en-IN"/>
          </w:rPr>
          <w:t>statistical models</w:t>
        </w:r>
      </w:hyperlink>
      <w:r w:rsidRPr="00003FD1">
        <w:rPr>
          <w:rFonts w:ascii="Arial" w:eastAsia="Times New Roman" w:hAnsi="Arial" w:cs="Arial"/>
          <w:color w:val="202122"/>
          <w:sz w:val="24"/>
          <w:szCs w:val="24"/>
          <w:lang w:val="en" w:eastAsia="en-IN"/>
        </w:rPr>
        <w:t> such as </w:t>
      </w:r>
      <w:hyperlink r:id="rId76" w:tooltip="Machine learning" w:history="1">
        <w:r w:rsidRPr="00003FD1">
          <w:rPr>
            <w:rFonts w:ascii="Arial" w:eastAsia="Times New Roman" w:hAnsi="Arial" w:cs="Arial"/>
            <w:color w:val="0B0080"/>
            <w:sz w:val="24"/>
            <w:szCs w:val="24"/>
            <w:u w:val="single"/>
            <w:lang w:val="en" w:eastAsia="en-IN"/>
          </w:rPr>
          <w:t>machine learning</w:t>
        </w:r>
      </w:hyperlink>
      <w:r w:rsidRPr="00003FD1">
        <w:rPr>
          <w:rFonts w:ascii="Arial" w:eastAsia="Times New Roman" w:hAnsi="Arial" w:cs="Arial"/>
          <w:color w:val="202122"/>
          <w:sz w:val="24"/>
          <w:szCs w:val="24"/>
          <w:lang w:val="en" w:eastAsia="en-IN"/>
        </w:rPr>
        <w:t>. Hand-crafted grammar-based systems typically obtain better precision, but at the cost of lower recall and months of work by experienced </w:t>
      </w:r>
      <w:hyperlink r:id="rId77" w:tooltip="Computational linguistics" w:history="1">
        <w:r w:rsidRPr="00003FD1">
          <w:rPr>
            <w:rFonts w:ascii="Arial" w:eastAsia="Times New Roman" w:hAnsi="Arial" w:cs="Arial"/>
            <w:color w:val="0B0080"/>
            <w:sz w:val="24"/>
            <w:szCs w:val="24"/>
            <w:u w:val="single"/>
            <w:lang w:val="en" w:eastAsia="en-IN"/>
          </w:rPr>
          <w:t>computational linguists</w:t>
        </w:r>
      </w:hyperlink>
      <w:r w:rsidRPr="00003FD1">
        <w:rPr>
          <w:rFonts w:ascii="Arial" w:eastAsia="Times New Roman" w:hAnsi="Arial" w:cs="Arial"/>
          <w:color w:val="202122"/>
          <w:sz w:val="24"/>
          <w:szCs w:val="24"/>
          <w:lang w:val="en" w:eastAsia="en-IN"/>
        </w:rPr>
        <w:t>.</w:t>
      </w:r>
      <w:hyperlink r:id="rId78" w:anchor="cite_note-13" w:history="1">
        <w:r w:rsidRPr="00003FD1">
          <w:rPr>
            <w:rFonts w:ascii="Arial" w:eastAsia="Times New Roman" w:hAnsi="Arial" w:cs="Arial"/>
            <w:color w:val="0B0080"/>
            <w:sz w:val="17"/>
            <w:szCs w:val="17"/>
            <w:u w:val="single"/>
            <w:vertAlign w:val="superscript"/>
            <w:lang w:val="en" w:eastAsia="en-IN"/>
          </w:rPr>
          <w:t>[13]</w:t>
        </w:r>
      </w:hyperlink>
      <w:r w:rsidRPr="00003FD1">
        <w:rPr>
          <w:rFonts w:ascii="Arial" w:eastAsia="Times New Roman" w:hAnsi="Arial" w:cs="Arial"/>
          <w:color w:val="202122"/>
          <w:sz w:val="24"/>
          <w:szCs w:val="24"/>
          <w:lang w:val="en" w:eastAsia="en-IN"/>
        </w:rPr>
        <w:t> Statistical NER systems typically require a large amount of manually </w:t>
      </w:r>
      <w:hyperlink r:id="rId79" w:tooltip="Annotation" w:history="1">
        <w:r w:rsidRPr="00003FD1">
          <w:rPr>
            <w:rFonts w:ascii="Arial" w:eastAsia="Times New Roman" w:hAnsi="Arial" w:cs="Arial"/>
            <w:color w:val="0B0080"/>
            <w:sz w:val="24"/>
            <w:szCs w:val="24"/>
            <w:u w:val="single"/>
            <w:lang w:val="en" w:eastAsia="en-IN"/>
          </w:rPr>
          <w:t>annotated</w:t>
        </w:r>
      </w:hyperlink>
      <w:r w:rsidRPr="00003FD1">
        <w:rPr>
          <w:rFonts w:ascii="Arial" w:eastAsia="Times New Roman" w:hAnsi="Arial" w:cs="Arial"/>
          <w:color w:val="202122"/>
          <w:sz w:val="24"/>
          <w:szCs w:val="24"/>
          <w:lang w:val="en" w:eastAsia="en-IN"/>
        </w:rPr>
        <w:t> training data. </w:t>
      </w:r>
      <w:proofErr w:type="spellStart"/>
      <w:r w:rsidRPr="00003FD1">
        <w:rPr>
          <w:rFonts w:ascii="Arial" w:eastAsia="Times New Roman" w:hAnsi="Arial" w:cs="Arial"/>
          <w:color w:val="202122"/>
          <w:sz w:val="24"/>
          <w:szCs w:val="24"/>
          <w:lang w:val="en" w:eastAsia="en-IN"/>
        </w:rPr>
        <w:fldChar w:fldCharType="begin"/>
      </w:r>
      <w:r w:rsidRPr="00003FD1">
        <w:rPr>
          <w:rFonts w:ascii="Arial" w:eastAsia="Times New Roman" w:hAnsi="Arial" w:cs="Arial"/>
          <w:color w:val="202122"/>
          <w:sz w:val="24"/>
          <w:szCs w:val="24"/>
          <w:lang w:val="en" w:eastAsia="en-IN"/>
        </w:rPr>
        <w:instrText xml:space="preserve"> HYPERLINK "https://en.wikipedia.org/wiki/Semisupervised_learning" \o "Semisupervised learning" </w:instrText>
      </w:r>
      <w:r w:rsidRPr="00003FD1">
        <w:rPr>
          <w:rFonts w:ascii="Arial" w:eastAsia="Times New Roman" w:hAnsi="Arial" w:cs="Arial"/>
          <w:color w:val="202122"/>
          <w:sz w:val="24"/>
          <w:szCs w:val="24"/>
          <w:lang w:val="en" w:eastAsia="en-IN"/>
        </w:rPr>
        <w:fldChar w:fldCharType="separate"/>
      </w:r>
      <w:r w:rsidRPr="00003FD1">
        <w:rPr>
          <w:rFonts w:ascii="Arial" w:eastAsia="Times New Roman" w:hAnsi="Arial" w:cs="Arial"/>
          <w:color w:val="0B0080"/>
          <w:sz w:val="24"/>
          <w:szCs w:val="24"/>
          <w:u w:val="single"/>
          <w:lang w:val="en" w:eastAsia="en-IN"/>
        </w:rPr>
        <w:t>Semisupervised</w:t>
      </w:r>
      <w:proofErr w:type="spellEnd"/>
      <w:r w:rsidRPr="00003FD1">
        <w:rPr>
          <w:rFonts w:ascii="Arial" w:eastAsia="Times New Roman" w:hAnsi="Arial" w:cs="Arial"/>
          <w:color w:val="202122"/>
          <w:sz w:val="24"/>
          <w:szCs w:val="24"/>
          <w:lang w:val="en" w:eastAsia="en-IN"/>
        </w:rPr>
        <w:fldChar w:fldCharType="end"/>
      </w:r>
      <w:r w:rsidRPr="00003FD1">
        <w:rPr>
          <w:rFonts w:ascii="Arial" w:eastAsia="Times New Roman" w:hAnsi="Arial" w:cs="Arial"/>
          <w:color w:val="202122"/>
          <w:sz w:val="24"/>
          <w:szCs w:val="24"/>
          <w:lang w:val="en" w:eastAsia="en-IN"/>
        </w:rPr>
        <w:t> approaches have been suggested to avoid part of the annotation effort.</w:t>
      </w:r>
      <w:hyperlink r:id="rId80" w:anchor="cite_note-phraseclust-14" w:history="1">
        <w:r w:rsidRPr="00003FD1">
          <w:rPr>
            <w:rFonts w:ascii="Arial" w:eastAsia="Times New Roman" w:hAnsi="Arial" w:cs="Arial"/>
            <w:color w:val="0B0080"/>
            <w:sz w:val="17"/>
            <w:szCs w:val="17"/>
            <w:u w:val="single"/>
            <w:vertAlign w:val="superscript"/>
            <w:lang w:val="en" w:eastAsia="en-IN"/>
          </w:rPr>
          <w:t>[14]</w:t>
        </w:r>
      </w:hyperlink>
      <w:hyperlink r:id="rId81" w:anchor="cite_note-15" w:history="1">
        <w:r w:rsidRPr="00003FD1">
          <w:rPr>
            <w:rFonts w:ascii="Arial" w:eastAsia="Times New Roman" w:hAnsi="Arial" w:cs="Arial"/>
            <w:color w:val="0B0080"/>
            <w:sz w:val="17"/>
            <w:szCs w:val="17"/>
            <w:u w:val="single"/>
            <w:vertAlign w:val="superscript"/>
            <w:lang w:val="en" w:eastAsia="en-IN"/>
          </w:rPr>
          <w:t>[15]</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Many different classifier types have been used to perform machine-learned NER, with </w:t>
      </w:r>
      <w:hyperlink r:id="rId82" w:tooltip="Conditional random field" w:history="1">
        <w:r w:rsidRPr="00003FD1">
          <w:rPr>
            <w:rFonts w:ascii="Arial" w:eastAsia="Times New Roman" w:hAnsi="Arial" w:cs="Arial"/>
            <w:color w:val="0B0080"/>
            <w:sz w:val="24"/>
            <w:szCs w:val="24"/>
            <w:u w:val="single"/>
            <w:lang w:val="en" w:eastAsia="en-IN"/>
          </w:rPr>
          <w:t>conditional random fields</w:t>
        </w:r>
      </w:hyperlink>
      <w:r w:rsidRPr="00003FD1">
        <w:rPr>
          <w:rFonts w:ascii="Arial" w:eastAsia="Times New Roman" w:hAnsi="Arial" w:cs="Arial"/>
          <w:color w:val="202122"/>
          <w:sz w:val="24"/>
          <w:szCs w:val="24"/>
          <w:lang w:val="en" w:eastAsia="en-IN"/>
        </w:rPr>
        <w:t> being a typical choice.</w:t>
      </w:r>
      <w:hyperlink r:id="rId83" w:anchor="cite_note-16" w:history="1">
        <w:r w:rsidRPr="00003FD1">
          <w:rPr>
            <w:rFonts w:ascii="Arial" w:eastAsia="Times New Roman" w:hAnsi="Arial" w:cs="Arial"/>
            <w:color w:val="0B0080"/>
            <w:sz w:val="17"/>
            <w:szCs w:val="17"/>
            <w:u w:val="single"/>
            <w:vertAlign w:val="superscript"/>
            <w:lang w:val="en" w:eastAsia="en-IN"/>
          </w:rPr>
          <w:t>[16]</w:t>
        </w:r>
      </w:hyperlink>
    </w:p>
    <w:p w:rsidR="00003FD1" w:rsidRPr="00003FD1" w:rsidRDefault="00003FD1" w:rsidP="00003FD1">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IN"/>
        </w:rPr>
      </w:pPr>
      <w:r w:rsidRPr="00003FD1">
        <w:rPr>
          <w:rFonts w:ascii="Georgia" w:eastAsia="Times New Roman" w:hAnsi="Georgia" w:cs="Arial"/>
          <w:color w:val="000000"/>
          <w:sz w:val="36"/>
          <w:szCs w:val="36"/>
          <w:lang w:val="en" w:eastAsia="en-IN"/>
        </w:rPr>
        <w:t>Problem domains</w:t>
      </w:r>
      <w:r w:rsidRPr="00003FD1">
        <w:rPr>
          <w:rFonts w:ascii="Arial" w:eastAsia="Times New Roman" w:hAnsi="Arial" w:cs="Arial"/>
          <w:color w:val="54595D"/>
          <w:sz w:val="24"/>
          <w:szCs w:val="24"/>
          <w:lang w:val="en" w:eastAsia="en-IN"/>
        </w:rPr>
        <w:t>[</w:t>
      </w:r>
      <w:hyperlink r:id="rId84" w:tooltip="Edit section: Problem domains"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In 2001, research indicated that even state-of-the-art NER systems were brittle, meaning that NER systems developed for one domain did not typically perform well on other domains.</w:t>
      </w:r>
      <w:hyperlink r:id="rId85" w:anchor="cite_note-17" w:history="1">
        <w:r w:rsidRPr="00003FD1">
          <w:rPr>
            <w:rFonts w:ascii="Arial" w:eastAsia="Times New Roman" w:hAnsi="Arial" w:cs="Arial"/>
            <w:color w:val="0B0080"/>
            <w:sz w:val="17"/>
            <w:szCs w:val="17"/>
            <w:u w:val="single"/>
            <w:vertAlign w:val="superscript"/>
            <w:lang w:val="en" w:eastAsia="en-IN"/>
          </w:rPr>
          <w:t>[17]</w:t>
        </w:r>
      </w:hyperlink>
      <w:r w:rsidRPr="00003FD1">
        <w:rPr>
          <w:rFonts w:ascii="Arial" w:eastAsia="Times New Roman" w:hAnsi="Arial" w:cs="Arial"/>
          <w:color w:val="202122"/>
          <w:sz w:val="24"/>
          <w:szCs w:val="24"/>
          <w:lang w:val="en" w:eastAsia="en-IN"/>
        </w:rPr>
        <w:t> Considerable effort is involved in tuning NER systems to perform well in a new domain; this is true for both rule-based and trainable statistical systems.</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Early work in NER systems in the 1990s was aimed primarily at extraction from journalistic articles. Attention then turned to processing of military dispatches and reports. Later stages of the </w:t>
      </w:r>
      <w:hyperlink r:id="rId86" w:tooltip="Automatic content extraction" w:history="1">
        <w:r w:rsidRPr="00003FD1">
          <w:rPr>
            <w:rFonts w:ascii="Arial" w:eastAsia="Times New Roman" w:hAnsi="Arial" w:cs="Arial"/>
            <w:color w:val="0B0080"/>
            <w:sz w:val="24"/>
            <w:szCs w:val="24"/>
            <w:u w:val="single"/>
            <w:lang w:val="en" w:eastAsia="en-IN"/>
          </w:rPr>
          <w:t>automatic content extraction</w:t>
        </w:r>
      </w:hyperlink>
      <w:r w:rsidRPr="00003FD1">
        <w:rPr>
          <w:rFonts w:ascii="Arial" w:eastAsia="Times New Roman" w:hAnsi="Arial" w:cs="Arial"/>
          <w:color w:val="202122"/>
          <w:sz w:val="24"/>
          <w:szCs w:val="24"/>
          <w:lang w:val="en" w:eastAsia="en-IN"/>
        </w:rPr>
        <w:t> (ACE) evaluation also included several types of informal text styles, such as </w:t>
      </w:r>
      <w:hyperlink r:id="rId87" w:tooltip="Weblog" w:history="1">
        <w:r w:rsidRPr="00003FD1">
          <w:rPr>
            <w:rFonts w:ascii="Arial" w:eastAsia="Times New Roman" w:hAnsi="Arial" w:cs="Arial"/>
            <w:color w:val="0B0080"/>
            <w:sz w:val="24"/>
            <w:szCs w:val="24"/>
            <w:u w:val="single"/>
            <w:lang w:val="en" w:eastAsia="en-IN"/>
          </w:rPr>
          <w:t>weblogs</w:t>
        </w:r>
      </w:hyperlink>
      <w:r w:rsidRPr="00003FD1">
        <w:rPr>
          <w:rFonts w:ascii="Arial" w:eastAsia="Times New Roman" w:hAnsi="Arial" w:cs="Arial"/>
          <w:color w:val="202122"/>
          <w:sz w:val="24"/>
          <w:szCs w:val="24"/>
          <w:lang w:val="en" w:eastAsia="en-IN"/>
        </w:rPr>
        <w:t> and </w:t>
      </w:r>
      <w:hyperlink r:id="rId88" w:tooltip="Transcription (linguistics)" w:history="1">
        <w:r w:rsidRPr="00003FD1">
          <w:rPr>
            <w:rFonts w:ascii="Arial" w:eastAsia="Times New Roman" w:hAnsi="Arial" w:cs="Arial"/>
            <w:color w:val="0B0080"/>
            <w:sz w:val="24"/>
            <w:szCs w:val="24"/>
            <w:u w:val="single"/>
            <w:lang w:val="en" w:eastAsia="en-IN"/>
          </w:rPr>
          <w:t>text transcripts</w:t>
        </w:r>
      </w:hyperlink>
      <w:r w:rsidRPr="00003FD1">
        <w:rPr>
          <w:rFonts w:ascii="Arial" w:eastAsia="Times New Roman" w:hAnsi="Arial" w:cs="Arial"/>
          <w:color w:val="202122"/>
          <w:sz w:val="24"/>
          <w:szCs w:val="24"/>
          <w:lang w:val="en" w:eastAsia="en-IN"/>
        </w:rPr>
        <w:t> from conversational telephone speech conversations. Since about 1998, there has been a great deal of interest in entity identification in the </w:t>
      </w:r>
      <w:hyperlink r:id="rId89" w:tooltip="Molecular biology" w:history="1">
        <w:r w:rsidRPr="00003FD1">
          <w:rPr>
            <w:rFonts w:ascii="Arial" w:eastAsia="Times New Roman" w:hAnsi="Arial" w:cs="Arial"/>
            <w:color w:val="0B0080"/>
            <w:sz w:val="24"/>
            <w:szCs w:val="24"/>
            <w:u w:val="single"/>
            <w:lang w:val="en" w:eastAsia="en-IN"/>
          </w:rPr>
          <w:t>molecular biology</w:t>
        </w:r>
      </w:hyperlink>
      <w:r w:rsidRPr="00003FD1">
        <w:rPr>
          <w:rFonts w:ascii="Arial" w:eastAsia="Times New Roman" w:hAnsi="Arial" w:cs="Arial"/>
          <w:color w:val="202122"/>
          <w:sz w:val="24"/>
          <w:szCs w:val="24"/>
          <w:lang w:val="en" w:eastAsia="en-IN"/>
        </w:rPr>
        <w:t>, </w:t>
      </w:r>
      <w:hyperlink r:id="rId90" w:tooltip="Bioinformatics" w:history="1">
        <w:r w:rsidRPr="00003FD1">
          <w:rPr>
            <w:rFonts w:ascii="Arial" w:eastAsia="Times New Roman" w:hAnsi="Arial" w:cs="Arial"/>
            <w:color w:val="0B0080"/>
            <w:sz w:val="24"/>
            <w:szCs w:val="24"/>
            <w:u w:val="single"/>
            <w:lang w:val="en" w:eastAsia="en-IN"/>
          </w:rPr>
          <w:t>bioinformatics</w:t>
        </w:r>
      </w:hyperlink>
      <w:r w:rsidRPr="00003FD1">
        <w:rPr>
          <w:rFonts w:ascii="Arial" w:eastAsia="Times New Roman" w:hAnsi="Arial" w:cs="Arial"/>
          <w:color w:val="202122"/>
          <w:sz w:val="24"/>
          <w:szCs w:val="24"/>
          <w:lang w:val="en" w:eastAsia="en-IN"/>
        </w:rPr>
        <w:t>, and medical </w:t>
      </w:r>
      <w:hyperlink r:id="rId91" w:tooltip="Natural language processing" w:history="1">
        <w:r w:rsidRPr="00003FD1">
          <w:rPr>
            <w:rFonts w:ascii="Arial" w:eastAsia="Times New Roman" w:hAnsi="Arial" w:cs="Arial"/>
            <w:color w:val="0B0080"/>
            <w:sz w:val="24"/>
            <w:szCs w:val="24"/>
            <w:u w:val="single"/>
            <w:lang w:val="en" w:eastAsia="en-IN"/>
          </w:rPr>
          <w:t>natural language processing</w:t>
        </w:r>
      </w:hyperlink>
      <w:r w:rsidRPr="00003FD1">
        <w:rPr>
          <w:rFonts w:ascii="Arial" w:eastAsia="Times New Roman" w:hAnsi="Arial" w:cs="Arial"/>
          <w:color w:val="202122"/>
          <w:sz w:val="24"/>
          <w:szCs w:val="24"/>
          <w:lang w:val="en" w:eastAsia="en-IN"/>
        </w:rPr>
        <w:t> communities. The most common entity of interest in that domain has been names of </w:t>
      </w:r>
      <w:hyperlink r:id="rId92" w:tooltip="Gene" w:history="1">
        <w:r w:rsidRPr="00003FD1">
          <w:rPr>
            <w:rFonts w:ascii="Arial" w:eastAsia="Times New Roman" w:hAnsi="Arial" w:cs="Arial"/>
            <w:color w:val="0B0080"/>
            <w:sz w:val="24"/>
            <w:szCs w:val="24"/>
            <w:u w:val="single"/>
            <w:lang w:val="en" w:eastAsia="en-IN"/>
          </w:rPr>
          <w:t>genes</w:t>
        </w:r>
      </w:hyperlink>
      <w:r w:rsidRPr="00003FD1">
        <w:rPr>
          <w:rFonts w:ascii="Arial" w:eastAsia="Times New Roman" w:hAnsi="Arial" w:cs="Arial"/>
          <w:color w:val="202122"/>
          <w:sz w:val="24"/>
          <w:szCs w:val="24"/>
          <w:lang w:val="en" w:eastAsia="en-IN"/>
        </w:rPr>
        <w:t> and gene products. There has been also considerable interest in the recognition of </w:t>
      </w:r>
      <w:hyperlink r:id="rId93" w:tooltip="Chemical Entities of Biological Interest" w:history="1">
        <w:r w:rsidRPr="00003FD1">
          <w:rPr>
            <w:rFonts w:ascii="Arial" w:eastAsia="Times New Roman" w:hAnsi="Arial" w:cs="Arial"/>
            <w:color w:val="0B0080"/>
            <w:sz w:val="24"/>
            <w:szCs w:val="24"/>
            <w:u w:val="single"/>
            <w:lang w:val="en" w:eastAsia="en-IN"/>
          </w:rPr>
          <w:t>chemical entities</w:t>
        </w:r>
      </w:hyperlink>
      <w:r w:rsidRPr="00003FD1">
        <w:rPr>
          <w:rFonts w:ascii="Arial" w:eastAsia="Times New Roman" w:hAnsi="Arial" w:cs="Arial"/>
          <w:color w:val="202122"/>
          <w:sz w:val="24"/>
          <w:szCs w:val="24"/>
          <w:lang w:val="en" w:eastAsia="en-IN"/>
        </w:rPr>
        <w:t> and drugs in the context of the CHEMDNER competition, with 27 teams participating in this task.</w:t>
      </w:r>
      <w:hyperlink r:id="rId94" w:anchor="cite_note-18" w:history="1">
        <w:r w:rsidRPr="00003FD1">
          <w:rPr>
            <w:rFonts w:ascii="Arial" w:eastAsia="Times New Roman" w:hAnsi="Arial" w:cs="Arial"/>
            <w:color w:val="0B0080"/>
            <w:sz w:val="17"/>
            <w:szCs w:val="17"/>
            <w:u w:val="single"/>
            <w:vertAlign w:val="superscript"/>
            <w:lang w:val="en" w:eastAsia="en-IN"/>
          </w:rPr>
          <w:t>[18]</w:t>
        </w:r>
      </w:hyperlink>
    </w:p>
    <w:p w:rsidR="00003FD1" w:rsidRPr="00003FD1" w:rsidRDefault="00003FD1" w:rsidP="00003FD1">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IN"/>
        </w:rPr>
      </w:pPr>
      <w:r w:rsidRPr="00003FD1">
        <w:rPr>
          <w:rFonts w:ascii="Georgia" w:eastAsia="Times New Roman" w:hAnsi="Georgia" w:cs="Arial"/>
          <w:color w:val="000000"/>
          <w:sz w:val="36"/>
          <w:szCs w:val="36"/>
          <w:lang w:val="en" w:eastAsia="en-IN"/>
        </w:rPr>
        <w:t>Current challenges and research</w:t>
      </w:r>
      <w:r w:rsidRPr="00003FD1">
        <w:rPr>
          <w:rFonts w:ascii="Arial" w:eastAsia="Times New Roman" w:hAnsi="Arial" w:cs="Arial"/>
          <w:color w:val="54595D"/>
          <w:sz w:val="24"/>
          <w:szCs w:val="24"/>
          <w:lang w:val="en" w:eastAsia="en-IN"/>
        </w:rPr>
        <w:t>[</w:t>
      </w:r>
      <w:hyperlink r:id="rId95" w:tooltip="Edit section: Current challenges and research"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Despite the high F1 numbers reported on the MUC-7 dataset, the problem of named-entity recognition is far from being solved. The main efforts are directed to reducing the annotation labor by employing </w:t>
      </w:r>
      <w:hyperlink r:id="rId96" w:tooltip="Semi-supervised learning" w:history="1">
        <w:r w:rsidRPr="00003FD1">
          <w:rPr>
            <w:rFonts w:ascii="Arial" w:eastAsia="Times New Roman" w:hAnsi="Arial" w:cs="Arial"/>
            <w:color w:val="0B0080"/>
            <w:sz w:val="24"/>
            <w:szCs w:val="24"/>
            <w:u w:val="single"/>
            <w:lang w:val="en" w:eastAsia="en-IN"/>
          </w:rPr>
          <w:t>semi-supervised learning</w:t>
        </w:r>
      </w:hyperlink>
      <w:r w:rsidRPr="00003FD1">
        <w:rPr>
          <w:rFonts w:ascii="Arial" w:eastAsia="Times New Roman" w:hAnsi="Arial" w:cs="Arial"/>
          <w:color w:val="202122"/>
          <w:sz w:val="24"/>
          <w:szCs w:val="24"/>
          <w:lang w:val="en" w:eastAsia="en-IN"/>
        </w:rPr>
        <w:t>,</w:t>
      </w:r>
      <w:hyperlink r:id="rId97" w:anchor="cite_note-phraseclust-14" w:history="1">
        <w:r w:rsidRPr="00003FD1">
          <w:rPr>
            <w:rFonts w:ascii="Arial" w:eastAsia="Times New Roman" w:hAnsi="Arial" w:cs="Arial"/>
            <w:color w:val="0B0080"/>
            <w:sz w:val="17"/>
            <w:szCs w:val="17"/>
            <w:u w:val="single"/>
            <w:vertAlign w:val="superscript"/>
            <w:lang w:val="en" w:eastAsia="en-IN"/>
          </w:rPr>
          <w:t>[14]</w:t>
        </w:r>
      </w:hyperlink>
      <w:hyperlink r:id="rId98" w:anchor="cite_note-19" w:history="1">
        <w:r w:rsidRPr="00003FD1">
          <w:rPr>
            <w:rFonts w:ascii="Arial" w:eastAsia="Times New Roman" w:hAnsi="Arial" w:cs="Arial"/>
            <w:color w:val="0B0080"/>
            <w:sz w:val="17"/>
            <w:szCs w:val="17"/>
            <w:u w:val="single"/>
            <w:vertAlign w:val="superscript"/>
            <w:lang w:val="en" w:eastAsia="en-IN"/>
          </w:rPr>
          <w:t>[19]</w:t>
        </w:r>
      </w:hyperlink>
      <w:r w:rsidRPr="00003FD1">
        <w:rPr>
          <w:rFonts w:ascii="Arial" w:eastAsia="Times New Roman" w:hAnsi="Arial" w:cs="Arial"/>
          <w:color w:val="202122"/>
          <w:sz w:val="24"/>
          <w:szCs w:val="24"/>
          <w:lang w:val="en" w:eastAsia="en-IN"/>
        </w:rPr>
        <w:t> robust performance across domains</w:t>
      </w:r>
      <w:hyperlink r:id="rId99" w:anchor="cite_note-20" w:history="1">
        <w:r w:rsidRPr="00003FD1">
          <w:rPr>
            <w:rFonts w:ascii="Arial" w:eastAsia="Times New Roman" w:hAnsi="Arial" w:cs="Arial"/>
            <w:color w:val="0B0080"/>
            <w:sz w:val="17"/>
            <w:szCs w:val="17"/>
            <w:u w:val="single"/>
            <w:vertAlign w:val="superscript"/>
            <w:lang w:val="en" w:eastAsia="en-IN"/>
          </w:rPr>
          <w:t>[20]</w:t>
        </w:r>
      </w:hyperlink>
      <w:hyperlink r:id="rId100" w:anchor="cite_note-21" w:history="1">
        <w:r w:rsidRPr="00003FD1">
          <w:rPr>
            <w:rFonts w:ascii="Arial" w:eastAsia="Times New Roman" w:hAnsi="Arial" w:cs="Arial"/>
            <w:color w:val="0B0080"/>
            <w:sz w:val="17"/>
            <w:szCs w:val="17"/>
            <w:u w:val="single"/>
            <w:vertAlign w:val="superscript"/>
            <w:lang w:val="en" w:eastAsia="en-IN"/>
          </w:rPr>
          <w:t>[21]</w:t>
        </w:r>
      </w:hyperlink>
      <w:r w:rsidRPr="00003FD1">
        <w:rPr>
          <w:rFonts w:ascii="Arial" w:eastAsia="Times New Roman" w:hAnsi="Arial" w:cs="Arial"/>
          <w:color w:val="202122"/>
          <w:sz w:val="24"/>
          <w:szCs w:val="24"/>
          <w:lang w:val="en" w:eastAsia="en-IN"/>
        </w:rPr>
        <w:t> and scaling up to fine-grained entity types.</w:t>
      </w:r>
      <w:hyperlink r:id="rId101" w:anchor="cite_note-nlp.cs.nyu.edu-10" w:history="1">
        <w:r w:rsidRPr="00003FD1">
          <w:rPr>
            <w:rFonts w:ascii="Arial" w:eastAsia="Times New Roman" w:hAnsi="Arial" w:cs="Arial"/>
            <w:color w:val="0B0080"/>
            <w:sz w:val="17"/>
            <w:szCs w:val="17"/>
            <w:u w:val="single"/>
            <w:vertAlign w:val="superscript"/>
            <w:lang w:val="en" w:eastAsia="en-IN"/>
          </w:rPr>
          <w:t>[10]</w:t>
        </w:r>
      </w:hyperlink>
      <w:hyperlink r:id="rId102" w:anchor="cite_note-22" w:history="1">
        <w:r w:rsidRPr="00003FD1">
          <w:rPr>
            <w:rFonts w:ascii="Arial" w:eastAsia="Times New Roman" w:hAnsi="Arial" w:cs="Arial"/>
            <w:color w:val="0B0080"/>
            <w:sz w:val="17"/>
            <w:szCs w:val="17"/>
            <w:u w:val="single"/>
            <w:vertAlign w:val="superscript"/>
            <w:lang w:val="en" w:eastAsia="en-IN"/>
          </w:rPr>
          <w:t>[22]</w:t>
        </w:r>
      </w:hyperlink>
      <w:r w:rsidRPr="00003FD1">
        <w:rPr>
          <w:rFonts w:ascii="Arial" w:eastAsia="Times New Roman" w:hAnsi="Arial" w:cs="Arial"/>
          <w:color w:val="202122"/>
          <w:sz w:val="24"/>
          <w:szCs w:val="24"/>
          <w:lang w:val="en" w:eastAsia="en-IN"/>
        </w:rPr>
        <w:t> In recent years, many projects have turned to </w:t>
      </w:r>
      <w:hyperlink r:id="rId103" w:tooltip="Crowdsourcing" w:history="1">
        <w:r w:rsidRPr="00003FD1">
          <w:rPr>
            <w:rFonts w:ascii="Arial" w:eastAsia="Times New Roman" w:hAnsi="Arial" w:cs="Arial"/>
            <w:color w:val="0B0080"/>
            <w:sz w:val="24"/>
            <w:szCs w:val="24"/>
            <w:u w:val="single"/>
            <w:lang w:val="en" w:eastAsia="en-IN"/>
          </w:rPr>
          <w:t>crowdsourcing</w:t>
        </w:r>
      </w:hyperlink>
      <w:r w:rsidRPr="00003FD1">
        <w:rPr>
          <w:rFonts w:ascii="Arial" w:eastAsia="Times New Roman" w:hAnsi="Arial" w:cs="Arial"/>
          <w:color w:val="202122"/>
          <w:sz w:val="24"/>
          <w:szCs w:val="24"/>
          <w:lang w:val="en" w:eastAsia="en-IN"/>
        </w:rPr>
        <w:t>, which is a promising solution to obtain high-quality aggregate human judgments for supervised and semi-supervised machine learning approaches to NER.</w:t>
      </w:r>
      <w:hyperlink r:id="rId104" w:anchor="cite_note-23" w:history="1">
        <w:r w:rsidRPr="00003FD1">
          <w:rPr>
            <w:rFonts w:ascii="Arial" w:eastAsia="Times New Roman" w:hAnsi="Arial" w:cs="Arial"/>
            <w:color w:val="0B0080"/>
            <w:sz w:val="17"/>
            <w:szCs w:val="17"/>
            <w:u w:val="single"/>
            <w:vertAlign w:val="superscript"/>
            <w:lang w:val="en" w:eastAsia="en-IN"/>
          </w:rPr>
          <w:t>[23]</w:t>
        </w:r>
      </w:hyperlink>
      <w:r w:rsidRPr="00003FD1">
        <w:rPr>
          <w:rFonts w:ascii="Arial" w:eastAsia="Times New Roman" w:hAnsi="Arial" w:cs="Arial"/>
          <w:color w:val="202122"/>
          <w:sz w:val="24"/>
          <w:szCs w:val="24"/>
          <w:lang w:val="en" w:eastAsia="en-IN"/>
        </w:rPr>
        <w:t> Another challenging task is devising models to deal with linguistically complex contexts such as Twitter and search queries.</w:t>
      </w:r>
      <w:hyperlink r:id="rId105" w:anchor="cite_note-24" w:history="1">
        <w:r w:rsidRPr="00003FD1">
          <w:rPr>
            <w:rFonts w:ascii="Arial" w:eastAsia="Times New Roman" w:hAnsi="Arial" w:cs="Arial"/>
            <w:color w:val="0B0080"/>
            <w:sz w:val="17"/>
            <w:szCs w:val="17"/>
            <w:u w:val="single"/>
            <w:vertAlign w:val="superscript"/>
            <w:lang w:val="en" w:eastAsia="en-IN"/>
          </w:rPr>
          <w:t>[24]</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There are some researchers who did some comparisons about the NER performances from different statistical models such as HMM (</w:t>
      </w:r>
      <w:hyperlink r:id="rId106" w:tooltip="Hidden Markov model" w:history="1">
        <w:r w:rsidRPr="00003FD1">
          <w:rPr>
            <w:rFonts w:ascii="Arial" w:eastAsia="Times New Roman" w:hAnsi="Arial" w:cs="Arial"/>
            <w:color w:val="0B0080"/>
            <w:sz w:val="24"/>
            <w:szCs w:val="24"/>
            <w:u w:val="single"/>
            <w:lang w:val="en" w:eastAsia="en-IN"/>
          </w:rPr>
          <w:t>hidden Markov model</w:t>
        </w:r>
      </w:hyperlink>
      <w:r w:rsidRPr="00003FD1">
        <w:rPr>
          <w:rFonts w:ascii="Arial" w:eastAsia="Times New Roman" w:hAnsi="Arial" w:cs="Arial"/>
          <w:color w:val="202122"/>
          <w:sz w:val="24"/>
          <w:szCs w:val="24"/>
          <w:lang w:val="en" w:eastAsia="en-IN"/>
        </w:rPr>
        <w:t>), ME (</w:t>
      </w:r>
      <w:hyperlink r:id="rId107" w:tooltip="Principle of maximum entropy" w:history="1">
        <w:r w:rsidRPr="00003FD1">
          <w:rPr>
            <w:rFonts w:ascii="Arial" w:eastAsia="Times New Roman" w:hAnsi="Arial" w:cs="Arial"/>
            <w:color w:val="0B0080"/>
            <w:sz w:val="24"/>
            <w:szCs w:val="24"/>
            <w:u w:val="single"/>
            <w:lang w:val="en" w:eastAsia="en-IN"/>
          </w:rPr>
          <w:t>maximum entropy</w:t>
        </w:r>
      </w:hyperlink>
      <w:r w:rsidRPr="00003FD1">
        <w:rPr>
          <w:rFonts w:ascii="Arial" w:eastAsia="Times New Roman" w:hAnsi="Arial" w:cs="Arial"/>
          <w:color w:val="202122"/>
          <w:sz w:val="24"/>
          <w:szCs w:val="24"/>
          <w:lang w:val="en" w:eastAsia="en-IN"/>
        </w:rPr>
        <w:t>), and CRF (</w:t>
      </w:r>
      <w:hyperlink r:id="rId108" w:tooltip="Conditional random field" w:history="1">
        <w:r w:rsidRPr="00003FD1">
          <w:rPr>
            <w:rFonts w:ascii="Arial" w:eastAsia="Times New Roman" w:hAnsi="Arial" w:cs="Arial"/>
            <w:color w:val="0B0080"/>
            <w:sz w:val="24"/>
            <w:szCs w:val="24"/>
            <w:u w:val="single"/>
            <w:lang w:val="en" w:eastAsia="en-IN"/>
          </w:rPr>
          <w:t>conditional random fields</w:t>
        </w:r>
      </w:hyperlink>
      <w:r w:rsidRPr="00003FD1">
        <w:rPr>
          <w:rFonts w:ascii="Arial" w:eastAsia="Times New Roman" w:hAnsi="Arial" w:cs="Arial"/>
          <w:color w:val="202122"/>
          <w:sz w:val="24"/>
          <w:szCs w:val="24"/>
          <w:lang w:val="en" w:eastAsia="en-IN"/>
        </w:rPr>
        <w:t>), and feature sets.</w:t>
      </w:r>
      <w:hyperlink r:id="rId109" w:anchor="cite_note-25" w:history="1">
        <w:r w:rsidRPr="00003FD1">
          <w:rPr>
            <w:rFonts w:ascii="Arial" w:eastAsia="Times New Roman" w:hAnsi="Arial" w:cs="Arial"/>
            <w:color w:val="0B0080"/>
            <w:sz w:val="17"/>
            <w:szCs w:val="17"/>
            <w:u w:val="single"/>
            <w:vertAlign w:val="superscript"/>
            <w:lang w:val="en" w:eastAsia="en-IN"/>
          </w:rPr>
          <w:t>[25]</w:t>
        </w:r>
      </w:hyperlink>
      <w:r w:rsidRPr="00003FD1">
        <w:rPr>
          <w:rFonts w:ascii="Arial" w:eastAsia="Times New Roman" w:hAnsi="Arial" w:cs="Arial"/>
          <w:color w:val="202122"/>
          <w:sz w:val="24"/>
          <w:szCs w:val="24"/>
          <w:lang w:val="en" w:eastAsia="en-IN"/>
        </w:rPr>
        <w:t> And some researchers recently proposed graph-based semi-supervised learning model for language specific NER tasks.</w:t>
      </w:r>
      <w:hyperlink r:id="rId110" w:anchor="cite_note-26" w:history="1">
        <w:r w:rsidRPr="00003FD1">
          <w:rPr>
            <w:rFonts w:ascii="Arial" w:eastAsia="Times New Roman" w:hAnsi="Arial" w:cs="Arial"/>
            <w:color w:val="0B0080"/>
            <w:sz w:val="17"/>
            <w:szCs w:val="17"/>
            <w:u w:val="single"/>
            <w:vertAlign w:val="superscript"/>
            <w:lang w:val="en" w:eastAsia="en-IN"/>
          </w:rPr>
          <w:t>[26]</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A recently emerging task of identifying "important expressions" in text and </w:t>
      </w:r>
      <w:hyperlink r:id="rId111" w:tooltip="Entity linking" w:history="1">
        <w:r w:rsidRPr="00003FD1">
          <w:rPr>
            <w:rFonts w:ascii="Arial" w:eastAsia="Times New Roman" w:hAnsi="Arial" w:cs="Arial"/>
            <w:color w:val="0B0080"/>
            <w:sz w:val="24"/>
            <w:szCs w:val="24"/>
            <w:u w:val="single"/>
            <w:lang w:val="en" w:eastAsia="en-IN"/>
          </w:rPr>
          <w:t>cross-linking them to Wikipedia</w:t>
        </w:r>
      </w:hyperlink>
      <w:hyperlink r:id="rId112" w:anchor="cite_note-27" w:history="1">
        <w:r w:rsidRPr="00003FD1">
          <w:rPr>
            <w:rFonts w:ascii="Arial" w:eastAsia="Times New Roman" w:hAnsi="Arial" w:cs="Arial"/>
            <w:color w:val="0B0080"/>
            <w:sz w:val="17"/>
            <w:szCs w:val="17"/>
            <w:u w:val="single"/>
            <w:vertAlign w:val="superscript"/>
            <w:lang w:val="en" w:eastAsia="en-IN"/>
          </w:rPr>
          <w:t>[27]</w:t>
        </w:r>
      </w:hyperlink>
      <w:hyperlink r:id="rId113" w:anchor="cite_note-28" w:history="1">
        <w:r w:rsidRPr="00003FD1">
          <w:rPr>
            <w:rFonts w:ascii="Arial" w:eastAsia="Times New Roman" w:hAnsi="Arial" w:cs="Arial"/>
            <w:color w:val="0B0080"/>
            <w:sz w:val="17"/>
            <w:szCs w:val="17"/>
            <w:u w:val="single"/>
            <w:vertAlign w:val="superscript"/>
            <w:lang w:val="en" w:eastAsia="en-IN"/>
          </w:rPr>
          <w:t>[28]</w:t>
        </w:r>
      </w:hyperlink>
      <w:hyperlink r:id="rId114" w:anchor="cite_note-29" w:history="1">
        <w:r w:rsidRPr="00003FD1">
          <w:rPr>
            <w:rFonts w:ascii="Arial" w:eastAsia="Times New Roman" w:hAnsi="Arial" w:cs="Arial"/>
            <w:color w:val="0B0080"/>
            <w:sz w:val="17"/>
            <w:szCs w:val="17"/>
            <w:u w:val="single"/>
            <w:vertAlign w:val="superscript"/>
            <w:lang w:val="en" w:eastAsia="en-IN"/>
          </w:rPr>
          <w:t>[29]</w:t>
        </w:r>
      </w:hyperlink>
      <w:r w:rsidRPr="00003FD1">
        <w:rPr>
          <w:rFonts w:ascii="Arial" w:eastAsia="Times New Roman" w:hAnsi="Arial" w:cs="Arial"/>
          <w:color w:val="202122"/>
          <w:sz w:val="24"/>
          <w:szCs w:val="24"/>
          <w:lang w:val="en" w:eastAsia="en-IN"/>
        </w:rPr>
        <w:t xml:space="preserve"> can be seen as an instance of extremely fine-grained named-entity recognition, where the types are the actual Wikipedia pages describing the (potentially ambiguous) concepts. Below is an example output of a </w:t>
      </w:r>
      <w:proofErr w:type="spellStart"/>
      <w:r w:rsidRPr="00003FD1">
        <w:rPr>
          <w:rFonts w:ascii="Arial" w:eastAsia="Times New Roman" w:hAnsi="Arial" w:cs="Arial"/>
          <w:color w:val="202122"/>
          <w:sz w:val="24"/>
          <w:szCs w:val="24"/>
          <w:lang w:val="en" w:eastAsia="en-IN"/>
        </w:rPr>
        <w:t>Wikification</w:t>
      </w:r>
      <w:proofErr w:type="spellEnd"/>
      <w:r w:rsidRPr="00003FD1">
        <w:rPr>
          <w:rFonts w:ascii="Arial" w:eastAsia="Times New Roman" w:hAnsi="Arial" w:cs="Arial"/>
          <w:color w:val="202122"/>
          <w:sz w:val="24"/>
          <w:szCs w:val="24"/>
          <w:lang w:val="en" w:eastAsia="en-IN"/>
        </w:rPr>
        <w:t xml:space="preserve"> system:</w:t>
      </w:r>
    </w:p>
    <w:p w:rsidR="00003FD1" w:rsidRPr="00003FD1" w:rsidRDefault="00003FD1" w:rsidP="00003F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IN"/>
        </w:rPr>
      </w:pPr>
      <w:r w:rsidRPr="00003FD1">
        <w:rPr>
          <w:rFonts w:ascii="Courier New" w:eastAsia="Times New Roman" w:hAnsi="Courier New" w:cs="Courier New"/>
          <w:b/>
          <w:bCs/>
          <w:color w:val="008000"/>
          <w:sz w:val="20"/>
          <w:szCs w:val="20"/>
          <w:lang w:val="en" w:eastAsia="en-IN"/>
        </w:rPr>
        <w:t>&lt;ENTITY</w:t>
      </w:r>
      <w:r w:rsidRPr="00003FD1">
        <w:rPr>
          <w:rFonts w:ascii="Courier New" w:eastAsia="Times New Roman" w:hAnsi="Courier New" w:cs="Courier New"/>
          <w:color w:val="000000"/>
          <w:sz w:val="20"/>
          <w:szCs w:val="20"/>
          <w:lang w:val="en" w:eastAsia="en-IN"/>
        </w:rPr>
        <w:t xml:space="preserve"> </w:t>
      </w:r>
      <w:proofErr w:type="spellStart"/>
      <w:r w:rsidRPr="00003FD1">
        <w:rPr>
          <w:rFonts w:ascii="Courier New" w:eastAsia="Times New Roman" w:hAnsi="Courier New" w:cs="Courier New"/>
          <w:color w:val="7D9029"/>
          <w:sz w:val="20"/>
          <w:szCs w:val="20"/>
          <w:lang w:val="en" w:eastAsia="en-IN"/>
        </w:rPr>
        <w:t>url</w:t>
      </w:r>
      <w:proofErr w:type="spellEnd"/>
      <w:r w:rsidRPr="00003FD1">
        <w:rPr>
          <w:rFonts w:ascii="Courier New" w:eastAsia="Times New Roman" w:hAnsi="Courier New" w:cs="Courier New"/>
          <w:color w:val="7D9029"/>
          <w:sz w:val="20"/>
          <w:szCs w:val="20"/>
          <w:lang w:val="en" w:eastAsia="en-IN"/>
        </w:rPr>
        <w:t>=</w:t>
      </w:r>
      <w:r w:rsidRPr="00003FD1">
        <w:rPr>
          <w:rFonts w:ascii="Courier New" w:eastAsia="Times New Roman" w:hAnsi="Courier New" w:cs="Courier New"/>
          <w:color w:val="BA2121"/>
          <w:sz w:val="20"/>
          <w:szCs w:val="20"/>
          <w:lang w:val="en" w:eastAsia="en-IN"/>
        </w:rPr>
        <w:t>"http://en.wikipedia.org/wiki/</w:t>
      </w:r>
      <w:proofErr w:type="spellStart"/>
      <w:r w:rsidRPr="00003FD1">
        <w:rPr>
          <w:rFonts w:ascii="Courier New" w:eastAsia="Times New Roman" w:hAnsi="Courier New" w:cs="Courier New"/>
          <w:color w:val="BA2121"/>
          <w:sz w:val="20"/>
          <w:szCs w:val="20"/>
          <w:lang w:val="en" w:eastAsia="en-IN"/>
        </w:rPr>
        <w:t>Michael_I._Jordan</w:t>
      </w:r>
      <w:proofErr w:type="spellEnd"/>
      <w:r w:rsidRPr="00003FD1">
        <w:rPr>
          <w:rFonts w:ascii="Courier New" w:eastAsia="Times New Roman" w:hAnsi="Courier New" w:cs="Courier New"/>
          <w:color w:val="BA2121"/>
          <w:sz w:val="20"/>
          <w:szCs w:val="20"/>
          <w:lang w:val="en" w:eastAsia="en-IN"/>
        </w:rPr>
        <w:t>"</w:t>
      </w:r>
      <w:r w:rsidRPr="00003FD1">
        <w:rPr>
          <w:rFonts w:ascii="Courier New" w:eastAsia="Times New Roman" w:hAnsi="Courier New" w:cs="Courier New"/>
          <w:b/>
          <w:bCs/>
          <w:color w:val="008000"/>
          <w:sz w:val="20"/>
          <w:szCs w:val="20"/>
          <w:lang w:val="en" w:eastAsia="en-IN"/>
        </w:rPr>
        <w:t>&gt;</w:t>
      </w:r>
      <w:r w:rsidRPr="00003FD1">
        <w:rPr>
          <w:rFonts w:ascii="Courier New" w:eastAsia="Times New Roman" w:hAnsi="Courier New" w:cs="Courier New"/>
          <w:color w:val="000000"/>
          <w:sz w:val="20"/>
          <w:szCs w:val="20"/>
          <w:lang w:val="en" w:eastAsia="en-IN"/>
        </w:rPr>
        <w:t xml:space="preserve"> Michael Jordan </w:t>
      </w:r>
      <w:r w:rsidRPr="00003FD1">
        <w:rPr>
          <w:rFonts w:ascii="Courier New" w:eastAsia="Times New Roman" w:hAnsi="Courier New" w:cs="Courier New"/>
          <w:b/>
          <w:bCs/>
          <w:color w:val="008000"/>
          <w:sz w:val="20"/>
          <w:szCs w:val="20"/>
          <w:lang w:val="en" w:eastAsia="en-IN"/>
        </w:rPr>
        <w:t>&lt;/ENTITY&gt;</w:t>
      </w:r>
      <w:r w:rsidRPr="00003FD1">
        <w:rPr>
          <w:rFonts w:ascii="Courier New" w:eastAsia="Times New Roman" w:hAnsi="Courier New" w:cs="Courier New"/>
          <w:color w:val="000000"/>
          <w:sz w:val="20"/>
          <w:szCs w:val="20"/>
          <w:lang w:val="en" w:eastAsia="en-IN"/>
        </w:rPr>
        <w:t xml:space="preserve"> is a professor at </w:t>
      </w:r>
      <w:r w:rsidRPr="00003FD1">
        <w:rPr>
          <w:rFonts w:ascii="Courier New" w:eastAsia="Times New Roman" w:hAnsi="Courier New" w:cs="Courier New"/>
          <w:b/>
          <w:bCs/>
          <w:color w:val="008000"/>
          <w:sz w:val="20"/>
          <w:szCs w:val="20"/>
          <w:lang w:val="en" w:eastAsia="en-IN"/>
        </w:rPr>
        <w:t>&lt;ENTITY</w:t>
      </w:r>
      <w:r w:rsidRPr="00003FD1">
        <w:rPr>
          <w:rFonts w:ascii="Courier New" w:eastAsia="Times New Roman" w:hAnsi="Courier New" w:cs="Courier New"/>
          <w:color w:val="000000"/>
          <w:sz w:val="20"/>
          <w:szCs w:val="20"/>
          <w:lang w:val="en" w:eastAsia="en-IN"/>
        </w:rPr>
        <w:t xml:space="preserve"> </w:t>
      </w:r>
      <w:r w:rsidRPr="00003FD1">
        <w:rPr>
          <w:rFonts w:ascii="Courier New" w:eastAsia="Times New Roman" w:hAnsi="Courier New" w:cs="Courier New"/>
          <w:color w:val="7D9029"/>
          <w:sz w:val="20"/>
          <w:szCs w:val="20"/>
          <w:lang w:val="en" w:eastAsia="en-IN"/>
        </w:rPr>
        <w:t>url=</w:t>
      </w:r>
      <w:r w:rsidRPr="00003FD1">
        <w:rPr>
          <w:rFonts w:ascii="Courier New" w:eastAsia="Times New Roman" w:hAnsi="Courier New" w:cs="Courier New"/>
          <w:color w:val="BA2121"/>
          <w:sz w:val="20"/>
          <w:szCs w:val="20"/>
          <w:lang w:val="en" w:eastAsia="en-IN"/>
        </w:rPr>
        <w:t>"http://en.wikipedia.org/wiki/University_of_California,_Berkeley"</w:t>
      </w:r>
      <w:r w:rsidRPr="00003FD1">
        <w:rPr>
          <w:rFonts w:ascii="Courier New" w:eastAsia="Times New Roman" w:hAnsi="Courier New" w:cs="Courier New"/>
          <w:b/>
          <w:bCs/>
          <w:color w:val="008000"/>
          <w:sz w:val="20"/>
          <w:szCs w:val="20"/>
          <w:lang w:val="en" w:eastAsia="en-IN"/>
        </w:rPr>
        <w:t>&gt;</w:t>
      </w:r>
      <w:r w:rsidRPr="00003FD1">
        <w:rPr>
          <w:rFonts w:ascii="Courier New" w:eastAsia="Times New Roman" w:hAnsi="Courier New" w:cs="Courier New"/>
          <w:color w:val="000000"/>
          <w:sz w:val="20"/>
          <w:szCs w:val="20"/>
          <w:lang w:val="en" w:eastAsia="en-IN"/>
        </w:rPr>
        <w:t xml:space="preserve"> Berkeley </w:t>
      </w:r>
      <w:r w:rsidRPr="00003FD1">
        <w:rPr>
          <w:rFonts w:ascii="Courier New" w:eastAsia="Times New Roman" w:hAnsi="Courier New" w:cs="Courier New"/>
          <w:b/>
          <w:bCs/>
          <w:color w:val="008000"/>
          <w:sz w:val="20"/>
          <w:szCs w:val="20"/>
          <w:lang w:val="en" w:eastAsia="en-IN"/>
        </w:rPr>
        <w:t>&lt;/ENTITY&gt;</w:t>
      </w: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r w:rsidRPr="00003FD1">
        <w:rPr>
          <w:rFonts w:ascii="Arial" w:eastAsia="Times New Roman" w:hAnsi="Arial" w:cs="Arial"/>
          <w:color w:val="202122"/>
          <w:sz w:val="24"/>
          <w:szCs w:val="24"/>
          <w:lang w:val="en" w:eastAsia="en-IN"/>
        </w:rPr>
        <w:t>Another field that has seen progress but remains challenging is the application of NER to </w:t>
      </w:r>
      <w:hyperlink r:id="rId115" w:tooltip="Twitter" w:history="1">
        <w:r w:rsidRPr="00003FD1">
          <w:rPr>
            <w:rFonts w:ascii="Arial" w:eastAsia="Times New Roman" w:hAnsi="Arial" w:cs="Arial"/>
            <w:color w:val="0B0080"/>
            <w:sz w:val="24"/>
            <w:szCs w:val="24"/>
            <w:u w:val="single"/>
            <w:lang w:val="en" w:eastAsia="en-IN"/>
          </w:rPr>
          <w:t>Twitter</w:t>
        </w:r>
      </w:hyperlink>
      <w:r w:rsidRPr="00003FD1">
        <w:rPr>
          <w:rFonts w:ascii="Arial" w:eastAsia="Times New Roman" w:hAnsi="Arial" w:cs="Arial"/>
          <w:color w:val="202122"/>
          <w:sz w:val="24"/>
          <w:szCs w:val="24"/>
          <w:lang w:val="en" w:eastAsia="en-IN"/>
        </w:rPr>
        <w:t> and other microblogs.</w:t>
      </w:r>
      <w:hyperlink r:id="rId116" w:anchor="cite_note-30" w:history="1">
        <w:r w:rsidRPr="00003FD1">
          <w:rPr>
            <w:rFonts w:ascii="Arial" w:eastAsia="Times New Roman" w:hAnsi="Arial" w:cs="Arial"/>
            <w:color w:val="0B0080"/>
            <w:sz w:val="17"/>
            <w:szCs w:val="17"/>
            <w:u w:val="single"/>
            <w:vertAlign w:val="superscript"/>
            <w:lang w:val="en" w:eastAsia="en-IN"/>
          </w:rPr>
          <w:t>[30]</w:t>
        </w:r>
      </w:hyperlink>
      <w:r w:rsidRPr="00003FD1">
        <w:rPr>
          <w:rFonts w:ascii="Arial" w:eastAsia="Times New Roman" w:hAnsi="Arial" w:cs="Arial"/>
          <w:color w:val="202122"/>
          <w:sz w:val="17"/>
          <w:szCs w:val="17"/>
          <w:vertAlign w:val="superscript"/>
          <w:lang w:val="en" w:eastAsia="en-IN"/>
        </w:rPr>
        <w:t>[</w:t>
      </w:r>
      <w:hyperlink r:id="rId117" w:tooltip="Wikipedia:Vagueness" w:history="1">
        <w:r w:rsidRPr="00003FD1">
          <w:rPr>
            <w:rFonts w:ascii="Arial" w:eastAsia="Times New Roman" w:hAnsi="Arial" w:cs="Arial"/>
            <w:i/>
            <w:iCs/>
            <w:color w:val="0B0080"/>
            <w:sz w:val="17"/>
            <w:szCs w:val="17"/>
            <w:u w:val="single"/>
            <w:vertAlign w:val="superscript"/>
            <w:lang w:val="en" w:eastAsia="en-IN"/>
          </w:rPr>
          <w:t>vague</w:t>
        </w:r>
      </w:hyperlink>
      <w:r w:rsidRPr="00003FD1">
        <w:rPr>
          <w:rFonts w:ascii="Arial" w:eastAsia="Times New Roman" w:hAnsi="Arial" w:cs="Arial"/>
          <w:color w:val="202122"/>
          <w:sz w:val="17"/>
          <w:szCs w:val="17"/>
          <w:vertAlign w:val="superscript"/>
          <w:lang w:val="en" w:eastAsia="en-IN"/>
        </w:rPr>
        <w:t>]</w:t>
      </w: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Black" w:eastAsia="Times New Roman" w:hAnsi="Arial Black" w:cs="Arial"/>
          <w:color w:val="202122"/>
          <w:sz w:val="44"/>
          <w:szCs w:val="44"/>
          <w:vertAlign w:val="superscript"/>
          <w:lang w:val="en" w:eastAsia="en-IN"/>
        </w:rPr>
      </w:pPr>
      <w:r w:rsidRPr="00003FD1">
        <w:rPr>
          <w:rFonts w:ascii="Arial Black" w:eastAsia="Times New Roman" w:hAnsi="Arial Black" w:cs="Arial"/>
          <w:color w:val="202122"/>
          <w:sz w:val="44"/>
          <w:szCs w:val="44"/>
          <w:vertAlign w:val="superscript"/>
          <w:lang w:val="en" w:eastAsia="en-IN"/>
        </w:rPr>
        <w:t>CLOUD COMPUTING QUESTIONS</w:t>
      </w:r>
    </w:p>
    <w:p w:rsidR="00003FD1" w:rsidRDefault="00003FD1" w:rsidP="00003FD1">
      <w:pPr>
        <w:shd w:val="clear" w:color="auto" w:fill="FFFFFF"/>
        <w:spacing w:before="120" w:after="120" w:line="240" w:lineRule="auto"/>
        <w:rPr>
          <w:rFonts w:ascii="Arial Black" w:eastAsia="Times New Roman" w:hAnsi="Arial Black" w:cs="Arial"/>
          <w:color w:val="202122"/>
          <w:sz w:val="44"/>
          <w:szCs w:val="44"/>
          <w:vertAlign w:val="superscript"/>
          <w:lang w:val="en" w:eastAsia="en-IN"/>
        </w:rPr>
      </w:pPr>
      <w:r>
        <w:rPr>
          <w:rFonts w:ascii="Arial Black" w:eastAsia="Times New Roman" w:hAnsi="Arial Black" w:cs="Arial"/>
          <w:color w:val="202122"/>
          <w:sz w:val="44"/>
          <w:szCs w:val="44"/>
          <w:vertAlign w:val="superscript"/>
          <w:lang w:val="en" w:eastAsia="en-IN"/>
        </w:rPr>
        <w:t>1]</w:t>
      </w:r>
      <w:r w:rsidRPr="00003FD1">
        <w:t xml:space="preserve"> </w:t>
      </w:r>
      <w:r w:rsidRPr="00003FD1">
        <w:rPr>
          <w:rFonts w:ascii="Arial Black" w:eastAsia="Times New Roman" w:hAnsi="Arial Black" w:cs="Arial"/>
          <w:color w:val="202122"/>
          <w:sz w:val="44"/>
          <w:szCs w:val="44"/>
          <w:vertAlign w:val="superscript"/>
          <w:lang w:val="en" w:eastAsia="en-IN"/>
        </w:rPr>
        <w:t>What is cloud computing?</w:t>
      </w:r>
    </w:p>
    <w:p w:rsidR="00003FD1" w:rsidRPr="00003FD1" w:rsidRDefault="00003FD1" w:rsidP="00003FD1">
      <w:pPr>
        <w:spacing w:after="0" w:line="240" w:lineRule="auto"/>
        <w:rPr>
          <w:rFonts w:ascii="Times New Roman" w:eastAsia="Times New Roman" w:hAnsi="Times New Roman" w:cs="Times New Roman"/>
          <w:sz w:val="24"/>
          <w:szCs w:val="24"/>
          <w:lang w:eastAsia="en-IN"/>
        </w:rPr>
      </w:pPr>
    </w:p>
    <w:p w:rsidR="00003FD1" w:rsidRPr="00003FD1" w:rsidRDefault="00003FD1" w:rsidP="00003FD1">
      <w:pPr>
        <w:shd w:val="clear" w:color="auto" w:fill="F8F9FA"/>
        <w:spacing w:after="0" w:line="240" w:lineRule="auto"/>
        <w:jc w:val="center"/>
        <w:rPr>
          <w:rFonts w:ascii="Arial" w:eastAsia="Times New Roman" w:hAnsi="Arial" w:cs="Arial"/>
          <w:color w:val="0B0080"/>
          <w:sz w:val="19"/>
          <w:szCs w:val="19"/>
          <w:lang w:eastAsia="en-IN"/>
        </w:rPr>
      </w:pPr>
      <w:r w:rsidRPr="00003FD1">
        <w:rPr>
          <w:rFonts w:ascii="Arial" w:eastAsia="Times New Roman" w:hAnsi="Arial" w:cs="Arial"/>
          <w:color w:val="222222"/>
          <w:sz w:val="19"/>
          <w:szCs w:val="19"/>
          <w:lang w:eastAsia="en-IN"/>
        </w:rPr>
        <w:fldChar w:fldCharType="begin"/>
      </w:r>
      <w:r w:rsidRPr="00003FD1">
        <w:rPr>
          <w:rFonts w:ascii="Arial" w:eastAsia="Times New Roman" w:hAnsi="Arial" w:cs="Arial"/>
          <w:color w:val="222222"/>
          <w:sz w:val="19"/>
          <w:szCs w:val="19"/>
          <w:lang w:eastAsia="en-IN"/>
        </w:rPr>
        <w:instrText xml:space="preserve"> HYPERLINK "https://meta.wikimedia.org/wiki/Special:MyLanguage/Wikipedia_Pages_Wanting_Photos" </w:instrText>
      </w:r>
      <w:r w:rsidRPr="00003FD1">
        <w:rPr>
          <w:rFonts w:ascii="Arial" w:eastAsia="Times New Roman" w:hAnsi="Arial" w:cs="Arial"/>
          <w:color w:val="222222"/>
          <w:sz w:val="19"/>
          <w:szCs w:val="19"/>
          <w:lang w:eastAsia="en-IN"/>
        </w:rPr>
        <w:fldChar w:fldCharType="separate"/>
      </w:r>
    </w:p>
    <w:p w:rsidR="00003FD1" w:rsidRPr="00003FD1" w:rsidRDefault="00003FD1" w:rsidP="00003FD1">
      <w:pPr>
        <w:shd w:val="clear" w:color="auto" w:fill="F8F9FA"/>
        <w:spacing w:after="0" w:line="240" w:lineRule="auto"/>
        <w:jc w:val="center"/>
        <w:textAlignment w:val="center"/>
        <w:rPr>
          <w:rFonts w:ascii="Times New Roman" w:eastAsia="Times New Roman" w:hAnsi="Times New Roman" w:cs="Times New Roman"/>
          <w:sz w:val="24"/>
          <w:szCs w:val="24"/>
          <w:lang w:eastAsia="en-IN"/>
        </w:rPr>
      </w:pPr>
      <w:r w:rsidRPr="00003FD1">
        <w:rPr>
          <w:rFonts w:ascii="Arial" w:eastAsia="Times New Roman" w:hAnsi="Arial" w:cs="Arial"/>
          <w:noProof/>
          <w:color w:val="0B0080"/>
          <w:sz w:val="19"/>
          <w:szCs w:val="19"/>
          <w:lang w:eastAsia="en-IN"/>
        </w:rPr>
        <w:drawing>
          <wp:inline distT="0" distB="0" distL="0" distR="0">
            <wp:extent cx="2430780" cy="2286000"/>
            <wp:effectExtent l="0" t="0" r="7620" b="0"/>
            <wp:docPr id="19" name="Picture 19" descr="Banner logo">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anner logo">
                      <a:hlinkClick r:id="rId11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0780" cy="2286000"/>
                    </a:xfrm>
                    <a:prstGeom prst="rect">
                      <a:avLst/>
                    </a:prstGeom>
                    <a:noFill/>
                    <a:ln>
                      <a:noFill/>
                    </a:ln>
                  </pic:spPr>
                </pic:pic>
              </a:graphicData>
            </a:graphic>
          </wp:inline>
        </w:drawing>
      </w:r>
    </w:p>
    <w:p w:rsidR="00003FD1" w:rsidRPr="00003FD1" w:rsidRDefault="00003FD1" w:rsidP="00003FD1">
      <w:pPr>
        <w:shd w:val="clear" w:color="auto" w:fill="F8F9FA"/>
        <w:spacing w:after="0" w:line="240" w:lineRule="auto"/>
        <w:jc w:val="center"/>
        <w:textAlignment w:val="center"/>
        <w:rPr>
          <w:rFonts w:ascii="Arial" w:eastAsia="Times New Roman" w:hAnsi="Arial" w:cs="Arial"/>
          <w:b/>
          <w:bCs/>
          <w:color w:val="222222"/>
          <w:sz w:val="23"/>
          <w:szCs w:val="23"/>
          <w:lang w:eastAsia="en-IN"/>
        </w:rPr>
      </w:pPr>
      <w:r w:rsidRPr="00003FD1">
        <w:rPr>
          <w:rFonts w:ascii="Arial" w:eastAsia="Times New Roman" w:hAnsi="Arial" w:cs="Arial"/>
          <w:b/>
          <w:bCs/>
          <w:color w:val="222222"/>
          <w:sz w:val="23"/>
          <w:szCs w:val="23"/>
          <w:lang w:eastAsia="en-IN"/>
        </w:rPr>
        <w:t>Join the WPWP Campaign to help improve Wikipedia articles with photos and win a prize</w:t>
      </w:r>
    </w:p>
    <w:p w:rsidR="00003FD1" w:rsidRPr="00003FD1" w:rsidRDefault="00003FD1" w:rsidP="00003FD1">
      <w:pPr>
        <w:shd w:val="clear" w:color="auto" w:fill="F8F9FA"/>
        <w:spacing w:after="0" w:line="240" w:lineRule="auto"/>
        <w:jc w:val="center"/>
        <w:rPr>
          <w:rFonts w:ascii="Arial" w:eastAsia="Times New Roman" w:hAnsi="Arial" w:cs="Arial"/>
          <w:color w:val="222222"/>
          <w:sz w:val="19"/>
          <w:szCs w:val="19"/>
          <w:lang w:eastAsia="en-IN"/>
        </w:rPr>
      </w:pPr>
      <w:r w:rsidRPr="00003FD1">
        <w:rPr>
          <w:rFonts w:ascii="Arial" w:eastAsia="Times New Roman" w:hAnsi="Arial" w:cs="Arial"/>
          <w:color w:val="222222"/>
          <w:sz w:val="19"/>
          <w:szCs w:val="19"/>
          <w:lang w:eastAsia="en-IN"/>
        </w:rPr>
        <w:fldChar w:fldCharType="end"/>
      </w:r>
    </w:p>
    <w:p w:rsidR="00003FD1" w:rsidRPr="00003FD1" w:rsidRDefault="00003FD1" w:rsidP="00003FD1">
      <w:pPr>
        <w:shd w:val="clear" w:color="auto" w:fill="F8F9FA"/>
        <w:spacing w:line="240" w:lineRule="auto"/>
        <w:jc w:val="center"/>
        <w:rPr>
          <w:rFonts w:ascii="Arial" w:eastAsia="Times New Roman" w:hAnsi="Arial" w:cs="Arial"/>
          <w:color w:val="222222"/>
          <w:sz w:val="19"/>
          <w:szCs w:val="19"/>
          <w:lang w:eastAsia="en-IN"/>
        </w:rPr>
      </w:pPr>
      <w:r w:rsidRPr="00003FD1">
        <w:rPr>
          <w:rFonts w:ascii="Arial" w:eastAsia="Times New Roman" w:hAnsi="Arial" w:cs="Arial"/>
          <w:noProof/>
          <w:color w:val="0B0080"/>
          <w:sz w:val="19"/>
          <w:szCs w:val="19"/>
          <w:lang w:eastAsia="en-IN"/>
        </w:rPr>
        <w:drawing>
          <wp:inline distT="0" distB="0" distL="0" distR="0">
            <wp:extent cx="228600" cy="228600"/>
            <wp:effectExtent l="0" t="0" r="0" b="0"/>
            <wp:docPr id="18" name="Picture 18" descr="Hide">
              <a:hlinkClick xmlns:a="http://schemas.openxmlformats.org/drawingml/2006/main" r:id="rId119" tooltip="&quot;Hi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ide">
                      <a:hlinkClick r:id="rId119" tooltip="&quot;Hid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03FD1" w:rsidRPr="00003FD1" w:rsidRDefault="00003FD1" w:rsidP="00003FD1">
      <w:pPr>
        <w:pBdr>
          <w:bottom w:val="single" w:sz="6" w:space="0" w:color="A2A9B1"/>
        </w:pBdr>
        <w:shd w:val="clear" w:color="auto" w:fill="FFFFFF"/>
        <w:spacing w:after="60" w:line="240" w:lineRule="auto"/>
        <w:outlineLvl w:val="0"/>
        <w:rPr>
          <w:rFonts w:ascii="Georgia" w:eastAsia="Times New Roman" w:hAnsi="Georgia" w:cs="Arial"/>
          <w:color w:val="000000"/>
          <w:kern w:val="36"/>
          <w:sz w:val="43"/>
          <w:szCs w:val="43"/>
          <w:lang w:val="en" w:eastAsia="en-IN"/>
        </w:rPr>
      </w:pPr>
      <w:r w:rsidRPr="00003FD1">
        <w:rPr>
          <w:rFonts w:ascii="Georgia" w:eastAsia="Times New Roman" w:hAnsi="Georgia" w:cs="Arial"/>
          <w:color w:val="000000"/>
          <w:kern w:val="36"/>
          <w:sz w:val="43"/>
          <w:szCs w:val="43"/>
          <w:lang w:val="en" w:eastAsia="en-IN"/>
        </w:rPr>
        <w:t>Cloud computing</w:t>
      </w:r>
    </w:p>
    <w:p w:rsidR="00003FD1" w:rsidRPr="00003FD1" w:rsidRDefault="00003FD1" w:rsidP="00003FD1">
      <w:pPr>
        <w:shd w:val="clear" w:color="auto" w:fill="FFFFFF"/>
        <w:spacing w:after="0" w:line="240" w:lineRule="auto"/>
        <w:rPr>
          <w:rFonts w:ascii="Arial" w:eastAsia="Times New Roman" w:hAnsi="Arial" w:cs="Arial"/>
          <w:color w:val="202122"/>
          <w:sz w:val="19"/>
          <w:szCs w:val="19"/>
          <w:lang w:eastAsia="en-IN"/>
        </w:rPr>
      </w:pPr>
      <w:r w:rsidRPr="00003FD1">
        <w:rPr>
          <w:rFonts w:ascii="Arial" w:eastAsia="Times New Roman" w:hAnsi="Arial" w:cs="Arial"/>
          <w:color w:val="202122"/>
          <w:sz w:val="19"/>
          <w:szCs w:val="19"/>
          <w:lang w:eastAsia="en-IN"/>
        </w:rPr>
        <w:t xml:space="preserve">From Wikipedia, the free </w:t>
      </w:r>
      <w:proofErr w:type="spellStart"/>
      <w:r w:rsidRPr="00003FD1">
        <w:rPr>
          <w:rFonts w:ascii="Arial" w:eastAsia="Times New Roman" w:hAnsi="Arial" w:cs="Arial"/>
          <w:color w:val="202122"/>
          <w:sz w:val="19"/>
          <w:szCs w:val="19"/>
          <w:lang w:eastAsia="en-IN"/>
        </w:rPr>
        <w:t>encyclopedia</w:t>
      </w:r>
      <w:proofErr w:type="spellEnd"/>
    </w:p>
    <w:p w:rsidR="00003FD1" w:rsidRPr="00003FD1" w:rsidRDefault="00003FD1" w:rsidP="00003FD1">
      <w:pPr>
        <w:shd w:val="clear" w:color="auto" w:fill="FFFFFF"/>
        <w:spacing w:after="0" w:line="240" w:lineRule="auto"/>
        <w:rPr>
          <w:rFonts w:ascii="Arial" w:eastAsia="Times New Roman" w:hAnsi="Arial" w:cs="Arial"/>
          <w:color w:val="202122"/>
          <w:sz w:val="24"/>
          <w:szCs w:val="24"/>
          <w:lang w:eastAsia="en-IN"/>
        </w:rPr>
      </w:pPr>
      <w:hyperlink r:id="rId120" w:anchor="mw-head" w:history="1">
        <w:r w:rsidRPr="00003FD1">
          <w:rPr>
            <w:rFonts w:ascii="Arial" w:eastAsia="Times New Roman" w:hAnsi="Arial" w:cs="Arial"/>
            <w:color w:val="0B0080"/>
            <w:sz w:val="24"/>
            <w:szCs w:val="24"/>
            <w:u w:val="single"/>
            <w:bdr w:val="none" w:sz="0" w:space="0" w:color="auto" w:frame="1"/>
            <w:lang w:eastAsia="en-IN"/>
          </w:rPr>
          <w:t xml:space="preserve">Jump to </w:t>
        </w:r>
        <w:proofErr w:type="spellStart"/>
        <w:r w:rsidRPr="00003FD1">
          <w:rPr>
            <w:rFonts w:ascii="Arial" w:eastAsia="Times New Roman" w:hAnsi="Arial" w:cs="Arial"/>
            <w:color w:val="0B0080"/>
            <w:sz w:val="24"/>
            <w:szCs w:val="24"/>
            <w:u w:val="single"/>
            <w:bdr w:val="none" w:sz="0" w:space="0" w:color="auto" w:frame="1"/>
            <w:lang w:eastAsia="en-IN"/>
          </w:rPr>
          <w:t>navigation</w:t>
        </w:r>
      </w:hyperlink>
      <w:hyperlink r:id="rId121" w:anchor="searchInput" w:history="1">
        <w:r w:rsidRPr="00003FD1">
          <w:rPr>
            <w:rFonts w:ascii="Arial" w:eastAsia="Times New Roman" w:hAnsi="Arial" w:cs="Arial"/>
            <w:color w:val="0B0080"/>
            <w:sz w:val="24"/>
            <w:szCs w:val="24"/>
            <w:u w:val="single"/>
            <w:bdr w:val="none" w:sz="0" w:space="0" w:color="auto" w:frame="1"/>
            <w:lang w:eastAsia="en-IN"/>
          </w:rPr>
          <w:t>Jump</w:t>
        </w:r>
        <w:proofErr w:type="spellEnd"/>
        <w:r w:rsidRPr="00003FD1">
          <w:rPr>
            <w:rFonts w:ascii="Arial" w:eastAsia="Times New Roman" w:hAnsi="Arial" w:cs="Arial"/>
            <w:color w:val="0B0080"/>
            <w:sz w:val="24"/>
            <w:szCs w:val="24"/>
            <w:u w:val="single"/>
            <w:bdr w:val="none" w:sz="0" w:space="0" w:color="auto" w:frame="1"/>
            <w:lang w:eastAsia="en-IN"/>
          </w:rPr>
          <w:t xml:space="preserve"> to search</w:t>
        </w:r>
      </w:hyperlink>
    </w:p>
    <w:p w:rsidR="00003FD1" w:rsidRPr="00003FD1" w:rsidRDefault="00003FD1" w:rsidP="00003FD1">
      <w:pPr>
        <w:shd w:val="clear" w:color="auto" w:fill="FFFFFF"/>
        <w:spacing w:after="120" w:line="240" w:lineRule="auto"/>
        <w:rPr>
          <w:rFonts w:ascii="Arial" w:eastAsia="Times New Roman" w:hAnsi="Arial" w:cs="Arial"/>
          <w:i/>
          <w:iCs/>
          <w:color w:val="202122"/>
          <w:sz w:val="24"/>
          <w:szCs w:val="24"/>
          <w:lang w:val="en" w:eastAsia="en-IN"/>
        </w:rPr>
      </w:pPr>
      <w:r w:rsidRPr="00003FD1">
        <w:rPr>
          <w:rFonts w:ascii="Arial" w:eastAsia="Times New Roman" w:hAnsi="Arial" w:cs="Arial"/>
          <w:i/>
          <w:iCs/>
          <w:color w:val="202122"/>
          <w:sz w:val="24"/>
          <w:szCs w:val="24"/>
          <w:lang w:val="en" w:eastAsia="en-IN"/>
        </w:rPr>
        <w:t>For the winner of the 2017 Preakness Stakes, see </w:t>
      </w:r>
      <w:hyperlink r:id="rId122" w:tooltip="Cloud Computing (horse)" w:history="1">
        <w:r w:rsidRPr="00003FD1">
          <w:rPr>
            <w:rFonts w:ascii="Arial" w:eastAsia="Times New Roman" w:hAnsi="Arial" w:cs="Arial"/>
            <w:i/>
            <w:iCs/>
            <w:color w:val="0B0080"/>
            <w:sz w:val="24"/>
            <w:szCs w:val="24"/>
            <w:u w:val="single"/>
            <w:lang w:val="en" w:eastAsia="en-IN"/>
          </w:rPr>
          <w:t>Cloud Computing (horse)</w:t>
        </w:r>
      </w:hyperlink>
      <w:r w:rsidRPr="00003FD1">
        <w:rPr>
          <w:rFonts w:ascii="Arial" w:eastAsia="Times New Roman" w:hAnsi="Arial" w:cs="Arial"/>
          <w:i/>
          <w:iCs/>
          <w:color w:val="202122"/>
          <w:sz w:val="24"/>
          <w:szCs w:val="24"/>
          <w:lang w:val="en" w:eastAsia="en-IN"/>
        </w:rPr>
        <w:t>.</w:t>
      </w:r>
    </w:p>
    <w:p w:rsidR="00003FD1" w:rsidRPr="00003FD1" w:rsidRDefault="00003FD1" w:rsidP="00003FD1">
      <w:pPr>
        <w:shd w:val="clear" w:color="auto" w:fill="F8F9FA"/>
        <w:spacing w:after="0" w:line="240" w:lineRule="auto"/>
        <w:jc w:val="center"/>
        <w:rPr>
          <w:rFonts w:ascii="Arial" w:eastAsia="Times New Roman" w:hAnsi="Arial" w:cs="Arial"/>
          <w:color w:val="202122"/>
          <w:sz w:val="20"/>
          <w:szCs w:val="20"/>
          <w:lang w:val="en" w:eastAsia="en-IN"/>
        </w:rPr>
      </w:pPr>
      <w:r w:rsidRPr="00003FD1">
        <w:rPr>
          <w:rFonts w:ascii="Arial" w:eastAsia="Times New Roman" w:hAnsi="Arial" w:cs="Arial"/>
          <w:noProof/>
          <w:color w:val="0B0080"/>
          <w:sz w:val="20"/>
          <w:szCs w:val="20"/>
          <w:lang w:val="en" w:eastAsia="en-IN"/>
        </w:rPr>
        <w:drawing>
          <wp:inline distT="0" distB="0" distL="0" distR="0">
            <wp:extent cx="2095500" cy="1897380"/>
            <wp:effectExtent l="0" t="0" r="0" b="0"/>
            <wp:docPr id="17" name="Picture 17">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123"/>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095500" cy="1897380"/>
                    </a:xfrm>
                    <a:prstGeom prst="rect">
                      <a:avLst/>
                    </a:prstGeom>
                    <a:noFill/>
                    <a:ln>
                      <a:noFill/>
                    </a:ln>
                  </pic:spPr>
                </pic:pic>
              </a:graphicData>
            </a:graphic>
          </wp:inline>
        </w:drawing>
      </w:r>
    </w:p>
    <w:p w:rsidR="00003FD1" w:rsidRPr="00003FD1" w:rsidRDefault="00003FD1" w:rsidP="00003FD1">
      <w:pPr>
        <w:shd w:val="clear" w:color="auto" w:fill="F8F9FA"/>
        <w:spacing w:line="336" w:lineRule="atLeast"/>
        <w:rPr>
          <w:rFonts w:ascii="Arial" w:eastAsia="Times New Roman" w:hAnsi="Arial" w:cs="Arial"/>
          <w:color w:val="202122"/>
          <w:sz w:val="19"/>
          <w:szCs w:val="19"/>
          <w:lang w:val="en" w:eastAsia="en-IN"/>
        </w:rPr>
      </w:pPr>
      <w:r w:rsidRPr="00003FD1">
        <w:rPr>
          <w:rFonts w:ascii="Arial" w:eastAsia="Times New Roman" w:hAnsi="Arial" w:cs="Arial"/>
          <w:color w:val="202122"/>
          <w:sz w:val="19"/>
          <w:szCs w:val="19"/>
          <w:lang w:val="en" w:eastAsia="en-IN"/>
        </w:rPr>
        <w:t>Cloud computing metaphor: the group of networked elements providing services need not be individually addressed or managed by users; instead, the entire provider-managed suite of hardware and software can be thought of as an amorphous cloud.</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b/>
          <w:bCs/>
          <w:color w:val="202122"/>
          <w:sz w:val="24"/>
          <w:szCs w:val="24"/>
          <w:lang w:val="en" w:eastAsia="en-IN"/>
        </w:rPr>
        <w:t>Cloud computing</w:t>
      </w:r>
      <w:r w:rsidRPr="00003FD1">
        <w:rPr>
          <w:rFonts w:ascii="Arial" w:eastAsia="Times New Roman" w:hAnsi="Arial" w:cs="Arial"/>
          <w:color w:val="202122"/>
          <w:sz w:val="24"/>
          <w:szCs w:val="24"/>
          <w:lang w:val="en" w:eastAsia="en-IN"/>
        </w:rPr>
        <w:t> is the on-demand availability of </w:t>
      </w:r>
      <w:hyperlink r:id="rId125" w:tooltip="Computer" w:history="1">
        <w:r w:rsidRPr="00003FD1">
          <w:rPr>
            <w:rFonts w:ascii="Arial" w:eastAsia="Times New Roman" w:hAnsi="Arial" w:cs="Arial"/>
            <w:color w:val="0B0080"/>
            <w:sz w:val="24"/>
            <w:szCs w:val="24"/>
            <w:u w:val="single"/>
            <w:lang w:val="en" w:eastAsia="en-IN"/>
          </w:rPr>
          <w:t>computer</w:t>
        </w:r>
      </w:hyperlink>
      <w:r w:rsidRPr="00003FD1">
        <w:rPr>
          <w:rFonts w:ascii="Arial" w:eastAsia="Times New Roman" w:hAnsi="Arial" w:cs="Arial"/>
          <w:color w:val="202122"/>
          <w:sz w:val="24"/>
          <w:szCs w:val="24"/>
          <w:lang w:val="en" w:eastAsia="en-IN"/>
        </w:rPr>
        <w:t> </w:t>
      </w:r>
      <w:hyperlink r:id="rId126" w:tooltip="System resource" w:history="1">
        <w:r w:rsidRPr="00003FD1">
          <w:rPr>
            <w:rFonts w:ascii="Arial" w:eastAsia="Times New Roman" w:hAnsi="Arial" w:cs="Arial"/>
            <w:color w:val="0B0080"/>
            <w:sz w:val="24"/>
            <w:szCs w:val="24"/>
            <w:u w:val="single"/>
            <w:lang w:val="en" w:eastAsia="en-IN"/>
          </w:rPr>
          <w:t>system resources</w:t>
        </w:r>
      </w:hyperlink>
      <w:r w:rsidRPr="00003FD1">
        <w:rPr>
          <w:rFonts w:ascii="Arial" w:eastAsia="Times New Roman" w:hAnsi="Arial" w:cs="Arial"/>
          <w:color w:val="202122"/>
          <w:sz w:val="24"/>
          <w:szCs w:val="24"/>
          <w:lang w:val="en" w:eastAsia="en-IN"/>
        </w:rPr>
        <w:t>, especially data storage (</w:t>
      </w:r>
      <w:hyperlink r:id="rId127" w:tooltip="Cloud storage" w:history="1">
        <w:r w:rsidRPr="00003FD1">
          <w:rPr>
            <w:rFonts w:ascii="Arial" w:eastAsia="Times New Roman" w:hAnsi="Arial" w:cs="Arial"/>
            <w:color w:val="0B0080"/>
            <w:sz w:val="24"/>
            <w:szCs w:val="24"/>
            <w:u w:val="single"/>
            <w:lang w:val="en" w:eastAsia="en-IN"/>
          </w:rPr>
          <w:t>cloud storage</w:t>
        </w:r>
      </w:hyperlink>
      <w:r w:rsidRPr="00003FD1">
        <w:rPr>
          <w:rFonts w:ascii="Arial" w:eastAsia="Times New Roman" w:hAnsi="Arial" w:cs="Arial"/>
          <w:color w:val="202122"/>
          <w:sz w:val="24"/>
          <w:szCs w:val="24"/>
          <w:lang w:val="en" w:eastAsia="en-IN"/>
        </w:rPr>
        <w:t>) and </w:t>
      </w:r>
      <w:hyperlink r:id="rId128" w:tooltip="Computing power" w:history="1">
        <w:r w:rsidRPr="00003FD1">
          <w:rPr>
            <w:rFonts w:ascii="Arial" w:eastAsia="Times New Roman" w:hAnsi="Arial" w:cs="Arial"/>
            <w:color w:val="0B0080"/>
            <w:sz w:val="24"/>
            <w:szCs w:val="24"/>
            <w:u w:val="single"/>
            <w:lang w:val="en" w:eastAsia="en-IN"/>
          </w:rPr>
          <w:t>computing power</w:t>
        </w:r>
      </w:hyperlink>
      <w:r w:rsidRPr="00003FD1">
        <w:rPr>
          <w:rFonts w:ascii="Arial" w:eastAsia="Times New Roman" w:hAnsi="Arial" w:cs="Arial"/>
          <w:color w:val="202122"/>
          <w:sz w:val="24"/>
          <w:szCs w:val="24"/>
          <w:lang w:val="en" w:eastAsia="en-IN"/>
        </w:rPr>
        <w:t>, without direct active management by the user. The term is generally used to describe </w:t>
      </w:r>
      <w:hyperlink r:id="rId129" w:tooltip="Data center" w:history="1">
        <w:r w:rsidRPr="00003FD1">
          <w:rPr>
            <w:rFonts w:ascii="Arial" w:eastAsia="Times New Roman" w:hAnsi="Arial" w:cs="Arial"/>
            <w:color w:val="0B0080"/>
            <w:sz w:val="24"/>
            <w:szCs w:val="24"/>
            <w:u w:val="single"/>
            <w:lang w:val="en" w:eastAsia="en-IN"/>
          </w:rPr>
          <w:t>data centers</w:t>
        </w:r>
      </w:hyperlink>
      <w:r w:rsidRPr="00003FD1">
        <w:rPr>
          <w:rFonts w:ascii="Arial" w:eastAsia="Times New Roman" w:hAnsi="Arial" w:cs="Arial"/>
          <w:color w:val="202122"/>
          <w:sz w:val="24"/>
          <w:szCs w:val="24"/>
          <w:lang w:val="en" w:eastAsia="en-IN"/>
        </w:rPr>
        <w:t> available to many users over the </w:t>
      </w:r>
      <w:hyperlink r:id="rId130" w:tooltip="Internet" w:history="1">
        <w:r w:rsidRPr="00003FD1">
          <w:rPr>
            <w:rFonts w:ascii="Arial" w:eastAsia="Times New Roman" w:hAnsi="Arial" w:cs="Arial"/>
            <w:color w:val="0B0080"/>
            <w:sz w:val="24"/>
            <w:szCs w:val="24"/>
            <w:u w:val="single"/>
            <w:lang w:val="en" w:eastAsia="en-IN"/>
          </w:rPr>
          <w:t>Internet</w:t>
        </w:r>
      </w:hyperlink>
      <w:r w:rsidRPr="00003FD1">
        <w:rPr>
          <w:rFonts w:ascii="Arial" w:eastAsia="Times New Roman" w:hAnsi="Arial" w:cs="Arial"/>
          <w:color w:val="202122"/>
          <w:sz w:val="24"/>
          <w:szCs w:val="24"/>
          <w:lang w:val="en" w:eastAsia="en-IN"/>
        </w:rPr>
        <w:t>. Large clouds, predominant today, often have functions distributed over multiple locations from central </w:t>
      </w:r>
      <w:hyperlink r:id="rId131" w:tooltip="Server (computing)" w:history="1">
        <w:r w:rsidRPr="00003FD1">
          <w:rPr>
            <w:rFonts w:ascii="Arial" w:eastAsia="Times New Roman" w:hAnsi="Arial" w:cs="Arial"/>
            <w:color w:val="0B0080"/>
            <w:sz w:val="24"/>
            <w:szCs w:val="24"/>
            <w:u w:val="single"/>
            <w:lang w:val="en" w:eastAsia="en-IN"/>
          </w:rPr>
          <w:t>servers</w:t>
        </w:r>
      </w:hyperlink>
      <w:r w:rsidRPr="00003FD1">
        <w:rPr>
          <w:rFonts w:ascii="Arial" w:eastAsia="Times New Roman" w:hAnsi="Arial" w:cs="Arial"/>
          <w:color w:val="202122"/>
          <w:sz w:val="24"/>
          <w:szCs w:val="24"/>
          <w:lang w:val="en" w:eastAsia="en-IN"/>
        </w:rPr>
        <w:t>. If the connection to the user is relatively close, it may be designated an </w:t>
      </w:r>
      <w:hyperlink r:id="rId132" w:tooltip="Edge server" w:history="1">
        <w:r w:rsidRPr="00003FD1">
          <w:rPr>
            <w:rFonts w:ascii="Arial" w:eastAsia="Times New Roman" w:hAnsi="Arial" w:cs="Arial"/>
            <w:color w:val="0B0080"/>
            <w:sz w:val="24"/>
            <w:szCs w:val="24"/>
            <w:u w:val="single"/>
            <w:lang w:val="en" w:eastAsia="en-IN"/>
          </w:rPr>
          <w:t>edge server</w:t>
        </w:r>
      </w:hyperlink>
      <w:r w:rsidRPr="00003FD1">
        <w:rPr>
          <w:rFonts w:ascii="Arial" w:eastAsia="Times New Roman" w:hAnsi="Arial" w:cs="Arial"/>
          <w:color w:val="202122"/>
          <w:sz w:val="24"/>
          <w:szCs w:val="24"/>
          <w:lang w:val="en" w:eastAsia="en-IN"/>
        </w:rPr>
        <w:t>.</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Clouds may be limited to a single </w:t>
      </w:r>
      <w:hyperlink r:id="rId133" w:tooltip="Organization" w:history="1">
        <w:r w:rsidRPr="00003FD1">
          <w:rPr>
            <w:rFonts w:ascii="Arial" w:eastAsia="Times New Roman" w:hAnsi="Arial" w:cs="Arial"/>
            <w:color w:val="0B0080"/>
            <w:sz w:val="24"/>
            <w:szCs w:val="24"/>
            <w:u w:val="single"/>
            <w:lang w:val="en" w:eastAsia="en-IN"/>
          </w:rPr>
          <w:t>organization</w:t>
        </w:r>
      </w:hyperlink>
      <w:r w:rsidRPr="00003FD1">
        <w:rPr>
          <w:rFonts w:ascii="Arial" w:eastAsia="Times New Roman" w:hAnsi="Arial" w:cs="Arial"/>
          <w:color w:val="202122"/>
          <w:sz w:val="24"/>
          <w:szCs w:val="24"/>
          <w:lang w:val="en" w:eastAsia="en-IN"/>
        </w:rPr>
        <w:t> (enterprise clouds</w:t>
      </w:r>
      <w:hyperlink r:id="rId134" w:anchor="cite_note-1" w:history="1">
        <w:r w:rsidRPr="00003FD1">
          <w:rPr>
            <w:rFonts w:ascii="Arial" w:eastAsia="Times New Roman" w:hAnsi="Arial" w:cs="Arial"/>
            <w:color w:val="0B0080"/>
            <w:sz w:val="17"/>
            <w:szCs w:val="17"/>
            <w:u w:val="single"/>
            <w:vertAlign w:val="superscript"/>
            <w:lang w:val="en" w:eastAsia="en-IN"/>
          </w:rPr>
          <w:t>[1]</w:t>
        </w:r>
      </w:hyperlink>
      <w:hyperlink r:id="rId135" w:anchor="cite_note-aws.amazon-2" w:history="1">
        <w:r w:rsidRPr="00003FD1">
          <w:rPr>
            <w:rFonts w:ascii="Arial" w:eastAsia="Times New Roman" w:hAnsi="Arial" w:cs="Arial"/>
            <w:color w:val="0B0080"/>
            <w:sz w:val="17"/>
            <w:szCs w:val="17"/>
            <w:u w:val="single"/>
            <w:vertAlign w:val="superscript"/>
            <w:lang w:val="en" w:eastAsia="en-IN"/>
          </w:rPr>
          <w:t>[2]</w:t>
        </w:r>
      </w:hyperlink>
      <w:r w:rsidRPr="00003FD1">
        <w:rPr>
          <w:rFonts w:ascii="Arial" w:eastAsia="Times New Roman" w:hAnsi="Arial" w:cs="Arial"/>
          <w:color w:val="202122"/>
          <w:sz w:val="24"/>
          <w:szCs w:val="24"/>
          <w:lang w:val="en" w:eastAsia="en-IN"/>
        </w:rPr>
        <w:t>), or be available to many organizations (public cloud).</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Cloud computing relies on sharing of resources to achieve coherence and </w:t>
      </w:r>
      <w:hyperlink r:id="rId136" w:tooltip="Economies of scale" w:history="1">
        <w:r w:rsidRPr="00003FD1">
          <w:rPr>
            <w:rFonts w:ascii="Arial" w:eastAsia="Times New Roman" w:hAnsi="Arial" w:cs="Arial"/>
            <w:color w:val="0B0080"/>
            <w:sz w:val="24"/>
            <w:szCs w:val="24"/>
            <w:u w:val="single"/>
            <w:lang w:val="en" w:eastAsia="en-IN"/>
          </w:rPr>
          <w:t>economies of scale</w:t>
        </w:r>
      </w:hyperlink>
      <w:r w:rsidRPr="00003FD1">
        <w:rPr>
          <w:rFonts w:ascii="Arial" w:eastAsia="Times New Roman" w:hAnsi="Arial" w:cs="Arial"/>
          <w:color w:val="202122"/>
          <w:sz w:val="24"/>
          <w:szCs w:val="24"/>
          <w:lang w:val="en" w:eastAsia="en-IN"/>
        </w:rPr>
        <w:t>.</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Advocates of public and hybrid clouds note that cloud computing allows companies to avoid or minimize up-front </w:t>
      </w:r>
      <w:hyperlink r:id="rId137" w:tooltip="IT infrastructure" w:history="1">
        <w:r w:rsidRPr="00003FD1">
          <w:rPr>
            <w:rFonts w:ascii="Arial" w:eastAsia="Times New Roman" w:hAnsi="Arial" w:cs="Arial"/>
            <w:color w:val="0B0080"/>
            <w:sz w:val="24"/>
            <w:szCs w:val="24"/>
            <w:u w:val="single"/>
            <w:lang w:val="en" w:eastAsia="en-IN"/>
          </w:rPr>
          <w:t>IT infrastructure</w:t>
        </w:r>
      </w:hyperlink>
      <w:r w:rsidRPr="00003FD1">
        <w:rPr>
          <w:rFonts w:ascii="Arial" w:eastAsia="Times New Roman" w:hAnsi="Arial" w:cs="Arial"/>
          <w:color w:val="202122"/>
          <w:sz w:val="24"/>
          <w:szCs w:val="24"/>
          <w:lang w:val="en" w:eastAsia="en-IN"/>
        </w:rPr>
        <w:t> costs. Proponents also claim that cloud computing allows </w:t>
      </w:r>
      <w:hyperlink r:id="rId138" w:tooltip="Company" w:history="1">
        <w:r w:rsidRPr="00003FD1">
          <w:rPr>
            <w:rFonts w:ascii="Arial" w:eastAsia="Times New Roman" w:hAnsi="Arial" w:cs="Arial"/>
            <w:color w:val="0B0080"/>
            <w:sz w:val="24"/>
            <w:szCs w:val="24"/>
            <w:u w:val="single"/>
            <w:lang w:val="en" w:eastAsia="en-IN"/>
          </w:rPr>
          <w:t>enterprises</w:t>
        </w:r>
      </w:hyperlink>
      <w:r w:rsidRPr="00003FD1">
        <w:rPr>
          <w:rFonts w:ascii="Arial" w:eastAsia="Times New Roman" w:hAnsi="Arial" w:cs="Arial"/>
          <w:color w:val="202122"/>
          <w:sz w:val="24"/>
          <w:szCs w:val="24"/>
          <w:lang w:val="en" w:eastAsia="en-IN"/>
        </w:rPr>
        <w:t> to get their applications up and running faster, with improved manageability and less maintenance, and that it enables IT teams to more rapidly adjust resources to meet fluctuating and unpredictable demand,</w:t>
      </w:r>
      <w:hyperlink r:id="rId139" w:anchor="cite_note-aws.amazon-2" w:history="1">
        <w:r w:rsidRPr="00003FD1">
          <w:rPr>
            <w:rFonts w:ascii="Arial" w:eastAsia="Times New Roman" w:hAnsi="Arial" w:cs="Arial"/>
            <w:color w:val="0B0080"/>
            <w:sz w:val="17"/>
            <w:szCs w:val="17"/>
            <w:u w:val="single"/>
            <w:vertAlign w:val="superscript"/>
            <w:lang w:val="en" w:eastAsia="en-IN"/>
          </w:rPr>
          <w:t>[2]</w:t>
        </w:r>
      </w:hyperlink>
      <w:hyperlink r:id="rId140" w:anchor="cite_note-3" w:history="1">
        <w:r w:rsidRPr="00003FD1">
          <w:rPr>
            <w:rFonts w:ascii="Arial" w:eastAsia="Times New Roman" w:hAnsi="Arial" w:cs="Arial"/>
            <w:color w:val="0B0080"/>
            <w:sz w:val="17"/>
            <w:szCs w:val="17"/>
            <w:u w:val="single"/>
            <w:vertAlign w:val="superscript"/>
            <w:lang w:val="en" w:eastAsia="en-IN"/>
          </w:rPr>
          <w:t>[3]</w:t>
        </w:r>
      </w:hyperlink>
      <w:hyperlink r:id="rId141" w:anchor="cite_note-4" w:history="1">
        <w:r w:rsidRPr="00003FD1">
          <w:rPr>
            <w:rFonts w:ascii="Arial" w:eastAsia="Times New Roman" w:hAnsi="Arial" w:cs="Arial"/>
            <w:color w:val="0B0080"/>
            <w:sz w:val="17"/>
            <w:szCs w:val="17"/>
            <w:u w:val="single"/>
            <w:vertAlign w:val="superscript"/>
            <w:lang w:val="en" w:eastAsia="en-IN"/>
          </w:rPr>
          <w:t>[4]</w:t>
        </w:r>
      </w:hyperlink>
      <w:r w:rsidRPr="00003FD1">
        <w:rPr>
          <w:rFonts w:ascii="Arial" w:eastAsia="Times New Roman" w:hAnsi="Arial" w:cs="Arial"/>
          <w:color w:val="202122"/>
          <w:sz w:val="24"/>
          <w:szCs w:val="24"/>
          <w:lang w:val="en" w:eastAsia="en-IN"/>
        </w:rPr>
        <w:t> providing the </w:t>
      </w:r>
      <w:r w:rsidRPr="00003FD1">
        <w:rPr>
          <w:rFonts w:ascii="Arial" w:eastAsia="Times New Roman" w:hAnsi="Arial" w:cs="Arial"/>
          <w:b/>
          <w:bCs/>
          <w:color w:val="202122"/>
          <w:sz w:val="24"/>
          <w:szCs w:val="24"/>
          <w:lang w:val="en" w:eastAsia="en-IN"/>
        </w:rPr>
        <w:t>burst computing</w:t>
      </w:r>
      <w:r w:rsidRPr="00003FD1">
        <w:rPr>
          <w:rFonts w:ascii="Arial" w:eastAsia="Times New Roman" w:hAnsi="Arial" w:cs="Arial"/>
          <w:color w:val="202122"/>
          <w:sz w:val="24"/>
          <w:szCs w:val="24"/>
          <w:lang w:val="en" w:eastAsia="en-IN"/>
        </w:rPr>
        <w:t> capability: high computing power at certain periods of peak demand.</w:t>
      </w:r>
      <w:hyperlink r:id="rId142" w:anchor="cite_note-5" w:history="1">
        <w:r w:rsidRPr="00003FD1">
          <w:rPr>
            <w:rFonts w:ascii="Arial" w:eastAsia="Times New Roman" w:hAnsi="Arial" w:cs="Arial"/>
            <w:color w:val="0B0080"/>
            <w:sz w:val="17"/>
            <w:szCs w:val="17"/>
            <w:u w:val="single"/>
            <w:vertAlign w:val="superscript"/>
            <w:lang w:val="en" w:eastAsia="en-IN"/>
          </w:rPr>
          <w:t>[5]</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Cloud providers typically use a "pay-as-you-go" model, which can lead to unexpected </w:t>
      </w:r>
      <w:hyperlink r:id="rId143" w:tooltip="Operating expense" w:history="1">
        <w:r w:rsidRPr="00003FD1">
          <w:rPr>
            <w:rFonts w:ascii="Arial" w:eastAsia="Times New Roman" w:hAnsi="Arial" w:cs="Arial"/>
            <w:color w:val="0B0080"/>
            <w:sz w:val="24"/>
            <w:szCs w:val="24"/>
            <w:u w:val="single"/>
            <w:lang w:val="en" w:eastAsia="en-IN"/>
          </w:rPr>
          <w:t>operating expenses</w:t>
        </w:r>
      </w:hyperlink>
      <w:r w:rsidRPr="00003FD1">
        <w:rPr>
          <w:rFonts w:ascii="Arial" w:eastAsia="Times New Roman" w:hAnsi="Arial" w:cs="Arial"/>
          <w:color w:val="202122"/>
          <w:sz w:val="24"/>
          <w:szCs w:val="24"/>
          <w:lang w:val="en" w:eastAsia="en-IN"/>
        </w:rPr>
        <w:t> if </w:t>
      </w:r>
      <w:hyperlink r:id="rId144" w:tooltip="Network administrator" w:history="1">
        <w:r w:rsidRPr="00003FD1">
          <w:rPr>
            <w:rFonts w:ascii="Arial" w:eastAsia="Times New Roman" w:hAnsi="Arial" w:cs="Arial"/>
            <w:color w:val="0B0080"/>
            <w:sz w:val="24"/>
            <w:szCs w:val="24"/>
            <w:u w:val="single"/>
            <w:lang w:val="en" w:eastAsia="en-IN"/>
          </w:rPr>
          <w:t>administrators</w:t>
        </w:r>
      </w:hyperlink>
      <w:r w:rsidRPr="00003FD1">
        <w:rPr>
          <w:rFonts w:ascii="Arial" w:eastAsia="Times New Roman" w:hAnsi="Arial" w:cs="Arial"/>
          <w:color w:val="202122"/>
          <w:sz w:val="24"/>
          <w:szCs w:val="24"/>
          <w:lang w:val="en" w:eastAsia="en-IN"/>
        </w:rPr>
        <w:t> are not familiarized with cloud-pricing models.</w:t>
      </w:r>
      <w:hyperlink r:id="rId145" w:anchor="cite_note-6" w:history="1">
        <w:r w:rsidRPr="00003FD1">
          <w:rPr>
            <w:rFonts w:ascii="Arial" w:eastAsia="Times New Roman" w:hAnsi="Arial" w:cs="Arial"/>
            <w:color w:val="0B0080"/>
            <w:sz w:val="17"/>
            <w:szCs w:val="17"/>
            <w:u w:val="single"/>
            <w:vertAlign w:val="superscript"/>
            <w:lang w:val="en" w:eastAsia="en-IN"/>
          </w:rPr>
          <w:t>[6]</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The availability of high-capacity networks, low-cost computers and storage devices as well as the widespread adoption of </w:t>
      </w:r>
      <w:hyperlink r:id="rId146" w:tooltip="Hardware virtualization" w:history="1">
        <w:r w:rsidRPr="00003FD1">
          <w:rPr>
            <w:rFonts w:ascii="Arial" w:eastAsia="Times New Roman" w:hAnsi="Arial" w:cs="Arial"/>
            <w:color w:val="0B0080"/>
            <w:sz w:val="24"/>
            <w:szCs w:val="24"/>
            <w:u w:val="single"/>
            <w:lang w:val="en" w:eastAsia="en-IN"/>
          </w:rPr>
          <w:t>hardware virtualization</w:t>
        </w:r>
      </w:hyperlink>
      <w:r w:rsidRPr="00003FD1">
        <w:rPr>
          <w:rFonts w:ascii="Arial" w:eastAsia="Times New Roman" w:hAnsi="Arial" w:cs="Arial"/>
          <w:color w:val="202122"/>
          <w:sz w:val="24"/>
          <w:szCs w:val="24"/>
          <w:lang w:val="en" w:eastAsia="en-IN"/>
        </w:rPr>
        <w:t>, </w:t>
      </w:r>
      <w:hyperlink r:id="rId147" w:tooltip="Service-oriented architecture" w:history="1">
        <w:r w:rsidRPr="00003FD1">
          <w:rPr>
            <w:rFonts w:ascii="Arial" w:eastAsia="Times New Roman" w:hAnsi="Arial" w:cs="Arial"/>
            <w:color w:val="0B0080"/>
            <w:sz w:val="24"/>
            <w:szCs w:val="24"/>
            <w:u w:val="single"/>
            <w:lang w:val="en" w:eastAsia="en-IN"/>
          </w:rPr>
          <w:t>service-oriented architecture</w:t>
        </w:r>
      </w:hyperlink>
      <w:r w:rsidRPr="00003FD1">
        <w:rPr>
          <w:rFonts w:ascii="Arial" w:eastAsia="Times New Roman" w:hAnsi="Arial" w:cs="Arial"/>
          <w:color w:val="202122"/>
          <w:sz w:val="24"/>
          <w:szCs w:val="24"/>
          <w:lang w:val="en" w:eastAsia="en-IN"/>
        </w:rPr>
        <w:t> and </w:t>
      </w:r>
      <w:hyperlink r:id="rId148" w:tooltip="Autonomic computing" w:history="1">
        <w:r w:rsidRPr="00003FD1">
          <w:rPr>
            <w:rFonts w:ascii="Arial" w:eastAsia="Times New Roman" w:hAnsi="Arial" w:cs="Arial"/>
            <w:color w:val="0B0080"/>
            <w:sz w:val="24"/>
            <w:szCs w:val="24"/>
            <w:u w:val="single"/>
            <w:lang w:val="en" w:eastAsia="en-IN"/>
          </w:rPr>
          <w:t>autonomic</w:t>
        </w:r>
      </w:hyperlink>
      <w:r w:rsidRPr="00003FD1">
        <w:rPr>
          <w:rFonts w:ascii="Arial" w:eastAsia="Times New Roman" w:hAnsi="Arial" w:cs="Arial"/>
          <w:color w:val="202122"/>
          <w:sz w:val="24"/>
          <w:szCs w:val="24"/>
          <w:lang w:val="en" w:eastAsia="en-IN"/>
        </w:rPr>
        <w:t> and </w:t>
      </w:r>
      <w:hyperlink r:id="rId149" w:tooltip="Utility computing" w:history="1">
        <w:r w:rsidRPr="00003FD1">
          <w:rPr>
            <w:rFonts w:ascii="Arial" w:eastAsia="Times New Roman" w:hAnsi="Arial" w:cs="Arial"/>
            <w:color w:val="0B0080"/>
            <w:sz w:val="24"/>
            <w:szCs w:val="24"/>
            <w:u w:val="single"/>
            <w:lang w:val="en" w:eastAsia="en-IN"/>
          </w:rPr>
          <w:t>utility computing</w:t>
        </w:r>
      </w:hyperlink>
      <w:r w:rsidRPr="00003FD1">
        <w:rPr>
          <w:rFonts w:ascii="Arial" w:eastAsia="Times New Roman" w:hAnsi="Arial" w:cs="Arial"/>
          <w:color w:val="202122"/>
          <w:sz w:val="24"/>
          <w:szCs w:val="24"/>
          <w:lang w:val="en" w:eastAsia="en-IN"/>
        </w:rPr>
        <w:t> has led to growth in cloud computing.</w:t>
      </w:r>
      <w:hyperlink r:id="rId150" w:anchor="cite_note-7" w:history="1">
        <w:r w:rsidRPr="00003FD1">
          <w:rPr>
            <w:rFonts w:ascii="Arial" w:eastAsia="Times New Roman" w:hAnsi="Arial" w:cs="Arial"/>
            <w:color w:val="0B0080"/>
            <w:sz w:val="17"/>
            <w:szCs w:val="17"/>
            <w:u w:val="single"/>
            <w:vertAlign w:val="superscript"/>
            <w:lang w:val="en" w:eastAsia="en-IN"/>
          </w:rPr>
          <w:t>[7]</w:t>
        </w:r>
      </w:hyperlink>
      <w:hyperlink r:id="rId151" w:anchor="cite_note-gartner-8" w:history="1">
        <w:r w:rsidRPr="00003FD1">
          <w:rPr>
            <w:rFonts w:ascii="Arial" w:eastAsia="Times New Roman" w:hAnsi="Arial" w:cs="Arial"/>
            <w:color w:val="0B0080"/>
            <w:sz w:val="17"/>
            <w:szCs w:val="17"/>
            <w:u w:val="single"/>
            <w:vertAlign w:val="superscript"/>
            <w:lang w:val="en" w:eastAsia="en-IN"/>
          </w:rPr>
          <w:t>[8]</w:t>
        </w:r>
      </w:hyperlink>
      <w:hyperlink r:id="rId152" w:anchor="cite_note-really-9" w:history="1">
        <w:r w:rsidRPr="00003FD1">
          <w:rPr>
            <w:rFonts w:ascii="Arial" w:eastAsia="Times New Roman" w:hAnsi="Arial" w:cs="Arial"/>
            <w:color w:val="0B0080"/>
            <w:sz w:val="17"/>
            <w:szCs w:val="17"/>
            <w:u w:val="single"/>
            <w:vertAlign w:val="superscript"/>
            <w:lang w:val="en" w:eastAsia="en-IN"/>
          </w:rPr>
          <w:t>[9]</w:t>
        </w:r>
      </w:hyperlink>
      <w:r w:rsidRPr="00003FD1">
        <w:rPr>
          <w:rFonts w:ascii="Arial" w:eastAsia="Times New Roman" w:hAnsi="Arial" w:cs="Arial"/>
          <w:color w:val="202122"/>
          <w:sz w:val="24"/>
          <w:szCs w:val="24"/>
          <w:lang w:val="en" w:eastAsia="en-IN"/>
        </w:rPr>
        <w:t> By 2019, </w:t>
      </w:r>
      <w:hyperlink r:id="rId153" w:tooltip="Linux distribution" w:history="1">
        <w:r w:rsidRPr="00003FD1">
          <w:rPr>
            <w:rFonts w:ascii="Arial" w:eastAsia="Times New Roman" w:hAnsi="Arial" w:cs="Arial"/>
            <w:color w:val="0B0080"/>
            <w:sz w:val="24"/>
            <w:szCs w:val="24"/>
            <w:u w:val="single"/>
            <w:lang w:val="en" w:eastAsia="en-IN"/>
          </w:rPr>
          <w:t>Linux</w:t>
        </w:r>
      </w:hyperlink>
      <w:r w:rsidRPr="00003FD1">
        <w:rPr>
          <w:rFonts w:ascii="Arial" w:eastAsia="Times New Roman" w:hAnsi="Arial" w:cs="Arial"/>
          <w:color w:val="202122"/>
          <w:sz w:val="24"/>
          <w:szCs w:val="24"/>
          <w:lang w:val="en" w:eastAsia="en-IN"/>
        </w:rPr>
        <w:t> was the most widely used operating system, including in </w:t>
      </w:r>
      <w:hyperlink r:id="rId154" w:tooltip="Microsoft" w:history="1">
        <w:r w:rsidRPr="00003FD1">
          <w:rPr>
            <w:rFonts w:ascii="Arial" w:eastAsia="Times New Roman" w:hAnsi="Arial" w:cs="Arial"/>
            <w:color w:val="0B0080"/>
            <w:sz w:val="24"/>
            <w:szCs w:val="24"/>
            <w:u w:val="single"/>
            <w:lang w:val="en" w:eastAsia="en-IN"/>
          </w:rPr>
          <w:t>Microsoft</w:t>
        </w:r>
      </w:hyperlink>
      <w:r w:rsidRPr="00003FD1">
        <w:rPr>
          <w:rFonts w:ascii="Arial" w:eastAsia="Times New Roman" w:hAnsi="Arial" w:cs="Arial"/>
          <w:color w:val="202122"/>
          <w:sz w:val="24"/>
          <w:szCs w:val="24"/>
          <w:lang w:val="en" w:eastAsia="en-IN"/>
        </w:rPr>
        <w:t>'s offerings and is thus described as dominant.</w:t>
      </w:r>
      <w:hyperlink r:id="rId155" w:anchor="cite_note-Linux_on_Azure-10" w:history="1">
        <w:r w:rsidRPr="00003FD1">
          <w:rPr>
            <w:rFonts w:ascii="Arial" w:eastAsia="Times New Roman" w:hAnsi="Arial" w:cs="Arial"/>
            <w:color w:val="0B0080"/>
            <w:sz w:val="17"/>
            <w:szCs w:val="17"/>
            <w:u w:val="single"/>
            <w:vertAlign w:val="superscript"/>
            <w:lang w:val="en" w:eastAsia="en-IN"/>
          </w:rPr>
          <w:t>[10]</w:t>
        </w:r>
      </w:hyperlink>
      <w:r w:rsidRPr="00003FD1">
        <w:rPr>
          <w:rFonts w:ascii="Arial" w:eastAsia="Times New Roman" w:hAnsi="Arial" w:cs="Arial"/>
          <w:color w:val="202122"/>
          <w:sz w:val="24"/>
          <w:szCs w:val="24"/>
          <w:lang w:val="en" w:eastAsia="en-IN"/>
        </w:rPr>
        <w:t> The Cloud Service Provider (CSP) will screen, keep up and gather data about the firewalls, intrusion identification or/and counteractive action frameworks and information stream inside the network.</w:t>
      </w:r>
      <w:hyperlink r:id="rId156" w:anchor="cite_note-11" w:history="1">
        <w:r w:rsidRPr="00003FD1">
          <w:rPr>
            <w:rFonts w:ascii="Arial" w:eastAsia="Times New Roman" w:hAnsi="Arial" w:cs="Arial"/>
            <w:color w:val="0B0080"/>
            <w:sz w:val="17"/>
            <w:szCs w:val="17"/>
            <w:u w:val="single"/>
            <w:vertAlign w:val="superscript"/>
            <w:lang w:val="en" w:eastAsia="en-IN"/>
          </w:rPr>
          <w:t>[11]</w:t>
        </w:r>
      </w:hyperlink>
    </w:p>
    <w:p w:rsidR="00003FD1" w:rsidRPr="00003FD1" w:rsidRDefault="00003FD1" w:rsidP="00003FD1">
      <w:pPr>
        <w:shd w:val="clear" w:color="auto" w:fill="F8F9FA"/>
        <w:spacing w:after="0" w:line="240" w:lineRule="auto"/>
        <w:rPr>
          <w:rFonts w:ascii="Arial" w:eastAsia="Times New Roman" w:hAnsi="Arial" w:cs="Arial"/>
          <w:color w:val="202122"/>
          <w:sz w:val="20"/>
          <w:szCs w:val="20"/>
          <w:lang w:val="en" w:eastAsia="en-IN"/>
        </w:rPr>
      </w:pPr>
      <w:r w:rsidRPr="00003FD1">
        <w:rPr>
          <w:rFonts w:ascii="Arial" w:eastAsia="Times New Roman" w:hAnsi="Arial" w:cs="Arial"/>
          <w:color w:val="202122"/>
          <w:sz w:val="20"/>
          <w:szCs w:val="20"/>
          <w:lang w:val="en" w:eastAsia="en-IN"/>
        </w:rPr>
        <w:object w:dxaOrig="1440" w:dyaOrig="1440">
          <v:shape id="_x0000_i1094" type="#_x0000_t75" style="width:18pt;height:15.6pt" o:ole="">
            <v:imagedata r:id="rId23" o:title=""/>
          </v:shape>
          <w:control r:id="rId157" w:name="DefaultOcxName3" w:shapeid="_x0000_i1094"/>
        </w:object>
      </w:r>
    </w:p>
    <w:p w:rsidR="00003FD1" w:rsidRPr="00003FD1" w:rsidRDefault="00003FD1" w:rsidP="00003FD1">
      <w:pPr>
        <w:shd w:val="clear" w:color="auto" w:fill="F8F9FA"/>
        <w:spacing w:before="240" w:after="60" w:line="240" w:lineRule="auto"/>
        <w:jc w:val="center"/>
        <w:outlineLvl w:val="1"/>
        <w:rPr>
          <w:rFonts w:ascii="Arial" w:eastAsia="Times New Roman" w:hAnsi="Arial" w:cs="Arial"/>
          <w:b/>
          <w:bCs/>
          <w:color w:val="000000"/>
          <w:sz w:val="20"/>
          <w:szCs w:val="20"/>
          <w:lang w:val="en" w:eastAsia="en-IN"/>
        </w:rPr>
      </w:pPr>
      <w:r w:rsidRPr="00003FD1">
        <w:rPr>
          <w:rFonts w:ascii="Arial" w:eastAsia="Times New Roman" w:hAnsi="Arial" w:cs="Arial"/>
          <w:b/>
          <w:bCs/>
          <w:color w:val="000000"/>
          <w:sz w:val="20"/>
          <w:szCs w:val="20"/>
          <w:lang w:val="en" w:eastAsia="en-IN"/>
        </w:rPr>
        <w:t>Contents</w:t>
      </w:r>
    </w:p>
    <w:p w:rsidR="00003FD1" w:rsidRPr="00003FD1" w:rsidRDefault="00003FD1" w:rsidP="00003FD1">
      <w:pPr>
        <w:numPr>
          <w:ilvl w:val="0"/>
          <w:numId w:val="6"/>
        </w:numPr>
        <w:shd w:val="clear" w:color="auto" w:fill="F8F9FA"/>
        <w:spacing w:before="100" w:beforeAutospacing="1" w:after="24" w:line="240" w:lineRule="auto"/>
        <w:ind w:left="2640"/>
        <w:rPr>
          <w:rFonts w:ascii="Arial" w:eastAsia="Times New Roman" w:hAnsi="Arial" w:cs="Arial"/>
          <w:color w:val="202122"/>
          <w:sz w:val="20"/>
          <w:szCs w:val="20"/>
          <w:lang w:val="en" w:eastAsia="en-IN"/>
        </w:rPr>
      </w:pPr>
      <w:hyperlink r:id="rId158" w:anchor="History" w:history="1">
        <w:r w:rsidRPr="00003FD1">
          <w:rPr>
            <w:rFonts w:ascii="Arial" w:eastAsia="Times New Roman" w:hAnsi="Arial" w:cs="Arial"/>
            <w:color w:val="202122"/>
            <w:sz w:val="20"/>
            <w:szCs w:val="20"/>
            <w:lang w:val="en" w:eastAsia="en-IN"/>
          </w:rPr>
          <w:t>1</w:t>
        </w:r>
        <w:r w:rsidRPr="00003FD1">
          <w:rPr>
            <w:rFonts w:ascii="Arial" w:eastAsia="Times New Roman" w:hAnsi="Arial" w:cs="Arial"/>
            <w:color w:val="0B0080"/>
            <w:sz w:val="20"/>
            <w:szCs w:val="20"/>
            <w:lang w:val="en" w:eastAsia="en-IN"/>
          </w:rPr>
          <w:t>History</w:t>
        </w:r>
      </w:hyperlink>
    </w:p>
    <w:p w:rsidR="00003FD1" w:rsidRPr="00003FD1" w:rsidRDefault="00003FD1" w:rsidP="00003FD1">
      <w:pPr>
        <w:numPr>
          <w:ilvl w:val="1"/>
          <w:numId w:val="6"/>
        </w:numPr>
        <w:shd w:val="clear" w:color="auto" w:fill="F8F9FA"/>
        <w:spacing w:before="100" w:beforeAutospacing="1" w:after="24" w:line="240" w:lineRule="auto"/>
        <w:ind w:left="3120"/>
        <w:rPr>
          <w:rFonts w:ascii="Arial" w:eastAsia="Times New Roman" w:hAnsi="Arial" w:cs="Arial"/>
          <w:color w:val="202122"/>
          <w:sz w:val="20"/>
          <w:szCs w:val="20"/>
          <w:lang w:val="en" w:eastAsia="en-IN"/>
        </w:rPr>
      </w:pPr>
      <w:hyperlink r:id="rId159" w:anchor="Early_history" w:history="1">
        <w:r w:rsidRPr="00003FD1">
          <w:rPr>
            <w:rFonts w:ascii="Arial" w:eastAsia="Times New Roman" w:hAnsi="Arial" w:cs="Arial"/>
            <w:color w:val="202122"/>
            <w:sz w:val="20"/>
            <w:szCs w:val="20"/>
            <w:lang w:val="en" w:eastAsia="en-IN"/>
          </w:rPr>
          <w:t>1.1</w:t>
        </w:r>
        <w:r w:rsidRPr="00003FD1">
          <w:rPr>
            <w:rFonts w:ascii="Arial" w:eastAsia="Times New Roman" w:hAnsi="Arial" w:cs="Arial"/>
            <w:color w:val="0B0080"/>
            <w:sz w:val="20"/>
            <w:szCs w:val="20"/>
            <w:lang w:val="en" w:eastAsia="en-IN"/>
          </w:rPr>
          <w:t>Early history</w:t>
        </w:r>
      </w:hyperlink>
    </w:p>
    <w:p w:rsidR="00003FD1" w:rsidRPr="00003FD1" w:rsidRDefault="00003FD1" w:rsidP="00003FD1">
      <w:pPr>
        <w:numPr>
          <w:ilvl w:val="1"/>
          <w:numId w:val="6"/>
        </w:numPr>
        <w:shd w:val="clear" w:color="auto" w:fill="F8F9FA"/>
        <w:spacing w:before="100" w:beforeAutospacing="1" w:after="24" w:line="240" w:lineRule="auto"/>
        <w:ind w:left="3120"/>
        <w:rPr>
          <w:rFonts w:ascii="Arial" w:eastAsia="Times New Roman" w:hAnsi="Arial" w:cs="Arial"/>
          <w:color w:val="202122"/>
          <w:sz w:val="20"/>
          <w:szCs w:val="20"/>
          <w:lang w:val="en" w:eastAsia="en-IN"/>
        </w:rPr>
      </w:pPr>
      <w:hyperlink r:id="rId160" w:anchor="2000s" w:history="1">
        <w:r w:rsidRPr="00003FD1">
          <w:rPr>
            <w:rFonts w:ascii="Arial" w:eastAsia="Times New Roman" w:hAnsi="Arial" w:cs="Arial"/>
            <w:color w:val="202122"/>
            <w:sz w:val="20"/>
            <w:szCs w:val="20"/>
            <w:lang w:val="en" w:eastAsia="en-IN"/>
          </w:rPr>
          <w:t>1.2</w:t>
        </w:r>
        <w:r w:rsidRPr="00003FD1">
          <w:rPr>
            <w:rFonts w:ascii="Arial" w:eastAsia="Times New Roman" w:hAnsi="Arial" w:cs="Arial"/>
            <w:color w:val="0B0080"/>
            <w:sz w:val="20"/>
            <w:szCs w:val="20"/>
            <w:lang w:val="en" w:eastAsia="en-IN"/>
          </w:rPr>
          <w:t>2000s</w:t>
        </w:r>
      </w:hyperlink>
    </w:p>
    <w:p w:rsidR="00003FD1" w:rsidRPr="00003FD1" w:rsidRDefault="00003FD1" w:rsidP="00003FD1">
      <w:pPr>
        <w:numPr>
          <w:ilvl w:val="1"/>
          <w:numId w:val="6"/>
        </w:numPr>
        <w:shd w:val="clear" w:color="auto" w:fill="F8F9FA"/>
        <w:spacing w:before="100" w:beforeAutospacing="1" w:after="24" w:line="240" w:lineRule="auto"/>
        <w:ind w:left="3120"/>
        <w:rPr>
          <w:rFonts w:ascii="Arial" w:eastAsia="Times New Roman" w:hAnsi="Arial" w:cs="Arial"/>
          <w:color w:val="202122"/>
          <w:sz w:val="20"/>
          <w:szCs w:val="20"/>
          <w:lang w:val="en" w:eastAsia="en-IN"/>
        </w:rPr>
      </w:pPr>
      <w:hyperlink r:id="rId161" w:anchor="2010s" w:history="1">
        <w:r w:rsidRPr="00003FD1">
          <w:rPr>
            <w:rFonts w:ascii="Arial" w:eastAsia="Times New Roman" w:hAnsi="Arial" w:cs="Arial"/>
            <w:color w:val="202122"/>
            <w:sz w:val="20"/>
            <w:szCs w:val="20"/>
            <w:lang w:val="en" w:eastAsia="en-IN"/>
          </w:rPr>
          <w:t>1.3</w:t>
        </w:r>
        <w:r w:rsidRPr="00003FD1">
          <w:rPr>
            <w:rFonts w:ascii="Arial" w:eastAsia="Times New Roman" w:hAnsi="Arial" w:cs="Arial"/>
            <w:color w:val="0B0080"/>
            <w:sz w:val="20"/>
            <w:szCs w:val="20"/>
            <w:lang w:val="en" w:eastAsia="en-IN"/>
          </w:rPr>
          <w:t>2010s</w:t>
        </w:r>
      </w:hyperlink>
    </w:p>
    <w:p w:rsidR="00003FD1" w:rsidRPr="00003FD1" w:rsidRDefault="00003FD1" w:rsidP="00003FD1">
      <w:pPr>
        <w:numPr>
          <w:ilvl w:val="0"/>
          <w:numId w:val="6"/>
        </w:numPr>
        <w:shd w:val="clear" w:color="auto" w:fill="F8F9FA"/>
        <w:spacing w:before="100" w:beforeAutospacing="1" w:after="24" w:line="240" w:lineRule="auto"/>
        <w:ind w:left="2640"/>
        <w:rPr>
          <w:rFonts w:ascii="Arial" w:eastAsia="Times New Roman" w:hAnsi="Arial" w:cs="Arial"/>
          <w:color w:val="202122"/>
          <w:sz w:val="20"/>
          <w:szCs w:val="20"/>
          <w:lang w:val="en" w:eastAsia="en-IN"/>
        </w:rPr>
      </w:pPr>
      <w:hyperlink r:id="rId162" w:anchor="Similar_concepts" w:history="1">
        <w:r w:rsidRPr="00003FD1">
          <w:rPr>
            <w:rFonts w:ascii="Arial" w:eastAsia="Times New Roman" w:hAnsi="Arial" w:cs="Arial"/>
            <w:color w:val="202122"/>
            <w:sz w:val="20"/>
            <w:szCs w:val="20"/>
            <w:lang w:val="en" w:eastAsia="en-IN"/>
          </w:rPr>
          <w:t>2</w:t>
        </w:r>
        <w:r w:rsidRPr="00003FD1">
          <w:rPr>
            <w:rFonts w:ascii="Arial" w:eastAsia="Times New Roman" w:hAnsi="Arial" w:cs="Arial"/>
            <w:color w:val="0B0080"/>
            <w:sz w:val="20"/>
            <w:szCs w:val="20"/>
            <w:lang w:val="en" w:eastAsia="en-IN"/>
          </w:rPr>
          <w:t>Similar concepts</w:t>
        </w:r>
      </w:hyperlink>
    </w:p>
    <w:p w:rsidR="00003FD1" w:rsidRPr="00003FD1" w:rsidRDefault="00003FD1" w:rsidP="00003FD1">
      <w:pPr>
        <w:numPr>
          <w:ilvl w:val="0"/>
          <w:numId w:val="6"/>
        </w:numPr>
        <w:shd w:val="clear" w:color="auto" w:fill="F8F9FA"/>
        <w:spacing w:before="100" w:beforeAutospacing="1" w:after="24" w:line="240" w:lineRule="auto"/>
        <w:ind w:left="2640"/>
        <w:rPr>
          <w:rFonts w:ascii="Arial" w:eastAsia="Times New Roman" w:hAnsi="Arial" w:cs="Arial"/>
          <w:color w:val="202122"/>
          <w:sz w:val="20"/>
          <w:szCs w:val="20"/>
          <w:lang w:val="en" w:eastAsia="en-IN"/>
        </w:rPr>
      </w:pPr>
      <w:hyperlink r:id="rId163" w:anchor="Characteristics" w:history="1">
        <w:r w:rsidRPr="00003FD1">
          <w:rPr>
            <w:rFonts w:ascii="Arial" w:eastAsia="Times New Roman" w:hAnsi="Arial" w:cs="Arial"/>
            <w:color w:val="202122"/>
            <w:sz w:val="20"/>
            <w:szCs w:val="20"/>
            <w:lang w:val="en" w:eastAsia="en-IN"/>
          </w:rPr>
          <w:t>3</w:t>
        </w:r>
        <w:r w:rsidRPr="00003FD1">
          <w:rPr>
            <w:rFonts w:ascii="Arial" w:eastAsia="Times New Roman" w:hAnsi="Arial" w:cs="Arial"/>
            <w:color w:val="0B0080"/>
            <w:sz w:val="20"/>
            <w:szCs w:val="20"/>
            <w:lang w:val="en" w:eastAsia="en-IN"/>
          </w:rPr>
          <w:t>Characteristics</w:t>
        </w:r>
      </w:hyperlink>
    </w:p>
    <w:p w:rsidR="00003FD1" w:rsidRPr="00003FD1" w:rsidRDefault="00003FD1" w:rsidP="00003FD1">
      <w:pPr>
        <w:numPr>
          <w:ilvl w:val="0"/>
          <w:numId w:val="6"/>
        </w:numPr>
        <w:shd w:val="clear" w:color="auto" w:fill="F8F9FA"/>
        <w:spacing w:before="100" w:beforeAutospacing="1" w:after="24" w:line="240" w:lineRule="auto"/>
        <w:ind w:left="2640"/>
        <w:rPr>
          <w:rFonts w:ascii="Arial" w:eastAsia="Times New Roman" w:hAnsi="Arial" w:cs="Arial"/>
          <w:color w:val="202122"/>
          <w:sz w:val="20"/>
          <w:szCs w:val="20"/>
          <w:lang w:val="en" w:eastAsia="en-IN"/>
        </w:rPr>
      </w:pPr>
      <w:hyperlink r:id="rId164" w:anchor="Service_models" w:history="1">
        <w:r w:rsidRPr="00003FD1">
          <w:rPr>
            <w:rFonts w:ascii="Arial" w:eastAsia="Times New Roman" w:hAnsi="Arial" w:cs="Arial"/>
            <w:color w:val="202122"/>
            <w:sz w:val="20"/>
            <w:szCs w:val="20"/>
            <w:lang w:val="en" w:eastAsia="en-IN"/>
          </w:rPr>
          <w:t>4</w:t>
        </w:r>
        <w:r w:rsidRPr="00003FD1">
          <w:rPr>
            <w:rFonts w:ascii="Arial" w:eastAsia="Times New Roman" w:hAnsi="Arial" w:cs="Arial"/>
            <w:color w:val="0B0080"/>
            <w:sz w:val="20"/>
            <w:szCs w:val="20"/>
            <w:lang w:val="en" w:eastAsia="en-IN"/>
          </w:rPr>
          <w:t>Service models</w:t>
        </w:r>
      </w:hyperlink>
    </w:p>
    <w:p w:rsidR="00003FD1" w:rsidRPr="00003FD1" w:rsidRDefault="00003FD1" w:rsidP="00003FD1">
      <w:pPr>
        <w:numPr>
          <w:ilvl w:val="1"/>
          <w:numId w:val="6"/>
        </w:numPr>
        <w:shd w:val="clear" w:color="auto" w:fill="F8F9FA"/>
        <w:spacing w:before="100" w:beforeAutospacing="1" w:after="24" w:line="240" w:lineRule="auto"/>
        <w:ind w:left="3120"/>
        <w:rPr>
          <w:rFonts w:ascii="Arial" w:eastAsia="Times New Roman" w:hAnsi="Arial" w:cs="Arial"/>
          <w:color w:val="202122"/>
          <w:sz w:val="20"/>
          <w:szCs w:val="20"/>
          <w:lang w:val="en" w:eastAsia="en-IN"/>
        </w:rPr>
      </w:pPr>
      <w:hyperlink r:id="rId165" w:anchor="Infrastructure_as_a_service_(IaaS)" w:history="1">
        <w:r w:rsidRPr="00003FD1">
          <w:rPr>
            <w:rFonts w:ascii="Arial" w:eastAsia="Times New Roman" w:hAnsi="Arial" w:cs="Arial"/>
            <w:color w:val="202122"/>
            <w:sz w:val="20"/>
            <w:szCs w:val="20"/>
            <w:lang w:val="en" w:eastAsia="en-IN"/>
          </w:rPr>
          <w:t>4.1</w:t>
        </w:r>
        <w:r w:rsidRPr="00003FD1">
          <w:rPr>
            <w:rFonts w:ascii="Arial" w:eastAsia="Times New Roman" w:hAnsi="Arial" w:cs="Arial"/>
            <w:color w:val="0B0080"/>
            <w:sz w:val="20"/>
            <w:szCs w:val="20"/>
            <w:lang w:val="en" w:eastAsia="en-IN"/>
          </w:rPr>
          <w:t>Infrastructure as a service (IaaS)</w:t>
        </w:r>
      </w:hyperlink>
    </w:p>
    <w:p w:rsidR="00003FD1" w:rsidRPr="00003FD1" w:rsidRDefault="00003FD1" w:rsidP="00003FD1">
      <w:pPr>
        <w:numPr>
          <w:ilvl w:val="1"/>
          <w:numId w:val="6"/>
        </w:numPr>
        <w:shd w:val="clear" w:color="auto" w:fill="F8F9FA"/>
        <w:spacing w:before="100" w:beforeAutospacing="1" w:after="24" w:line="240" w:lineRule="auto"/>
        <w:ind w:left="3120"/>
        <w:rPr>
          <w:rFonts w:ascii="Arial" w:eastAsia="Times New Roman" w:hAnsi="Arial" w:cs="Arial"/>
          <w:color w:val="202122"/>
          <w:sz w:val="20"/>
          <w:szCs w:val="20"/>
          <w:lang w:val="en" w:eastAsia="en-IN"/>
        </w:rPr>
      </w:pPr>
      <w:hyperlink r:id="rId166" w:anchor="Platform_as_a_service_(PaaS)" w:history="1">
        <w:r w:rsidRPr="00003FD1">
          <w:rPr>
            <w:rFonts w:ascii="Arial" w:eastAsia="Times New Roman" w:hAnsi="Arial" w:cs="Arial"/>
            <w:color w:val="202122"/>
            <w:sz w:val="20"/>
            <w:szCs w:val="20"/>
            <w:lang w:val="en" w:eastAsia="en-IN"/>
          </w:rPr>
          <w:t>4.2</w:t>
        </w:r>
        <w:r w:rsidRPr="00003FD1">
          <w:rPr>
            <w:rFonts w:ascii="Arial" w:eastAsia="Times New Roman" w:hAnsi="Arial" w:cs="Arial"/>
            <w:color w:val="0B0080"/>
            <w:sz w:val="20"/>
            <w:szCs w:val="20"/>
            <w:lang w:val="en" w:eastAsia="en-IN"/>
          </w:rPr>
          <w:t>Platform as a service (PaaS)</w:t>
        </w:r>
      </w:hyperlink>
    </w:p>
    <w:p w:rsidR="00003FD1" w:rsidRPr="00003FD1" w:rsidRDefault="00003FD1" w:rsidP="00003FD1">
      <w:pPr>
        <w:numPr>
          <w:ilvl w:val="1"/>
          <w:numId w:val="6"/>
        </w:numPr>
        <w:shd w:val="clear" w:color="auto" w:fill="F8F9FA"/>
        <w:spacing w:before="100" w:beforeAutospacing="1" w:after="24" w:line="240" w:lineRule="auto"/>
        <w:ind w:left="3120"/>
        <w:rPr>
          <w:rFonts w:ascii="Arial" w:eastAsia="Times New Roman" w:hAnsi="Arial" w:cs="Arial"/>
          <w:color w:val="202122"/>
          <w:sz w:val="20"/>
          <w:szCs w:val="20"/>
          <w:lang w:val="en" w:eastAsia="en-IN"/>
        </w:rPr>
      </w:pPr>
      <w:hyperlink r:id="rId167" w:anchor="Software_as_a_service_(SaaS)" w:history="1">
        <w:r w:rsidRPr="00003FD1">
          <w:rPr>
            <w:rFonts w:ascii="Arial" w:eastAsia="Times New Roman" w:hAnsi="Arial" w:cs="Arial"/>
            <w:color w:val="202122"/>
            <w:sz w:val="20"/>
            <w:szCs w:val="20"/>
            <w:lang w:val="en" w:eastAsia="en-IN"/>
          </w:rPr>
          <w:t>4.3</w:t>
        </w:r>
        <w:r w:rsidRPr="00003FD1">
          <w:rPr>
            <w:rFonts w:ascii="Arial" w:eastAsia="Times New Roman" w:hAnsi="Arial" w:cs="Arial"/>
            <w:color w:val="0B0080"/>
            <w:sz w:val="20"/>
            <w:szCs w:val="20"/>
            <w:lang w:val="en" w:eastAsia="en-IN"/>
          </w:rPr>
          <w:t>Software as a service (SaaS)</w:t>
        </w:r>
      </w:hyperlink>
    </w:p>
    <w:p w:rsidR="00003FD1" w:rsidRPr="00003FD1" w:rsidRDefault="00003FD1" w:rsidP="00003FD1">
      <w:pPr>
        <w:numPr>
          <w:ilvl w:val="1"/>
          <w:numId w:val="6"/>
        </w:numPr>
        <w:shd w:val="clear" w:color="auto" w:fill="F8F9FA"/>
        <w:spacing w:before="100" w:beforeAutospacing="1" w:after="24" w:line="240" w:lineRule="auto"/>
        <w:ind w:left="3120"/>
        <w:rPr>
          <w:rFonts w:ascii="Arial" w:eastAsia="Times New Roman" w:hAnsi="Arial" w:cs="Arial"/>
          <w:color w:val="202122"/>
          <w:sz w:val="20"/>
          <w:szCs w:val="20"/>
          <w:lang w:val="en" w:eastAsia="en-IN"/>
        </w:rPr>
      </w:pPr>
      <w:hyperlink r:id="rId168" w:anchor="Mobile_%22backend%22_as_a_service_(MBaaS)" w:history="1">
        <w:r w:rsidRPr="00003FD1">
          <w:rPr>
            <w:rFonts w:ascii="Arial" w:eastAsia="Times New Roman" w:hAnsi="Arial" w:cs="Arial"/>
            <w:color w:val="202122"/>
            <w:sz w:val="20"/>
            <w:szCs w:val="20"/>
            <w:lang w:val="en" w:eastAsia="en-IN"/>
          </w:rPr>
          <w:t>4.4</w:t>
        </w:r>
        <w:r w:rsidRPr="00003FD1">
          <w:rPr>
            <w:rFonts w:ascii="Arial" w:eastAsia="Times New Roman" w:hAnsi="Arial" w:cs="Arial"/>
            <w:color w:val="0B0080"/>
            <w:sz w:val="20"/>
            <w:szCs w:val="20"/>
            <w:lang w:val="en" w:eastAsia="en-IN"/>
          </w:rPr>
          <w:t>Mobile "backend" as a service (</w:t>
        </w:r>
        <w:proofErr w:type="spellStart"/>
        <w:r w:rsidRPr="00003FD1">
          <w:rPr>
            <w:rFonts w:ascii="Arial" w:eastAsia="Times New Roman" w:hAnsi="Arial" w:cs="Arial"/>
            <w:color w:val="0B0080"/>
            <w:sz w:val="20"/>
            <w:szCs w:val="20"/>
            <w:lang w:val="en" w:eastAsia="en-IN"/>
          </w:rPr>
          <w:t>MBaaS</w:t>
        </w:r>
        <w:proofErr w:type="spellEnd"/>
        <w:r w:rsidRPr="00003FD1">
          <w:rPr>
            <w:rFonts w:ascii="Arial" w:eastAsia="Times New Roman" w:hAnsi="Arial" w:cs="Arial"/>
            <w:color w:val="0B0080"/>
            <w:sz w:val="20"/>
            <w:szCs w:val="20"/>
            <w:lang w:val="en" w:eastAsia="en-IN"/>
          </w:rPr>
          <w:t>)</w:t>
        </w:r>
      </w:hyperlink>
    </w:p>
    <w:p w:rsidR="00003FD1" w:rsidRPr="00003FD1" w:rsidRDefault="00003FD1" w:rsidP="00003FD1">
      <w:pPr>
        <w:numPr>
          <w:ilvl w:val="1"/>
          <w:numId w:val="6"/>
        </w:numPr>
        <w:shd w:val="clear" w:color="auto" w:fill="F8F9FA"/>
        <w:spacing w:before="100" w:beforeAutospacing="1" w:after="24" w:line="240" w:lineRule="auto"/>
        <w:ind w:left="3120"/>
        <w:rPr>
          <w:rFonts w:ascii="Arial" w:eastAsia="Times New Roman" w:hAnsi="Arial" w:cs="Arial"/>
          <w:color w:val="202122"/>
          <w:sz w:val="20"/>
          <w:szCs w:val="20"/>
          <w:lang w:val="en" w:eastAsia="en-IN"/>
        </w:rPr>
      </w:pPr>
      <w:hyperlink r:id="rId169" w:anchor="Serverless_computing" w:history="1">
        <w:r w:rsidRPr="00003FD1">
          <w:rPr>
            <w:rFonts w:ascii="Arial" w:eastAsia="Times New Roman" w:hAnsi="Arial" w:cs="Arial"/>
            <w:color w:val="202122"/>
            <w:sz w:val="20"/>
            <w:szCs w:val="20"/>
            <w:lang w:val="en" w:eastAsia="en-IN"/>
          </w:rPr>
          <w:t>4.5</w:t>
        </w:r>
        <w:r w:rsidRPr="00003FD1">
          <w:rPr>
            <w:rFonts w:ascii="Arial" w:eastAsia="Times New Roman" w:hAnsi="Arial" w:cs="Arial"/>
            <w:color w:val="0B0080"/>
            <w:sz w:val="20"/>
            <w:szCs w:val="20"/>
            <w:lang w:val="en" w:eastAsia="en-IN"/>
          </w:rPr>
          <w:t>Serverless computing</w:t>
        </w:r>
      </w:hyperlink>
    </w:p>
    <w:p w:rsidR="00003FD1" w:rsidRPr="00003FD1" w:rsidRDefault="00003FD1" w:rsidP="00003FD1">
      <w:pPr>
        <w:numPr>
          <w:ilvl w:val="1"/>
          <w:numId w:val="6"/>
        </w:numPr>
        <w:shd w:val="clear" w:color="auto" w:fill="F8F9FA"/>
        <w:spacing w:before="100" w:beforeAutospacing="1" w:after="24" w:line="240" w:lineRule="auto"/>
        <w:ind w:left="3120"/>
        <w:rPr>
          <w:rFonts w:ascii="Arial" w:eastAsia="Times New Roman" w:hAnsi="Arial" w:cs="Arial"/>
          <w:color w:val="202122"/>
          <w:sz w:val="20"/>
          <w:szCs w:val="20"/>
          <w:lang w:val="en" w:eastAsia="en-IN"/>
        </w:rPr>
      </w:pPr>
      <w:hyperlink r:id="rId170" w:anchor="Function_as_a_service_(FaaS)" w:history="1">
        <w:r w:rsidRPr="00003FD1">
          <w:rPr>
            <w:rFonts w:ascii="Arial" w:eastAsia="Times New Roman" w:hAnsi="Arial" w:cs="Arial"/>
            <w:color w:val="202122"/>
            <w:sz w:val="20"/>
            <w:szCs w:val="20"/>
            <w:lang w:val="en" w:eastAsia="en-IN"/>
          </w:rPr>
          <w:t>4.6</w:t>
        </w:r>
        <w:r w:rsidRPr="00003FD1">
          <w:rPr>
            <w:rFonts w:ascii="Arial" w:eastAsia="Times New Roman" w:hAnsi="Arial" w:cs="Arial"/>
            <w:color w:val="0B0080"/>
            <w:sz w:val="20"/>
            <w:szCs w:val="20"/>
            <w:lang w:val="en" w:eastAsia="en-IN"/>
          </w:rPr>
          <w:t>Function as a service (</w:t>
        </w:r>
        <w:proofErr w:type="spellStart"/>
        <w:r w:rsidRPr="00003FD1">
          <w:rPr>
            <w:rFonts w:ascii="Arial" w:eastAsia="Times New Roman" w:hAnsi="Arial" w:cs="Arial"/>
            <w:color w:val="0B0080"/>
            <w:sz w:val="20"/>
            <w:szCs w:val="20"/>
            <w:lang w:val="en" w:eastAsia="en-IN"/>
          </w:rPr>
          <w:t>FaaS</w:t>
        </w:r>
        <w:proofErr w:type="spellEnd"/>
        <w:r w:rsidRPr="00003FD1">
          <w:rPr>
            <w:rFonts w:ascii="Arial" w:eastAsia="Times New Roman" w:hAnsi="Arial" w:cs="Arial"/>
            <w:color w:val="0B0080"/>
            <w:sz w:val="20"/>
            <w:szCs w:val="20"/>
            <w:lang w:val="en" w:eastAsia="en-IN"/>
          </w:rPr>
          <w:t>)</w:t>
        </w:r>
      </w:hyperlink>
    </w:p>
    <w:p w:rsidR="00003FD1" w:rsidRPr="00003FD1" w:rsidRDefault="00003FD1" w:rsidP="00003FD1">
      <w:pPr>
        <w:numPr>
          <w:ilvl w:val="0"/>
          <w:numId w:val="6"/>
        </w:numPr>
        <w:shd w:val="clear" w:color="auto" w:fill="F8F9FA"/>
        <w:spacing w:before="100" w:beforeAutospacing="1" w:after="24" w:line="240" w:lineRule="auto"/>
        <w:ind w:left="2640"/>
        <w:rPr>
          <w:rFonts w:ascii="Arial" w:eastAsia="Times New Roman" w:hAnsi="Arial" w:cs="Arial"/>
          <w:color w:val="202122"/>
          <w:sz w:val="20"/>
          <w:szCs w:val="20"/>
          <w:lang w:val="en" w:eastAsia="en-IN"/>
        </w:rPr>
      </w:pPr>
      <w:hyperlink r:id="rId171" w:anchor="Deployment_models" w:history="1">
        <w:r w:rsidRPr="00003FD1">
          <w:rPr>
            <w:rFonts w:ascii="Arial" w:eastAsia="Times New Roman" w:hAnsi="Arial" w:cs="Arial"/>
            <w:color w:val="202122"/>
            <w:sz w:val="20"/>
            <w:szCs w:val="20"/>
            <w:lang w:val="en" w:eastAsia="en-IN"/>
          </w:rPr>
          <w:t>5</w:t>
        </w:r>
        <w:r w:rsidRPr="00003FD1">
          <w:rPr>
            <w:rFonts w:ascii="Arial" w:eastAsia="Times New Roman" w:hAnsi="Arial" w:cs="Arial"/>
            <w:color w:val="0B0080"/>
            <w:sz w:val="20"/>
            <w:szCs w:val="20"/>
            <w:lang w:val="en" w:eastAsia="en-IN"/>
          </w:rPr>
          <w:t>Deployment models</w:t>
        </w:r>
      </w:hyperlink>
    </w:p>
    <w:p w:rsidR="00003FD1" w:rsidRPr="00003FD1" w:rsidRDefault="00003FD1" w:rsidP="00003FD1">
      <w:pPr>
        <w:numPr>
          <w:ilvl w:val="1"/>
          <w:numId w:val="6"/>
        </w:numPr>
        <w:shd w:val="clear" w:color="auto" w:fill="F8F9FA"/>
        <w:spacing w:before="100" w:beforeAutospacing="1" w:after="24" w:line="240" w:lineRule="auto"/>
        <w:ind w:left="3120"/>
        <w:rPr>
          <w:rFonts w:ascii="Arial" w:eastAsia="Times New Roman" w:hAnsi="Arial" w:cs="Arial"/>
          <w:color w:val="202122"/>
          <w:sz w:val="20"/>
          <w:szCs w:val="20"/>
          <w:lang w:val="en" w:eastAsia="en-IN"/>
        </w:rPr>
      </w:pPr>
      <w:hyperlink r:id="rId172" w:anchor="Private_cloud" w:history="1">
        <w:r w:rsidRPr="00003FD1">
          <w:rPr>
            <w:rFonts w:ascii="Arial" w:eastAsia="Times New Roman" w:hAnsi="Arial" w:cs="Arial"/>
            <w:color w:val="202122"/>
            <w:sz w:val="20"/>
            <w:szCs w:val="20"/>
            <w:lang w:val="en" w:eastAsia="en-IN"/>
          </w:rPr>
          <w:t>5.1</w:t>
        </w:r>
        <w:r w:rsidRPr="00003FD1">
          <w:rPr>
            <w:rFonts w:ascii="Arial" w:eastAsia="Times New Roman" w:hAnsi="Arial" w:cs="Arial"/>
            <w:color w:val="0B0080"/>
            <w:sz w:val="20"/>
            <w:szCs w:val="20"/>
            <w:lang w:val="en" w:eastAsia="en-IN"/>
          </w:rPr>
          <w:t>Private cloud</w:t>
        </w:r>
      </w:hyperlink>
    </w:p>
    <w:p w:rsidR="00003FD1" w:rsidRPr="00003FD1" w:rsidRDefault="00003FD1" w:rsidP="00003FD1">
      <w:pPr>
        <w:numPr>
          <w:ilvl w:val="1"/>
          <w:numId w:val="6"/>
        </w:numPr>
        <w:shd w:val="clear" w:color="auto" w:fill="F8F9FA"/>
        <w:spacing w:before="100" w:beforeAutospacing="1" w:after="24" w:line="240" w:lineRule="auto"/>
        <w:ind w:left="3120"/>
        <w:rPr>
          <w:rFonts w:ascii="Arial" w:eastAsia="Times New Roman" w:hAnsi="Arial" w:cs="Arial"/>
          <w:color w:val="202122"/>
          <w:sz w:val="20"/>
          <w:szCs w:val="20"/>
          <w:lang w:val="en" w:eastAsia="en-IN"/>
        </w:rPr>
      </w:pPr>
      <w:hyperlink r:id="rId173" w:anchor="Public_cloud" w:history="1">
        <w:r w:rsidRPr="00003FD1">
          <w:rPr>
            <w:rFonts w:ascii="Arial" w:eastAsia="Times New Roman" w:hAnsi="Arial" w:cs="Arial"/>
            <w:color w:val="202122"/>
            <w:sz w:val="20"/>
            <w:szCs w:val="20"/>
            <w:lang w:val="en" w:eastAsia="en-IN"/>
          </w:rPr>
          <w:t>5.2</w:t>
        </w:r>
        <w:r w:rsidRPr="00003FD1">
          <w:rPr>
            <w:rFonts w:ascii="Arial" w:eastAsia="Times New Roman" w:hAnsi="Arial" w:cs="Arial"/>
            <w:color w:val="0B0080"/>
            <w:sz w:val="20"/>
            <w:szCs w:val="20"/>
            <w:lang w:val="en" w:eastAsia="en-IN"/>
          </w:rPr>
          <w:t>Public cloud</w:t>
        </w:r>
      </w:hyperlink>
    </w:p>
    <w:p w:rsidR="00003FD1" w:rsidRPr="00003FD1" w:rsidRDefault="00003FD1" w:rsidP="00003FD1">
      <w:pPr>
        <w:numPr>
          <w:ilvl w:val="1"/>
          <w:numId w:val="6"/>
        </w:numPr>
        <w:shd w:val="clear" w:color="auto" w:fill="F8F9FA"/>
        <w:spacing w:before="100" w:beforeAutospacing="1" w:after="24" w:line="240" w:lineRule="auto"/>
        <w:ind w:left="3120"/>
        <w:rPr>
          <w:rFonts w:ascii="Arial" w:eastAsia="Times New Roman" w:hAnsi="Arial" w:cs="Arial"/>
          <w:color w:val="202122"/>
          <w:sz w:val="20"/>
          <w:szCs w:val="20"/>
          <w:lang w:val="en" w:eastAsia="en-IN"/>
        </w:rPr>
      </w:pPr>
      <w:hyperlink r:id="rId174" w:anchor="Hybrid_cloud" w:history="1">
        <w:r w:rsidRPr="00003FD1">
          <w:rPr>
            <w:rFonts w:ascii="Arial" w:eastAsia="Times New Roman" w:hAnsi="Arial" w:cs="Arial"/>
            <w:color w:val="202122"/>
            <w:sz w:val="20"/>
            <w:szCs w:val="20"/>
            <w:lang w:val="en" w:eastAsia="en-IN"/>
          </w:rPr>
          <w:t>5.3</w:t>
        </w:r>
        <w:r w:rsidRPr="00003FD1">
          <w:rPr>
            <w:rFonts w:ascii="Arial" w:eastAsia="Times New Roman" w:hAnsi="Arial" w:cs="Arial"/>
            <w:color w:val="0B0080"/>
            <w:sz w:val="20"/>
            <w:szCs w:val="20"/>
            <w:lang w:val="en" w:eastAsia="en-IN"/>
          </w:rPr>
          <w:t>Hybrid cloud</w:t>
        </w:r>
      </w:hyperlink>
    </w:p>
    <w:p w:rsidR="00003FD1" w:rsidRPr="00003FD1" w:rsidRDefault="00003FD1" w:rsidP="00003FD1">
      <w:pPr>
        <w:numPr>
          <w:ilvl w:val="1"/>
          <w:numId w:val="6"/>
        </w:numPr>
        <w:shd w:val="clear" w:color="auto" w:fill="F8F9FA"/>
        <w:spacing w:before="100" w:beforeAutospacing="1" w:after="24" w:line="240" w:lineRule="auto"/>
        <w:ind w:left="3120"/>
        <w:rPr>
          <w:rFonts w:ascii="Arial" w:eastAsia="Times New Roman" w:hAnsi="Arial" w:cs="Arial"/>
          <w:color w:val="202122"/>
          <w:sz w:val="20"/>
          <w:szCs w:val="20"/>
          <w:lang w:val="en" w:eastAsia="en-IN"/>
        </w:rPr>
      </w:pPr>
      <w:hyperlink r:id="rId175" w:anchor="Others" w:history="1">
        <w:r w:rsidRPr="00003FD1">
          <w:rPr>
            <w:rFonts w:ascii="Arial" w:eastAsia="Times New Roman" w:hAnsi="Arial" w:cs="Arial"/>
            <w:color w:val="202122"/>
            <w:sz w:val="20"/>
            <w:szCs w:val="20"/>
            <w:lang w:val="en" w:eastAsia="en-IN"/>
          </w:rPr>
          <w:t>5.4</w:t>
        </w:r>
        <w:r w:rsidRPr="00003FD1">
          <w:rPr>
            <w:rFonts w:ascii="Arial" w:eastAsia="Times New Roman" w:hAnsi="Arial" w:cs="Arial"/>
            <w:color w:val="0B0080"/>
            <w:sz w:val="20"/>
            <w:szCs w:val="20"/>
            <w:lang w:val="en" w:eastAsia="en-IN"/>
          </w:rPr>
          <w:t>Others</w:t>
        </w:r>
      </w:hyperlink>
    </w:p>
    <w:p w:rsidR="00003FD1" w:rsidRPr="00003FD1" w:rsidRDefault="00003FD1" w:rsidP="00003FD1">
      <w:pPr>
        <w:numPr>
          <w:ilvl w:val="2"/>
          <w:numId w:val="6"/>
        </w:numPr>
        <w:shd w:val="clear" w:color="auto" w:fill="F8F9FA"/>
        <w:spacing w:before="100" w:beforeAutospacing="1" w:after="24" w:line="240" w:lineRule="auto"/>
        <w:ind w:left="3600"/>
        <w:rPr>
          <w:rFonts w:ascii="Arial" w:eastAsia="Times New Roman" w:hAnsi="Arial" w:cs="Arial"/>
          <w:color w:val="202122"/>
          <w:sz w:val="20"/>
          <w:szCs w:val="20"/>
          <w:lang w:val="en" w:eastAsia="en-IN"/>
        </w:rPr>
      </w:pPr>
      <w:hyperlink r:id="rId176" w:anchor="Community_cloud" w:history="1">
        <w:r w:rsidRPr="00003FD1">
          <w:rPr>
            <w:rFonts w:ascii="Arial" w:eastAsia="Times New Roman" w:hAnsi="Arial" w:cs="Arial"/>
            <w:color w:val="202122"/>
            <w:sz w:val="20"/>
            <w:szCs w:val="20"/>
            <w:lang w:val="en" w:eastAsia="en-IN"/>
          </w:rPr>
          <w:t>5.4.1</w:t>
        </w:r>
        <w:r w:rsidRPr="00003FD1">
          <w:rPr>
            <w:rFonts w:ascii="Arial" w:eastAsia="Times New Roman" w:hAnsi="Arial" w:cs="Arial"/>
            <w:color w:val="0B0080"/>
            <w:sz w:val="20"/>
            <w:szCs w:val="20"/>
            <w:lang w:val="en" w:eastAsia="en-IN"/>
          </w:rPr>
          <w:t>Community cloud</w:t>
        </w:r>
      </w:hyperlink>
    </w:p>
    <w:p w:rsidR="00003FD1" w:rsidRPr="00003FD1" w:rsidRDefault="00003FD1" w:rsidP="00003FD1">
      <w:pPr>
        <w:numPr>
          <w:ilvl w:val="2"/>
          <w:numId w:val="6"/>
        </w:numPr>
        <w:shd w:val="clear" w:color="auto" w:fill="F8F9FA"/>
        <w:spacing w:before="100" w:beforeAutospacing="1" w:after="24" w:line="240" w:lineRule="auto"/>
        <w:ind w:left="3600"/>
        <w:rPr>
          <w:rFonts w:ascii="Arial" w:eastAsia="Times New Roman" w:hAnsi="Arial" w:cs="Arial"/>
          <w:color w:val="202122"/>
          <w:sz w:val="20"/>
          <w:szCs w:val="20"/>
          <w:lang w:val="en" w:eastAsia="en-IN"/>
        </w:rPr>
      </w:pPr>
      <w:hyperlink r:id="rId177" w:anchor="Distributed_cloud" w:history="1">
        <w:r w:rsidRPr="00003FD1">
          <w:rPr>
            <w:rFonts w:ascii="Arial" w:eastAsia="Times New Roman" w:hAnsi="Arial" w:cs="Arial"/>
            <w:color w:val="202122"/>
            <w:sz w:val="20"/>
            <w:szCs w:val="20"/>
            <w:lang w:val="en" w:eastAsia="en-IN"/>
          </w:rPr>
          <w:t>5.4.2</w:t>
        </w:r>
        <w:r w:rsidRPr="00003FD1">
          <w:rPr>
            <w:rFonts w:ascii="Arial" w:eastAsia="Times New Roman" w:hAnsi="Arial" w:cs="Arial"/>
            <w:color w:val="0B0080"/>
            <w:sz w:val="20"/>
            <w:szCs w:val="20"/>
            <w:lang w:val="en" w:eastAsia="en-IN"/>
          </w:rPr>
          <w:t>Distributed cloud</w:t>
        </w:r>
      </w:hyperlink>
    </w:p>
    <w:p w:rsidR="00003FD1" w:rsidRPr="00003FD1" w:rsidRDefault="00003FD1" w:rsidP="00003FD1">
      <w:pPr>
        <w:numPr>
          <w:ilvl w:val="2"/>
          <w:numId w:val="6"/>
        </w:numPr>
        <w:shd w:val="clear" w:color="auto" w:fill="F8F9FA"/>
        <w:spacing w:before="100" w:beforeAutospacing="1" w:after="24" w:line="240" w:lineRule="auto"/>
        <w:ind w:left="3600"/>
        <w:rPr>
          <w:rFonts w:ascii="Arial" w:eastAsia="Times New Roman" w:hAnsi="Arial" w:cs="Arial"/>
          <w:color w:val="202122"/>
          <w:sz w:val="20"/>
          <w:szCs w:val="20"/>
          <w:lang w:val="en" w:eastAsia="en-IN"/>
        </w:rPr>
      </w:pPr>
      <w:hyperlink r:id="rId178" w:anchor="Multicloud" w:history="1">
        <w:r w:rsidRPr="00003FD1">
          <w:rPr>
            <w:rFonts w:ascii="Arial" w:eastAsia="Times New Roman" w:hAnsi="Arial" w:cs="Arial"/>
            <w:color w:val="202122"/>
            <w:sz w:val="20"/>
            <w:szCs w:val="20"/>
            <w:lang w:val="en" w:eastAsia="en-IN"/>
          </w:rPr>
          <w:t>5.4.3</w:t>
        </w:r>
        <w:r w:rsidRPr="00003FD1">
          <w:rPr>
            <w:rFonts w:ascii="Arial" w:eastAsia="Times New Roman" w:hAnsi="Arial" w:cs="Arial"/>
            <w:color w:val="0B0080"/>
            <w:sz w:val="20"/>
            <w:szCs w:val="20"/>
            <w:lang w:val="en" w:eastAsia="en-IN"/>
          </w:rPr>
          <w:t>Multicloud</w:t>
        </w:r>
      </w:hyperlink>
    </w:p>
    <w:p w:rsidR="00003FD1" w:rsidRPr="00003FD1" w:rsidRDefault="00003FD1" w:rsidP="00003FD1">
      <w:pPr>
        <w:numPr>
          <w:ilvl w:val="2"/>
          <w:numId w:val="6"/>
        </w:numPr>
        <w:shd w:val="clear" w:color="auto" w:fill="F8F9FA"/>
        <w:spacing w:before="100" w:beforeAutospacing="1" w:after="24" w:line="240" w:lineRule="auto"/>
        <w:ind w:left="3600"/>
        <w:rPr>
          <w:rFonts w:ascii="Arial" w:eastAsia="Times New Roman" w:hAnsi="Arial" w:cs="Arial"/>
          <w:color w:val="202122"/>
          <w:sz w:val="20"/>
          <w:szCs w:val="20"/>
          <w:lang w:val="en" w:eastAsia="en-IN"/>
        </w:rPr>
      </w:pPr>
      <w:hyperlink r:id="rId179" w:anchor="Poly_cloud" w:history="1">
        <w:r w:rsidRPr="00003FD1">
          <w:rPr>
            <w:rFonts w:ascii="Arial" w:eastAsia="Times New Roman" w:hAnsi="Arial" w:cs="Arial"/>
            <w:color w:val="202122"/>
            <w:sz w:val="20"/>
            <w:szCs w:val="20"/>
            <w:lang w:val="en" w:eastAsia="en-IN"/>
          </w:rPr>
          <w:t>5.4.4</w:t>
        </w:r>
        <w:r w:rsidRPr="00003FD1">
          <w:rPr>
            <w:rFonts w:ascii="Arial" w:eastAsia="Times New Roman" w:hAnsi="Arial" w:cs="Arial"/>
            <w:color w:val="0B0080"/>
            <w:sz w:val="20"/>
            <w:szCs w:val="20"/>
            <w:lang w:val="en" w:eastAsia="en-IN"/>
          </w:rPr>
          <w:t>Poly cloud</w:t>
        </w:r>
      </w:hyperlink>
    </w:p>
    <w:p w:rsidR="00003FD1" w:rsidRPr="00003FD1" w:rsidRDefault="00003FD1" w:rsidP="00003FD1">
      <w:pPr>
        <w:numPr>
          <w:ilvl w:val="2"/>
          <w:numId w:val="6"/>
        </w:numPr>
        <w:shd w:val="clear" w:color="auto" w:fill="F8F9FA"/>
        <w:spacing w:before="100" w:beforeAutospacing="1" w:after="24" w:line="240" w:lineRule="auto"/>
        <w:ind w:left="3600"/>
        <w:rPr>
          <w:rFonts w:ascii="Arial" w:eastAsia="Times New Roman" w:hAnsi="Arial" w:cs="Arial"/>
          <w:color w:val="202122"/>
          <w:sz w:val="20"/>
          <w:szCs w:val="20"/>
          <w:lang w:val="en" w:eastAsia="en-IN"/>
        </w:rPr>
      </w:pPr>
      <w:hyperlink r:id="rId180" w:anchor="Big_Data_cloud" w:history="1">
        <w:r w:rsidRPr="00003FD1">
          <w:rPr>
            <w:rFonts w:ascii="Arial" w:eastAsia="Times New Roman" w:hAnsi="Arial" w:cs="Arial"/>
            <w:color w:val="202122"/>
            <w:sz w:val="20"/>
            <w:szCs w:val="20"/>
            <w:lang w:val="en" w:eastAsia="en-IN"/>
          </w:rPr>
          <w:t>5.4.5</w:t>
        </w:r>
        <w:r w:rsidRPr="00003FD1">
          <w:rPr>
            <w:rFonts w:ascii="Arial" w:eastAsia="Times New Roman" w:hAnsi="Arial" w:cs="Arial"/>
            <w:color w:val="0B0080"/>
            <w:sz w:val="20"/>
            <w:szCs w:val="20"/>
            <w:lang w:val="en" w:eastAsia="en-IN"/>
          </w:rPr>
          <w:t>Big Data cloud</w:t>
        </w:r>
      </w:hyperlink>
    </w:p>
    <w:p w:rsidR="00003FD1" w:rsidRPr="00003FD1" w:rsidRDefault="00003FD1" w:rsidP="00003FD1">
      <w:pPr>
        <w:numPr>
          <w:ilvl w:val="2"/>
          <w:numId w:val="6"/>
        </w:numPr>
        <w:shd w:val="clear" w:color="auto" w:fill="F8F9FA"/>
        <w:spacing w:before="100" w:beforeAutospacing="1" w:after="24" w:line="240" w:lineRule="auto"/>
        <w:ind w:left="3600"/>
        <w:rPr>
          <w:rFonts w:ascii="Arial" w:eastAsia="Times New Roman" w:hAnsi="Arial" w:cs="Arial"/>
          <w:color w:val="202122"/>
          <w:sz w:val="20"/>
          <w:szCs w:val="20"/>
          <w:lang w:val="en" w:eastAsia="en-IN"/>
        </w:rPr>
      </w:pPr>
      <w:hyperlink r:id="rId181" w:anchor="HPC_cloud" w:history="1">
        <w:r w:rsidRPr="00003FD1">
          <w:rPr>
            <w:rFonts w:ascii="Arial" w:eastAsia="Times New Roman" w:hAnsi="Arial" w:cs="Arial"/>
            <w:color w:val="202122"/>
            <w:sz w:val="20"/>
            <w:szCs w:val="20"/>
            <w:lang w:val="en" w:eastAsia="en-IN"/>
          </w:rPr>
          <w:t>5.4.6</w:t>
        </w:r>
        <w:r w:rsidRPr="00003FD1">
          <w:rPr>
            <w:rFonts w:ascii="Arial" w:eastAsia="Times New Roman" w:hAnsi="Arial" w:cs="Arial"/>
            <w:color w:val="0B0080"/>
            <w:sz w:val="20"/>
            <w:szCs w:val="20"/>
            <w:lang w:val="en" w:eastAsia="en-IN"/>
          </w:rPr>
          <w:t>HPC cloud</w:t>
        </w:r>
      </w:hyperlink>
    </w:p>
    <w:p w:rsidR="00003FD1" w:rsidRPr="00003FD1" w:rsidRDefault="00003FD1" w:rsidP="00003FD1">
      <w:pPr>
        <w:numPr>
          <w:ilvl w:val="0"/>
          <w:numId w:val="6"/>
        </w:numPr>
        <w:shd w:val="clear" w:color="auto" w:fill="F8F9FA"/>
        <w:spacing w:before="100" w:beforeAutospacing="1" w:after="24" w:line="240" w:lineRule="auto"/>
        <w:ind w:left="2640"/>
        <w:rPr>
          <w:rFonts w:ascii="Arial" w:eastAsia="Times New Roman" w:hAnsi="Arial" w:cs="Arial"/>
          <w:color w:val="202122"/>
          <w:sz w:val="20"/>
          <w:szCs w:val="20"/>
          <w:lang w:val="en" w:eastAsia="en-IN"/>
        </w:rPr>
      </w:pPr>
      <w:hyperlink r:id="rId182" w:anchor="Architecture" w:history="1">
        <w:r w:rsidRPr="00003FD1">
          <w:rPr>
            <w:rFonts w:ascii="Arial" w:eastAsia="Times New Roman" w:hAnsi="Arial" w:cs="Arial"/>
            <w:color w:val="202122"/>
            <w:sz w:val="20"/>
            <w:szCs w:val="20"/>
            <w:lang w:val="en" w:eastAsia="en-IN"/>
          </w:rPr>
          <w:t>6</w:t>
        </w:r>
        <w:r w:rsidRPr="00003FD1">
          <w:rPr>
            <w:rFonts w:ascii="Arial" w:eastAsia="Times New Roman" w:hAnsi="Arial" w:cs="Arial"/>
            <w:color w:val="0B0080"/>
            <w:sz w:val="20"/>
            <w:szCs w:val="20"/>
            <w:lang w:val="en" w:eastAsia="en-IN"/>
          </w:rPr>
          <w:t>Architecture</w:t>
        </w:r>
      </w:hyperlink>
    </w:p>
    <w:p w:rsidR="00003FD1" w:rsidRPr="00003FD1" w:rsidRDefault="00003FD1" w:rsidP="00003FD1">
      <w:pPr>
        <w:numPr>
          <w:ilvl w:val="1"/>
          <w:numId w:val="6"/>
        </w:numPr>
        <w:shd w:val="clear" w:color="auto" w:fill="F8F9FA"/>
        <w:spacing w:before="100" w:beforeAutospacing="1" w:after="24" w:line="240" w:lineRule="auto"/>
        <w:ind w:left="3120"/>
        <w:rPr>
          <w:rFonts w:ascii="Arial" w:eastAsia="Times New Roman" w:hAnsi="Arial" w:cs="Arial"/>
          <w:color w:val="202122"/>
          <w:sz w:val="20"/>
          <w:szCs w:val="20"/>
          <w:lang w:val="en" w:eastAsia="en-IN"/>
        </w:rPr>
      </w:pPr>
      <w:hyperlink r:id="rId183" w:anchor="Cloud_engineering" w:history="1">
        <w:r w:rsidRPr="00003FD1">
          <w:rPr>
            <w:rFonts w:ascii="Arial" w:eastAsia="Times New Roman" w:hAnsi="Arial" w:cs="Arial"/>
            <w:color w:val="202122"/>
            <w:sz w:val="20"/>
            <w:szCs w:val="20"/>
            <w:lang w:val="en" w:eastAsia="en-IN"/>
          </w:rPr>
          <w:t>6.1</w:t>
        </w:r>
        <w:r w:rsidRPr="00003FD1">
          <w:rPr>
            <w:rFonts w:ascii="Arial" w:eastAsia="Times New Roman" w:hAnsi="Arial" w:cs="Arial"/>
            <w:color w:val="0B0080"/>
            <w:sz w:val="20"/>
            <w:szCs w:val="20"/>
            <w:lang w:val="en" w:eastAsia="en-IN"/>
          </w:rPr>
          <w:t>Cloud engineering</w:t>
        </w:r>
      </w:hyperlink>
    </w:p>
    <w:p w:rsidR="00003FD1" w:rsidRPr="00003FD1" w:rsidRDefault="00003FD1" w:rsidP="00003FD1">
      <w:pPr>
        <w:numPr>
          <w:ilvl w:val="0"/>
          <w:numId w:val="6"/>
        </w:numPr>
        <w:shd w:val="clear" w:color="auto" w:fill="F8F9FA"/>
        <w:spacing w:before="100" w:beforeAutospacing="1" w:after="24" w:line="240" w:lineRule="auto"/>
        <w:ind w:left="2640"/>
        <w:rPr>
          <w:rFonts w:ascii="Arial" w:eastAsia="Times New Roman" w:hAnsi="Arial" w:cs="Arial"/>
          <w:color w:val="202122"/>
          <w:sz w:val="20"/>
          <w:szCs w:val="20"/>
          <w:lang w:val="en" w:eastAsia="en-IN"/>
        </w:rPr>
      </w:pPr>
      <w:hyperlink r:id="rId184" w:anchor="Security_and_privacy" w:history="1">
        <w:r w:rsidRPr="00003FD1">
          <w:rPr>
            <w:rFonts w:ascii="Arial" w:eastAsia="Times New Roman" w:hAnsi="Arial" w:cs="Arial"/>
            <w:color w:val="202122"/>
            <w:sz w:val="20"/>
            <w:szCs w:val="20"/>
            <w:lang w:val="en" w:eastAsia="en-IN"/>
          </w:rPr>
          <w:t>7</w:t>
        </w:r>
        <w:r w:rsidRPr="00003FD1">
          <w:rPr>
            <w:rFonts w:ascii="Arial" w:eastAsia="Times New Roman" w:hAnsi="Arial" w:cs="Arial"/>
            <w:color w:val="0B0080"/>
            <w:sz w:val="20"/>
            <w:szCs w:val="20"/>
            <w:lang w:val="en" w:eastAsia="en-IN"/>
          </w:rPr>
          <w:t>Security and privacy</w:t>
        </w:r>
      </w:hyperlink>
    </w:p>
    <w:p w:rsidR="00003FD1" w:rsidRPr="00003FD1" w:rsidRDefault="00003FD1" w:rsidP="00003FD1">
      <w:pPr>
        <w:numPr>
          <w:ilvl w:val="0"/>
          <w:numId w:val="6"/>
        </w:numPr>
        <w:shd w:val="clear" w:color="auto" w:fill="F8F9FA"/>
        <w:spacing w:before="100" w:beforeAutospacing="1" w:after="24" w:line="240" w:lineRule="auto"/>
        <w:ind w:left="2640"/>
        <w:rPr>
          <w:rFonts w:ascii="Arial" w:eastAsia="Times New Roman" w:hAnsi="Arial" w:cs="Arial"/>
          <w:color w:val="202122"/>
          <w:sz w:val="20"/>
          <w:szCs w:val="20"/>
          <w:lang w:val="en" w:eastAsia="en-IN"/>
        </w:rPr>
      </w:pPr>
      <w:hyperlink r:id="rId185" w:anchor="Limitations_and_disadvantages" w:history="1">
        <w:r w:rsidRPr="00003FD1">
          <w:rPr>
            <w:rFonts w:ascii="Arial" w:eastAsia="Times New Roman" w:hAnsi="Arial" w:cs="Arial"/>
            <w:color w:val="202122"/>
            <w:sz w:val="20"/>
            <w:szCs w:val="20"/>
            <w:lang w:val="en" w:eastAsia="en-IN"/>
          </w:rPr>
          <w:t>8</w:t>
        </w:r>
        <w:r w:rsidRPr="00003FD1">
          <w:rPr>
            <w:rFonts w:ascii="Arial" w:eastAsia="Times New Roman" w:hAnsi="Arial" w:cs="Arial"/>
            <w:color w:val="0B0080"/>
            <w:sz w:val="20"/>
            <w:szCs w:val="20"/>
            <w:lang w:val="en" w:eastAsia="en-IN"/>
          </w:rPr>
          <w:t>Limitations and disadvantages</w:t>
        </w:r>
      </w:hyperlink>
    </w:p>
    <w:p w:rsidR="00003FD1" w:rsidRPr="00003FD1" w:rsidRDefault="00003FD1" w:rsidP="00003FD1">
      <w:pPr>
        <w:numPr>
          <w:ilvl w:val="0"/>
          <w:numId w:val="6"/>
        </w:numPr>
        <w:shd w:val="clear" w:color="auto" w:fill="F8F9FA"/>
        <w:spacing w:before="100" w:beforeAutospacing="1" w:after="24" w:line="240" w:lineRule="auto"/>
        <w:ind w:left="2640"/>
        <w:rPr>
          <w:rFonts w:ascii="Arial" w:eastAsia="Times New Roman" w:hAnsi="Arial" w:cs="Arial"/>
          <w:color w:val="202122"/>
          <w:sz w:val="20"/>
          <w:szCs w:val="20"/>
          <w:lang w:val="en" w:eastAsia="en-IN"/>
        </w:rPr>
      </w:pPr>
      <w:hyperlink r:id="rId186" w:anchor="Emerging_trends" w:history="1">
        <w:r w:rsidRPr="00003FD1">
          <w:rPr>
            <w:rFonts w:ascii="Arial" w:eastAsia="Times New Roman" w:hAnsi="Arial" w:cs="Arial"/>
            <w:color w:val="202122"/>
            <w:sz w:val="20"/>
            <w:szCs w:val="20"/>
            <w:lang w:val="en" w:eastAsia="en-IN"/>
          </w:rPr>
          <w:t>9</w:t>
        </w:r>
        <w:r w:rsidRPr="00003FD1">
          <w:rPr>
            <w:rFonts w:ascii="Arial" w:eastAsia="Times New Roman" w:hAnsi="Arial" w:cs="Arial"/>
            <w:color w:val="0B0080"/>
            <w:sz w:val="20"/>
            <w:szCs w:val="20"/>
            <w:lang w:val="en" w:eastAsia="en-IN"/>
          </w:rPr>
          <w:t>Emerging trends</w:t>
        </w:r>
      </w:hyperlink>
    </w:p>
    <w:p w:rsidR="00003FD1" w:rsidRPr="00003FD1" w:rsidRDefault="00003FD1" w:rsidP="00003FD1">
      <w:pPr>
        <w:numPr>
          <w:ilvl w:val="0"/>
          <w:numId w:val="6"/>
        </w:numPr>
        <w:shd w:val="clear" w:color="auto" w:fill="F8F9FA"/>
        <w:spacing w:before="100" w:beforeAutospacing="1" w:after="24" w:line="240" w:lineRule="auto"/>
        <w:ind w:left="2640"/>
        <w:rPr>
          <w:rFonts w:ascii="Arial" w:eastAsia="Times New Roman" w:hAnsi="Arial" w:cs="Arial"/>
          <w:color w:val="202122"/>
          <w:sz w:val="20"/>
          <w:szCs w:val="20"/>
          <w:lang w:val="en" w:eastAsia="en-IN"/>
        </w:rPr>
      </w:pPr>
      <w:hyperlink r:id="rId187" w:anchor="Digital_forensics_in_the_cloud" w:history="1">
        <w:r w:rsidRPr="00003FD1">
          <w:rPr>
            <w:rFonts w:ascii="Arial" w:eastAsia="Times New Roman" w:hAnsi="Arial" w:cs="Arial"/>
            <w:color w:val="202122"/>
            <w:sz w:val="20"/>
            <w:szCs w:val="20"/>
            <w:lang w:val="en" w:eastAsia="en-IN"/>
          </w:rPr>
          <w:t>10</w:t>
        </w:r>
        <w:r w:rsidRPr="00003FD1">
          <w:rPr>
            <w:rFonts w:ascii="Arial" w:eastAsia="Times New Roman" w:hAnsi="Arial" w:cs="Arial"/>
            <w:color w:val="0B0080"/>
            <w:sz w:val="20"/>
            <w:szCs w:val="20"/>
            <w:lang w:val="en" w:eastAsia="en-IN"/>
          </w:rPr>
          <w:t>Digital forensics in the cloud</w:t>
        </w:r>
      </w:hyperlink>
    </w:p>
    <w:p w:rsidR="00003FD1" w:rsidRPr="00003FD1" w:rsidRDefault="00003FD1" w:rsidP="00003FD1">
      <w:pPr>
        <w:numPr>
          <w:ilvl w:val="0"/>
          <w:numId w:val="6"/>
        </w:numPr>
        <w:shd w:val="clear" w:color="auto" w:fill="F8F9FA"/>
        <w:spacing w:before="100" w:beforeAutospacing="1" w:after="24" w:line="240" w:lineRule="auto"/>
        <w:ind w:left="2640"/>
        <w:rPr>
          <w:rFonts w:ascii="Arial" w:eastAsia="Times New Roman" w:hAnsi="Arial" w:cs="Arial"/>
          <w:color w:val="202122"/>
          <w:sz w:val="20"/>
          <w:szCs w:val="20"/>
          <w:lang w:val="en" w:eastAsia="en-IN"/>
        </w:rPr>
      </w:pPr>
      <w:hyperlink r:id="rId188" w:anchor="See_also" w:history="1">
        <w:r w:rsidRPr="00003FD1">
          <w:rPr>
            <w:rFonts w:ascii="Arial" w:eastAsia="Times New Roman" w:hAnsi="Arial" w:cs="Arial"/>
            <w:color w:val="202122"/>
            <w:sz w:val="20"/>
            <w:szCs w:val="20"/>
            <w:lang w:val="en" w:eastAsia="en-IN"/>
          </w:rPr>
          <w:t>11</w:t>
        </w:r>
        <w:r w:rsidRPr="00003FD1">
          <w:rPr>
            <w:rFonts w:ascii="Arial" w:eastAsia="Times New Roman" w:hAnsi="Arial" w:cs="Arial"/>
            <w:color w:val="0B0080"/>
            <w:sz w:val="20"/>
            <w:szCs w:val="20"/>
            <w:lang w:val="en" w:eastAsia="en-IN"/>
          </w:rPr>
          <w:t>See also</w:t>
        </w:r>
      </w:hyperlink>
    </w:p>
    <w:p w:rsidR="00003FD1" w:rsidRPr="00003FD1" w:rsidRDefault="00003FD1" w:rsidP="00003FD1">
      <w:pPr>
        <w:numPr>
          <w:ilvl w:val="0"/>
          <w:numId w:val="6"/>
        </w:numPr>
        <w:shd w:val="clear" w:color="auto" w:fill="F8F9FA"/>
        <w:spacing w:before="100" w:beforeAutospacing="1" w:after="24" w:line="240" w:lineRule="auto"/>
        <w:ind w:left="2640"/>
        <w:rPr>
          <w:rFonts w:ascii="Arial" w:eastAsia="Times New Roman" w:hAnsi="Arial" w:cs="Arial"/>
          <w:color w:val="202122"/>
          <w:sz w:val="20"/>
          <w:szCs w:val="20"/>
          <w:lang w:val="en" w:eastAsia="en-IN"/>
        </w:rPr>
      </w:pPr>
      <w:hyperlink r:id="rId189" w:anchor="References" w:history="1">
        <w:r w:rsidRPr="00003FD1">
          <w:rPr>
            <w:rFonts w:ascii="Arial" w:eastAsia="Times New Roman" w:hAnsi="Arial" w:cs="Arial"/>
            <w:color w:val="202122"/>
            <w:sz w:val="20"/>
            <w:szCs w:val="20"/>
            <w:lang w:val="en" w:eastAsia="en-IN"/>
          </w:rPr>
          <w:t>12</w:t>
        </w:r>
        <w:r w:rsidRPr="00003FD1">
          <w:rPr>
            <w:rFonts w:ascii="Arial" w:eastAsia="Times New Roman" w:hAnsi="Arial" w:cs="Arial"/>
            <w:color w:val="0B0080"/>
            <w:sz w:val="20"/>
            <w:szCs w:val="20"/>
            <w:lang w:val="en" w:eastAsia="en-IN"/>
          </w:rPr>
          <w:t>References</w:t>
        </w:r>
      </w:hyperlink>
    </w:p>
    <w:p w:rsidR="00003FD1" w:rsidRPr="00003FD1" w:rsidRDefault="00003FD1" w:rsidP="00003FD1">
      <w:pPr>
        <w:numPr>
          <w:ilvl w:val="0"/>
          <w:numId w:val="6"/>
        </w:numPr>
        <w:shd w:val="clear" w:color="auto" w:fill="F8F9FA"/>
        <w:spacing w:before="100" w:beforeAutospacing="1" w:after="24" w:line="240" w:lineRule="auto"/>
        <w:ind w:left="2640"/>
        <w:rPr>
          <w:rFonts w:ascii="Arial" w:eastAsia="Times New Roman" w:hAnsi="Arial" w:cs="Arial"/>
          <w:color w:val="202122"/>
          <w:sz w:val="20"/>
          <w:szCs w:val="20"/>
          <w:lang w:val="en" w:eastAsia="en-IN"/>
        </w:rPr>
      </w:pPr>
      <w:hyperlink r:id="rId190" w:anchor="Further_reading" w:history="1">
        <w:r w:rsidRPr="00003FD1">
          <w:rPr>
            <w:rFonts w:ascii="Arial" w:eastAsia="Times New Roman" w:hAnsi="Arial" w:cs="Arial"/>
            <w:color w:val="202122"/>
            <w:sz w:val="20"/>
            <w:szCs w:val="20"/>
            <w:lang w:val="en" w:eastAsia="en-IN"/>
          </w:rPr>
          <w:t>13</w:t>
        </w:r>
        <w:r w:rsidRPr="00003FD1">
          <w:rPr>
            <w:rFonts w:ascii="Arial" w:eastAsia="Times New Roman" w:hAnsi="Arial" w:cs="Arial"/>
            <w:color w:val="0B0080"/>
            <w:sz w:val="20"/>
            <w:szCs w:val="20"/>
            <w:lang w:val="en" w:eastAsia="en-IN"/>
          </w:rPr>
          <w:t>Further reading</w:t>
        </w:r>
      </w:hyperlink>
    </w:p>
    <w:p w:rsidR="00003FD1" w:rsidRPr="00003FD1" w:rsidRDefault="00003FD1" w:rsidP="00003FD1">
      <w:pPr>
        <w:numPr>
          <w:ilvl w:val="0"/>
          <w:numId w:val="6"/>
        </w:numPr>
        <w:shd w:val="clear" w:color="auto" w:fill="F8F9FA"/>
        <w:spacing w:before="100" w:beforeAutospacing="1" w:after="24" w:line="240" w:lineRule="auto"/>
        <w:ind w:left="2640"/>
        <w:rPr>
          <w:rFonts w:ascii="Arial" w:eastAsia="Times New Roman" w:hAnsi="Arial" w:cs="Arial"/>
          <w:color w:val="202122"/>
          <w:sz w:val="20"/>
          <w:szCs w:val="20"/>
          <w:lang w:val="en" w:eastAsia="en-IN"/>
        </w:rPr>
      </w:pPr>
      <w:hyperlink r:id="rId191" w:anchor="External_links" w:history="1">
        <w:r w:rsidRPr="00003FD1">
          <w:rPr>
            <w:rFonts w:ascii="Arial" w:eastAsia="Times New Roman" w:hAnsi="Arial" w:cs="Arial"/>
            <w:color w:val="202122"/>
            <w:sz w:val="20"/>
            <w:szCs w:val="20"/>
            <w:lang w:val="en" w:eastAsia="en-IN"/>
          </w:rPr>
          <w:t>14</w:t>
        </w:r>
        <w:r w:rsidRPr="00003FD1">
          <w:rPr>
            <w:rFonts w:ascii="Arial" w:eastAsia="Times New Roman" w:hAnsi="Arial" w:cs="Arial"/>
            <w:color w:val="0B0080"/>
            <w:sz w:val="20"/>
            <w:szCs w:val="20"/>
            <w:lang w:val="en" w:eastAsia="en-IN"/>
          </w:rPr>
          <w:t>External links</w:t>
        </w:r>
      </w:hyperlink>
    </w:p>
    <w:p w:rsidR="00003FD1" w:rsidRPr="00003FD1" w:rsidRDefault="00003FD1" w:rsidP="00003FD1">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IN"/>
        </w:rPr>
      </w:pPr>
      <w:r w:rsidRPr="00003FD1">
        <w:rPr>
          <w:rFonts w:ascii="Georgia" w:eastAsia="Times New Roman" w:hAnsi="Georgia" w:cs="Arial"/>
          <w:color w:val="000000"/>
          <w:sz w:val="36"/>
          <w:szCs w:val="36"/>
          <w:lang w:val="en" w:eastAsia="en-IN"/>
        </w:rPr>
        <w:t>History</w:t>
      </w:r>
      <w:r w:rsidRPr="00003FD1">
        <w:rPr>
          <w:rFonts w:ascii="Arial" w:eastAsia="Times New Roman" w:hAnsi="Arial" w:cs="Arial"/>
          <w:color w:val="54595D"/>
          <w:sz w:val="24"/>
          <w:szCs w:val="24"/>
          <w:lang w:val="en" w:eastAsia="en-IN"/>
        </w:rPr>
        <w:t>[</w:t>
      </w:r>
      <w:hyperlink r:id="rId192" w:tooltip="Edit section: History"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tbl>
      <w:tblPr>
        <w:tblW w:w="0" w:type="auto"/>
        <w:tblCellSpacing w:w="15" w:type="dxa"/>
        <w:tblInd w:w="1941" w:type="dxa"/>
        <w:tblBorders>
          <w:top w:val="single" w:sz="6" w:space="0" w:color="A2A9B1"/>
          <w:left w:val="single" w:sz="48" w:space="0" w:color="FFCC33"/>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65"/>
        <w:gridCol w:w="6320"/>
      </w:tblGrid>
      <w:tr w:rsidR="00003FD1" w:rsidRPr="00003FD1" w:rsidTr="00003FD1">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003FD1" w:rsidRPr="00003FD1" w:rsidRDefault="00003FD1" w:rsidP="00003FD1">
            <w:pPr>
              <w:spacing w:after="0" w:line="240" w:lineRule="auto"/>
              <w:jc w:val="center"/>
              <w:rPr>
                <w:rFonts w:ascii="Times New Roman" w:eastAsia="Times New Roman" w:hAnsi="Times New Roman" w:cs="Times New Roman"/>
                <w:sz w:val="21"/>
                <w:szCs w:val="21"/>
                <w:lang w:eastAsia="en-IN"/>
              </w:rPr>
            </w:pPr>
            <w:r w:rsidRPr="00003FD1">
              <w:rPr>
                <w:rFonts w:ascii="Times New Roman" w:eastAsia="Times New Roman" w:hAnsi="Times New Roman" w:cs="Times New Roman"/>
                <w:noProof/>
                <w:sz w:val="21"/>
                <w:szCs w:val="21"/>
                <w:lang w:eastAsia="en-IN"/>
              </w:rPr>
              <w:drawing>
                <wp:inline distT="0" distB="0" distL="0" distR="0">
                  <wp:extent cx="381000" cy="381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rsidR="00003FD1" w:rsidRPr="00003FD1" w:rsidRDefault="00003FD1" w:rsidP="00003FD1">
            <w:pPr>
              <w:spacing w:after="0" w:line="240" w:lineRule="auto"/>
              <w:rPr>
                <w:rFonts w:ascii="Times New Roman" w:eastAsia="Times New Roman" w:hAnsi="Times New Roman" w:cs="Times New Roman"/>
                <w:sz w:val="21"/>
                <w:szCs w:val="21"/>
                <w:lang w:eastAsia="en-IN"/>
              </w:rPr>
            </w:pPr>
            <w:r w:rsidRPr="00003FD1">
              <w:rPr>
                <w:rFonts w:ascii="Times New Roman" w:eastAsia="Times New Roman" w:hAnsi="Times New Roman" w:cs="Times New Roman"/>
                <w:sz w:val="21"/>
                <w:szCs w:val="21"/>
                <w:lang w:eastAsia="en-IN"/>
              </w:rPr>
              <w:t>This section </w:t>
            </w:r>
            <w:r w:rsidRPr="00003FD1">
              <w:rPr>
                <w:rFonts w:ascii="Times New Roman" w:eastAsia="Times New Roman" w:hAnsi="Times New Roman" w:cs="Times New Roman"/>
                <w:b/>
                <w:bCs/>
                <w:sz w:val="21"/>
                <w:szCs w:val="21"/>
                <w:lang w:eastAsia="en-IN"/>
              </w:rPr>
              <w:t>may be </w:t>
            </w:r>
            <w:hyperlink r:id="rId194" w:tooltip="Wikipedia:Vagueness" w:history="1">
              <w:r w:rsidRPr="00003FD1">
                <w:rPr>
                  <w:rFonts w:ascii="Times New Roman" w:eastAsia="Times New Roman" w:hAnsi="Times New Roman" w:cs="Times New Roman"/>
                  <w:b/>
                  <w:bCs/>
                  <w:color w:val="0B0080"/>
                  <w:sz w:val="21"/>
                  <w:szCs w:val="21"/>
                  <w:u w:val="single"/>
                  <w:lang w:eastAsia="en-IN"/>
                </w:rPr>
                <w:t>confusing or unclear</w:t>
              </w:r>
            </w:hyperlink>
            <w:r w:rsidRPr="00003FD1">
              <w:rPr>
                <w:rFonts w:ascii="Times New Roman" w:eastAsia="Times New Roman" w:hAnsi="Times New Roman" w:cs="Times New Roman"/>
                <w:b/>
                <w:bCs/>
                <w:sz w:val="21"/>
                <w:szCs w:val="21"/>
                <w:lang w:eastAsia="en-IN"/>
              </w:rPr>
              <w:t> to readers</w:t>
            </w:r>
            <w:r w:rsidRPr="00003FD1">
              <w:rPr>
                <w:rFonts w:ascii="Times New Roman" w:eastAsia="Times New Roman" w:hAnsi="Times New Roman" w:cs="Times New Roman"/>
                <w:sz w:val="21"/>
                <w:szCs w:val="21"/>
                <w:lang w:eastAsia="en-IN"/>
              </w:rPr>
              <w:t>. Please help us </w:t>
            </w:r>
            <w:hyperlink r:id="rId195" w:tooltip="Wikipedia:Please clarify" w:history="1">
              <w:r w:rsidRPr="00003FD1">
                <w:rPr>
                  <w:rFonts w:ascii="Times New Roman" w:eastAsia="Times New Roman" w:hAnsi="Times New Roman" w:cs="Times New Roman"/>
                  <w:color w:val="0B0080"/>
                  <w:sz w:val="21"/>
                  <w:szCs w:val="21"/>
                  <w:u w:val="single"/>
                  <w:lang w:eastAsia="en-IN"/>
                </w:rPr>
                <w:t>clarify the section</w:t>
              </w:r>
            </w:hyperlink>
            <w:r w:rsidRPr="00003FD1">
              <w:rPr>
                <w:rFonts w:ascii="Times New Roman" w:eastAsia="Times New Roman" w:hAnsi="Times New Roman" w:cs="Times New Roman"/>
                <w:sz w:val="21"/>
                <w:szCs w:val="21"/>
                <w:lang w:eastAsia="en-IN"/>
              </w:rPr>
              <w:t>. There might be a discussion about this on </w:t>
            </w:r>
            <w:hyperlink r:id="rId196" w:tooltip="Talk:Cloud computing" w:history="1">
              <w:r w:rsidRPr="00003FD1">
                <w:rPr>
                  <w:rFonts w:ascii="Times New Roman" w:eastAsia="Times New Roman" w:hAnsi="Times New Roman" w:cs="Times New Roman"/>
                  <w:color w:val="0B0080"/>
                  <w:sz w:val="21"/>
                  <w:szCs w:val="21"/>
                  <w:u w:val="single"/>
                  <w:lang w:eastAsia="en-IN"/>
                </w:rPr>
                <w:t>the talk page</w:t>
              </w:r>
            </w:hyperlink>
            <w:r w:rsidRPr="00003FD1">
              <w:rPr>
                <w:rFonts w:ascii="Times New Roman" w:eastAsia="Times New Roman" w:hAnsi="Times New Roman" w:cs="Times New Roman"/>
                <w:sz w:val="21"/>
                <w:szCs w:val="21"/>
                <w:lang w:eastAsia="en-IN"/>
              </w:rPr>
              <w:t>. </w:t>
            </w:r>
            <w:r w:rsidRPr="00003FD1">
              <w:rPr>
                <w:rFonts w:ascii="Times New Roman" w:eastAsia="Times New Roman" w:hAnsi="Times New Roman" w:cs="Times New Roman"/>
                <w:i/>
                <w:iCs/>
                <w:sz w:val="18"/>
                <w:szCs w:val="18"/>
                <w:lang w:eastAsia="en-IN"/>
              </w:rPr>
              <w:t>(July 2020) (</w:t>
            </w:r>
            <w:hyperlink r:id="rId197" w:tooltip="Help:Maintenance template removal" w:history="1">
              <w:r w:rsidRPr="00003FD1">
                <w:rPr>
                  <w:rFonts w:ascii="Times New Roman" w:eastAsia="Times New Roman" w:hAnsi="Times New Roman" w:cs="Times New Roman"/>
                  <w:i/>
                  <w:iCs/>
                  <w:color w:val="0B0080"/>
                  <w:sz w:val="18"/>
                  <w:szCs w:val="18"/>
                  <w:u w:val="single"/>
                  <w:lang w:eastAsia="en-IN"/>
                </w:rPr>
                <w:t>Learn how and when to remove this template message</w:t>
              </w:r>
            </w:hyperlink>
            <w:r w:rsidRPr="00003FD1">
              <w:rPr>
                <w:rFonts w:ascii="Times New Roman" w:eastAsia="Times New Roman" w:hAnsi="Times New Roman" w:cs="Times New Roman"/>
                <w:i/>
                <w:iCs/>
                <w:sz w:val="18"/>
                <w:szCs w:val="18"/>
                <w:lang w:eastAsia="en-IN"/>
              </w:rPr>
              <w:t>)</w:t>
            </w:r>
          </w:p>
        </w:tc>
      </w:tr>
    </w:tbl>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Cloud computing was popularized with </w:t>
      </w:r>
      <w:hyperlink r:id="rId198" w:tooltip="Amazon (company)" w:history="1">
        <w:r w:rsidRPr="00003FD1">
          <w:rPr>
            <w:rFonts w:ascii="Arial" w:eastAsia="Times New Roman" w:hAnsi="Arial" w:cs="Arial"/>
            <w:color w:val="0B0080"/>
            <w:sz w:val="24"/>
            <w:szCs w:val="24"/>
            <w:u w:val="single"/>
            <w:lang w:val="en" w:eastAsia="en-IN"/>
          </w:rPr>
          <w:t>Amazon.com</w:t>
        </w:r>
      </w:hyperlink>
      <w:r w:rsidRPr="00003FD1">
        <w:rPr>
          <w:rFonts w:ascii="Arial" w:eastAsia="Times New Roman" w:hAnsi="Arial" w:cs="Arial"/>
          <w:color w:val="202122"/>
          <w:sz w:val="24"/>
          <w:szCs w:val="24"/>
          <w:lang w:val="en" w:eastAsia="en-IN"/>
        </w:rPr>
        <w:t> releasing its </w:t>
      </w:r>
      <w:hyperlink r:id="rId199" w:tooltip="Amazon Elastic Compute Cloud" w:history="1">
        <w:r w:rsidRPr="00003FD1">
          <w:rPr>
            <w:rFonts w:ascii="Arial" w:eastAsia="Times New Roman" w:hAnsi="Arial" w:cs="Arial"/>
            <w:color w:val="0B0080"/>
            <w:sz w:val="24"/>
            <w:szCs w:val="24"/>
            <w:u w:val="single"/>
            <w:lang w:val="en" w:eastAsia="en-IN"/>
          </w:rPr>
          <w:t>Elastic Compute Cloud</w:t>
        </w:r>
      </w:hyperlink>
      <w:r w:rsidRPr="00003FD1">
        <w:rPr>
          <w:rFonts w:ascii="Arial" w:eastAsia="Times New Roman" w:hAnsi="Arial" w:cs="Arial"/>
          <w:color w:val="202122"/>
          <w:sz w:val="24"/>
          <w:szCs w:val="24"/>
          <w:lang w:val="en" w:eastAsia="en-IN"/>
        </w:rPr>
        <w:t> product in 2006.</w:t>
      </w:r>
      <w:hyperlink r:id="rId200" w:anchor="cite_note-Amazon.com-12" w:history="1">
        <w:r w:rsidRPr="00003FD1">
          <w:rPr>
            <w:rFonts w:ascii="Arial" w:eastAsia="Times New Roman" w:hAnsi="Arial" w:cs="Arial"/>
            <w:color w:val="0B0080"/>
            <w:sz w:val="17"/>
            <w:szCs w:val="17"/>
            <w:u w:val="single"/>
            <w:vertAlign w:val="superscript"/>
            <w:lang w:val="en" w:eastAsia="en-IN"/>
          </w:rPr>
          <w:t>[12]</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References to the phrase "cloud computing" appeared as early as 1996, with the first known mention in a </w:t>
      </w:r>
      <w:hyperlink r:id="rId201" w:tooltip="Compaq" w:history="1">
        <w:r w:rsidRPr="00003FD1">
          <w:rPr>
            <w:rFonts w:ascii="Arial" w:eastAsia="Times New Roman" w:hAnsi="Arial" w:cs="Arial"/>
            <w:color w:val="0B0080"/>
            <w:sz w:val="24"/>
            <w:szCs w:val="24"/>
            <w:u w:val="single"/>
            <w:lang w:val="en" w:eastAsia="en-IN"/>
          </w:rPr>
          <w:t>Compaq</w:t>
        </w:r>
      </w:hyperlink>
      <w:r w:rsidRPr="00003FD1">
        <w:rPr>
          <w:rFonts w:ascii="Arial" w:eastAsia="Times New Roman" w:hAnsi="Arial" w:cs="Arial"/>
          <w:color w:val="202122"/>
          <w:sz w:val="24"/>
          <w:szCs w:val="24"/>
          <w:lang w:val="en" w:eastAsia="en-IN"/>
        </w:rPr>
        <w:t> internal document.</w:t>
      </w:r>
      <w:hyperlink r:id="rId202" w:anchor="cite_note-13" w:history="1">
        <w:r w:rsidRPr="00003FD1">
          <w:rPr>
            <w:rFonts w:ascii="Arial" w:eastAsia="Times New Roman" w:hAnsi="Arial" w:cs="Arial"/>
            <w:color w:val="0B0080"/>
            <w:sz w:val="17"/>
            <w:szCs w:val="17"/>
            <w:u w:val="single"/>
            <w:vertAlign w:val="superscript"/>
            <w:lang w:val="en" w:eastAsia="en-IN"/>
          </w:rPr>
          <w:t>[13]</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The cloud symbol was used to represent networks of computing equipment in the original </w:t>
      </w:r>
      <w:hyperlink r:id="rId203" w:tooltip="ARPANET" w:history="1">
        <w:r w:rsidRPr="00003FD1">
          <w:rPr>
            <w:rFonts w:ascii="Arial" w:eastAsia="Times New Roman" w:hAnsi="Arial" w:cs="Arial"/>
            <w:color w:val="0B0080"/>
            <w:sz w:val="24"/>
            <w:szCs w:val="24"/>
            <w:u w:val="single"/>
            <w:lang w:val="en" w:eastAsia="en-IN"/>
          </w:rPr>
          <w:t>ARPANET</w:t>
        </w:r>
      </w:hyperlink>
      <w:r w:rsidRPr="00003FD1">
        <w:rPr>
          <w:rFonts w:ascii="Arial" w:eastAsia="Times New Roman" w:hAnsi="Arial" w:cs="Arial"/>
          <w:color w:val="202122"/>
          <w:sz w:val="24"/>
          <w:szCs w:val="24"/>
          <w:lang w:val="en" w:eastAsia="en-IN"/>
        </w:rPr>
        <w:t> by as early as 1977,</w:t>
      </w:r>
      <w:hyperlink r:id="rId204" w:anchor="cite_note-14" w:history="1">
        <w:r w:rsidRPr="00003FD1">
          <w:rPr>
            <w:rFonts w:ascii="Arial" w:eastAsia="Times New Roman" w:hAnsi="Arial" w:cs="Arial"/>
            <w:color w:val="0B0080"/>
            <w:sz w:val="17"/>
            <w:szCs w:val="17"/>
            <w:u w:val="single"/>
            <w:vertAlign w:val="superscript"/>
            <w:lang w:val="en" w:eastAsia="en-IN"/>
          </w:rPr>
          <w:t>[14]</w:t>
        </w:r>
      </w:hyperlink>
      <w:r w:rsidRPr="00003FD1">
        <w:rPr>
          <w:rFonts w:ascii="Arial" w:eastAsia="Times New Roman" w:hAnsi="Arial" w:cs="Arial"/>
          <w:color w:val="202122"/>
          <w:sz w:val="24"/>
          <w:szCs w:val="24"/>
          <w:lang w:val="en" w:eastAsia="en-IN"/>
        </w:rPr>
        <w:t> and the </w:t>
      </w:r>
      <w:hyperlink r:id="rId205" w:tooltip="CSNET" w:history="1">
        <w:r w:rsidRPr="00003FD1">
          <w:rPr>
            <w:rFonts w:ascii="Arial" w:eastAsia="Times New Roman" w:hAnsi="Arial" w:cs="Arial"/>
            <w:color w:val="0B0080"/>
            <w:sz w:val="24"/>
            <w:szCs w:val="24"/>
            <w:u w:val="single"/>
            <w:lang w:val="en" w:eastAsia="en-IN"/>
          </w:rPr>
          <w:t>CSNET</w:t>
        </w:r>
      </w:hyperlink>
      <w:r w:rsidRPr="00003FD1">
        <w:rPr>
          <w:rFonts w:ascii="Arial" w:eastAsia="Times New Roman" w:hAnsi="Arial" w:cs="Arial"/>
          <w:color w:val="202122"/>
          <w:sz w:val="24"/>
          <w:szCs w:val="24"/>
          <w:lang w:val="en" w:eastAsia="en-IN"/>
        </w:rPr>
        <w:t> by 1981</w:t>
      </w:r>
      <w:hyperlink r:id="rId206" w:anchor="cite_note-15" w:history="1">
        <w:r w:rsidRPr="00003FD1">
          <w:rPr>
            <w:rFonts w:ascii="Arial" w:eastAsia="Times New Roman" w:hAnsi="Arial" w:cs="Arial"/>
            <w:color w:val="0B0080"/>
            <w:sz w:val="17"/>
            <w:szCs w:val="17"/>
            <w:u w:val="single"/>
            <w:vertAlign w:val="superscript"/>
            <w:lang w:val="en" w:eastAsia="en-IN"/>
          </w:rPr>
          <w:t>[15]</w:t>
        </w:r>
      </w:hyperlink>
      <w:r w:rsidRPr="00003FD1">
        <w:rPr>
          <w:rFonts w:ascii="Arial" w:eastAsia="Times New Roman" w:hAnsi="Arial" w:cs="Arial"/>
          <w:color w:val="202122"/>
          <w:sz w:val="24"/>
          <w:szCs w:val="24"/>
          <w:lang w:val="en" w:eastAsia="en-IN"/>
        </w:rPr>
        <w:t>—both predecessors to the Internet itself. The word </w:t>
      </w:r>
      <w:r w:rsidRPr="00003FD1">
        <w:rPr>
          <w:rFonts w:ascii="Arial" w:eastAsia="Times New Roman" w:hAnsi="Arial" w:cs="Arial"/>
          <w:i/>
          <w:iCs/>
          <w:color w:val="202122"/>
          <w:sz w:val="24"/>
          <w:szCs w:val="24"/>
          <w:lang w:val="en" w:eastAsia="en-IN"/>
        </w:rPr>
        <w:t>cloud</w:t>
      </w:r>
      <w:r w:rsidRPr="00003FD1">
        <w:rPr>
          <w:rFonts w:ascii="Arial" w:eastAsia="Times New Roman" w:hAnsi="Arial" w:cs="Arial"/>
          <w:color w:val="202122"/>
          <w:sz w:val="24"/>
          <w:szCs w:val="24"/>
          <w:lang w:val="en" w:eastAsia="en-IN"/>
        </w:rPr>
        <w:t> was used as a metaphor for the Internet and a standardized cloud-like shape was used to denote a network on </w:t>
      </w:r>
      <w:hyperlink r:id="rId207" w:tooltip="Telephony" w:history="1">
        <w:r w:rsidRPr="00003FD1">
          <w:rPr>
            <w:rFonts w:ascii="Arial" w:eastAsia="Times New Roman" w:hAnsi="Arial" w:cs="Arial"/>
            <w:color w:val="0B0080"/>
            <w:sz w:val="24"/>
            <w:szCs w:val="24"/>
            <w:u w:val="single"/>
            <w:lang w:val="en" w:eastAsia="en-IN"/>
          </w:rPr>
          <w:t>telephony</w:t>
        </w:r>
      </w:hyperlink>
      <w:r w:rsidRPr="00003FD1">
        <w:rPr>
          <w:rFonts w:ascii="Arial" w:eastAsia="Times New Roman" w:hAnsi="Arial" w:cs="Arial"/>
          <w:color w:val="202122"/>
          <w:sz w:val="24"/>
          <w:szCs w:val="24"/>
          <w:lang w:val="en" w:eastAsia="en-IN"/>
        </w:rPr>
        <w:t> schematics. With this simplification, the implication is that the specifics of how the endpoints of a network are connected are not relevant to understanding the diagram.</w:t>
      </w:r>
      <w:hyperlink r:id="rId208" w:anchor="cite_note-16" w:history="1">
        <w:r w:rsidRPr="00003FD1">
          <w:rPr>
            <w:rFonts w:ascii="Arial" w:eastAsia="Times New Roman" w:hAnsi="Arial" w:cs="Arial"/>
            <w:color w:val="0B0080"/>
            <w:sz w:val="17"/>
            <w:szCs w:val="17"/>
            <w:u w:val="single"/>
            <w:vertAlign w:val="superscript"/>
            <w:lang w:val="en" w:eastAsia="en-IN"/>
          </w:rPr>
          <w:t>[16]</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The term </w:t>
      </w:r>
      <w:r w:rsidRPr="00003FD1">
        <w:rPr>
          <w:rFonts w:ascii="Arial" w:eastAsia="Times New Roman" w:hAnsi="Arial" w:cs="Arial"/>
          <w:i/>
          <w:iCs/>
          <w:color w:val="202122"/>
          <w:sz w:val="24"/>
          <w:szCs w:val="24"/>
          <w:lang w:val="en" w:eastAsia="en-IN"/>
        </w:rPr>
        <w:t>cloud</w:t>
      </w:r>
      <w:r w:rsidRPr="00003FD1">
        <w:rPr>
          <w:rFonts w:ascii="Arial" w:eastAsia="Times New Roman" w:hAnsi="Arial" w:cs="Arial"/>
          <w:color w:val="202122"/>
          <w:sz w:val="24"/>
          <w:szCs w:val="24"/>
          <w:lang w:val="en" w:eastAsia="en-IN"/>
        </w:rPr>
        <w:t> was used to refer to platforms for </w:t>
      </w:r>
      <w:hyperlink r:id="rId209" w:tooltip="Distributed computing" w:history="1">
        <w:r w:rsidRPr="00003FD1">
          <w:rPr>
            <w:rFonts w:ascii="Arial" w:eastAsia="Times New Roman" w:hAnsi="Arial" w:cs="Arial"/>
            <w:color w:val="0B0080"/>
            <w:sz w:val="24"/>
            <w:szCs w:val="24"/>
            <w:u w:val="single"/>
            <w:lang w:val="en" w:eastAsia="en-IN"/>
          </w:rPr>
          <w:t>distributed computing</w:t>
        </w:r>
      </w:hyperlink>
      <w:r w:rsidRPr="00003FD1">
        <w:rPr>
          <w:rFonts w:ascii="Arial" w:eastAsia="Times New Roman" w:hAnsi="Arial" w:cs="Arial"/>
          <w:color w:val="202122"/>
          <w:sz w:val="24"/>
          <w:szCs w:val="24"/>
          <w:lang w:val="en" w:eastAsia="en-IN"/>
        </w:rPr>
        <w:t> as early as 1993, when </w:t>
      </w:r>
      <w:hyperlink r:id="rId210" w:tooltip="Apple Inc." w:history="1">
        <w:r w:rsidRPr="00003FD1">
          <w:rPr>
            <w:rFonts w:ascii="Arial" w:eastAsia="Times New Roman" w:hAnsi="Arial" w:cs="Arial"/>
            <w:color w:val="0B0080"/>
            <w:sz w:val="24"/>
            <w:szCs w:val="24"/>
            <w:u w:val="single"/>
            <w:lang w:val="en" w:eastAsia="en-IN"/>
          </w:rPr>
          <w:t>Apple</w:t>
        </w:r>
      </w:hyperlink>
      <w:r w:rsidRPr="00003FD1">
        <w:rPr>
          <w:rFonts w:ascii="Arial" w:eastAsia="Times New Roman" w:hAnsi="Arial" w:cs="Arial"/>
          <w:color w:val="202122"/>
          <w:sz w:val="24"/>
          <w:szCs w:val="24"/>
          <w:lang w:val="en" w:eastAsia="en-IN"/>
        </w:rPr>
        <w:t> spin-off </w:t>
      </w:r>
      <w:hyperlink r:id="rId211" w:tooltip="General Magic" w:history="1">
        <w:r w:rsidRPr="00003FD1">
          <w:rPr>
            <w:rFonts w:ascii="Arial" w:eastAsia="Times New Roman" w:hAnsi="Arial" w:cs="Arial"/>
            <w:color w:val="0B0080"/>
            <w:sz w:val="24"/>
            <w:szCs w:val="24"/>
            <w:u w:val="single"/>
            <w:lang w:val="en" w:eastAsia="en-IN"/>
          </w:rPr>
          <w:t>General Magic</w:t>
        </w:r>
      </w:hyperlink>
      <w:r w:rsidRPr="00003FD1">
        <w:rPr>
          <w:rFonts w:ascii="Arial" w:eastAsia="Times New Roman" w:hAnsi="Arial" w:cs="Arial"/>
          <w:color w:val="202122"/>
          <w:sz w:val="24"/>
          <w:szCs w:val="24"/>
          <w:lang w:val="en" w:eastAsia="en-IN"/>
        </w:rPr>
        <w:t> and </w:t>
      </w:r>
      <w:hyperlink r:id="rId212" w:tooltip="AT&amp;T" w:history="1">
        <w:r w:rsidRPr="00003FD1">
          <w:rPr>
            <w:rFonts w:ascii="Arial" w:eastAsia="Times New Roman" w:hAnsi="Arial" w:cs="Arial"/>
            <w:color w:val="0B0080"/>
            <w:sz w:val="24"/>
            <w:szCs w:val="24"/>
            <w:u w:val="single"/>
            <w:lang w:val="en" w:eastAsia="en-IN"/>
          </w:rPr>
          <w:t>AT&amp;T</w:t>
        </w:r>
      </w:hyperlink>
      <w:r w:rsidRPr="00003FD1">
        <w:rPr>
          <w:rFonts w:ascii="Arial" w:eastAsia="Times New Roman" w:hAnsi="Arial" w:cs="Arial"/>
          <w:color w:val="202122"/>
          <w:sz w:val="24"/>
          <w:szCs w:val="24"/>
          <w:lang w:val="en" w:eastAsia="en-IN"/>
        </w:rPr>
        <w:t> used it in describing their (paired) </w:t>
      </w:r>
      <w:proofErr w:type="spellStart"/>
      <w:r w:rsidRPr="00003FD1">
        <w:rPr>
          <w:rFonts w:ascii="Arial" w:eastAsia="Times New Roman" w:hAnsi="Arial" w:cs="Arial"/>
          <w:color w:val="202122"/>
          <w:sz w:val="24"/>
          <w:szCs w:val="24"/>
          <w:lang w:val="en" w:eastAsia="en-IN"/>
        </w:rPr>
        <w:fldChar w:fldCharType="begin"/>
      </w:r>
      <w:r w:rsidRPr="00003FD1">
        <w:rPr>
          <w:rFonts w:ascii="Arial" w:eastAsia="Times New Roman" w:hAnsi="Arial" w:cs="Arial"/>
          <w:color w:val="202122"/>
          <w:sz w:val="24"/>
          <w:szCs w:val="24"/>
          <w:lang w:val="en" w:eastAsia="en-IN"/>
        </w:rPr>
        <w:instrText xml:space="preserve"> HYPERLINK "https://en.wikipedia.org/wiki/Telescript_(programming_language)" \o "Telescript (programming language)" </w:instrText>
      </w:r>
      <w:r w:rsidRPr="00003FD1">
        <w:rPr>
          <w:rFonts w:ascii="Arial" w:eastAsia="Times New Roman" w:hAnsi="Arial" w:cs="Arial"/>
          <w:color w:val="202122"/>
          <w:sz w:val="24"/>
          <w:szCs w:val="24"/>
          <w:lang w:val="en" w:eastAsia="en-IN"/>
        </w:rPr>
        <w:fldChar w:fldCharType="separate"/>
      </w:r>
      <w:r w:rsidRPr="00003FD1">
        <w:rPr>
          <w:rFonts w:ascii="Arial" w:eastAsia="Times New Roman" w:hAnsi="Arial" w:cs="Arial"/>
          <w:color w:val="0B0080"/>
          <w:sz w:val="24"/>
          <w:szCs w:val="24"/>
          <w:u w:val="single"/>
          <w:lang w:val="en" w:eastAsia="en-IN"/>
        </w:rPr>
        <w:t>Telescript</w:t>
      </w:r>
      <w:proofErr w:type="spellEnd"/>
      <w:r w:rsidRPr="00003FD1">
        <w:rPr>
          <w:rFonts w:ascii="Arial" w:eastAsia="Times New Roman" w:hAnsi="Arial" w:cs="Arial"/>
          <w:color w:val="202122"/>
          <w:sz w:val="24"/>
          <w:szCs w:val="24"/>
          <w:lang w:val="en" w:eastAsia="en-IN"/>
        </w:rPr>
        <w:fldChar w:fldCharType="end"/>
      </w:r>
      <w:r w:rsidRPr="00003FD1">
        <w:rPr>
          <w:rFonts w:ascii="Arial" w:eastAsia="Times New Roman" w:hAnsi="Arial" w:cs="Arial"/>
          <w:color w:val="202122"/>
          <w:sz w:val="24"/>
          <w:szCs w:val="24"/>
          <w:lang w:val="en" w:eastAsia="en-IN"/>
        </w:rPr>
        <w:t xml:space="preserve"> and </w:t>
      </w:r>
      <w:proofErr w:type="spellStart"/>
      <w:r w:rsidRPr="00003FD1">
        <w:rPr>
          <w:rFonts w:ascii="Arial" w:eastAsia="Times New Roman" w:hAnsi="Arial" w:cs="Arial"/>
          <w:color w:val="202122"/>
          <w:sz w:val="24"/>
          <w:szCs w:val="24"/>
          <w:lang w:val="en" w:eastAsia="en-IN"/>
        </w:rPr>
        <w:t>PersonaLink</w:t>
      </w:r>
      <w:proofErr w:type="spellEnd"/>
      <w:r w:rsidRPr="00003FD1">
        <w:rPr>
          <w:rFonts w:ascii="Arial" w:eastAsia="Times New Roman" w:hAnsi="Arial" w:cs="Arial"/>
          <w:color w:val="202122"/>
          <w:sz w:val="24"/>
          <w:szCs w:val="24"/>
          <w:lang w:val="en" w:eastAsia="en-IN"/>
        </w:rPr>
        <w:t xml:space="preserve"> technologies.</w:t>
      </w:r>
      <w:hyperlink r:id="rId213" w:anchor="cite_note-17" w:history="1">
        <w:r w:rsidRPr="00003FD1">
          <w:rPr>
            <w:rFonts w:ascii="Arial" w:eastAsia="Times New Roman" w:hAnsi="Arial" w:cs="Arial"/>
            <w:color w:val="0B0080"/>
            <w:sz w:val="17"/>
            <w:szCs w:val="17"/>
            <w:u w:val="single"/>
            <w:vertAlign w:val="superscript"/>
            <w:lang w:val="en" w:eastAsia="en-IN"/>
          </w:rPr>
          <w:t>[17]</w:t>
        </w:r>
      </w:hyperlink>
      <w:r w:rsidRPr="00003FD1">
        <w:rPr>
          <w:rFonts w:ascii="Arial" w:eastAsia="Times New Roman" w:hAnsi="Arial" w:cs="Arial"/>
          <w:color w:val="202122"/>
          <w:sz w:val="24"/>
          <w:szCs w:val="24"/>
          <w:lang w:val="en" w:eastAsia="en-IN"/>
        </w:rPr>
        <w:t> In </w:t>
      </w:r>
      <w:hyperlink r:id="rId214" w:tooltip="Wired (magazine)" w:history="1">
        <w:r w:rsidRPr="00003FD1">
          <w:rPr>
            <w:rFonts w:ascii="Arial" w:eastAsia="Times New Roman" w:hAnsi="Arial" w:cs="Arial"/>
            <w:i/>
            <w:iCs/>
            <w:color w:val="0B0080"/>
            <w:sz w:val="24"/>
            <w:szCs w:val="24"/>
            <w:u w:val="single"/>
            <w:lang w:val="en" w:eastAsia="en-IN"/>
          </w:rPr>
          <w:t>Wired's</w:t>
        </w:r>
      </w:hyperlink>
      <w:r w:rsidRPr="00003FD1">
        <w:rPr>
          <w:rFonts w:ascii="Arial" w:eastAsia="Times New Roman" w:hAnsi="Arial" w:cs="Arial"/>
          <w:color w:val="202122"/>
          <w:sz w:val="24"/>
          <w:szCs w:val="24"/>
          <w:lang w:val="en" w:eastAsia="en-IN"/>
        </w:rPr>
        <w:t> April 1994 feature "Bill and Andy's Excellent Adventure II", </w:t>
      </w:r>
      <w:hyperlink r:id="rId215" w:tooltip="Andy Hertzfeld" w:history="1">
        <w:r w:rsidRPr="00003FD1">
          <w:rPr>
            <w:rFonts w:ascii="Arial" w:eastAsia="Times New Roman" w:hAnsi="Arial" w:cs="Arial"/>
            <w:color w:val="0B0080"/>
            <w:sz w:val="24"/>
            <w:szCs w:val="24"/>
            <w:u w:val="single"/>
            <w:lang w:val="en" w:eastAsia="en-IN"/>
          </w:rPr>
          <w:t xml:space="preserve">Andy </w:t>
        </w:r>
        <w:proofErr w:type="spellStart"/>
        <w:r w:rsidRPr="00003FD1">
          <w:rPr>
            <w:rFonts w:ascii="Arial" w:eastAsia="Times New Roman" w:hAnsi="Arial" w:cs="Arial"/>
            <w:color w:val="0B0080"/>
            <w:sz w:val="24"/>
            <w:szCs w:val="24"/>
            <w:u w:val="single"/>
            <w:lang w:val="en" w:eastAsia="en-IN"/>
          </w:rPr>
          <w:t>Hertzfeld</w:t>
        </w:r>
        <w:proofErr w:type="spellEnd"/>
      </w:hyperlink>
      <w:r w:rsidRPr="00003FD1">
        <w:rPr>
          <w:rFonts w:ascii="Arial" w:eastAsia="Times New Roman" w:hAnsi="Arial" w:cs="Arial"/>
          <w:color w:val="202122"/>
          <w:sz w:val="24"/>
          <w:szCs w:val="24"/>
          <w:lang w:val="en" w:eastAsia="en-IN"/>
        </w:rPr>
        <w:t xml:space="preserve"> commented on </w:t>
      </w:r>
      <w:proofErr w:type="spellStart"/>
      <w:r w:rsidRPr="00003FD1">
        <w:rPr>
          <w:rFonts w:ascii="Arial" w:eastAsia="Times New Roman" w:hAnsi="Arial" w:cs="Arial"/>
          <w:color w:val="202122"/>
          <w:sz w:val="24"/>
          <w:szCs w:val="24"/>
          <w:lang w:val="en" w:eastAsia="en-IN"/>
        </w:rPr>
        <w:t>Telescript</w:t>
      </w:r>
      <w:proofErr w:type="spellEnd"/>
      <w:r w:rsidRPr="00003FD1">
        <w:rPr>
          <w:rFonts w:ascii="Arial" w:eastAsia="Times New Roman" w:hAnsi="Arial" w:cs="Arial"/>
          <w:color w:val="202122"/>
          <w:sz w:val="24"/>
          <w:szCs w:val="24"/>
          <w:lang w:val="en" w:eastAsia="en-IN"/>
        </w:rPr>
        <w:t>, General Magic's distributed programming language:</w:t>
      </w:r>
    </w:p>
    <w:p w:rsidR="00003FD1" w:rsidRPr="00003FD1" w:rsidRDefault="00003FD1" w:rsidP="00003FD1">
      <w:pPr>
        <w:shd w:val="clear" w:color="auto" w:fill="FFFFFF"/>
        <w:spacing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 xml:space="preserve">"The beauty of </w:t>
      </w:r>
      <w:proofErr w:type="spellStart"/>
      <w:r w:rsidRPr="00003FD1">
        <w:rPr>
          <w:rFonts w:ascii="Arial" w:eastAsia="Times New Roman" w:hAnsi="Arial" w:cs="Arial"/>
          <w:color w:val="202122"/>
          <w:sz w:val="24"/>
          <w:szCs w:val="24"/>
          <w:lang w:val="en" w:eastAsia="en-IN"/>
        </w:rPr>
        <w:t>Telescript</w:t>
      </w:r>
      <w:proofErr w:type="spellEnd"/>
      <w:r w:rsidRPr="00003FD1">
        <w:rPr>
          <w:rFonts w:ascii="Arial" w:eastAsia="Times New Roman" w:hAnsi="Arial" w:cs="Arial"/>
          <w:color w:val="202122"/>
          <w:sz w:val="24"/>
          <w:szCs w:val="24"/>
          <w:lang w:val="en" w:eastAsia="en-IN"/>
        </w:rPr>
        <w:t xml:space="preserve"> ... is that now, instead of just having a device to program, we now have the entire Cloud out there, where a single program can go and travel to many different sources of information and create a sort of a virtual service. No one had conceived that before. The example Jim White [the designer of </w:t>
      </w:r>
      <w:proofErr w:type="spellStart"/>
      <w:r w:rsidRPr="00003FD1">
        <w:rPr>
          <w:rFonts w:ascii="Arial" w:eastAsia="Times New Roman" w:hAnsi="Arial" w:cs="Arial"/>
          <w:color w:val="202122"/>
          <w:sz w:val="24"/>
          <w:szCs w:val="24"/>
          <w:lang w:val="en" w:eastAsia="en-IN"/>
        </w:rPr>
        <w:t>Telescript</w:t>
      </w:r>
      <w:proofErr w:type="spellEnd"/>
      <w:r w:rsidRPr="00003FD1">
        <w:rPr>
          <w:rFonts w:ascii="Arial" w:eastAsia="Times New Roman" w:hAnsi="Arial" w:cs="Arial"/>
          <w:color w:val="202122"/>
          <w:sz w:val="24"/>
          <w:szCs w:val="24"/>
          <w:lang w:val="en" w:eastAsia="en-IN"/>
        </w:rPr>
        <w:t>, </w:t>
      </w:r>
      <w:hyperlink r:id="rId216" w:tooltip="X.400" w:history="1">
        <w:r w:rsidRPr="00003FD1">
          <w:rPr>
            <w:rFonts w:ascii="Arial" w:eastAsia="Times New Roman" w:hAnsi="Arial" w:cs="Arial"/>
            <w:color w:val="0B0080"/>
            <w:sz w:val="24"/>
            <w:szCs w:val="24"/>
            <w:u w:val="single"/>
            <w:lang w:val="en" w:eastAsia="en-IN"/>
          </w:rPr>
          <w:t>X.400</w:t>
        </w:r>
      </w:hyperlink>
      <w:r w:rsidRPr="00003FD1">
        <w:rPr>
          <w:rFonts w:ascii="Arial" w:eastAsia="Times New Roman" w:hAnsi="Arial" w:cs="Arial"/>
          <w:color w:val="202122"/>
          <w:sz w:val="24"/>
          <w:szCs w:val="24"/>
          <w:lang w:val="en" w:eastAsia="en-IN"/>
        </w:rPr>
        <w:t> and </w:t>
      </w:r>
      <w:hyperlink r:id="rId217" w:tooltip="ASN.1" w:history="1">
        <w:r w:rsidRPr="00003FD1">
          <w:rPr>
            <w:rFonts w:ascii="Arial" w:eastAsia="Times New Roman" w:hAnsi="Arial" w:cs="Arial"/>
            <w:color w:val="0B0080"/>
            <w:sz w:val="24"/>
            <w:szCs w:val="24"/>
            <w:u w:val="single"/>
            <w:lang w:val="en" w:eastAsia="en-IN"/>
          </w:rPr>
          <w:t>ASN.1</w:t>
        </w:r>
      </w:hyperlink>
      <w:r w:rsidRPr="00003FD1">
        <w:rPr>
          <w:rFonts w:ascii="Arial" w:eastAsia="Times New Roman" w:hAnsi="Arial" w:cs="Arial"/>
          <w:color w:val="202122"/>
          <w:sz w:val="24"/>
          <w:szCs w:val="24"/>
          <w:lang w:val="en" w:eastAsia="en-IN"/>
        </w:rPr>
        <w:t>] uses now is a date-arranging service where a software agent goes to the flower store and orders flowers and then goes to the ticket shop and gets the tickets for the show, and everything is communicated to both parties."</w:t>
      </w:r>
      <w:hyperlink r:id="rId218" w:anchor="cite_note-18" w:history="1">
        <w:r w:rsidRPr="00003FD1">
          <w:rPr>
            <w:rFonts w:ascii="Arial" w:eastAsia="Times New Roman" w:hAnsi="Arial" w:cs="Arial"/>
            <w:color w:val="0B0080"/>
            <w:sz w:val="17"/>
            <w:szCs w:val="17"/>
            <w:u w:val="single"/>
            <w:vertAlign w:val="superscript"/>
            <w:lang w:val="en" w:eastAsia="en-IN"/>
          </w:rPr>
          <w:t>[18]</w:t>
        </w:r>
      </w:hyperlink>
    </w:p>
    <w:p w:rsidR="00003FD1" w:rsidRPr="00003FD1" w:rsidRDefault="00003FD1" w:rsidP="00003FD1">
      <w:pPr>
        <w:shd w:val="clear" w:color="auto" w:fill="FFFFFF"/>
        <w:spacing w:before="72" w:after="0" w:line="240" w:lineRule="auto"/>
        <w:outlineLvl w:val="2"/>
        <w:rPr>
          <w:rFonts w:ascii="Arial" w:eastAsia="Times New Roman" w:hAnsi="Arial" w:cs="Arial"/>
          <w:b/>
          <w:bCs/>
          <w:color w:val="000000"/>
          <w:sz w:val="29"/>
          <w:szCs w:val="29"/>
          <w:lang w:val="en" w:eastAsia="en-IN"/>
        </w:rPr>
      </w:pPr>
      <w:r w:rsidRPr="00003FD1">
        <w:rPr>
          <w:rFonts w:ascii="Arial" w:eastAsia="Times New Roman" w:hAnsi="Arial" w:cs="Arial"/>
          <w:b/>
          <w:bCs/>
          <w:color w:val="000000"/>
          <w:sz w:val="29"/>
          <w:szCs w:val="29"/>
          <w:lang w:val="en" w:eastAsia="en-IN"/>
        </w:rPr>
        <w:t>Early history</w:t>
      </w:r>
      <w:r w:rsidRPr="00003FD1">
        <w:rPr>
          <w:rFonts w:ascii="Arial" w:eastAsia="Times New Roman" w:hAnsi="Arial" w:cs="Arial"/>
          <w:color w:val="54595D"/>
          <w:sz w:val="24"/>
          <w:szCs w:val="24"/>
          <w:lang w:val="en" w:eastAsia="en-IN"/>
        </w:rPr>
        <w:t>[</w:t>
      </w:r>
      <w:hyperlink r:id="rId219" w:tooltip="Edit section: Early history"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During the 1960s, the initial concepts of time-sharing became popularized via RJE (</w:t>
      </w:r>
      <w:hyperlink r:id="rId220" w:tooltip="Remote Job Entry" w:history="1">
        <w:r w:rsidRPr="00003FD1">
          <w:rPr>
            <w:rFonts w:ascii="Arial" w:eastAsia="Times New Roman" w:hAnsi="Arial" w:cs="Arial"/>
            <w:color w:val="0B0080"/>
            <w:sz w:val="24"/>
            <w:szCs w:val="24"/>
            <w:u w:val="single"/>
            <w:lang w:val="en" w:eastAsia="en-IN"/>
          </w:rPr>
          <w:t>Remote Job Entry</w:t>
        </w:r>
      </w:hyperlink>
      <w:r w:rsidRPr="00003FD1">
        <w:rPr>
          <w:rFonts w:ascii="Arial" w:eastAsia="Times New Roman" w:hAnsi="Arial" w:cs="Arial"/>
          <w:color w:val="202122"/>
          <w:sz w:val="24"/>
          <w:szCs w:val="24"/>
          <w:lang w:val="en" w:eastAsia="en-IN"/>
        </w:rPr>
        <w:t>);</w:t>
      </w:r>
      <w:hyperlink r:id="rId221" w:anchor="cite_note-19" w:history="1">
        <w:r w:rsidRPr="00003FD1">
          <w:rPr>
            <w:rFonts w:ascii="Arial" w:eastAsia="Times New Roman" w:hAnsi="Arial" w:cs="Arial"/>
            <w:color w:val="0B0080"/>
            <w:sz w:val="17"/>
            <w:szCs w:val="17"/>
            <w:u w:val="single"/>
            <w:vertAlign w:val="superscript"/>
            <w:lang w:val="en" w:eastAsia="en-IN"/>
          </w:rPr>
          <w:t>[19]</w:t>
        </w:r>
      </w:hyperlink>
      <w:r w:rsidRPr="00003FD1">
        <w:rPr>
          <w:rFonts w:ascii="Arial" w:eastAsia="Times New Roman" w:hAnsi="Arial" w:cs="Arial"/>
          <w:color w:val="202122"/>
          <w:sz w:val="24"/>
          <w:szCs w:val="24"/>
          <w:lang w:val="en" w:eastAsia="en-IN"/>
        </w:rPr>
        <w:t> this terminology was mostly associated with large vendors such as </w:t>
      </w:r>
      <w:hyperlink r:id="rId222" w:tooltip="IBM" w:history="1">
        <w:r w:rsidRPr="00003FD1">
          <w:rPr>
            <w:rFonts w:ascii="Arial" w:eastAsia="Times New Roman" w:hAnsi="Arial" w:cs="Arial"/>
            <w:color w:val="0B0080"/>
            <w:sz w:val="24"/>
            <w:szCs w:val="24"/>
            <w:u w:val="single"/>
            <w:lang w:val="en" w:eastAsia="en-IN"/>
          </w:rPr>
          <w:t>IBM</w:t>
        </w:r>
      </w:hyperlink>
      <w:r w:rsidRPr="00003FD1">
        <w:rPr>
          <w:rFonts w:ascii="Arial" w:eastAsia="Times New Roman" w:hAnsi="Arial" w:cs="Arial"/>
          <w:color w:val="202122"/>
          <w:sz w:val="24"/>
          <w:szCs w:val="24"/>
          <w:lang w:val="en" w:eastAsia="en-IN"/>
        </w:rPr>
        <w:t> and </w:t>
      </w:r>
      <w:hyperlink r:id="rId223" w:tooltip="Digital Equipment Corporation" w:history="1">
        <w:r w:rsidRPr="00003FD1">
          <w:rPr>
            <w:rFonts w:ascii="Arial" w:eastAsia="Times New Roman" w:hAnsi="Arial" w:cs="Arial"/>
            <w:color w:val="0B0080"/>
            <w:sz w:val="24"/>
            <w:szCs w:val="24"/>
            <w:u w:val="single"/>
            <w:lang w:val="en" w:eastAsia="en-IN"/>
          </w:rPr>
          <w:t>DEC</w:t>
        </w:r>
      </w:hyperlink>
      <w:r w:rsidRPr="00003FD1">
        <w:rPr>
          <w:rFonts w:ascii="Arial" w:eastAsia="Times New Roman" w:hAnsi="Arial" w:cs="Arial"/>
          <w:color w:val="202122"/>
          <w:sz w:val="24"/>
          <w:szCs w:val="24"/>
          <w:lang w:val="en" w:eastAsia="en-IN"/>
        </w:rPr>
        <w:t>. Full-time-sharing solutions were available by the early 1970s on such platforms as Multics (on GE hardware), Cambridge CTSS, and the earliest UNIX ports (on DEC hardware). Yet, the "data center" model where users submitted jobs to operators to run on IBM's mainframes was overwhelmingly predominant.</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In the 1990s, telecommunications companies, who previously offered primarily dedicated point-to-point data circuits, began offering </w:t>
      </w:r>
      <w:hyperlink r:id="rId224" w:tooltip="Virtual private network" w:history="1">
        <w:r w:rsidRPr="00003FD1">
          <w:rPr>
            <w:rFonts w:ascii="Arial" w:eastAsia="Times New Roman" w:hAnsi="Arial" w:cs="Arial"/>
            <w:color w:val="0B0080"/>
            <w:sz w:val="24"/>
            <w:szCs w:val="24"/>
            <w:u w:val="single"/>
            <w:lang w:val="en" w:eastAsia="en-IN"/>
          </w:rPr>
          <w:t>virtual private network</w:t>
        </w:r>
      </w:hyperlink>
      <w:r w:rsidRPr="00003FD1">
        <w:rPr>
          <w:rFonts w:ascii="Arial" w:eastAsia="Times New Roman" w:hAnsi="Arial" w:cs="Arial"/>
          <w:color w:val="202122"/>
          <w:sz w:val="24"/>
          <w:szCs w:val="24"/>
          <w:lang w:val="en" w:eastAsia="en-IN"/>
        </w:rPr>
        <w:t> (VPN) services with comparable quality of service, but at a lower cost. By switching traffic as they saw fit to balance server use, they could use overall network bandwidth more effectively.</w:t>
      </w:r>
      <w:hyperlink r:id="rId225" w:anchor="cite_note-20" w:history="1">
        <w:r w:rsidRPr="00003FD1">
          <w:rPr>
            <w:rFonts w:ascii="Arial" w:eastAsia="Times New Roman" w:hAnsi="Arial" w:cs="Arial"/>
            <w:color w:val="0B0080"/>
            <w:sz w:val="17"/>
            <w:szCs w:val="17"/>
            <w:u w:val="single"/>
            <w:vertAlign w:val="superscript"/>
            <w:lang w:val="en" w:eastAsia="en-IN"/>
          </w:rPr>
          <w:t>[20]</w:t>
        </w:r>
      </w:hyperlink>
      <w:r w:rsidRPr="00003FD1">
        <w:rPr>
          <w:rFonts w:ascii="Arial" w:eastAsia="Times New Roman" w:hAnsi="Arial" w:cs="Arial"/>
          <w:color w:val="202122"/>
          <w:sz w:val="24"/>
          <w:szCs w:val="24"/>
          <w:lang w:val="en" w:eastAsia="en-IN"/>
        </w:rPr>
        <w:t> They began to use the cloud symbol to denote the demarcation point between what the provider was responsible for and what users were responsible for. Cloud computing extended this boundary to cover all servers as well as the network infrastructure.</w:t>
      </w:r>
      <w:hyperlink r:id="rId226" w:anchor="cite_note-21" w:history="1">
        <w:r w:rsidRPr="00003FD1">
          <w:rPr>
            <w:rFonts w:ascii="Arial" w:eastAsia="Times New Roman" w:hAnsi="Arial" w:cs="Arial"/>
            <w:color w:val="0B0080"/>
            <w:sz w:val="17"/>
            <w:szCs w:val="17"/>
            <w:u w:val="single"/>
            <w:vertAlign w:val="superscript"/>
            <w:lang w:val="en" w:eastAsia="en-IN"/>
          </w:rPr>
          <w:t>[21]</w:t>
        </w:r>
      </w:hyperlink>
      <w:r w:rsidRPr="00003FD1">
        <w:rPr>
          <w:rFonts w:ascii="Arial" w:eastAsia="Times New Roman" w:hAnsi="Arial" w:cs="Arial"/>
          <w:color w:val="202122"/>
          <w:sz w:val="24"/>
          <w:szCs w:val="24"/>
          <w:lang w:val="en" w:eastAsia="en-IN"/>
        </w:rPr>
        <w:t> As computers became more diffused, scientists and technologists explored ways to make large-scale computing power available to more users through time-sharing.</w:t>
      </w:r>
      <w:hyperlink r:id="rId227" w:anchor="cite_note-22" w:history="1">
        <w:r w:rsidRPr="00003FD1">
          <w:rPr>
            <w:rFonts w:ascii="Arial" w:eastAsia="Times New Roman" w:hAnsi="Arial" w:cs="Arial"/>
            <w:color w:val="0B0080"/>
            <w:sz w:val="17"/>
            <w:szCs w:val="17"/>
            <w:u w:val="single"/>
            <w:vertAlign w:val="superscript"/>
            <w:lang w:val="en" w:eastAsia="en-IN"/>
          </w:rPr>
          <w:t>[22]</w:t>
        </w:r>
      </w:hyperlink>
      <w:r w:rsidRPr="00003FD1">
        <w:rPr>
          <w:rFonts w:ascii="Arial" w:eastAsia="Times New Roman" w:hAnsi="Arial" w:cs="Arial"/>
          <w:color w:val="202122"/>
          <w:sz w:val="24"/>
          <w:szCs w:val="24"/>
          <w:lang w:val="en" w:eastAsia="en-IN"/>
        </w:rPr>
        <w:t> They experimented with algorithms to optimize the infrastructure, platform, and applications to prioritize CPUs and increase efficiency for end users.</w:t>
      </w:r>
      <w:hyperlink r:id="rId228" w:anchor="cite_note-MITCorbato-23" w:history="1">
        <w:r w:rsidRPr="00003FD1">
          <w:rPr>
            <w:rFonts w:ascii="Arial" w:eastAsia="Times New Roman" w:hAnsi="Arial" w:cs="Arial"/>
            <w:color w:val="0B0080"/>
            <w:sz w:val="17"/>
            <w:szCs w:val="17"/>
            <w:u w:val="single"/>
            <w:vertAlign w:val="superscript"/>
            <w:lang w:val="en" w:eastAsia="en-IN"/>
          </w:rPr>
          <w:t>[23]</w:t>
        </w:r>
      </w:hyperlink>
      <w:hyperlink r:id="rId229" w:anchor="cite_note-24" w:history="1">
        <w:r w:rsidRPr="00003FD1">
          <w:rPr>
            <w:rFonts w:ascii="Arial" w:eastAsia="Times New Roman" w:hAnsi="Arial" w:cs="Arial"/>
            <w:color w:val="0B0080"/>
            <w:sz w:val="17"/>
            <w:szCs w:val="17"/>
            <w:u w:val="single"/>
            <w:vertAlign w:val="superscript"/>
            <w:lang w:val="en" w:eastAsia="en-IN"/>
          </w:rPr>
          <w:t>[24]</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The use of the cloud metaphor for virtualized services dates at least to </w:t>
      </w:r>
      <w:hyperlink r:id="rId230" w:tooltip="General Magic" w:history="1">
        <w:r w:rsidRPr="00003FD1">
          <w:rPr>
            <w:rFonts w:ascii="Arial" w:eastAsia="Times New Roman" w:hAnsi="Arial" w:cs="Arial"/>
            <w:color w:val="0B0080"/>
            <w:sz w:val="24"/>
            <w:szCs w:val="24"/>
            <w:u w:val="single"/>
            <w:lang w:val="en" w:eastAsia="en-IN"/>
          </w:rPr>
          <w:t>General Magic</w:t>
        </w:r>
      </w:hyperlink>
      <w:r w:rsidRPr="00003FD1">
        <w:rPr>
          <w:rFonts w:ascii="Arial" w:eastAsia="Times New Roman" w:hAnsi="Arial" w:cs="Arial"/>
          <w:color w:val="202122"/>
          <w:sz w:val="24"/>
          <w:szCs w:val="24"/>
          <w:lang w:val="en" w:eastAsia="en-IN"/>
        </w:rPr>
        <w:t> in 1994, where it was used to describe the universe of "places" that </w:t>
      </w:r>
      <w:hyperlink r:id="rId231" w:tooltip="Mobile agent" w:history="1">
        <w:r w:rsidRPr="00003FD1">
          <w:rPr>
            <w:rFonts w:ascii="Arial" w:eastAsia="Times New Roman" w:hAnsi="Arial" w:cs="Arial"/>
            <w:color w:val="0B0080"/>
            <w:sz w:val="24"/>
            <w:szCs w:val="24"/>
            <w:u w:val="single"/>
            <w:lang w:val="en" w:eastAsia="en-IN"/>
          </w:rPr>
          <w:t>mobile agents</w:t>
        </w:r>
      </w:hyperlink>
      <w:r w:rsidRPr="00003FD1">
        <w:rPr>
          <w:rFonts w:ascii="Arial" w:eastAsia="Times New Roman" w:hAnsi="Arial" w:cs="Arial"/>
          <w:color w:val="202122"/>
          <w:sz w:val="24"/>
          <w:szCs w:val="24"/>
          <w:lang w:val="en" w:eastAsia="en-IN"/>
        </w:rPr>
        <w:t> in the </w:t>
      </w:r>
      <w:proofErr w:type="spellStart"/>
      <w:r w:rsidRPr="00003FD1">
        <w:rPr>
          <w:rFonts w:ascii="Arial" w:eastAsia="Times New Roman" w:hAnsi="Arial" w:cs="Arial"/>
          <w:color w:val="202122"/>
          <w:sz w:val="24"/>
          <w:szCs w:val="24"/>
          <w:lang w:val="en" w:eastAsia="en-IN"/>
        </w:rPr>
        <w:fldChar w:fldCharType="begin"/>
      </w:r>
      <w:r w:rsidRPr="00003FD1">
        <w:rPr>
          <w:rFonts w:ascii="Arial" w:eastAsia="Times New Roman" w:hAnsi="Arial" w:cs="Arial"/>
          <w:color w:val="202122"/>
          <w:sz w:val="24"/>
          <w:szCs w:val="24"/>
          <w:lang w:val="en" w:eastAsia="en-IN"/>
        </w:rPr>
        <w:instrText xml:space="preserve"> HYPERLINK "https://en.wikipedia.org/wiki/Telescript_(programming_language)" \o "Telescript (programming language)" </w:instrText>
      </w:r>
      <w:r w:rsidRPr="00003FD1">
        <w:rPr>
          <w:rFonts w:ascii="Arial" w:eastAsia="Times New Roman" w:hAnsi="Arial" w:cs="Arial"/>
          <w:color w:val="202122"/>
          <w:sz w:val="24"/>
          <w:szCs w:val="24"/>
          <w:lang w:val="en" w:eastAsia="en-IN"/>
        </w:rPr>
        <w:fldChar w:fldCharType="separate"/>
      </w:r>
      <w:r w:rsidRPr="00003FD1">
        <w:rPr>
          <w:rFonts w:ascii="Arial" w:eastAsia="Times New Roman" w:hAnsi="Arial" w:cs="Arial"/>
          <w:color w:val="0B0080"/>
          <w:sz w:val="24"/>
          <w:szCs w:val="24"/>
          <w:u w:val="single"/>
          <w:lang w:val="en" w:eastAsia="en-IN"/>
        </w:rPr>
        <w:t>Telescript</w:t>
      </w:r>
      <w:proofErr w:type="spellEnd"/>
      <w:r w:rsidRPr="00003FD1">
        <w:rPr>
          <w:rFonts w:ascii="Arial" w:eastAsia="Times New Roman" w:hAnsi="Arial" w:cs="Arial"/>
          <w:color w:val="202122"/>
          <w:sz w:val="24"/>
          <w:szCs w:val="24"/>
          <w:lang w:val="en" w:eastAsia="en-IN"/>
        </w:rPr>
        <w:fldChar w:fldCharType="end"/>
      </w:r>
      <w:r w:rsidRPr="00003FD1">
        <w:rPr>
          <w:rFonts w:ascii="Arial" w:eastAsia="Times New Roman" w:hAnsi="Arial" w:cs="Arial"/>
          <w:color w:val="202122"/>
          <w:sz w:val="24"/>
          <w:szCs w:val="24"/>
          <w:lang w:val="en" w:eastAsia="en-IN"/>
        </w:rPr>
        <w:t> environment could go. As described by </w:t>
      </w:r>
      <w:hyperlink r:id="rId232" w:tooltip="Andy Hertzfeld" w:history="1">
        <w:r w:rsidRPr="00003FD1">
          <w:rPr>
            <w:rFonts w:ascii="Arial" w:eastAsia="Times New Roman" w:hAnsi="Arial" w:cs="Arial"/>
            <w:color w:val="0B0080"/>
            <w:sz w:val="24"/>
            <w:szCs w:val="24"/>
            <w:u w:val="single"/>
            <w:lang w:val="en" w:eastAsia="en-IN"/>
          </w:rPr>
          <w:t xml:space="preserve">Andy </w:t>
        </w:r>
        <w:proofErr w:type="spellStart"/>
        <w:r w:rsidRPr="00003FD1">
          <w:rPr>
            <w:rFonts w:ascii="Arial" w:eastAsia="Times New Roman" w:hAnsi="Arial" w:cs="Arial"/>
            <w:color w:val="0B0080"/>
            <w:sz w:val="24"/>
            <w:szCs w:val="24"/>
            <w:u w:val="single"/>
            <w:lang w:val="en" w:eastAsia="en-IN"/>
          </w:rPr>
          <w:t>Hertzfeld</w:t>
        </w:r>
        <w:proofErr w:type="spellEnd"/>
      </w:hyperlink>
      <w:r w:rsidRPr="00003FD1">
        <w:rPr>
          <w:rFonts w:ascii="Arial" w:eastAsia="Times New Roman" w:hAnsi="Arial" w:cs="Arial"/>
          <w:color w:val="202122"/>
          <w:sz w:val="24"/>
          <w:szCs w:val="24"/>
          <w:lang w:val="en" w:eastAsia="en-IN"/>
        </w:rPr>
        <w:t>:</w:t>
      </w:r>
    </w:p>
    <w:p w:rsidR="00003FD1" w:rsidRPr="00003FD1" w:rsidRDefault="00003FD1" w:rsidP="00003FD1">
      <w:pPr>
        <w:shd w:val="clear" w:color="auto" w:fill="FFFFFF"/>
        <w:spacing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"The beauty of </w:t>
      </w:r>
      <w:proofErr w:type="spellStart"/>
      <w:r w:rsidRPr="00003FD1">
        <w:rPr>
          <w:rFonts w:ascii="Arial" w:eastAsia="Times New Roman" w:hAnsi="Arial" w:cs="Arial"/>
          <w:color w:val="202122"/>
          <w:sz w:val="24"/>
          <w:szCs w:val="24"/>
          <w:lang w:val="en" w:eastAsia="en-IN"/>
        </w:rPr>
        <w:fldChar w:fldCharType="begin"/>
      </w:r>
      <w:r w:rsidRPr="00003FD1">
        <w:rPr>
          <w:rFonts w:ascii="Arial" w:eastAsia="Times New Roman" w:hAnsi="Arial" w:cs="Arial"/>
          <w:color w:val="202122"/>
          <w:sz w:val="24"/>
          <w:szCs w:val="24"/>
          <w:lang w:val="en" w:eastAsia="en-IN"/>
        </w:rPr>
        <w:instrText xml:space="preserve"> HYPERLINK "https://en.wikipedia.org/wiki/Telescript_(programming_language)" \o "Telescript (programming language)" </w:instrText>
      </w:r>
      <w:r w:rsidRPr="00003FD1">
        <w:rPr>
          <w:rFonts w:ascii="Arial" w:eastAsia="Times New Roman" w:hAnsi="Arial" w:cs="Arial"/>
          <w:color w:val="202122"/>
          <w:sz w:val="24"/>
          <w:szCs w:val="24"/>
          <w:lang w:val="en" w:eastAsia="en-IN"/>
        </w:rPr>
        <w:fldChar w:fldCharType="separate"/>
      </w:r>
      <w:r w:rsidRPr="00003FD1">
        <w:rPr>
          <w:rFonts w:ascii="Arial" w:eastAsia="Times New Roman" w:hAnsi="Arial" w:cs="Arial"/>
          <w:color w:val="0B0080"/>
          <w:sz w:val="24"/>
          <w:szCs w:val="24"/>
          <w:u w:val="single"/>
          <w:lang w:val="en" w:eastAsia="en-IN"/>
        </w:rPr>
        <w:t>Telescript</w:t>
      </w:r>
      <w:proofErr w:type="spellEnd"/>
      <w:r w:rsidRPr="00003FD1">
        <w:rPr>
          <w:rFonts w:ascii="Arial" w:eastAsia="Times New Roman" w:hAnsi="Arial" w:cs="Arial"/>
          <w:color w:val="202122"/>
          <w:sz w:val="24"/>
          <w:szCs w:val="24"/>
          <w:lang w:val="en" w:eastAsia="en-IN"/>
        </w:rPr>
        <w:fldChar w:fldCharType="end"/>
      </w:r>
      <w:r w:rsidRPr="00003FD1">
        <w:rPr>
          <w:rFonts w:ascii="Arial" w:eastAsia="Times New Roman" w:hAnsi="Arial" w:cs="Arial"/>
          <w:color w:val="202122"/>
          <w:sz w:val="24"/>
          <w:szCs w:val="24"/>
          <w:lang w:val="en" w:eastAsia="en-IN"/>
        </w:rPr>
        <w:t>," says </w:t>
      </w:r>
      <w:hyperlink r:id="rId233" w:tooltip="Andy Hertzfeld" w:history="1">
        <w:r w:rsidRPr="00003FD1">
          <w:rPr>
            <w:rFonts w:ascii="Arial" w:eastAsia="Times New Roman" w:hAnsi="Arial" w:cs="Arial"/>
            <w:color w:val="0B0080"/>
            <w:sz w:val="24"/>
            <w:szCs w:val="24"/>
            <w:u w:val="single"/>
            <w:lang w:val="en" w:eastAsia="en-IN"/>
          </w:rPr>
          <w:t>Andy</w:t>
        </w:r>
      </w:hyperlink>
      <w:r w:rsidRPr="00003FD1">
        <w:rPr>
          <w:rFonts w:ascii="Arial" w:eastAsia="Times New Roman" w:hAnsi="Arial" w:cs="Arial"/>
          <w:color w:val="202122"/>
          <w:sz w:val="24"/>
          <w:szCs w:val="24"/>
          <w:lang w:val="en" w:eastAsia="en-IN"/>
        </w:rPr>
        <w:t>, "is that now, instead of just having a device to program, we now have the entire Cloud out there, where a single program can go and travel to many different sources of information and create a sort of a virtual service."</w:t>
      </w:r>
      <w:hyperlink r:id="rId234" w:anchor="cite_note-25" w:history="1">
        <w:r w:rsidRPr="00003FD1">
          <w:rPr>
            <w:rFonts w:ascii="Arial" w:eastAsia="Times New Roman" w:hAnsi="Arial" w:cs="Arial"/>
            <w:color w:val="0B0080"/>
            <w:sz w:val="17"/>
            <w:szCs w:val="17"/>
            <w:u w:val="single"/>
            <w:vertAlign w:val="superscript"/>
            <w:lang w:val="en" w:eastAsia="en-IN"/>
          </w:rPr>
          <w:t>[25]</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The use of the cloud metaphor is credited to General Magic communications employee </w:t>
      </w:r>
      <w:hyperlink r:id="rId235" w:history="1">
        <w:r w:rsidRPr="00003FD1">
          <w:rPr>
            <w:rFonts w:ascii="Arial" w:eastAsia="Times New Roman" w:hAnsi="Arial" w:cs="Arial"/>
            <w:color w:val="663366"/>
            <w:sz w:val="24"/>
            <w:szCs w:val="24"/>
            <w:u w:val="single"/>
            <w:lang w:val="en" w:eastAsia="en-IN"/>
          </w:rPr>
          <w:t>David Hoffman</w:t>
        </w:r>
      </w:hyperlink>
      <w:r w:rsidRPr="00003FD1">
        <w:rPr>
          <w:rFonts w:ascii="Arial" w:eastAsia="Times New Roman" w:hAnsi="Arial" w:cs="Arial"/>
          <w:color w:val="202122"/>
          <w:sz w:val="24"/>
          <w:szCs w:val="24"/>
          <w:lang w:val="en" w:eastAsia="en-IN"/>
        </w:rPr>
        <w:t>, based on long-standing use in networking and telecom. In addition, to use by General Magic itself, it was also used in promoting </w:t>
      </w:r>
      <w:hyperlink r:id="rId236" w:tooltip="AT&amp;T" w:history="1">
        <w:r w:rsidRPr="00003FD1">
          <w:rPr>
            <w:rFonts w:ascii="Arial" w:eastAsia="Times New Roman" w:hAnsi="Arial" w:cs="Arial"/>
            <w:color w:val="0B0080"/>
            <w:sz w:val="24"/>
            <w:szCs w:val="24"/>
            <w:u w:val="single"/>
            <w:lang w:val="en" w:eastAsia="en-IN"/>
          </w:rPr>
          <w:t>AT&amp;T</w:t>
        </w:r>
      </w:hyperlink>
      <w:r w:rsidRPr="00003FD1">
        <w:rPr>
          <w:rFonts w:ascii="Arial" w:eastAsia="Times New Roman" w:hAnsi="Arial" w:cs="Arial"/>
          <w:color w:val="202122"/>
          <w:sz w:val="24"/>
          <w:szCs w:val="24"/>
          <w:lang w:val="en" w:eastAsia="en-IN"/>
        </w:rPr>
        <w:t xml:space="preserve">'s associated </w:t>
      </w:r>
      <w:proofErr w:type="spellStart"/>
      <w:r w:rsidRPr="00003FD1">
        <w:rPr>
          <w:rFonts w:ascii="Arial" w:eastAsia="Times New Roman" w:hAnsi="Arial" w:cs="Arial"/>
          <w:color w:val="202122"/>
          <w:sz w:val="24"/>
          <w:szCs w:val="24"/>
          <w:lang w:val="en" w:eastAsia="en-IN"/>
        </w:rPr>
        <w:t>PersonaLink</w:t>
      </w:r>
      <w:proofErr w:type="spellEnd"/>
      <w:r w:rsidRPr="00003FD1">
        <w:rPr>
          <w:rFonts w:ascii="Arial" w:eastAsia="Times New Roman" w:hAnsi="Arial" w:cs="Arial"/>
          <w:color w:val="202122"/>
          <w:sz w:val="24"/>
          <w:szCs w:val="24"/>
          <w:lang w:val="en" w:eastAsia="en-IN"/>
        </w:rPr>
        <w:t xml:space="preserve"> Services.</w:t>
      </w:r>
      <w:hyperlink r:id="rId237" w:anchor="cite_note-26" w:history="1">
        <w:r w:rsidRPr="00003FD1">
          <w:rPr>
            <w:rFonts w:ascii="Arial" w:eastAsia="Times New Roman" w:hAnsi="Arial" w:cs="Arial"/>
            <w:color w:val="0B0080"/>
            <w:sz w:val="17"/>
            <w:szCs w:val="17"/>
            <w:u w:val="single"/>
            <w:vertAlign w:val="superscript"/>
            <w:lang w:val="en" w:eastAsia="en-IN"/>
          </w:rPr>
          <w:t>[26]</w:t>
        </w:r>
      </w:hyperlink>
    </w:p>
    <w:p w:rsidR="00003FD1" w:rsidRPr="00003FD1" w:rsidRDefault="00003FD1" w:rsidP="00003FD1">
      <w:pPr>
        <w:shd w:val="clear" w:color="auto" w:fill="FFFFFF"/>
        <w:spacing w:before="72" w:after="0" w:line="240" w:lineRule="auto"/>
        <w:outlineLvl w:val="2"/>
        <w:rPr>
          <w:rFonts w:ascii="Arial" w:eastAsia="Times New Roman" w:hAnsi="Arial" w:cs="Arial"/>
          <w:b/>
          <w:bCs/>
          <w:color w:val="000000"/>
          <w:sz w:val="29"/>
          <w:szCs w:val="29"/>
          <w:lang w:val="en" w:eastAsia="en-IN"/>
        </w:rPr>
      </w:pPr>
      <w:r w:rsidRPr="00003FD1">
        <w:rPr>
          <w:rFonts w:ascii="Arial" w:eastAsia="Times New Roman" w:hAnsi="Arial" w:cs="Arial"/>
          <w:b/>
          <w:bCs/>
          <w:color w:val="000000"/>
          <w:sz w:val="29"/>
          <w:szCs w:val="29"/>
          <w:lang w:val="en" w:eastAsia="en-IN"/>
        </w:rPr>
        <w:t>2000s</w:t>
      </w:r>
      <w:r w:rsidRPr="00003FD1">
        <w:rPr>
          <w:rFonts w:ascii="Arial" w:eastAsia="Times New Roman" w:hAnsi="Arial" w:cs="Arial"/>
          <w:color w:val="54595D"/>
          <w:sz w:val="24"/>
          <w:szCs w:val="24"/>
          <w:lang w:val="en" w:eastAsia="en-IN"/>
        </w:rPr>
        <w:t>[</w:t>
      </w:r>
      <w:hyperlink r:id="rId238" w:tooltip="Edit section: 2000s"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In August 2006, </w:t>
      </w:r>
      <w:hyperlink r:id="rId239" w:tooltip="Amazon.com" w:history="1">
        <w:r w:rsidRPr="00003FD1">
          <w:rPr>
            <w:rFonts w:ascii="Arial" w:eastAsia="Times New Roman" w:hAnsi="Arial" w:cs="Arial"/>
            <w:color w:val="0B0080"/>
            <w:sz w:val="24"/>
            <w:szCs w:val="24"/>
            <w:u w:val="single"/>
            <w:lang w:val="en" w:eastAsia="en-IN"/>
          </w:rPr>
          <w:t>Amazon</w:t>
        </w:r>
      </w:hyperlink>
      <w:r w:rsidRPr="00003FD1">
        <w:rPr>
          <w:rFonts w:ascii="Arial" w:eastAsia="Times New Roman" w:hAnsi="Arial" w:cs="Arial"/>
          <w:color w:val="202122"/>
          <w:sz w:val="24"/>
          <w:szCs w:val="24"/>
          <w:lang w:val="en" w:eastAsia="en-IN"/>
        </w:rPr>
        <w:t> created subsidiary </w:t>
      </w:r>
      <w:hyperlink r:id="rId240" w:tooltip="Amazon Web Services" w:history="1">
        <w:r w:rsidRPr="00003FD1">
          <w:rPr>
            <w:rFonts w:ascii="Arial" w:eastAsia="Times New Roman" w:hAnsi="Arial" w:cs="Arial"/>
            <w:color w:val="0B0080"/>
            <w:sz w:val="24"/>
            <w:szCs w:val="24"/>
            <w:u w:val="single"/>
            <w:lang w:val="en" w:eastAsia="en-IN"/>
          </w:rPr>
          <w:t>Amazon Web Services</w:t>
        </w:r>
      </w:hyperlink>
      <w:r w:rsidRPr="00003FD1">
        <w:rPr>
          <w:rFonts w:ascii="Arial" w:eastAsia="Times New Roman" w:hAnsi="Arial" w:cs="Arial"/>
          <w:color w:val="202122"/>
          <w:sz w:val="24"/>
          <w:szCs w:val="24"/>
          <w:lang w:val="en" w:eastAsia="en-IN"/>
        </w:rPr>
        <w:t> and introduced its </w:t>
      </w:r>
      <w:hyperlink r:id="rId241" w:tooltip="Amazon Elastic Compute Cloud" w:history="1">
        <w:r w:rsidRPr="00003FD1">
          <w:rPr>
            <w:rFonts w:ascii="Arial" w:eastAsia="Times New Roman" w:hAnsi="Arial" w:cs="Arial"/>
            <w:color w:val="0B0080"/>
            <w:sz w:val="24"/>
            <w:szCs w:val="24"/>
            <w:u w:val="single"/>
            <w:lang w:val="en" w:eastAsia="en-IN"/>
          </w:rPr>
          <w:t>Elastic Compute Cloud</w:t>
        </w:r>
      </w:hyperlink>
      <w:r w:rsidRPr="00003FD1">
        <w:rPr>
          <w:rFonts w:ascii="Arial" w:eastAsia="Times New Roman" w:hAnsi="Arial" w:cs="Arial"/>
          <w:color w:val="202122"/>
          <w:sz w:val="24"/>
          <w:szCs w:val="24"/>
          <w:lang w:val="en" w:eastAsia="en-IN"/>
        </w:rPr>
        <w:t> (EC2).</w:t>
      </w:r>
      <w:hyperlink r:id="rId242" w:anchor="cite_note-Amazon.com-12" w:history="1">
        <w:r w:rsidRPr="00003FD1">
          <w:rPr>
            <w:rFonts w:ascii="Arial" w:eastAsia="Times New Roman" w:hAnsi="Arial" w:cs="Arial"/>
            <w:color w:val="0B0080"/>
            <w:sz w:val="17"/>
            <w:szCs w:val="17"/>
            <w:u w:val="single"/>
            <w:vertAlign w:val="superscript"/>
            <w:lang w:val="en" w:eastAsia="en-IN"/>
          </w:rPr>
          <w:t>[12]</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In April 2008, </w:t>
      </w:r>
      <w:hyperlink r:id="rId243" w:tooltip="Google" w:history="1">
        <w:r w:rsidRPr="00003FD1">
          <w:rPr>
            <w:rFonts w:ascii="Arial" w:eastAsia="Times New Roman" w:hAnsi="Arial" w:cs="Arial"/>
            <w:color w:val="0B0080"/>
            <w:sz w:val="24"/>
            <w:szCs w:val="24"/>
            <w:u w:val="single"/>
            <w:lang w:val="en" w:eastAsia="en-IN"/>
          </w:rPr>
          <w:t>Google</w:t>
        </w:r>
      </w:hyperlink>
      <w:r w:rsidRPr="00003FD1">
        <w:rPr>
          <w:rFonts w:ascii="Arial" w:eastAsia="Times New Roman" w:hAnsi="Arial" w:cs="Arial"/>
          <w:color w:val="202122"/>
          <w:sz w:val="24"/>
          <w:szCs w:val="24"/>
          <w:lang w:val="en" w:eastAsia="en-IN"/>
        </w:rPr>
        <w:t> released the beta version of </w:t>
      </w:r>
      <w:hyperlink r:id="rId244" w:tooltip="Google App Engine" w:history="1">
        <w:r w:rsidRPr="00003FD1">
          <w:rPr>
            <w:rFonts w:ascii="Arial" w:eastAsia="Times New Roman" w:hAnsi="Arial" w:cs="Arial"/>
            <w:color w:val="0B0080"/>
            <w:sz w:val="24"/>
            <w:szCs w:val="24"/>
            <w:u w:val="single"/>
            <w:lang w:val="en" w:eastAsia="en-IN"/>
          </w:rPr>
          <w:t>Google App Engine</w:t>
        </w:r>
      </w:hyperlink>
      <w:r w:rsidRPr="00003FD1">
        <w:rPr>
          <w:rFonts w:ascii="Arial" w:eastAsia="Times New Roman" w:hAnsi="Arial" w:cs="Arial"/>
          <w:color w:val="202122"/>
          <w:sz w:val="24"/>
          <w:szCs w:val="24"/>
          <w:lang w:val="en" w:eastAsia="en-IN"/>
        </w:rPr>
        <w:t>.</w:t>
      </w:r>
      <w:hyperlink r:id="rId245" w:anchor="cite_note-27" w:history="1">
        <w:r w:rsidRPr="00003FD1">
          <w:rPr>
            <w:rFonts w:ascii="Arial" w:eastAsia="Times New Roman" w:hAnsi="Arial" w:cs="Arial"/>
            <w:color w:val="0B0080"/>
            <w:sz w:val="17"/>
            <w:szCs w:val="17"/>
            <w:u w:val="single"/>
            <w:vertAlign w:val="superscript"/>
            <w:lang w:val="en" w:eastAsia="en-IN"/>
          </w:rPr>
          <w:t>[27]</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In early 2008, </w:t>
      </w:r>
      <w:hyperlink r:id="rId246" w:tooltip="NASA" w:history="1">
        <w:r w:rsidRPr="00003FD1">
          <w:rPr>
            <w:rFonts w:ascii="Arial" w:eastAsia="Times New Roman" w:hAnsi="Arial" w:cs="Arial"/>
            <w:color w:val="0B0080"/>
            <w:sz w:val="24"/>
            <w:szCs w:val="24"/>
            <w:u w:val="single"/>
            <w:lang w:val="en" w:eastAsia="en-IN"/>
          </w:rPr>
          <w:t>NASA</w:t>
        </w:r>
      </w:hyperlink>
      <w:r w:rsidRPr="00003FD1">
        <w:rPr>
          <w:rFonts w:ascii="Arial" w:eastAsia="Times New Roman" w:hAnsi="Arial" w:cs="Arial"/>
          <w:color w:val="202122"/>
          <w:sz w:val="24"/>
          <w:szCs w:val="24"/>
          <w:lang w:val="en" w:eastAsia="en-IN"/>
        </w:rPr>
        <w:t>'s </w:t>
      </w:r>
      <w:proofErr w:type="spellStart"/>
      <w:r w:rsidRPr="00003FD1">
        <w:rPr>
          <w:rFonts w:ascii="Arial" w:eastAsia="Times New Roman" w:hAnsi="Arial" w:cs="Arial"/>
          <w:color w:val="202122"/>
          <w:sz w:val="24"/>
          <w:szCs w:val="24"/>
          <w:lang w:val="en" w:eastAsia="en-IN"/>
        </w:rPr>
        <w:fldChar w:fldCharType="begin"/>
      </w:r>
      <w:r w:rsidRPr="00003FD1">
        <w:rPr>
          <w:rFonts w:ascii="Arial" w:eastAsia="Times New Roman" w:hAnsi="Arial" w:cs="Arial"/>
          <w:color w:val="202122"/>
          <w:sz w:val="24"/>
          <w:szCs w:val="24"/>
          <w:lang w:val="en" w:eastAsia="en-IN"/>
        </w:rPr>
        <w:instrText xml:space="preserve"> HYPERLINK "https://en.wikipedia.org/wiki/OpenNebula" \o "OpenNebula" </w:instrText>
      </w:r>
      <w:r w:rsidRPr="00003FD1">
        <w:rPr>
          <w:rFonts w:ascii="Arial" w:eastAsia="Times New Roman" w:hAnsi="Arial" w:cs="Arial"/>
          <w:color w:val="202122"/>
          <w:sz w:val="24"/>
          <w:szCs w:val="24"/>
          <w:lang w:val="en" w:eastAsia="en-IN"/>
        </w:rPr>
        <w:fldChar w:fldCharType="separate"/>
      </w:r>
      <w:r w:rsidRPr="00003FD1">
        <w:rPr>
          <w:rFonts w:ascii="Arial" w:eastAsia="Times New Roman" w:hAnsi="Arial" w:cs="Arial"/>
          <w:color w:val="0B0080"/>
          <w:sz w:val="24"/>
          <w:szCs w:val="24"/>
          <w:u w:val="single"/>
          <w:lang w:val="en" w:eastAsia="en-IN"/>
        </w:rPr>
        <w:t>OpenNebula</w:t>
      </w:r>
      <w:proofErr w:type="spellEnd"/>
      <w:r w:rsidRPr="00003FD1">
        <w:rPr>
          <w:rFonts w:ascii="Arial" w:eastAsia="Times New Roman" w:hAnsi="Arial" w:cs="Arial"/>
          <w:color w:val="202122"/>
          <w:sz w:val="24"/>
          <w:szCs w:val="24"/>
          <w:lang w:val="en" w:eastAsia="en-IN"/>
        </w:rPr>
        <w:fldChar w:fldCharType="end"/>
      </w:r>
      <w:r w:rsidRPr="00003FD1">
        <w:rPr>
          <w:rFonts w:ascii="Arial" w:eastAsia="Times New Roman" w:hAnsi="Arial" w:cs="Arial"/>
          <w:color w:val="202122"/>
          <w:sz w:val="24"/>
          <w:szCs w:val="24"/>
          <w:lang w:val="en" w:eastAsia="en-IN"/>
        </w:rPr>
        <w:t>, enhanced in the RESERVOIR European Commission-funded project, became the first open-source software for deploying private and hybrid clouds, and for the federation of clouds.</w:t>
      </w:r>
      <w:hyperlink r:id="rId247" w:anchor="cite_note-28" w:history="1">
        <w:r w:rsidRPr="00003FD1">
          <w:rPr>
            <w:rFonts w:ascii="Arial" w:eastAsia="Times New Roman" w:hAnsi="Arial" w:cs="Arial"/>
            <w:color w:val="0B0080"/>
            <w:sz w:val="17"/>
            <w:szCs w:val="17"/>
            <w:u w:val="single"/>
            <w:vertAlign w:val="superscript"/>
            <w:lang w:val="en" w:eastAsia="en-IN"/>
          </w:rPr>
          <w:t>[28]</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By mid-2008, Gartner saw an opportunity for cloud computing "to shape the relationship among consumers of IT services, those who use IT services and those who sell them"</w:t>
      </w:r>
      <w:hyperlink r:id="rId248" w:anchor="cite_note-29" w:history="1">
        <w:r w:rsidRPr="00003FD1">
          <w:rPr>
            <w:rFonts w:ascii="Arial" w:eastAsia="Times New Roman" w:hAnsi="Arial" w:cs="Arial"/>
            <w:color w:val="0B0080"/>
            <w:sz w:val="17"/>
            <w:szCs w:val="17"/>
            <w:u w:val="single"/>
            <w:vertAlign w:val="superscript"/>
            <w:lang w:val="en" w:eastAsia="en-IN"/>
          </w:rPr>
          <w:t>[29]</w:t>
        </w:r>
      </w:hyperlink>
      <w:r w:rsidRPr="00003FD1">
        <w:rPr>
          <w:rFonts w:ascii="Arial" w:eastAsia="Times New Roman" w:hAnsi="Arial" w:cs="Arial"/>
          <w:color w:val="202122"/>
          <w:sz w:val="24"/>
          <w:szCs w:val="24"/>
          <w:lang w:val="en" w:eastAsia="en-IN"/>
        </w:rPr>
        <w:t> and observed that "organizations are switching from company-owned hardware and software assets to per-use service-based models" so that the "projected shift to computing ... will result in dramatic growth in IT products in some areas and significant reductions in other areas."</w:t>
      </w:r>
      <w:hyperlink r:id="rId249" w:anchor="cite_note-30" w:history="1">
        <w:r w:rsidRPr="00003FD1">
          <w:rPr>
            <w:rFonts w:ascii="Arial" w:eastAsia="Times New Roman" w:hAnsi="Arial" w:cs="Arial"/>
            <w:color w:val="0B0080"/>
            <w:sz w:val="17"/>
            <w:szCs w:val="17"/>
            <w:u w:val="single"/>
            <w:vertAlign w:val="superscript"/>
            <w:lang w:val="en" w:eastAsia="en-IN"/>
          </w:rPr>
          <w:t>[30]</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In 2008, the U.S. </w:t>
      </w:r>
      <w:hyperlink r:id="rId250" w:tooltip="National Science Foundation" w:history="1">
        <w:r w:rsidRPr="00003FD1">
          <w:rPr>
            <w:rFonts w:ascii="Arial" w:eastAsia="Times New Roman" w:hAnsi="Arial" w:cs="Arial"/>
            <w:color w:val="0B0080"/>
            <w:sz w:val="24"/>
            <w:szCs w:val="24"/>
            <w:u w:val="single"/>
            <w:lang w:val="en" w:eastAsia="en-IN"/>
          </w:rPr>
          <w:t>National Science Foundation</w:t>
        </w:r>
      </w:hyperlink>
      <w:r w:rsidRPr="00003FD1">
        <w:rPr>
          <w:rFonts w:ascii="Arial" w:eastAsia="Times New Roman" w:hAnsi="Arial" w:cs="Arial"/>
          <w:color w:val="202122"/>
          <w:sz w:val="24"/>
          <w:szCs w:val="24"/>
          <w:lang w:val="en" w:eastAsia="en-IN"/>
        </w:rPr>
        <w:t> began the </w:t>
      </w:r>
      <w:hyperlink r:id="rId251" w:tooltip="Cluster Exploratory" w:history="1">
        <w:r w:rsidRPr="00003FD1">
          <w:rPr>
            <w:rFonts w:ascii="Arial" w:eastAsia="Times New Roman" w:hAnsi="Arial" w:cs="Arial"/>
            <w:color w:val="0B0080"/>
            <w:sz w:val="24"/>
            <w:szCs w:val="24"/>
            <w:u w:val="single"/>
            <w:lang w:val="en" w:eastAsia="en-IN"/>
          </w:rPr>
          <w:t>Cluster Exploratory</w:t>
        </w:r>
      </w:hyperlink>
      <w:r w:rsidRPr="00003FD1">
        <w:rPr>
          <w:rFonts w:ascii="Arial" w:eastAsia="Times New Roman" w:hAnsi="Arial" w:cs="Arial"/>
          <w:color w:val="202122"/>
          <w:sz w:val="24"/>
          <w:szCs w:val="24"/>
          <w:lang w:val="en" w:eastAsia="en-IN"/>
        </w:rPr>
        <w:t> program to fund academic research using </w:t>
      </w:r>
      <w:hyperlink r:id="rId252" w:tooltip="Google" w:history="1">
        <w:r w:rsidRPr="00003FD1">
          <w:rPr>
            <w:rFonts w:ascii="Arial" w:eastAsia="Times New Roman" w:hAnsi="Arial" w:cs="Arial"/>
            <w:color w:val="0B0080"/>
            <w:sz w:val="24"/>
            <w:szCs w:val="24"/>
            <w:u w:val="single"/>
            <w:lang w:val="en" w:eastAsia="en-IN"/>
          </w:rPr>
          <w:t>Google</w:t>
        </w:r>
      </w:hyperlink>
      <w:r w:rsidRPr="00003FD1">
        <w:rPr>
          <w:rFonts w:ascii="Arial" w:eastAsia="Times New Roman" w:hAnsi="Arial" w:cs="Arial"/>
          <w:color w:val="202122"/>
          <w:sz w:val="24"/>
          <w:szCs w:val="24"/>
          <w:lang w:val="en" w:eastAsia="en-IN"/>
        </w:rPr>
        <w:t>-</w:t>
      </w:r>
      <w:hyperlink r:id="rId253" w:tooltip="IBM" w:history="1">
        <w:r w:rsidRPr="00003FD1">
          <w:rPr>
            <w:rFonts w:ascii="Arial" w:eastAsia="Times New Roman" w:hAnsi="Arial" w:cs="Arial"/>
            <w:color w:val="0B0080"/>
            <w:sz w:val="24"/>
            <w:szCs w:val="24"/>
            <w:u w:val="single"/>
            <w:lang w:val="en" w:eastAsia="en-IN"/>
          </w:rPr>
          <w:t>IBM</w:t>
        </w:r>
      </w:hyperlink>
      <w:r w:rsidRPr="00003FD1">
        <w:rPr>
          <w:rFonts w:ascii="Arial" w:eastAsia="Times New Roman" w:hAnsi="Arial" w:cs="Arial"/>
          <w:color w:val="202122"/>
          <w:sz w:val="24"/>
          <w:szCs w:val="24"/>
          <w:lang w:val="en" w:eastAsia="en-IN"/>
        </w:rPr>
        <w:t> cluster technology to analyze massive amounts of data,</w:t>
      </w:r>
      <w:hyperlink r:id="rId254" w:anchor="cite_note-31" w:history="1">
        <w:r w:rsidRPr="00003FD1">
          <w:rPr>
            <w:rFonts w:ascii="Arial" w:eastAsia="Times New Roman" w:hAnsi="Arial" w:cs="Arial"/>
            <w:color w:val="0B0080"/>
            <w:sz w:val="17"/>
            <w:szCs w:val="17"/>
            <w:u w:val="single"/>
            <w:vertAlign w:val="superscript"/>
            <w:lang w:val="en" w:eastAsia="en-IN"/>
          </w:rPr>
          <w:t>[31]</w:t>
        </w:r>
      </w:hyperlink>
    </w:p>
    <w:p w:rsidR="00003FD1" w:rsidRPr="00003FD1" w:rsidRDefault="00003FD1" w:rsidP="00003FD1">
      <w:pPr>
        <w:shd w:val="clear" w:color="auto" w:fill="FFFFFF"/>
        <w:spacing w:before="72" w:after="0" w:line="240" w:lineRule="auto"/>
        <w:outlineLvl w:val="2"/>
        <w:rPr>
          <w:rFonts w:ascii="Arial" w:eastAsia="Times New Roman" w:hAnsi="Arial" w:cs="Arial"/>
          <w:b/>
          <w:bCs/>
          <w:color w:val="000000"/>
          <w:sz w:val="29"/>
          <w:szCs w:val="29"/>
          <w:lang w:val="en" w:eastAsia="en-IN"/>
        </w:rPr>
      </w:pPr>
      <w:r w:rsidRPr="00003FD1">
        <w:rPr>
          <w:rFonts w:ascii="Arial" w:eastAsia="Times New Roman" w:hAnsi="Arial" w:cs="Arial"/>
          <w:b/>
          <w:bCs/>
          <w:color w:val="000000"/>
          <w:sz w:val="29"/>
          <w:szCs w:val="29"/>
          <w:lang w:val="en" w:eastAsia="en-IN"/>
        </w:rPr>
        <w:t>2010s</w:t>
      </w:r>
      <w:r w:rsidRPr="00003FD1">
        <w:rPr>
          <w:rFonts w:ascii="Arial" w:eastAsia="Times New Roman" w:hAnsi="Arial" w:cs="Arial"/>
          <w:color w:val="54595D"/>
          <w:sz w:val="24"/>
          <w:szCs w:val="24"/>
          <w:lang w:val="en" w:eastAsia="en-IN"/>
        </w:rPr>
        <w:t>[</w:t>
      </w:r>
      <w:hyperlink r:id="rId255" w:tooltip="Edit section: 2010s"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In February 2010, </w:t>
      </w:r>
      <w:hyperlink r:id="rId256" w:tooltip="Microsoft" w:history="1">
        <w:r w:rsidRPr="00003FD1">
          <w:rPr>
            <w:rFonts w:ascii="Arial" w:eastAsia="Times New Roman" w:hAnsi="Arial" w:cs="Arial"/>
            <w:color w:val="0B0080"/>
            <w:sz w:val="24"/>
            <w:szCs w:val="24"/>
            <w:u w:val="single"/>
            <w:lang w:val="en" w:eastAsia="en-IN"/>
          </w:rPr>
          <w:t>Microsoft</w:t>
        </w:r>
      </w:hyperlink>
      <w:r w:rsidRPr="00003FD1">
        <w:rPr>
          <w:rFonts w:ascii="Arial" w:eastAsia="Times New Roman" w:hAnsi="Arial" w:cs="Arial"/>
          <w:color w:val="202122"/>
          <w:sz w:val="24"/>
          <w:szCs w:val="24"/>
          <w:lang w:val="en" w:eastAsia="en-IN"/>
        </w:rPr>
        <w:t> released </w:t>
      </w:r>
      <w:hyperlink r:id="rId257" w:tooltip="Microsoft Azure" w:history="1">
        <w:r w:rsidRPr="00003FD1">
          <w:rPr>
            <w:rFonts w:ascii="Arial" w:eastAsia="Times New Roman" w:hAnsi="Arial" w:cs="Arial"/>
            <w:color w:val="0B0080"/>
            <w:sz w:val="24"/>
            <w:szCs w:val="24"/>
            <w:u w:val="single"/>
            <w:lang w:val="en" w:eastAsia="en-IN"/>
          </w:rPr>
          <w:t>Microsoft Azure</w:t>
        </w:r>
      </w:hyperlink>
      <w:r w:rsidRPr="00003FD1">
        <w:rPr>
          <w:rFonts w:ascii="Arial" w:eastAsia="Times New Roman" w:hAnsi="Arial" w:cs="Arial"/>
          <w:color w:val="202122"/>
          <w:sz w:val="24"/>
          <w:szCs w:val="24"/>
          <w:lang w:val="en" w:eastAsia="en-IN"/>
        </w:rPr>
        <w:t>, which was announced in October 2008.</w:t>
      </w:r>
      <w:hyperlink r:id="rId258" w:anchor="cite_note-Azure-32" w:history="1">
        <w:r w:rsidRPr="00003FD1">
          <w:rPr>
            <w:rFonts w:ascii="Arial" w:eastAsia="Times New Roman" w:hAnsi="Arial" w:cs="Arial"/>
            <w:color w:val="0B0080"/>
            <w:sz w:val="17"/>
            <w:szCs w:val="17"/>
            <w:u w:val="single"/>
            <w:vertAlign w:val="superscript"/>
            <w:lang w:val="en" w:eastAsia="en-IN"/>
          </w:rPr>
          <w:t>[32]</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In July 2010, </w:t>
      </w:r>
      <w:hyperlink r:id="rId259" w:tooltip="Rackspace" w:history="1">
        <w:r w:rsidRPr="00003FD1">
          <w:rPr>
            <w:rFonts w:ascii="Arial" w:eastAsia="Times New Roman" w:hAnsi="Arial" w:cs="Arial"/>
            <w:color w:val="0B0080"/>
            <w:sz w:val="24"/>
            <w:szCs w:val="24"/>
            <w:u w:val="single"/>
            <w:lang w:val="en" w:eastAsia="en-IN"/>
          </w:rPr>
          <w:t>Rackspace Hosting</w:t>
        </w:r>
      </w:hyperlink>
      <w:r w:rsidRPr="00003FD1">
        <w:rPr>
          <w:rFonts w:ascii="Arial" w:eastAsia="Times New Roman" w:hAnsi="Arial" w:cs="Arial"/>
          <w:color w:val="202122"/>
          <w:sz w:val="24"/>
          <w:szCs w:val="24"/>
          <w:lang w:val="en" w:eastAsia="en-IN"/>
        </w:rPr>
        <w:t> and </w:t>
      </w:r>
      <w:hyperlink r:id="rId260" w:tooltip="NASA" w:history="1">
        <w:r w:rsidRPr="00003FD1">
          <w:rPr>
            <w:rFonts w:ascii="Arial" w:eastAsia="Times New Roman" w:hAnsi="Arial" w:cs="Arial"/>
            <w:color w:val="0B0080"/>
            <w:sz w:val="24"/>
            <w:szCs w:val="24"/>
            <w:u w:val="single"/>
            <w:lang w:val="en" w:eastAsia="en-IN"/>
          </w:rPr>
          <w:t>NASA</w:t>
        </w:r>
      </w:hyperlink>
      <w:r w:rsidRPr="00003FD1">
        <w:rPr>
          <w:rFonts w:ascii="Arial" w:eastAsia="Times New Roman" w:hAnsi="Arial" w:cs="Arial"/>
          <w:color w:val="202122"/>
          <w:sz w:val="24"/>
          <w:szCs w:val="24"/>
          <w:lang w:val="en" w:eastAsia="en-IN"/>
        </w:rPr>
        <w:t> jointly launched an open-source cloud-software initiative known as </w:t>
      </w:r>
      <w:hyperlink r:id="rId261" w:tooltip="OpenStack" w:history="1">
        <w:r w:rsidRPr="00003FD1">
          <w:rPr>
            <w:rFonts w:ascii="Arial" w:eastAsia="Times New Roman" w:hAnsi="Arial" w:cs="Arial"/>
            <w:color w:val="0B0080"/>
            <w:sz w:val="24"/>
            <w:szCs w:val="24"/>
            <w:u w:val="single"/>
            <w:lang w:val="en" w:eastAsia="en-IN"/>
          </w:rPr>
          <w:t>OpenStack</w:t>
        </w:r>
      </w:hyperlink>
      <w:r w:rsidRPr="00003FD1">
        <w:rPr>
          <w:rFonts w:ascii="Arial" w:eastAsia="Times New Roman" w:hAnsi="Arial" w:cs="Arial"/>
          <w:color w:val="202122"/>
          <w:sz w:val="24"/>
          <w:szCs w:val="24"/>
          <w:lang w:val="en" w:eastAsia="en-IN"/>
        </w:rPr>
        <w:t>. The OpenStack project intended to help organizations offering cloud-computing services running on standard hardware. The early code came from NASA's </w:t>
      </w:r>
      <w:hyperlink r:id="rId262" w:tooltip="Nebula (computing platform)" w:history="1">
        <w:r w:rsidRPr="00003FD1">
          <w:rPr>
            <w:rFonts w:ascii="Arial" w:eastAsia="Times New Roman" w:hAnsi="Arial" w:cs="Arial"/>
            <w:color w:val="0B0080"/>
            <w:sz w:val="24"/>
            <w:szCs w:val="24"/>
            <w:u w:val="single"/>
            <w:lang w:val="en" w:eastAsia="en-IN"/>
          </w:rPr>
          <w:t>Nebula platform</w:t>
        </w:r>
      </w:hyperlink>
      <w:r w:rsidRPr="00003FD1">
        <w:rPr>
          <w:rFonts w:ascii="Arial" w:eastAsia="Times New Roman" w:hAnsi="Arial" w:cs="Arial"/>
          <w:color w:val="202122"/>
          <w:sz w:val="24"/>
          <w:szCs w:val="24"/>
          <w:lang w:val="en" w:eastAsia="en-IN"/>
        </w:rPr>
        <w:t> as well as from </w:t>
      </w:r>
      <w:hyperlink r:id="rId263" w:anchor="Cloud_Files" w:tooltip="Rackspace Cloud" w:history="1">
        <w:r w:rsidRPr="00003FD1">
          <w:rPr>
            <w:rFonts w:ascii="Arial" w:eastAsia="Times New Roman" w:hAnsi="Arial" w:cs="Arial"/>
            <w:color w:val="0B0080"/>
            <w:sz w:val="24"/>
            <w:szCs w:val="24"/>
            <w:u w:val="single"/>
            <w:lang w:val="en" w:eastAsia="en-IN"/>
          </w:rPr>
          <w:t>Rackspace's Cloud Files</w:t>
        </w:r>
      </w:hyperlink>
      <w:r w:rsidRPr="00003FD1">
        <w:rPr>
          <w:rFonts w:ascii="Arial" w:eastAsia="Times New Roman" w:hAnsi="Arial" w:cs="Arial"/>
          <w:color w:val="202122"/>
          <w:sz w:val="24"/>
          <w:szCs w:val="24"/>
          <w:lang w:val="en" w:eastAsia="en-IN"/>
        </w:rPr>
        <w:t xml:space="preserve"> platform. As an open-source offering and along with other open-source solutions such as </w:t>
      </w:r>
      <w:proofErr w:type="spellStart"/>
      <w:r w:rsidRPr="00003FD1">
        <w:rPr>
          <w:rFonts w:ascii="Arial" w:eastAsia="Times New Roman" w:hAnsi="Arial" w:cs="Arial"/>
          <w:color w:val="202122"/>
          <w:sz w:val="24"/>
          <w:szCs w:val="24"/>
          <w:lang w:val="en" w:eastAsia="en-IN"/>
        </w:rPr>
        <w:t>CloudStack</w:t>
      </w:r>
      <w:proofErr w:type="spellEnd"/>
      <w:r w:rsidRPr="00003FD1">
        <w:rPr>
          <w:rFonts w:ascii="Arial" w:eastAsia="Times New Roman" w:hAnsi="Arial" w:cs="Arial"/>
          <w:color w:val="202122"/>
          <w:sz w:val="24"/>
          <w:szCs w:val="24"/>
          <w:lang w:val="en" w:eastAsia="en-IN"/>
        </w:rPr>
        <w:t xml:space="preserve">, </w:t>
      </w:r>
      <w:proofErr w:type="spellStart"/>
      <w:r w:rsidRPr="00003FD1">
        <w:rPr>
          <w:rFonts w:ascii="Arial" w:eastAsia="Times New Roman" w:hAnsi="Arial" w:cs="Arial"/>
          <w:color w:val="202122"/>
          <w:sz w:val="24"/>
          <w:szCs w:val="24"/>
          <w:lang w:val="en" w:eastAsia="en-IN"/>
        </w:rPr>
        <w:t>Ganeti</w:t>
      </w:r>
      <w:proofErr w:type="spellEnd"/>
      <w:r w:rsidRPr="00003FD1">
        <w:rPr>
          <w:rFonts w:ascii="Arial" w:eastAsia="Times New Roman" w:hAnsi="Arial" w:cs="Arial"/>
          <w:color w:val="202122"/>
          <w:sz w:val="24"/>
          <w:szCs w:val="24"/>
          <w:lang w:val="en" w:eastAsia="en-IN"/>
        </w:rPr>
        <w:t xml:space="preserve">, and </w:t>
      </w:r>
      <w:proofErr w:type="spellStart"/>
      <w:r w:rsidRPr="00003FD1">
        <w:rPr>
          <w:rFonts w:ascii="Arial" w:eastAsia="Times New Roman" w:hAnsi="Arial" w:cs="Arial"/>
          <w:color w:val="202122"/>
          <w:sz w:val="24"/>
          <w:szCs w:val="24"/>
          <w:lang w:val="en" w:eastAsia="en-IN"/>
        </w:rPr>
        <w:t>OpenNebula</w:t>
      </w:r>
      <w:proofErr w:type="spellEnd"/>
      <w:r w:rsidRPr="00003FD1">
        <w:rPr>
          <w:rFonts w:ascii="Arial" w:eastAsia="Times New Roman" w:hAnsi="Arial" w:cs="Arial"/>
          <w:color w:val="202122"/>
          <w:sz w:val="24"/>
          <w:szCs w:val="24"/>
          <w:lang w:val="en" w:eastAsia="en-IN"/>
        </w:rPr>
        <w:t>, it has attracted attention by several key communities. Several studies aim at comparing these open source offerings based on a set of criteria.</w:t>
      </w:r>
      <w:hyperlink r:id="rId264" w:anchor="cite_note-33" w:history="1">
        <w:r w:rsidRPr="00003FD1">
          <w:rPr>
            <w:rFonts w:ascii="Arial" w:eastAsia="Times New Roman" w:hAnsi="Arial" w:cs="Arial"/>
            <w:color w:val="0B0080"/>
            <w:sz w:val="17"/>
            <w:szCs w:val="17"/>
            <w:u w:val="single"/>
            <w:vertAlign w:val="superscript"/>
            <w:lang w:val="en" w:eastAsia="en-IN"/>
          </w:rPr>
          <w:t>[33]</w:t>
        </w:r>
      </w:hyperlink>
      <w:hyperlink r:id="rId265" w:anchor="cite_note-34" w:history="1">
        <w:r w:rsidRPr="00003FD1">
          <w:rPr>
            <w:rFonts w:ascii="Arial" w:eastAsia="Times New Roman" w:hAnsi="Arial" w:cs="Arial"/>
            <w:color w:val="0B0080"/>
            <w:sz w:val="17"/>
            <w:szCs w:val="17"/>
            <w:u w:val="single"/>
            <w:vertAlign w:val="superscript"/>
            <w:lang w:val="en" w:eastAsia="en-IN"/>
          </w:rPr>
          <w:t>[34]</w:t>
        </w:r>
      </w:hyperlink>
      <w:hyperlink r:id="rId266" w:anchor="cite_note-35" w:history="1">
        <w:r w:rsidRPr="00003FD1">
          <w:rPr>
            <w:rFonts w:ascii="Arial" w:eastAsia="Times New Roman" w:hAnsi="Arial" w:cs="Arial"/>
            <w:color w:val="0B0080"/>
            <w:sz w:val="17"/>
            <w:szCs w:val="17"/>
            <w:u w:val="single"/>
            <w:vertAlign w:val="superscript"/>
            <w:lang w:val="en" w:eastAsia="en-IN"/>
          </w:rPr>
          <w:t>[35]</w:t>
        </w:r>
      </w:hyperlink>
      <w:hyperlink r:id="rId267" w:anchor="cite_note-36" w:history="1">
        <w:r w:rsidRPr="00003FD1">
          <w:rPr>
            <w:rFonts w:ascii="Arial" w:eastAsia="Times New Roman" w:hAnsi="Arial" w:cs="Arial"/>
            <w:color w:val="0B0080"/>
            <w:sz w:val="17"/>
            <w:szCs w:val="17"/>
            <w:u w:val="single"/>
            <w:vertAlign w:val="superscript"/>
            <w:lang w:val="en" w:eastAsia="en-IN"/>
          </w:rPr>
          <w:t>[36]</w:t>
        </w:r>
      </w:hyperlink>
      <w:hyperlink r:id="rId268" w:anchor="cite_note-37" w:history="1">
        <w:r w:rsidRPr="00003FD1">
          <w:rPr>
            <w:rFonts w:ascii="Arial" w:eastAsia="Times New Roman" w:hAnsi="Arial" w:cs="Arial"/>
            <w:color w:val="0B0080"/>
            <w:sz w:val="17"/>
            <w:szCs w:val="17"/>
            <w:u w:val="single"/>
            <w:vertAlign w:val="superscript"/>
            <w:lang w:val="en" w:eastAsia="en-IN"/>
          </w:rPr>
          <w:t>[37]</w:t>
        </w:r>
      </w:hyperlink>
      <w:hyperlink r:id="rId269" w:anchor="cite_note-38" w:history="1">
        <w:r w:rsidRPr="00003FD1">
          <w:rPr>
            <w:rFonts w:ascii="Arial" w:eastAsia="Times New Roman" w:hAnsi="Arial" w:cs="Arial"/>
            <w:color w:val="0B0080"/>
            <w:sz w:val="17"/>
            <w:szCs w:val="17"/>
            <w:u w:val="single"/>
            <w:vertAlign w:val="superscript"/>
            <w:lang w:val="en" w:eastAsia="en-IN"/>
          </w:rPr>
          <w:t>[38]</w:t>
        </w:r>
      </w:hyperlink>
      <w:hyperlink r:id="rId270" w:anchor="cite_note-39" w:history="1">
        <w:r w:rsidRPr="00003FD1">
          <w:rPr>
            <w:rFonts w:ascii="Arial" w:eastAsia="Times New Roman" w:hAnsi="Arial" w:cs="Arial"/>
            <w:color w:val="0B0080"/>
            <w:sz w:val="17"/>
            <w:szCs w:val="17"/>
            <w:u w:val="single"/>
            <w:vertAlign w:val="superscript"/>
            <w:lang w:val="en" w:eastAsia="en-IN"/>
          </w:rPr>
          <w:t>[39]</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On March 1, 2011, IBM announced the </w:t>
      </w:r>
      <w:hyperlink r:id="rId271" w:tooltip="IBM SmartCloud" w:history="1">
        <w:r w:rsidRPr="00003FD1">
          <w:rPr>
            <w:rFonts w:ascii="Arial" w:eastAsia="Times New Roman" w:hAnsi="Arial" w:cs="Arial"/>
            <w:color w:val="0B0080"/>
            <w:sz w:val="24"/>
            <w:szCs w:val="24"/>
            <w:u w:val="single"/>
            <w:lang w:val="en" w:eastAsia="en-IN"/>
          </w:rPr>
          <w:t xml:space="preserve">IBM </w:t>
        </w:r>
        <w:proofErr w:type="spellStart"/>
        <w:r w:rsidRPr="00003FD1">
          <w:rPr>
            <w:rFonts w:ascii="Arial" w:eastAsia="Times New Roman" w:hAnsi="Arial" w:cs="Arial"/>
            <w:color w:val="0B0080"/>
            <w:sz w:val="24"/>
            <w:szCs w:val="24"/>
            <w:u w:val="single"/>
            <w:lang w:val="en" w:eastAsia="en-IN"/>
          </w:rPr>
          <w:t>SmartCloud</w:t>
        </w:r>
        <w:proofErr w:type="spellEnd"/>
      </w:hyperlink>
      <w:r w:rsidRPr="00003FD1">
        <w:rPr>
          <w:rFonts w:ascii="Arial" w:eastAsia="Times New Roman" w:hAnsi="Arial" w:cs="Arial"/>
          <w:color w:val="202122"/>
          <w:sz w:val="24"/>
          <w:szCs w:val="24"/>
          <w:lang w:val="en" w:eastAsia="en-IN"/>
        </w:rPr>
        <w:t> framework to support </w:t>
      </w:r>
      <w:hyperlink r:id="rId272" w:tooltip="Smarter Planet" w:history="1">
        <w:r w:rsidRPr="00003FD1">
          <w:rPr>
            <w:rFonts w:ascii="Arial" w:eastAsia="Times New Roman" w:hAnsi="Arial" w:cs="Arial"/>
            <w:color w:val="0B0080"/>
            <w:sz w:val="24"/>
            <w:szCs w:val="24"/>
            <w:u w:val="single"/>
            <w:lang w:val="en" w:eastAsia="en-IN"/>
          </w:rPr>
          <w:t>Smarter Planet</w:t>
        </w:r>
      </w:hyperlink>
      <w:r w:rsidRPr="00003FD1">
        <w:rPr>
          <w:rFonts w:ascii="Arial" w:eastAsia="Times New Roman" w:hAnsi="Arial" w:cs="Arial"/>
          <w:color w:val="202122"/>
          <w:sz w:val="24"/>
          <w:szCs w:val="24"/>
          <w:lang w:val="en" w:eastAsia="en-IN"/>
        </w:rPr>
        <w:t>.</w:t>
      </w:r>
      <w:hyperlink r:id="rId273" w:anchor="cite_note-40" w:history="1">
        <w:r w:rsidRPr="00003FD1">
          <w:rPr>
            <w:rFonts w:ascii="Arial" w:eastAsia="Times New Roman" w:hAnsi="Arial" w:cs="Arial"/>
            <w:color w:val="0B0080"/>
            <w:sz w:val="17"/>
            <w:szCs w:val="17"/>
            <w:u w:val="single"/>
            <w:vertAlign w:val="superscript"/>
            <w:lang w:val="en" w:eastAsia="en-IN"/>
          </w:rPr>
          <w:t>[40]</w:t>
        </w:r>
      </w:hyperlink>
      <w:r w:rsidRPr="00003FD1">
        <w:rPr>
          <w:rFonts w:ascii="Arial" w:eastAsia="Times New Roman" w:hAnsi="Arial" w:cs="Arial"/>
          <w:color w:val="202122"/>
          <w:sz w:val="24"/>
          <w:szCs w:val="24"/>
          <w:lang w:val="en" w:eastAsia="en-IN"/>
        </w:rPr>
        <w:t> Among the various components of the </w:t>
      </w:r>
      <w:hyperlink r:id="rId274" w:tooltip="Smarter Computing" w:history="1">
        <w:r w:rsidRPr="00003FD1">
          <w:rPr>
            <w:rFonts w:ascii="Arial" w:eastAsia="Times New Roman" w:hAnsi="Arial" w:cs="Arial"/>
            <w:color w:val="0B0080"/>
            <w:sz w:val="24"/>
            <w:szCs w:val="24"/>
            <w:u w:val="single"/>
            <w:lang w:val="en" w:eastAsia="en-IN"/>
          </w:rPr>
          <w:t>Smarter Computing</w:t>
        </w:r>
      </w:hyperlink>
      <w:r w:rsidRPr="00003FD1">
        <w:rPr>
          <w:rFonts w:ascii="Arial" w:eastAsia="Times New Roman" w:hAnsi="Arial" w:cs="Arial"/>
          <w:color w:val="202122"/>
          <w:sz w:val="24"/>
          <w:szCs w:val="24"/>
          <w:lang w:val="en" w:eastAsia="en-IN"/>
        </w:rPr>
        <w:t> foundation, cloud computing is a critical part. On June 7, 2012, Oracle announced the </w:t>
      </w:r>
      <w:hyperlink r:id="rId275" w:tooltip="Oracle Cloud" w:history="1">
        <w:r w:rsidRPr="00003FD1">
          <w:rPr>
            <w:rFonts w:ascii="Arial" w:eastAsia="Times New Roman" w:hAnsi="Arial" w:cs="Arial"/>
            <w:color w:val="0B0080"/>
            <w:sz w:val="24"/>
            <w:szCs w:val="24"/>
            <w:u w:val="single"/>
            <w:lang w:val="en" w:eastAsia="en-IN"/>
          </w:rPr>
          <w:t>Oracle Cloud</w:t>
        </w:r>
      </w:hyperlink>
      <w:r w:rsidRPr="00003FD1">
        <w:rPr>
          <w:rFonts w:ascii="Arial" w:eastAsia="Times New Roman" w:hAnsi="Arial" w:cs="Arial"/>
          <w:color w:val="202122"/>
          <w:sz w:val="24"/>
          <w:szCs w:val="24"/>
          <w:lang w:val="en" w:eastAsia="en-IN"/>
        </w:rPr>
        <w:t>.</w:t>
      </w:r>
      <w:hyperlink r:id="rId276" w:anchor="cite_note-41" w:history="1">
        <w:r w:rsidRPr="00003FD1">
          <w:rPr>
            <w:rFonts w:ascii="Arial" w:eastAsia="Times New Roman" w:hAnsi="Arial" w:cs="Arial"/>
            <w:color w:val="0B0080"/>
            <w:sz w:val="17"/>
            <w:szCs w:val="17"/>
            <w:u w:val="single"/>
            <w:vertAlign w:val="superscript"/>
            <w:lang w:val="en" w:eastAsia="en-IN"/>
          </w:rPr>
          <w:t>[41]</w:t>
        </w:r>
      </w:hyperlink>
      <w:r w:rsidRPr="00003FD1">
        <w:rPr>
          <w:rFonts w:ascii="Arial" w:eastAsia="Times New Roman" w:hAnsi="Arial" w:cs="Arial"/>
          <w:color w:val="202122"/>
          <w:sz w:val="24"/>
          <w:szCs w:val="24"/>
          <w:lang w:val="en" w:eastAsia="en-IN"/>
        </w:rPr>
        <w:t> This cloud offering is poised to be the first to provide users with access to an integrated set of IT solutions, including the Applications (</w:t>
      </w:r>
      <w:hyperlink r:id="rId277" w:tooltip="SaaS" w:history="1">
        <w:r w:rsidRPr="00003FD1">
          <w:rPr>
            <w:rFonts w:ascii="Arial" w:eastAsia="Times New Roman" w:hAnsi="Arial" w:cs="Arial"/>
            <w:color w:val="0B0080"/>
            <w:sz w:val="24"/>
            <w:szCs w:val="24"/>
            <w:u w:val="single"/>
            <w:lang w:val="en" w:eastAsia="en-IN"/>
          </w:rPr>
          <w:t>SaaS</w:t>
        </w:r>
      </w:hyperlink>
      <w:r w:rsidRPr="00003FD1">
        <w:rPr>
          <w:rFonts w:ascii="Arial" w:eastAsia="Times New Roman" w:hAnsi="Arial" w:cs="Arial"/>
          <w:color w:val="202122"/>
          <w:sz w:val="24"/>
          <w:szCs w:val="24"/>
          <w:lang w:val="en" w:eastAsia="en-IN"/>
        </w:rPr>
        <w:t>), Platform (</w:t>
      </w:r>
      <w:hyperlink r:id="rId278" w:tooltip="PaaS" w:history="1">
        <w:r w:rsidRPr="00003FD1">
          <w:rPr>
            <w:rFonts w:ascii="Arial" w:eastAsia="Times New Roman" w:hAnsi="Arial" w:cs="Arial"/>
            <w:color w:val="0B0080"/>
            <w:sz w:val="24"/>
            <w:szCs w:val="24"/>
            <w:u w:val="single"/>
            <w:lang w:val="en" w:eastAsia="en-IN"/>
          </w:rPr>
          <w:t>PaaS</w:t>
        </w:r>
      </w:hyperlink>
      <w:r w:rsidRPr="00003FD1">
        <w:rPr>
          <w:rFonts w:ascii="Arial" w:eastAsia="Times New Roman" w:hAnsi="Arial" w:cs="Arial"/>
          <w:color w:val="202122"/>
          <w:sz w:val="24"/>
          <w:szCs w:val="24"/>
          <w:lang w:val="en" w:eastAsia="en-IN"/>
        </w:rPr>
        <w:t>), and Infrastructure (</w:t>
      </w:r>
      <w:hyperlink r:id="rId279" w:tooltip="IaaS" w:history="1">
        <w:r w:rsidRPr="00003FD1">
          <w:rPr>
            <w:rFonts w:ascii="Arial" w:eastAsia="Times New Roman" w:hAnsi="Arial" w:cs="Arial"/>
            <w:color w:val="0B0080"/>
            <w:sz w:val="24"/>
            <w:szCs w:val="24"/>
            <w:u w:val="single"/>
            <w:lang w:val="en" w:eastAsia="en-IN"/>
          </w:rPr>
          <w:t>IaaS</w:t>
        </w:r>
      </w:hyperlink>
      <w:r w:rsidRPr="00003FD1">
        <w:rPr>
          <w:rFonts w:ascii="Arial" w:eastAsia="Times New Roman" w:hAnsi="Arial" w:cs="Arial"/>
          <w:color w:val="202122"/>
          <w:sz w:val="24"/>
          <w:szCs w:val="24"/>
          <w:lang w:val="en" w:eastAsia="en-IN"/>
        </w:rPr>
        <w:t>) layers.</w:t>
      </w:r>
      <w:hyperlink r:id="rId280" w:anchor="cite_note-42" w:history="1">
        <w:r w:rsidRPr="00003FD1">
          <w:rPr>
            <w:rFonts w:ascii="Arial" w:eastAsia="Times New Roman" w:hAnsi="Arial" w:cs="Arial"/>
            <w:color w:val="0B0080"/>
            <w:sz w:val="17"/>
            <w:szCs w:val="17"/>
            <w:u w:val="single"/>
            <w:vertAlign w:val="superscript"/>
            <w:lang w:val="en" w:eastAsia="en-IN"/>
          </w:rPr>
          <w:t>[42]</w:t>
        </w:r>
      </w:hyperlink>
      <w:hyperlink r:id="rId281" w:anchor="cite_note-43" w:history="1">
        <w:r w:rsidRPr="00003FD1">
          <w:rPr>
            <w:rFonts w:ascii="Arial" w:eastAsia="Times New Roman" w:hAnsi="Arial" w:cs="Arial"/>
            <w:color w:val="0B0080"/>
            <w:sz w:val="17"/>
            <w:szCs w:val="17"/>
            <w:u w:val="single"/>
            <w:vertAlign w:val="superscript"/>
            <w:lang w:val="en" w:eastAsia="en-IN"/>
          </w:rPr>
          <w:t>[43]</w:t>
        </w:r>
      </w:hyperlink>
      <w:hyperlink r:id="rId282" w:anchor="cite_note-44" w:history="1">
        <w:r w:rsidRPr="00003FD1">
          <w:rPr>
            <w:rFonts w:ascii="Arial" w:eastAsia="Times New Roman" w:hAnsi="Arial" w:cs="Arial"/>
            <w:color w:val="0B0080"/>
            <w:sz w:val="17"/>
            <w:szCs w:val="17"/>
            <w:u w:val="single"/>
            <w:vertAlign w:val="superscript"/>
            <w:lang w:val="en" w:eastAsia="en-IN"/>
          </w:rPr>
          <w:t>[44]</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In May 2012, </w:t>
      </w:r>
      <w:hyperlink r:id="rId283" w:tooltip="Google Compute Engine" w:history="1">
        <w:r w:rsidRPr="00003FD1">
          <w:rPr>
            <w:rFonts w:ascii="Arial" w:eastAsia="Times New Roman" w:hAnsi="Arial" w:cs="Arial"/>
            <w:color w:val="0B0080"/>
            <w:sz w:val="24"/>
            <w:szCs w:val="24"/>
            <w:u w:val="single"/>
            <w:lang w:val="en" w:eastAsia="en-IN"/>
          </w:rPr>
          <w:t>Google Compute Engine</w:t>
        </w:r>
      </w:hyperlink>
      <w:r w:rsidRPr="00003FD1">
        <w:rPr>
          <w:rFonts w:ascii="Arial" w:eastAsia="Times New Roman" w:hAnsi="Arial" w:cs="Arial"/>
          <w:color w:val="202122"/>
          <w:sz w:val="24"/>
          <w:szCs w:val="24"/>
          <w:lang w:val="en" w:eastAsia="en-IN"/>
        </w:rPr>
        <w:t> was released in preview, before being rolled out into General Availability in December 2013.</w:t>
      </w:r>
      <w:hyperlink r:id="rId284" w:anchor="cite_note-45" w:history="1">
        <w:r w:rsidRPr="00003FD1">
          <w:rPr>
            <w:rFonts w:ascii="Arial" w:eastAsia="Times New Roman" w:hAnsi="Arial" w:cs="Arial"/>
            <w:color w:val="0B0080"/>
            <w:sz w:val="17"/>
            <w:szCs w:val="17"/>
            <w:u w:val="single"/>
            <w:vertAlign w:val="superscript"/>
            <w:lang w:val="en" w:eastAsia="en-IN"/>
          </w:rPr>
          <w:t>[45]</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In 2019, it was revealed that Linux is most used on </w:t>
      </w:r>
      <w:hyperlink r:id="rId285" w:tooltip="Microsoft Azure" w:history="1">
        <w:r w:rsidRPr="00003FD1">
          <w:rPr>
            <w:rFonts w:ascii="Arial" w:eastAsia="Times New Roman" w:hAnsi="Arial" w:cs="Arial"/>
            <w:color w:val="0B0080"/>
            <w:sz w:val="24"/>
            <w:szCs w:val="24"/>
            <w:u w:val="single"/>
            <w:lang w:val="en" w:eastAsia="en-IN"/>
          </w:rPr>
          <w:t>Microsoft Azure</w:t>
        </w:r>
      </w:hyperlink>
      <w:r w:rsidRPr="00003FD1">
        <w:rPr>
          <w:rFonts w:ascii="Arial" w:eastAsia="Times New Roman" w:hAnsi="Arial" w:cs="Arial"/>
          <w:color w:val="202122"/>
          <w:sz w:val="24"/>
          <w:szCs w:val="24"/>
          <w:lang w:val="en" w:eastAsia="en-IN"/>
        </w:rPr>
        <w:t>.</w:t>
      </w:r>
      <w:hyperlink r:id="rId286" w:anchor="cite_note-Linux_on_Azure-10" w:history="1">
        <w:r w:rsidRPr="00003FD1">
          <w:rPr>
            <w:rFonts w:ascii="Arial" w:eastAsia="Times New Roman" w:hAnsi="Arial" w:cs="Arial"/>
            <w:color w:val="0B0080"/>
            <w:sz w:val="17"/>
            <w:szCs w:val="17"/>
            <w:u w:val="single"/>
            <w:vertAlign w:val="superscript"/>
            <w:lang w:val="en" w:eastAsia="en-IN"/>
          </w:rPr>
          <w:t>[10]</w:t>
        </w:r>
      </w:hyperlink>
    </w:p>
    <w:p w:rsidR="00003FD1" w:rsidRPr="00003FD1" w:rsidRDefault="00003FD1" w:rsidP="00003FD1">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IN"/>
        </w:rPr>
      </w:pPr>
      <w:r w:rsidRPr="00003FD1">
        <w:rPr>
          <w:rFonts w:ascii="Georgia" w:eastAsia="Times New Roman" w:hAnsi="Georgia" w:cs="Arial"/>
          <w:color w:val="000000"/>
          <w:sz w:val="36"/>
          <w:szCs w:val="36"/>
          <w:lang w:val="en" w:eastAsia="en-IN"/>
        </w:rPr>
        <w:t>Similar concepts</w:t>
      </w:r>
      <w:r w:rsidRPr="00003FD1">
        <w:rPr>
          <w:rFonts w:ascii="Arial" w:eastAsia="Times New Roman" w:hAnsi="Arial" w:cs="Arial"/>
          <w:color w:val="54595D"/>
          <w:sz w:val="24"/>
          <w:szCs w:val="24"/>
          <w:lang w:val="en" w:eastAsia="en-IN"/>
        </w:rPr>
        <w:t>[</w:t>
      </w:r>
      <w:hyperlink r:id="rId287" w:tooltip="Edit section: Similar concepts"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The goal of cloud computing is to allow users to take benefit from all of these technologies, without the need for deep knowledge about or expertise with each one of them. The cloud aims to cut costs and helps the users focus on their core business instead of being impeded by IT obstacles.</w:t>
      </w:r>
      <w:hyperlink r:id="rId288" w:anchor="cite_note-HAM2012-46" w:history="1">
        <w:r w:rsidRPr="00003FD1">
          <w:rPr>
            <w:rFonts w:ascii="Arial" w:eastAsia="Times New Roman" w:hAnsi="Arial" w:cs="Arial"/>
            <w:color w:val="0B0080"/>
            <w:sz w:val="17"/>
            <w:szCs w:val="17"/>
            <w:u w:val="single"/>
            <w:vertAlign w:val="superscript"/>
            <w:lang w:val="en" w:eastAsia="en-IN"/>
          </w:rPr>
          <w:t>[46]</w:t>
        </w:r>
      </w:hyperlink>
      <w:r w:rsidRPr="00003FD1">
        <w:rPr>
          <w:rFonts w:ascii="Arial" w:eastAsia="Times New Roman" w:hAnsi="Arial" w:cs="Arial"/>
          <w:color w:val="202122"/>
          <w:sz w:val="24"/>
          <w:szCs w:val="24"/>
          <w:lang w:val="en" w:eastAsia="en-IN"/>
        </w:rPr>
        <w:t> The main enabling technology for cloud computing is </w:t>
      </w:r>
      <w:hyperlink r:id="rId289" w:tooltip="Virtualization" w:history="1">
        <w:r w:rsidRPr="00003FD1">
          <w:rPr>
            <w:rFonts w:ascii="Arial" w:eastAsia="Times New Roman" w:hAnsi="Arial" w:cs="Arial"/>
            <w:color w:val="0B0080"/>
            <w:sz w:val="24"/>
            <w:szCs w:val="24"/>
            <w:u w:val="single"/>
            <w:lang w:val="en" w:eastAsia="en-IN"/>
          </w:rPr>
          <w:t>virtualization</w:t>
        </w:r>
      </w:hyperlink>
      <w:r w:rsidRPr="00003FD1">
        <w:rPr>
          <w:rFonts w:ascii="Arial" w:eastAsia="Times New Roman" w:hAnsi="Arial" w:cs="Arial"/>
          <w:color w:val="202122"/>
          <w:sz w:val="24"/>
          <w:szCs w:val="24"/>
          <w:lang w:val="en" w:eastAsia="en-IN"/>
        </w:rPr>
        <w:t>. Virtualization software separates a physical computing device into one or more "virtual" devices, each of which can be easily used and managed to perform computing tasks. With </w:t>
      </w:r>
      <w:hyperlink r:id="rId290" w:tooltip="Operating system–level virtualization" w:history="1">
        <w:r w:rsidRPr="00003FD1">
          <w:rPr>
            <w:rFonts w:ascii="Arial" w:eastAsia="Times New Roman" w:hAnsi="Arial" w:cs="Arial"/>
            <w:color w:val="0B0080"/>
            <w:sz w:val="24"/>
            <w:szCs w:val="24"/>
            <w:u w:val="single"/>
            <w:lang w:val="en" w:eastAsia="en-IN"/>
          </w:rPr>
          <w:t>operating system–level virtualization</w:t>
        </w:r>
      </w:hyperlink>
      <w:r w:rsidRPr="00003FD1">
        <w:rPr>
          <w:rFonts w:ascii="Arial" w:eastAsia="Times New Roman" w:hAnsi="Arial" w:cs="Arial"/>
          <w:color w:val="202122"/>
          <w:sz w:val="24"/>
          <w:szCs w:val="24"/>
          <w:lang w:val="en" w:eastAsia="en-IN"/>
        </w:rPr>
        <w:t> essentially creating a scalable system of multiple independent computing devices, idle computing resources can be allocated and used more efficiently. Virtualization provides the agility required to speed up IT operations and reduces cost by increasing infrastructure </w:t>
      </w:r>
      <w:hyperlink r:id="rId291" w:tooltip="Rental utilization" w:history="1">
        <w:r w:rsidRPr="00003FD1">
          <w:rPr>
            <w:rFonts w:ascii="Arial" w:eastAsia="Times New Roman" w:hAnsi="Arial" w:cs="Arial"/>
            <w:color w:val="0B0080"/>
            <w:sz w:val="24"/>
            <w:szCs w:val="24"/>
            <w:u w:val="single"/>
            <w:lang w:val="en" w:eastAsia="en-IN"/>
          </w:rPr>
          <w:t>utilization</w:t>
        </w:r>
      </w:hyperlink>
      <w:r w:rsidRPr="00003FD1">
        <w:rPr>
          <w:rFonts w:ascii="Arial" w:eastAsia="Times New Roman" w:hAnsi="Arial" w:cs="Arial"/>
          <w:color w:val="202122"/>
          <w:sz w:val="24"/>
          <w:szCs w:val="24"/>
          <w:lang w:val="en" w:eastAsia="en-IN"/>
        </w:rPr>
        <w:t>. Autonomic computing automates the process through which the user can provision resources </w:t>
      </w:r>
      <w:hyperlink r:id="rId292" w:tooltip="Code on demand" w:history="1">
        <w:r w:rsidRPr="00003FD1">
          <w:rPr>
            <w:rFonts w:ascii="Arial" w:eastAsia="Times New Roman" w:hAnsi="Arial" w:cs="Arial"/>
            <w:color w:val="0B0080"/>
            <w:sz w:val="24"/>
            <w:szCs w:val="24"/>
            <w:u w:val="single"/>
            <w:lang w:val="en" w:eastAsia="en-IN"/>
          </w:rPr>
          <w:t>on-demand</w:t>
        </w:r>
      </w:hyperlink>
      <w:r w:rsidRPr="00003FD1">
        <w:rPr>
          <w:rFonts w:ascii="Arial" w:eastAsia="Times New Roman" w:hAnsi="Arial" w:cs="Arial"/>
          <w:color w:val="202122"/>
          <w:sz w:val="24"/>
          <w:szCs w:val="24"/>
          <w:lang w:val="en" w:eastAsia="en-IN"/>
        </w:rPr>
        <w:t>. By minimizing user involvement, automation speeds up the process, reduces labor costs and reduces the possibility of human errors.</w:t>
      </w:r>
      <w:hyperlink r:id="rId293" w:anchor="cite_note-HAM2012-46" w:history="1">
        <w:r w:rsidRPr="00003FD1">
          <w:rPr>
            <w:rFonts w:ascii="Arial" w:eastAsia="Times New Roman" w:hAnsi="Arial" w:cs="Arial"/>
            <w:color w:val="0B0080"/>
            <w:sz w:val="17"/>
            <w:szCs w:val="17"/>
            <w:u w:val="single"/>
            <w:vertAlign w:val="superscript"/>
            <w:lang w:val="en" w:eastAsia="en-IN"/>
          </w:rPr>
          <w:t>[46]</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Cloud computing uses concepts from utility computing to provide </w:t>
      </w:r>
      <w:hyperlink r:id="rId294" w:tooltip="Performance metric" w:history="1">
        <w:r w:rsidRPr="00003FD1">
          <w:rPr>
            <w:rFonts w:ascii="Arial" w:eastAsia="Times New Roman" w:hAnsi="Arial" w:cs="Arial"/>
            <w:color w:val="0B0080"/>
            <w:sz w:val="24"/>
            <w:szCs w:val="24"/>
            <w:u w:val="single"/>
            <w:lang w:val="en" w:eastAsia="en-IN"/>
          </w:rPr>
          <w:t>metrics</w:t>
        </w:r>
      </w:hyperlink>
      <w:r w:rsidRPr="00003FD1">
        <w:rPr>
          <w:rFonts w:ascii="Arial" w:eastAsia="Times New Roman" w:hAnsi="Arial" w:cs="Arial"/>
          <w:color w:val="202122"/>
          <w:sz w:val="24"/>
          <w:szCs w:val="24"/>
          <w:lang w:val="en" w:eastAsia="en-IN"/>
        </w:rPr>
        <w:t> for the services used. Cloud computing attempts to address QoS (quality of service) and </w:t>
      </w:r>
      <w:hyperlink r:id="rId295" w:tooltip="Reliability (computer networking)" w:history="1">
        <w:r w:rsidRPr="00003FD1">
          <w:rPr>
            <w:rFonts w:ascii="Arial" w:eastAsia="Times New Roman" w:hAnsi="Arial" w:cs="Arial"/>
            <w:color w:val="0B0080"/>
            <w:sz w:val="24"/>
            <w:szCs w:val="24"/>
            <w:u w:val="single"/>
            <w:lang w:val="en" w:eastAsia="en-IN"/>
          </w:rPr>
          <w:t>reliability</w:t>
        </w:r>
      </w:hyperlink>
      <w:r w:rsidRPr="00003FD1">
        <w:rPr>
          <w:rFonts w:ascii="Arial" w:eastAsia="Times New Roman" w:hAnsi="Arial" w:cs="Arial"/>
          <w:color w:val="202122"/>
          <w:sz w:val="24"/>
          <w:szCs w:val="24"/>
          <w:lang w:val="en" w:eastAsia="en-IN"/>
        </w:rPr>
        <w:t> problems of other </w:t>
      </w:r>
      <w:hyperlink r:id="rId296" w:tooltip="Grid computing" w:history="1">
        <w:r w:rsidRPr="00003FD1">
          <w:rPr>
            <w:rFonts w:ascii="Arial" w:eastAsia="Times New Roman" w:hAnsi="Arial" w:cs="Arial"/>
            <w:color w:val="0B0080"/>
            <w:sz w:val="24"/>
            <w:szCs w:val="24"/>
            <w:u w:val="single"/>
            <w:lang w:val="en" w:eastAsia="en-IN"/>
          </w:rPr>
          <w:t>grid computing</w:t>
        </w:r>
      </w:hyperlink>
      <w:r w:rsidRPr="00003FD1">
        <w:rPr>
          <w:rFonts w:ascii="Arial" w:eastAsia="Times New Roman" w:hAnsi="Arial" w:cs="Arial"/>
          <w:color w:val="202122"/>
          <w:sz w:val="24"/>
          <w:szCs w:val="24"/>
          <w:lang w:val="en" w:eastAsia="en-IN"/>
        </w:rPr>
        <w:t> models.</w:t>
      </w:r>
      <w:hyperlink r:id="rId297" w:anchor="cite_note-HAM2012-46" w:history="1">
        <w:r w:rsidRPr="00003FD1">
          <w:rPr>
            <w:rFonts w:ascii="Arial" w:eastAsia="Times New Roman" w:hAnsi="Arial" w:cs="Arial"/>
            <w:color w:val="0B0080"/>
            <w:sz w:val="17"/>
            <w:szCs w:val="17"/>
            <w:u w:val="single"/>
            <w:vertAlign w:val="superscript"/>
            <w:lang w:val="en" w:eastAsia="en-IN"/>
          </w:rPr>
          <w:t>[46]</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Cloud computing shares characteristics with:</w:t>
      </w:r>
    </w:p>
    <w:p w:rsidR="00003FD1" w:rsidRPr="00003FD1" w:rsidRDefault="00003FD1" w:rsidP="00003FD1">
      <w:pPr>
        <w:numPr>
          <w:ilvl w:val="0"/>
          <w:numId w:val="7"/>
        </w:numPr>
        <w:shd w:val="clear" w:color="auto" w:fill="FFFFFF"/>
        <w:spacing w:before="100" w:beforeAutospacing="1" w:after="24" w:line="240" w:lineRule="auto"/>
        <w:ind w:left="3024"/>
        <w:rPr>
          <w:rFonts w:ascii="Arial" w:eastAsia="Times New Roman" w:hAnsi="Arial" w:cs="Arial"/>
          <w:color w:val="202122"/>
          <w:sz w:val="24"/>
          <w:szCs w:val="24"/>
          <w:lang w:val="en" w:eastAsia="en-IN"/>
        </w:rPr>
      </w:pPr>
      <w:hyperlink r:id="rId298" w:tooltip="Client–server model" w:history="1">
        <w:r w:rsidRPr="00003FD1">
          <w:rPr>
            <w:rFonts w:ascii="Arial" w:eastAsia="Times New Roman" w:hAnsi="Arial" w:cs="Arial"/>
            <w:color w:val="0B0080"/>
            <w:sz w:val="24"/>
            <w:szCs w:val="24"/>
            <w:u w:val="single"/>
            <w:lang w:val="en" w:eastAsia="en-IN"/>
          </w:rPr>
          <w:t>Client–server model</w:t>
        </w:r>
      </w:hyperlink>
      <w:r w:rsidRPr="00003FD1">
        <w:rPr>
          <w:rFonts w:ascii="Arial" w:eastAsia="Times New Roman" w:hAnsi="Arial" w:cs="Arial"/>
          <w:color w:val="202122"/>
          <w:sz w:val="24"/>
          <w:szCs w:val="24"/>
          <w:lang w:val="en" w:eastAsia="en-IN"/>
        </w:rPr>
        <w:t>—</w:t>
      </w:r>
      <w:r w:rsidRPr="00003FD1">
        <w:rPr>
          <w:rFonts w:ascii="Arial" w:eastAsia="Times New Roman" w:hAnsi="Arial" w:cs="Arial"/>
          <w:i/>
          <w:iCs/>
          <w:color w:val="202122"/>
          <w:sz w:val="24"/>
          <w:szCs w:val="24"/>
          <w:lang w:val="en" w:eastAsia="en-IN"/>
        </w:rPr>
        <w:t>Client–server computing</w:t>
      </w:r>
      <w:r w:rsidRPr="00003FD1">
        <w:rPr>
          <w:rFonts w:ascii="Arial" w:eastAsia="Times New Roman" w:hAnsi="Arial" w:cs="Arial"/>
          <w:color w:val="202122"/>
          <w:sz w:val="24"/>
          <w:szCs w:val="24"/>
          <w:lang w:val="en" w:eastAsia="en-IN"/>
        </w:rPr>
        <w:t> refers broadly to any </w:t>
      </w:r>
      <w:hyperlink r:id="rId299" w:tooltip="Distributed application" w:history="1">
        <w:r w:rsidRPr="00003FD1">
          <w:rPr>
            <w:rFonts w:ascii="Arial" w:eastAsia="Times New Roman" w:hAnsi="Arial" w:cs="Arial"/>
            <w:color w:val="0B0080"/>
            <w:sz w:val="24"/>
            <w:szCs w:val="24"/>
            <w:u w:val="single"/>
            <w:lang w:val="en" w:eastAsia="en-IN"/>
          </w:rPr>
          <w:t>distributed application</w:t>
        </w:r>
      </w:hyperlink>
      <w:r w:rsidRPr="00003FD1">
        <w:rPr>
          <w:rFonts w:ascii="Arial" w:eastAsia="Times New Roman" w:hAnsi="Arial" w:cs="Arial"/>
          <w:color w:val="202122"/>
          <w:sz w:val="24"/>
          <w:szCs w:val="24"/>
          <w:lang w:val="en" w:eastAsia="en-IN"/>
        </w:rPr>
        <w:t> that distinguishes between service providers (servers) and service requestors (clients).</w:t>
      </w:r>
      <w:hyperlink r:id="rId300" w:anchor="cite_note-47" w:history="1">
        <w:r w:rsidRPr="00003FD1">
          <w:rPr>
            <w:rFonts w:ascii="Arial" w:eastAsia="Times New Roman" w:hAnsi="Arial" w:cs="Arial"/>
            <w:color w:val="0B0080"/>
            <w:sz w:val="17"/>
            <w:szCs w:val="17"/>
            <w:u w:val="single"/>
            <w:vertAlign w:val="superscript"/>
            <w:lang w:val="en" w:eastAsia="en-IN"/>
          </w:rPr>
          <w:t>[47]</w:t>
        </w:r>
      </w:hyperlink>
    </w:p>
    <w:p w:rsidR="00003FD1" w:rsidRPr="00003FD1" w:rsidRDefault="00003FD1" w:rsidP="00003FD1">
      <w:pPr>
        <w:numPr>
          <w:ilvl w:val="0"/>
          <w:numId w:val="7"/>
        </w:numPr>
        <w:shd w:val="clear" w:color="auto" w:fill="FFFFFF"/>
        <w:spacing w:before="100" w:beforeAutospacing="1" w:after="24" w:line="240" w:lineRule="auto"/>
        <w:ind w:left="3024"/>
        <w:rPr>
          <w:rFonts w:ascii="Arial" w:eastAsia="Times New Roman" w:hAnsi="Arial" w:cs="Arial"/>
          <w:color w:val="202122"/>
          <w:sz w:val="24"/>
          <w:szCs w:val="24"/>
          <w:lang w:val="en" w:eastAsia="en-IN"/>
        </w:rPr>
      </w:pPr>
      <w:hyperlink r:id="rId301" w:tooltip="Computer bureau" w:history="1">
        <w:r w:rsidRPr="00003FD1">
          <w:rPr>
            <w:rFonts w:ascii="Arial" w:eastAsia="Times New Roman" w:hAnsi="Arial" w:cs="Arial"/>
            <w:color w:val="0B0080"/>
            <w:sz w:val="24"/>
            <w:szCs w:val="24"/>
            <w:u w:val="single"/>
            <w:lang w:val="en" w:eastAsia="en-IN"/>
          </w:rPr>
          <w:t>Computer bureau</w:t>
        </w:r>
      </w:hyperlink>
      <w:r w:rsidRPr="00003FD1">
        <w:rPr>
          <w:rFonts w:ascii="Arial" w:eastAsia="Times New Roman" w:hAnsi="Arial" w:cs="Arial"/>
          <w:color w:val="202122"/>
          <w:sz w:val="24"/>
          <w:szCs w:val="24"/>
          <w:lang w:val="en" w:eastAsia="en-IN"/>
        </w:rPr>
        <w:t>—A </w:t>
      </w:r>
      <w:hyperlink r:id="rId302" w:tooltip="Service bureau" w:history="1">
        <w:r w:rsidRPr="00003FD1">
          <w:rPr>
            <w:rFonts w:ascii="Arial" w:eastAsia="Times New Roman" w:hAnsi="Arial" w:cs="Arial"/>
            <w:color w:val="0B0080"/>
            <w:sz w:val="24"/>
            <w:szCs w:val="24"/>
            <w:u w:val="single"/>
            <w:lang w:val="en" w:eastAsia="en-IN"/>
          </w:rPr>
          <w:t>service bureau</w:t>
        </w:r>
      </w:hyperlink>
      <w:r w:rsidRPr="00003FD1">
        <w:rPr>
          <w:rFonts w:ascii="Arial" w:eastAsia="Times New Roman" w:hAnsi="Arial" w:cs="Arial"/>
          <w:color w:val="202122"/>
          <w:sz w:val="24"/>
          <w:szCs w:val="24"/>
          <w:lang w:val="en" w:eastAsia="en-IN"/>
        </w:rPr>
        <w:t> providing computer services, particularly from the 1960s to 1980s.</w:t>
      </w:r>
    </w:p>
    <w:p w:rsidR="00003FD1" w:rsidRPr="00003FD1" w:rsidRDefault="00003FD1" w:rsidP="00003FD1">
      <w:pPr>
        <w:numPr>
          <w:ilvl w:val="0"/>
          <w:numId w:val="7"/>
        </w:numPr>
        <w:shd w:val="clear" w:color="auto" w:fill="FFFFFF"/>
        <w:spacing w:before="100" w:beforeAutospacing="1" w:after="24" w:line="240" w:lineRule="auto"/>
        <w:ind w:left="3024"/>
        <w:rPr>
          <w:rFonts w:ascii="Arial" w:eastAsia="Times New Roman" w:hAnsi="Arial" w:cs="Arial"/>
          <w:color w:val="202122"/>
          <w:sz w:val="24"/>
          <w:szCs w:val="24"/>
          <w:lang w:val="en" w:eastAsia="en-IN"/>
        </w:rPr>
      </w:pPr>
      <w:hyperlink r:id="rId303" w:tooltip="Grid computing" w:history="1">
        <w:r w:rsidRPr="00003FD1">
          <w:rPr>
            <w:rFonts w:ascii="Arial" w:eastAsia="Times New Roman" w:hAnsi="Arial" w:cs="Arial"/>
            <w:color w:val="0B0080"/>
            <w:sz w:val="24"/>
            <w:szCs w:val="24"/>
            <w:u w:val="single"/>
            <w:lang w:val="en" w:eastAsia="en-IN"/>
          </w:rPr>
          <w:t>Grid computing</w:t>
        </w:r>
      </w:hyperlink>
      <w:r w:rsidRPr="00003FD1">
        <w:rPr>
          <w:rFonts w:ascii="Arial" w:eastAsia="Times New Roman" w:hAnsi="Arial" w:cs="Arial"/>
          <w:color w:val="202122"/>
          <w:sz w:val="24"/>
          <w:szCs w:val="24"/>
          <w:lang w:val="en" w:eastAsia="en-IN"/>
        </w:rPr>
        <w:t>—A form of distributed and parallel computing, whereby a 'super and virtual computer' is composed of a </w:t>
      </w:r>
      <w:hyperlink r:id="rId304" w:tooltip="Cluster (computing)" w:history="1">
        <w:r w:rsidRPr="00003FD1">
          <w:rPr>
            <w:rFonts w:ascii="Arial" w:eastAsia="Times New Roman" w:hAnsi="Arial" w:cs="Arial"/>
            <w:color w:val="0B0080"/>
            <w:sz w:val="24"/>
            <w:szCs w:val="24"/>
            <w:u w:val="single"/>
            <w:lang w:val="en" w:eastAsia="en-IN"/>
          </w:rPr>
          <w:t>cluster</w:t>
        </w:r>
      </w:hyperlink>
      <w:r w:rsidRPr="00003FD1">
        <w:rPr>
          <w:rFonts w:ascii="Arial" w:eastAsia="Times New Roman" w:hAnsi="Arial" w:cs="Arial"/>
          <w:color w:val="202122"/>
          <w:sz w:val="24"/>
          <w:szCs w:val="24"/>
          <w:lang w:val="en" w:eastAsia="en-IN"/>
        </w:rPr>
        <w:t> of networked, </w:t>
      </w:r>
      <w:hyperlink r:id="rId305" w:tooltip="Loose coupling" w:history="1">
        <w:r w:rsidRPr="00003FD1">
          <w:rPr>
            <w:rFonts w:ascii="Arial" w:eastAsia="Times New Roman" w:hAnsi="Arial" w:cs="Arial"/>
            <w:color w:val="0B0080"/>
            <w:sz w:val="24"/>
            <w:szCs w:val="24"/>
            <w:u w:val="single"/>
            <w:lang w:val="en" w:eastAsia="en-IN"/>
          </w:rPr>
          <w:t>loosely coupled</w:t>
        </w:r>
      </w:hyperlink>
      <w:r w:rsidRPr="00003FD1">
        <w:rPr>
          <w:rFonts w:ascii="Arial" w:eastAsia="Times New Roman" w:hAnsi="Arial" w:cs="Arial"/>
          <w:color w:val="202122"/>
          <w:sz w:val="24"/>
          <w:szCs w:val="24"/>
          <w:lang w:val="en" w:eastAsia="en-IN"/>
        </w:rPr>
        <w:t> computers acting in concert to perform very large tasks.</w:t>
      </w:r>
    </w:p>
    <w:p w:rsidR="00003FD1" w:rsidRPr="00003FD1" w:rsidRDefault="00003FD1" w:rsidP="00003FD1">
      <w:pPr>
        <w:numPr>
          <w:ilvl w:val="0"/>
          <w:numId w:val="7"/>
        </w:numPr>
        <w:shd w:val="clear" w:color="auto" w:fill="FFFFFF"/>
        <w:spacing w:before="100" w:beforeAutospacing="1" w:after="24" w:line="240" w:lineRule="auto"/>
        <w:ind w:left="3024"/>
        <w:rPr>
          <w:rFonts w:ascii="Arial" w:eastAsia="Times New Roman" w:hAnsi="Arial" w:cs="Arial"/>
          <w:color w:val="202122"/>
          <w:sz w:val="24"/>
          <w:szCs w:val="24"/>
          <w:lang w:val="en" w:eastAsia="en-IN"/>
        </w:rPr>
      </w:pPr>
      <w:hyperlink r:id="rId306" w:tooltip="Fog computing" w:history="1">
        <w:r w:rsidRPr="00003FD1">
          <w:rPr>
            <w:rFonts w:ascii="Arial" w:eastAsia="Times New Roman" w:hAnsi="Arial" w:cs="Arial"/>
            <w:color w:val="0B0080"/>
            <w:sz w:val="24"/>
            <w:szCs w:val="24"/>
            <w:u w:val="single"/>
            <w:lang w:val="en" w:eastAsia="en-IN"/>
          </w:rPr>
          <w:t>Fog computing</w:t>
        </w:r>
      </w:hyperlink>
      <w:r w:rsidRPr="00003FD1">
        <w:rPr>
          <w:rFonts w:ascii="Arial" w:eastAsia="Times New Roman" w:hAnsi="Arial" w:cs="Arial"/>
          <w:color w:val="202122"/>
          <w:sz w:val="24"/>
          <w:szCs w:val="24"/>
          <w:lang w:val="en" w:eastAsia="en-IN"/>
        </w:rPr>
        <w:t>—Distributed computing paradigm that provides data, compute, storage and application services closer to the client or near-user edge devices, such as network routers. Furthermore, fog computing handles data at the network level, on smart devices and on the end-user client-side (e.g. mobile devices), instead of sending data to a remote location for processing.</w:t>
      </w:r>
    </w:p>
    <w:p w:rsidR="00003FD1" w:rsidRPr="00003FD1" w:rsidRDefault="00003FD1" w:rsidP="00003FD1">
      <w:pPr>
        <w:numPr>
          <w:ilvl w:val="0"/>
          <w:numId w:val="7"/>
        </w:numPr>
        <w:shd w:val="clear" w:color="auto" w:fill="FFFFFF"/>
        <w:spacing w:before="100" w:beforeAutospacing="1" w:after="24" w:line="240" w:lineRule="auto"/>
        <w:ind w:left="3024"/>
        <w:rPr>
          <w:rFonts w:ascii="Arial" w:eastAsia="Times New Roman" w:hAnsi="Arial" w:cs="Arial"/>
          <w:color w:val="202122"/>
          <w:sz w:val="24"/>
          <w:szCs w:val="24"/>
          <w:lang w:val="en" w:eastAsia="en-IN"/>
        </w:rPr>
      </w:pPr>
      <w:hyperlink r:id="rId307" w:tooltip="Mainframe computer" w:history="1">
        <w:r w:rsidRPr="00003FD1">
          <w:rPr>
            <w:rFonts w:ascii="Arial" w:eastAsia="Times New Roman" w:hAnsi="Arial" w:cs="Arial"/>
            <w:color w:val="0B0080"/>
            <w:sz w:val="24"/>
            <w:szCs w:val="24"/>
            <w:u w:val="single"/>
            <w:lang w:val="en" w:eastAsia="en-IN"/>
          </w:rPr>
          <w:t>Mainframe computer</w:t>
        </w:r>
      </w:hyperlink>
      <w:r w:rsidRPr="00003FD1">
        <w:rPr>
          <w:rFonts w:ascii="Arial" w:eastAsia="Times New Roman" w:hAnsi="Arial" w:cs="Arial"/>
          <w:color w:val="202122"/>
          <w:sz w:val="24"/>
          <w:szCs w:val="24"/>
          <w:lang w:val="en" w:eastAsia="en-IN"/>
        </w:rPr>
        <w:t>—Powerful computers used mainly by large organizations for critical applications, typically bulk data processing such as </w:t>
      </w:r>
      <w:hyperlink r:id="rId308" w:tooltip="Census" w:history="1">
        <w:r w:rsidRPr="00003FD1">
          <w:rPr>
            <w:rFonts w:ascii="Arial" w:eastAsia="Times New Roman" w:hAnsi="Arial" w:cs="Arial"/>
            <w:color w:val="0B0080"/>
            <w:sz w:val="24"/>
            <w:szCs w:val="24"/>
            <w:u w:val="single"/>
            <w:lang w:val="en" w:eastAsia="en-IN"/>
          </w:rPr>
          <w:t>census</w:t>
        </w:r>
      </w:hyperlink>
      <w:r w:rsidRPr="00003FD1">
        <w:rPr>
          <w:rFonts w:ascii="Arial" w:eastAsia="Times New Roman" w:hAnsi="Arial" w:cs="Arial"/>
          <w:color w:val="202122"/>
          <w:sz w:val="24"/>
          <w:szCs w:val="24"/>
          <w:lang w:val="en" w:eastAsia="en-IN"/>
        </w:rPr>
        <w:t>; industry and consumer statistics; police and secret intelligence services; </w:t>
      </w:r>
      <w:hyperlink r:id="rId309" w:tooltip="Enterprise resource planning" w:history="1">
        <w:r w:rsidRPr="00003FD1">
          <w:rPr>
            <w:rFonts w:ascii="Arial" w:eastAsia="Times New Roman" w:hAnsi="Arial" w:cs="Arial"/>
            <w:color w:val="0B0080"/>
            <w:sz w:val="24"/>
            <w:szCs w:val="24"/>
            <w:u w:val="single"/>
            <w:lang w:val="en" w:eastAsia="en-IN"/>
          </w:rPr>
          <w:t>enterprise resource planning</w:t>
        </w:r>
      </w:hyperlink>
      <w:r w:rsidRPr="00003FD1">
        <w:rPr>
          <w:rFonts w:ascii="Arial" w:eastAsia="Times New Roman" w:hAnsi="Arial" w:cs="Arial"/>
          <w:color w:val="202122"/>
          <w:sz w:val="24"/>
          <w:szCs w:val="24"/>
          <w:lang w:val="en" w:eastAsia="en-IN"/>
        </w:rPr>
        <w:t>; and financial </w:t>
      </w:r>
      <w:hyperlink r:id="rId310" w:tooltip="Transaction processing" w:history="1">
        <w:r w:rsidRPr="00003FD1">
          <w:rPr>
            <w:rFonts w:ascii="Arial" w:eastAsia="Times New Roman" w:hAnsi="Arial" w:cs="Arial"/>
            <w:color w:val="0B0080"/>
            <w:sz w:val="24"/>
            <w:szCs w:val="24"/>
            <w:u w:val="single"/>
            <w:lang w:val="en" w:eastAsia="en-IN"/>
          </w:rPr>
          <w:t>transaction processing</w:t>
        </w:r>
      </w:hyperlink>
      <w:r w:rsidRPr="00003FD1">
        <w:rPr>
          <w:rFonts w:ascii="Arial" w:eastAsia="Times New Roman" w:hAnsi="Arial" w:cs="Arial"/>
          <w:color w:val="202122"/>
          <w:sz w:val="24"/>
          <w:szCs w:val="24"/>
          <w:lang w:val="en" w:eastAsia="en-IN"/>
        </w:rPr>
        <w:t>.</w:t>
      </w:r>
    </w:p>
    <w:p w:rsidR="00003FD1" w:rsidRPr="00003FD1" w:rsidRDefault="00003FD1" w:rsidP="00003FD1">
      <w:pPr>
        <w:numPr>
          <w:ilvl w:val="0"/>
          <w:numId w:val="7"/>
        </w:numPr>
        <w:shd w:val="clear" w:color="auto" w:fill="FFFFFF"/>
        <w:spacing w:before="100" w:beforeAutospacing="1" w:after="24" w:line="240" w:lineRule="auto"/>
        <w:ind w:left="3024"/>
        <w:rPr>
          <w:rFonts w:ascii="Arial" w:eastAsia="Times New Roman" w:hAnsi="Arial" w:cs="Arial"/>
          <w:color w:val="202122"/>
          <w:sz w:val="24"/>
          <w:szCs w:val="24"/>
          <w:lang w:val="en" w:eastAsia="en-IN"/>
        </w:rPr>
      </w:pPr>
      <w:hyperlink r:id="rId311" w:tooltip="Utility computing" w:history="1">
        <w:r w:rsidRPr="00003FD1">
          <w:rPr>
            <w:rFonts w:ascii="Arial" w:eastAsia="Times New Roman" w:hAnsi="Arial" w:cs="Arial"/>
            <w:color w:val="0B0080"/>
            <w:sz w:val="24"/>
            <w:szCs w:val="24"/>
            <w:u w:val="single"/>
            <w:lang w:val="en" w:eastAsia="en-IN"/>
          </w:rPr>
          <w:t>Utility computing</w:t>
        </w:r>
      </w:hyperlink>
      <w:r w:rsidRPr="00003FD1">
        <w:rPr>
          <w:rFonts w:ascii="Arial" w:eastAsia="Times New Roman" w:hAnsi="Arial" w:cs="Arial"/>
          <w:color w:val="202122"/>
          <w:sz w:val="24"/>
          <w:szCs w:val="24"/>
          <w:lang w:val="en" w:eastAsia="en-IN"/>
        </w:rPr>
        <w:t>—The "packaging of </w:t>
      </w:r>
      <w:hyperlink r:id="rId312" w:tooltip="Computational resource" w:history="1">
        <w:r w:rsidRPr="00003FD1">
          <w:rPr>
            <w:rFonts w:ascii="Arial" w:eastAsia="Times New Roman" w:hAnsi="Arial" w:cs="Arial"/>
            <w:color w:val="0B0080"/>
            <w:sz w:val="24"/>
            <w:szCs w:val="24"/>
            <w:u w:val="single"/>
            <w:lang w:val="en" w:eastAsia="en-IN"/>
          </w:rPr>
          <w:t>computing resources</w:t>
        </w:r>
      </w:hyperlink>
      <w:r w:rsidRPr="00003FD1">
        <w:rPr>
          <w:rFonts w:ascii="Arial" w:eastAsia="Times New Roman" w:hAnsi="Arial" w:cs="Arial"/>
          <w:color w:val="202122"/>
          <w:sz w:val="24"/>
          <w:szCs w:val="24"/>
          <w:lang w:val="en" w:eastAsia="en-IN"/>
        </w:rPr>
        <w:t>, such as computation and storage, as a metered service similar to a traditional public utility, such as electricity."</w:t>
      </w:r>
      <w:hyperlink r:id="rId313" w:anchor="cite_note-It's_you've-48" w:history="1">
        <w:r w:rsidRPr="00003FD1">
          <w:rPr>
            <w:rFonts w:ascii="Arial" w:eastAsia="Times New Roman" w:hAnsi="Arial" w:cs="Arial"/>
            <w:color w:val="0B0080"/>
            <w:sz w:val="17"/>
            <w:szCs w:val="17"/>
            <w:u w:val="single"/>
            <w:vertAlign w:val="superscript"/>
            <w:lang w:val="en" w:eastAsia="en-IN"/>
          </w:rPr>
          <w:t>[48]</w:t>
        </w:r>
      </w:hyperlink>
      <w:hyperlink r:id="rId314" w:anchor="cite_note-49" w:history="1">
        <w:r w:rsidRPr="00003FD1">
          <w:rPr>
            <w:rFonts w:ascii="Arial" w:eastAsia="Times New Roman" w:hAnsi="Arial" w:cs="Arial"/>
            <w:color w:val="0B0080"/>
            <w:sz w:val="17"/>
            <w:szCs w:val="17"/>
            <w:u w:val="single"/>
            <w:vertAlign w:val="superscript"/>
            <w:lang w:val="en" w:eastAsia="en-IN"/>
          </w:rPr>
          <w:t>[49]</w:t>
        </w:r>
      </w:hyperlink>
    </w:p>
    <w:p w:rsidR="00003FD1" w:rsidRPr="00003FD1" w:rsidRDefault="00003FD1" w:rsidP="00003FD1">
      <w:pPr>
        <w:numPr>
          <w:ilvl w:val="0"/>
          <w:numId w:val="7"/>
        </w:numPr>
        <w:shd w:val="clear" w:color="auto" w:fill="FFFFFF"/>
        <w:spacing w:before="100" w:beforeAutospacing="1" w:after="24" w:line="240" w:lineRule="auto"/>
        <w:ind w:left="3024"/>
        <w:rPr>
          <w:rFonts w:ascii="Arial" w:eastAsia="Times New Roman" w:hAnsi="Arial" w:cs="Arial"/>
          <w:color w:val="202122"/>
          <w:sz w:val="24"/>
          <w:szCs w:val="24"/>
          <w:lang w:val="en" w:eastAsia="en-IN"/>
        </w:rPr>
      </w:pPr>
      <w:hyperlink r:id="rId315" w:tooltip="Peer-to-peer" w:history="1">
        <w:r w:rsidRPr="00003FD1">
          <w:rPr>
            <w:rFonts w:ascii="Arial" w:eastAsia="Times New Roman" w:hAnsi="Arial" w:cs="Arial"/>
            <w:color w:val="0B0080"/>
            <w:sz w:val="24"/>
            <w:szCs w:val="24"/>
            <w:u w:val="single"/>
            <w:lang w:val="en" w:eastAsia="en-IN"/>
          </w:rPr>
          <w:t>Peer-to-peer</w:t>
        </w:r>
      </w:hyperlink>
      <w:r w:rsidRPr="00003FD1">
        <w:rPr>
          <w:rFonts w:ascii="Arial" w:eastAsia="Times New Roman" w:hAnsi="Arial" w:cs="Arial"/>
          <w:color w:val="202122"/>
          <w:sz w:val="24"/>
          <w:szCs w:val="24"/>
          <w:lang w:val="en" w:eastAsia="en-IN"/>
        </w:rPr>
        <w:t>—A distributed architecture without the need for central coordination. Participants are both suppliers and consumers of resources (in contrast to the traditional client-server model).</w:t>
      </w:r>
    </w:p>
    <w:p w:rsidR="00003FD1" w:rsidRPr="00003FD1" w:rsidRDefault="00003FD1" w:rsidP="00003FD1">
      <w:pPr>
        <w:numPr>
          <w:ilvl w:val="0"/>
          <w:numId w:val="7"/>
        </w:numPr>
        <w:shd w:val="clear" w:color="auto" w:fill="FFFFFF"/>
        <w:spacing w:before="100" w:beforeAutospacing="1" w:after="24" w:line="240" w:lineRule="auto"/>
        <w:ind w:left="3024"/>
        <w:rPr>
          <w:rFonts w:ascii="Arial" w:eastAsia="Times New Roman" w:hAnsi="Arial" w:cs="Arial"/>
          <w:color w:val="202122"/>
          <w:sz w:val="24"/>
          <w:szCs w:val="24"/>
          <w:lang w:val="en" w:eastAsia="en-IN"/>
        </w:rPr>
      </w:pPr>
      <w:hyperlink r:id="rId316" w:tooltip="Green computing" w:history="1">
        <w:r w:rsidRPr="00003FD1">
          <w:rPr>
            <w:rFonts w:ascii="Arial" w:eastAsia="Times New Roman" w:hAnsi="Arial" w:cs="Arial"/>
            <w:color w:val="0B0080"/>
            <w:sz w:val="24"/>
            <w:szCs w:val="24"/>
            <w:u w:val="single"/>
            <w:lang w:val="en" w:eastAsia="en-IN"/>
          </w:rPr>
          <w:t>Green computing</w:t>
        </w:r>
      </w:hyperlink>
    </w:p>
    <w:p w:rsidR="00003FD1" w:rsidRPr="00003FD1" w:rsidRDefault="00003FD1" w:rsidP="00003FD1">
      <w:pPr>
        <w:numPr>
          <w:ilvl w:val="0"/>
          <w:numId w:val="7"/>
        </w:numPr>
        <w:shd w:val="clear" w:color="auto" w:fill="FFFFFF"/>
        <w:spacing w:before="100" w:beforeAutospacing="1" w:after="24" w:line="240" w:lineRule="auto"/>
        <w:ind w:left="3024"/>
        <w:rPr>
          <w:rFonts w:ascii="Arial" w:eastAsia="Times New Roman" w:hAnsi="Arial" w:cs="Arial"/>
          <w:color w:val="202122"/>
          <w:sz w:val="24"/>
          <w:szCs w:val="24"/>
          <w:lang w:val="en" w:eastAsia="en-IN"/>
        </w:rPr>
      </w:pPr>
      <w:hyperlink r:id="rId317" w:tooltip="Sandbox (Cloud)" w:history="1">
        <w:r w:rsidRPr="00003FD1">
          <w:rPr>
            <w:rFonts w:ascii="Arial" w:eastAsia="Times New Roman" w:hAnsi="Arial" w:cs="Arial"/>
            <w:color w:val="0B0080"/>
            <w:sz w:val="24"/>
            <w:szCs w:val="24"/>
            <w:u w:val="single"/>
            <w:lang w:val="en" w:eastAsia="en-IN"/>
          </w:rPr>
          <w:t>Cloud sandbox</w:t>
        </w:r>
      </w:hyperlink>
      <w:r w:rsidRPr="00003FD1">
        <w:rPr>
          <w:rFonts w:ascii="Arial" w:eastAsia="Times New Roman" w:hAnsi="Arial" w:cs="Arial"/>
          <w:color w:val="202122"/>
          <w:sz w:val="24"/>
          <w:szCs w:val="24"/>
          <w:lang w:val="en" w:eastAsia="en-IN"/>
        </w:rPr>
        <w:t>—A live, isolated computer environment in which a program, code or file can run without affecting the application in which it runs.</w:t>
      </w:r>
    </w:p>
    <w:p w:rsidR="00003FD1" w:rsidRPr="00003FD1" w:rsidRDefault="00003FD1" w:rsidP="00003FD1">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IN"/>
        </w:rPr>
      </w:pPr>
      <w:r w:rsidRPr="00003FD1">
        <w:rPr>
          <w:rFonts w:ascii="Georgia" w:eastAsia="Times New Roman" w:hAnsi="Georgia" w:cs="Arial"/>
          <w:color w:val="000000"/>
          <w:sz w:val="36"/>
          <w:szCs w:val="36"/>
          <w:lang w:val="en" w:eastAsia="en-IN"/>
        </w:rPr>
        <w:t>Characteristics</w:t>
      </w:r>
      <w:r w:rsidRPr="00003FD1">
        <w:rPr>
          <w:rFonts w:ascii="Arial" w:eastAsia="Times New Roman" w:hAnsi="Arial" w:cs="Arial"/>
          <w:color w:val="54595D"/>
          <w:sz w:val="24"/>
          <w:szCs w:val="24"/>
          <w:lang w:val="en" w:eastAsia="en-IN"/>
        </w:rPr>
        <w:t>[</w:t>
      </w:r>
      <w:hyperlink r:id="rId318" w:tooltip="Edit section: Characteristics"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Cloud computing exhibits the following key characteristics:</w:t>
      </w:r>
    </w:p>
    <w:p w:rsidR="00003FD1" w:rsidRPr="00003FD1" w:rsidRDefault="00003FD1" w:rsidP="00003FD1">
      <w:pPr>
        <w:numPr>
          <w:ilvl w:val="0"/>
          <w:numId w:val="8"/>
        </w:numPr>
        <w:shd w:val="clear" w:color="auto" w:fill="FFFFFF"/>
        <w:spacing w:before="100" w:beforeAutospacing="1" w:after="24" w:line="240" w:lineRule="auto"/>
        <w:ind w:left="3024"/>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Agility for organizations may be improved, as cloud computing may increase users' flexibility with re-provisioning, adding, or expanding technological infrastructure resources.</w:t>
      </w:r>
    </w:p>
    <w:p w:rsidR="00003FD1" w:rsidRPr="00003FD1" w:rsidRDefault="00003FD1" w:rsidP="00003FD1">
      <w:pPr>
        <w:numPr>
          <w:ilvl w:val="0"/>
          <w:numId w:val="8"/>
        </w:numPr>
        <w:shd w:val="clear" w:color="auto" w:fill="FFFFFF"/>
        <w:spacing w:before="100" w:beforeAutospacing="1" w:after="24" w:line="240" w:lineRule="auto"/>
        <w:ind w:left="3024"/>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Cost reductions are claimed by cloud providers. A public-cloud delivery model converts </w:t>
      </w:r>
      <w:hyperlink r:id="rId319" w:tooltip="Capital expenditure" w:history="1">
        <w:r w:rsidRPr="00003FD1">
          <w:rPr>
            <w:rFonts w:ascii="Arial" w:eastAsia="Times New Roman" w:hAnsi="Arial" w:cs="Arial"/>
            <w:color w:val="0B0080"/>
            <w:sz w:val="24"/>
            <w:szCs w:val="24"/>
            <w:u w:val="single"/>
            <w:lang w:val="en" w:eastAsia="en-IN"/>
          </w:rPr>
          <w:t>capital expenditures</w:t>
        </w:r>
      </w:hyperlink>
      <w:r w:rsidRPr="00003FD1">
        <w:rPr>
          <w:rFonts w:ascii="Arial" w:eastAsia="Times New Roman" w:hAnsi="Arial" w:cs="Arial"/>
          <w:color w:val="202122"/>
          <w:sz w:val="24"/>
          <w:szCs w:val="24"/>
          <w:lang w:val="en" w:eastAsia="en-IN"/>
        </w:rPr>
        <w:t> (e.g., buying servers) to </w:t>
      </w:r>
      <w:hyperlink r:id="rId320" w:tooltip="Operational expenditure" w:history="1">
        <w:r w:rsidRPr="00003FD1">
          <w:rPr>
            <w:rFonts w:ascii="Arial" w:eastAsia="Times New Roman" w:hAnsi="Arial" w:cs="Arial"/>
            <w:color w:val="0B0080"/>
            <w:sz w:val="24"/>
            <w:szCs w:val="24"/>
            <w:u w:val="single"/>
            <w:lang w:val="en" w:eastAsia="en-IN"/>
          </w:rPr>
          <w:t>operational expenditure</w:t>
        </w:r>
      </w:hyperlink>
      <w:r w:rsidRPr="00003FD1">
        <w:rPr>
          <w:rFonts w:ascii="Arial" w:eastAsia="Times New Roman" w:hAnsi="Arial" w:cs="Arial"/>
          <w:color w:val="202122"/>
          <w:sz w:val="24"/>
          <w:szCs w:val="24"/>
          <w:lang w:val="en" w:eastAsia="en-IN"/>
        </w:rPr>
        <w:t>.</w:t>
      </w:r>
      <w:hyperlink r:id="rId321" w:anchor="cite_note-50" w:history="1">
        <w:r w:rsidRPr="00003FD1">
          <w:rPr>
            <w:rFonts w:ascii="Arial" w:eastAsia="Times New Roman" w:hAnsi="Arial" w:cs="Arial"/>
            <w:color w:val="0B0080"/>
            <w:sz w:val="17"/>
            <w:szCs w:val="17"/>
            <w:u w:val="single"/>
            <w:vertAlign w:val="superscript"/>
            <w:lang w:val="en" w:eastAsia="en-IN"/>
          </w:rPr>
          <w:t>[50]</w:t>
        </w:r>
      </w:hyperlink>
      <w:r w:rsidRPr="00003FD1">
        <w:rPr>
          <w:rFonts w:ascii="Arial" w:eastAsia="Times New Roman" w:hAnsi="Arial" w:cs="Arial"/>
          <w:color w:val="202122"/>
          <w:sz w:val="24"/>
          <w:szCs w:val="24"/>
          <w:lang w:val="en" w:eastAsia="en-IN"/>
        </w:rPr>
        <w:t> This purportedly lowers </w:t>
      </w:r>
      <w:hyperlink r:id="rId322" w:tooltip="Barriers to entry" w:history="1">
        <w:r w:rsidRPr="00003FD1">
          <w:rPr>
            <w:rFonts w:ascii="Arial" w:eastAsia="Times New Roman" w:hAnsi="Arial" w:cs="Arial"/>
            <w:color w:val="0B0080"/>
            <w:sz w:val="24"/>
            <w:szCs w:val="24"/>
            <w:u w:val="single"/>
            <w:lang w:val="en" w:eastAsia="en-IN"/>
          </w:rPr>
          <w:t>barriers to entry</w:t>
        </w:r>
      </w:hyperlink>
      <w:r w:rsidRPr="00003FD1">
        <w:rPr>
          <w:rFonts w:ascii="Arial" w:eastAsia="Times New Roman" w:hAnsi="Arial" w:cs="Arial"/>
          <w:color w:val="202122"/>
          <w:sz w:val="24"/>
          <w:szCs w:val="24"/>
          <w:lang w:val="en" w:eastAsia="en-IN"/>
        </w:rPr>
        <w:t>, as infrastructure is typically provided by a third party and need not be purchased for one-time or infrequent intensive computing tasks. Pricing on a utility computing basis is "fine-grained", with usage-based billing options. As well, less in-house IT skills are required for implementation of projects that use cloud computing.</w:t>
      </w:r>
      <w:hyperlink r:id="rId323" w:anchor="cite_note-idc-51" w:history="1">
        <w:r w:rsidRPr="00003FD1">
          <w:rPr>
            <w:rFonts w:ascii="Arial" w:eastAsia="Times New Roman" w:hAnsi="Arial" w:cs="Arial"/>
            <w:color w:val="0B0080"/>
            <w:sz w:val="17"/>
            <w:szCs w:val="17"/>
            <w:u w:val="single"/>
            <w:vertAlign w:val="superscript"/>
            <w:lang w:val="en" w:eastAsia="en-IN"/>
          </w:rPr>
          <w:t>[51]</w:t>
        </w:r>
      </w:hyperlink>
      <w:r w:rsidRPr="00003FD1">
        <w:rPr>
          <w:rFonts w:ascii="Arial" w:eastAsia="Times New Roman" w:hAnsi="Arial" w:cs="Arial"/>
          <w:color w:val="202122"/>
          <w:sz w:val="24"/>
          <w:szCs w:val="24"/>
          <w:lang w:val="en" w:eastAsia="en-IN"/>
        </w:rPr>
        <w:t> The e-FISCAL project's state-of-the-art repository</w:t>
      </w:r>
      <w:hyperlink r:id="rId324" w:anchor="cite_note-52" w:history="1">
        <w:r w:rsidRPr="00003FD1">
          <w:rPr>
            <w:rFonts w:ascii="Arial" w:eastAsia="Times New Roman" w:hAnsi="Arial" w:cs="Arial"/>
            <w:color w:val="0B0080"/>
            <w:sz w:val="17"/>
            <w:szCs w:val="17"/>
            <w:u w:val="single"/>
            <w:vertAlign w:val="superscript"/>
            <w:lang w:val="en" w:eastAsia="en-IN"/>
          </w:rPr>
          <w:t>[52]</w:t>
        </w:r>
      </w:hyperlink>
      <w:r w:rsidRPr="00003FD1">
        <w:rPr>
          <w:rFonts w:ascii="Arial" w:eastAsia="Times New Roman" w:hAnsi="Arial" w:cs="Arial"/>
          <w:color w:val="202122"/>
          <w:sz w:val="24"/>
          <w:szCs w:val="24"/>
          <w:lang w:val="en" w:eastAsia="en-IN"/>
        </w:rPr>
        <w:t> contains several articles looking into cost aspects in more detail, most of them concluding that costs savings depend on the type of activities supported and the type of infrastructure available in-house.</w:t>
      </w:r>
    </w:p>
    <w:p w:rsidR="00003FD1" w:rsidRPr="00003FD1" w:rsidRDefault="00003FD1" w:rsidP="00003FD1">
      <w:pPr>
        <w:numPr>
          <w:ilvl w:val="0"/>
          <w:numId w:val="8"/>
        </w:numPr>
        <w:shd w:val="clear" w:color="auto" w:fill="FFFFFF"/>
        <w:spacing w:before="100" w:beforeAutospacing="1" w:after="24" w:line="240" w:lineRule="auto"/>
        <w:ind w:left="3024"/>
        <w:rPr>
          <w:rFonts w:ascii="Arial" w:eastAsia="Times New Roman" w:hAnsi="Arial" w:cs="Arial"/>
          <w:color w:val="202122"/>
          <w:sz w:val="24"/>
          <w:szCs w:val="24"/>
          <w:lang w:val="en" w:eastAsia="en-IN"/>
        </w:rPr>
      </w:pPr>
      <w:hyperlink r:id="rId325" w:tooltip="Device independence" w:history="1">
        <w:r w:rsidRPr="00003FD1">
          <w:rPr>
            <w:rFonts w:ascii="Arial" w:eastAsia="Times New Roman" w:hAnsi="Arial" w:cs="Arial"/>
            <w:color w:val="0B0080"/>
            <w:sz w:val="24"/>
            <w:szCs w:val="24"/>
            <w:u w:val="single"/>
            <w:lang w:val="en" w:eastAsia="en-IN"/>
          </w:rPr>
          <w:t>Device and location independence</w:t>
        </w:r>
      </w:hyperlink>
      <w:hyperlink r:id="rId326" w:anchor="cite_note-yarmis-53" w:history="1">
        <w:r w:rsidRPr="00003FD1">
          <w:rPr>
            <w:rFonts w:ascii="Arial" w:eastAsia="Times New Roman" w:hAnsi="Arial" w:cs="Arial"/>
            <w:color w:val="0B0080"/>
            <w:sz w:val="17"/>
            <w:szCs w:val="17"/>
            <w:u w:val="single"/>
            <w:vertAlign w:val="superscript"/>
            <w:lang w:val="en" w:eastAsia="en-IN"/>
          </w:rPr>
          <w:t>[53]</w:t>
        </w:r>
      </w:hyperlink>
      <w:r w:rsidRPr="00003FD1">
        <w:rPr>
          <w:rFonts w:ascii="Arial" w:eastAsia="Times New Roman" w:hAnsi="Arial" w:cs="Arial"/>
          <w:color w:val="202122"/>
          <w:sz w:val="24"/>
          <w:szCs w:val="24"/>
          <w:lang w:val="en" w:eastAsia="en-IN"/>
        </w:rPr>
        <w:t> enable users to access systems using a web browser regardless of their location or what device they use (e.g., PC, mobile phone). As infrastructure is off-site (typically provided by a third-party) and accessed via the Internet, users can connect to it from anywhere.</w:t>
      </w:r>
      <w:hyperlink r:id="rId327" w:anchor="cite_note-idc-51" w:history="1">
        <w:r w:rsidRPr="00003FD1">
          <w:rPr>
            <w:rFonts w:ascii="Arial" w:eastAsia="Times New Roman" w:hAnsi="Arial" w:cs="Arial"/>
            <w:color w:val="0B0080"/>
            <w:sz w:val="17"/>
            <w:szCs w:val="17"/>
            <w:u w:val="single"/>
            <w:vertAlign w:val="superscript"/>
            <w:lang w:val="en" w:eastAsia="en-IN"/>
          </w:rPr>
          <w:t>[51]</w:t>
        </w:r>
      </w:hyperlink>
    </w:p>
    <w:p w:rsidR="00003FD1" w:rsidRPr="00003FD1" w:rsidRDefault="00003FD1" w:rsidP="00003FD1">
      <w:pPr>
        <w:numPr>
          <w:ilvl w:val="0"/>
          <w:numId w:val="8"/>
        </w:numPr>
        <w:shd w:val="clear" w:color="auto" w:fill="FFFFFF"/>
        <w:spacing w:before="100" w:beforeAutospacing="1" w:after="24" w:line="240" w:lineRule="auto"/>
        <w:ind w:left="3024"/>
        <w:rPr>
          <w:rFonts w:ascii="Arial" w:eastAsia="Times New Roman" w:hAnsi="Arial" w:cs="Arial"/>
          <w:color w:val="202122"/>
          <w:sz w:val="24"/>
          <w:szCs w:val="24"/>
          <w:lang w:val="en" w:eastAsia="en-IN"/>
        </w:rPr>
      </w:pPr>
      <w:hyperlink r:id="rId328" w:tooltip="Software maintenance" w:history="1">
        <w:r w:rsidRPr="00003FD1">
          <w:rPr>
            <w:rFonts w:ascii="Arial" w:eastAsia="Times New Roman" w:hAnsi="Arial" w:cs="Arial"/>
            <w:color w:val="0B0080"/>
            <w:sz w:val="24"/>
            <w:szCs w:val="24"/>
            <w:u w:val="single"/>
            <w:lang w:val="en" w:eastAsia="en-IN"/>
          </w:rPr>
          <w:t>Maintenance</w:t>
        </w:r>
      </w:hyperlink>
      <w:r w:rsidRPr="00003FD1">
        <w:rPr>
          <w:rFonts w:ascii="Arial" w:eastAsia="Times New Roman" w:hAnsi="Arial" w:cs="Arial"/>
          <w:color w:val="202122"/>
          <w:sz w:val="24"/>
          <w:szCs w:val="24"/>
          <w:lang w:val="en" w:eastAsia="en-IN"/>
        </w:rPr>
        <w:t> of cloud computing applications is easier, because they do not need to be installed on each user's computer and can be accessed from different places (e.g., different work locations, while travelling, etc.).</w:t>
      </w:r>
    </w:p>
    <w:p w:rsidR="00003FD1" w:rsidRPr="00003FD1" w:rsidRDefault="00003FD1" w:rsidP="00003FD1">
      <w:pPr>
        <w:numPr>
          <w:ilvl w:val="0"/>
          <w:numId w:val="8"/>
        </w:numPr>
        <w:shd w:val="clear" w:color="auto" w:fill="FFFFFF"/>
        <w:spacing w:before="100" w:beforeAutospacing="1" w:after="24" w:line="240" w:lineRule="auto"/>
        <w:ind w:left="3024"/>
        <w:rPr>
          <w:rFonts w:ascii="Arial" w:eastAsia="Times New Roman" w:hAnsi="Arial" w:cs="Arial"/>
          <w:color w:val="202122"/>
          <w:sz w:val="24"/>
          <w:szCs w:val="24"/>
          <w:lang w:val="en" w:eastAsia="en-IN"/>
        </w:rPr>
      </w:pPr>
      <w:hyperlink r:id="rId329" w:tooltip="Multitenancy" w:history="1">
        <w:r w:rsidRPr="00003FD1">
          <w:rPr>
            <w:rFonts w:ascii="Arial" w:eastAsia="Times New Roman" w:hAnsi="Arial" w:cs="Arial"/>
            <w:color w:val="0B0080"/>
            <w:sz w:val="24"/>
            <w:szCs w:val="24"/>
            <w:u w:val="single"/>
            <w:lang w:val="en" w:eastAsia="en-IN"/>
          </w:rPr>
          <w:t>Multitenancy</w:t>
        </w:r>
      </w:hyperlink>
      <w:r w:rsidRPr="00003FD1">
        <w:rPr>
          <w:rFonts w:ascii="Arial" w:eastAsia="Times New Roman" w:hAnsi="Arial" w:cs="Arial"/>
          <w:color w:val="202122"/>
          <w:sz w:val="24"/>
          <w:szCs w:val="24"/>
          <w:lang w:val="en" w:eastAsia="en-IN"/>
        </w:rPr>
        <w:t> enables sharing of resources and costs across a large pool of users thus allowing for:</w:t>
      </w:r>
    </w:p>
    <w:p w:rsidR="00003FD1" w:rsidRPr="00003FD1" w:rsidRDefault="00003FD1" w:rsidP="00003FD1">
      <w:pPr>
        <w:numPr>
          <w:ilvl w:val="1"/>
          <w:numId w:val="8"/>
        </w:numPr>
        <w:shd w:val="clear" w:color="auto" w:fill="FFFFFF"/>
        <w:spacing w:before="100" w:beforeAutospacing="1" w:after="24" w:line="240" w:lineRule="auto"/>
        <w:ind w:left="3408"/>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centralization of infrastructure in locations with lower costs (such as real estate, electricity, etc.)</w:t>
      </w:r>
    </w:p>
    <w:p w:rsidR="00003FD1" w:rsidRPr="00003FD1" w:rsidRDefault="00003FD1" w:rsidP="00003FD1">
      <w:pPr>
        <w:numPr>
          <w:ilvl w:val="1"/>
          <w:numId w:val="8"/>
        </w:numPr>
        <w:shd w:val="clear" w:color="auto" w:fill="FFFFFF"/>
        <w:spacing w:before="100" w:beforeAutospacing="1" w:after="24" w:line="240" w:lineRule="auto"/>
        <w:ind w:left="3408"/>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peak-load capacity increases (users need not engineer and pay for the resources and equipment to meet their highest possible load-levels)</w:t>
      </w:r>
    </w:p>
    <w:p w:rsidR="00003FD1" w:rsidRPr="00003FD1" w:rsidRDefault="00003FD1" w:rsidP="00003FD1">
      <w:pPr>
        <w:numPr>
          <w:ilvl w:val="1"/>
          <w:numId w:val="8"/>
        </w:numPr>
        <w:shd w:val="clear" w:color="auto" w:fill="FFFFFF"/>
        <w:spacing w:before="100" w:beforeAutospacing="1" w:after="24" w:line="240" w:lineRule="auto"/>
        <w:ind w:left="3408"/>
        <w:rPr>
          <w:rFonts w:ascii="Arial" w:eastAsia="Times New Roman" w:hAnsi="Arial" w:cs="Arial"/>
          <w:color w:val="202122"/>
          <w:sz w:val="24"/>
          <w:szCs w:val="24"/>
          <w:lang w:val="en" w:eastAsia="en-IN"/>
        </w:rPr>
      </w:pPr>
      <w:proofErr w:type="spellStart"/>
      <w:r w:rsidRPr="00003FD1">
        <w:rPr>
          <w:rFonts w:ascii="Arial" w:eastAsia="Times New Roman" w:hAnsi="Arial" w:cs="Arial"/>
          <w:color w:val="202122"/>
          <w:sz w:val="24"/>
          <w:szCs w:val="24"/>
          <w:lang w:val="en" w:eastAsia="en-IN"/>
        </w:rPr>
        <w:t>utilisation</w:t>
      </w:r>
      <w:proofErr w:type="spellEnd"/>
      <w:r w:rsidRPr="00003FD1">
        <w:rPr>
          <w:rFonts w:ascii="Arial" w:eastAsia="Times New Roman" w:hAnsi="Arial" w:cs="Arial"/>
          <w:color w:val="202122"/>
          <w:sz w:val="24"/>
          <w:szCs w:val="24"/>
          <w:lang w:val="en" w:eastAsia="en-IN"/>
        </w:rPr>
        <w:t xml:space="preserve"> and efficiency improvements for systems that are often only 10–20% </w:t>
      </w:r>
      <w:proofErr w:type="spellStart"/>
      <w:r w:rsidRPr="00003FD1">
        <w:rPr>
          <w:rFonts w:ascii="Arial" w:eastAsia="Times New Roman" w:hAnsi="Arial" w:cs="Arial"/>
          <w:color w:val="202122"/>
          <w:sz w:val="24"/>
          <w:szCs w:val="24"/>
          <w:lang w:val="en" w:eastAsia="en-IN"/>
        </w:rPr>
        <w:t>utilised</w:t>
      </w:r>
      <w:proofErr w:type="spellEnd"/>
      <w:r w:rsidRPr="00003FD1">
        <w:rPr>
          <w:rFonts w:ascii="Arial" w:eastAsia="Times New Roman" w:hAnsi="Arial" w:cs="Arial"/>
          <w:color w:val="202122"/>
          <w:sz w:val="24"/>
          <w:szCs w:val="24"/>
          <w:lang w:val="en" w:eastAsia="en-IN"/>
        </w:rPr>
        <w:t>.</w:t>
      </w:r>
      <w:hyperlink r:id="rId330" w:anchor="cite_note-amazon-54" w:history="1">
        <w:r w:rsidRPr="00003FD1">
          <w:rPr>
            <w:rFonts w:ascii="Arial" w:eastAsia="Times New Roman" w:hAnsi="Arial" w:cs="Arial"/>
            <w:color w:val="0B0080"/>
            <w:sz w:val="17"/>
            <w:szCs w:val="17"/>
            <w:u w:val="single"/>
            <w:vertAlign w:val="superscript"/>
            <w:lang w:val="en" w:eastAsia="en-IN"/>
          </w:rPr>
          <w:t>[54]</w:t>
        </w:r>
      </w:hyperlink>
      <w:hyperlink r:id="rId331" w:anchor="cite_note-55" w:history="1">
        <w:r w:rsidRPr="00003FD1">
          <w:rPr>
            <w:rFonts w:ascii="Arial" w:eastAsia="Times New Roman" w:hAnsi="Arial" w:cs="Arial"/>
            <w:color w:val="0B0080"/>
            <w:sz w:val="17"/>
            <w:szCs w:val="17"/>
            <w:u w:val="single"/>
            <w:vertAlign w:val="superscript"/>
            <w:lang w:val="en" w:eastAsia="en-IN"/>
          </w:rPr>
          <w:t>[55]</w:t>
        </w:r>
      </w:hyperlink>
    </w:p>
    <w:p w:rsidR="00003FD1" w:rsidRPr="00003FD1" w:rsidRDefault="00003FD1" w:rsidP="00003FD1">
      <w:pPr>
        <w:numPr>
          <w:ilvl w:val="0"/>
          <w:numId w:val="8"/>
        </w:numPr>
        <w:shd w:val="clear" w:color="auto" w:fill="FFFFFF"/>
        <w:spacing w:before="100" w:beforeAutospacing="1" w:after="24" w:line="240" w:lineRule="auto"/>
        <w:ind w:left="3024"/>
        <w:rPr>
          <w:rFonts w:ascii="Arial" w:eastAsia="Times New Roman" w:hAnsi="Arial" w:cs="Arial"/>
          <w:color w:val="202122"/>
          <w:sz w:val="24"/>
          <w:szCs w:val="24"/>
          <w:lang w:val="en" w:eastAsia="en-IN"/>
        </w:rPr>
      </w:pPr>
      <w:hyperlink r:id="rId332" w:tooltip="Computer performance" w:history="1">
        <w:r w:rsidRPr="00003FD1">
          <w:rPr>
            <w:rFonts w:ascii="Arial" w:eastAsia="Times New Roman" w:hAnsi="Arial" w:cs="Arial"/>
            <w:color w:val="0B0080"/>
            <w:sz w:val="24"/>
            <w:szCs w:val="24"/>
            <w:u w:val="single"/>
            <w:lang w:val="en" w:eastAsia="en-IN"/>
          </w:rPr>
          <w:t>Performance</w:t>
        </w:r>
      </w:hyperlink>
      <w:r w:rsidRPr="00003FD1">
        <w:rPr>
          <w:rFonts w:ascii="Arial" w:eastAsia="Times New Roman" w:hAnsi="Arial" w:cs="Arial"/>
          <w:color w:val="202122"/>
          <w:sz w:val="24"/>
          <w:szCs w:val="24"/>
          <w:lang w:val="en" w:eastAsia="en-IN"/>
        </w:rPr>
        <w:t> is monitored by IT experts from the service provider, and consistent and loosely coupled architectures are constructed using </w:t>
      </w:r>
      <w:hyperlink r:id="rId333" w:tooltip="Web services" w:history="1">
        <w:r w:rsidRPr="00003FD1">
          <w:rPr>
            <w:rFonts w:ascii="Arial" w:eastAsia="Times New Roman" w:hAnsi="Arial" w:cs="Arial"/>
            <w:color w:val="0B0080"/>
            <w:sz w:val="24"/>
            <w:szCs w:val="24"/>
            <w:u w:val="single"/>
            <w:lang w:val="en" w:eastAsia="en-IN"/>
          </w:rPr>
          <w:t>web services</w:t>
        </w:r>
      </w:hyperlink>
      <w:r w:rsidRPr="00003FD1">
        <w:rPr>
          <w:rFonts w:ascii="Arial" w:eastAsia="Times New Roman" w:hAnsi="Arial" w:cs="Arial"/>
          <w:color w:val="202122"/>
          <w:sz w:val="24"/>
          <w:szCs w:val="24"/>
          <w:lang w:val="en" w:eastAsia="en-IN"/>
        </w:rPr>
        <w:t> as the system interface.</w:t>
      </w:r>
      <w:hyperlink r:id="rId334" w:anchor="cite_note-idc-51" w:history="1">
        <w:r w:rsidRPr="00003FD1">
          <w:rPr>
            <w:rFonts w:ascii="Arial" w:eastAsia="Times New Roman" w:hAnsi="Arial" w:cs="Arial"/>
            <w:color w:val="0B0080"/>
            <w:sz w:val="17"/>
            <w:szCs w:val="17"/>
            <w:u w:val="single"/>
            <w:vertAlign w:val="superscript"/>
            <w:lang w:val="en" w:eastAsia="en-IN"/>
          </w:rPr>
          <w:t>[51]</w:t>
        </w:r>
      </w:hyperlink>
      <w:hyperlink r:id="rId335" w:anchor="cite_note-56" w:history="1">
        <w:r w:rsidRPr="00003FD1">
          <w:rPr>
            <w:rFonts w:ascii="Arial" w:eastAsia="Times New Roman" w:hAnsi="Arial" w:cs="Arial"/>
            <w:color w:val="0B0080"/>
            <w:sz w:val="17"/>
            <w:szCs w:val="17"/>
            <w:u w:val="single"/>
            <w:vertAlign w:val="superscript"/>
            <w:lang w:val="en" w:eastAsia="en-IN"/>
          </w:rPr>
          <w:t>[56]</w:t>
        </w:r>
      </w:hyperlink>
    </w:p>
    <w:p w:rsidR="00003FD1" w:rsidRPr="00003FD1" w:rsidRDefault="00003FD1" w:rsidP="00003FD1">
      <w:pPr>
        <w:numPr>
          <w:ilvl w:val="0"/>
          <w:numId w:val="8"/>
        </w:numPr>
        <w:shd w:val="clear" w:color="auto" w:fill="FFFFFF"/>
        <w:spacing w:before="100" w:beforeAutospacing="1" w:after="24" w:line="240" w:lineRule="auto"/>
        <w:ind w:left="3024"/>
        <w:rPr>
          <w:rFonts w:ascii="Arial" w:eastAsia="Times New Roman" w:hAnsi="Arial" w:cs="Arial"/>
          <w:color w:val="202122"/>
          <w:sz w:val="24"/>
          <w:szCs w:val="24"/>
          <w:lang w:val="en" w:eastAsia="en-IN"/>
        </w:rPr>
      </w:pPr>
      <w:hyperlink r:id="rId336" w:tooltip="Productivity" w:history="1">
        <w:r w:rsidRPr="00003FD1">
          <w:rPr>
            <w:rFonts w:ascii="Arial" w:eastAsia="Times New Roman" w:hAnsi="Arial" w:cs="Arial"/>
            <w:color w:val="0B0080"/>
            <w:sz w:val="24"/>
            <w:szCs w:val="24"/>
            <w:u w:val="single"/>
            <w:lang w:val="en" w:eastAsia="en-IN"/>
          </w:rPr>
          <w:t>Productivity</w:t>
        </w:r>
      </w:hyperlink>
      <w:r w:rsidRPr="00003FD1">
        <w:rPr>
          <w:rFonts w:ascii="Arial" w:eastAsia="Times New Roman" w:hAnsi="Arial" w:cs="Arial"/>
          <w:color w:val="202122"/>
          <w:sz w:val="24"/>
          <w:szCs w:val="24"/>
          <w:lang w:val="en" w:eastAsia="en-IN"/>
        </w:rPr>
        <w:t> may be increased when multiple users can work on the same data simultaneously, rather than waiting for it to be saved and emailed. Time may be saved as information does not need to be re-entered when fields are matched, nor do users need to install application software upgrades to their computer.</w:t>
      </w:r>
      <w:hyperlink r:id="rId337" w:anchor="cite_note-Smith2013-57" w:history="1">
        <w:r w:rsidRPr="00003FD1">
          <w:rPr>
            <w:rFonts w:ascii="Arial" w:eastAsia="Times New Roman" w:hAnsi="Arial" w:cs="Arial"/>
            <w:color w:val="0B0080"/>
            <w:sz w:val="17"/>
            <w:szCs w:val="17"/>
            <w:u w:val="single"/>
            <w:vertAlign w:val="superscript"/>
            <w:lang w:val="en" w:eastAsia="en-IN"/>
          </w:rPr>
          <w:t>[57]</w:t>
        </w:r>
      </w:hyperlink>
    </w:p>
    <w:p w:rsidR="00003FD1" w:rsidRPr="00003FD1" w:rsidRDefault="00003FD1" w:rsidP="00003FD1">
      <w:pPr>
        <w:numPr>
          <w:ilvl w:val="0"/>
          <w:numId w:val="8"/>
        </w:numPr>
        <w:shd w:val="clear" w:color="auto" w:fill="FFFFFF"/>
        <w:spacing w:before="100" w:beforeAutospacing="1" w:after="24" w:line="240" w:lineRule="auto"/>
        <w:ind w:left="3024"/>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Availability improves with the use of multiple redundant sites, which makes well-designed cloud computing suitable for </w:t>
      </w:r>
      <w:hyperlink r:id="rId338" w:tooltip="Business continuity" w:history="1">
        <w:r w:rsidRPr="00003FD1">
          <w:rPr>
            <w:rFonts w:ascii="Arial" w:eastAsia="Times New Roman" w:hAnsi="Arial" w:cs="Arial"/>
            <w:color w:val="0B0080"/>
            <w:sz w:val="24"/>
            <w:szCs w:val="24"/>
            <w:u w:val="single"/>
            <w:lang w:val="en" w:eastAsia="en-IN"/>
          </w:rPr>
          <w:t>business continuity</w:t>
        </w:r>
      </w:hyperlink>
      <w:r w:rsidRPr="00003FD1">
        <w:rPr>
          <w:rFonts w:ascii="Arial" w:eastAsia="Times New Roman" w:hAnsi="Arial" w:cs="Arial"/>
          <w:color w:val="202122"/>
          <w:sz w:val="24"/>
          <w:szCs w:val="24"/>
          <w:lang w:val="en" w:eastAsia="en-IN"/>
        </w:rPr>
        <w:t> and </w:t>
      </w:r>
      <w:hyperlink r:id="rId339" w:tooltip="Disaster recovery" w:history="1">
        <w:r w:rsidRPr="00003FD1">
          <w:rPr>
            <w:rFonts w:ascii="Arial" w:eastAsia="Times New Roman" w:hAnsi="Arial" w:cs="Arial"/>
            <w:color w:val="0B0080"/>
            <w:sz w:val="24"/>
            <w:szCs w:val="24"/>
            <w:u w:val="single"/>
            <w:lang w:val="en" w:eastAsia="en-IN"/>
          </w:rPr>
          <w:t>disaster recovery</w:t>
        </w:r>
      </w:hyperlink>
      <w:r w:rsidRPr="00003FD1">
        <w:rPr>
          <w:rFonts w:ascii="Arial" w:eastAsia="Times New Roman" w:hAnsi="Arial" w:cs="Arial"/>
          <w:color w:val="202122"/>
          <w:sz w:val="24"/>
          <w:szCs w:val="24"/>
          <w:lang w:val="en" w:eastAsia="en-IN"/>
        </w:rPr>
        <w:t>.</w:t>
      </w:r>
      <w:hyperlink r:id="rId340" w:anchor="cite_note-58" w:history="1">
        <w:r w:rsidRPr="00003FD1">
          <w:rPr>
            <w:rFonts w:ascii="Arial" w:eastAsia="Times New Roman" w:hAnsi="Arial" w:cs="Arial"/>
            <w:color w:val="0B0080"/>
            <w:sz w:val="17"/>
            <w:szCs w:val="17"/>
            <w:u w:val="single"/>
            <w:vertAlign w:val="superscript"/>
            <w:lang w:val="en" w:eastAsia="en-IN"/>
          </w:rPr>
          <w:t>[58]</w:t>
        </w:r>
      </w:hyperlink>
    </w:p>
    <w:p w:rsidR="00003FD1" w:rsidRPr="00003FD1" w:rsidRDefault="00003FD1" w:rsidP="00003FD1">
      <w:pPr>
        <w:numPr>
          <w:ilvl w:val="0"/>
          <w:numId w:val="8"/>
        </w:numPr>
        <w:shd w:val="clear" w:color="auto" w:fill="FFFFFF"/>
        <w:spacing w:before="100" w:beforeAutospacing="1" w:after="24" w:line="240" w:lineRule="auto"/>
        <w:ind w:left="3024"/>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Scalability and </w:t>
      </w:r>
      <w:hyperlink r:id="rId341" w:tooltip="Elasticity (cloud computing)" w:history="1">
        <w:r w:rsidRPr="00003FD1">
          <w:rPr>
            <w:rFonts w:ascii="Arial" w:eastAsia="Times New Roman" w:hAnsi="Arial" w:cs="Arial"/>
            <w:color w:val="0B0080"/>
            <w:sz w:val="24"/>
            <w:szCs w:val="24"/>
            <w:u w:val="single"/>
            <w:lang w:val="en" w:eastAsia="en-IN"/>
          </w:rPr>
          <w:t>elasticity</w:t>
        </w:r>
      </w:hyperlink>
      <w:r w:rsidRPr="00003FD1">
        <w:rPr>
          <w:rFonts w:ascii="Arial" w:eastAsia="Times New Roman" w:hAnsi="Arial" w:cs="Arial"/>
          <w:color w:val="202122"/>
          <w:sz w:val="24"/>
          <w:szCs w:val="24"/>
          <w:lang w:val="en" w:eastAsia="en-IN"/>
        </w:rPr>
        <w:t> via dynamic ("on-demand") </w:t>
      </w:r>
      <w:hyperlink r:id="rId342" w:tooltip="Provisioning" w:history="1">
        <w:r w:rsidRPr="00003FD1">
          <w:rPr>
            <w:rFonts w:ascii="Arial" w:eastAsia="Times New Roman" w:hAnsi="Arial" w:cs="Arial"/>
            <w:color w:val="0B0080"/>
            <w:sz w:val="24"/>
            <w:szCs w:val="24"/>
            <w:u w:val="single"/>
            <w:lang w:val="en" w:eastAsia="en-IN"/>
          </w:rPr>
          <w:t>provisioning</w:t>
        </w:r>
      </w:hyperlink>
      <w:r w:rsidRPr="00003FD1">
        <w:rPr>
          <w:rFonts w:ascii="Arial" w:eastAsia="Times New Roman" w:hAnsi="Arial" w:cs="Arial"/>
          <w:color w:val="202122"/>
          <w:sz w:val="24"/>
          <w:szCs w:val="24"/>
          <w:lang w:val="en" w:eastAsia="en-IN"/>
        </w:rPr>
        <w:t> of resources on a fine-grained, self-service basis in near real-time</w:t>
      </w:r>
      <w:hyperlink r:id="rId343" w:anchor="cite_note-vmstartuptime2012-59" w:history="1">
        <w:r w:rsidRPr="00003FD1">
          <w:rPr>
            <w:rFonts w:ascii="Arial" w:eastAsia="Times New Roman" w:hAnsi="Arial" w:cs="Arial"/>
            <w:color w:val="0B0080"/>
            <w:sz w:val="17"/>
            <w:szCs w:val="17"/>
            <w:u w:val="single"/>
            <w:vertAlign w:val="superscript"/>
            <w:lang w:val="en" w:eastAsia="en-IN"/>
          </w:rPr>
          <w:t>[59]</w:t>
        </w:r>
      </w:hyperlink>
      <w:hyperlink r:id="rId344" w:anchor="cite_note-60" w:history="1">
        <w:r w:rsidRPr="00003FD1">
          <w:rPr>
            <w:rFonts w:ascii="Arial" w:eastAsia="Times New Roman" w:hAnsi="Arial" w:cs="Arial"/>
            <w:color w:val="0B0080"/>
            <w:sz w:val="17"/>
            <w:szCs w:val="17"/>
            <w:u w:val="single"/>
            <w:vertAlign w:val="superscript"/>
            <w:lang w:val="en" w:eastAsia="en-IN"/>
          </w:rPr>
          <w:t>[60]</w:t>
        </w:r>
      </w:hyperlink>
      <w:r w:rsidRPr="00003FD1">
        <w:rPr>
          <w:rFonts w:ascii="Arial" w:eastAsia="Times New Roman" w:hAnsi="Arial" w:cs="Arial"/>
          <w:color w:val="202122"/>
          <w:sz w:val="24"/>
          <w:szCs w:val="24"/>
          <w:lang w:val="en" w:eastAsia="en-IN"/>
        </w:rPr>
        <w:t> (Note, the VM startup time varies by VM type, location, OS and cloud providers</w:t>
      </w:r>
      <w:hyperlink r:id="rId345" w:anchor="cite_note-vmstartuptime2012-59" w:history="1">
        <w:r w:rsidRPr="00003FD1">
          <w:rPr>
            <w:rFonts w:ascii="Arial" w:eastAsia="Times New Roman" w:hAnsi="Arial" w:cs="Arial"/>
            <w:color w:val="0B0080"/>
            <w:sz w:val="17"/>
            <w:szCs w:val="17"/>
            <w:u w:val="single"/>
            <w:vertAlign w:val="superscript"/>
            <w:lang w:val="en" w:eastAsia="en-IN"/>
          </w:rPr>
          <w:t>[59]</w:t>
        </w:r>
      </w:hyperlink>
      <w:r w:rsidRPr="00003FD1">
        <w:rPr>
          <w:rFonts w:ascii="Arial" w:eastAsia="Times New Roman" w:hAnsi="Arial" w:cs="Arial"/>
          <w:color w:val="202122"/>
          <w:sz w:val="24"/>
          <w:szCs w:val="24"/>
          <w:lang w:val="en" w:eastAsia="en-IN"/>
        </w:rPr>
        <w:t>), without users having to engineer for peak loads.</w:t>
      </w:r>
      <w:hyperlink r:id="rId346" w:anchor="cite_note-61" w:history="1">
        <w:r w:rsidRPr="00003FD1">
          <w:rPr>
            <w:rFonts w:ascii="Arial" w:eastAsia="Times New Roman" w:hAnsi="Arial" w:cs="Arial"/>
            <w:color w:val="0B0080"/>
            <w:sz w:val="17"/>
            <w:szCs w:val="17"/>
            <w:u w:val="single"/>
            <w:vertAlign w:val="superscript"/>
            <w:lang w:val="en" w:eastAsia="en-IN"/>
          </w:rPr>
          <w:t>[61]</w:t>
        </w:r>
      </w:hyperlink>
      <w:hyperlink r:id="rId347" w:anchor="cite_note-62" w:history="1">
        <w:r w:rsidRPr="00003FD1">
          <w:rPr>
            <w:rFonts w:ascii="Arial" w:eastAsia="Times New Roman" w:hAnsi="Arial" w:cs="Arial"/>
            <w:color w:val="0B0080"/>
            <w:sz w:val="17"/>
            <w:szCs w:val="17"/>
            <w:u w:val="single"/>
            <w:vertAlign w:val="superscript"/>
            <w:lang w:val="en" w:eastAsia="en-IN"/>
          </w:rPr>
          <w:t>[62]</w:t>
        </w:r>
      </w:hyperlink>
      <w:hyperlink r:id="rId348" w:anchor="cite_note-He_15%E2%80%9322-63" w:history="1">
        <w:r w:rsidRPr="00003FD1">
          <w:rPr>
            <w:rFonts w:ascii="Arial" w:eastAsia="Times New Roman" w:hAnsi="Arial" w:cs="Arial"/>
            <w:color w:val="0B0080"/>
            <w:sz w:val="17"/>
            <w:szCs w:val="17"/>
            <w:u w:val="single"/>
            <w:vertAlign w:val="superscript"/>
            <w:lang w:val="en" w:eastAsia="en-IN"/>
          </w:rPr>
          <w:t>[63]</w:t>
        </w:r>
      </w:hyperlink>
      <w:r w:rsidRPr="00003FD1">
        <w:rPr>
          <w:rFonts w:ascii="Arial" w:eastAsia="Times New Roman" w:hAnsi="Arial" w:cs="Arial"/>
          <w:color w:val="202122"/>
          <w:sz w:val="24"/>
          <w:szCs w:val="24"/>
          <w:lang w:val="en" w:eastAsia="en-IN"/>
        </w:rPr>
        <w:t> This gives the ability to scale up when the usage need increases or down if resources are not being used.</w:t>
      </w:r>
      <w:hyperlink r:id="rId349" w:anchor="cite_note-64" w:history="1">
        <w:r w:rsidRPr="00003FD1">
          <w:rPr>
            <w:rFonts w:ascii="Arial" w:eastAsia="Times New Roman" w:hAnsi="Arial" w:cs="Arial"/>
            <w:color w:val="0B0080"/>
            <w:sz w:val="17"/>
            <w:szCs w:val="17"/>
            <w:u w:val="single"/>
            <w:vertAlign w:val="superscript"/>
            <w:lang w:val="en" w:eastAsia="en-IN"/>
          </w:rPr>
          <w:t>[64]</w:t>
        </w:r>
      </w:hyperlink>
      <w:r w:rsidRPr="00003FD1">
        <w:rPr>
          <w:rFonts w:ascii="Arial" w:eastAsia="Times New Roman" w:hAnsi="Arial" w:cs="Arial"/>
          <w:color w:val="202122"/>
          <w:sz w:val="24"/>
          <w:szCs w:val="24"/>
          <w:lang w:val="en" w:eastAsia="en-IN"/>
        </w:rPr>
        <w:t> Emerging approaches for managing elasticity include the use of machine learning techniques to propose efficient elasticity models.</w:t>
      </w:r>
      <w:hyperlink r:id="rId350" w:anchor="cite_note-ElsevierElasticity-65" w:history="1">
        <w:r w:rsidRPr="00003FD1">
          <w:rPr>
            <w:rFonts w:ascii="Arial" w:eastAsia="Times New Roman" w:hAnsi="Arial" w:cs="Arial"/>
            <w:color w:val="0B0080"/>
            <w:sz w:val="17"/>
            <w:szCs w:val="17"/>
            <w:u w:val="single"/>
            <w:vertAlign w:val="superscript"/>
            <w:lang w:val="en" w:eastAsia="en-IN"/>
          </w:rPr>
          <w:t>[65]</w:t>
        </w:r>
      </w:hyperlink>
    </w:p>
    <w:p w:rsidR="00003FD1" w:rsidRPr="00003FD1" w:rsidRDefault="00003FD1" w:rsidP="00003FD1">
      <w:pPr>
        <w:numPr>
          <w:ilvl w:val="0"/>
          <w:numId w:val="8"/>
        </w:numPr>
        <w:shd w:val="clear" w:color="auto" w:fill="FFFFFF"/>
        <w:spacing w:before="100" w:beforeAutospacing="1" w:after="24" w:line="240" w:lineRule="auto"/>
        <w:ind w:left="3024"/>
        <w:rPr>
          <w:rFonts w:ascii="Arial" w:eastAsia="Times New Roman" w:hAnsi="Arial" w:cs="Arial"/>
          <w:color w:val="202122"/>
          <w:sz w:val="24"/>
          <w:szCs w:val="24"/>
          <w:lang w:val="en" w:eastAsia="en-IN"/>
        </w:rPr>
      </w:pPr>
      <w:hyperlink r:id="rId351" w:tooltip="Computer security" w:history="1">
        <w:r w:rsidRPr="00003FD1">
          <w:rPr>
            <w:rFonts w:ascii="Arial" w:eastAsia="Times New Roman" w:hAnsi="Arial" w:cs="Arial"/>
            <w:color w:val="0B0080"/>
            <w:sz w:val="24"/>
            <w:szCs w:val="24"/>
            <w:u w:val="single"/>
            <w:lang w:val="en" w:eastAsia="en-IN"/>
          </w:rPr>
          <w:t>Security</w:t>
        </w:r>
      </w:hyperlink>
      <w:r w:rsidRPr="00003FD1">
        <w:rPr>
          <w:rFonts w:ascii="Arial" w:eastAsia="Times New Roman" w:hAnsi="Arial" w:cs="Arial"/>
          <w:color w:val="202122"/>
          <w:sz w:val="24"/>
          <w:szCs w:val="24"/>
          <w:lang w:val="en" w:eastAsia="en-IN"/>
        </w:rPr>
        <w:t> can improve due to centralization of data, increased security-focused resources, etc., but concerns can persist about loss of control over certain sensitive data, and the lack of security for stored </w:t>
      </w:r>
      <w:hyperlink r:id="rId352" w:tooltip="Kernel (operating system)" w:history="1">
        <w:r w:rsidRPr="00003FD1">
          <w:rPr>
            <w:rFonts w:ascii="Arial" w:eastAsia="Times New Roman" w:hAnsi="Arial" w:cs="Arial"/>
            <w:color w:val="0B0080"/>
            <w:sz w:val="24"/>
            <w:szCs w:val="24"/>
            <w:u w:val="single"/>
            <w:lang w:val="en" w:eastAsia="en-IN"/>
          </w:rPr>
          <w:t>kernels</w:t>
        </w:r>
      </w:hyperlink>
      <w:r w:rsidRPr="00003FD1">
        <w:rPr>
          <w:rFonts w:ascii="Arial" w:eastAsia="Times New Roman" w:hAnsi="Arial" w:cs="Arial"/>
          <w:color w:val="202122"/>
          <w:sz w:val="24"/>
          <w:szCs w:val="24"/>
          <w:lang w:val="en" w:eastAsia="en-IN"/>
        </w:rPr>
        <w:t>. Security is often as good as or better than other traditional systems, in part because service providers are able to devote resources to solving security issues that many customers cannot afford to tackle or which they lack the technical skills to address.</w:t>
      </w:r>
      <w:hyperlink r:id="rId353" w:anchor="cite_note-66" w:history="1">
        <w:r w:rsidRPr="00003FD1">
          <w:rPr>
            <w:rFonts w:ascii="Arial" w:eastAsia="Times New Roman" w:hAnsi="Arial" w:cs="Arial"/>
            <w:color w:val="0B0080"/>
            <w:sz w:val="17"/>
            <w:szCs w:val="17"/>
            <w:u w:val="single"/>
            <w:vertAlign w:val="superscript"/>
            <w:lang w:val="en" w:eastAsia="en-IN"/>
          </w:rPr>
          <w:t>[66]</w:t>
        </w:r>
      </w:hyperlink>
      <w:r w:rsidRPr="00003FD1">
        <w:rPr>
          <w:rFonts w:ascii="Arial" w:eastAsia="Times New Roman" w:hAnsi="Arial" w:cs="Arial"/>
          <w:color w:val="202122"/>
          <w:sz w:val="24"/>
          <w:szCs w:val="24"/>
          <w:lang w:val="en" w:eastAsia="en-IN"/>
        </w:rPr>
        <w:t> However, the complexity of security is greatly increased when data is distributed over a wider area or over a greater number of devices, as well as in multi-tenant systems shared by unrelated users. In addition, user access to security </w:t>
      </w:r>
      <w:hyperlink r:id="rId354" w:tooltip="Audit log" w:history="1">
        <w:r w:rsidRPr="00003FD1">
          <w:rPr>
            <w:rFonts w:ascii="Arial" w:eastAsia="Times New Roman" w:hAnsi="Arial" w:cs="Arial"/>
            <w:color w:val="0B0080"/>
            <w:sz w:val="24"/>
            <w:szCs w:val="24"/>
            <w:u w:val="single"/>
            <w:lang w:val="en" w:eastAsia="en-IN"/>
          </w:rPr>
          <w:t>audit logs</w:t>
        </w:r>
      </w:hyperlink>
      <w:r w:rsidRPr="00003FD1">
        <w:rPr>
          <w:rFonts w:ascii="Arial" w:eastAsia="Times New Roman" w:hAnsi="Arial" w:cs="Arial"/>
          <w:color w:val="202122"/>
          <w:sz w:val="24"/>
          <w:szCs w:val="24"/>
          <w:lang w:val="en" w:eastAsia="en-IN"/>
        </w:rPr>
        <w:t> may be difficult or impossible. Private cloud installations are in part motivated by users' desire to retain control over the infrastructure and avoid losing control of information security.</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The </w:t>
      </w:r>
      <w:hyperlink r:id="rId355" w:tooltip="National Institute of Standards and Technology" w:history="1">
        <w:r w:rsidRPr="00003FD1">
          <w:rPr>
            <w:rFonts w:ascii="Arial" w:eastAsia="Times New Roman" w:hAnsi="Arial" w:cs="Arial"/>
            <w:color w:val="0B0080"/>
            <w:sz w:val="24"/>
            <w:szCs w:val="24"/>
            <w:u w:val="single"/>
            <w:lang w:val="en" w:eastAsia="en-IN"/>
          </w:rPr>
          <w:t>National Institute of Standards and Technology</w:t>
        </w:r>
      </w:hyperlink>
      <w:r w:rsidRPr="00003FD1">
        <w:rPr>
          <w:rFonts w:ascii="Arial" w:eastAsia="Times New Roman" w:hAnsi="Arial" w:cs="Arial"/>
          <w:color w:val="202122"/>
          <w:sz w:val="24"/>
          <w:szCs w:val="24"/>
          <w:lang w:val="en" w:eastAsia="en-IN"/>
        </w:rPr>
        <w:t>'s definition of cloud computing identifies "five essential characteristics":</w:t>
      </w:r>
    </w:p>
    <w:p w:rsidR="00003FD1" w:rsidRPr="00003FD1" w:rsidRDefault="00003FD1" w:rsidP="00003FD1">
      <w:pPr>
        <w:shd w:val="clear" w:color="auto" w:fill="FFFFFF"/>
        <w:spacing w:after="120" w:line="240" w:lineRule="auto"/>
        <w:rPr>
          <w:rFonts w:ascii="Arial" w:eastAsia="Times New Roman" w:hAnsi="Arial" w:cs="Arial"/>
          <w:color w:val="202122"/>
          <w:sz w:val="24"/>
          <w:szCs w:val="24"/>
          <w:lang w:val="en" w:eastAsia="en-IN"/>
        </w:rPr>
      </w:pPr>
      <w:r w:rsidRPr="00003FD1">
        <w:rPr>
          <w:rFonts w:ascii="Arial" w:eastAsia="Times New Roman" w:hAnsi="Arial" w:cs="Arial"/>
          <w:i/>
          <w:iCs/>
          <w:color w:val="202122"/>
          <w:sz w:val="24"/>
          <w:szCs w:val="24"/>
          <w:lang w:val="en" w:eastAsia="en-IN"/>
        </w:rPr>
        <w:t>On-demand self-service.</w:t>
      </w:r>
      <w:r w:rsidRPr="00003FD1">
        <w:rPr>
          <w:rFonts w:ascii="Arial" w:eastAsia="Times New Roman" w:hAnsi="Arial" w:cs="Arial"/>
          <w:color w:val="202122"/>
          <w:sz w:val="24"/>
          <w:szCs w:val="24"/>
          <w:lang w:val="en" w:eastAsia="en-IN"/>
        </w:rPr>
        <w:t> A consumer can unilaterally provision computing capabilities, such as server time and network storage, as needed automatically without requiring human interaction with each service provider.</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i/>
          <w:iCs/>
          <w:color w:val="202122"/>
          <w:sz w:val="24"/>
          <w:szCs w:val="24"/>
          <w:lang w:val="en" w:eastAsia="en-IN"/>
        </w:rPr>
        <w:t>Broad network access.</w:t>
      </w:r>
      <w:r w:rsidRPr="00003FD1">
        <w:rPr>
          <w:rFonts w:ascii="Arial" w:eastAsia="Times New Roman" w:hAnsi="Arial" w:cs="Arial"/>
          <w:color w:val="202122"/>
          <w:sz w:val="24"/>
          <w:szCs w:val="24"/>
          <w:lang w:val="en" w:eastAsia="en-IN"/>
        </w:rPr>
        <w:t> Capabilities are available over the network and accessed through standard mechanisms that promote use by heterogeneous thin or thick client platforms (e.g., mobile phones, tablets, </w:t>
      </w:r>
      <w:hyperlink r:id="rId356" w:tooltip="Laptop" w:history="1">
        <w:r w:rsidRPr="00003FD1">
          <w:rPr>
            <w:rFonts w:ascii="Arial" w:eastAsia="Times New Roman" w:hAnsi="Arial" w:cs="Arial"/>
            <w:color w:val="0B0080"/>
            <w:sz w:val="24"/>
            <w:szCs w:val="24"/>
            <w:u w:val="single"/>
            <w:lang w:val="en" w:eastAsia="en-IN"/>
          </w:rPr>
          <w:t>laptops</w:t>
        </w:r>
      </w:hyperlink>
      <w:r w:rsidRPr="00003FD1">
        <w:rPr>
          <w:rFonts w:ascii="Arial" w:eastAsia="Times New Roman" w:hAnsi="Arial" w:cs="Arial"/>
          <w:color w:val="202122"/>
          <w:sz w:val="24"/>
          <w:szCs w:val="24"/>
          <w:lang w:val="en" w:eastAsia="en-IN"/>
        </w:rPr>
        <w:t>, and workstations).</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hyperlink r:id="rId357" w:tooltip="Pooling (resource management)" w:history="1">
        <w:r w:rsidRPr="00003FD1">
          <w:rPr>
            <w:rFonts w:ascii="Arial" w:eastAsia="Times New Roman" w:hAnsi="Arial" w:cs="Arial"/>
            <w:i/>
            <w:iCs/>
            <w:color w:val="0B0080"/>
            <w:sz w:val="24"/>
            <w:szCs w:val="24"/>
            <w:u w:val="single"/>
            <w:lang w:val="en" w:eastAsia="en-IN"/>
          </w:rPr>
          <w:t>Resource pooling</w:t>
        </w:r>
      </w:hyperlink>
      <w:r w:rsidRPr="00003FD1">
        <w:rPr>
          <w:rFonts w:ascii="Arial" w:eastAsia="Times New Roman" w:hAnsi="Arial" w:cs="Arial"/>
          <w:i/>
          <w:iCs/>
          <w:color w:val="202122"/>
          <w:sz w:val="24"/>
          <w:szCs w:val="24"/>
          <w:lang w:val="en" w:eastAsia="en-IN"/>
        </w:rPr>
        <w:t>.</w:t>
      </w:r>
      <w:r w:rsidRPr="00003FD1">
        <w:rPr>
          <w:rFonts w:ascii="Arial" w:eastAsia="Times New Roman" w:hAnsi="Arial" w:cs="Arial"/>
          <w:color w:val="202122"/>
          <w:sz w:val="24"/>
          <w:szCs w:val="24"/>
          <w:lang w:val="en" w:eastAsia="en-IN"/>
        </w:rPr>
        <w:t> The provider's computing resources are pooled to serve multiple consumers using a multi-tenant model, with different physical and virtual resources dynamically assigned and reassigned according to consumer demand. </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i/>
          <w:iCs/>
          <w:color w:val="202122"/>
          <w:sz w:val="24"/>
          <w:szCs w:val="24"/>
          <w:lang w:val="en" w:eastAsia="en-IN"/>
        </w:rPr>
        <w:t>Rapid elasticity.</w:t>
      </w:r>
      <w:r w:rsidRPr="00003FD1">
        <w:rPr>
          <w:rFonts w:ascii="Arial" w:eastAsia="Times New Roman" w:hAnsi="Arial" w:cs="Arial"/>
          <w:color w:val="202122"/>
          <w:sz w:val="24"/>
          <w:szCs w:val="24"/>
          <w:lang w:val="en" w:eastAsia="en-IN"/>
        </w:rPr>
        <w:t> Capabilities can be elastically provisioned and released, in some cases automatically, to scale rapidly outward and inward commensurate with demand. To the consumer, the capabilities available for provisioning often appear unlimited and can be appropriated in any quantity at any time.</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i/>
          <w:iCs/>
          <w:color w:val="202122"/>
          <w:sz w:val="24"/>
          <w:szCs w:val="24"/>
          <w:lang w:val="en" w:eastAsia="en-IN"/>
        </w:rPr>
        <w:t>Measured service.</w:t>
      </w:r>
      <w:r w:rsidRPr="00003FD1">
        <w:rPr>
          <w:rFonts w:ascii="Arial" w:eastAsia="Times New Roman" w:hAnsi="Arial" w:cs="Arial"/>
          <w:color w:val="202122"/>
          <w:sz w:val="24"/>
          <w:szCs w:val="24"/>
          <w:lang w:val="en" w:eastAsia="en-IN"/>
        </w:rPr>
        <w:t> Cloud systems automatically control and optimize resource use by leveraging a metering capability at some level of abstraction appropriate to the type of service (e.g., storage, processing, bandwidth, and active user accounts). Resource usage can be monitored, controlled, and reported, providing transparency for both the provider and consumer of the utilized service.</w:t>
      </w:r>
    </w:p>
    <w:p w:rsidR="00003FD1" w:rsidRPr="00003FD1" w:rsidRDefault="00003FD1" w:rsidP="00003FD1">
      <w:pPr>
        <w:shd w:val="clear" w:color="auto" w:fill="FFFFFF"/>
        <w:spacing w:line="360" w:lineRule="atLeast"/>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 </w:t>
      </w:r>
      <w:r w:rsidRPr="00003FD1">
        <w:rPr>
          <w:rFonts w:ascii="Arial" w:eastAsia="Times New Roman" w:hAnsi="Arial" w:cs="Arial"/>
          <w:i/>
          <w:iCs/>
          <w:color w:val="202122"/>
          <w:sz w:val="24"/>
          <w:szCs w:val="24"/>
          <w:lang w:val="en" w:eastAsia="en-IN"/>
        </w:rPr>
        <w:t>National Institute of Standards and Technology</w:t>
      </w:r>
      <w:hyperlink r:id="rId358" w:anchor="cite_note-nist-67" w:history="1">
        <w:r w:rsidRPr="00003FD1">
          <w:rPr>
            <w:rFonts w:ascii="Arial" w:eastAsia="Times New Roman" w:hAnsi="Arial" w:cs="Arial"/>
            <w:color w:val="0B0080"/>
            <w:sz w:val="17"/>
            <w:szCs w:val="17"/>
            <w:u w:val="single"/>
            <w:vertAlign w:val="superscript"/>
            <w:lang w:val="en" w:eastAsia="en-IN"/>
          </w:rPr>
          <w:t>[67]</w:t>
        </w:r>
      </w:hyperlink>
    </w:p>
    <w:p w:rsidR="00003FD1" w:rsidRPr="00003FD1" w:rsidRDefault="00003FD1" w:rsidP="00003FD1">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IN"/>
        </w:rPr>
      </w:pPr>
      <w:r w:rsidRPr="00003FD1">
        <w:rPr>
          <w:rFonts w:ascii="Georgia" w:eastAsia="Times New Roman" w:hAnsi="Georgia" w:cs="Arial"/>
          <w:color w:val="000000"/>
          <w:sz w:val="36"/>
          <w:szCs w:val="36"/>
          <w:lang w:val="en" w:eastAsia="en-IN"/>
        </w:rPr>
        <w:t>Service models</w:t>
      </w:r>
      <w:r w:rsidRPr="00003FD1">
        <w:rPr>
          <w:rFonts w:ascii="Arial" w:eastAsia="Times New Roman" w:hAnsi="Arial" w:cs="Arial"/>
          <w:color w:val="54595D"/>
          <w:sz w:val="24"/>
          <w:szCs w:val="24"/>
          <w:lang w:val="en" w:eastAsia="en-IN"/>
        </w:rPr>
        <w:t>[</w:t>
      </w:r>
      <w:hyperlink r:id="rId359" w:tooltip="Edit section: Service models"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8F9FA"/>
        <w:spacing w:after="0" w:line="240" w:lineRule="auto"/>
        <w:jc w:val="center"/>
        <w:rPr>
          <w:rFonts w:ascii="Arial" w:eastAsia="Times New Roman" w:hAnsi="Arial" w:cs="Arial"/>
          <w:color w:val="202122"/>
          <w:sz w:val="20"/>
          <w:szCs w:val="20"/>
          <w:lang w:val="en" w:eastAsia="en-IN"/>
        </w:rPr>
      </w:pPr>
      <w:r w:rsidRPr="00003FD1">
        <w:rPr>
          <w:rFonts w:ascii="Arial" w:eastAsia="Times New Roman" w:hAnsi="Arial" w:cs="Arial"/>
          <w:noProof/>
          <w:color w:val="0B0080"/>
          <w:sz w:val="20"/>
          <w:szCs w:val="20"/>
          <w:lang w:val="en" w:eastAsia="en-IN"/>
        </w:rPr>
        <w:drawing>
          <wp:inline distT="0" distB="0" distL="0" distR="0">
            <wp:extent cx="2857500" cy="2644140"/>
            <wp:effectExtent l="0" t="0" r="0" b="3810"/>
            <wp:docPr id="15" name="Picture 15">
              <a:hlinkClick xmlns:a="http://schemas.openxmlformats.org/drawingml/2006/main" r:id="rId3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a:hlinkClick r:id="rId360"/>
                    </pic:cNvPr>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2857500" cy="2644140"/>
                    </a:xfrm>
                    <a:prstGeom prst="rect">
                      <a:avLst/>
                    </a:prstGeom>
                    <a:noFill/>
                    <a:ln>
                      <a:noFill/>
                    </a:ln>
                  </pic:spPr>
                </pic:pic>
              </a:graphicData>
            </a:graphic>
          </wp:inline>
        </w:drawing>
      </w:r>
    </w:p>
    <w:p w:rsidR="00003FD1" w:rsidRPr="00003FD1" w:rsidRDefault="00003FD1" w:rsidP="00003FD1">
      <w:pPr>
        <w:shd w:val="clear" w:color="auto" w:fill="F8F9FA"/>
        <w:spacing w:line="336" w:lineRule="atLeast"/>
        <w:rPr>
          <w:rFonts w:ascii="Arial" w:eastAsia="Times New Roman" w:hAnsi="Arial" w:cs="Arial"/>
          <w:color w:val="202122"/>
          <w:sz w:val="19"/>
          <w:szCs w:val="19"/>
          <w:lang w:val="en" w:eastAsia="en-IN"/>
        </w:rPr>
      </w:pPr>
      <w:r w:rsidRPr="00003FD1">
        <w:rPr>
          <w:rFonts w:ascii="Arial" w:eastAsia="Times New Roman" w:hAnsi="Arial" w:cs="Arial"/>
          <w:color w:val="202122"/>
          <w:sz w:val="19"/>
          <w:szCs w:val="19"/>
          <w:lang w:val="en" w:eastAsia="en-IN"/>
        </w:rPr>
        <w:t>Cloud computing service models arranged as layers in a stack</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Though </w:t>
      </w:r>
      <w:hyperlink r:id="rId362" w:tooltip="Service-oriented architecture" w:history="1">
        <w:r w:rsidRPr="00003FD1">
          <w:rPr>
            <w:rFonts w:ascii="Arial" w:eastAsia="Times New Roman" w:hAnsi="Arial" w:cs="Arial"/>
            <w:color w:val="0B0080"/>
            <w:sz w:val="24"/>
            <w:szCs w:val="24"/>
            <w:u w:val="single"/>
            <w:lang w:val="en" w:eastAsia="en-IN"/>
          </w:rPr>
          <w:t>service-oriented architecture</w:t>
        </w:r>
      </w:hyperlink>
      <w:r w:rsidRPr="00003FD1">
        <w:rPr>
          <w:rFonts w:ascii="Arial" w:eastAsia="Times New Roman" w:hAnsi="Arial" w:cs="Arial"/>
          <w:color w:val="202122"/>
          <w:sz w:val="24"/>
          <w:szCs w:val="24"/>
          <w:lang w:val="en" w:eastAsia="en-IN"/>
        </w:rPr>
        <w:t> advocates "Everything as a service" (with the acronyms </w:t>
      </w:r>
      <w:proofErr w:type="spellStart"/>
      <w:r w:rsidRPr="00003FD1">
        <w:rPr>
          <w:rFonts w:ascii="Arial" w:eastAsia="Times New Roman" w:hAnsi="Arial" w:cs="Arial"/>
          <w:b/>
          <w:bCs/>
          <w:color w:val="202122"/>
          <w:sz w:val="24"/>
          <w:szCs w:val="24"/>
          <w:lang w:val="en" w:eastAsia="en-IN"/>
        </w:rPr>
        <w:t>EaaS</w:t>
      </w:r>
      <w:proofErr w:type="spellEnd"/>
      <w:r w:rsidRPr="00003FD1">
        <w:rPr>
          <w:rFonts w:ascii="Arial" w:eastAsia="Times New Roman" w:hAnsi="Arial" w:cs="Arial"/>
          <w:color w:val="202122"/>
          <w:sz w:val="24"/>
          <w:szCs w:val="24"/>
          <w:lang w:val="en" w:eastAsia="en-IN"/>
        </w:rPr>
        <w:t> or </w:t>
      </w:r>
      <w:proofErr w:type="spellStart"/>
      <w:r w:rsidRPr="00003FD1">
        <w:rPr>
          <w:rFonts w:ascii="Arial" w:eastAsia="Times New Roman" w:hAnsi="Arial" w:cs="Arial"/>
          <w:b/>
          <w:bCs/>
          <w:color w:val="202122"/>
          <w:sz w:val="24"/>
          <w:szCs w:val="24"/>
          <w:lang w:val="en" w:eastAsia="en-IN"/>
        </w:rPr>
        <w:t>XaaS</w:t>
      </w:r>
      <w:proofErr w:type="spellEnd"/>
      <w:r w:rsidRPr="00003FD1">
        <w:rPr>
          <w:rFonts w:ascii="Arial" w:eastAsia="Times New Roman" w:hAnsi="Arial" w:cs="Arial"/>
          <w:color w:val="202122"/>
          <w:sz w:val="24"/>
          <w:szCs w:val="24"/>
          <w:lang w:val="en" w:eastAsia="en-IN"/>
        </w:rPr>
        <w:t>,</w:t>
      </w:r>
      <w:hyperlink r:id="rId363" w:anchor="cite_note-68" w:history="1">
        <w:r w:rsidRPr="00003FD1">
          <w:rPr>
            <w:rFonts w:ascii="Arial" w:eastAsia="Times New Roman" w:hAnsi="Arial" w:cs="Arial"/>
            <w:color w:val="0B0080"/>
            <w:sz w:val="17"/>
            <w:szCs w:val="17"/>
            <w:u w:val="single"/>
            <w:vertAlign w:val="superscript"/>
            <w:lang w:val="en" w:eastAsia="en-IN"/>
          </w:rPr>
          <w:t>[68]</w:t>
        </w:r>
      </w:hyperlink>
      <w:r w:rsidRPr="00003FD1">
        <w:rPr>
          <w:rFonts w:ascii="Arial" w:eastAsia="Times New Roman" w:hAnsi="Arial" w:cs="Arial"/>
          <w:color w:val="202122"/>
          <w:sz w:val="24"/>
          <w:szCs w:val="24"/>
          <w:lang w:val="en" w:eastAsia="en-IN"/>
        </w:rPr>
        <w:t> or simply </w:t>
      </w:r>
      <w:proofErr w:type="spellStart"/>
      <w:r w:rsidRPr="00003FD1">
        <w:rPr>
          <w:rFonts w:ascii="Arial" w:eastAsia="Times New Roman" w:hAnsi="Arial" w:cs="Arial"/>
          <w:b/>
          <w:bCs/>
          <w:color w:val="202122"/>
          <w:sz w:val="24"/>
          <w:szCs w:val="24"/>
          <w:lang w:val="en" w:eastAsia="en-IN"/>
        </w:rPr>
        <w:fldChar w:fldCharType="begin"/>
      </w:r>
      <w:r w:rsidRPr="00003FD1">
        <w:rPr>
          <w:rFonts w:ascii="Arial" w:eastAsia="Times New Roman" w:hAnsi="Arial" w:cs="Arial"/>
          <w:b/>
          <w:bCs/>
          <w:color w:val="202122"/>
          <w:sz w:val="24"/>
          <w:szCs w:val="24"/>
          <w:lang w:val="en" w:eastAsia="en-IN"/>
        </w:rPr>
        <w:instrText xml:space="preserve"> HYPERLINK "https://en.wikipedia.org/wiki/As_a_service" \o "As a service" </w:instrText>
      </w:r>
      <w:r w:rsidRPr="00003FD1">
        <w:rPr>
          <w:rFonts w:ascii="Arial" w:eastAsia="Times New Roman" w:hAnsi="Arial" w:cs="Arial"/>
          <w:b/>
          <w:bCs/>
          <w:color w:val="202122"/>
          <w:sz w:val="24"/>
          <w:szCs w:val="24"/>
          <w:lang w:val="en" w:eastAsia="en-IN"/>
        </w:rPr>
        <w:fldChar w:fldCharType="separate"/>
      </w:r>
      <w:r w:rsidRPr="00003FD1">
        <w:rPr>
          <w:rFonts w:ascii="Arial" w:eastAsia="Times New Roman" w:hAnsi="Arial" w:cs="Arial"/>
          <w:b/>
          <w:bCs/>
          <w:color w:val="0B0080"/>
          <w:sz w:val="24"/>
          <w:szCs w:val="24"/>
          <w:u w:val="single"/>
          <w:lang w:val="en" w:eastAsia="en-IN"/>
        </w:rPr>
        <w:t>aas</w:t>
      </w:r>
      <w:proofErr w:type="spellEnd"/>
      <w:r w:rsidRPr="00003FD1">
        <w:rPr>
          <w:rFonts w:ascii="Arial" w:eastAsia="Times New Roman" w:hAnsi="Arial" w:cs="Arial"/>
          <w:b/>
          <w:bCs/>
          <w:color w:val="202122"/>
          <w:sz w:val="24"/>
          <w:szCs w:val="24"/>
          <w:lang w:val="en" w:eastAsia="en-IN"/>
        </w:rPr>
        <w:fldChar w:fldCharType="end"/>
      </w:r>
      <w:r w:rsidRPr="00003FD1">
        <w:rPr>
          <w:rFonts w:ascii="Arial" w:eastAsia="Times New Roman" w:hAnsi="Arial" w:cs="Arial"/>
          <w:color w:val="202122"/>
          <w:sz w:val="24"/>
          <w:szCs w:val="24"/>
          <w:lang w:val="en" w:eastAsia="en-IN"/>
        </w:rPr>
        <w:t>), cloud-computing providers offer their "services" according to different models, of which the three standard models per </w:t>
      </w:r>
      <w:hyperlink r:id="rId364" w:tooltip="NIST" w:history="1">
        <w:r w:rsidRPr="00003FD1">
          <w:rPr>
            <w:rFonts w:ascii="Arial" w:eastAsia="Times New Roman" w:hAnsi="Arial" w:cs="Arial"/>
            <w:color w:val="0B0080"/>
            <w:sz w:val="24"/>
            <w:szCs w:val="24"/>
            <w:u w:val="single"/>
            <w:lang w:val="en" w:eastAsia="en-IN"/>
          </w:rPr>
          <w:t>NIST</w:t>
        </w:r>
      </w:hyperlink>
      <w:r w:rsidRPr="00003FD1">
        <w:rPr>
          <w:rFonts w:ascii="Arial" w:eastAsia="Times New Roman" w:hAnsi="Arial" w:cs="Arial"/>
          <w:color w:val="202122"/>
          <w:sz w:val="24"/>
          <w:szCs w:val="24"/>
          <w:lang w:val="en" w:eastAsia="en-IN"/>
        </w:rPr>
        <w:t> are Infrastructure as a Service (IaaS), Platform as a Service (PaaS), and Software as a Service (SaaS).</w:t>
      </w:r>
      <w:hyperlink r:id="rId365" w:anchor="cite_note-nist-67" w:history="1">
        <w:r w:rsidRPr="00003FD1">
          <w:rPr>
            <w:rFonts w:ascii="Arial" w:eastAsia="Times New Roman" w:hAnsi="Arial" w:cs="Arial"/>
            <w:color w:val="0B0080"/>
            <w:sz w:val="17"/>
            <w:szCs w:val="17"/>
            <w:u w:val="single"/>
            <w:vertAlign w:val="superscript"/>
            <w:lang w:val="en" w:eastAsia="en-IN"/>
          </w:rPr>
          <w:t>[67]</w:t>
        </w:r>
      </w:hyperlink>
      <w:r w:rsidRPr="00003FD1">
        <w:rPr>
          <w:rFonts w:ascii="Arial" w:eastAsia="Times New Roman" w:hAnsi="Arial" w:cs="Arial"/>
          <w:color w:val="202122"/>
          <w:sz w:val="24"/>
          <w:szCs w:val="24"/>
          <w:lang w:val="en" w:eastAsia="en-IN"/>
        </w:rPr>
        <w:t> These models offer increasing abstraction; they are thus often portrayed as </w:t>
      </w:r>
      <w:r w:rsidRPr="00003FD1">
        <w:rPr>
          <w:rFonts w:ascii="Arial" w:eastAsia="Times New Roman" w:hAnsi="Arial" w:cs="Arial"/>
          <w:i/>
          <w:iCs/>
          <w:color w:val="202122"/>
          <w:sz w:val="24"/>
          <w:szCs w:val="24"/>
          <w:lang w:val="en" w:eastAsia="en-IN"/>
        </w:rPr>
        <w:t>layers</w:t>
      </w:r>
      <w:r w:rsidRPr="00003FD1">
        <w:rPr>
          <w:rFonts w:ascii="Arial" w:eastAsia="Times New Roman" w:hAnsi="Arial" w:cs="Arial"/>
          <w:color w:val="202122"/>
          <w:sz w:val="24"/>
          <w:szCs w:val="24"/>
          <w:lang w:val="en" w:eastAsia="en-IN"/>
        </w:rPr>
        <w:t> in a </w:t>
      </w:r>
      <w:hyperlink r:id="rId366" w:tooltip="Solution stack" w:history="1">
        <w:r w:rsidRPr="00003FD1">
          <w:rPr>
            <w:rFonts w:ascii="Arial" w:eastAsia="Times New Roman" w:hAnsi="Arial" w:cs="Arial"/>
            <w:color w:val="0B0080"/>
            <w:sz w:val="24"/>
            <w:szCs w:val="24"/>
            <w:u w:val="single"/>
            <w:lang w:val="en" w:eastAsia="en-IN"/>
          </w:rPr>
          <w:t>stack</w:t>
        </w:r>
      </w:hyperlink>
      <w:r w:rsidRPr="00003FD1">
        <w:rPr>
          <w:rFonts w:ascii="Arial" w:eastAsia="Times New Roman" w:hAnsi="Arial" w:cs="Arial"/>
          <w:color w:val="202122"/>
          <w:sz w:val="24"/>
          <w:szCs w:val="24"/>
          <w:lang w:val="en" w:eastAsia="en-IN"/>
        </w:rPr>
        <w:t>: infrastructure-, platform- and software-as-a-service, but these need not be related. For example, one can provide SaaS implemented on physical machines (bare metal), without using underlying PaaS or IaaS layers, and conversely one can run a program on IaaS and access it directly, without wrapping it as SaaS.</w:t>
      </w:r>
    </w:p>
    <w:p w:rsidR="00003FD1" w:rsidRPr="00003FD1" w:rsidRDefault="00003FD1" w:rsidP="00003FD1">
      <w:pPr>
        <w:shd w:val="clear" w:color="auto" w:fill="FFFFFF"/>
        <w:spacing w:before="72" w:after="0" w:line="240" w:lineRule="auto"/>
        <w:outlineLvl w:val="2"/>
        <w:rPr>
          <w:rFonts w:ascii="Arial" w:eastAsia="Times New Roman" w:hAnsi="Arial" w:cs="Arial"/>
          <w:b/>
          <w:bCs/>
          <w:color w:val="000000"/>
          <w:sz w:val="29"/>
          <w:szCs w:val="29"/>
          <w:lang w:val="en" w:eastAsia="en-IN"/>
        </w:rPr>
      </w:pPr>
      <w:r w:rsidRPr="00003FD1">
        <w:rPr>
          <w:rFonts w:ascii="Arial" w:eastAsia="Times New Roman" w:hAnsi="Arial" w:cs="Arial"/>
          <w:b/>
          <w:bCs/>
          <w:color w:val="000000"/>
          <w:sz w:val="29"/>
          <w:szCs w:val="29"/>
          <w:lang w:val="en" w:eastAsia="en-IN"/>
        </w:rPr>
        <w:t>Infrastructure as a service (IaaS)</w:t>
      </w:r>
      <w:r w:rsidRPr="00003FD1">
        <w:rPr>
          <w:rFonts w:ascii="Arial" w:eastAsia="Times New Roman" w:hAnsi="Arial" w:cs="Arial"/>
          <w:color w:val="54595D"/>
          <w:sz w:val="24"/>
          <w:szCs w:val="24"/>
          <w:lang w:val="en" w:eastAsia="en-IN"/>
        </w:rPr>
        <w:t>[</w:t>
      </w:r>
      <w:hyperlink r:id="rId367" w:tooltip="Edit section: Infrastructure as a service (IaaS)"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FFFFF"/>
        <w:spacing w:after="120" w:line="240" w:lineRule="auto"/>
        <w:rPr>
          <w:rFonts w:ascii="Arial" w:eastAsia="Times New Roman" w:hAnsi="Arial" w:cs="Arial"/>
          <w:i/>
          <w:iCs/>
          <w:color w:val="202122"/>
          <w:sz w:val="24"/>
          <w:szCs w:val="24"/>
          <w:lang w:val="en" w:eastAsia="en-IN"/>
        </w:rPr>
      </w:pPr>
      <w:r w:rsidRPr="00003FD1">
        <w:rPr>
          <w:rFonts w:ascii="Arial" w:eastAsia="Times New Roman" w:hAnsi="Arial" w:cs="Arial"/>
          <w:i/>
          <w:iCs/>
          <w:color w:val="202122"/>
          <w:sz w:val="24"/>
          <w:szCs w:val="24"/>
          <w:lang w:val="en" w:eastAsia="en-IN"/>
        </w:rPr>
        <w:t>Main article: </w:t>
      </w:r>
      <w:hyperlink r:id="rId368" w:tooltip="Infrastructure as a service" w:history="1">
        <w:r w:rsidRPr="00003FD1">
          <w:rPr>
            <w:rFonts w:ascii="Arial" w:eastAsia="Times New Roman" w:hAnsi="Arial" w:cs="Arial"/>
            <w:i/>
            <w:iCs/>
            <w:color w:val="0B0080"/>
            <w:sz w:val="24"/>
            <w:szCs w:val="24"/>
            <w:u w:val="single"/>
            <w:lang w:val="en" w:eastAsia="en-IN"/>
          </w:rPr>
          <w:t>Infrastructure as a service</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"Infrastructure as a service" (IaaS) refers to online services that provide high-level </w:t>
      </w:r>
      <w:hyperlink r:id="rId369" w:tooltip="Api" w:history="1">
        <w:r w:rsidRPr="00003FD1">
          <w:rPr>
            <w:rFonts w:ascii="Arial" w:eastAsia="Times New Roman" w:hAnsi="Arial" w:cs="Arial"/>
            <w:color w:val="0B0080"/>
            <w:sz w:val="24"/>
            <w:szCs w:val="24"/>
            <w:u w:val="single"/>
            <w:lang w:val="en" w:eastAsia="en-IN"/>
          </w:rPr>
          <w:t>APIs</w:t>
        </w:r>
      </w:hyperlink>
      <w:r w:rsidRPr="00003FD1">
        <w:rPr>
          <w:rFonts w:ascii="Arial" w:eastAsia="Times New Roman" w:hAnsi="Arial" w:cs="Arial"/>
          <w:color w:val="202122"/>
          <w:sz w:val="24"/>
          <w:szCs w:val="24"/>
          <w:lang w:val="en" w:eastAsia="en-IN"/>
        </w:rPr>
        <w:t> used to </w:t>
      </w:r>
      <w:hyperlink r:id="rId370" w:tooltip="Abstraction (computer science)" w:history="1">
        <w:r w:rsidRPr="00003FD1">
          <w:rPr>
            <w:rFonts w:ascii="Arial" w:eastAsia="Times New Roman" w:hAnsi="Arial" w:cs="Arial"/>
            <w:color w:val="0B0080"/>
            <w:sz w:val="24"/>
            <w:szCs w:val="24"/>
            <w:u w:val="single"/>
            <w:lang w:val="en" w:eastAsia="en-IN"/>
          </w:rPr>
          <w:t>abstract</w:t>
        </w:r>
      </w:hyperlink>
      <w:r w:rsidRPr="00003FD1">
        <w:rPr>
          <w:rFonts w:ascii="Arial" w:eastAsia="Times New Roman" w:hAnsi="Arial" w:cs="Arial"/>
          <w:color w:val="202122"/>
          <w:sz w:val="24"/>
          <w:szCs w:val="24"/>
          <w:lang w:val="en" w:eastAsia="en-IN"/>
        </w:rPr>
        <w:t> various low-level details of underlying network infrastructure like physical computing resources, location, data partitioning, scaling, security, backup, etc. A </w:t>
      </w:r>
      <w:hyperlink r:id="rId371" w:tooltip="Hypervisor" w:history="1">
        <w:r w:rsidRPr="00003FD1">
          <w:rPr>
            <w:rFonts w:ascii="Arial" w:eastAsia="Times New Roman" w:hAnsi="Arial" w:cs="Arial"/>
            <w:color w:val="0B0080"/>
            <w:sz w:val="24"/>
            <w:szCs w:val="24"/>
            <w:u w:val="single"/>
            <w:lang w:val="en" w:eastAsia="en-IN"/>
          </w:rPr>
          <w:t>hypervisor</w:t>
        </w:r>
      </w:hyperlink>
      <w:r w:rsidRPr="00003FD1">
        <w:rPr>
          <w:rFonts w:ascii="Arial" w:eastAsia="Times New Roman" w:hAnsi="Arial" w:cs="Arial"/>
          <w:color w:val="202122"/>
          <w:sz w:val="24"/>
          <w:szCs w:val="24"/>
          <w:lang w:val="en" w:eastAsia="en-IN"/>
        </w:rPr>
        <w:t> runs the virtual machines as guests. Pools of hypervisors within the cloud operational system can support large numbers of virtual machines and the ability to scale services up and down according to customers' varying requirements. Linux containers run in isolated partitions of a single </w:t>
      </w:r>
      <w:hyperlink r:id="rId372" w:tooltip="Linux kernel" w:history="1">
        <w:r w:rsidRPr="00003FD1">
          <w:rPr>
            <w:rFonts w:ascii="Arial" w:eastAsia="Times New Roman" w:hAnsi="Arial" w:cs="Arial"/>
            <w:color w:val="0B0080"/>
            <w:sz w:val="24"/>
            <w:szCs w:val="24"/>
            <w:u w:val="single"/>
            <w:lang w:val="en" w:eastAsia="en-IN"/>
          </w:rPr>
          <w:t>Linux kernel</w:t>
        </w:r>
      </w:hyperlink>
      <w:r w:rsidRPr="00003FD1">
        <w:rPr>
          <w:rFonts w:ascii="Arial" w:eastAsia="Times New Roman" w:hAnsi="Arial" w:cs="Arial"/>
          <w:color w:val="202122"/>
          <w:sz w:val="24"/>
          <w:szCs w:val="24"/>
          <w:lang w:val="en" w:eastAsia="en-IN"/>
        </w:rPr>
        <w:t> running directly on the physical hardware. Linux </w:t>
      </w:r>
      <w:proofErr w:type="spellStart"/>
      <w:r w:rsidRPr="00003FD1">
        <w:rPr>
          <w:rFonts w:ascii="Arial" w:eastAsia="Times New Roman" w:hAnsi="Arial" w:cs="Arial"/>
          <w:color w:val="202122"/>
          <w:sz w:val="24"/>
          <w:szCs w:val="24"/>
          <w:lang w:val="en" w:eastAsia="en-IN"/>
        </w:rPr>
        <w:fldChar w:fldCharType="begin"/>
      </w:r>
      <w:r w:rsidRPr="00003FD1">
        <w:rPr>
          <w:rFonts w:ascii="Arial" w:eastAsia="Times New Roman" w:hAnsi="Arial" w:cs="Arial"/>
          <w:color w:val="202122"/>
          <w:sz w:val="24"/>
          <w:szCs w:val="24"/>
          <w:lang w:val="en" w:eastAsia="en-IN"/>
        </w:rPr>
        <w:instrText xml:space="preserve"> HYPERLINK "https://en.wikipedia.org/wiki/Cgroups" \o "Cgroups" </w:instrText>
      </w:r>
      <w:r w:rsidRPr="00003FD1">
        <w:rPr>
          <w:rFonts w:ascii="Arial" w:eastAsia="Times New Roman" w:hAnsi="Arial" w:cs="Arial"/>
          <w:color w:val="202122"/>
          <w:sz w:val="24"/>
          <w:szCs w:val="24"/>
          <w:lang w:val="en" w:eastAsia="en-IN"/>
        </w:rPr>
        <w:fldChar w:fldCharType="separate"/>
      </w:r>
      <w:r w:rsidRPr="00003FD1">
        <w:rPr>
          <w:rFonts w:ascii="Arial" w:eastAsia="Times New Roman" w:hAnsi="Arial" w:cs="Arial"/>
          <w:color w:val="0B0080"/>
          <w:sz w:val="24"/>
          <w:szCs w:val="24"/>
          <w:u w:val="single"/>
          <w:lang w:val="en" w:eastAsia="en-IN"/>
        </w:rPr>
        <w:t>cgroups</w:t>
      </w:r>
      <w:proofErr w:type="spellEnd"/>
      <w:r w:rsidRPr="00003FD1">
        <w:rPr>
          <w:rFonts w:ascii="Arial" w:eastAsia="Times New Roman" w:hAnsi="Arial" w:cs="Arial"/>
          <w:color w:val="202122"/>
          <w:sz w:val="24"/>
          <w:szCs w:val="24"/>
          <w:lang w:val="en" w:eastAsia="en-IN"/>
        </w:rPr>
        <w:fldChar w:fldCharType="end"/>
      </w:r>
      <w:r w:rsidRPr="00003FD1">
        <w:rPr>
          <w:rFonts w:ascii="Arial" w:eastAsia="Times New Roman" w:hAnsi="Arial" w:cs="Arial"/>
          <w:color w:val="202122"/>
          <w:sz w:val="24"/>
          <w:szCs w:val="24"/>
          <w:lang w:val="en" w:eastAsia="en-IN"/>
        </w:rPr>
        <w:t xml:space="preserve"> and namespaces are the underlying Linux kernel technologies used to isolate, secure and manage the containers. </w:t>
      </w:r>
      <w:proofErr w:type="spellStart"/>
      <w:r w:rsidRPr="00003FD1">
        <w:rPr>
          <w:rFonts w:ascii="Arial" w:eastAsia="Times New Roman" w:hAnsi="Arial" w:cs="Arial"/>
          <w:color w:val="202122"/>
          <w:sz w:val="24"/>
          <w:szCs w:val="24"/>
          <w:lang w:val="en" w:eastAsia="en-IN"/>
        </w:rPr>
        <w:t>Containerisation</w:t>
      </w:r>
      <w:proofErr w:type="spellEnd"/>
      <w:r w:rsidRPr="00003FD1">
        <w:rPr>
          <w:rFonts w:ascii="Arial" w:eastAsia="Times New Roman" w:hAnsi="Arial" w:cs="Arial"/>
          <w:color w:val="202122"/>
          <w:sz w:val="24"/>
          <w:szCs w:val="24"/>
          <w:lang w:val="en" w:eastAsia="en-IN"/>
        </w:rPr>
        <w:t xml:space="preserve"> offers higher performance than virtualization because there is no hypervisor overhead. Also, container capacity auto-scales dynamically with computing load, which eliminates the problem of over-provisioning and enables usage-based billing.</w:t>
      </w:r>
      <w:hyperlink r:id="rId373" w:anchor="cite_note-69" w:history="1">
        <w:r w:rsidRPr="00003FD1">
          <w:rPr>
            <w:rFonts w:ascii="Arial" w:eastAsia="Times New Roman" w:hAnsi="Arial" w:cs="Arial"/>
            <w:color w:val="0B0080"/>
            <w:sz w:val="17"/>
            <w:szCs w:val="17"/>
            <w:u w:val="single"/>
            <w:vertAlign w:val="superscript"/>
            <w:lang w:val="en" w:eastAsia="en-IN"/>
          </w:rPr>
          <w:t>[69]</w:t>
        </w:r>
      </w:hyperlink>
      <w:r w:rsidRPr="00003FD1">
        <w:rPr>
          <w:rFonts w:ascii="Arial" w:eastAsia="Times New Roman" w:hAnsi="Arial" w:cs="Arial"/>
          <w:color w:val="202122"/>
          <w:sz w:val="24"/>
          <w:szCs w:val="24"/>
          <w:lang w:val="en" w:eastAsia="en-IN"/>
        </w:rPr>
        <w:t> IaaS clouds often offer additional resources such as a virtual-machine </w:t>
      </w:r>
      <w:hyperlink r:id="rId374" w:tooltip="Disk image" w:history="1">
        <w:r w:rsidRPr="00003FD1">
          <w:rPr>
            <w:rFonts w:ascii="Arial" w:eastAsia="Times New Roman" w:hAnsi="Arial" w:cs="Arial"/>
            <w:color w:val="0B0080"/>
            <w:sz w:val="24"/>
            <w:szCs w:val="24"/>
            <w:u w:val="single"/>
            <w:lang w:val="en" w:eastAsia="en-IN"/>
          </w:rPr>
          <w:t>disk-image</w:t>
        </w:r>
      </w:hyperlink>
      <w:r w:rsidRPr="00003FD1">
        <w:rPr>
          <w:rFonts w:ascii="Arial" w:eastAsia="Times New Roman" w:hAnsi="Arial" w:cs="Arial"/>
          <w:color w:val="202122"/>
          <w:sz w:val="24"/>
          <w:szCs w:val="24"/>
          <w:lang w:val="en" w:eastAsia="en-IN"/>
        </w:rPr>
        <w:t> library, raw </w:t>
      </w:r>
      <w:hyperlink r:id="rId375" w:tooltip="Block storage" w:history="1">
        <w:r w:rsidRPr="00003FD1">
          <w:rPr>
            <w:rFonts w:ascii="Arial" w:eastAsia="Times New Roman" w:hAnsi="Arial" w:cs="Arial"/>
            <w:color w:val="0B0080"/>
            <w:sz w:val="24"/>
            <w:szCs w:val="24"/>
            <w:u w:val="single"/>
            <w:lang w:val="en" w:eastAsia="en-IN"/>
          </w:rPr>
          <w:t>block storage</w:t>
        </w:r>
      </w:hyperlink>
      <w:r w:rsidRPr="00003FD1">
        <w:rPr>
          <w:rFonts w:ascii="Arial" w:eastAsia="Times New Roman" w:hAnsi="Arial" w:cs="Arial"/>
          <w:color w:val="202122"/>
          <w:sz w:val="24"/>
          <w:szCs w:val="24"/>
          <w:lang w:val="en" w:eastAsia="en-IN"/>
        </w:rPr>
        <w:t>, file or </w:t>
      </w:r>
      <w:hyperlink r:id="rId376" w:tooltip="Object storage" w:history="1">
        <w:r w:rsidRPr="00003FD1">
          <w:rPr>
            <w:rFonts w:ascii="Arial" w:eastAsia="Times New Roman" w:hAnsi="Arial" w:cs="Arial"/>
            <w:color w:val="0B0080"/>
            <w:sz w:val="24"/>
            <w:szCs w:val="24"/>
            <w:u w:val="single"/>
            <w:lang w:val="en" w:eastAsia="en-IN"/>
          </w:rPr>
          <w:t>object storage</w:t>
        </w:r>
      </w:hyperlink>
      <w:r w:rsidRPr="00003FD1">
        <w:rPr>
          <w:rFonts w:ascii="Arial" w:eastAsia="Times New Roman" w:hAnsi="Arial" w:cs="Arial"/>
          <w:color w:val="202122"/>
          <w:sz w:val="24"/>
          <w:szCs w:val="24"/>
          <w:lang w:val="en" w:eastAsia="en-IN"/>
        </w:rPr>
        <w:t>, firewalls, load balancers, IP addresses, </w:t>
      </w:r>
      <w:hyperlink r:id="rId377" w:tooltip="VLAN" w:history="1">
        <w:r w:rsidRPr="00003FD1">
          <w:rPr>
            <w:rFonts w:ascii="Arial" w:eastAsia="Times New Roman" w:hAnsi="Arial" w:cs="Arial"/>
            <w:color w:val="0B0080"/>
            <w:sz w:val="24"/>
            <w:szCs w:val="24"/>
            <w:u w:val="single"/>
            <w:lang w:val="en" w:eastAsia="en-IN"/>
          </w:rPr>
          <w:t>virtual local area networks</w:t>
        </w:r>
      </w:hyperlink>
      <w:r w:rsidRPr="00003FD1">
        <w:rPr>
          <w:rFonts w:ascii="Arial" w:eastAsia="Times New Roman" w:hAnsi="Arial" w:cs="Arial"/>
          <w:color w:val="202122"/>
          <w:sz w:val="24"/>
          <w:szCs w:val="24"/>
          <w:lang w:val="en" w:eastAsia="en-IN"/>
        </w:rPr>
        <w:t> (VLANs), and software bundles.</w:t>
      </w:r>
      <w:hyperlink r:id="rId378" w:anchor="cite_note-DHAC-70" w:history="1">
        <w:r w:rsidRPr="00003FD1">
          <w:rPr>
            <w:rFonts w:ascii="Arial" w:eastAsia="Times New Roman" w:hAnsi="Arial" w:cs="Arial"/>
            <w:color w:val="0B0080"/>
            <w:sz w:val="17"/>
            <w:szCs w:val="17"/>
            <w:u w:val="single"/>
            <w:vertAlign w:val="superscript"/>
            <w:lang w:val="en" w:eastAsia="en-IN"/>
          </w:rPr>
          <w:t>[70]</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The </w:t>
      </w:r>
      <w:hyperlink r:id="rId379" w:tooltip="NIST" w:history="1">
        <w:r w:rsidRPr="00003FD1">
          <w:rPr>
            <w:rFonts w:ascii="Arial" w:eastAsia="Times New Roman" w:hAnsi="Arial" w:cs="Arial"/>
            <w:color w:val="0B0080"/>
            <w:sz w:val="24"/>
            <w:szCs w:val="24"/>
            <w:u w:val="single"/>
            <w:lang w:val="en" w:eastAsia="en-IN"/>
          </w:rPr>
          <w:t>NIST</w:t>
        </w:r>
      </w:hyperlink>
      <w:r w:rsidRPr="00003FD1">
        <w:rPr>
          <w:rFonts w:ascii="Arial" w:eastAsia="Times New Roman" w:hAnsi="Arial" w:cs="Arial"/>
          <w:color w:val="202122"/>
          <w:sz w:val="24"/>
          <w:szCs w:val="24"/>
          <w:lang w:val="en" w:eastAsia="en-IN"/>
        </w:rPr>
        <w:t>'s definition of cloud computing describes IaaS as "where the consumer is able to deploy and run arbitrary software, which can include operating systems and applications. The consumer does not manage or control the underlying cloud infrastructure but has control over operating systems, storage, and deployed applications; and possibly limited control of select networking components (e.g., host firewalls)."</w:t>
      </w:r>
      <w:hyperlink r:id="rId380" w:anchor="cite_note-nist-67" w:history="1">
        <w:r w:rsidRPr="00003FD1">
          <w:rPr>
            <w:rFonts w:ascii="Arial" w:eastAsia="Times New Roman" w:hAnsi="Arial" w:cs="Arial"/>
            <w:color w:val="0B0080"/>
            <w:sz w:val="17"/>
            <w:szCs w:val="17"/>
            <w:u w:val="single"/>
            <w:vertAlign w:val="superscript"/>
            <w:lang w:val="en" w:eastAsia="en-IN"/>
          </w:rPr>
          <w:t>[67]</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IaaS-cloud providers supply these resources on-demand from their large pools of equipment installed in </w:t>
      </w:r>
      <w:hyperlink r:id="rId381" w:tooltip="Data centers" w:history="1">
        <w:r w:rsidRPr="00003FD1">
          <w:rPr>
            <w:rFonts w:ascii="Arial" w:eastAsia="Times New Roman" w:hAnsi="Arial" w:cs="Arial"/>
            <w:color w:val="0B0080"/>
            <w:sz w:val="24"/>
            <w:szCs w:val="24"/>
            <w:u w:val="single"/>
            <w:lang w:val="en" w:eastAsia="en-IN"/>
          </w:rPr>
          <w:t>data centers</w:t>
        </w:r>
      </w:hyperlink>
      <w:r w:rsidRPr="00003FD1">
        <w:rPr>
          <w:rFonts w:ascii="Arial" w:eastAsia="Times New Roman" w:hAnsi="Arial" w:cs="Arial"/>
          <w:color w:val="202122"/>
          <w:sz w:val="24"/>
          <w:szCs w:val="24"/>
          <w:lang w:val="en" w:eastAsia="en-IN"/>
        </w:rPr>
        <w:t>. For </w:t>
      </w:r>
      <w:hyperlink r:id="rId382" w:tooltip="Wide area network" w:history="1">
        <w:r w:rsidRPr="00003FD1">
          <w:rPr>
            <w:rFonts w:ascii="Arial" w:eastAsia="Times New Roman" w:hAnsi="Arial" w:cs="Arial"/>
            <w:color w:val="0B0080"/>
            <w:sz w:val="24"/>
            <w:szCs w:val="24"/>
            <w:u w:val="single"/>
            <w:lang w:val="en" w:eastAsia="en-IN"/>
          </w:rPr>
          <w:t>wide-area</w:t>
        </w:r>
      </w:hyperlink>
      <w:r w:rsidRPr="00003FD1">
        <w:rPr>
          <w:rFonts w:ascii="Arial" w:eastAsia="Times New Roman" w:hAnsi="Arial" w:cs="Arial"/>
          <w:color w:val="202122"/>
          <w:sz w:val="24"/>
          <w:szCs w:val="24"/>
          <w:lang w:val="en" w:eastAsia="en-IN"/>
        </w:rPr>
        <w:t> connectivity, customers can use either the Internet or </w:t>
      </w:r>
      <w:hyperlink r:id="rId383" w:tooltip="Carrier cloud" w:history="1">
        <w:r w:rsidRPr="00003FD1">
          <w:rPr>
            <w:rFonts w:ascii="Arial" w:eastAsia="Times New Roman" w:hAnsi="Arial" w:cs="Arial"/>
            <w:color w:val="0B0080"/>
            <w:sz w:val="24"/>
            <w:szCs w:val="24"/>
            <w:u w:val="single"/>
            <w:lang w:val="en" w:eastAsia="en-IN"/>
          </w:rPr>
          <w:t>carrier clouds</w:t>
        </w:r>
      </w:hyperlink>
      <w:r w:rsidRPr="00003FD1">
        <w:rPr>
          <w:rFonts w:ascii="Arial" w:eastAsia="Times New Roman" w:hAnsi="Arial" w:cs="Arial"/>
          <w:color w:val="202122"/>
          <w:sz w:val="24"/>
          <w:szCs w:val="24"/>
          <w:lang w:val="en" w:eastAsia="en-IN"/>
        </w:rPr>
        <w:t> (dedicated </w:t>
      </w:r>
      <w:hyperlink r:id="rId384" w:tooltip="Virtual private network" w:history="1">
        <w:r w:rsidRPr="00003FD1">
          <w:rPr>
            <w:rFonts w:ascii="Arial" w:eastAsia="Times New Roman" w:hAnsi="Arial" w:cs="Arial"/>
            <w:color w:val="0B0080"/>
            <w:sz w:val="24"/>
            <w:szCs w:val="24"/>
            <w:u w:val="single"/>
            <w:lang w:val="en" w:eastAsia="en-IN"/>
          </w:rPr>
          <w:t>virtual private networks</w:t>
        </w:r>
      </w:hyperlink>
      <w:r w:rsidRPr="00003FD1">
        <w:rPr>
          <w:rFonts w:ascii="Arial" w:eastAsia="Times New Roman" w:hAnsi="Arial" w:cs="Arial"/>
          <w:color w:val="202122"/>
          <w:sz w:val="24"/>
          <w:szCs w:val="24"/>
          <w:lang w:val="en" w:eastAsia="en-IN"/>
        </w:rPr>
        <w:t>). To deploy their applications, cloud users install operating-system images and their application software on the cloud infrastructure. In this model, the cloud user patches and maintains the operating systems and the application software. Cloud providers typically bill IaaS services on a utility computing basis: cost reflects the amount of resources allocated and consumed.</w:t>
      </w:r>
      <w:hyperlink r:id="rId385" w:anchor="cite_note-71" w:history="1">
        <w:r w:rsidRPr="00003FD1">
          <w:rPr>
            <w:rFonts w:ascii="Arial" w:eastAsia="Times New Roman" w:hAnsi="Arial" w:cs="Arial"/>
            <w:color w:val="0B0080"/>
            <w:sz w:val="17"/>
            <w:szCs w:val="17"/>
            <w:u w:val="single"/>
            <w:vertAlign w:val="superscript"/>
            <w:lang w:val="en" w:eastAsia="en-IN"/>
          </w:rPr>
          <w:t>[71]</w:t>
        </w:r>
      </w:hyperlink>
    </w:p>
    <w:p w:rsidR="00003FD1" w:rsidRPr="00003FD1" w:rsidRDefault="00003FD1" w:rsidP="00003FD1">
      <w:pPr>
        <w:shd w:val="clear" w:color="auto" w:fill="FFFFFF"/>
        <w:spacing w:before="72" w:after="0" w:line="240" w:lineRule="auto"/>
        <w:outlineLvl w:val="2"/>
        <w:rPr>
          <w:rFonts w:ascii="Arial" w:eastAsia="Times New Roman" w:hAnsi="Arial" w:cs="Arial"/>
          <w:b/>
          <w:bCs/>
          <w:color w:val="000000"/>
          <w:sz w:val="29"/>
          <w:szCs w:val="29"/>
          <w:lang w:val="en" w:eastAsia="en-IN"/>
        </w:rPr>
      </w:pPr>
      <w:r w:rsidRPr="00003FD1">
        <w:rPr>
          <w:rFonts w:ascii="Arial" w:eastAsia="Times New Roman" w:hAnsi="Arial" w:cs="Arial"/>
          <w:b/>
          <w:bCs/>
          <w:color w:val="000000"/>
          <w:sz w:val="29"/>
          <w:szCs w:val="29"/>
          <w:lang w:val="en" w:eastAsia="en-IN"/>
        </w:rPr>
        <w:t>Platform as a service (PaaS)</w:t>
      </w:r>
      <w:r w:rsidRPr="00003FD1">
        <w:rPr>
          <w:rFonts w:ascii="Arial" w:eastAsia="Times New Roman" w:hAnsi="Arial" w:cs="Arial"/>
          <w:color w:val="54595D"/>
          <w:sz w:val="24"/>
          <w:szCs w:val="24"/>
          <w:lang w:val="en" w:eastAsia="en-IN"/>
        </w:rPr>
        <w:t>[</w:t>
      </w:r>
      <w:hyperlink r:id="rId386" w:tooltip="Edit section: Platform as a service (PaaS)"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FFFFF"/>
        <w:spacing w:after="120" w:line="240" w:lineRule="auto"/>
        <w:rPr>
          <w:rFonts w:ascii="Arial" w:eastAsia="Times New Roman" w:hAnsi="Arial" w:cs="Arial"/>
          <w:i/>
          <w:iCs/>
          <w:color w:val="202122"/>
          <w:sz w:val="24"/>
          <w:szCs w:val="24"/>
          <w:lang w:val="en" w:eastAsia="en-IN"/>
        </w:rPr>
      </w:pPr>
      <w:r w:rsidRPr="00003FD1">
        <w:rPr>
          <w:rFonts w:ascii="Arial" w:eastAsia="Times New Roman" w:hAnsi="Arial" w:cs="Arial"/>
          <w:i/>
          <w:iCs/>
          <w:color w:val="202122"/>
          <w:sz w:val="24"/>
          <w:szCs w:val="24"/>
          <w:lang w:val="en" w:eastAsia="en-IN"/>
        </w:rPr>
        <w:t>Main article: </w:t>
      </w:r>
      <w:hyperlink r:id="rId387" w:tooltip="Platform as a service" w:history="1">
        <w:r w:rsidRPr="00003FD1">
          <w:rPr>
            <w:rFonts w:ascii="Arial" w:eastAsia="Times New Roman" w:hAnsi="Arial" w:cs="Arial"/>
            <w:i/>
            <w:iCs/>
            <w:color w:val="0B0080"/>
            <w:sz w:val="24"/>
            <w:szCs w:val="24"/>
            <w:u w:val="single"/>
            <w:lang w:val="en" w:eastAsia="en-IN"/>
          </w:rPr>
          <w:t>Platform as a service</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The </w:t>
      </w:r>
      <w:hyperlink r:id="rId388" w:tooltip="NIST" w:history="1">
        <w:r w:rsidRPr="00003FD1">
          <w:rPr>
            <w:rFonts w:ascii="Arial" w:eastAsia="Times New Roman" w:hAnsi="Arial" w:cs="Arial"/>
            <w:color w:val="0B0080"/>
            <w:sz w:val="24"/>
            <w:szCs w:val="24"/>
            <w:u w:val="single"/>
            <w:lang w:val="en" w:eastAsia="en-IN"/>
          </w:rPr>
          <w:t>NIST</w:t>
        </w:r>
      </w:hyperlink>
      <w:r w:rsidRPr="00003FD1">
        <w:rPr>
          <w:rFonts w:ascii="Arial" w:eastAsia="Times New Roman" w:hAnsi="Arial" w:cs="Arial"/>
          <w:color w:val="202122"/>
          <w:sz w:val="24"/>
          <w:szCs w:val="24"/>
          <w:lang w:val="en" w:eastAsia="en-IN"/>
        </w:rPr>
        <w:t>'s definition of cloud computing defines Platform as a Service as:</w:t>
      </w:r>
      <w:hyperlink r:id="rId389" w:anchor="cite_note-nist-67" w:history="1">
        <w:r w:rsidRPr="00003FD1">
          <w:rPr>
            <w:rFonts w:ascii="Arial" w:eastAsia="Times New Roman" w:hAnsi="Arial" w:cs="Arial"/>
            <w:color w:val="0B0080"/>
            <w:sz w:val="17"/>
            <w:szCs w:val="17"/>
            <w:u w:val="single"/>
            <w:vertAlign w:val="superscript"/>
            <w:lang w:val="en" w:eastAsia="en-IN"/>
          </w:rPr>
          <w:t>[67]</w:t>
        </w:r>
      </w:hyperlink>
    </w:p>
    <w:p w:rsidR="00003FD1" w:rsidRPr="00003FD1" w:rsidRDefault="00003FD1" w:rsidP="00003FD1">
      <w:pPr>
        <w:shd w:val="clear" w:color="auto" w:fill="FFFFFF"/>
        <w:spacing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The capability provided to the consumer is to deploy onto the cloud infrastructure consumer-created or acquired applications created using programming languages, libraries, services, and tools supported by the provider. The consumer does not manage or control the underlying cloud infrastructure including network, servers, operating systems, or storage, but has control over the deployed applications and possibly configuration settings for the application-hosting environment.</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PaaS vendors offer a development environment to application developers. The provider typically develops toolkit and standards for development and channels for distribution and payment. In the PaaS models, cloud providers deliver a </w:t>
      </w:r>
      <w:hyperlink r:id="rId390" w:tooltip="Computing platform" w:history="1">
        <w:r w:rsidRPr="00003FD1">
          <w:rPr>
            <w:rFonts w:ascii="Arial" w:eastAsia="Times New Roman" w:hAnsi="Arial" w:cs="Arial"/>
            <w:color w:val="0B0080"/>
            <w:sz w:val="24"/>
            <w:szCs w:val="24"/>
            <w:u w:val="single"/>
            <w:lang w:val="en" w:eastAsia="en-IN"/>
          </w:rPr>
          <w:t>computing platform</w:t>
        </w:r>
      </w:hyperlink>
      <w:r w:rsidRPr="00003FD1">
        <w:rPr>
          <w:rFonts w:ascii="Arial" w:eastAsia="Times New Roman" w:hAnsi="Arial" w:cs="Arial"/>
          <w:color w:val="202122"/>
          <w:sz w:val="24"/>
          <w:szCs w:val="24"/>
          <w:lang w:val="en" w:eastAsia="en-IN"/>
        </w:rPr>
        <w:t>, typically including operating system, programming-language execution environment, database, and web server. Application developers develop and run their software on a cloud platform instead of directly buying and managing the underlying hardware and software layers. With some PaaS, the underlying computer and storage resources scale automatically to match application demand so that the cloud user does not have to allocate resources manually.</w:t>
      </w:r>
      <w:hyperlink r:id="rId391" w:anchor="cite_note-72" w:history="1">
        <w:r w:rsidRPr="00003FD1">
          <w:rPr>
            <w:rFonts w:ascii="Arial" w:eastAsia="Times New Roman" w:hAnsi="Arial" w:cs="Arial"/>
            <w:color w:val="0B0080"/>
            <w:sz w:val="17"/>
            <w:szCs w:val="17"/>
            <w:u w:val="single"/>
            <w:vertAlign w:val="superscript"/>
            <w:lang w:val="en" w:eastAsia="en-IN"/>
          </w:rPr>
          <w:t>[72]</w:t>
        </w:r>
      </w:hyperlink>
      <w:r w:rsidRPr="00003FD1">
        <w:rPr>
          <w:rFonts w:ascii="Arial" w:eastAsia="Times New Roman" w:hAnsi="Arial" w:cs="Arial"/>
          <w:color w:val="202122"/>
          <w:sz w:val="17"/>
          <w:szCs w:val="17"/>
          <w:vertAlign w:val="superscript"/>
          <w:lang w:val="en" w:eastAsia="en-IN"/>
        </w:rPr>
        <w:t>[</w:t>
      </w:r>
      <w:hyperlink r:id="rId392" w:tooltip="Wikipedia:Verifiability" w:history="1">
        <w:r w:rsidRPr="00003FD1">
          <w:rPr>
            <w:rFonts w:ascii="Arial" w:eastAsia="Times New Roman" w:hAnsi="Arial" w:cs="Arial"/>
            <w:i/>
            <w:iCs/>
            <w:color w:val="0B0080"/>
            <w:sz w:val="17"/>
            <w:szCs w:val="17"/>
            <w:u w:val="single"/>
            <w:vertAlign w:val="superscript"/>
            <w:lang w:val="en" w:eastAsia="en-IN"/>
          </w:rPr>
          <w:t>need quotation to verify</w:t>
        </w:r>
      </w:hyperlink>
      <w:r w:rsidRPr="00003FD1">
        <w:rPr>
          <w:rFonts w:ascii="Arial" w:eastAsia="Times New Roman" w:hAnsi="Arial" w:cs="Arial"/>
          <w:color w:val="202122"/>
          <w:sz w:val="17"/>
          <w:szCs w:val="17"/>
          <w:vertAlign w:val="superscript"/>
          <w:lang w:val="en" w:eastAsia="en-IN"/>
        </w:rPr>
        <w:t>]</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Some integration and data management providers also use specialized applications of PaaS as delivery models for data. Examples include </w:t>
      </w:r>
      <w:r w:rsidRPr="00003FD1">
        <w:rPr>
          <w:rFonts w:ascii="Arial" w:eastAsia="Times New Roman" w:hAnsi="Arial" w:cs="Arial"/>
          <w:b/>
          <w:bCs/>
          <w:color w:val="202122"/>
          <w:sz w:val="24"/>
          <w:szCs w:val="24"/>
          <w:lang w:val="en" w:eastAsia="en-IN"/>
        </w:rPr>
        <w:t>iPaaS (Integration Platform as a Service)</w:t>
      </w:r>
      <w:r w:rsidRPr="00003FD1">
        <w:rPr>
          <w:rFonts w:ascii="Arial" w:eastAsia="Times New Roman" w:hAnsi="Arial" w:cs="Arial"/>
          <w:color w:val="202122"/>
          <w:sz w:val="24"/>
          <w:szCs w:val="24"/>
          <w:lang w:val="en" w:eastAsia="en-IN"/>
        </w:rPr>
        <w:t> and </w:t>
      </w:r>
      <w:proofErr w:type="spellStart"/>
      <w:r w:rsidRPr="00003FD1">
        <w:rPr>
          <w:rFonts w:ascii="Arial" w:eastAsia="Times New Roman" w:hAnsi="Arial" w:cs="Arial"/>
          <w:b/>
          <w:bCs/>
          <w:color w:val="202122"/>
          <w:sz w:val="24"/>
          <w:szCs w:val="24"/>
          <w:lang w:val="en" w:eastAsia="en-IN"/>
        </w:rPr>
        <w:t>dPaaS</w:t>
      </w:r>
      <w:proofErr w:type="spellEnd"/>
      <w:r w:rsidRPr="00003FD1">
        <w:rPr>
          <w:rFonts w:ascii="Arial" w:eastAsia="Times New Roman" w:hAnsi="Arial" w:cs="Arial"/>
          <w:b/>
          <w:bCs/>
          <w:color w:val="202122"/>
          <w:sz w:val="24"/>
          <w:szCs w:val="24"/>
          <w:lang w:val="en" w:eastAsia="en-IN"/>
        </w:rPr>
        <w:t xml:space="preserve"> (Data Platform as a Service)</w:t>
      </w:r>
      <w:r w:rsidRPr="00003FD1">
        <w:rPr>
          <w:rFonts w:ascii="Arial" w:eastAsia="Times New Roman" w:hAnsi="Arial" w:cs="Arial"/>
          <w:color w:val="202122"/>
          <w:sz w:val="24"/>
          <w:szCs w:val="24"/>
          <w:lang w:val="en" w:eastAsia="en-IN"/>
        </w:rPr>
        <w:t>. iPaaS enables customers to develop, execute and govern integration flows.</w:t>
      </w:r>
      <w:hyperlink r:id="rId393" w:anchor="cite_note-GartnerGlossary-73" w:history="1">
        <w:r w:rsidRPr="00003FD1">
          <w:rPr>
            <w:rFonts w:ascii="Arial" w:eastAsia="Times New Roman" w:hAnsi="Arial" w:cs="Arial"/>
            <w:color w:val="0B0080"/>
            <w:sz w:val="17"/>
            <w:szCs w:val="17"/>
            <w:u w:val="single"/>
            <w:vertAlign w:val="superscript"/>
            <w:lang w:val="en" w:eastAsia="en-IN"/>
          </w:rPr>
          <w:t>[73]</w:t>
        </w:r>
      </w:hyperlink>
      <w:r w:rsidRPr="00003FD1">
        <w:rPr>
          <w:rFonts w:ascii="Arial" w:eastAsia="Times New Roman" w:hAnsi="Arial" w:cs="Arial"/>
          <w:color w:val="202122"/>
          <w:sz w:val="24"/>
          <w:szCs w:val="24"/>
          <w:lang w:val="en" w:eastAsia="en-IN"/>
        </w:rPr>
        <w:t> Under the iPaaS integration model, customers drive the development and deployment of integrations without installing or managing any hardware or middleware.</w:t>
      </w:r>
      <w:hyperlink r:id="rId394" w:anchor="cite_note-GartnerReferenceModel-74" w:history="1">
        <w:r w:rsidRPr="00003FD1">
          <w:rPr>
            <w:rFonts w:ascii="Arial" w:eastAsia="Times New Roman" w:hAnsi="Arial" w:cs="Arial"/>
            <w:color w:val="0B0080"/>
            <w:sz w:val="17"/>
            <w:szCs w:val="17"/>
            <w:u w:val="single"/>
            <w:vertAlign w:val="superscript"/>
            <w:lang w:val="en" w:eastAsia="en-IN"/>
          </w:rPr>
          <w:t>[74]</w:t>
        </w:r>
      </w:hyperlink>
      <w:r w:rsidRPr="00003FD1">
        <w:rPr>
          <w:rFonts w:ascii="Arial" w:eastAsia="Times New Roman" w:hAnsi="Arial" w:cs="Arial"/>
          <w:color w:val="202122"/>
          <w:sz w:val="24"/>
          <w:szCs w:val="24"/>
          <w:lang w:val="en" w:eastAsia="en-IN"/>
        </w:rPr>
        <w:t> </w:t>
      </w:r>
      <w:proofErr w:type="spellStart"/>
      <w:r w:rsidRPr="00003FD1">
        <w:rPr>
          <w:rFonts w:ascii="Arial" w:eastAsia="Times New Roman" w:hAnsi="Arial" w:cs="Arial"/>
          <w:color w:val="202122"/>
          <w:sz w:val="24"/>
          <w:szCs w:val="24"/>
          <w:lang w:val="en" w:eastAsia="en-IN"/>
        </w:rPr>
        <w:t>dPaaS</w:t>
      </w:r>
      <w:proofErr w:type="spellEnd"/>
      <w:r w:rsidRPr="00003FD1">
        <w:rPr>
          <w:rFonts w:ascii="Arial" w:eastAsia="Times New Roman" w:hAnsi="Arial" w:cs="Arial"/>
          <w:color w:val="202122"/>
          <w:sz w:val="24"/>
          <w:szCs w:val="24"/>
          <w:lang w:val="en" w:eastAsia="en-IN"/>
        </w:rPr>
        <w:t xml:space="preserve"> delivers integration—and data-management—products as a fully managed service.</w:t>
      </w:r>
      <w:hyperlink r:id="rId395" w:anchor="cite_note-ITBusinessEdge-75" w:history="1">
        <w:r w:rsidRPr="00003FD1">
          <w:rPr>
            <w:rFonts w:ascii="Arial" w:eastAsia="Times New Roman" w:hAnsi="Arial" w:cs="Arial"/>
            <w:color w:val="0B0080"/>
            <w:sz w:val="17"/>
            <w:szCs w:val="17"/>
            <w:u w:val="single"/>
            <w:vertAlign w:val="superscript"/>
            <w:lang w:val="en" w:eastAsia="en-IN"/>
          </w:rPr>
          <w:t>[75]</w:t>
        </w:r>
      </w:hyperlink>
      <w:r w:rsidRPr="00003FD1">
        <w:rPr>
          <w:rFonts w:ascii="Arial" w:eastAsia="Times New Roman" w:hAnsi="Arial" w:cs="Arial"/>
          <w:color w:val="202122"/>
          <w:sz w:val="24"/>
          <w:szCs w:val="24"/>
          <w:lang w:val="en" w:eastAsia="en-IN"/>
        </w:rPr>
        <w:t xml:space="preserve"> Under the </w:t>
      </w:r>
      <w:proofErr w:type="spellStart"/>
      <w:r w:rsidRPr="00003FD1">
        <w:rPr>
          <w:rFonts w:ascii="Arial" w:eastAsia="Times New Roman" w:hAnsi="Arial" w:cs="Arial"/>
          <w:color w:val="202122"/>
          <w:sz w:val="24"/>
          <w:szCs w:val="24"/>
          <w:lang w:val="en" w:eastAsia="en-IN"/>
        </w:rPr>
        <w:t>dPaaS</w:t>
      </w:r>
      <w:proofErr w:type="spellEnd"/>
      <w:r w:rsidRPr="00003FD1">
        <w:rPr>
          <w:rFonts w:ascii="Arial" w:eastAsia="Times New Roman" w:hAnsi="Arial" w:cs="Arial"/>
          <w:color w:val="202122"/>
          <w:sz w:val="24"/>
          <w:szCs w:val="24"/>
          <w:lang w:val="en" w:eastAsia="en-IN"/>
        </w:rPr>
        <w:t xml:space="preserve"> model, the PaaS provider, not the customer, manages the development and execution of programs by building data applications for the customer. </w:t>
      </w:r>
      <w:proofErr w:type="spellStart"/>
      <w:r w:rsidRPr="00003FD1">
        <w:rPr>
          <w:rFonts w:ascii="Arial" w:eastAsia="Times New Roman" w:hAnsi="Arial" w:cs="Arial"/>
          <w:color w:val="202122"/>
          <w:sz w:val="24"/>
          <w:szCs w:val="24"/>
          <w:lang w:val="en" w:eastAsia="en-IN"/>
        </w:rPr>
        <w:t>dPaaS</w:t>
      </w:r>
      <w:proofErr w:type="spellEnd"/>
      <w:r w:rsidRPr="00003FD1">
        <w:rPr>
          <w:rFonts w:ascii="Arial" w:eastAsia="Times New Roman" w:hAnsi="Arial" w:cs="Arial"/>
          <w:color w:val="202122"/>
          <w:sz w:val="24"/>
          <w:szCs w:val="24"/>
          <w:lang w:val="en" w:eastAsia="en-IN"/>
        </w:rPr>
        <w:t xml:space="preserve"> users access data through </w:t>
      </w:r>
      <w:hyperlink r:id="rId396" w:tooltip="Data visualization" w:history="1">
        <w:r w:rsidRPr="00003FD1">
          <w:rPr>
            <w:rFonts w:ascii="Arial" w:eastAsia="Times New Roman" w:hAnsi="Arial" w:cs="Arial"/>
            <w:color w:val="0B0080"/>
            <w:sz w:val="24"/>
            <w:szCs w:val="24"/>
            <w:u w:val="single"/>
            <w:lang w:val="en" w:eastAsia="en-IN"/>
          </w:rPr>
          <w:t>data-visualization</w:t>
        </w:r>
      </w:hyperlink>
      <w:r w:rsidRPr="00003FD1">
        <w:rPr>
          <w:rFonts w:ascii="Arial" w:eastAsia="Times New Roman" w:hAnsi="Arial" w:cs="Arial"/>
          <w:color w:val="202122"/>
          <w:sz w:val="24"/>
          <w:szCs w:val="24"/>
          <w:lang w:val="en" w:eastAsia="en-IN"/>
        </w:rPr>
        <w:t> tools.</w:t>
      </w:r>
      <w:hyperlink r:id="rId397" w:anchor="cite_note-EnterpriseCIOForum-76" w:history="1">
        <w:r w:rsidRPr="00003FD1">
          <w:rPr>
            <w:rFonts w:ascii="Arial" w:eastAsia="Times New Roman" w:hAnsi="Arial" w:cs="Arial"/>
            <w:color w:val="0B0080"/>
            <w:sz w:val="17"/>
            <w:szCs w:val="17"/>
            <w:u w:val="single"/>
            <w:vertAlign w:val="superscript"/>
            <w:lang w:val="en" w:eastAsia="en-IN"/>
          </w:rPr>
          <w:t>[76]</w:t>
        </w:r>
      </w:hyperlink>
      <w:r w:rsidRPr="00003FD1">
        <w:rPr>
          <w:rFonts w:ascii="Arial" w:eastAsia="Times New Roman" w:hAnsi="Arial" w:cs="Arial"/>
          <w:color w:val="202122"/>
          <w:sz w:val="24"/>
          <w:szCs w:val="24"/>
          <w:lang w:val="en" w:eastAsia="en-IN"/>
        </w:rPr>
        <w:t> Platform as a Service (PaaS) consumers do not manage or control the underlying cloud infrastructure including network, servers, operating systems, or storage, but have control over the deployed applications and possibly configuration settings for the application-hosting environment.</w:t>
      </w:r>
    </w:p>
    <w:p w:rsidR="00003FD1" w:rsidRPr="00003FD1" w:rsidRDefault="00003FD1" w:rsidP="00003FD1">
      <w:pPr>
        <w:shd w:val="clear" w:color="auto" w:fill="FFFFFF"/>
        <w:spacing w:before="72" w:after="0" w:line="240" w:lineRule="auto"/>
        <w:outlineLvl w:val="2"/>
        <w:rPr>
          <w:rFonts w:ascii="Arial" w:eastAsia="Times New Roman" w:hAnsi="Arial" w:cs="Arial"/>
          <w:b/>
          <w:bCs/>
          <w:color w:val="000000"/>
          <w:sz w:val="29"/>
          <w:szCs w:val="29"/>
          <w:lang w:val="en" w:eastAsia="en-IN"/>
        </w:rPr>
      </w:pPr>
      <w:r w:rsidRPr="00003FD1">
        <w:rPr>
          <w:rFonts w:ascii="Arial" w:eastAsia="Times New Roman" w:hAnsi="Arial" w:cs="Arial"/>
          <w:b/>
          <w:bCs/>
          <w:color w:val="000000"/>
          <w:sz w:val="29"/>
          <w:szCs w:val="29"/>
          <w:lang w:val="en" w:eastAsia="en-IN"/>
        </w:rPr>
        <w:t>Software as a service (SaaS)</w:t>
      </w:r>
      <w:r w:rsidRPr="00003FD1">
        <w:rPr>
          <w:rFonts w:ascii="Arial" w:eastAsia="Times New Roman" w:hAnsi="Arial" w:cs="Arial"/>
          <w:color w:val="54595D"/>
          <w:sz w:val="24"/>
          <w:szCs w:val="24"/>
          <w:lang w:val="en" w:eastAsia="en-IN"/>
        </w:rPr>
        <w:t>[</w:t>
      </w:r>
      <w:hyperlink r:id="rId398" w:tooltip="Edit section: Software as a service (SaaS)"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FFFFF"/>
        <w:spacing w:after="120" w:line="240" w:lineRule="auto"/>
        <w:rPr>
          <w:rFonts w:ascii="Arial" w:eastAsia="Times New Roman" w:hAnsi="Arial" w:cs="Arial"/>
          <w:i/>
          <w:iCs/>
          <w:color w:val="202122"/>
          <w:sz w:val="24"/>
          <w:szCs w:val="24"/>
          <w:lang w:val="en" w:eastAsia="en-IN"/>
        </w:rPr>
      </w:pPr>
      <w:r w:rsidRPr="00003FD1">
        <w:rPr>
          <w:rFonts w:ascii="Arial" w:eastAsia="Times New Roman" w:hAnsi="Arial" w:cs="Arial"/>
          <w:i/>
          <w:iCs/>
          <w:color w:val="202122"/>
          <w:sz w:val="24"/>
          <w:szCs w:val="24"/>
          <w:lang w:val="en" w:eastAsia="en-IN"/>
        </w:rPr>
        <w:t>Main article: </w:t>
      </w:r>
      <w:hyperlink r:id="rId399" w:tooltip="Software as a service" w:history="1">
        <w:r w:rsidRPr="00003FD1">
          <w:rPr>
            <w:rFonts w:ascii="Arial" w:eastAsia="Times New Roman" w:hAnsi="Arial" w:cs="Arial"/>
            <w:i/>
            <w:iCs/>
            <w:color w:val="0B0080"/>
            <w:sz w:val="24"/>
            <w:szCs w:val="24"/>
            <w:u w:val="single"/>
            <w:lang w:val="en" w:eastAsia="en-IN"/>
          </w:rPr>
          <w:t>Software as a service</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The </w:t>
      </w:r>
      <w:hyperlink r:id="rId400" w:tooltip="NIST" w:history="1">
        <w:r w:rsidRPr="00003FD1">
          <w:rPr>
            <w:rFonts w:ascii="Arial" w:eastAsia="Times New Roman" w:hAnsi="Arial" w:cs="Arial"/>
            <w:color w:val="0B0080"/>
            <w:sz w:val="24"/>
            <w:szCs w:val="24"/>
            <w:u w:val="single"/>
            <w:lang w:val="en" w:eastAsia="en-IN"/>
          </w:rPr>
          <w:t>NIST</w:t>
        </w:r>
      </w:hyperlink>
      <w:r w:rsidRPr="00003FD1">
        <w:rPr>
          <w:rFonts w:ascii="Arial" w:eastAsia="Times New Roman" w:hAnsi="Arial" w:cs="Arial"/>
          <w:color w:val="202122"/>
          <w:sz w:val="24"/>
          <w:szCs w:val="24"/>
          <w:lang w:val="en" w:eastAsia="en-IN"/>
        </w:rPr>
        <w:t>'s definition of cloud computing defines Software as a Service as:</w:t>
      </w:r>
      <w:hyperlink r:id="rId401" w:anchor="cite_note-nist-67" w:history="1">
        <w:r w:rsidRPr="00003FD1">
          <w:rPr>
            <w:rFonts w:ascii="Arial" w:eastAsia="Times New Roman" w:hAnsi="Arial" w:cs="Arial"/>
            <w:color w:val="0B0080"/>
            <w:sz w:val="17"/>
            <w:szCs w:val="17"/>
            <w:u w:val="single"/>
            <w:vertAlign w:val="superscript"/>
            <w:lang w:val="en" w:eastAsia="en-IN"/>
          </w:rPr>
          <w:t>[67]</w:t>
        </w:r>
      </w:hyperlink>
    </w:p>
    <w:p w:rsidR="00003FD1" w:rsidRPr="00003FD1" w:rsidRDefault="00003FD1" w:rsidP="00003FD1">
      <w:pPr>
        <w:shd w:val="clear" w:color="auto" w:fill="FFFFFF"/>
        <w:spacing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The capability provided to the consumer is to use the provider's applications running on a </w:t>
      </w:r>
      <w:hyperlink r:id="rId402" w:tooltip="Cloud infrastructure" w:history="1">
        <w:r w:rsidRPr="00003FD1">
          <w:rPr>
            <w:rFonts w:ascii="Arial" w:eastAsia="Times New Roman" w:hAnsi="Arial" w:cs="Arial"/>
            <w:color w:val="0B0080"/>
            <w:sz w:val="24"/>
            <w:szCs w:val="24"/>
            <w:u w:val="single"/>
            <w:lang w:val="en" w:eastAsia="en-IN"/>
          </w:rPr>
          <w:t>cloud infrastructure</w:t>
        </w:r>
      </w:hyperlink>
      <w:r w:rsidRPr="00003FD1">
        <w:rPr>
          <w:rFonts w:ascii="Arial" w:eastAsia="Times New Roman" w:hAnsi="Arial" w:cs="Arial"/>
          <w:color w:val="202122"/>
          <w:sz w:val="24"/>
          <w:szCs w:val="24"/>
          <w:lang w:val="en" w:eastAsia="en-IN"/>
        </w:rPr>
        <w:t>. The applications are accessible from various client devices through either a thin client interface, such as a web browser (e.g., web-based email), or a program interface. The consumer does not manage or control the underlying cloud infrastructure including network, servers, operating systems, storage, or even individual application capabilities, with the possible exception of limited user-specific application configuration settings.</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In the software as a service (SaaS) model, users gain access to application software and </w:t>
      </w:r>
      <w:hyperlink r:id="rId403" w:tooltip="Databases" w:history="1">
        <w:r w:rsidRPr="00003FD1">
          <w:rPr>
            <w:rFonts w:ascii="Arial" w:eastAsia="Times New Roman" w:hAnsi="Arial" w:cs="Arial"/>
            <w:color w:val="0B0080"/>
            <w:sz w:val="24"/>
            <w:szCs w:val="24"/>
            <w:u w:val="single"/>
            <w:lang w:val="en" w:eastAsia="en-IN"/>
          </w:rPr>
          <w:t>databases</w:t>
        </w:r>
      </w:hyperlink>
      <w:r w:rsidRPr="00003FD1">
        <w:rPr>
          <w:rFonts w:ascii="Arial" w:eastAsia="Times New Roman" w:hAnsi="Arial" w:cs="Arial"/>
          <w:color w:val="202122"/>
          <w:sz w:val="24"/>
          <w:szCs w:val="24"/>
          <w:lang w:val="en" w:eastAsia="en-IN"/>
        </w:rPr>
        <w:t>. Cloud providers manage the infrastructure and platforms that run the applications. SaaS is sometimes referred to as "on-demand software" and is usually priced on a pay-per-use basis or using a subscription fee.</w:t>
      </w:r>
      <w:hyperlink r:id="rId404" w:anchor="cite_note-77" w:history="1">
        <w:r w:rsidRPr="00003FD1">
          <w:rPr>
            <w:rFonts w:ascii="Arial" w:eastAsia="Times New Roman" w:hAnsi="Arial" w:cs="Arial"/>
            <w:color w:val="0B0080"/>
            <w:sz w:val="17"/>
            <w:szCs w:val="17"/>
            <w:u w:val="single"/>
            <w:vertAlign w:val="superscript"/>
            <w:lang w:val="en" w:eastAsia="en-IN"/>
          </w:rPr>
          <w:t>[77]</w:t>
        </w:r>
      </w:hyperlink>
      <w:r w:rsidRPr="00003FD1">
        <w:rPr>
          <w:rFonts w:ascii="Arial" w:eastAsia="Times New Roman" w:hAnsi="Arial" w:cs="Arial"/>
          <w:color w:val="202122"/>
          <w:sz w:val="24"/>
          <w:szCs w:val="24"/>
          <w:lang w:val="en" w:eastAsia="en-IN"/>
        </w:rPr>
        <w:t> In the SaaS model, cloud providers install and operate application software in the cloud and cloud users access the software from cloud clients. Cloud users do not manage the cloud infrastructure and platform where the application runs. This eliminates the need to install and run the application on the cloud user's own computers, which simplifies maintenance and support. Cloud applications differ from other applications in their scalability—which can be achieved by cloning tasks onto multiple </w:t>
      </w:r>
      <w:hyperlink r:id="rId405" w:tooltip="Virtual machines" w:history="1">
        <w:r w:rsidRPr="00003FD1">
          <w:rPr>
            <w:rFonts w:ascii="Arial" w:eastAsia="Times New Roman" w:hAnsi="Arial" w:cs="Arial"/>
            <w:color w:val="0B0080"/>
            <w:sz w:val="24"/>
            <w:szCs w:val="24"/>
            <w:u w:val="single"/>
            <w:lang w:val="en" w:eastAsia="en-IN"/>
          </w:rPr>
          <w:t>virtual machines</w:t>
        </w:r>
      </w:hyperlink>
      <w:r w:rsidRPr="00003FD1">
        <w:rPr>
          <w:rFonts w:ascii="Arial" w:eastAsia="Times New Roman" w:hAnsi="Arial" w:cs="Arial"/>
          <w:color w:val="202122"/>
          <w:sz w:val="24"/>
          <w:szCs w:val="24"/>
          <w:lang w:val="en" w:eastAsia="en-IN"/>
        </w:rPr>
        <w:t> at run-time to meet changing work demand.</w:t>
      </w:r>
      <w:hyperlink r:id="rId406" w:anchor="cite_note-hamdaqa-78" w:history="1">
        <w:r w:rsidRPr="00003FD1">
          <w:rPr>
            <w:rFonts w:ascii="Arial" w:eastAsia="Times New Roman" w:hAnsi="Arial" w:cs="Arial"/>
            <w:color w:val="0B0080"/>
            <w:sz w:val="17"/>
            <w:szCs w:val="17"/>
            <w:u w:val="single"/>
            <w:vertAlign w:val="superscript"/>
            <w:lang w:val="en" w:eastAsia="en-IN"/>
          </w:rPr>
          <w:t>[78]</w:t>
        </w:r>
      </w:hyperlink>
      <w:r w:rsidRPr="00003FD1">
        <w:rPr>
          <w:rFonts w:ascii="Arial" w:eastAsia="Times New Roman" w:hAnsi="Arial" w:cs="Arial"/>
          <w:color w:val="202122"/>
          <w:sz w:val="24"/>
          <w:szCs w:val="24"/>
          <w:lang w:val="en" w:eastAsia="en-IN"/>
        </w:rPr>
        <w:t> </w:t>
      </w:r>
      <w:hyperlink r:id="rId407" w:tooltip="Load balancer" w:history="1">
        <w:r w:rsidRPr="00003FD1">
          <w:rPr>
            <w:rFonts w:ascii="Arial" w:eastAsia="Times New Roman" w:hAnsi="Arial" w:cs="Arial"/>
            <w:color w:val="0B0080"/>
            <w:sz w:val="24"/>
            <w:szCs w:val="24"/>
            <w:u w:val="single"/>
            <w:lang w:val="en" w:eastAsia="en-IN"/>
          </w:rPr>
          <w:t>Load balancers</w:t>
        </w:r>
      </w:hyperlink>
      <w:r w:rsidRPr="00003FD1">
        <w:rPr>
          <w:rFonts w:ascii="Arial" w:eastAsia="Times New Roman" w:hAnsi="Arial" w:cs="Arial"/>
          <w:color w:val="202122"/>
          <w:sz w:val="24"/>
          <w:szCs w:val="24"/>
          <w:lang w:val="en" w:eastAsia="en-IN"/>
        </w:rPr>
        <w:t> distribute the work over the set of virtual machines. This process is transparent to the cloud user, who sees only a single </w:t>
      </w:r>
      <w:hyperlink r:id="rId408" w:tooltip="Access-point (page does not exist)" w:history="1">
        <w:r w:rsidRPr="00003FD1">
          <w:rPr>
            <w:rFonts w:ascii="Arial" w:eastAsia="Times New Roman" w:hAnsi="Arial" w:cs="Arial"/>
            <w:color w:val="A55858"/>
            <w:sz w:val="24"/>
            <w:szCs w:val="24"/>
            <w:u w:val="single"/>
            <w:lang w:val="en" w:eastAsia="en-IN"/>
          </w:rPr>
          <w:t>access-point</w:t>
        </w:r>
      </w:hyperlink>
      <w:r w:rsidRPr="00003FD1">
        <w:rPr>
          <w:rFonts w:ascii="Arial" w:eastAsia="Times New Roman" w:hAnsi="Arial" w:cs="Arial"/>
          <w:color w:val="202122"/>
          <w:sz w:val="24"/>
          <w:szCs w:val="24"/>
          <w:lang w:val="en" w:eastAsia="en-IN"/>
        </w:rPr>
        <w:t>. To accommodate a large number of cloud users, cloud applications can be </w:t>
      </w:r>
      <w:hyperlink r:id="rId409" w:tooltip="Multitenant" w:history="1">
        <w:r w:rsidRPr="00003FD1">
          <w:rPr>
            <w:rFonts w:ascii="Arial" w:eastAsia="Times New Roman" w:hAnsi="Arial" w:cs="Arial"/>
            <w:i/>
            <w:iCs/>
            <w:color w:val="0B0080"/>
            <w:sz w:val="24"/>
            <w:szCs w:val="24"/>
            <w:u w:val="single"/>
            <w:lang w:val="en" w:eastAsia="en-IN"/>
          </w:rPr>
          <w:t>multitenant</w:t>
        </w:r>
      </w:hyperlink>
      <w:r w:rsidRPr="00003FD1">
        <w:rPr>
          <w:rFonts w:ascii="Arial" w:eastAsia="Times New Roman" w:hAnsi="Arial" w:cs="Arial"/>
          <w:color w:val="202122"/>
          <w:sz w:val="24"/>
          <w:szCs w:val="24"/>
          <w:lang w:val="en" w:eastAsia="en-IN"/>
        </w:rPr>
        <w:t>, meaning that any machine may serve more than one cloud-user organization.</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The pricing model for SaaS applications is typically a monthly or yearly flat fee per user,</w:t>
      </w:r>
      <w:hyperlink r:id="rId410" w:anchor="cite_note-Chou-79" w:history="1">
        <w:r w:rsidRPr="00003FD1">
          <w:rPr>
            <w:rFonts w:ascii="Arial" w:eastAsia="Times New Roman" w:hAnsi="Arial" w:cs="Arial"/>
            <w:color w:val="0B0080"/>
            <w:sz w:val="17"/>
            <w:szCs w:val="17"/>
            <w:u w:val="single"/>
            <w:vertAlign w:val="superscript"/>
            <w:lang w:val="en" w:eastAsia="en-IN"/>
          </w:rPr>
          <w:t>[79]</w:t>
        </w:r>
      </w:hyperlink>
      <w:r w:rsidRPr="00003FD1">
        <w:rPr>
          <w:rFonts w:ascii="Arial" w:eastAsia="Times New Roman" w:hAnsi="Arial" w:cs="Arial"/>
          <w:color w:val="202122"/>
          <w:sz w:val="24"/>
          <w:szCs w:val="24"/>
          <w:lang w:val="en" w:eastAsia="en-IN"/>
        </w:rPr>
        <w:t> so prices become scalable and adjustable if users are added or removed at any point. It may also be free.</w:t>
      </w:r>
      <w:hyperlink r:id="rId411" w:anchor="cite_note-80" w:history="1">
        <w:r w:rsidRPr="00003FD1">
          <w:rPr>
            <w:rFonts w:ascii="Arial" w:eastAsia="Times New Roman" w:hAnsi="Arial" w:cs="Arial"/>
            <w:color w:val="0B0080"/>
            <w:sz w:val="17"/>
            <w:szCs w:val="17"/>
            <w:u w:val="single"/>
            <w:vertAlign w:val="superscript"/>
            <w:lang w:val="en" w:eastAsia="en-IN"/>
          </w:rPr>
          <w:t>[80]</w:t>
        </w:r>
      </w:hyperlink>
      <w:r w:rsidRPr="00003FD1">
        <w:rPr>
          <w:rFonts w:ascii="Arial" w:eastAsia="Times New Roman" w:hAnsi="Arial" w:cs="Arial"/>
          <w:color w:val="202122"/>
          <w:sz w:val="24"/>
          <w:szCs w:val="24"/>
          <w:lang w:val="en" w:eastAsia="en-IN"/>
        </w:rPr>
        <w:t> Proponents claim that SaaS gives a </w:t>
      </w:r>
      <w:hyperlink r:id="rId412" w:tooltip="Business" w:history="1">
        <w:r w:rsidRPr="00003FD1">
          <w:rPr>
            <w:rFonts w:ascii="Arial" w:eastAsia="Times New Roman" w:hAnsi="Arial" w:cs="Arial"/>
            <w:color w:val="0B0080"/>
            <w:sz w:val="24"/>
            <w:szCs w:val="24"/>
            <w:u w:val="single"/>
            <w:lang w:val="en" w:eastAsia="en-IN"/>
          </w:rPr>
          <w:t>business</w:t>
        </w:r>
      </w:hyperlink>
      <w:r w:rsidRPr="00003FD1">
        <w:rPr>
          <w:rFonts w:ascii="Arial" w:eastAsia="Times New Roman" w:hAnsi="Arial" w:cs="Arial"/>
          <w:color w:val="202122"/>
          <w:sz w:val="24"/>
          <w:szCs w:val="24"/>
          <w:lang w:val="en" w:eastAsia="en-IN"/>
        </w:rPr>
        <w:t> the potential to reduce IT operational costs by </w:t>
      </w:r>
      <w:hyperlink r:id="rId413" w:tooltip="Outsourcing" w:history="1">
        <w:r w:rsidRPr="00003FD1">
          <w:rPr>
            <w:rFonts w:ascii="Arial" w:eastAsia="Times New Roman" w:hAnsi="Arial" w:cs="Arial"/>
            <w:color w:val="0B0080"/>
            <w:sz w:val="24"/>
            <w:szCs w:val="24"/>
            <w:u w:val="single"/>
            <w:lang w:val="en" w:eastAsia="en-IN"/>
          </w:rPr>
          <w:t>outsourcing</w:t>
        </w:r>
      </w:hyperlink>
      <w:r w:rsidRPr="00003FD1">
        <w:rPr>
          <w:rFonts w:ascii="Arial" w:eastAsia="Times New Roman" w:hAnsi="Arial" w:cs="Arial"/>
          <w:color w:val="202122"/>
          <w:sz w:val="24"/>
          <w:szCs w:val="24"/>
          <w:lang w:val="en" w:eastAsia="en-IN"/>
        </w:rPr>
        <w:t> hardware and software maintenance and support to the cloud provider. This enables the business to reallocate IT operations costs away from hardware/software spending and from personnel expenses, towards meeting other goals. In addition, with applications hosted centrally, updates can be released without the need for users to install new software. One drawback of SaaS comes with storing the users' data on the cloud provider's server. As a result,</w:t>
      </w:r>
      <w:r w:rsidRPr="00003FD1">
        <w:rPr>
          <w:rFonts w:ascii="Arial" w:eastAsia="Times New Roman" w:hAnsi="Arial" w:cs="Arial"/>
          <w:color w:val="202122"/>
          <w:sz w:val="17"/>
          <w:szCs w:val="17"/>
          <w:vertAlign w:val="superscript"/>
          <w:lang w:val="en" w:eastAsia="en-IN"/>
        </w:rPr>
        <w:t>[</w:t>
      </w:r>
      <w:hyperlink r:id="rId414" w:tooltip="Wikipedia:Citation needed" w:history="1">
        <w:r w:rsidRPr="00003FD1">
          <w:rPr>
            <w:rFonts w:ascii="Arial" w:eastAsia="Times New Roman" w:hAnsi="Arial" w:cs="Arial"/>
            <w:i/>
            <w:iCs/>
            <w:color w:val="0B0080"/>
            <w:sz w:val="17"/>
            <w:szCs w:val="17"/>
            <w:u w:val="single"/>
            <w:vertAlign w:val="superscript"/>
            <w:lang w:val="en" w:eastAsia="en-IN"/>
          </w:rPr>
          <w:t>citation needed</w:t>
        </w:r>
      </w:hyperlink>
      <w:r w:rsidRPr="00003FD1">
        <w:rPr>
          <w:rFonts w:ascii="Arial" w:eastAsia="Times New Roman" w:hAnsi="Arial" w:cs="Arial"/>
          <w:color w:val="202122"/>
          <w:sz w:val="17"/>
          <w:szCs w:val="17"/>
          <w:vertAlign w:val="superscript"/>
          <w:lang w:val="en" w:eastAsia="en-IN"/>
        </w:rPr>
        <w:t>]</w:t>
      </w:r>
      <w:r w:rsidRPr="00003FD1">
        <w:rPr>
          <w:rFonts w:ascii="Arial" w:eastAsia="Times New Roman" w:hAnsi="Arial" w:cs="Arial"/>
          <w:color w:val="202122"/>
          <w:sz w:val="24"/>
          <w:szCs w:val="24"/>
          <w:lang w:val="en" w:eastAsia="en-IN"/>
        </w:rPr>
        <w:t> there could be </w:t>
      </w:r>
      <w:hyperlink r:id="rId415" w:tooltip="Unauthorized access (page does not exist)" w:history="1">
        <w:r w:rsidRPr="00003FD1">
          <w:rPr>
            <w:rFonts w:ascii="Arial" w:eastAsia="Times New Roman" w:hAnsi="Arial" w:cs="Arial"/>
            <w:color w:val="A55858"/>
            <w:sz w:val="24"/>
            <w:szCs w:val="24"/>
            <w:u w:val="single"/>
            <w:lang w:val="en" w:eastAsia="en-IN"/>
          </w:rPr>
          <w:t>unauthorized access</w:t>
        </w:r>
      </w:hyperlink>
      <w:r w:rsidRPr="00003FD1">
        <w:rPr>
          <w:rFonts w:ascii="Arial" w:eastAsia="Times New Roman" w:hAnsi="Arial" w:cs="Arial"/>
          <w:color w:val="202122"/>
          <w:sz w:val="24"/>
          <w:szCs w:val="24"/>
          <w:lang w:val="en" w:eastAsia="en-IN"/>
        </w:rPr>
        <w:t> to the data.</w:t>
      </w:r>
      <w:r w:rsidRPr="00003FD1">
        <w:rPr>
          <w:rFonts w:ascii="Arial" w:eastAsia="Times New Roman" w:hAnsi="Arial" w:cs="Arial"/>
          <w:color w:val="202122"/>
          <w:sz w:val="17"/>
          <w:szCs w:val="17"/>
          <w:vertAlign w:val="superscript"/>
          <w:lang w:val="en" w:eastAsia="en-IN"/>
        </w:rPr>
        <w:t>[</w:t>
      </w:r>
      <w:hyperlink r:id="rId416" w:tooltip="Wikipedia:Citation needed" w:history="1">
        <w:r w:rsidRPr="00003FD1">
          <w:rPr>
            <w:rFonts w:ascii="Arial" w:eastAsia="Times New Roman" w:hAnsi="Arial" w:cs="Arial"/>
            <w:i/>
            <w:iCs/>
            <w:color w:val="0B0080"/>
            <w:sz w:val="17"/>
            <w:szCs w:val="17"/>
            <w:u w:val="single"/>
            <w:vertAlign w:val="superscript"/>
            <w:lang w:val="en" w:eastAsia="en-IN"/>
          </w:rPr>
          <w:t>citation needed</w:t>
        </w:r>
      </w:hyperlink>
      <w:r w:rsidRPr="00003FD1">
        <w:rPr>
          <w:rFonts w:ascii="Arial" w:eastAsia="Times New Roman" w:hAnsi="Arial" w:cs="Arial"/>
          <w:color w:val="202122"/>
          <w:sz w:val="17"/>
          <w:szCs w:val="17"/>
          <w:vertAlign w:val="superscript"/>
          <w:lang w:val="en" w:eastAsia="en-IN"/>
        </w:rPr>
        <w:t>]</w:t>
      </w:r>
      <w:r w:rsidRPr="00003FD1">
        <w:rPr>
          <w:rFonts w:ascii="Arial" w:eastAsia="Times New Roman" w:hAnsi="Arial" w:cs="Arial"/>
          <w:color w:val="202122"/>
          <w:sz w:val="24"/>
          <w:szCs w:val="24"/>
          <w:lang w:val="en" w:eastAsia="en-IN"/>
        </w:rPr>
        <w:t> Examples of applications offered as SaaS are </w:t>
      </w:r>
      <w:hyperlink r:id="rId417" w:tooltip="Cloud gaming" w:history="1">
        <w:r w:rsidRPr="00003FD1">
          <w:rPr>
            <w:rFonts w:ascii="Arial" w:eastAsia="Times New Roman" w:hAnsi="Arial" w:cs="Arial"/>
            <w:color w:val="0B0080"/>
            <w:sz w:val="24"/>
            <w:szCs w:val="24"/>
            <w:u w:val="single"/>
            <w:lang w:val="en" w:eastAsia="en-IN"/>
          </w:rPr>
          <w:t>games</w:t>
        </w:r>
      </w:hyperlink>
      <w:r w:rsidRPr="00003FD1">
        <w:rPr>
          <w:rFonts w:ascii="Arial" w:eastAsia="Times New Roman" w:hAnsi="Arial" w:cs="Arial"/>
          <w:color w:val="202122"/>
          <w:sz w:val="24"/>
          <w:szCs w:val="24"/>
          <w:lang w:val="en" w:eastAsia="en-IN"/>
        </w:rPr>
        <w:t> and productivity software like Google Docs and Word Online. SaaS applications may be integrated with </w:t>
      </w:r>
      <w:hyperlink r:id="rId418" w:tooltip="Cloud storage" w:history="1">
        <w:r w:rsidRPr="00003FD1">
          <w:rPr>
            <w:rFonts w:ascii="Arial" w:eastAsia="Times New Roman" w:hAnsi="Arial" w:cs="Arial"/>
            <w:color w:val="0B0080"/>
            <w:sz w:val="24"/>
            <w:szCs w:val="24"/>
            <w:u w:val="single"/>
            <w:lang w:val="en" w:eastAsia="en-IN"/>
          </w:rPr>
          <w:t>cloud storage</w:t>
        </w:r>
      </w:hyperlink>
      <w:r w:rsidRPr="00003FD1">
        <w:rPr>
          <w:rFonts w:ascii="Arial" w:eastAsia="Times New Roman" w:hAnsi="Arial" w:cs="Arial"/>
          <w:color w:val="202122"/>
          <w:sz w:val="24"/>
          <w:szCs w:val="24"/>
          <w:lang w:val="en" w:eastAsia="en-IN"/>
        </w:rPr>
        <w:t> or </w:t>
      </w:r>
      <w:hyperlink r:id="rId419" w:tooltip="File hosting service" w:history="1">
        <w:r w:rsidRPr="00003FD1">
          <w:rPr>
            <w:rFonts w:ascii="Arial" w:eastAsia="Times New Roman" w:hAnsi="Arial" w:cs="Arial"/>
            <w:color w:val="0B0080"/>
            <w:sz w:val="24"/>
            <w:szCs w:val="24"/>
            <w:u w:val="single"/>
            <w:lang w:val="en" w:eastAsia="en-IN"/>
          </w:rPr>
          <w:t>File hosting services</w:t>
        </w:r>
      </w:hyperlink>
      <w:r w:rsidRPr="00003FD1">
        <w:rPr>
          <w:rFonts w:ascii="Arial" w:eastAsia="Times New Roman" w:hAnsi="Arial" w:cs="Arial"/>
          <w:color w:val="202122"/>
          <w:sz w:val="24"/>
          <w:szCs w:val="24"/>
          <w:lang w:val="en" w:eastAsia="en-IN"/>
        </w:rPr>
        <w:t xml:space="preserve">, which is the case with Google Docs being integrated with Google Drive and Word Online being integrated with </w:t>
      </w:r>
      <w:proofErr w:type="spellStart"/>
      <w:r w:rsidRPr="00003FD1">
        <w:rPr>
          <w:rFonts w:ascii="Arial" w:eastAsia="Times New Roman" w:hAnsi="Arial" w:cs="Arial"/>
          <w:color w:val="202122"/>
          <w:sz w:val="24"/>
          <w:szCs w:val="24"/>
          <w:lang w:val="en" w:eastAsia="en-IN"/>
        </w:rPr>
        <w:t>Onedrive</w:t>
      </w:r>
      <w:proofErr w:type="spellEnd"/>
      <w:r w:rsidRPr="00003FD1">
        <w:rPr>
          <w:rFonts w:ascii="Arial" w:eastAsia="Times New Roman" w:hAnsi="Arial" w:cs="Arial"/>
          <w:color w:val="202122"/>
          <w:sz w:val="24"/>
          <w:szCs w:val="24"/>
          <w:lang w:val="en" w:eastAsia="en-IN"/>
        </w:rPr>
        <w:t>.</w:t>
      </w:r>
      <w:r w:rsidRPr="00003FD1">
        <w:rPr>
          <w:rFonts w:ascii="Arial" w:eastAsia="Times New Roman" w:hAnsi="Arial" w:cs="Arial"/>
          <w:color w:val="202122"/>
          <w:sz w:val="17"/>
          <w:szCs w:val="17"/>
          <w:vertAlign w:val="superscript"/>
          <w:lang w:val="en" w:eastAsia="en-IN"/>
        </w:rPr>
        <w:t>[</w:t>
      </w:r>
      <w:hyperlink r:id="rId420" w:tooltip="Wikipedia:Citation needed" w:history="1">
        <w:r w:rsidRPr="00003FD1">
          <w:rPr>
            <w:rFonts w:ascii="Arial" w:eastAsia="Times New Roman" w:hAnsi="Arial" w:cs="Arial"/>
            <w:i/>
            <w:iCs/>
            <w:color w:val="0B0080"/>
            <w:sz w:val="17"/>
            <w:szCs w:val="17"/>
            <w:u w:val="single"/>
            <w:vertAlign w:val="superscript"/>
            <w:lang w:val="en" w:eastAsia="en-IN"/>
          </w:rPr>
          <w:t>citation needed</w:t>
        </w:r>
      </w:hyperlink>
      <w:r w:rsidRPr="00003FD1">
        <w:rPr>
          <w:rFonts w:ascii="Arial" w:eastAsia="Times New Roman" w:hAnsi="Arial" w:cs="Arial"/>
          <w:color w:val="202122"/>
          <w:sz w:val="17"/>
          <w:szCs w:val="17"/>
          <w:vertAlign w:val="superscript"/>
          <w:lang w:val="en" w:eastAsia="en-IN"/>
        </w:rPr>
        <w:t>]</w:t>
      </w:r>
    </w:p>
    <w:p w:rsidR="00003FD1" w:rsidRPr="00003FD1" w:rsidRDefault="00003FD1" w:rsidP="00003FD1">
      <w:pPr>
        <w:shd w:val="clear" w:color="auto" w:fill="FFFFFF"/>
        <w:spacing w:before="72" w:after="0" w:line="240" w:lineRule="auto"/>
        <w:outlineLvl w:val="2"/>
        <w:rPr>
          <w:rFonts w:ascii="Arial" w:eastAsia="Times New Roman" w:hAnsi="Arial" w:cs="Arial"/>
          <w:b/>
          <w:bCs/>
          <w:color w:val="000000"/>
          <w:sz w:val="29"/>
          <w:szCs w:val="29"/>
          <w:lang w:val="en" w:eastAsia="en-IN"/>
        </w:rPr>
      </w:pPr>
      <w:r w:rsidRPr="00003FD1">
        <w:rPr>
          <w:rFonts w:ascii="Arial" w:eastAsia="Times New Roman" w:hAnsi="Arial" w:cs="Arial"/>
          <w:b/>
          <w:bCs/>
          <w:color w:val="000000"/>
          <w:sz w:val="29"/>
          <w:szCs w:val="29"/>
          <w:lang w:val="en" w:eastAsia="en-IN"/>
        </w:rPr>
        <w:t>Mobile "backend" as a service (</w:t>
      </w:r>
      <w:proofErr w:type="spellStart"/>
      <w:r w:rsidRPr="00003FD1">
        <w:rPr>
          <w:rFonts w:ascii="Arial" w:eastAsia="Times New Roman" w:hAnsi="Arial" w:cs="Arial"/>
          <w:b/>
          <w:bCs/>
          <w:color w:val="000000"/>
          <w:sz w:val="29"/>
          <w:szCs w:val="29"/>
          <w:lang w:val="en" w:eastAsia="en-IN"/>
        </w:rPr>
        <w:t>MBaaS</w:t>
      </w:r>
      <w:proofErr w:type="spellEnd"/>
      <w:r w:rsidRPr="00003FD1">
        <w:rPr>
          <w:rFonts w:ascii="Arial" w:eastAsia="Times New Roman" w:hAnsi="Arial" w:cs="Arial"/>
          <w:b/>
          <w:bCs/>
          <w:color w:val="000000"/>
          <w:sz w:val="29"/>
          <w:szCs w:val="29"/>
          <w:lang w:val="en" w:eastAsia="en-IN"/>
        </w:rPr>
        <w:t>)</w:t>
      </w:r>
      <w:r w:rsidRPr="00003FD1">
        <w:rPr>
          <w:rFonts w:ascii="Arial" w:eastAsia="Times New Roman" w:hAnsi="Arial" w:cs="Arial"/>
          <w:color w:val="54595D"/>
          <w:sz w:val="24"/>
          <w:szCs w:val="24"/>
          <w:lang w:val="en" w:eastAsia="en-IN"/>
        </w:rPr>
        <w:t>[</w:t>
      </w:r>
      <w:hyperlink r:id="rId421" w:tooltip="Edit section: Mobile &quot;backend&quot; as a service (MBaaS)"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FFFFF"/>
        <w:spacing w:after="120" w:line="240" w:lineRule="auto"/>
        <w:rPr>
          <w:rFonts w:ascii="Arial" w:eastAsia="Times New Roman" w:hAnsi="Arial" w:cs="Arial"/>
          <w:i/>
          <w:iCs/>
          <w:color w:val="202122"/>
          <w:sz w:val="24"/>
          <w:szCs w:val="24"/>
          <w:lang w:val="en" w:eastAsia="en-IN"/>
        </w:rPr>
      </w:pPr>
      <w:r w:rsidRPr="00003FD1">
        <w:rPr>
          <w:rFonts w:ascii="Arial" w:eastAsia="Times New Roman" w:hAnsi="Arial" w:cs="Arial"/>
          <w:i/>
          <w:iCs/>
          <w:color w:val="202122"/>
          <w:sz w:val="24"/>
          <w:szCs w:val="24"/>
          <w:lang w:val="en" w:eastAsia="en-IN"/>
        </w:rPr>
        <w:t>Main article: </w:t>
      </w:r>
      <w:hyperlink r:id="rId422" w:tooltip="Mobile backend as a service" w:history="1">
        <w:r w:rsidRPr="00003FD1">
          <w:rPr>
            <w:rFonts w:ascii="Arial" w:eastAsia="Times New Roman" w:hAnsi="Arial" w:cs="Arial"/>
            <w:i/>
            <w:iCs/>
            <w:color w:val="0B0080"/>
            <w:sz w:val="24"/>
            <w:szCs w:val="24"/>
            <w:u w:val="single"/>
            <w:lang w:val="en" w:eastAsia="en-IN"/>
          </w:rPr>
          <w:t>Mobile backend as a service</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In the mobile "backend" as a service (m) model, also known as </w:t>
      </w:r>
      <w:r w:rsidRPr="00003FD1">
        <w:rPr>
          <w:rFonts w:ascii="Arial" w:eastAsia="Times New Roman" w:hAnsi="Arial" w:cs="Arial"/>
          <w:b/>
          <w:bCs/>
          <w:color w:val="202122"/>
          <w:sz w:val="24"/>
          <w:szCs w:val="24"/>
          <w:lang w:val="en" w:eastAsia="en-IN"/>
        </w:rPr>
        <w:t>backend as a service (BaaS)</w:t>
      </w:r>
      <w:r w:rsidRPr="00003FD1">
        <w:rPr>
          <w:rFonts w:ascii="Arial" w:eastAsia="Times New Roman" w:hAnsi="Arial" w:cs="Arial"/>
          <w:color w:val="202122"/>
          <w:sz w:val="24"/>
          <w:szCs w:val="24"/>
          <w:lang w:val="en" w:eastAsia="en-IN"/>
        </w:rPr>
        <w:t>, </w:t>
      </w:r>
      <w:hyperlink r:id="rId423" w:tooltip="Web app" w:history="1">
        <w:r w:rsidRPr="00003FD1">
          <w:rPr>
            <w:rFonts w:ascii="Arial" w:eastAsia="Times New Roman" w:hAnsi="Arial" w:cs="Arial"/>
            <w:color w:val="0B0080"/>
            <w:sz w:val="24"/>
            <w:szCs w:val="24"/>
            <w:u w:val="single"/>
            <w:lang w:val="en" w:eastAsia="en-IN"/>
          </w:rPr>
          <w:t>web app</w:t>
        </w:r>
      </w:hyperlink>
      <w:r w:rsidRPr="00003FD1">
        <w:rPr>
          <w:rFonts w:ascii="Arial" w:eastAsia="Times New Roman" w:hAnsi="Arial" w:cs="Arial"/>
          <w:color w:val="202122"/>
          <w:sz w:val="24"/>
          <w:szCs w:val="24"/>
          <w:lang w:val="en" w:eastAsia="en-IN"/>
        </w:rPr>
        <w:t> and </w:t>
      </w:r>
      <w:hyperlink r:id="rId424" w:tooltip="Mobile app" w:history="1">
        <w:r w:rsidRPr="00003FD1">
          <w:rPr>
            <w:rFonts w:ascii="Arial" w:eastAsia="Times New Roman" w:hAnsi="Arial" w:cs="Arial"/>
            <w:color w:val="0B0080"/>
            <w:sz w:val="24"/>
            <w:szCs w:val="24"/>
            <w:u w:val="single"/>
            <w:lang w:val="en" w:eastAsia="en-IN"/>
          </w:rPr>
          <w:t>mobile app</w:t>
        </w:r>
      </w:hyperlink>
      <w:r w:rsidRPr="00003FD1">
        <w:rPr>
          <w:rFonts w:ascii="Arial" w:eastAsia="Times New Roman" w:hAnsi="Arial" w:cs="Arial"/>
          <w:color w:val="202122"/>
          <w:sz w:val="24"/>
          <w:szCs w:val="24"/>
          <w:lang w:val="en" w:eastAsia="en-IN"/>
        </w:rPr>
        <w:t> developers are provided with a way to link their applications to </w:t>
      </w:r>
      <w:hyperlink r:id="rId425" w:tooltip="Cloud storage" w:history="1">
        <w:r w:rsidRPr="00003FD1">
          <w:rPr>
            <w:rFonts w:ascii="Arial" w:eastAsia="Times New Roman" w:hAnsi="Arial" w:cs="Arial"/>
            <w:color w:val="0B0080"/>
            <w:sz w:val="24"/>
            <w:szCs w:val="24"/>
            <w:u w:val="single"/>
            <w:lang w:val="en" w:eastAsia="en-IN"/>
          </w:rPr>
          <w:t>cloud storage</w:t>
        </w:r>
      </w:hyperlink>
      <w:r w:rsidRPr="00003FD1">
        <w:rPr>
          <w:rFonts w:ascii="Arial" w:eastAsia="Times New Roman" w:hAnsi="Arial" w:cs="Arial"/>
          <w:color w:val="202122"/>
          <w:sz w:val="24"/>
          <w:szCs w:val="24"/>
          <w:lang w:val="en" w:eastAsia="en-IN"/>
        </w:rPr>
        <w:t> and cloud computing services with </w:t>
      </w:r>
      <w:hyperlink r:id="rId426" w:tooltip="Application programming interface" w:history="1">
        <w:r w:rsidRPr="00003FD1">
          <w:rPr>
            <w:rFonts w:ascii="Arial" w:eastAsia="Times New Roman" w:hAnsi="Arial" w:cs="Arial"/>
            <w:color w:val="0B0080"/>
            <w:sz w:val="24"/>
            <w:szCs w:val="24"/>
            <w:u w:val="single"/>
            <w:lang w:val="en" w:eastAsia="en-IN"/>
          </w:rPr>
          <w:t>application programming interfaces</w:t>
        </w:r>
      </w:hyperlink>
      <w:r w:rsidRPr="00003FD1">
        <w:rPr>
          <w:rFonts w:ascii="Arial" w:eastAsia="Times New Roman" w:hAnsi="Arial" w:cs="Arial"/>
          <w:color w:val="202122"/>
          <w:sz w:val="24"/>
          <w:szCs w:val="24"/>
          <w:lang w:val="en" w:eastAsia="en-IN"/>
        </w:rPr>
        <w:t> (APIs) exposed to their applications and custom </w:t>
      </w:r>
      <w:hyperlink r:id="rId427" w:tooltip="Software development kit" w:history="1">
        <w:r w:rsidRPr="00003FD1">
          <w:rPr>
            <w:rFonts w:ascii="Arial" w:eastAsia="Times New Roman" w:hAnsi="Arial" w:cs="Arial"/>
            <w:color w:val="0B0080"/>
            <w:sz w:val="24"/>
            <w:szCs w:val="24"/>
            <w:u w:val="single"/>
            <w:lang w:val="en" w:eastAsia="en-IN"/>
          </w:rPr>
          <w:t>software development kits</w:t>
        </w:r>
      </w:hyperlink>
      <w:r w:rsidRPr="00003FD1">
        <w:rPr>
          <w:rFonts w:ascii="Arial" w:eastAsia="Times New Roman" w:hAnsi="Arial" w:cs="Arial"/>
          <w:color w:val="202122"/>
          <w:sz w:val="24"/>
          <w:szCs w:val="24"/>
          <w:lang w:val="en" w:eastAsia="en-IN"/>
        </w:rPr>
        <w:t> (SDKs). Services include user management, </w:t>
      </w:r>
      <w:hyperlink r:id="rId428" w:tooltip="Push technology" w:history="1">
        <w:r w:rsidRPr="00003FD1">
          <w:rPr>
            <w:rFonts w:ascii="Arial" w:eastAsia="Times New Roman" w:hAnsi="Arial" w:cs="Arial"/>
            <w:color w:val="0B0080"/>
            <w:sz w:val="24"/>
            <w:szCs w:val="24"/>
            <w:u w:val="single"/>
            <w:lang w:val="en" w:eastAsia="en-IN"/>
          </w:rPr>
          <w:t>push notifications</w:t>
        </w:r>
      </w:hyperlink>
      <w:r w:rsidRPr="00003FD1">
        <w:rPr>
          <w:rFonts w:ascii="Arial" w:eastAsia="Times New Roman" w:hAnsi="Arial" w:cs="Arial"/>
          <w:color w:val="202122"/>
          <w:sz w:val="24"/>
          <w:szCs w:val="24"/>
          <w:lang w:val="en" w:eastAsia="en-IN"/>
        </w:rPr>
        <w:t>, integration with </w:t>
      </w:r>
      <w:hyperlink r:id="rId429" w:tooltip="Social networking service" w:history="1">
        <w:r w:rsidRPr="00003FD1">
          <w:rPr>
            <w:rFonts w:ascii="Arial" w:eastAsia="Times New Roman" w:hAnsi="Arial" w:cs="Arial"/>
            <w:color w:val="0B0080"/>
            <w:sz w:val="24"/>
            <w:szCs w:val="24"/>
            <w:u w:val="single"/>
            <w:lang w:val="en" w:eastAsia="en-IN"/>
          </w:rPr>
          <w:t>social networking services</w:t>
        </w:r>
      </w:hyperlink>
      <w:hyperlink r:id="rId430" w:anchor="cite_note-PandoDailyAP-81" w:history="1">
        <w:r w:rsidRPr="00003FD1">
          <w:rPr>
            <w:rFonts w:ascii="Arial" w:eastAsia="Times New Roman" w:hAnsi="Arial" w:cs="Arial"/>
            <w:color w:val="0B0080"/>
            <w:sz w:val="17"/>
            <w:szCs w:val="17"/>
            <w:u w:val="single"/>
            <w:vertAlign w:val="superscript"/>
            <w:lang w:val="en" w:eastAsia="en-IN"/>
          </w:rPr>
          <w:t>[81]</w:t>
        </w:r>
      </w:hyperlink>
      <w:r w:rsidRPr="00003FD1">
        <w:rPr>
          <w:rFonts w:ascii="Arial" w:eastAsia="Times New Roman" w:hAnsi="Arial" w:cs="Arial"/>
          <w:color w:val="202122"/>
          <w:sz w:val="24"/>
          <w:szCs w:val="24"/>
          <w:lang w:val="en" w:eastAsia="en-IN"/>
        </w:rPr>
        <w:t> and more. This is a relatively recent model in cloud computing,</w:t>
      </w:r>
      <w:hyperlink r:id="rId431" w:anchor="cite_note-Williams1-82" w:history="1">
        <w:r w:rsidRPr="00003FD1">
          <w:rPr>
            <w:rFonts w:ascii="Arial" w:eastAsia="Times New Roman" w:hAnsi="Arial" w:cs="Arial"/>
            <w:color w:val="0B0080"/>
            <w:sz w:val="17"/>
            <w:szCs w:val="17"/>
            <w:u w:val="single"/>
            <w:vertAlign w:val="superscript"/>
            <w:lang w:val="en" w:eastAsia="en-IN"/>
          </w:rPr>
          <w:t>[82]</w:t>
        </w:r>
      </w:hyperlink>
      <w:r w:rsidRPr="00003FD1">
        <w:rPr>
          <w:rFonts w:ascii="Arial" w:eastAsia="Times New Roman" w:hAnsi="Arial" w:cs="Arial"/>
          <w:color w:val="202122"/>
          <w:sz w:val="24"/>
          <w:szCs w:val="24"/>
          <w:lang w:val="en" w:eastAsia="en-IN"/>
        </w:rPr>
        <w:t> with most BaaS </w:t>
      </w:r>
      <w:hyperlink r:id="rId432" w:tooltip="Startup company" w:history="1">
        <w:r w:rsidRPr="00003FD1">
          <w:rPr>
            <w:rFonts w:ascii="Arial" w:eastAsia="Times New Roman" w:hAnsi="Arial" w:cs="Arial"/>
            <w:color w:val="0B0080"/>
            <w:sz w:val="24"/>
            <w:szCs w:val="24"/>
            <w:u w:val="single"/>
            <w:lang w:val="en" w:eastAsia="en-IN"/>
          </w:rPr>
          <w:t>startups</w:t>
        </w:r>
      </w:hyperlink>
      <w:r w:rsidRPr="00003FD1">
        <w:rPr>
          <w:rFonts w:ascii="Arial" w:eastAsia="Times New Roman" w:hAnsi="Arial" w:cs="Arial"/>
          <w:color w:val="202122"/>
          <w:sz w:val="24"/>
          <w:szCs w:val="24"/>
          <w:lang w:val="en" w:eastAsia="en-IN"/>
        </w:rPr>
        <w:t> dating from 2011 or later</w:t>
      </w:r>
      <w:hyperlink r:id="rId433" w:anchor="cite_note-Tan12-83" w:history="1">
        <w:r w:rsidRPr="00003FD1">
          <w:rPr>
            <w:rFonts w:ascii="Arial" w:eastAsia="Times New Roman" w:hAnsi="Arial" w:cs="Arial"/>
            <w:color w:val="0B0080"/>
            <w:sz w:val="17"/>
            <w:szCs w:val="17"/>
            <w:u w:val="single"/>
            <w:vertAlign w:val="superscript"/>
            <w:lang w:val="en" w:eastAsia="en-IN"/>
          </w:rPr>
          <w:t>[83]</w:t>
        </w:r>
      </w:hyperlink>
      <w:hyperlink r:id="rId434" w:anchor="cite_note-Rowinski11-84" w:history="1">
        <w:r w:rsidRPr="00003FD1">
          <w:rPr>
            <w:rFonts w:ascii="Arial" w:eastAsia="Times New Roman" w:hAnsi="Arial" w:cs="Arial"/>
            <w:color w:val="0B0080"/>
            <w:sz w:val="17"/>
            <w:szCs w:val="17"/>
            <w:u w:val="single"/>
            <w:vertAlign w:val="superscript"/>
            <w:lang w:val="en" w:eastAsia="en-IN"/>
          </w:rPr>
          <w:t>[84]</w:t>
        </w:r>
      </w:hyperlink>
      <w:hyperlink r:id="rId435" w:anchor="cite_note-Mishra-85" w:history="1">
        <w:r w:rsidRPr="00003FD1">
          <w:rPr>
            <w:rFonts w:ascii="Arial" w:eastAsia="Times New Roman" w:hAnsi="Arial" w:cs="Arial"/>
            <w:color w:val="0B0080"/>
            <w:sz w:val="17"/>
            <w:szCs w:val="17"/>
            <w:u w:val="single"/>
            <w:vertAlign w:val="superscript"/>
            <w:lang w:val="en" w:eastAsia="en-IN"/>
          </w:rPr>
          <w:t>[85]</w:t>
        </w:r>
      </w:hyperlink>
      <w:r w:rsidRPr="00003FD1">
        <w:rPr>
          <w:rFonts w:ascii="Arial" w:eastAsia="Times New Roman" w:hAnsi="Arial" w:cs="Arial"/>
          <w:color w:val="202122"/>
          <w:sz w:val="24"/>
          <w:szCs w:val="24"/>
          <w:lang w:val="en" w:eastAsia="en-IN"/>
        </w:rPr>
        <w:t> but trends indicate that these services are gaining significant mainstream traction with enterprise consumers.</w:t>
      </w:r>
      <w:hyperlink r:id="rId436" w:anchor="cite_note-built.io-86" w:history="1">
        <w:r w:rsidRPr="00003FD1">
          <w:rPr>
            <w:rFonts w:ascii="Arial" w:eastAsia="Times New Roman" w:hAnsi="Arial" w:cs="Arial"/>
            <w:color w:val="0B0080"/>
            <w:sz w:val="17"/>
            <w:szCs w:val="17"/>
            <w:u w:val="single"/>
            <w:vertAlign w:val="superscript"/>
            <w:lang w:val="en" w:eastAsia="en-IN"/>
          </w:rPr>
          <w:t>[86]</w:t>
        </w:r>
      </w:hyperlink>
    </w:p>
    <w:p w:rsidR="00003FD1" w:rsidRPr="00003FD1" w:rsidRDefault="00003FD1" w:rsidP="00003FD1">
      <w:pPr>
        <w:shd w:val="clear" w:color="auto" w:fill="FFFFFF"/>
        <w:spacing w:before="72" w:after="0" w:line="240" w:lineRule="auto"/>
        <w:outlineLvl w:val="2"/>
        <w:rPr>
          <w:rFonts w:ascii="Arial" w:eastAsia="Times New Roman" w:hAnsi="Arial" w:cs="Arial"/>
          <w:b/>
          <w:bCs/>
          <w:color w:val="000000"/>
          <w:sz w:val="29"/>
          <w:szCs w:val="29"/>
          <w:lang w:val="en" w:eastAsia="en-IN"/>
        </w:rPr>
      </w:pPr>
      <w:r w:rsidRPr="00003FD1">
        <w:rPr>
          <w:rFonts w:ascii="Arial" w:eastAsia="Times New Roman" w:hAnsi="Arial" w:cs="Arial"/>
          <w:b/>
          <w:bCs/>
          <w:color w:val="000000"/>
          <w:sz w:val="29"/>
          <w:szCs w:val="29"/>
          <w:lang w:val="en" w:eastAsia="en-IN"/>
        </w:rPr>
        <w:t>Serverless computing</w:t>
      </w:r>
      <w:r w:rsidRPr="00003FD1">
        <w:rPr>
          <w:rFonts w:ascii="Arial" w:eastAsia="Times New Roman" w:hAnsi="Arial" w:cs="Arial"/>
          <w:color w:val="54595D"/>
          <w:sz w:val="24"/>
          <w:szCs w:val="24"/>
          <w:lang w:val="en" w:eastAsia="en-IN"/>
        </w:rPr>
        <w:t>[</w:t>
      </w:r>
      <w:hyperlink r:id="rId437" w:tooltip="Edit section: Serverless computing"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FFFFF"/>
        <w:spacing w:after="120" w:line="240" w:lineRule="auto"/>
        <w:rPr>
          <w:rFonts w:ascii="Arial" w:eastAsia="Times New Roman" w:hAnsi="Arial" w:cs="Arial"/>
          <w:i/>
          <w:iCs/>
          <w:color w:val="202122"/>
          <w:sz w:val="24"/>
          <w:szCs w:val="24"/>
          <w:lang w:val="en" w:eastAsia="en-IN"/>
        </w:rPr>
      </w:pPr>
      <w:r w:rsidRPr="00003FD1">
        <w:rPr>
          <w:rFonts w:ascii="Arial" w:eastAsia="Times New Roman" w:hAnsi="Arial" w:cs="Arial"/>
          <w:i/>
          <w:iCs/>
          <w:color w:val="202122"/>
          <w:sz w:val="24"/>
          <w:szCs w:val="24"/>
          <w:lang w:val="en" w:eastAsia="en-IN"/>
        </w:rPr>
        <w:t>Main article: </w:t>
      </w:r>
      <w:hyperlink r:id="rId438" w:tooltip="Serverless computing" w:history="1">
        <w:r w:rsidRPr="00003FD1">
          <w:rPr>
            <w:rFonts w:ascii="Arial" w:eastAsia="Times New Roman" w:hAnsi="Arial" w:cs="Arial"/>
            <w:i/>
            <w:iCs/>
            <w:color w:val="0B0080"/>
            <w:sz w:val="24"/>
            <w:szCs w:val="24"/>
            <w:u w:val="single"/>
            <w:lang w:val="en" w:eastAsia="en-IN"/>
          </w:rPr>
          <w:t>Serverless computing</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Serverless computing is a cloud computing code </w:t>
      </w:r>
      <w:hyperlink r:id="rId439" w:tooltip="Execution (computing)" w:history="1">
        <w:r w:rsidRPr="00003FD1">
          <w:rPr>
            <w:rFonts w:ascii="Arial" w:eastAsia="Times New Roman" w:hAnsi="Arial" w:cs="Arial"/>
            <w:color w:val="0B0080"/>
            <w:sz w:val="24"/>
            <w:szCs w:val="24"/>
            <w:u w:val="single"/>
            <w:lang w:val="en" w:eastAsia="en-IN"/>
          </w:rPr>
          <w:t>execution</w:t>
        </w:r>
      </w:hyperlink>
      <w:r w:rsidRPr="00003FD1">
        <w:rPr>
          <w:rFonts w:ascii="Arial" w:eastAsia="Times New Roman" w:hAnsi="Arial" w:cs="Arial"/>
          <w:color w:val="202122"/>
          <w:sz w:val="24"/>
          <w:szCs w:val="24"/>
          <w:lang w:val="en" w:eastAsia="en-IN"/>
        </w:rPr>
        <w:t> model in which the cloud provider fully manages starting and stopping </w:t>
      </w:r>
      <w:hyperlink r:id="rId440" w:tooltip="Virtual machines" w:history="1">
        <w:r w:rsidRPr="00003FD1">
          <w:rPr>
            <w:rFonts w:ascii="Arial" w:eastAsia="Times New Roman" w:hAnsi="Arial" w:cs="Arial"/>
            <w:color w:val="0B0080"/>
            <w:sz w:val="24"/>
            <w:szCs w:val="24"/>
            <w:u w:val="single"/>
            <w:lang w:val="en" w:eastAsia="en-IN"/>
          </w:rPr>
          <w:t>virtual machines</w:t>
        </w:r>
      </w:hyperlink>
      <w:r w:rsidRPr="00003FD1">
        <w:rPr>
          <w:rFonts w:ascii="Arial" w:eastAsia="Times New Roman" w:hAnsi="Arial" w:cs="Arial"/>
          <w:color w:val="202122"/>
          <w:sz w:val="24"/>
          <w:szCs w:val="24"/>
          <w:lang w:val="en" w:eastAsia="en-IN"/>
        </w:rPr>
        <w:t> as necessary to serve requests, and requests are billed by an abstract measure of the resources required to satisfy the request, rather than per virtual machine, per hour.</w:t>
      </w:r>
      <w:hyperlink r:id="rId441" w:anchor="cite_note-techcrunch-lambda-87" w:history="1">
        <w:r w:rsidRPr="00003FD1">
          <w:rPr>
            <w:rFonts w:ascii="Arial" w:eastAsia="Times New Roman" w:hAnsi="Arial" w:cs="Arial"/>
            <w:color w:val="0B0080"/>
            <w:sz w:val="17"/>
            <w:szCs w:val="17"/>
            <w:u w:val="single"/>
            <w:vertAlign w:val="superscript"/>
            <w:lang w:val="en" w:eastAsia="en-IN"/>
          </w:rPr>
          <w:t>[87]</w:t>
        </w:r>
      </w:hyperlink>
      <w:r w:rsidRPr="00003FD1">
        <w:rPr>
          <w:rFonts w:ascii="Arial" w:eastAsia="Times New Roman" w:hAnsi="Arial" w:cs="Arial"/>
          <w:color w:val="202122"/>
          <w:sz w:val="24"/>
          <w:szCs w:val="24"/>
          <w:lang w:val="en" w:eastAsia="en-IN"/>
        </w:rPr>
        <w:t> Despite the name, it does not actually involve running code without servers.</w:t>
      </w:r>
      <w:hyperlink r:id="rId442" w:anchor="cite_note-techcrunch-lambda-87" w:history="1">
        <w:r w:rsidRPr="00003FD1">
          <w:rPr>
            <w:rFonts w:ascii="Arial" w:eastAsia="Times New Roman" w:hAnsi="Arial" w:cs="Arial"/>
            <w:color w:val="0B0080"/>
            <w:sz w:val="17"/>
            <w:szCs w:val="17"/>
            <w:u w:val="single"/>
            <w:vertAlign w:val="superscript"/>
            <w:lang w:val="en" w:eastAsia="en-IN"/>
          </w:rPr>
          <w:t>[87]</w:t>
        </w:r>
      </w:hyperlink>
      <w:r w:rsidRPr="00003FD1">
        <w:rPr>
          <w:rFonts w:ascii="Arial" w:eastAsia="Times New Roman" w:hAnsi="Arial" w:cs="Arial"/>
          <w:color w:val="202122"/>
          <w:sz w:val="24"/>
          <w:szCs w:val="24"/>
          <w:lang w:val="en" w:eastAsia="en-IN"/>
        </w:rPr>
        <w:t> Serverless computing is so named because the business or person that owns the system does not have to purchase, rent or provision servers or virtual machines for the </w:t>
      </w:r>
      <w:hyperlink r:id="rId443" w:tooltip="Back-end database" w:history="1">
        <w:r w:rsidRPr="00003FD1">
          <w:rPr>
            <w:rFonts w:ascii="Arial" w:eastAsia="Times New Roman" w:hAnsi="Arial" w:cs="Arial"/>
            <w:color w:val="0B0080"/>
            <w:sz w:val="24"/>
            <w:szCs w:val="24"/>
            <w:u w:val="single"/>
            <w:lang w:val="en" w:eastAsia="en-IN"/>
          </w:rPr>
          <w:t>back-end</w:t>
        </w:r>
      </w:hyperlink>
      <w:r w:rsidRPr="00003FD1">
        <w:rPr>
          <w:rFonts w:ascii="Arial" w:eastAsia="Times New Roman" w:hAnsi="Arial" w:cs="Arial"/>
          <w:color w:val="202122"/>
          <w:sz w:val="24"/>
          <w:szCs w:val="24"/>
          <w:lang w:val="en" w:eastAsia="en-IN"/>
        </w:rPr>
        <w:t> code to run on.</w:t>
      </w:r>
    </w:p>
    <w:p w:rsidR="00003FD1" w:rsidRPr="00003FD1" w:rsidRDefault="00003FD1" w:rsidP="00003FD1">
      <w:pPr>
        <w:shd w:val="clear" w:color="auto" w:fill="FFFFFF"/>
        <w:spacing w:before="72" w:after="0" w:line="240" w:lineRule="auto"/>
        <w:outlineLvl w:val="2"/>
        <w:rPr>
          <w:rFonts w:ascii="Arial" w:eastAsia="Times New Roman" w:hAnsi="Arial" w:cs="Arial"/>
          <w:b/>
          <w:bCs/>
          <w:color w:val="000000"/>
          <w:sz w:val="29"/>
          <w:szCs w:val="29"/>
          <w:lang w:val="en" w:eastAsia="en-IN"/>
        </w:rPr>
      </w:pPr>
      <w:r w:rsidRPr="00003FD1">
        <w:rPr>
          <w:rFonts w:ascii="Arial" w:eastAsia="Times New Roman" w:hAnsi="Arial" w:cs="Arial"/>
          <w:b/>
          <w:bCs/>
          <w:color w:val="000000"/>
          <w:sz w:val="29"/>
          <w:szCs w:val="29"/>
          <w:lang w:val="en" w:eastAsia="en-IN"/>
        </w:rPr>
        <w:t>Function as a service (</w:t>
      </w:r>
      <w:proofErr w:type="spellStart"/>
      <w:r w:rsidRPr="00003FD1">
        <w:rPr>
          <w:rFonts w:ascii="Arial" w:eastAsia="Times New Roman" w:hAnsi="Arial" w:cs="Arial"/>
          <w:b/>
          <w:bCs/>
          <w:color w:val="000000"/>
          <w:sz w:val="29"/>
          <w:szCs w:val="29"/>
          <w:lang w:val="en" w:eastAsia="en-IN"/>
        </w:rPr>
        <w:t>FaaS</w:t>
      </w:r>
      <w:proofErr w:type="spellEnd"/>
      <w:r w:rsidRPr="00003FD1">
        <w:rPr>
          <w:rFonts w:ascii="Arial" w:eastAsia="Times New Roman" w:hAnsi="Arial" w:cs="Arial"/>
          <w:b/>
          <w:bCs/>
          <w:color w:val="000000"/>
          <w:sz w:val="29"/>
          <w:szCs w:val="29"/>
          <w:lang w:val="en" w:eastAsia="en-IN"/>
        </w:rPr>
        <w:t>)</w:t>
      </w:r>
      <w:r w:rsidRPr="00003FD1">
        <w:rPr>
          <w:rFonts w:ascii="Arial" w:eastAsia="Times New Roman" w:hAnsi="Arial" w:cs="Arial"/>
          <w:color w:val="54595D"/>
          <w:sz w:val="24"/>
          <w:szCs w:val="24"/>
          <w:lang w:val="en" w:eastAsia="en-IN"/>
        </w:rPr>
        <w:t>[</w:t>
      </w:r>
      <w:hyperlink r:id="rId444" w:tooltip="Edit section: Function as a service (FaaS)"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FFFFF"/>
        <w:spacing w:after="120" w:line="240" w:lineRule="auto"/>
        <w:rPr>
          <w:rFonts w:ascii="Arial" w:eastAsia="Times New Roman" w:hAnsi="Arial" w:cs="Arial"/>
          <w:i/>
          <w:iCs/>
          <w:color w:val="202122"/>
          <w:sz w:val="24"/>
          <w:szCs w:val="24"/>
          <w:lang w:val="en" w:eastAsia="en-IN"/>
        </w:rPr>
      </w:pPr>
      <w:r w:rsidRPr="00003FD1">
        <w:rPr>
          <w:rFonts w:ascii="Arial" w:eastAsia="Times New Roman" w:hAnsi="Arial" w:cs="Arial"/>
          <w:i/>
          <w:iCs/>
          <w:color w:val="202122"/>
          <w:sz w:val="24"/>
          <w:szCs w:val="24"/>
          <w:lang w:val="en" w:eastAsia="en-IN"/>
        </w:rPr>
        <w:t>Main article: </w:t>
      </w:r>
      <w:hyperlink r:id="rId445" w:tooltip="Function as a service" w:history="1">
        <w:r w:rsidRPr="00003FD1">
          <w:rPr>
            <w:rFonts w:ascii="Arial" w:eastAsia="Times New Roman" w:hAnsi="Arial" w:cs="Arial"/>
            <w:i/>
            <w:iCs/>
            <w:color w:val="0B0080"/>
            <w:sz w:val="24"/>
            <w:szCs w:val="24"/>
            <w:u w:val="single"/>
            <w:lang w:val="en" w:eastAsia="en-IN"/>
          </w:rPr>
          <w:t>Function as a service</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Function as a service (</w:t>
      </w:r>
      <w:proofErr w:type="spellStart"/>
      <w:r w:rsidRPr="00003FD1">
        <w:rPr>
          <w:rFonts w:ascii="Arial" w:eastAsia="Times New Roman" w:hAnsi="Arial" w:cs="Arial"/>
          <w:color w:val="202122"/>
          <w:sz w:val="24"/>
          <w:szCs w:val="24"/>
          <w:lang w:val="en" w:eastAsia="en-IN"/>
        </w:rPr>
        <w:t>FaaS</w:t>
      </w:r>
      <w:proofErr w:type="spellEnd"/>
      <w:r w:rsidRPr="00003FD1">
        <w:rPr>
          <w:rFonts w:ascii="Arial" w:eastAsia="Times New Roman" w:hAnsi="Arial" w:cs="Arial"/>
          <w:color w:val="202122"/>
          <w:sz w:val="24"/>
          <w:szCs w:val="24"/>
          <w:lang w:val="en" w:eastAsia="en-IN"/>
        </w:rPr>
        <w:t>) is a service-hosted remote procedure call that leverages serverless computing to enable the deployment of individual functions in the cloud that run in response to events.</w:t>
      </w:r>
      <w:hyperlink r:id="rId446" w:anchor="cite_note-88" w:history="1">
        <w:r w:rsidRPr="00003FD1">
          <w:rPr>
            <w:rFonts w:ascii="Arial" w:eastAsia="Times New Roman" w:hAnsi="Arial" w:cs="Arial"/>
            <w:color w:val="0B0080"/>
            <w:sz w:val="17"/>
            <w:szCs w:val="17"/>
            <w:u w:val="single"/>
            <w:vertAlign w:val="superscript"/>
            <w:lang w:val="en" w:eastAsia="en-IN"/>
          </w:rPr>
          <w:t>[88]</w:t>
        </w:r>
      </w:hyperlink>
      <w:r w:rsidRPr="00003FD1">
        <w:rPr>
          <w:rFonts w:ascii="Arial" w:eastAsia="Times New Roman" w:hAnsi="Arial" w:cs="Arial"/>
          <w:color w:val="202122"/>
          <w:sz w:val="24"/>
          <w:szCs w:val="24"/>
          <w:lang w:val="en" w:eastAsia="en-IN"/>
        </w:rPr>
        <w:t> </w:t>
      </w:r>
      <w:proofErr w:type="spellStart"/>
      <w:r w:rsidRPr="00003FD1">
        <w:rPr>
          <w:rFonts w:ascii="Arial" w:eastAsia="Times New Roman" w:hAnsi="Arial" w:cs="Arial"/>
          <w:color w:val="202122"/>
          <w:sz w:val="24"/>
          <w:szCs w:val="24"/>
          <w:lang w:val="en" w:eastAsia="en-IN"/>
        </w:rPr>
        <w:t>FaaS</w:t>
      </w:r>
      <w:proofErr w:type="spellEnd"/>
      <w:r w:rsidRPr="00003FD1">
        <w:rPr>
          <w:rFonts w:ascii="Arial" w:eastAsia="Times New Roman" w:hAnsi="Arial" w:cs="Arial"/>
          <w:color w:val="202122"/>
          <w:sz w:val="24"/>
          <w:szCs w:val="24"/>
          <w:lang w:val="en" w:eastAsia="en-IN"/>
        </w:rPr>
        <w:t xml:space="preserve"> is included under the broader term </w:t>
      </w:r>
      <w:hyperlink r:id="rId447" w:tooltip="Serverless computing" w:history="1">
        <w:r w:rsidRPr="00003FD1">
          <w:rPr>
            <w:rFonts w:ascii="Arial" w:eastAsia="Times New Roman" w:hAnsi="Arial" w:cs="Arial"/>
            <w:i/>
            <w:iCs/>
            <w:color w:val="0B0080"/>
            <w:sz w:val="24"/>
            <w:szCs w:val="24"/>
            <w:u w:val="single"/>
            <w:lang w:val="en" w:eastAsia="en-IN"/>
          </w:rPr>
          <w:t>serverless computing</w:t>
        </w:r>
      </w:hyperlink>
      <w:r w:rsidRPr="00003FD1">
        <w:rPr>
          <w:rFonts w:ascii="Arial" w:eastAsia="Times New Roman" w:hAnsi="Arial" w:cs="Arial"/>
          <w:color w:val="202122"/>
          <w:sz w:val="24"/>
          <w:szCs w:val="24"/>
          <w:lang w:val="en" w:eastAsia="en-IN"/>
        </w:rPr>
        <w:t>, but the terms may also be used interchangeably.</w:t>
      </w:r>
      <w:hyperlink r:id="rId448" w:anchor="cite_note-89" w:history="1">
        <w:r w:rsidRPr="00003FD1">
          <w:rPr>
            <w:rFonts w:ascii="Arial" w:eastAsia="Times New Roman" w:hAnsi="Arial" w:cs="Arial"/>
            <w:color w:val="0B0080"/>
            <w:sz w:val="17"/>
            <w:szCs w:val="17"/>
            <w:u w:val="single"/>
            <w:vertAlign w:val="superscript"/>
            <w:lang w:val="en" w:eastAsia="en-IN"/>
          </w:rPr>
          <w:t>[89]</w:t>
        </w:r>
      </w:hyperlink>
    </w:p>
    <w:p w:rsidR="00003FD1" w:rsidRPr="00003FD1" w:rsidRDefault="00003FD1" w:rsidP="00003FD1">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IN"/>
        </w:rPr>
      </w:pPr>
      <w:r w:rsidRPr="00003FD1">
        <w:rPr>
          <w:rFonts w:ascii="Georgia" w:eastAsia="Times New Roman" w:hAnsi="Georgia" w:cs="Arial"/>
          <w:color w:val="000000"/>
          <w:sz w:val="36"/>
          <w:szCs w:val="36"/>
          <w:lang w:val="en" w:eastAsia="en-IN"/>
        </w:rPr>
        <w:t>Deployment models</w:t>
      </w:r>
      <w:r w:rsidRPr="00003FD1">
        <w:rPr>
          <w:rFonts w:ascii="Arial" w:eastAsia="Times New Roman" w:hAnsi="Arial" w:cs="Arial"/>
          <w:color w:val="54595D"/>
          <w:sz w:val="24"/>
          <w:szCs w:val="24"/>
          <w:lang w:val="en" w:eastAsia="en-IN"/>
        </w:rPr>
        <w:t>[</w:t>
      </w:r>
      <w:hyperlink r:id="rId449" w:tooltip="Edit section: Deployment models"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8F9FA"/>
        <w:spacing w:after="0" w:line="240" w:lineRule="auto"/>
        <w:jc w:val="center"/>
        <w:rPr>
          <w:rFonts w:ascii="Arial" w:eastAsia="Times New Roman" w:hAnsi="Arial" w:cs="Arial"/>
          <w:color w:val="202122"/>
          <w:sz w:val="20"/>
          <w:szCs w:val="20"/>
          <w:lang w:val="en" w:eastAsia="en-IN"/>
        </w:rPr>
      </w:pPr>
      <w:r w:rsidRPr="00003FD1">
        <w:rPr>
          <w:rFonts w:ascii="Arial" w:eastAsia="Times New Roman" w:hAnsi="Arial" w:cs="Arial"/>
          <w:noProof/>
          <w:color w:val="0B0080"/>
          <w:sz w:val="20"/>
          <w:szCs w:val="20"/>
          <w:lang w:val="en" w:eastAsia="en-IN"/>
        </w:rPr>
        <w:drawing>
          <wp:inline distT="0" distB="0" distL="0" distR="0">
            <wp:extent cx="3764280" cy="2232660"/>
            <wp:effectExtent l="0" t="0" r="0" b="0"/>
            <wp:docPr id="14" name="Picture 14">
              <a:hlinkClick xmlns:a="http://schemas.openxmlformats.org/drawingml/2006/main" r:id="rId4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450"/>
                    </pic:cNvPr>
                    <pic:cNvPicPr>
                      <a:picLocks noChangeAspect="1" noChangeArrowheads="1"/>
                    </pic:cNvPicPr>
                  </pic:nvPicPr>
                  <pic:blipFill>
                    <a:blip r:embed="rId451">
                      <a:extLst>
                        <a:ext uri="{28A0092B-C50C-407E-A947-70E740481C1C}">
                          <a14:useLocalDpi xmlns:a14="http://schemas.microsoft.com/office/drawing/2010/main" val="0"/>
                        </a:ext>
                      </a:extLst>
                    </a:blip>
                    <a:srcRect/>
                    <a:stretch>
                      <a:fillRect/>
                    </a:stretch>
                  </pic:blipFill>
                  <pic:spPr bwMode="auto">
                    <a:xfrm>
                      <a:off x="0" y="0"/>
                      <a:ext cx="3764280" cy="2232660"/>
                    </a:xfrm>
                    <a:prstGeom prst="rect">
                      <a:avLst/>
                    </a:prstGeom>
                    <a:noFill/>
                    <a:ln>
                      <a:noFill/>
                    </a:ln>
                  </pic:spPr>
                </pic:pic>
              </a:graphicData>
            </a:graphic>
          </wp:inline>
        </w:drawing>
      </w:r>
    </w:p>
    <w:p w:rsidR="00003FD1" w:rsidRPr="00003FD1" w:rsidRDefault="00003FD1" w:rsidP="00003FD1">
      <w:pPr>
        <w:shd w:val="clear" w:color="auto" w:fill="F8F9FA"/>
        <w:spacing w:line="336" w:lineRule="atLeast"/>
        <w:rPr>
          <w:rFonts w:ascii="Arial" w:eastAsia="Times New Roman" w:hAnsi="Arial" w:cs="Arial"/>
          <w:color w:val="202122"/>
          <w:sz w:val="19"/>
          <w:szCs w:val="19"/>
          <w:lang w:val="en" w:eastAsia="en-IN"/>
        </w:rPr>
      </w:pPr>
      <w:r w:rsidRPr="00003FD1">
        <w:rPr>
          <w:rFonts w:ascii="Arial" w:eastAsia="Times New Roman" w:hAnsi="Arial" w:cs="Arial"/>
          <w:color w:val="202122"/>
          <w:sz w:val="19"/>
          <w:szCs w:val="19"/>
          <w:lang w:val="en" w:eastAsia="en-IN"/>
        </w:rPr>
        <w:t>Cloud computing types</w:t>
      </w:r>
    </w:p>
    <w:p w:rsidR="00003FD1" w:rsidRPr="00003FD1" w:rsidRDefault="00003FD1" w:rsidP="00003FD1">
      <w:pPr>
        <w:shd w:val="clear" w:color="auto" w:fill="FFFFFF"/>
        <w:spacing w:before="72" w:after="0" w:line="240" w:lineRule="auto"/>
        <w:outlineLvl w:val="2"/>
        <w:rPr>
          <w:rFonts w:ascii="Arial" w:eastAsia="Times New Roman" w:hAnsi="Arial" w:cs="Arial"/>
          <w:b/>
          <w:bCs/>
          <w:color w:val="000000"/>
          <w:sz w:val="29"/>
          <w:szCs w:val="29"/>
          <w:lang w:val="en" w:eastAsia="en-IN"/>
        </w:rPr>
      </w:pPr>
      <w:r w:rsidRPr="00003FD1">
        <w:rPr>
          <w:rFonts w:ascii="Arial" w:eastAsia="Times New Roman" w:hAnsi="Arial" w:cs="Arial"/>
          <w:b/>
          <w:bCs/>
          <w:color w:val="000000"/>
          <w:sz w:val="29"/>
          <w:szCs w:val="29"/>
          <w:lang w:val="en" w:eastAsia="en-IN"/>
        </w:rPr>
        <w:t>Private cloud</w:t>
      </w:r>
      <w:r w:rsidRPr="00003FD1">
        <w:rPr>
          <w:rFonts w:ascii="Arial" w:eastAsia="Times New Roman" w:hAnsi="Arial" w:cs="Arial"/>
          <w:color w:val="54595D"/>
          <w:sz w:val="24"/>
          <w:szCs w:val="24"/>
          <w:lang w:val="en" w:eastAsia="en-IN"/>
        </w:rPr>
        <w:t>[</w:t>
      </w:r>
      <w:hyperlink r:id="rId452" w:tooltip="Edit section: Private cloud"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Private cloud is cloud infrastructure operated solely for a single organization, whether managed internally or by a third party, and hosted either internally or externally.</w:t>
      </w:r>
      <w:hyperlink r:id="rId453" w:anchor="cite_note-nist-67" w:history="1">
        <w:r w:rsidRPr="00003FD1">
          <w:rPr>
            <w:rFonts w:ascii="Arial" w:eastAsia="Times New Roman" w:hAnsi="Arial" w:cs="Arial"/>
            <w:color w:val="0B0080"/>
            <w:sz w:val="17"/>
            <w:szCs w:val="17"/>
            <w:u w:val="single"/>
            <w:vertAlign w:val="superscript"/>
            <w:lang w:val="en" w:eastAsia="en-IN"/>
          </w:rPr>
          <w:t>[67]</w:t>
        </w:r>
      </w:hyperlink>
      <w:r w:rsidRPr="00003FD1">
        <w:rPr>
          <w:rFonts w:ascii="Arial" w:eastAsia="Times New Roman" w:hAnsi="Arial" w:cs="Arial"/>
          <w:color w:val="202122"/>
          <w:sz w:val="24"/>
          <w:szCs w:val="24"/>
          <w:lang w:val="en" w:eastAsia="en-IN"/>
        </w:rPr>
        <w:t> Undertaking a private cloud project requires significant engagement to virtualize the business environment, and requires the organization to reevaluate decisions about existing resources. It can improve business, but every step in the project raises security issues that must be addressed to prevent serious vulnerabilities. Self-run </w:t>
      </w:r>
      <w:hyperlink r:id="rId454" w:tooltip="Data center" w:history="1">
        <w:r w:rsidRPr="00003FD1">
          <w:rPr>
            <w:rFonts w:ascii="Arial" w:eastAsia="Times New Roman" w:hAnsi="Arial" w:cs="Arial"/>
            <w:color w:val="0B0080"/>
            <w:sz w:val="24"/>
            <w:szCs w:val="24"/>
            <w:u w:val="single"/>
            <w:lang w:val="en" w:eastAsia="en-IN"/>
          </w:rPr>
          <w:t>data centers</w:t>
        </w:r>
      </w:hyperlink>
      <w:hyperlink r:id="rId455" w:anchor="cite_note-90" w:history="1">
        <w:r w:rsidRPr="00003FD1">
          <w:rPr>
            <w:rFonts w:ascii="Arial" w:eastAsia="Times New Roman" w:hAnsi="Arial" w:cs="Arial"/>
            <w:color w:val="0B0080"/>
            <w:sz w:val="17"/>
            <w:szCs w:val="17"/>
            <w:u w:val="single"/>
            <w:vertAlign w:val="superscript"/>
            <w:lang w:val="en" w:eastAsia="en-IN"/>
          </w:rPr>
          <w:t>[90]</w:t>
        </w:r>
      </w:hyperlink>
      <w:r w:rsidRPr="00003FD1">
        <w:rPr>
          <w:rFonts w:ascii="Arial" w:eastAsia="Times New Roman" w:hAnsi="Arial" w:cs="Arial"/>
          <w:color w:val="202122"/>
          <w:sz w:val="24"/>
          <w:szCs w:val="24"/>
          <w:lang w:val="en" w:eastAsia="en-IN"/>
        </w:rPr>
        <w:t> are generally capital intensive. They have a significant physical footprint, requiring allocations of space, hardware, and environmental controls. These assets have to be refreshed periodically, resulting in additional capital expenditures. They have attracted criticism because users "still have to buy, build, and manage them" and thus do not benefit from less hands-on management,</w:t>
      </w:r>
      <w:hyperlink r:id="rId456" w:anchor="cite_note-iwpc-91" w:history="1">
        <w:r w:rsidRPr="00003FD1">
          <w:rPr>
            <w:rFonts w:ascii="Arial" w:eastAsia="Times New Roman" w:hAnsi="Arial" w:cs="Arial"/>
            <w:color w:val="0B0080"/>
            <w:sz w:val="17"/>
            <w:szCs w:val="17"/>
            <w:u w:val="single"/>
            <w:vertAlign w:val="superscript"/>
            <w:lang w:val="en" w:eastAsia="en-IN"/>
          </w:rPr>
          <w:t>[91]</w:t>
        </w:r>
      </w:hyperlink>
      <w:r w:rsidRPr="00003FD1">
        <w:rPr>
          <w:rFonts w:ascii="Arial" w:eastAsia="Times New Roman" w:hAnsi="Arial" w:cs="Arial"/>
          <w:color w:val="202122"/>
          <w:sz w:val="24"/>
          <w:szCs w:val="24"/>
          <w:lang w:val="en" w:eastAsia="en-IN"/>
        </w:rPr>
        <w:t> essentially "[lacking] the economic model that makes cloud computing such an intriguing concept".</w:t>
      </w:r>
      <w:hyperlink r:id="rId457" w:anchor="cite_note-92" w:history="1">
        <w:r w:rsidRPr="00003FD1">
          <w:rPr>
            <w:rFonts w:ascii="Arial" w:eastAsia="Times New Roman" w:hAnsi="Arial" w:cs="Arial"/>
            <w:color w:val="0B0080"/>
            <w:sz w:val="17"/>
            <w:szCs w:val="17"/>
            <w:u w:val="single"/>
            <w:vertAlign w:val="superscript"/>
            <w:lang w:val="en" w:eastAsia="en-IN"/>
          </w:rPr>
          <w:t>[92]</w:t>
        </w:r>
      </w:hyperlink>
      <w:hyperlink r:id="rId458" w:anchor="cite_note-93" w:history="1">
        <w:r w:rsidRPr="00003FD1">
          <w:rPr>
            <w:rFonts w:ascii="Arial" w:eastAsia="Times New Roman" w:hAnsi="Arial" w:cs="Arial"/>
            <w:color w:val="0B0080"/>
            <w:sz w:val="17"/>
            <w:szCs w:val="17"/>
            <w:u w:val="single"/>
            <w:vertAlign w:val="superscript"/>
            <w:lang w:val="en" w:eastAsia="en-IN"/>
          </w:rPr>
          <w:t>[93]</w:t>
        </w:r>
      </w:hyperlink>
    </w:p>
    <w:p w:rsidR="00003FD1" w:rsidRPr="00003FD1" w:rsidRDefault="00003FD1" w:rsidP="00003FD1">
      <w:pPr>
        <w:shd w:val="clear" w:color="auto" w:fill="FFFFFF"/>
        <w:spacing w:before="72" w:after="0" w:line="240" w:lineRule="auto"/>
        <w:outlineLvl w:val="2"/>
        <w:rPr>
          <w:rFonts w:ascii="Arial" w:eastAsia="Times New Roman" w:hAnsi="Arial" w:cs="Arial"/>
          <w:b/>
          <w:bCs/>
          <w:color w:val="000000"/>
          <w:sz w:val="29"/>
          <w:szCs w:val="29"/>
          <w:lang w:val="en" w:eastAsia="en-IN"/>
        </w:rPr>
      </w:pPr>
      <w:r w:rsidRPr="00003FD1">
        <w:rPr>
          <w:rFonts w:ascii="Arial" w:eastAsia="Times New Roman" w:hAnsi="Arial" w:cs="Arial"/>
          <w:b/>
          <w:bCs/>
          <w:color w:val="000000"/>
          <w:sz w:val="29"/>
          <w:szCs w:val="29"/>
          <w:lang w:val="en" w:eastAsia="en-IN"/>
        </w:rPr>
        <w:t>Public cloud</w:t>
      </w:r>
      <w:r w:rsidRPr="00003FD1">
        <w:rPr>
          <w:rFonts w:ascii="Arial" w:eastAsia="Times New Roman" w:hAnsi="Arial" w:cs="Arial"/>
          <w:color w:val="54595D"/>
          <w:sz w:val="24"/>
          <w:szCs w:val="24"/>
          <w:lang w:val="en" w:eastAsia="en-IN"/>
        </w:rPr>
        <w:t>[</w:t>
      </w:r>
      <w:hyperlink r:id="rId459" w:tooltip="Edit section: Public cloud"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FFFFF"/>
        <w:spacing w:after="120" w:line="240" w:lineRule="auto"/>
        <w:rPr>
          <w:rFonts w:ascii="Arial" w:eastAsia="Times New Roman" w:hAnsi="Arial" w:cs="Arial"/>
          <w:i/>
          <w:iCs/>
          <w:color w:val="202122"/>
          <w:sz w:val="24"/>
          <w:szCs w:val="24"/>
          <w:lang w:val="en" w:eastAsia="en-IN"/>
        </w:rPr>
      </w:pPr>
      <w:r w:rsidRPr="00003FD1">
        <w:rPr>
          <w:rFonts w:ascii="Arial" w:eastAsia="Times New Roman" w:hAnsi="Arial" w:cs="Arial"/>
          <w:i/>
          <w:iCs/>
          <w:color w:val="202122"/>
          <w:sz w:val="24"/>
          <w:szCs w:val="24"/>
          <w:lang w:val="en" w:eastAsia="en-IN"/>
        </w:rPr>
        <w:t>For a comparison of cloud-computing software and providers, see </w:t>
      </w:r>
      <w:hyperlink r:id="rId460" w:tooltip="Cloud-computing comparison" w:history="1">
        <w:r w:rsidRPr="00003FD1">
          <w:rPr>
            <w:rFonts w:ascii="Arial" w:eastAsia="Times New Roman" w:hAnsi="Arial" w:cs="Arial"/>
            <w:i/>
            <w:iCs/>
            <w:color w:val="0B0080"/>
            <w:sz w:val="24"/>
            <w:szCs w:val="24"/>
            <w:u w:val="single"/>
            <w:lang w:val="en" w:eastAsia="en-IN"/>
          </w:rPr>
          <w:t>Cloud-computing comparison</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A cloud is called a "public cloud" when the services are rendered over a network that is open for public use. Public cloud services may be free.</w:t>
      </w:r>
      <w:hyperlink r:id="rId461" w:anchor="cite_note-94" w:history="1">
        <w:r w:rsidRPr="00003FD1">
          <w:rPr>
            <w:rFonts w:ascii="Arial" w:eastAsia="Times New Roman" w:hAnsi="Arial" w:cs="Arial"/>
            <w:color w:val="0B0080"/>
            <w:sz w:val="17"/>
            <w:szCs w:val="17"/>
            <w:u w:val="single"/>
            <w:vertAlign w:val="superscript"/>
            <w:lang w:val="en" w:eastAsia="en-IN"/>
          </w:rPr>
          <w:t>[94]</w:t>
        </w:r>
      </w:hyperlink>
      <w:r w:rsidRPr="00003FD1">
        <w:rPr>
          <w:rFonts w:ascii="Arial" w:eastAsia="Times New Roman" w:hAnsi="Arial" w:cs="Arial"/>
          <w:color w:val="202122"/>
          <w:sz w:val="24"/>
          <w:szCs w:val="24"/>
          <w:lang w:val="en" w:eastAsia="en-IN"/>
        </w:rPr>
        <w:t> Technically there may be little or no difference between public and private cloud architecture, however, security consideration may be substantially different for services (applications, storage, and other resources) that are made available by a service provider for a public audience and when communication is effected over a non-trusted network. Generally, public cloud service providers like </w:t>
      </w:r>
      <w:hyperlink r:id="rId462" w:tooltip="Amazon Web Services" w:history="1">
        <w:r w:rsidRPr="00003FD1">
          <w:rPr>
            <w:rFonts w:ascii="Arial" w:eastAsia="Times New Roman" w:hAnsi="Arial" w:cs="Arial"/>
            <w:color w:val="0B0080"/>
            <w:sz w:val="24"/>
            <w:szCs w:val="24"/>
            <w:u w:val="single"/>
            <w:lang w:val="en" w:eastAsia="en-IN"/>
          </w:rPr>
          <w:t>Amazon Web Services (AWS)</w:t>
        </w:r>
      </w:hyperlink>
      <w:r w:rsidRPr="00003FD1">
        <w:rPr>
          <w:rFonts w:ascii="Arial" w:eastAsia="Times New Roman" w:hAnsi="Arial" w:cs="Arial"/>
          <w:color w:val="202122"/>
          <w:sz w:val="24"/>
          <w:szCs w:val="24"/>
          <w:lang w:val="en" w:eastAsia="en-IN"/>
        </w:rPr>
        <w:t>, </w:t>
      </w:r>
      <w:hyperlink r:id="rId463" w:tooltip="IBM Cloud" w:history="1">
        <w:r w:rsidRPr="00003FD1">
          <w:rPr>
            <w:rFonts w:ascii="Arial" w:eastAsia="Times New Roman" w:hAnsi="Arial" w:cs="Arial"/>
            <w:color w:val="0B0080"/>
            <w:sz w:val="24"/>
            <w:szCs w:val="24"/>
            <w:u w:val="single"/>
            <w:lang w:val="en" w:eastAsia="en-IN"/>
          </w:rPr>
          <w:t>IBM Cloud</w:t>
        </w:r>
      </w:hyperlink>
      <w:r w:rsidRPr="00003FD1">
        <w:rPr>
          <w:rFonts w:ascii="Arial" w:eastAsia="Times New Roman" w:hAnsi="Arial" w:cs="Arial"/>
          <w:color w:val="202122"/>
          <w:sz w:val="24"/>
          <w:szCs w:val="24"/>
          <w:lang w:val="en" w:eastAsia="en-IN"/>
        </w:rPr>
        <w:t>, </w:t>
      </w:r>
      <w:hyperlink r:id="rId464" w:tooltip="Oracle Cloud" w:history="1">
        <w:r w:rsidRPr="00003FD1">
          <w:rPr>
            <w:rFonts w:ascii="Arial" w:eastAsia="Times New Roman" w:hAnsi="Arial" w:cs="Arial"/>
            <w:color w:val="0B0080"/>
            <w:sz w:val="24"/>
            <w:szCs w:val="24"/>
            <w:u w:val="single"/>
            <w:lang w:val="en" w:eastAsia="en-IN"/>
          </w:rPr>
          <w:t>Oracle</w:t>
        </w:r>
      </w:hyperlink>
      <w:r w:rsidRPr="00003FD1">
        <w:rPr>
          <w:rFonts w:ascii="Arial" w:eastAsia="Times New Roman" w:hAnsi="Arial" w:cs="Arial"/>
          <w:color w:val="202122"/>
          <w:sz w:val="24"/>
          <w:szCs w:val="24"/>
          <w:lang w:val="en" w:eastAsia="en-IN"/>
        </w:rPr>
        <w:t>, </w:t>
      </w:r>
      <w:hyperlink r:id="rId465" w:tooltip="Microsoft Azure" w:history="1">
        <w:r w:rsidRPr="00003FD1">
          <w:rPr>
            <w:rFonts w:ascii="Arial" w:eastAsia="Times New Roman" w:hAnsi="Arial" w:cs="Arial"/>
            <w:color w:val="0B0080"/>
            <w:sz w:val="24"/>
            <w:szCs w:val="24"/>
            <w:u w:val="single"/>
            <w:lang w:val="en" w:eastAsia="en-IN"/>
          </w:rPr>
          <w:t>Microsoft</w:t>
        </w:r>
      </w:hyperlink>
      <w:r w:rsidRPr="00003FD1">
        <w:rPr>
          <w:rFonts w:ascii="Arial" w:eastAsia="Times New Roman" w:hAnsi="Arial" w:cs="Arial"/>
          <w:color w:val="202122"/>
          <w:sz w:val="24"/>
          <w:szCs w:val="24"/>
          <w:lang w:val="en" w:eastAsia="en-IN"/>
        </w:rPr>
        <w:t>, </w:t>
      </w:r>
      <w:hyperlink r:id="rId466" w:tooltip="Google Cloud Platform" w:history="1">
        <w:r w:rsidRPr="00003FD1">
          <w:rPr>
            <w:rFonts w:ascii="Arial" w:eastAsia="Times New Roman" w:hAnsi="Arial" w:cs="Arial"/>
            <w:color w:val="0B0080"/>
            <w:sz w:val="24"/>
            <w:szCs w:val="24"/>
            <w:u w:val="single"/>
            <w:lang w:val="en" w:eastAsia="en-IN"/>
          </w:rPr>
          <w:t>Google</w:t>
        </w:r>
      </w:hyperlink>
      <w:r w:rsidRPr="00003FD1">
        <w:rPr>
          <w:rFonts w:ascii="Arial" w:eastAsia="Times New Roman" w:hAnsi="Arial" w:cs="Arial"/>
          <w:color w:val="202122"/>
          <w:sz w:val="24"/>
          <w:szCs w:val="24"/>
          <w:lang w:val="en" w:eastAsia="en-IN"/>
        </w:rPr>
        <w:t>, and </w:t>
      </w:r>
      <w:hyperlink r:id="rId467" w:tooltip="Alibaba Cloud" w:history="1">
        <w:r w:rsidRPr="00003FD1">
          <w:rPr>
            <w:rFonts w:ascii="Arial" w:eastAsia="Times New Roman" w:hAnsi="Arial" w:cs="Arial"/>
            <w:color w:val="0B0080"/>
            <w:sz w:val="24"/>
            <w:szCs w:val="24"/>
            <w:u w:val="single"/>
            <w:lang w:val="en" w:eastAsia="en-IN"/>
          </w:rPr>
          <w:t>Alibaba</w:t>
        </w:r>
      </w:hyperlink>
      <w:r w:rsidRPr="00003FD1">
        <w:rPr>
          <w:rFonts w:ascii="Arial" w:eastAsia="Times New Roman" w:hAnsi="Arial" w:cs="Arial"/>
          <w:color w:val="202122"/>
          <w:sz w:val="24"/>
          <w:szCs w:val="24"/>
          <w:lang w:val="en" w:eastAsia="en-IN"/>
        </w:rPr>
        <w:t> own and operate the infrastructure at their </w:t>
      </w:r>
      <w:hyperlink r:id="rId468" w:tooltip="Data center" w:history="1">
        <w:r w:rsidRPr="00003FD1">
          <w:rPr>
            <w:rFonts w:ascii="Arial" w:eastAsia="Times New Roman" w:hAnsi="Arial" w:cs="Arial"/>
            <w:color w:val="0B0080"/>
            <w:sz w:val="24"/>
            <w:szCs w:val="24"/>
            <w:u w:val="single"/>
            <w:lang w:val="en" w:eastAsia="en-IN"/>
          </w:rPr>
          <w:t>data center</w:t>
        </w:r>
      </w:hyperlink>
      <w:r w:rsidRPr="00003FD1">
        <w:rPr>
          <w:rFonts w:ascii="Arial" w:eastAsia="Times New Roman" w:hAnsi="Arial" w:cs="Arial"/>
          <w:color w:val="202122"/>
          <w:sz w:val="24"/>
          <w:szCs w:val="24"/>
          <w:lang w:val="en" w:eastAsia="en-IN"/>
        </w:rPr>
        <w:t> and access is generally via the Internet. AWS, Oracle, Microsoft, and Google also offer </w:t>
      </w:r>
      <w:hyperlink r:id="rId469" w:tooltip="Direct Connect (protocol)" w:history="1">
        <w:r w:rsidRPr="00003FD1">
          <w:rPr>
            <w:rFonts w:ascii="Arial" w:eastAsia="Times New Roman" w:hAnsi="Arial" w:cs="Arial"/>
            <w:color w:val="0B0080"/>
            <w:sz w:val="24"/>
            <w:szCs w:val="24"/>
            <w:u w:val="single"/>
            <w:lang w:val="en" w:eastAsia="en-IN"/>
          </w:rPr>
          <w:t>direct connect</w:t>
        </w:r>
      </w:hyperlink>
      <w:r w:rsidRPr="00003FD1">
        <w:rPr>
          <w:rFonts w:ascii="Arial" w:eastAsia="Times New Roman" w:hAnsi="Arial" w:cs="Arial"/>
          <w:color w:val="202122"/>
          <w:sz w:val="24"/>
          <w:szCs w:val="24"/>
          <w:lang w:val="en" w:eastAsia="en-IN"/>
        </w:rPr>
        <w:t xml:space="preserve"> services called "AWS Direct Connect", "Oracle </w:t>
      </w:r>
      <w:proofErr w:type="spellStart"/>
      <w:r w:rsidRPr="00003FD1">
        <w:rPr>
          <w:rFonts w:ascii="Arial" w:eastAsia="Times New Roman" w:hAnsi="Arial" w:cs="Arial"/>
          <w:color w:val="202122"/>
          <w:sz w:val="24"/>
          <w:szCs w:val="24"/>
          <w:lang w:val="en" w:eastAsia="en-IN"/>
        </w:rPr>
        <w:t>FastConnect</w:t>
      </w:r>
      <w:proofErr w:type="spellEnd"/>
      <w:r w:rsidRPr="00003FD1">
        <w:rPr>
          <w:rFonts w:ascii="Arial" w:eastAsia="Times New Roman" w:hAnsi="Arial" w:cs="Arial"/>
          <w:color w:val="202122"/>
          <w:sz w:val="24"/>
          <w:szCs w:val="24"/>
          <w:lang w:val="en" w:eastAsia="en-IN"/>
        </w:rPr>
        <w:t>", "Azure ExpressRoute", and "Cloud Interconnect" respectively, such connections require customers to purchase or lease a private connection to a peering point offered by the cloud provider.</w:t>
      </w:r>
      <w:hyperlink r:id="rId470" w:anchor="cite_note-idc-51" w:history="1">
        <w:r w:rsidRPr="00003FD1">
          <w:rPr>
            <w:rFonts w:ascii="Arial" w:eastAsia="Times New Roman" w:hAnsi="Arial" w:cs="Arial"/>
            <w:color w:val="0B0080"/>
            <w:sz w:val="17"/>
            <w:szCs w:val="17"/>
            <w:u w:val="single"/>
            <w:vertAlign w:val="superscript"/>
            <w:lang w:val="en" w:eastAsia="en-IN"/>
          </w:rPr>
          <w:t>[51]</w:t>
        </w:r>
      </w:hyperlink>
      <w:hyperlink r:id="rId471" w:anchor="cite_note-95" w:history="1">
        <w:r w:rsidRPr="00003FD1">
          <w:rPr>
            <w:rFonts w:ascii="Arial" w:eastAsia="Times New Roman" w:hAnsi="Arial" w:cs="Arial"/>
            <w:color w:val="0B0080"/>
            <w:sz w:val="17"/>
            <w:szCs w:val="17"/>
            <w:u w:val="single"/>
            <w:vertAlign w:val="superscript"/>
            <w:lang w:val="en" w:eastAsia="en-IN"/>
          </w:rPr>
          <w:t>[95]</w:t>
        </w:r>
      </w:hyperlink>
    </w:p>
    <w:p w:rsidR="00003FD1" w:rsidRPr="00003FD1" w:rsidRDefault="00003FD1" w:rsidP="00003FD1">
      <w:pPr>
        <w:shd w:val="clear" w:color="auto" w:fill="FFFFFF"/>
        <w:spacing w:before="72" w:after="0" w:line="240" w:lineRule="auto"/>
        <w:outlineLvl w:val="2"/>
        <w:rPr>
          <w:rFonts w:ascii="Arial" w:eastAsia="Times New Roman" w:hAnsi="Arial" w:cs="Arial"/>
          <w:b/>
          <w:bCs/>
          <w:color w:val="000000"/>
          <w:sz w:val="29"/>
          <w:szCs w:val="29"/>
          <w:lang w:val="en" w:eastAsia="en-IN"/>
        </w:rPr>
      </w:pPr>
      <w:r w:rsidRPr="00003FD1">
        <w:rPr>
          <w:rFonts w:ascii="Arial" w:eastAsia="Times New Roman" w:hAnsi="Arial" w:cs="Arial"/>
          <w:b/>
          <w:bCs/>
          <w:color w:val="000000"/>
          <w:sz w:val="29"/>
          <w:szCs w:val="29"/>
          <w:lang w:val="en" w:eastAsia="en-IN"/>
        </w:rPr>
        <w:t>Hybrid cloud</w:t>
      </w:r>
      <w:r w:rsidRPr="00003FD1">
        <w:rPr>
          <w:rFonts w:ascii="Arial" w:eastAsia="Times New Roman" w:hAnsi="Arial" w:cs="Arial"/>
          <w:color w:val="54595D"/>
          <w:sz w:val="24"/>
          <w:szCs w:val="24"/>
          <w:lang w:val="en" w:eastAsia="en-IN"/>
        </w:rPr>
        <w:t>[</w:t>
      </w:r>
      <w:hyperlink r:id="rId472" w:tooltip="Edit section: Hybrid cloud"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b/>
          <w:bCs/>
          <w:color w:val="202122"/>
          <w:sz w:val="24"/>
          <w:szCs w:val="24"/>
          <w:lang w:val="en" w:eastAsia="en-IN"/>
        </w:rPr>
        <w:t>Hybrid</w:t>
      </w:r>
      <w:r w:rsidRPr="00003FD1">
        <w:rPr>
          <w:rFonts w:ascii="Arial" w:eastAsia="Times New Roman" w:hAnsi="Arial" w:cs="Arial"/>
          <w:color w:val="202122"/>
          <w:sz w:val="24"/>
          <w:szCs w:val="24"/>
          <w:lang w:val="en" w:eastAsia="en-IN"/>
        </w:rPr>
        <w:t> cloud is a composition of a public cloud and a private environment, such as a private cloud or on-premises resources,</w:t>
      </w:r>
      <w:hyperlink r:id="rId473" w:anchor="cite_note-96" w:history="1">
        <w:r w:rsidRPr="00003FD1">
          <w:rPr>
            <w:rFonts w:ascii="Arial" w:eastAsia="Times New Roman" w:hAnsi="Arial" w:cs="Arial"/>
            <w:color w:val="0B0080"/>
            <w:sz w:val="17"/>
            <w:szCs w:val="17"/>
            <w:u w:val="single"/>
            <w:vertAlign w:val="superscript"/>
            <w:lang w:val="en" w:eastAsia="en-IN"/>
          </w:rPr>
          <w:t>[96]</w:t>
        </w:r>
      </w:hyperlink>
      <w:hyperlink r:id="rId474" w:anchor="cite_note-97" w:history="1">
        <w:r w:rsidRPr="00003FD1">
          <w:rPr>
            <w:rFonts w:ascii="Arial" w:eastAsia="Times New Roman" w:hAnsi="Arial" w:cs="Arial"/>
            <w:color w:val="0B0080"/>
            <w:sz w:val="17"/>
            <w:szCs w:val="17"/>
            <w:u w:val="single"/>
            <w:vertAlign w:val="superscript"/>
            <w:lang w:val="en" w:eastAsia="en-IN"/>
          </w:rPr>
          <w:t>[97]</w:t>
        </w:r>
      </w:hyperlink>
      <w:hyperlink r:id="rId475" w:anchor="cite_note-98" w:history="1">
        <w:r w:rsidRPr="00003FD1">
          <w:rPr>
            <w:rFonts w:ascii="Arial" w:eastAsia="Times New Roman" w:hAnsi="Arial" w:cs="Arial"/>
            <w:color w:val="0B0080"/>
            <w:sz w:val="17"/>
            <w:szCs w:val="17"/>
            <w:u w:val="single"/>
            <w:vertAlign w:val="superscript"/>
            <w:lang w:val="en" w:eastAsia="en-IN"/>
          </w:rPr>
          <w:t>[98]</w:t>
        </w:r>
      </w:hyperlink>
      <w:r w:rsidRPr="00003FD1">
        <w:rPr>
          <w:rFonts w:ascii="Arial" w:eastAsia="Times New Roman" w:hAnsi="Arial" w:cs="Arial"/>
          <w:color w:val="202122"/>
          <w:sz w:val="24"/>
          <w:szCs w:val="24"/>
          <w:lang w:val="en" w:eastAsia="en-IN"/>
        </w:rPr>
        <w:t> that remain distinct entities but are bound together, offering the benefits of multiple deployment models. Hybrid cloud can also mean the ability to connect collocation, managed and/or dedicated services with cloud resources.</w:t>
      </w:r>
      <w:hyperlink r:id="rId476" w:anchor="cite_note-nist-67" w:history="1">
        <w:r w:rsidRPr="00003FD1">
          <w:rPr>
            <w:rFonts w:ascii="Arial" w:eastAsia="Times New Roman" w:hAnsi="Arial" w:cs="Arial"/>
            <w:color w:val="0B0080"/>
            <w:sz w:val="17"/>
            <w:szCs w:val="17"/>
            <w:u w:val="single"/>
            <w:vertAlign w:val="superscript"/>
            <w:lang w:val="en" w:eastAsia="en-IN"/>
          </w:rPr>
          <w:t>[67]</w:t>
        </w:r>
      </w:hyperlink>
      <w:r w:rsidRPr="00003FD1">
        <w:rPr>
          <w:rFonts w:ascii="Arial" w:eastAsia="Times New Roman" w:hAnsi="Arial" w:cs="Arial"/>
          <w:color w:val="202122"/>
          <w:sz w:val="24"/>
          <w:szCs w:val="24"/>
          <w:lang w:val="en" w:eastAsia="en-IN"/>
        </w:rPr>
        <w:t> </w:t>
      </w:r>
      <w:hyperlink r:id="rId477" w:tooltip="Gartner" w:history="1">
        <w:r w:rsidRPr="00003FD1">
          <w:rPr>
            <w:rFonts w:ascii="Arial" w:eastAsia="Times New Roman" w:hAnsi="Arial" w:cs="Arial"/>
            <w:color w:val="0B0080"/>
            <w:sz w:val="24"/>
            <w:szCs w:val="24"/>
            <w:u w:val="single"/>
            <w:lang w:val="en" w:eastAsia="en-IN"/>
          </w:rPr>
          <w:t>Gartner</w:t>
        </w:r>
      </w:hyperlink>
      <w:r w:rsidRPr="00003FD1">
        <w:rPr>
          <w:rFonts w:ascii="Arial" w:eastAsia="Times New Roman" w:hAnsi="Arial" w:cs="Arial"/>
          <w:color w:val="202122"/>
          <w:sz w:val="24"/>
          <w:szCs w:val="24"/>
          <w:lang w:val="en" w:eastAsia="en-IN"/>
        </w:rPr>
        <w:t> defines a hybrid cloud service as a cloud computing service that is composed of some combination of private, public and community cloud services, from different service providers.</w:t>
      </w:r>
      <w:hyperlink r:id="rId478" w:anchor="cite_note-99" w:history="1">
        <w:r w:rsidRPr="00003FD1">
          <w:rPr>
            <w:rFonts w:ascii="Arial" w:eastAsia="Times New Roman" w:hAnsi="Arial" w:cs="Arial"/>
            <w:color w:val="0B0080"/>
            <w:sz w:val="17"/>
            <w:szCs w:val="17"/>
            <w:u w:val="single"/>
            <w:vertAlign w:val="superscript"/>
            <w:lang w:val="en" w:eastAsia="en-IN"/>
          </w:rPr>
          <w:t>[99]</w:t>
        </w:r>
      </w:hyperlink>
      <w:r w:rsidRPr="00003FD1">
        <w:rPr>
          <w:rFonts w:ascii="Arial" w:eastAsia="Times New Roman" w:hAnsi="Arial" w:cs="Arial"/>
          <w:color w:val="202122"/>
          <w:sz w:val="24"/>
          <w:szCs w:val="24"/>
          <w:lang w:val="en" w:eastAsia="en-IN"/>
        </w:rPr>
        <w:t> A hybrid cloud service crosses isolation and provider boundaries so that it can't be simply put in one category of private, public, or community cloud service. It allows one to extend either the capacity or the capability of a cloud service, by aggregation, integration or customization with another cloud service.</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Varied use cases for hybrid cloud composition exist. For example, an organization may store sensitive client data in house on a private cloud application, but interconnect that application to a business intelligence application provided on a public cloud as a software service.</w:t>
      </w:r>
      <w:hyperlink r:id="rId479" w:anchor="cite_note-100" w:history="1">
        <w:r w:rsidRPr="00003FD1">
          <w:rPr>
            <w:rFonts w:ascii="Arial" w:eastAsia="Times New Roman" w:hAnsi="Arial" w:cs="Arial"/>
            <w:color w:val="0B0080"/>
            <w:sz w:val="17"/>
            <w:szCs w:val="17"/>
            <w:u w:val="single"/>
            <w:vertAlign w:val="superscript"/>
            <w:lang w:val="en" w:eastAsia="en-IN"/>
          </w:rPr>
          <w:t>[100]</w:t>
        </w:r>
      </w:hyperlink>
      <w:r w:rsidRPr="00003FD1">
        <w:rPr>
          <w:rFonts w:ascii="Arial" w:eastAsia="Times New Roman" w:hAnsi="Arial" w:cs="Arial"/>
          <w:color w:val="202122"/>
          <w:sz w:val="24"/>
          <w:szCs w:val="24"/>
          <w:lang w:val="en" w:eastAsia="en-IN"/>
        </w:rPr>
        <w:t> This example of hybrid cloud extends the capabilities of the enterprise to deliver a specific business service through the addition of externally available public cloud services. Hybrid cloud adoption depends on a number of factors such as data security and compliance requirements, level of control needed over data, and the applications an organization uses.</w:t>
      </w:r>
      <w:hyperlink r:id="rId480" w:anchor="cite_note-101" w:history="1">
        <w:r w:rsidRPr="00003FD1">
          <w:rPr>
            <w:rFonts w:ascii="Arial" w:eastAsia="Times New Roman" w:hAnsi="Arial" w:cs="Arial"/>
            <w:color w:val="0B0080"/>
            <w:sz w:val="17"/>
            <w:szCs w:val="17"/>
            <w:u w:val="single"/>
            <w:vertAlign w:val="superscript"/>
            <w:lang w:val="en" w:eastAsia="en-IN"/>
          </w:rPr>
          <w:t>[101]</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Another example of hybrid cloud is one where </w:t>
      </w:r>
      <w:hyperlink r:id="rId481" w:tooltip="Information technology" w:history="1">
        <w:r w:rsidRPr="00003FD1">
          <w:rPr>
            <w:rFonts w:ascii="Arial" w:eastAsia="Times New Roman" w:hAnsi="Arial" w:cs="Arial"/>
            <w:color w:val="0B0080"/>
            <w:sz w:val="24"/>
            <w:szCs w:val="24"/>
            <w:u w:val="single"/>
            <w:lang w:val="en" w:eastAsia="en-IN"/>
          </w:rPr>
          <w:t>IT</w:t>
        </w:r>
      </w:hyperlink>
      <w:r w:rsidRPr="00003FD1">
        <w:rPr>
          <w:rFonts w:ascii="Arial" w:eastAsia="Times New Roman" w:hAnsi="Arial" w:cs="Arial"/>
          <w:color w:val="202122"/>
          <w:sz w:val="24"/>
          <w:szCs w:val="24"/>
          <w:lang w:val="en" w:eastAsia="en-IN"/>
        </w:rPr>
        <w:t xml:space="preserve"> organizations use public cloud computing resources to meet temporary capacity needs that </w:t>
      </w:r>
      <w:proofErr w:type="spellStart"/>
      <w:r w:rsidRPr="00003FD1">
        <w:rPr>
          <w:rFonts w:ascii="Arial" w:eastAsia="Times New Roman" w:hAnsi="Arial" w:cs="Arial"/>
          <w:color w:val="202122"/>
          <w:sz w:val="24"/>
          <w:szCs w:val="24"/>
          <w:lang w:val="en" w:eastAsia="en-IN"/>
        </w:rPr>
        <w:t>can not</w:t>
      </w:r>
      <w:proofErr w:type="spellEnd"/>
      <w:r w:rsidRPr="00003FD1">
        <w:rPr>
          <w:rFonts w:ascii="Arial" w:eastAsia="Times New Roman" w:hAnsi="Arial" w:cs="Arial"/>
          <w:color w:val="202122"/>
          <w:sz w:val="24"/>
          <w:szCs w:val="24"/>
          <w:lang w:val="en" w:eastAsia="en-IN"/>
        </w:rPr>
        <w:t xml:space="preserve"> be met by the private cloud.</w:t>
      </w:r>
      <w:hyperlink r:id="rId482" w:anchor="cite_note-102" w:history="1">
        <w:r w:rsidRPr="00003FD1">
          <w:rPr>
            <w:rFonts w:ascii="Arial" w:eastAsia="Times New Roman" w:hAnsi="Arial" w:cs="Arial"/>
            <w:color w:val="0B0080"/>
            <w:sz w:val="17"/>
            <w:szCs w:val="17"/>
            <w:u w:val="single"/>
            <w:vertAlign w:val="superscript"/>
            <w:lang w:val="en" w:eastAsia="en-IN"/>
          </w:rPr>
          <w:t>[102]</w:t>
        </w:r>
      </w:hyperlink>
      <w:r w:rsidRPr="00003FD1">
        <w:rPr>
          <w:rFonts w:ascii="Arial" w:eastAsia="Times New Roman" w:hAnsi="Arial" w:cs="Arial"/>
          <w:color w:val="202122"/>
          <w:sz w:val="24"/>
          <w:szCs w:val="24"/>
          <w:lang w:val="en" w:eastAsia="en-IN"/>
        </w:rPr>
        <w:t> This capability enables hybrid clouds to employ cloud bursting for scaling across clouds.</w:t>
      </w:r>
      <w:hyperlink r:id="rId483" w:anchor="cite_note-nist-67" w:history="1">
        <w:r w:rsidRPr="00003FD1">
          <w:rPr>
            <w:rFonts w:ascii="Arial" w:eastAsia="Times New Roman" w:hAnsi="Arial" w:cs="Arial"/>
            <w:color w:val="0B0080"/>
            <w:sz w:val="17"/>
            <w:szCs w:val="17"/>
            <w:u w:val="single"/>
            <w:vertAlign w:val="superscript"/>
            <w:lang w:val="en" w:eastAsia="en-IN"/>
          </w:rPr>
          <w:t>[67]</w:t>
        </w:r>
      </w:hyperlink>
      <w:r w:rsidRPr="00003FD1">
        <w:rPr>
          <w:rFonts w:ascii="Arial" w:eastAsia="Times New Roman" w:hAnsi="Arial" w:cs="Arial"/>
          <w:color w:val="202122"/>
          <w:sz w:val="24"/>
          <w:szCs w:val="24"/>
          <w:lang w:val="en" w:eastAsia="en-IN"/>
        </w:rPr>
        <w:t> Cloud bursting is an application deployment model in which an application runs in a private cloud or data center and "bursts" to a public cloud when the demand for computing capacity increases. A primary advantage of cloud bursting and a hybrid cloud model is that an organization pays for extra compute resources only when they are needed.</w:t>
      </w:r>
      <w:hyperlink r:id="rId484" w:anchor="cite_note-103" w:history="1">
        <w:r w:rsidRPr="00003FD1">
          <w:rPr>
            <w:rFonts w:ascii="Arial" w:eastAsia="Times New Roman" w:hAnsi="Arial" w:cs="Arial"/>
            <w:color w:val="0B0080"/>
            <w:sz w:val="17"/>
            <w:szCs w:val="17"/>
            <w:u w:val="single"/>
            <w:vertAlign w:val="superscript"/>
            <w:lang w:val="en" w:eastAsia="en-IN"/>
          </w:rPr>
          <w:t>[103]</w:t>
        </w:r>
      </w:hyperlink>
      <w:r w:rsidRPr="00003FD1">
        <w:rPr>
          <w:rFonts w:ascii="Arial" w:eastAsia="Times New Roman" w:hAnsi="Arial" w:cs="Arial"/>
          <w:color w:val="202122"/>
          <w:sz w:val="24"/>
          <w:szCs w:val="24"/>
          <w:lang w:val="en" w:eastAsia="en-IN"/>
        </w:rPr>
        <w:t> Cloud bursting enables data centers to create an in-house IT infrastructure that supports average workloads, and use cloud resources from public or private clouds, during spikes in processing demands.</w:t>
      </w:r>
      <w:hyperlink r:id="rId485" w:anchor="cite_note-104" w:history="1">
        <w:r w:rsidRPr="00003FD1">
          <w:rPr>
            <w:rFonts w:ascii="Arial" w:eastAsia="Times New Roman" w:hAnsi="Arial" w:cs="Arial"/>
            <w:color w:val="0B0080"/>
            <w:sz w:val="17"/>
            <w:szCs w:val="17"/>
            <w:u w:val="single"/>
            <w:vertAlign w:val="superscript"/>
            <w:lang w:val="en" w:eastAsia="en-IN"/>
          </w:rPr>
          <w:t>[104]</w:t>
        </w:r>
      </w:hyperlink>
      <w:r w:rsidRPr="00003FD1">
        <w:rPr>
          <w:rFonts w:ascii="Arial" w:eastAsia="Times New Roman" w:hAnsi="Arial" w:cs="Arial"/>
          <w:color w:val="202122"/>
          <w:sz w:val="24"/>
          <w:szCs w:val="24"/>
          <w:lang w:val="en" w:eastAsia="en-IN"/>
        </w:rPr>
        <w:t> The specialized model of hybrid cloud, which is built atop heterogeneous hardware, is called "Cross-platform Hybrid Cloud". A cross-platform hybrid cloud is usually powered by different CPU architectures, for example, x86-64 and ARM, underneath. Users can transparently deploy and scale applications without knowledge of the cloud's hardware diversity.</w:t>
      </w:r>
      <w:hyperlink r:id="rId486" w:anchor="cite_note-105" w:history="1">
        <w:r w:rsidRPr="00003FD1">
          <w:rPr>
            <w:rFonts w:ascii="Arial" w:eastAsia="Times New Roman" w:hAnsi="Arial" w:cs="Arial"/>
            <w:color w:val="0B0080"/>
            <w:sz w:val="17"/>
            <w:szCs w:val="17"/>
            <w:u w:val="single"/>
            <w:vertAlign w:val="superscript"/>
            <w:lang w:val="en" w:eastAsia="en-IN"/>
          </w:rPr>
          <w:t>[105]</w:t>
        </w:r>
      </w:hyperlink>
      <w:r w:rsidRPr="00003FD1">
        <w:rPr>
          <w:rFonts w:ascii="Arial" w:eastAsia="Times New Roman" w:hAnsi="Arial" w:cs="Arial"/>
          <w:color w:val="202122"/>
          <w:sz w:val="24"/>
          <w:szCs w:val="24"/>
          <w:lang w:val="en" w:eastAsia="en-IN"/>
        </w:rPr>
        <w:t> This kind of cloud emerges from the rise of ARM-based system-on-chip for server-class computing.</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Hybrid cloud infrastructure essentially serves to eliminate limitations inherent to the multi-access relay characteristics of private cloud networking. The advantages include enhanced runtime flexibility and adaptive memory processing unique to virtualized interface models.</w:t>
      </w:r>
      <w:hyperlink r:id="rId487" w:anchor="cite_note-106" w:history="1">
        <w:r w:rsidRPr="00003FD1">
          <w:rPr>
            <w:rFonts w:ascii="Arial" w:eastAsia="Times New Roman" w:hAnsi="Arial" w:cs="Arial"/>
            <w:color w:val="0B0080"/>
            <w:sz w:val="17"/>
            <w:szCs w:val="17"/>
            <w:u w:val="single"/>
            <w:vertAlign w:val="superscript"/>
            <w:lang w:val="en" w:eastAsia="en-IN"/>
          </w:rPr>
          <w:t>[106]</w:t>
        </w:r>
      </w:hyperlink>
    </w:p>
    <w:p w:rsidR="00003FD1" w:rsidRPr="00003FD1" w:rsidRDefault="00003FD1" w:rsidP="00003FD1">
      <w:pPr>
        <w:shd w:val="clear" w:color="auto" w:fill="FFFFFF"/>
        <w:spacing w:before="72" w:after="0" w:line="240" w:lineRule="auto"/>
        <w:outlineLvl w:val="2"/>
        <w:rPr>
          <w:rFonts w:ascii="Arial" w:eastAsia="Times New Roman" w:hAnsi="Arial" w:cs="Arial"/>
          <w:b/>
          <w:bCs/>
          <w:color w:val="000000"/>
          <w:sz w:val="29"/>
          <w:szCs w:val="29"/>
          <w:lang w:val="en" w:eastAsia="en-IN"/>
        </w:rPr>
      </w:pPr>
      <w:r w:rsidRPr="00003FD1">
        <w:rPr>
          <w:rFonts w:ascii="Arial" w:eastAsia="Times New Roman" w:hAnsi="Arial" w:cs="Arial"/>
          <w:b/>
          <w:bCs/>
          <w:color w:val="000000"/>
          <w:sz w:val="29"/>
          <w:szCs w:val="29"/>
          <w:lang w:val="en" w:eastAsia="en-IN"/>
        </w:rPr>
        <w:t>Others</w:t>
      </w:r>
      <w:r w:rsidRPr="00003FD1">
        <w:rPr>
          <w:rFonts w:ascii="Arial" w:eastAsia="Times New Roman" w:hAnsi="Arial" w:cs="Arial"/>
          <w:color w:val="54595D"/>
          <w:sz w:val="24"/>
          <w:szCs w:val="24"/>
          <w:lang w:val="en" w:eastAsia="en-IN"/>
        </w:rPr>
        <w:t>[</w:t>
      </w:r>
      <w:hyperlink r:id="rId488" w:tooltip="Edit section: Others"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FFFFF"/>
        <w:spacing w:before="72" w:after="0" w:line="240" w:lineRule="auto"/>
        <w:outlineLvl w:val="3"/>
        <w:rPr>
          <w:rFonts w:ascii="Arial" w:eastAsia="Times New Roman" w:hAnsi="Arial" w:cs="Arial"/>
          <w:b/>
          <w:bCs/>
          <w:color w:val="000000"/>
          <w:sz w:val="21"/>
          <w:szCs w:val="21"/>
          <w:lang w:val="en" w:eastAsia="en-IN"/>
        </w:rPr>
      </w:pPr>
      <w:r w:rsidRPr="00003FD1">
        <w:rPr>
          <w:rFonts w:ascii="Arial" w:eastAsia="Times New Roman" w:hAnsi="Arial" w:cs="Arial"/>
          <w:b/>
          <w:bCs/>
          <w:color w:val="000000"/>
          <w:sz w:val="21"/>
          <w:szCs w:val="21"/>
          <w:lang w:val="en" w:eastAsia="en-IN"/>
        </w:rPr>
        <w:t>Community cloud</w:t>
      </w:r>
      <w:r w:rsidRPr="00003FD1">
        <w:rPr>
          <w:rFonts w:ascii="Arial" w:eastAsia="Times New Roman" w:hAnsi="Arial" w:cs="Arial"/>
          <w:color w:val="54595D"/>
          <w:sz w:val="24"/>
          <w:szCs w:val="24"/>
          <w:lang w:val="en" w:eastAsia="en-IN"/>
        </w:rPr>
        <w:t>[</w:t>
      </w:r>
      <w:hyperlink r:id="rId489" w:tooltip="Edit section: Community cloud"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hyperlink r:id="rId490" w:tooltip="Community cloud" w:history="1">
        <w:r w:rsidRPr="00003FD1">
          <w:rPr>
            <w:rFonts w:ascii="Arial" w:eastAsia="Times New Roman" w:hAnsi="Arial" w:cs="Arial"/>
            <w:color w:val="0B0080"/>
            <w:sz w:val="24"/>
            <w:szCs w:val="24"/>
            <w:u w:val="single"/>
            <w:lang w:val="en" w:eastAsia="en-IN"/>
          </w:rPr>
          <w:t>Community cloud</w:t>
        </w:r>
      </w:hyperlink>
      <w:r w:rsidRPr="00003FD1">
        <w:rPr>
          <w:rFonts w:ascii="Arial" w:eastAsia="Times New Roman" w:hAnsi="Arial" w:cs="Arial"/>
          <w:color w:val="202122"/>
          <w:sz w:val="24"/>
          <w:szCs w:val="24"/>
          <w:lang w:val="en" w:eastAsia="en-IN"/>
        </w:rPr>
        <w:t> shares infrastructure between several organizations from a specific community with common concerns (security, compliance, jurisdiction, etc.), whether managed internally or by a third-party, and either hosted internally or externally. The costs are spread over fewer users than a public cloud (but more than a private cloud), so only some of the cost savings potential of cloud computing are realized.</w:t>
      </w:r>
      <w:hyperlink r:id="rId491" w:anchor="cite_note-nist-67" w:history="1">
        <w:r w:rsidRPr="00003FD1">
          <w:rPr>
            <w:rFonts w:ascii="Arial" w:eastAsia="Times New Roman" w:hAnsi="Arial" w:cs="Arial"/>
            <w:color w:val="0B0080"/>
            <w:sz w:val="17"/>
            <w:szCs w:val="17"/>
            <w:u w:val="single"/>
            <w:vertAlign w:val="superscript"/>
            <w:lang w:val="en" w:eastAsia="en-IN"/>
          </w:rPr>
          <w:t>[67]</w:t>
        </w:r>
      </w:hyperlink>
    </w:p>
    <w:p w:rsidR="00003FD1" w:rsidRPr="00003FD1" w:rsidRDefault="00003FD1" w:rsidP="00003FD1">
      <w:pPr>
        <w:shd w:val="clear" w:color="auto" w:fill="FFFFFF"/>
        <w:spacing w:before="72" w:after="0" w:line="240" w:lineRule="auto"/>
        <w:outlineLvl w:val="3"/>
        <w:rPr>
          <w:rFonts w:ascii="Arial" w:eastAsia="Times New Roman" w:hAnsi="Arial" w:cs="Arial"/>
          <w:b/>
          <w:bCs/>
          <w:color w:val="000000"/>
          <w:sz w:val="21"/>
          <w:szCs w:val="21"/>
          <w:lang w:val="en" w:eastAsia="en-IN"/>
        </w:rPr>
      </w:pPr>
      <w:r w:rsidRPr="00003FD1">
        <w:rPr>
          <w:rFonts w:ascii="Arial" w:eastAsia="Times New Roman" w:hAnsi="Arial" w:cs="Arial"/>
          <w:b/>
          <w:bCs/>
          <w:color w:val="000000"/>
          <w:sz w:val="21"/>
          <w:szCs w:val="21"/>
          <w:lang w:val="en" w:eastAsia="en-IN"/>
        </w:rPr>
        <w:t>Distributed cloud</w:t>
      </w:r>
      <w:r w:rsidRPr="00003FD1">
        <w:rPr>
          <w:rFonts w:ascii="Arial" w:eastAsia="Times New Roman" w:hAnsi="Arial" w:cs="Arial"/>
          <w:color w:val="54595D"/>
          <w:sz w:val="24"/>
          <w:szCs w:val="24"/>
          <w:lang w:val="en" w:eastAsia="en-IN"/>
        </w:rPr>
        <w:t>[</w:t>
      </w:r>
      <w:hyperlink r:id="rId492" w:tooltip="Edit section: Distributed cloud"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A cloud computing platform can be assembled from a distributed set of machines in different locations, connected to a single network or hub service. It is possible to distinguish between two types of distributed clouds: public-resource computing and volunteer cloud.</w:t>
      </w:r>
    </w:p>
    <w:p w:rsidR="00003FD1" w:rsidRPr="00003FD1" w:rsidRDefault="00003FD1" w:rsidP="00003FD1">
      <w:pPr>
        <w:numPr>
          <w:ilvl w:val="0"/>
          <w:numId w:val="9"/>
        </w:numPr>
        <w:shd w:val="clear" w:color="auto" w:fill="FFFFFF"/>
        <w:spacing w:before="100" w:beforeAutospacing="1" w:after="24" w:line="240" w:lineRule="auto"/>
        <w:ind w:left="3024"/>
        <w:rPr>
          <w:rFonts w:ascii="Arial" w:eastAsia="Times New Roman" w:hAnsi="Arial" w:cs="Arial"/>
          <w:color w:val="202122"/>
          <w:sz w:val="24"/>
          <w:szCs w:val="24"/>
          <w:lang w:val="en" w:eastAsia="en-IN"/>
        </w:rPr>
      </w:pPr>
      <w:r w:rsidRPr="00003FD1">
        <w:rPr>
          <w:rFonts w:ascii="Arial" w:eastAsia="Times New Roman" w:hAnsi="Arial" w:cs="Arial"/>
          <w:b/>
          <w:bCs/>
          <w:color w:val="202122"/>
          <w:sz w:val="24"/>
          <w:szCs w:val="24"/>
          <w:lang w:val="en" w:eastAsia="en-IN"/>
        </w:rPr>
        <w:t>Public-resource computing</w:t>
      </w:r>
      <w:r w:rsidRPr="00003FD1">
        <w:rPr>
          <w:rFonts w:ascii="Arial" w:eastAsia="Times New Roman" w:hAnsi="Arial" w:cs="Arial"/>
          <w:color w:val="202122"/>
          <w:sz w:val="24"/>
          <w:szCs w:val="24"/>
          <w:lang w:val="en" w:eastAsia="en-IN"/>
        </w:rPr>
        <w:t>—This type of distributed cloud results from an expansive definition of cloud computing, because they are more akin to distributed computing than cloud computing. Nonetheless, it is considered a sub-class of cloud computing.</w:t>
      </w:r>
    </w:p>
    <w:p w:rsidR="00003FD1" w:rsidRPr="00003FD1" w:rsidRDefault="00003FD1" w:rsidP="00003FD1">
      <w:pPr>
        <w:numPr>
          <w:ilvl w:val="0"/>
          <w:numId w:val="9"/>
        </w:numPr>
        <w:shd w:val="clear" w:color="auto" w:fill="FFFFFF"/>
        <w:spacing w:before="100" w:beforeAutospacing="1" w:after="24" w:line="240" w:lineRule="auto"/>
        <w:ind w:left="3024"/>
        <w:rPr>
          <w:rFonts w:ascii="Arial" w:eastAsia="Times New Roman" w:hAnsi="Arial" w:cs="Arial"/>
          <w:color w:val="202122"/>
          <w:sz w:val="24"/>
          <w:szCs w:val="24"/>
          <w:lang w:val="en" w:eastAsia="en-IN"/>
        </w:rPr>
      </w:pPr>
      <w:r w:rsidRPr="00003FD1">
        <w:rPr>
          <w:rFonts w:ascii="Arial" w:eastAsia="Times New Roman" w:hAnsi="Arial" w:cs="Arial"/>
          <w:b/>
          <w:bCs/>
          <w:color w:val="202122"/>
          <w:sz w:val="24"/>
          <w:szCs w:val="24"/>
          <w:lang w:val="en" w:eastAsia="en-IN"/>
        </w:rPr>
        <w:t>Volunteer cloud</w:t>
      </w:r>
      <w:r w:rsidRPr="00003FD1">
        <w:rPr>
          <w:rFonts w:ascii="Arial" w:eastAsia="Times New Roman" w:hAnsi="Arial" w:cs="Arial"/>
          <w:color w:val="202122"/>
          <w:sz w:val="24"/>
          <w:szCs w:val="24"/>
          <w:lang w:val="en" w:eastAsia="en-IN"/>
        </w:rPr>
        <w:t xml:space="preserve">—Volunteer cloud computing is characterized as the intersection of public-resource computing and cloud computing, where a cloud computing infrastructure is built using volunteered resources. Many challenges arise from this type of infrastructure, because of the volatility of the resources used to build it and the dynamic environment it operates in. It can also be called peer-to-peer clouds, or ad-hoc clouds. An interesting effort in such direction is </w:t>
      </w:r>
      <w:proofErr w:type="spellStart"/>
      <w:r w:rsidRPr="00003FD1">
        <w:rPr>
          <w:rFonts w:ascii="Arial" w:eastAsia="Times New Roman" w:hAnsi="Arial" w:cs="Arial"/>
          <w:color w:val="202122"/>
          <w:sz w:val="24"/>
          <w:szCs w:val="24"/>
          <w:lang w:val="en" w:eastAsia="en-IN"/>
        </w:rPr>
        <w:t>Cloud@Home</w:t>
      </w:r>
      <w:proofErr w:type="spellEnd"/>
      <w:r w:rsidRPr="00003FD1">
        <w:rPr>
          <w:rFonts w:ascii="Arial" w:eastAsia="Times New Roman" w:hAnsi="Arial" w:cs="Arial"/>
          <w:color w:val="202122"/>
          <w:sz w:val="24"/>
          <w:szCs w:val="24"/>
          <w:lang w:val="en" w:eastAsia="en-IN"/>
        </w:rPr>
        <w:t>, it aims to implement a cloud computing infrastructure using volunteered resources providing a business-model to incentivize contributions through financial restitution.</w:t>
      </w:r>
      <w:hyperlink r:id="rId493" w:anchor="cite_note-107" w:history="1">
        <w:r w:rsidRPr="00003FD1">
          <w:rPr>
            <w:rFonts w:ascii="Arial" w:eastAsia="Times New Roman" w:hAnsi="Arial" w:cs="Arial"/>
            <w:color w:val="0B0080"/>
            <w:sz w:val="17"/>
            <w:szCs w:val="17"/>
            <w:u w:val="single"/>
            <w:vertAlign w:val="superscript"/>
            <w:lang w:val="en" w:eastAsia="en-IN"/>
          </w:rPr>
          <w:t>[107]</w:t>
        </w:r>
      </w:hyperlink>
    </w:p>
    <w:p w:rsidR="00003FD1" w:rsidRPr="00003FD1" w:rsidRDefault="00003FD1" w:rsidP="00003FD1">
      <w:pPr>
        <w:shd w:val="clear" w:color="auto" w:fill="FFFFFF"/>
        <w:spacing w:before="72" w:after="0" w:line="240" w:lineRule="auto"/>
        <w:outlineLvl w:val="3"/>
        <w:rPr>
          <w:rFonts w:ascii="Arial" w:eastAsia="Times New Roman" w:hAnsi="Arial" w:cs="Arial"/>
          <w:b/>
          <w:bCs/>
          <w:color w:val="000000"/>
          <w:sz w:val="21"/>
          <w:szCs w:val="21"/>
          <w:lang w:val="en" w:eastAsia="en-IN"/>
        </w:rPr>
      </w:pPr>
      <w:proofErr w:type="spellStart"/>
      <w:r w:rsidRPr="00003FD1">
        <w:rPr>
          <w:rFonts w:ascii="Arial" w:eastAsia="Times New Roman" w:hAnsi="Arial" w:cs="Arial"/>
          <w:b/>
          <w:bCs/>
          <w:color w:val="000000"/>
          <w:sz w:val="21"/>
          <w:szCs w:val="21"/>
          <w:lang w:val="en" w:eastAsia="en-IN"/>
        </w:rPr>
        <w:t>Multicloud</w:t>
      </w:r>
      <w:proofErr w:type="spellEnd"/>
      <w:r w:rsidRPr="00003FD1">
        <w:rPr>
          <w:rFonts w:ascii="Arial" w:eastAsia="Times New Roman" w:hAnsi="Arial" w:cs="Arial"/>
          <w:color w:val="54595D"/>
          <w:sz w:val="24"/>
          <w:szCs w:val="24"/>
          <w:lang w:val="en" w:eastAsia="en-IN"/>
        </w:rPr>
        <w:t>[</w:t>
      </w:r>
      <w:hyperlink r:id="rId494" w:tooltip="Edit section: Multicloud"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FFFFF"/>
        <w:spacing w:after="120" w:line="240" w:lineRule="auto"/>
        <w:rPr>
          <w:rFonts w:ascii="Arial" w:eastAsia="Times New Roman" w:hAnsi="Arial" w:cs="Arial"/>
          <w:i/>
          <w:iCs/>
          <w:color w:val="202122"/>
          <w:sz w:val="24"/>
          <w:szCs w:val="24"/>
          <w:lang w:val="en" w:eastAsia="en-IN"/>
        </w:rPr>
      </w:pPr>
      <w:r w:rsidRPr="00003FD1">
        <w:rPr>
          <w:rFonts w:ascii="Arial" w:eastAsia="Times New Roman" w:hAnsi="Arial" w:cs="Arial"/>
          <w:i/>
          <w:iCs/>
          <w:color w:val="202122"/>
          <w:sz w:val="24"/>
          <w:szCs w:val="24"/>
          <w:lang w:val="en" w:eastAsia="en-IN"/>
        </w:rPr>
        <w:t>Main article: </w:t>
      </w:r>
      <w:proofErr w:type="spellStart"/>
      <w:r w:rsidRPr="00003FD1">
        <w:rPr>
          <w:rFonts w:ascii="Arial" w:eastAsia="Times New Roman" w:hAnsi="Arial" w:cs="Arial"/>
          <w:i/>
          <w:iCs/>
          <w:color w:val="202122"/>
          <w:sz w:val="24"/>
          <w:szCs w:val="24"/>
          <w:lang w:val="en" w:eastAsia="en-IN"/>
        </w:rPr>
        <w:fldChar w:fldCharType="begin"/>
      </w:r>
      <w:r w:rsidRPr="00003FD1">
        <w:rPr>
          <w:rFonts w:ascii="Arial" w:eastAsia="Times New Roman" w:hAnsi="Arial" w:cs="Arial"/>
          <w:i/>
          <w:iCs/>
          <w:color w:val="202122"/>
          <w:sz w:val="24"/>
          <w:szCs w:val="24"/>
          <w:lang w:val="en" w:eastAsia="en-IN"/>
        </w:rPr>
        <w:instrText xml:space="preserve"> HYPERLINK "https://en.wikipedia.org/wiki/Multicloud" \o "Multicloud" </w:instrText>
      </w:r>
      <w:r w:rsidRPr="00003FD1">
        <w:rPr>
          <w:rFonts w:ascii="Arial" w:eastAsia="Times New Roman" w:hAnsi="Arial" w:cs="Arial"/>
          <w:i/>
          <w:iCs/>
          <w:color w:val="202122"/>
          <w:sz w:val="24"/>
          <w:szCs w:val="24"/>
          <w:lang w:val="en" w:eastAsia="en-IN"/>
        </w:rPr>
        <w:fldChar w:fldCharType="separate"/>
      </w:r>
      <w:r w:rsidRPr="00003FD1">
        <w:rPr>
          <w:rFonts w:ascii="Arial" w:eastAsia="Times New Roman" w:hAnsi="Arial" w:cs="Arial"/>
          <w:i/>
          <w:iCs/>
          <w:color w:val="0B0080"/>
          <w:sz w:val="24"/>
          <w:szCs w:val="24"/>
          <w:u w:val="single"/>
          <w:lang w:val="en" w:eastAsia="en-IN"/>
        </w:rPr>
        <w:t>Multicloud</w:t>
      </w:r>
      <w:proofErr w:type="spellEnd"/>
      <w:r w:rsidRPr="00003FD1">
        <w:rPr>
          <w:rFonts w:ascii="Arial" w:eastAsia="Times New Roman" w:hAnsi="Arial" w:cs="Arial"/>
          <w:i/>
          <w:iCs/>
          <w:color w:val="202122"/>
          <w:sz w:val="24"/>
          <w:szCs w:val="24"/>
          <w:lang w:val="en" w:eastAsia="en-IN"/>
        </w:rPr>
        <w:fldChar w:fldCharType="end"/>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proofErr w:type="spellStart"/>
      <w:r w:rsidRPr="00003FD1">
        <w:rPr>
          <w:rFonts w:ascii="Arial" w:eastAsia="Times New Roman" w:hAnsi="Arial" w:cs="Arial"/>
          <w:color w:val="202122"/>
          <w:sz w:val="24"/>
          <w:szCs w:val="24"/>
          <w:lang w:val="en" w:eastAsia="en-IN"/>
        </w:rPr>
        <w:t>Multicloud</w:t>
      </w:r>
      <w:proofErr w:type="spellEnd"/>
      <w:r w:rsidRPr="00003FD1">
        <w:rPr>
          <w:rFonts w:ascii="Arial" w:eastAsia="Times New Roman" w:hAnsi="Arial" w:cs="Arial"/>
          <w:color w:val="202122"/>
          <w:sz w:val="24"/>
          <w:szCs w:val="24"/>
          <w:lang w:val="en" w:eastAsia="en-IN"/>
        </w:rPr>
        <w:t xml:space="preserve"> is the use of multiple cloud computing services in a single heterogeneous architecture to reduce reliance on single vendors, increase flexibility through choice, mitigate against disasters, etc. It differs from hybrid cloud in that it refers to multiple cloud services, rather than multiple deployment modes (public, private, legacy).</w:t>
      </w:r>
      <w:hyperlink r:id="rId495" w:anchor="cite_note-rouse-108" w:history="1">
        <w:r w:rsidRPr="00003FD1">
          <w:rPr>
            <w:rFonts w:ascii="Arial" w:eastAsia="Times New Roman" w:hAnsi="Arial" w:cs="Arial"/>
            <w:color w:val="0B0080"/>
            <w:sz w:val="17"/>
            <w:szCs w:val="17"/>
            <w:u w:val="single"/>
            <w:vertAlign w:val="superscript"/>
            <w:lang w:val="en" w:eastAsia="en-IN"/>
          </w:rPr>
          <w:t>[108]</w:t>
        </w:r>
      </w:hyperlink>
      <w:hyperlink r:id="rId496" w:anchor="cite_note-king-109" w:history="1">
        <w:r w:rsidRPr="00003FD1">
          <w:rPr>
            <w:rFonts w:ascii="Arial" w:eastAsia="Times New Roman" w:hAnsi="Arial" w:cs="Arial"/>
            <w:color w:val="0B0080"/>
            <w:sz w:val="17"/>
            <w:szCs w:val="17"/>
            <w:u w:val="single"/>
            <w:vertAlign w:val="superscript"/>
            <w:lang w:val="en" w:eastAsia="en-IN"/>
          </w:rPr>
          <w:t>[109]</w:t>
        </w:r>
      </w:hyperlink>
      <w:hyperlink r:id="rId497" w:anchor="cite_note-110" w:history="1">
        <w:r w:rsidRPr="00003FD1">
          <w:rPr>
            <w:rFonts w:ascii="Arial" w:eastAsia="Times New Roman" w:hAnsi="Arial" w:cs="Arial"/>
            <w:color w:val="0B0080"/>
            <w:sz w:val="17"/>
            <w:szCs w:val="17"/>
            <w:u w:val="single"/>
            <w:vertAlign w:val="superscript"/>
            <w:lang w:val="en" w:eastAsia="en-IN"/>
          </w:rPr>
          <w:t>[110]</w:t>
        </w:r>
      </w:hyperlink>
    </w:p>
    <w:p w:rsidR="00003FD1" w:rsidRPr="00003FD1" w:rsidRDefault="00003FD1" w:rsidP="00003FD1">
      <w:pPr>
        <w:shd w:val="clear" w:color="auto" w:fill="FFFFFF"/>
        <w:spacing w:before="72" w:after="0" w:line="240" w:lineRule="auto"/>
        <w:outlineLvl w:val="3"/>
        <w:rPr>
          <w:rFonts w:ascii="Arial" w:eastAsia="Times New Roman" w:hAnsi="Arial" w:cs="Arial"/>
          <w:b/>
          <w:bCs/>
          <w:color w:val="000000"/>
          <w:sz w:val="21"/>
          <w:szCs w:val="21"/>
          <w:lang w:val="en" w:eastAsia="en-IN"/>
        </w:rPr>
      </w:pPr>
      <w:r w:rsidRPr="00003FD1">
        <w:rPr>
          <w:rFonts w:ascii="Arial" w:eastAsia="Times New Roman" w:hAnsi="Arial" w:cs="Arial"/>
          <w:b/>
          <w:bCs/>
          <w:color w:val="000000"/>
          <w:sz w:val="21"/>
          <w:szCs w:val="21"/>
          <w:lang w:val="en" w:eastAsia="en-IN"/>
        </w:rPr>
        <w:t>Poly cloud</w:t>
      </w:r>
      <w:r w:rsidRPr="00003FD1">
        <w:rPr>
          <w:rFonts w:ascii="Arial" w:eastAsia="Times New Roman" w:hAnsi="Arial" w:cs="Arial"/>
          <w:color w:val="54595D"/>
          <w:sz w:val="24"/>
          <w:szCs w:val="24"/>
          <w:lang w:val="en" w:eastAsia="en-IN"/>
        </w:rPr>
        <w:t>[</w:t>
      </w:r>
      <w:hyperlink r:id="rId498" w:tooltip="Edit section: Poly cloud"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 xml:space="preserve">Poly cloud refers to the use of multiple public clouds for the purpose of leveraging specific services that each provider offers. It differs from </w:t>
      </w:r>
      <w:proofErr w:type="spellStart"/>
      <w:r w:rsidRPr="00003FD1">
        <w:rPr>
          <w:rFonts w:ascii="Arial" w:eastAsia="Times New Roman" w:hAnsi="Arial" w:cs="Arial"/>
          <w:color w:val="202122"/>
          <w:sz w:val="24"/>
          <w:szCs w:val="24"/>
          <w:lang w:val="en" w:eastAsia="en-IN"/>
        </w:rPr>
        <w:t>multicloud</w:t>
      </w:r>
      <w:proofErr w:type="spellEnd"/>
      <w:r w:rsidRPr="00003FD1">
        <w:rPr>
          <w:rFonts w:ascii="Arial" w:eastAsia="Times New Roman" w:hAnsi="Arial" w:cs="Arial"/>
          <w:color w:val="202122"/>
          <w:sz w:val="24"/>
          <w:szCs w:val="24"/>
          <w:lang w:val="en" w:eastAsia="en-IN"/>
        </w:rPr>
        <w:t xml:space="preserve"> in that it is not designed to increase flexibility or mitigate against failures but is rather used to allow an organization to achieve more that could be done with a single provider.</w:t>
      </w:r>
      <w:hyperlink r:id="rId499" w:anchor="cite_note-111" w:history="1">
        <w:r w:rsidRPr="00003FD1">
          <w:rPr>
            <w:rFonts w:ascii="Arial" w:eastAsia="Times New Roman" w:hAnsi="Arial" w:cs="Arial"/>
            <w:color w:val="0B0080"/>
            <w:sz w:val="17"/>
            <w:szCs w:val="17"/>
            <w:u w:val="single"/>
            <w:vertAlign w:val="superscript"/>
            <w:lang w:val="en" w:eastAsia="en-IN"/>
          </w:rPr>
          <w:t>[111]</w:t>
        </w:r>
      </w:hyperlink>
    </w:p>
    <w:p w:rsidR="00003FD1" w:rsidRPr="00003FD1" w:rsidRDefault="00003FD1" w:rsidP="00003FD1">
      <w:pPr>
        <w:shd w:val="clear" w:color="auto" w:fill="FFFFFF"/>
        <w:spacing w:before="72" w:after="0" w:line="240" w:lineRule="auto"/>
        <w:outlineLvl w:val="3"/>
        <w:rPr>
          <w:rFonts w:ascii="Arial" w:eastAsia="Times New Roman" w:hAnsi="Arial" w:cs="Arial"/>
          <w:b/>
          <w:bCs/>
          <w:color w:val="000000"/>
          <w:sz w:val="21"/>
          <w:szCs w:val="21"/>
          <w:lang w:val="en" w:eastAsia="en-IN"/>
        </w:rPr>
      </w:pPr>
      <w:r w:rsidRPr="00003FD1">
        <w:rPr>
          <w:rFonts w:ascii="Arial" w:eastAsia="Times New Roman" w:hAnsi="Arial" w:cs="Arial"/>
          <w:b/>
          <w:bCs/>
          <w:color w:val="000000"/>
          <w:sz w:val="21"/>
          <w:szCs w:val="21"/>
          <w:lang w:val="en" w:eastAsia="en-IN"/>
        </w:rPr>
        <w:t>Big Data cloud</w:t>
      </w:r>
      <w:r w:rsidRPr="00003FD1">
        <w:rPr>
          <w:rFonts w:ascii="Arial" w:eastAsia="Times New Roman" w:hAnsi="Arial" w:cs="Arial"/>
          <w:color w:val="54595D"/>
          <w:sz w:val="24"/>
          <w:szCs w:val="24"/>
          <w:lang w:val="en" w:eastAsia="en-IN"/>
        </w:rPr>
        <w:t>[</w:t>
      </w:r>
      <w:hyperlink r:id="rId500" w:tooltip="Edit section: Big Data cloud"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The issues of transferring large amounts of data to the cloud as well as data security once the data is in the cloud initially hampered adoption of cloud for </w:t>
      </w:r>
      <w:hyperlink r:id="rId501" w:tooltip="Big data" w:history="1">
        <w:r w:rsidRPr="00003FD1">
          <w:rPr>
            <w:rFonts w:ascii="Arial" w:eastAsia="Times New Roman" w:hAnsi="Arial" w:cs="Arial"/>
            <w:color w:val="0B0080"/>
            <w:sz w:val="24"/>
            <w:szCs w:val="24"/>
            <w:u w:val="single"/>
            <w:lang w:val="en" w:eastAsia="en-IN"/>
          </w:rPr>
          <w:t>big data</w:t>
        </w:r>
      </w:hyperlink>
      <w:r w:rsidRPr="00003FD1">
        <w:rPr>
          <w:rFonts w:ascii="Arial" w:eastAsia="Times New Roman" w:hAnsi="Arial" w:cs="Arial"/>
          <w:color w:val="202122"/>
          <w:sz w:val="24"/>
          <w:szCs w:val="24"/>
          <w:lang w:val="en" w:eastAsia="en-IN"/>
        </w:rPr>
        <w:t>, but now that much data originates in the cloud and with the advent of </w:t>
      </w:r>
      <w:hyperlink r:id="rId502" w:tooltip="Bare-metal server" w:history="1">
        <w:r w:rsidRPr="00003FD1">
          <w:rPr>
            <w:rFonts w:ascii="Arial" w:eastAsia="Times New Roman" w:hAnsi="Arial" w:cs="Arial"/>
            <w:color w:val="0B0080"/>
            <w:sz w:val="24"/>
            <w:szCs w:val="24"/>
            <w:u w:val="single"/>
            <w:lang w:val="en" w:eastAsia="en-IN"/>
          </w:rPr>
          <w:t>bare-metal servers</w:t>
        </w:r>
      </w:hyperlink>
      <w:r w:rsidRPr="00003FD1">
        <w:rPr>
          <w:rFonts w:ascii="Arial" w:eastAsia="Times New Roman" w:hAnsi="Arial" w:cs="Arial"/>
          <w:color w:val="202122"/>
          <w:sz w:val="24"/>
          <w:szCs w:val="24"/>
          <w:lang w:val="en" w:eastAsia="en-IN"/>
        </w:rPr>
        <w:t>, the cloud has become</w:t>
      </w:r>
      <w:hyperlink r:id="rId503" w:anchor="cite_note-112" w:history="1">
        <w:r w:rsidRPr="00003FD1">
          <w:rPr>
            <w:rFonts w:ascii="Arial" w:eastAsia="Times New Roman" w:hAnsi="Arial" w:cs="Arial"/>
            <w:color w:val="0B0080"/>
            <w:sz w:val="17"/>
            <w:szCs w:val="17"/>
            <w:u w:val="single"/>
            <w:vertAlign w:val="superscript"/>
            <w:lang w:val="en" w:eastAsia="en-IN"/>
          </w:rPr>
          <w:t>[112]</w:t>
        </w:r>
      </w:hyperlink>
      <w:r w:rsidRPr="00003FD1">
        <w:rPr>
          <w:rFonts w:ascii="Arial" w:eastAsia="Times New Roman" w:hAnsi="Arial" w:cs="Arial"/>
          <w:color w:val="202122"/>
          <w:sz w:val="24"/>
          <w:szCs w:val="24"/>
          <w:lang w:val="en" w:eastAsia="en-IN"/>
        </w:rPr>
        <w:t> a solution for use cases including business </w:t>
      </w:r>
      <w:hyperlink r:id="rId504" w:tooltip="Analytics" w:history="1">
        <w:r w:rsidRPr="00003FD1">
          <w:rPr>
            <w:rFonts w:ascii="Arial" w:eastAsia="Times New Roman" w:hAnsi="Arial" w:cs="Arial"/>
            <w:color w:val="0B0080"/>
            <w:sz w:val="24"/>
            <w:szCs w:val="24"/>
            <w:u w:val="single"/>
            <w:lang w:val="en" w:eastAsia="en-IN"/>
          </w:rPr>
          <w:t>analytics</w:t>
        </w:r>
      </w:hyperlink>
      <w:r w:rsidRPr="00003FD1">
        <w:rPr>
          <w:rFonts w:ascii="Arial" w:eastAsia="Times New Roman" w:hAnsi="Arial" w:cs="Arial"/>
          <w:color w:val="202122"/>
          <w:sz w:val="24"/>
          <w:szCs w:val="24"/>
          <w:lang w:val="en" w:eastAsia="en-IN"/>
        </w:rPr>
        <w:t> and </w:t>
      </w:r>
      <w:hyperlink r:id="rId505" w:tooltip="Geospatial analysis" w:history="1">
        <w:r w:rsidRPr="00003FD1">
          <w:rPr>
            <w:rFonts w:ascii="Arial" w:eastAsia="Times New Roman" w:hAnsi="Arial" w:cs="Arial"/>
            <w:color w:val="0B0080"/>
            <w:sz w:val="24"/>
            <w:szCs w:val="24"/>
            <w:u w:val="single"/>
            <w:lang w:val="en" w:eastAsia="en-IN"/>
          </w:rPr>
          <w:t>geospatial analysis</w:t>
        </w:r>
      </w:hyperlink>
      <w:r w:rsidRPr="00003FD1">
        <w:rPr>
          <w:rFonts w:ascii="Arial" w:eastAsia="Times New Roman" w:hAnsi="Arial" w:cs="Arial"/>
          <w:color w:val="202122"/>
          <w:sz w:val="24"/>
          <w:szCs w:val="24"/>
          <w:lang w:val="en" w:eastAsia="en-IN"/>
        </w:rPr>
        <w:t>.</w:t>
      </w:r>
      <w:hyperlink r:id="rId506" w:anchor="cite_note-YANG-113" w:history="1">
        <w:r w:rsidRPr="00003FD1">
          <w:rPr>
            <w:rFonts w:ascii="Arial" w:eastAsia="Times New Roman" w:hAnsi="Arial" w:cs="Arial"/>
            <w:color w:val="0B0080"/>
            <w:sz w:val="17"/>
            <w:szCs w:val="17"/>
            <w:u w:val="single"/>
            <w:vertAlign w:val="superscript"/>
            <w:lang w:val="en" w:eastAsia="en-IN"/>
          </w:rPr>
          <w:t>[113]</w:t>
        </w:r>
      </w:hyperlink>
    </w:p>
    <w:p w:rsidR="00003FD1" w:rsidRPr="00003FD1" w:rsidRDefault="00003FD1" w:rsidP="00003FD1">
      <w:pPr>
        <w:shd w:val="clear" w:color="auto" w:fill="FFFFFF"/>
        <w:spacing w:before="72" w:after="0" w:line="240" w:lineRule="auto"/>
        <w:outlineLvl w:val="3"/>
        <w:rPr>
          <w:rFonts w:ascii="Arial" w:eastAsia="Times New Roman" w:hAnsi="Arial" w:cs="Arial"/>
          <w:b/>
          <w:bCs/>
          <w:color w:val="000000"/>
          <w:sz w:val="21"/>
          <w:szCs w:val="21"/>
          <w:lang w:val="en" w:eastAsia="en-IN"/>
        </w:rPr>
      </w:pPr>
      <w:r w:rsidRPr="00003FD1">
        <w:rPr>
          <w:rFonts w:ascii="Arial" w:eastAsia="Times New Roman" w:hAnsi="Arial" w:cs="Arial"/>
          <w:b/>
          <w:bCs/>
          <w:color w:val="000000"/>
          <w:sz w:val="21"/>
          <w:szCs w:val="21"/>
          <w:lang w:val="en" w:eastAsia="en-IN"/>
        </w:rPr>
        <w:t>HPC cloud</w:t>
      </w:r>
      <w:r w:rsidRPr="00003FD1">
        <w:rPr>
          <w:rFonts w:ascii="Arial" w:eastAsia="Times New Roman" w:hAnsi="Arial" w:cs="Arial"/>
          <w:color w:val="54595D"/>
          <w:sz w:val="24"/>
          <w:szCs w:val="24"/>
          <w:lang w:val="en" w:eastAsia="en-IN"/>
        </w:rPr>
        <w:t>[</w:t>
      </w:r>
      <w:hyperlink r:id="rId507" w:tooltip="Edit section: HPC cloud"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HPC cloud refers to the use of cloud computing services and infrastructure to execute </w:t>
      </w:r>
      <w:hyperlink r:id="rId508" w:tooltip="High-performance computing" w:history="1">
        <w:r w:rsidRPr="00003FD1">
          <w:rPr>
            <w:rFonts w:ascii="Arial" w:eastAsia="Times New Roman" w:hAnsi="Arial" w:cs="Arial"/>
            <w:color w:val="0B0080"/>
            <w:sz w:val="24"/>
            <w:szCs w:val="24"/>
            <w:u w:val="single"/>
            <w:lang w:val="en" w:eastAsia="en-IN"/>
          </w:rPr>
          <w:t>high-performance computing</w:t>
        </w:r>
      </w:hyperlink>
      <w:r w:rsidRPr="00003FD1">
        <w:rPr>
          <w:rFonts w:ascii="Arial" w:eastAsia="Times New Roman" w:hAnsi="Arial" w:cs="Arial"/>
          <w:color w:val="202122"/>
          <w:sz w:val="24"/>
          <w:szCs w:val="24"/>
          <w:lang w:val="en" w:eastAsia="en-IN"/>
        </w:rPr>
        <w:t> (HPC) applications.</w:t>
      </w:r>
      <w:hyperlink r:id="rId509" w:anchor="cite_note-114" w:history="1">
        <w:r w:rsidRPr="00003FD1">
          <w:rPr>
            <w:rFonts w:ascii="Arial" w:eastAsia="Times New Roman" w:hAnsi="Arial" w:cs="Arial"/>
            <w:color w:val="0B0080"/>
            <w:sz w:val="17"/>
            <w:szCs w:val="17"/>
            <w:u w:val="single"/>
            <w:vertAlign w:val="superscript"/>
            <w:lang w:val="en" w:eastAsia="en-IN"/>
          </w:rPr>
          <w:t>[114]</w:t>
        </w:r>
      </w:hyperlink>
      <w:r w:rsidRPr="00003FD1">
        <w:rPr>
          <w:rFonts w:ascii="Arial" w:eastAsia="Times New Roman" w:hAnsi="Arial" w:cs="Arial"/>
          <w:color w:val="202122"/>
          <w:sz w:val="24"/>
          <w:szCs w:val="24"/>
          <w:lang w:val="en" w:eastAsia="en-IN"/>
        </w:rPr>
        <w:t> These applications consume considerable amount of computing power and memory and are traditionally executed on </w:t>
      </w:r>
      <w:hyperlink r:id="rId510" w:tooltip="Computer cluster" w:history="1">
        <w:r w:rsidRPr="00003FD1">
          <w:rPr>
            <w:rFonts w:ascii="Arial" w:eastAsia="Times New Roman" w:hAnsi="Arial" w:cs="Arial"/>
            <w:color w:val="0B0080"/>
            <w:sz w:val="24"/>
            <w:szCs w:val="24"/>
            <w:u w:val="single"/>
            <w:lang w:val="en" w:eastAsia="en-IN"/>
          </w:rPr>
          <w:t>clusters</w:t>
        </w:r>
      </w:hyperlink>
      <w:r w:rsidRPr="00003FD1">
        <w:rPr>
          <w:rFonts w:ascii="Arial" w:eastAsia="Times New Roman" w:hAnsi="Arial" w:cs="Arial"/>
          <w:color w:val="202122"/>
          <w:sz w:val="24"/>
          <w:szCs w:val="24"/>
          <w:lang w:val="en" w:eastAsia="en-IN"/>
        </w:rPr>
        <w:t> of computers. In 2016 a handful of companies, including R-HPC, </w:t>
      </w:r>
      <w:hyperlink r:id="rId511" w:tooltip="Amazon Web Services" w:history="1">
        <w:r w:rsidRPr="00003FD1">
          <w:rPr>
            <w:rFonts w:ascii="Arial" w:eastAsia="Times New Roman" w:hAnsi="Arial" w:cs="Arial"/>
            <w:color w:val="0B0080"/>
            <w:sz w:val="24"/>
            <w:szCs w:val="24"/>
            <w:u w:val="single"/>
            <w:lang w:val="en" w:eastAsia="en-IN"/>
          </w:rPr>
          <w:t>Amazon Web Services</w:t>
        </w:r>
      </w:hyperlink>
      <w:r w:rsidRPr="00003FD1">
        <w:rPr>
          <w:rFonts w:ascii="Arial" w:eastAsia="Times New Roman" w:hAnsi="Arial" w:cs="Arial"/>
          <w:color w:val="202122"/>
          <w:sz w:val="24"/>
          <w:szCs w:val="24"/>
          <w:lang w:val="en" w:eastAsia="en-IN"/>
        </w:rPr>
        <w:t>, </w:t>
      </w:r>
      <w:proofErr w:type="spellStart"/>
      <w:r w:rsidRPr="00003FD1">
        <w:rPr>
          <w:rFonts w:ascii="Arial" w:eastAsia="Times New Roman" w:hAnsi="Arial" w:cs="Arial"/>
          <w:color w:val="202122"/>
          <w:sz w:val="24"/>
          <w:szCs w:val="24"/>
          <w:lang w:val="en" w:eastAsia="en-IN"/>
        </w:rPr>
        <w:fldChar w:fldCharType="begin"/>
      </w:r>
      <w:r w:rsidRPr="00003FD1">
        <w:rPr>
          <w:rFonts w:ascii="Arial" w:eastAsia="Times New Roman" w:hAnsi="Arial" w:cs="Arial"/>
          <w:color w:val="202122"/>
          <w:sz w:val="24"/>
          <w:szCs w:val="24"/>
          <w:lang w:val="en" w:eastAsia="en-IN"/>
        </w:rPr>
        <w:instrText xml:space="preserve"> HYPERLINK "https://en.wikipedia.org/wiki/Univa" \o "Univa" </w:instrText>
      </w:r>
      <w:r w:rsidRPr="00003FD1">
        <w:rPr>
          <w:rFonts w:ascii="Arial" w:eastAsia="Times New Roman" w:hAnsi="Arial" w:cs="Arial"/>
          <w:color w:val="202122"/>
          <w:sz w:val="24"/>
          <w:szCs w:val="24"/>
          <w:lang w:val="en" w:eastAsia="en-IN"/>
        </w:rPr>
        <w:fldChar w:fldCharType="separate"/>
      </w:r>
      <w:r w:rsidRPr="00003FD1">
        <w:rPr>
          <w:rFonts w:ascii="Arial" w:eastAsia="Times New Roman" w:hAnsi="Arial" w:cs="Arial"/>
          <w:color w:val="0B0080"/>
          <w:sz w:val="24"/>
          <w:szCs w:val="24"/>
          <w:u w:val="single"/>
          <w:lang w:val="en" w:eastAsia="en-IN"/>
        </w:rPr>
        <w:t>Univa</w:t>
      </w:r>
      <w:proofErr w:type="spellEnd"/>
      <w:r w:rsidRPr="00003FD1">
        <w:rPr>
          <w:rFonts w:ascii="Arial" w:eastAsia="Times New Roman" w:hAnsi="Arial" w:cs="Arial"/>
          <w:color w:val="202122"/>
          <w:sz w:val="24"/>
          <w:szCs w:val="24"/>
          <w:lang w:val="en" w:eastAsia="en-IN"/>
        </w:rPr>
        <w:fldChar w:fldCharType="end"/>
      </w:r>
      <w:r w:rsidRPr="00003FD1">
        <w:rPr>
          <w:rFonts w:ascii="Arial" w:eastAsia="Times New Roman" w:hAnsi="Arial" w:cs="Arial"/>
          <w:color w:val="202122"/>
          <w:sz w:val="24"/>
          <w:szCs w:val="24"/>
          <w:lang w:val="en" w:eastAsia="en-IN"/>
        </w:rPr>
        <w:t>, </w:t>
      </w:r>
      <w:hyperlink r:id="rId512" w:tooltip="Silicon Graphics International" w:history="1">
        <w:r w:rsidRPr="00003FD1">
          <w:rPr>
            <w:rFonts w:ascii="Arial" w:eastAsia="Times New Roman" w:hAnsi="Arial" w:cs="Arial"/>
            <w:color w:val="0B0080"/>
            <w:sz w:val="24"/>
            <w:szCs w:val="24"/>
            <w:u w:val="single"/>
            <w:lang w:val="en" w:eastAsia="en-IN"/>
          </w:rPr>
          <w:t>Silicon Graphics International</w:t>
        </w:r>
      </w:hyperlink>
      <w:r w:rsidRPr="00003FD1">
        <w:rPr>
          <w:rFonts w:ascii="Arial" w:eastAsia="Times New Roman" w:hAnsi="Arial" w:cs="Arial"/>
          <w:color w:val="202122"/>
          <w:sz w:val="24"/>
          <w:szCs w:val="24"/>
          <w:lang w:val="en" w:eastAsia="en-IN"/>
        </w:rPr>
        <w:t xml:space="preserve">, </w:t>
      </w:r>
      <w:proofErr w:type="spellStart"/>
      <w:r w:rsidRPr="00003FD1">
        <w:rPr>
          <w:rFonts w:ascii="Arial" w:eastAsia="Times New Roman" w:hAnsi="Arial" w:cs="Arial"/>
          <w:color w:val="202122"/>
          <w:sz w:val="24"/>
          <w:szCs w:val="24"/>
          <w:lang w:val="en" w:eastAsia="en-IN"/>
        </w:rPr>
        <w:t>Sabalcore</w:t>
      </w:r>
      <w:proofErr w:type="spellEnd"/>
      <w:r w:rsidRPr="00003FD1">
        <w:rPr>
          <w:rFonts w:ascii="Arial" w:eastAsia="Times New Roman" w:hAnsi="Arial" w:cs="Arial"/>
          <w:color w:val="202122"/>
          <w:sz w:val="24"/>
          <w:szCs w:val="24"/>
          <w:lang w:val="en" w:eastAsia="en-IN"/>
        </w:rPr>
        <w:t xml:space="preserve">, </w:t>
      </w:r>
      <w:proofErr w:type="spellStart"/>
      <w:r w:rsidRPr="00003FD1">
        <w:rPr>
          <w:rFonts w:ascii="Arial" w:eastAsia="Times New Roman" w:hAnsi="Arial" w:cs="Arial"/>
          <w:color w:val="202122"/>
          <w:sz w:val="24"/>
          <w:szCs w:val="24"/>
          <w:lang w:val="en" w:eastAsia="en-IN"/>
        </w:rPr>
        <w:t>Gomput</w:t>
      </w:r>
      <w:proofErr w:type="spellEnd"/>
      <w:r w:rsidRPr="00003FD1">
        <w:rPr>
          <w:rFonts w:ascii="Arial" w:eastAsia="Times New Roman" w:hAnsi="Arial" w:cs="Arial"/>
          <w:color w:val="202122"/>
          <w:sz w:val="24"/>
          <w:szCs w:val="24"/>
          <w:lang w:val="en" w:eastAsia="en-IN"/>
        </w:rPr>
        <w:t>, and </w:t>
      </w:r>
      <w:hyperlink r:id="rId513" w:tooltip="Penguin Computing" w:history="1">
        <w:r w:rsidRPr="00003FD1">
          <w:rPr>
            <w:rFonts w:ascii="Arial" w:eastAsia="Times New Roman" w:hAnsi="Arial" w:cs="Arial"/>
            <w:color w:val="0B0080"/>
            <w:sz w:val="24"/>
            <w:szCs w:val="24"/>
            <w:u w:val="single"/>
            <w:lang w:val="en" w:eastAsia="en-IN"/>
          </w:rPr>
          <w:t>Penguin Computing</w:t>
        </w:r>
      </w:hyperlink>
      <w:r w:rsidRPr="00003FD1">
        <w:rPr>
          <w:rFonts w:ascii="Arial" w:eastAsia="Times New Roman" w:hAnsi="Arial" w:cs="Arial"/>
          <w:color w:val="202122"/>
          <w:sz w:val="24"/>
          <w:szCs w:val="24"/>
          <w:lang w:val="en" w:eastAsia="en-IN"/>
        </w:rPr>
        <w:t> offered a high performance computing cloud. The Penguin On Demand (POD) cloud was one of the first non-virtualized remote HPC services offered on a </w:t>
      </w:r>
      <w:hyperlink r:id="rId514" w:tooltip="Prepayment for service" w:history="1">
        <w:r w:rsidRPr="00003FD1">
          <w:rPr>
            <w:rFonts w:ascii="Arial" w:eastAsia="Times New Roman" w:hAnsi="Arial" w:cs="Arial"/>
            <w:color w:val="0B0080"/>
            <w:sz w:val="24"/>
            <w:szCs w:val="24"/>
            <w:u w:val="single"/>
            <w:lang w:val="en" w:eastAsia="en-IN"/>
          </w:rPr>
          <w:t>pay-as-you-go</w:t>
        </w:r>
      </w:hyperlink>
      <w:r w:rsidRPr="00003FD1">
        <w:rPr>
          <w:rFonts w:ascii="Arial" w:eastAsia="Times New Roman" w:hAnsi="Arial" w:cs="Arial"/>
          <w:color w:val="202122"/>
          <w:sz w:val="24"/>
          <w:szCs w:val="24"/>
          <w:lang w:val="en" w:eastAsia="en-IN"/>
        </w:rPr>
        <w:t> basis.</w:t>
      </w:r>
      <w:hyperlink r:id="rId515" w:anchor="cite_note-115" w:history="1">
        <w:r w:rsidRPr="00003FD1">
          <w:rPr>
            <w:rFonts w:ascii="Arial" w:eastAsia="Times New Roman" w:hAnsi="Arial" w:cs="Arial"/>
            <w:color w:val="0B0080"/>
            <w:sz w:val="17"/>
            <w:szCs w:val="17"/>
            <w:u w:val="single"/>
            <w:vertAlign w:val="superscript"/>
            <w:lang w:val="en" w:eastAsia="en-IN"/>
          </w:rPr>
          <w:t>[115]</w:t>
        </w:r>
      </w:hyperlink>
      <w:hyperlink r:id="rId516" w:anchor="cite_note-116" w:history="1">
        <w:r w:rsidRPr="00003FD1">
          <w:rPr>
            <w:rFonts w:ascii="Arial" w:eastAsia="Times New Roman" w:hAnsi="Arial" w:cs="Arial"/>
            <w:color w:val="0B0080"/>
            <w:sz w:val="17"/>
            <w:szCs w:val="17"/>
            <w:u w:val="single"/>
            <w:vertAlign w:val="superscript"/>
            <w:lang w:val="en" w:eastAsia="en-IN"/>
          </w:rPr>
          <w:t>[116]</w:t>
        </w:r>
      </w:hyperlink>
      <w:r w:rsidRPr="00003FD1">
        <w:rPr>
          <w:rFonts w:ascii="Arial" w:eastAsia="Times New Roman" w:hAnsi="Arial" w:cs="Arial"/>
          <w:color w:val="202122"/>
          <w:sz w:val="24"/>
          <w:szCs w:val="24"/>
          <w:lang w:val="en" w:eastAsia="en-IN"/>
        </w:rPr>
        <w:t> Penguin Computing launched its HPC cloud in 2016 as alternative to Amazon's EC2 Elastic Compute Cloud, which uses virtualized computing nodes.</w:t>
      </w:r>
      <w:hyperlink r:id="rId517" w:anchor="cite_note-117" w:history="1">
        <w:r w:rsidRPr="00003FD1">
          <w:rPr>
            <w:rFonts w:ascii="Arial" w:eastAsia="Times New Roman" w:hAnsi="Arial" w:cs="Arial"/>
            <w:color w:val="0B0080"/>
            <w:sz w:val="17"/>
            <w:szCs w:val="17"/>
            <w:u w:val="single"/>
            <w:vertAlign w:val="superscript"/>
            <w:lang w:val="en" w:eastAsia="en-IN"/>
          </w:rPr>
          <w:t>[117]</w:t>
        </w:r>
      </w:hyperlink>
      <w:hyperlink r:id="rId518" w:anchor="cite_note-118" w:history="1">
        <w:r w:rsidRPr="00003FD1">
          <w:rPr>
            <w:rFonts w:ascii="Arial" w:eastAsia="Times New Roman" w:hAnsi="Arial" w:cs="Arial"/>
            <w:color w:val="0B0080"/>
            <w:sz w:val="17"/>
            <w:szCs w:val="17"/>
            <w:u w:val="single"/>
            <w:vertAlign w:val="superscript"/>
            <w:lang w:val="en" w:eastAsia="en-IN"/>
          </w:rPr>
          <w:t>[118]</w:t>
        </w:r>
      </w:hyperlink>
    </w:p>
    <w:p w:rsidR="00003FD1" w:rsidRPr="00003FD1" w:rsidRDefault="00003FD1" w:rsidP="00003FD1">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IN"/>
        </w:rPr>
      </w:pPr>
      <w:r w:rsidRPr="00003FD1">
        <w:rPr>
          <w:rFonts w:ascii="Georgia" w:eastAsia="Times New Roman" w:hAnsi="Georgia" w:cs="Arial"/>
          <w:color w:val="000000"/>
          <w:sz w:val="36"/>
          <w:szCs w:val="36"/>
          <w:lang w:val="en" w:eastAsia="en-IN"/>
        </w:rPr>
        <w:t>Architecture</w:t>
      </w:r>
      <w:r w:rsidRPr="00003FD1">
        <w:rPr>
          <w:rFonts w:ascii="Arial" w:eastAsia="Times New Roman" w:hAnsi="Arial" w:cs="Arial"/>
          <w:color w:val="54595D"/>
          <w:sz w:val="24"/>
          <w:szCs w:val="24"/>
          <w:lang w:val="en" w:eastAsia="en-IN"/>
        </w:rPr>
        <w:t>[</w:t>
      </w:r>
      <w:hyperlink r:id="rId519" w:tooltip="Edit section: Architecture"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8F9FA"/>
        <w:spacing w:after="0" w:line="240" w:lineRule="auto"/>
        <w:jc w:val="center"/>
        <w:rPr>
          <w:rFonts w:ascii="Arial" w:eastAsia="Times New Roman" w:hAnsi="Arial" w:cs="Arial"/>
          <w:color w:val="202122"/>
          <w:sz w:val="20"/>
          <w:szCs w:val="20"/>
          <w:lang w:val="en" w:eastAsia="en-IN"/>
        </w:rPr>
      </w:pPr>
      <w:r w:rsidRPr="00003FD1">
        <w:rPr>
          <w:rFonts w:ascii="Arial" w:eastAsia="Times New Roman" w:hAnsi="Arial" w:cs="Arial"/>
          <w:noProof/>
          <w:color w:val="0B0080"/>
          <w:sz w:val="20"/>
          <w:szCs w:val="20"/>
          <w:lang w:val="en" w:eastAsia="en-IN"/>
        </w:rPr>
        <w:drawing>
          <wp:inline distT="0" distB="0" distL="0" distR="0">
            <wp:extent cx="3093720" cy="2118360"/>
            <wp:effectExtent l="0" t="0" r="0" b="0"/>
            <wp:docPr id="13" name="Picture 13">
              <a:hlinkClick xmlns:a="http://schemas.openxmlformats.org/drawingml/2006/main" r:id="rId5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520"/>
                    </pic:cNvPr>
                    <pic:cNvPicPr>
                      <a:picLocks noChangeAspect="1" noChangeArrowheads="1"/>
                    </pic:cNvPicPr>
                  </pic:nvPicPr>
                  <pic:blipFill>
                    <a:blip r:embed="rId521">
                      <a:extLst>
                        <a:ext uri="{28A0092B-C50C-407E-A947-70E740481C1C}">
                          <a14:useLocalDpi xmlns:a14="http://schemas.microsoft.com/office/drawing/2010/main" val="0"/>
                        </a:ext>
                      </a:extLst>
                    </a:blip>
                    <a:srcRect/>
                    <a:stretch>
                      <a:fillRect/>
                    </a:stretch>
                  </pic:blipFill>
                  <pic:spPr bwMode="auto">
                    <a:xfrm>
                      <a:off x="0" y="0"/>
                      <a:ext cx="3093720" cy="2118360"/>
                    </a:xfrm>
                    <a:prstGeom prst="rect">
                      <a:avLst/>
                    </a:prstGeom>
                    <a:noFill/>
                    <a:ln>
                      <a:noFill/>
                    </a:ln>
                  </pic:spPr>
                </pic:pic>
              </a:graphicData>
            </a:graphic>
          </wp:inline>
        </w:drawing>
      </w:r>
    </w:p>
    <w:p w:rsidR="00003FD1" w:rsidRPr="00003FD1" w:rsidRDefault="00003FD1" w:rsidP="00003FD1">
      <w:pPr>
        <w:shd w:val="clear" w:color="auto" w:fill="F8F9FA"/>
        <w:spacing w:line="336" w:lineRule="atLeast"/>
        <w:rPr>
          <w:rFonts w:ascii="Arial" w:eastAsia="Times New Roman" w:hAnsi="Arial" w:cs="Arial"/>
          <w:color w:val="202122"/>
          <w:sz w:val="19"/>
          <w:szCs w:val="19"/>
          <w:lang w:val="en" w:eastAsia="en-IN"/>
        </w:rPr>
      </w:pPr>
      <w:r w:rsidRPr="00003FD1">
        <w:rPr>
          <w:rFonts w:ascii="Arial" w:eastAsia="Times New Roman" w:hAnsi="Arial" w:cs="Arial"/>
          <w:color w:val="202122"/>
          <w:sz w:val="19"/>
          <w:szCs w:val="19"/>
          <w:lang w:val="en" w:eastAsia="en-IN"/>
        </w:rPr>
        <w:t>Cloud computing sample architecture</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b/>
          <w:bCs/>
          <w:color w:val="202122"/>
          <w:sz w:val="24"/>
          <w:szCs w:val="24"/>
          <w:lang w:val="en" w:eastAsia="en-IN"/>
        </w:rPr>
        <w:t>Cloud architecture</w:t>
      </w:r>
      <w:r w:rsidRPr="00003FD1">
        <w:rPr>
          <w:rFonts w:ascii="Arial" w:eastAsia="Times New Roman" w:hAnsi="Arial" w:cs="Arial"/>
          <w:color w:val="202122"/>
          <w:sz w:val="24"/>
          <w:szCs w:val="24"/>
          <w:lang w:val="en" w:eastAsia="en-IN"/>
        </w:rPr>
        <w:t>,</w:t>
      </w:r>
      <w:hyperlink r:id="rId522" w:anchor="cite_note-119" w:history="1">
        <w:r w:rsidRPr="00003FD1">
          <w:rPr>
            <w:rFonts w:ascii="Arial" w:eastAsia="Times New Roman" w:hAnsi="Arial" w:cs="Arial"/>
            <w:color w:val="0B0080"/>
            <w:sz w:val="17"/>
            <w:szCs w:val="17"/>
            <w:u w:val="single"/>
            <w:vertAlign w:val="superscript"/>
            <w:lang w:val="en" w:eastAsia="en-IN"/>
          </w:rPr>
          <w:t>[119]</w:t>
        </w:r>
      </w:hyperlink>
      <w:r w:rsidRPr="00003FD1">
        <w:rPr>
          <w:rFonts w:ascii="Arial" w:eastAsia="Times New Roman" w:hAnsi="Arial" w:cs="Arial"/>
          <w:color w:val="202122"/>
          <w:sz w:val="24"/>
          <w:szCs w:val="24"/>
          <w:lang w:val="en" w:eastAsia="en-IN"/>
        </w:rPr>
        <w:t> the </w:t>
      </w:r>
      <w:hyperlink r:id="rId523" w:tooltip="Systems architecture" w:history="1">
        <w:r w:rsidRPr="00003FD1">
          <w:rPr>
            <w:rFonts w:ascii="Arial" w:eastAsia="Times New Roman" w:hAnsi="Arial" w:cs="Arial"/>
            <w:color w:val="0B0080"/>
            <w:sz w:val="24"/>
            <w:szCs w:val="24"/>
            <w:u w:val="single"/>
            <w:lang w:val="en" w:eastAsia="en-IN"/>
          </w:rPr>
          <w:t>systems architecture</w:t>
        </w:r>
      </w:hyperlink>
      <w:r w:rsidRPr="00003FD1">
        <w:rPr>
          <w:rFonts w:ascii="Arial" w:eastAsia="Times New Roman" w:hAnsi="Arial" w:cs="Arial"/>
          <w:color w:val="202122"/>
          <w:sz w:val="24"/>
          <w:szCs w:val="24"/>
          <w:lang w:val="en" w:eastAsia="en-IN"/>
        </w:rPr>
        <w:t> of the </w:t>
      </w:r>
      <w:hyperlink r:id="rId524" w:tooltip="Software systems" w:history="1">
        <w:r w:rsidRPr="00003FD1">
          <w:rPr>
            <w:rFonts w:ascii="Arial" w:eastAsia="Times New Roman" w:hAnsi="Arial" w:cs="Arial"/>
            <w:color w:val="0B0080"/>
            <w:sz w:val="24"/>
            <w:szCs w:val="24"/>
            <w:u w:val="single"/>
            <w:lang w:val="en" w:eastAsia="en-IN"/>
          </w:rPr>
          <w:t>software systems</w:t>
        </w:r>
      </w:hyperlink>
      <w:r w:rsidRPr="00003FD1">
        <w:rPr>
          <w:rFonts w:ascii="Arial" w:eastAsia="Times New Roman" w:hAnsi="Arial" w:cs="Arial"/>
          <w:color w:val="202122"/>
          <w:sz w:val="24"/>
          <w:szCs w:val="24"/>
          <w:lang w:val="en" w:eastAsia="en-IN"/>
        </w:rPr>
        <w:t> involved in the delivery of cloud computing, typically involves multiple </w:t>
      </w:r>
      <w:r w:rsidRPr="00003FD1">
        <w:rPr>
          <w:rFonts w:ascii="Arial" w:eastAsia="Times New Roman" w:hAnsi="Arial" w:cs="Arial"/>
          <w:i/>
          <w:iCs/>
          <w:color w:val="202122"/>
          <w:sz w:val="24"/>
          <w:szCs w:val="24"/>
          <w:lang w:val="en" w:eastAsia="en-IN"/>
        </w:rPr>
        <w:t>cloud components</w:t>
      </w:r>
      <w:r w:rsidRPr="00003FD1">
        <w:rPr>
          <w:rFonts w:ascii="Arial" w:eastAsia="Times New Roman" w:hAnsi="Arial" w:cs="Arial"/>
          <w:color w:val="202122"/>
          <w:sz w:val="24"/>
          <w:szCs w:val="24"/>
          <w:lang w:val="en" w:eastAsia="en-IN"/>
        </w:rPr>
        <w:t> communicating with each other over a loose coupling mechanism such as a messaging queue. Elastic provision implies intelligence in the use of tight or loose coupling as applied to mechanisms such as these and others.</w:t>
      </w:r>
    </w:p>
    <w:p w:rsidR="00003FD1" w:rsidRPr="00003FD1" w:rsidRDefault="00003FD1" w:rsidP="00003FD1">
      <w:pPr>
        <w:shd w:val="clear" w:color="auto" w:fill="FFFFFF"/>
        <w:spacing w:before="72" w:after="0" w:line="240" w:lineRule="auto"/>
        <w:outlineLvl w:val="2"/>
        <w:rPr>
          <w:rFonts w:ascii="Arial" w:eastAsia="Times New Roman" w:hAnsi="Arial" w:cs="Arial"/>
          <w:b/>
          <w:bCs/>
          <w:color w:val="000000"/>
          <w:sz w:val="29"/>
          <w:szCs w:val="29"/>
          <w:lang w:val="en" w:eastAsia="en-IN"/>
        </w:rPr>
      </w:pPr>
      <w:r w:rsidRPr="00003FD1">
        <w:rPr>
          <w:rFonts w:ascii="Arial" w:eastAsia="Times New Roman" w:hAnsi="Arial" w:cs="Arial"/>
          <w:b/>
          <w:bCs/>
          <w:color w:val="000000"/>
          <w:sz w:val="29"/>
          <w:szCs w:val="29"/>
          <w:lang w:val="en" w:eastAsia="en-IN"/>
        </w:rPr>
        <w:t>Cloud engineering</w:t>
      </w:r>
      <w:r w:rsidRPr="00003FD1">
        <w:rPr>
          <w:rFonts w:ascii="Arial" w:eastAsia="Times New Roman" w:hAnsi="Arial" w:cs="Arial"/>
          <w:color w:val="54595D"/>
          <w:sz w:val="24"/>
          <w:szCs w:val="24"/>
          <w:lang w:val="en" w:eastAsia="en-IN"/>
        </w:rPr>
        <w:t>[</w:t>
      </w:r>
      <w:hyperlink r:id="rId525" w:tooltip="Edit section: Cloud engineering"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hyperlink r:id="rId526" w:tooltip="Cloud engineering" w:history="1">
        <w:r w:rsidRPr="00003FD1">
          <w:rPr>
            <w:rFonts w:ascii="Arial" w:eastAsia="Times New Roman" w:hAnsi="Arial" w:cs="Arial"/>
            <w:b/>
            <w:bCs/>
            <w:color w:val="0B0080"/>
            <w:sz w:val="24"/>
            <w:szCs w:val="24"/>
            <w:u w:val="single"/>
            <w:lang w:val="en" w:eastAsia="en-IN"/>
          </w:rPr>
          <w:t>Cloud engineering</w:t>
        </w:r>
      </w:hyperlink>
      <w:r w:rsidRPr="00003FD1">
        <w:rPr>
          <w:rFonts w:ascii="Arial" w:eastAsia="Times New Roman" w:hAnsi="Arial" w:cs="Arial"/>
          <w:color w:val="202122"/>
          <w:sz w:val="24"/>
          <w:szCs w:val="24"/>
          <w:lang w:val="en" w:eastAsia="en-IN"/>
        </w:rPr>
        <w:t> is the application of </w:t>
      </w:r>
      <w:hyperlink r:id="rId527" w:tooltip="Engineering" w:history="1">
        <w:r w:rsidRPr="00003FD1">
          <w:rPr>
            <w:rFonts w:ascii="Arial" w:eastAsia="Times New Roman" w:hAnsi="Arial" w:cs="Arial"/>
            <w:color w:val="0B0080"/>
            <w:sz w:val="24"/>
            <w:szCs w:val="24"/>
            <w:u w:val="single"/>
            <w:lang w:val="en" w:eastAsia="en-IN"/>
          </w:rPr>
          <w:t>engineering</w:t>
        </w:r>
      </w:hyperlink>
      <w:r w:rsidRPr="00003FD1">
        <w:rPr>
          <w:rFonts w:ascii="Arial" w:eastAsia="Times New Roman" w:hAnsi="Arial" w:cs="Arial"/>
          <w:color w:val="202122"/>
          <w:sz w:val="24"/>
          <w:szCs w:val="24"/>
          <w:lang w:val="en" w:eastAsia="en-IN"/>
        </w:rPr>
        <w:t> disciplines to cloud computing. It brings a systematic approach to the high-level concerns of commercialization, standardization and governance in conceiving, developing, operating and maintaining cloud computing systems. It is a multidisciplinary method encompassing contributions from diverse areas such as </w:t>
      </w:r>
      <w:hyperlink r:id="rId528" w:tooltip="Systems engineering" w:history="1">
        <w:r w:rsidRPr="00003FD1">
          <w:rPr>
            <w:rFonts w:ascii="Arial" w:eastAsia="Times New Roman" w:hAnsi="Arial" w:cs="Arial"/>
            <w:color w:val="0B0080"/>
            <w:sz w:val="24"/>
            <w:szCs w:val="24"/>
            <w:u w:val="single"/>
            <w:lang w:val="en" w:eastAsia="en-IN"/>
          </w:rPr>
          <w:t>systems</w:t>
        </w:r>
      </w:hyperlink>
      <w:r w:rsidRPr="00003FD1">
        <w:rPr>
          <w:rFonts w:ascii="Arial" w:eastAsia="Times New Roman" w:hAnsi="Arial" w:cs="Arial"/>
          <w:color w:val="202122"/>
          <w:sz w:val="24"/>
          <w:szCs w:val="24"/>
          <w:lang w:val="en" w:eastAsia="en-IN"/>
        </w:rPr>
        <w:t>, </w:t>
      </w:r>
      <w:hyperlink r:id="rId529" w:tooltip="Software engineering" w:history="1">
        <w:r w:rsidRPr="00003FD1">
          <w:rPr>
            <w:rFonts w:ascii="Arial" w:eastAsia="Times New Roman" w:hAnsi="Arial" w:cs="Arial"/>
            <w:color w:val="0B0080"/>
            <w:sz w:val="24"/>
            <w:szCs w:val="24"/>
            <w:u w:val="single"/>
            <w:lang w:val="en" w:eastAsia="en-IN"/>
          </w:rPr>
          <w:t>software</w:t>
        </w:r>
      </w:hyperlink>
      <w:r w:rsidRPr="00003FD1">
        <w:rPr>
          <w:rFonts w:ascii="Arial" w:eastAsia="Times New Roman" w:hAnsi="Arial" w:cs="Arial"/>
          <w:color w:val="202122"/>
          <w:sz w:val="24"/>
          <w:szCs w:val="24"/>
          <w:lang w:val="en" w:eastAsia="en-IN"/>
        </w:rPr>
        <w:t>, </w:t>
      </w:r>
      <w:hyperlink r:id="rId530" w:tooltip="Web engineering" w:history="1">
        <w:r w:rsidRPr="00003FD1">
          <w:rPr>
            <w:rFonts w:ascii="Arial" w:eastAsia="Times New Roman" w:hAnsi="Arial" w:cs="Arial"/>
            <w:color w:val="0B0080"/>
            <w:sz w:val="24"/>
            <w:szCs w:val="24"/>
            <w:u w:val="single"/>
            <w:lang w:val="en" w:eastAsia="en-IN"/>
          </w:rPr>
          <w:t>web</w:t>
        </w:r>
      </w:hyperlink>
      <w:r w:rsidRPr="00003FD1">
        <w:rPr>
          <w:rFonts w:ascii="Arial" w:eastAsia="Times New Roman" w:hAnsi="Arial" w:cs="Arial"/>
          <w:color w:val="202122"/>
          <w:sz w:val="24"/>
          <w:szCs w:val="24"/>
          <w:lang w:val="en" w:eastAsia="en-IN"/>
        </w:rPr>
        <w:t>, </w:t>
      </w:r>
      <w:hyperlink r:id="rId531" w:tooltip="Performance engineering" w:history="1">
        <w:r w:rsidRPr="00003FD1">
          <w:rPr>
            <w:rFonts w:ascii="Arial" w:eastAsia="Times New Roman" w:hAnsi="Arial" w:cs="Arial"/>
            <w:color w:val="0B0080"/>
            <w:sz w:val="24"/>
            <w:szCs w:val="24"/>
            <w:u w:val="single"/>
            <w:lang w:val="en" w:eastAsia="en-IN"/>
          </w:rPr>
          <w:t>performance</w:t>
        </w:r>
      </w:hyperlink>
      <w:r w:rsidRPr="00003FD1">
        <w:rPr>
          <w:rFonts w:ascii="Arial" w:eastAsia="Times New Roman" w:hAnsi="Arial" w:cs="Arial"/>
          <w:color w:val="202122"/>
          <w:sz w:val="24"/>
          <w:szCs w:val="24"/>
          <w:lang w:val="en" w:eastAsia="en-IN"/>
        </w:rPr>
        <w:t>, </w:t>
      </w:r>
      <w:hyperlink r:id="rId532" w:tooltip="Information technology engineering" w:history="1">
        <w:r w:rsidRPr="00003FD1">
          <w:rPr>
            <w:rFonts w:ascii="Arial" w:eastAsia="Times New Roman" w:hAnsi="Arial" w:cs="Arial"/>
            <w:color w:val="0B0080"/>
            <w:sz w:val="24"/>
            <w:szCs w:val="24"/>
            <w:u w:val="single"/>
            <w:lang w:val="en" w:eastAsia="en-IN"/>
          </w:rPr>
          <w:t>information technology engineering</w:t>
        </w:r>
      </w:hyperlink>
      <w:r w:rsidRPr="00003FD1">
        <w:rPr>
          <w:rFonts w:ascii="Arial" w:eastAsia="Times New Roman" w:hAnsi="Arial" w:cs="Arial"/>
          <w:color w:val="202122"/>
          <w:sz w:val="24"/>
          <w:szCs w:val="24"/>
          <w:lang w:val="en" w:eastAsia="en-IN"/>
        </w:rPr>
        <w:t>, </w:t>
      </w:r>
      <w:hyperlink r:id="rId533" w:tooltip="Security engineering" w:history="1">
        <w:r w:rsidRPr="00003FD1">
          <w:rPr>
            <w:rFonts w:ascii="Arial" w:eastAsia="Times New Roman" w:hAnsi="Arial" w:cs="Arial"/>
            <w:color w:val="0B0080"/>
            <w:sz w:val="24"/>
            <w:szCs w:val="24"/>
            <w:u w:val="single"/>
            <w:lang w:val="en" w:eastAsia="en-IN"/>
          </w:rPr>
          <w:t>security</w:t>
        </w:r>
      </w:hyperlink>
      <w:r w:rsidRPr="00003FD1">
        <w:rPr>
          <w:rFonts w:ascii="Arial" w:eastAsia="Times New Roman" w:hAnsi="Arial" w:cs="Arial"/>
          <w:color w:val="202122"/>
          <w:sz w:val="24"/>
          <w:szCs w:val="24"/>
          <w:lang w:val="en" w:eastAsia="en-IN"/>
        </w:rPr>
        <w:t>, </w:t>
      </w:r>
      <w:hyperlink r:id="rId534" w:tooltip="Platform engineering" w:history="1">
        <w:r w:rsidRPr="00003FD1">
          <w:rPr>
            <w:rFonts w:ascii="Arial" w:eastAsia="Times New Roman" w:hAnsi="Arial" w:cs="Arial"/>
            <w:color w:val="0B0080"/>
            <w:sz w:val="24"/>
            <w:szCs w:val="24"/>
            <w:u w:val="single"/>
            <w:lang w:val="en" w:eastAsia="en-IN"/>
          </w:rPr>
          <w:t>platform</w:t>
        </w:r>
      </w:hyperlink>
      <w:r w:rsidRPr="00003FD1">
        <w:rPr>
          <w:rFonts w:ascii="Arial" w:eastAsia="Times New Roman" w:hAnsi="Arial" w:cs="Arial"/>
          <w:color w:val="202122"/>
          <w:sz w:val="24"/>
          <w:szCs w:val="24"/>
          <w:lang w:val="en" w:eastAsia="en-IN"/>
        </w:rPr>
        <w:t>, </w:t>
      </w:r>
      <w:hyperlink r:id="rId535" w:tooltip="Risk analysis (engineering)" w:history="1">
        <w:r w:rsidRPr="00003FD1">
          <w:rPr>
            <w:rFonts w:ascii="Arial" w:eastAsia="Times New Roman" w:hAnsi="Arial" w:cs="Arial"/>
            <w:color w:val="0B0080"/>
            <w:sz w:val="24"/>
            <w:szCs w:val="24"/>
            <w:u w:val="single"/>
            <w:lang w:val="en" w:eastAsia="en-IN"/>
          </w:rPr>
          <w:t>risk</w:t>
        </w:r>
      </w:hyperlink>
      <w:r w:rsidRPr="00003FD1">
        <w:rPr>
          <w:rFonts w:ascii="Arial" w:eastAsia="Times New Roman" w:hAnsi="Arial" w:cs="Arial"/>
          <w:color w:val="202122"/>
          <w:sz w:val="24"/>
          <w:szCs w:val="24"/>
          <w:lang w:val="en" w:eastAsia="en-IN"/>
        </w:rPr>
        <w:t>, and </w:t>
      </w:r>
      <w:hyperlink r:id="rId536" w:tooltip="Quality control" w:history="1">
        <w:r w:rsidRPr="00003FD1">
          <w:rPr>
            <w:rFonts w:ascii="Arial" w:eastAsia="Times New Roman" w:hAnsi="Arial" w:cs="Arial"/>
            <w:color w:val="0B0080"/>
            <w:sz w:val="24"/>
            <w:szCs w:val="24"/>
            <w:u w:val="single"/>
            <w:lang w:val="en" w:eastAsia="en-IN"/>
          </w:rPr>
          <w:t>quality</w:t>
        </w:r>
      </w:hyperlink>
      <w:r w:rsidRPr="00003FD1">
        <w:rPr>
          <w:rFonts w:ascii="Arial" w:eastAsia="Times New Roman" w:hAnsi="Arial" w:cs="Arial"/>
          <w:color w:val="202122"/>
          <w:sz w:val="24"/>
          <w:szCs w:val="24"/>
          <w:lang w:val="en" w:eastAsia="en-IN"/>
        </w:rPr>
        <w:t> engineering.</w:t>
      </w:r>
    </w:p>
    <w:p w:rsidR="00003FD1" w:rsidRPr="00003FD1" w:rsidRDefault="00003FD1" w:rsidP="00003FD1">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IN"/>
        </w:rPr>
      </w:pPr>
      <w:r w:rsidRPr="00003FD1">
        <w:rPr>
          <w:rFonts w:ascii="Georgia" w:eastAsia="Times New Roman" w:hAnsi="Georgia" w:cs="Arial"/>
          <w:color w:val="000000"/>
          <w:sz w:val="36"/>
          <w:szCs w:val="36"/>
          <w:lang w:val="en" w:eastAsia="en-IN"/>
        </w:rPr>
        <w:t>Security and privacy</w:t>
      </w:r>
      <w:r w:rsidRPr="00003FD1">
        <w:rPr>
          <w:rFonts w:ascii="Arial" w:eastAsia="Times New Roman" w:hAnsi="Arial" w:cs="Arial"/>
          <w:color w:val="54595D"/>
          <w:sz w:val="24"/>
          <w:szCs w:val="24"/>
          <w:lang w:val="en" w:eastAsia="en-IN"/>
        </w:rPr>
        <w:t>[</w:t>
      </w:r>
      <w:hyperlink r:id="rId537" w:tooltip="Edit section: Security and privacy"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FFFFF"/>
        <w:spacing w:after="120" w:line="240" w:lineRule="auto"/>
        <w:rPr>
          <w:rFonts w:ascii="Arial" w:eastAsia="Times New Roman" w:hAnsi="Arial" w:cs="Arial"/>
          <w:i/>
          <w:iCs/>
          <w:color w:val="202122"/>
          <w:sz w:val="24"/>
          <w:szCs w:val="24"/>
          <w:lang w:val="en" w:eastAsia="en-IN"/>
        </w:rPr>
      </w:pPr>
      <w:r w:rsidRPr="00003FD1">
        <w:rPr>
          <w:rFonts w:ascii="Arial" w:eastAsia="Times New Roman" w:hAnsi="Arial" w:cs="Arial"/>
          <w:i/>
          <w:iCs/>
          <w:color w:val="202122"/>
          <w:sz w:val="24"/>
          <w:szCs w:val="24"/>
          <w:lang w:val="en" w:eastAsia="en-IN"/>
        </w:rPr>
        <w:t>Main article: </w:t>
      </w:r>
      <w:hyperlink r:id="rId538" w:tooltip="Cloud computing issues" w:history="1">
        <w:r w:rsidRPr="00003FD1">
          <w:rPr>
            <w:rFonts w:ascii="Arial" w:eastAsia="Times New Roman" w:hAnsi="Arial" w:cs="Arial"/>
            <w:i/>
            <w:iCs/>
            <w:color w:val="0B0080"/>
            <w:sz w:val="24"/>
            <w:szCs w:val="24"/>
            <w:u w:val="single"/>
            <w:lang w:val="en" w:eastAsia="en-IN"/>
          </w:rPr>
          <w:t>Cloud computing issues</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Cloud computing poses privacy concerns because the service provider can access the data that is in the cloud at any time. It could accidentally or deliberately alter or delete information.</w:t>
      </w:r>
      <w:hyperlink r:id="rId539" w:anchor="cite_note-ryan-120" w:history="1">
        <w:r w:rsidRPr="00003FD1">
          <w:rPr>
            <w:rFonts w:ascii="Arial" w:eastAsia="Times New Roman" w:hAnsi="Arial" w:cs="Arial"/>
            <w:color w:val="0B0080"/>
            <w:sz w:val="17"/>
            <w:szCs w:val="17"/>
            <w:u w:val="single"/>
            <w:vertAlign w:val="superscript"/>
            <w:lang w:val="en" w:eastAsia="en-IN"/>
          </w:rPr>
          <w:t>[120]</w:t>
        </w:r>
      </w:hyperlink>
      <w:r w:rsidRPr="00003FD1">
        <w:rPr>
          <w:rFonts w:ascii="Arial" w:eastAsia="Times New Roman" w:hAnsi="Arial" w:cs="Arial"/>
          <w:color w:val="202122"/>
          <w:sz w:val="24"/>
          <w:szCs w:val="24"/>
          <w:lang w:val="en" w:eastAsia="en-IN"/>
        </w:rPr>
        <w:t> Many cloud providers can share information with third parties if necessary for purposes of law and order without a warrant. That is permitted in their privacy policies, which users must agree to before they start using cloud services. Solutions to privacy include policy and legislation as well as end-users' choices for how data is stored.</w:t>
      </w:r>
      <w:hyperlink r:id="rId540" w:anchor="cite_note-ryan-120" w:history="1">
        <w:r w:rsidRPr="00003FD1">
          <w:rPr>
            <w:rFonts w:ascii="Arial" w:eastAsia="Times New Roman" w:hAnsi="Arial" w:cs="Arial"/>
            <w:color w:val="0B0080"/>
            <w:sz w:val="17"/>
            <w:szCs w:val="17"/>
            <w:u w:val="single"/>
            <w:vertAlign w:val="superscript"/>
            <w:lang w:val="en" w:eastAsia="en-IN"/>
          </w:rPr>
          <w:t>[120]</w:t>
        </w:r>
      </w:hyperlink>
      <w:r w:rsidRPr="00003FD1">
        <w:rPr>
          <w:rFonts w:ascii="Arial" w:eastAsia="Times New Roman" w:hAnsi="Arial" w:cs="Arial"/>
          <w:color w:val="202122"/>
          <w:sz w:val="24"/>
          <w:szCs w:val="24"/>
          <w:lang w:val="en" w:eastAsia="en-IN"/>
        </w:rPr>
        <w:t> Users can encrypt data that is processed or stored within the cloud to prevent unauthorized access.</w:t>
      </w:r>
      <w:hyperlink r:id="rId541" w:anchor="cite_note-cloudid-121" w:history="1">
        <w:r w:rsidRPr="00003FD1">
          <w:rPr>
            <w:rFonts w:ascii="Arial" w:eastAsia="Times New Roman" w:hAnsi="Arial" w:cs="Arial"/>
            <w:color w:val="0B0080"/>
            <w:sz w:val="17"/>
            <w:szCs w:val="17"/>
            <w:u w:val="single"/>
            <w:vertAlign w:val="superscript"/>
            <w:lang w:val="en" w:eastAsia="en-IN"/>
          </w:rPr>
          <w:t>[121]</w:t>
        </w:r>
      </w:hyperlink>
      <w:hyperlink r:id="rId542" w:anchor="cite_note-ryan-120" w:history="1">
        <w:r w:rsidRPr="00003FD1">
          <w:rPr>
            <w:rFonts w:ascii="Arial" w:eastAsia="Times New Roman" w:hAnsi="Arial" w:cs="Arial"/>
            <w:color w:val="0B0080"/>
            <w:sz w:val="17"/>
            <w:szCs w:val="17"/>
            <w:u w:val="single"/>
            <w:vertAlign w:val="superscript"/>
            <w:lang w:val="en" w:eastAsia="en-IN"/>
          </w:rPr>
          <w:t>[120]</w:t>
        </w:r>
      </w:hyperlink>
      <w:r w:rsidRPr="00003FD1">
        <w:rPr>
          <w:rFonts w:ascii="Arial" w:eastAsia="Times New Roman" w:hAnsi="Arial" w:cs="Arial"/>
          <w:color w:val="202122"/>
          <w:sz w:val="24"/>
          <w:szCs w:val="24"/>
          <w:lang w:val="en" w:eastAsia="en-IN"/>
        </w:rPr>
        <w:t> </w:t>
      </w:r>
      <w:hyperlink r:id="rId543" w:tooltip="Identity management systems" w:history="1">
        <w:r w:rsidRPr="00003FD1">
          <w:rPr>
            <w:rFonts w:ascii="Arial" w:eastAsia="Times New Roman" w:hAnsi="Arial" w:cs="Arial"/>
            <w:color w:val="0B0080"/>
            <w:sz w:val="24"/>
            <w:szCs w:val="24"/>
            <w:u w:val="single"/>
            <w:lang w:val="en" w:eastAsia="en-IN"/>
          </w:rPr>
          <w:t>Identity management systems</w:t>
        </w:r>
      </w:hyperlink>
      <w:r w:rsidRPr="00003FD1">
        <w:rPr>
          <w:rFonts w:ascii="Arial" w:eastAsia="Times New Roman" w:hAnsi="Arial" w:cs="Arial"/>
          <w:color w:val="202122"/>
          <w:sz w:val="24"/>
          <w:szCs w:val="24"/>
          <w:lang w:val="en" w:eastAsia="en-IN"/>
        </w:rPr>
        <w:t> can also provide practical solutions to privacy concerns in cloud computing. These systems distinguish between authorized and unauthorized users and determine the amount of data that is accessible to each entity.</w:t>
      </w:r>
      <w:r w:rsidRPr="00003FD1">
        <w:rPr>
          <w:rFonts w:ascii="Arial" w:eastAsia="Times New Roman" w:hAnsi="Arial" w:cs="Arial"/>
          <w:color w:val="202122"/>
          <w:sz w:val="17"/>
          <w:szCs w:val="17"/>
          <w:vertAlign w:val="superscript"/>
          <w:lang w:val="en" w:eastAsia="en-IN"/>
        </w:rPr>
        <w:t>[</w:t>
      </w:r>
      <w:hyperlink r:id="rId544" w:tooltip="Wikipedia:Citation needed" w:history="1">
        <w:r w:rsidRPr="00003FD1">
          <w:rPr>
            <w:rFonts w:ascii="Arial" w:eastAsia="Times New Roman" w:hAnsi="Arial" w:cs="Arial"/>
            <w:i/>
            <w:iCs/>
            <w:color w:val="0B0080"/>
            <w:sz w:val="17"/>
            <w:szCs w:val="17"/>
            <w:u w:val="single"/>
            <w:vertAlign w:val="superscript"/>
            <w:lang w:val="en" w:eastAsia="en-IN"/>
          </w:rPr>
          <w:t>citation needed</w:t>
        </w:r>
      </w:hyperlink>
      <w:r w:rsidRPr="00003FD1">
        <w:rPr>
          <w:rFonts w:ascii="Arial" w:eastAsia="Times New Roman" w:hAnsi="Arial" w:cs="Arial"/>
          <w:color w:val="202122"/>
          <w:sz w:val="17"/>
          <w:szCs w:val="17"/>
          <w:vertAlign w:val="superscript"/>
          <w:lang w:val="en" w:eastAsia="en-IN"/>
        </w:rPr>
        <w:t>]</w:t>
      </w:r>
      <w:r w:rsidRPr="00003FD1">
        <w:rPr>
          <w:rFonts w:ascii="Arial" w:eastAsia="Times New Roman" w:hAnsi="Arial" w:cs="Arial"/>
          <w:color w:val="202122"/>
          <w:sz w:val="24"/>
          <w:szCs w:val="24"/>
          <w:lang w:val="en" w:eastAsia="en-IN"/>
        </w:rPr>
        <w:t> The systems work by creating and describing identities, recording activities, and getting rid of unused identities.</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According to the Cloud Security Alliance, the top three threats in the cloud are </w:t>
      </w:r>
      <w:r w:rsidRPr="00003FD1">
        <w:rPr>
          <w:rFonts w:ascii="Arial" w:eastAsia="Times New Roman" w:hAnsi="Arial" w:cs="Arial"/>
          <w:i/>
          <w:iCs/>
          <w:color w:val="202122"/>
          <w:sz w:val="24"/>
          <w:szCs w:val="24"/>
          <w:lang w:val="en" w:eastAsia="en-IN"/>
        </w:rPr>
        <w:t>Insecure Interfaces and APIs</w:t>
      </w:r>
      <w:r w:rsidRPr="00003FD1">
        <w:rPr>
          <w:rFonts w:ascii="Arial" w:eastAsia="Times New Roman" w:hAnsi="Arial" w:cs="Arial"/>
          <w:color w:val="202122"/>
          <w:sz w:val="24"/>
          <w:szCs w:val="24"/>
          <w:lang w:val="en" w:eastAsia="en-IN"/>
        </w:rPr>
        <w:t>, </w:t>
      </w:r>
      <w:r w:rsidRPr="00003FD1">
        <w:rPr>
          <w:rFonts w:ascii="Arial" w:eastAsia="Times New Roman" w:hAnsi="Arial" w:cs="Arial"/>
          <w:i/>
          <w:iCs/>
          <w:color w:val="202122"/>
          <w:sz w:val="24"/>
          <w:szCs w:val="24"/>
          <w:lang w:val="en" w:eastAsia="en-IN"/>
        </w:rPr>
        <w:t>Data Loss &amp; Leakage</w:t>
      </w:r>
      <w:r w:rsidRPr="00003FD1">
        <w:rPr>
          <w:rFonts w:ascii="Arial" w:eastAsia="Times New Roman" w:hAnsi="Arial" w:cs="Arial"/>
          <w:color w:val="202122"/>
          <w:sz w:val="24"/>
          <w:szCs w:val="24"/>
          <w:lang w:val="en" w:eastAsia="en-IN"/>
        </w:rPr>
        <w:t>, and </w:t>
      </w:r>
      <w:r w:rsidRPr="00003FD1">
        <w:rPr>
          <w:rFonts w:ascii="Arial" w:eastAsia="Times New Roman" w:hAnsi="Arial" w:cs="Arial"/>
          <w:i/>
          <w:iCs/>
          <w:color w:val="202122"/>
          <w:sz w:val="24"/>
          <w:szCs w:val="24"/>
          <w:lang w:val="en" w:eastAsia="en-IN"/>
        </w:rPr>
        <w:t>Hardware Failure</w:t>
      </w:r>
      <w:r w:rsidRPr="00003FD1">
        <w:rPr>
          <w:rFonts w:ascii="Arial" w:eastAsia="Times New Roman" w:hAnsi="Arial" w:cs="Arial"/>
          <w:color w:val="202122"/>
          <w:sz w:val="24"/>
          <w:szCs w:val="24"/>
          <w:lang w:val="en" w:eastAsia="en-IN"/>
        </w:rPr>
        <w:t>—which accounted for 29%, 25% and 10% of all cloud security outages respectively. Together, these form shared technology vulnerabilities. In a cloud provider platform being shared by different users, there may be a possibility that information belonging to different customers resides on the same data server. Additionally, </w:t>
      </w:r>
      <w:hyperlink r:id="rId545" w:tooltip="Eugene Schultz" w:history="1">
        <w:r w:rsidRPr="00003FD1">
          <w:rPr>
            <w:rFonts w:ascii="Arial" w:eastAsia="Times New Roman" w:hAnsi="Arial" w:cs="Arial"/>
            <w:color w:val="0B0080"/>
            <w:sz w:val="24"/>
            <w:szCs w:val="24"/>
            <w:u w:val="single"/>
            <w:lang w:val="en" w:eastAsia="en-IN"/>
          </w:rPr>
          <w:t>Eugene Schultz</w:t>
        </w:r>
      </w:hyperlink>
      <w:r w:rsidRPr="00003FD1">
        <w:rPr>
          <w:rFonts w:ascii="Arial" w:eastAsia="Times New Roman" w:hAnsi="Arial" w:cs="Arial"/>
          <w:color w:val="202122"/>
          <w:sz w:val="24"/>
          <w:szCs w:val="24"/>
          <w:lang w:val="en" w:eastAsia="en-IN"/>
        </w:rPr>
        <w:t xml:space="preserve">, chief technology officer at </w:t>
      </w:r>
      <w:proofErr w:type="spellStart"/>
      <w:r w:rsidRPr="00003FD1">
        <w:rPr>
          <w:rFonts w:ascii="Arial" w:eastAsia="Times New Roman" w:hAnsi="Arial" w:cs="Arial"/>
          <w:color w:val="202122"/>
          <w:sz w:val="24"/>
          <w:szCs w:val="24"/>
          <w:lang w:val="en" w:eastAsia="en-IN"/>
        </w:rPr>
        <w:t>Emagined</w:t>
      </w:r>
      <w:proofErr w:type="spellEnd"/>
      <w:r w:rsidRPr="00003FD1">
        <w:rPr>
          <w:rFonts w:ascii="Arial" w:eastAsia="Times New Roman" w:hAnsi="Arial" w:cs="Arial"/>
          <w:color w:val="202122"/>
          <w:sz w:val="24"/>
          <w:szCs w:val="24"/>
          <w:lang w:val="en" w:eastAsia="en-IN"/>
        </w:rPr>
        <w:t xml:space="preserve"> Security, said that hackers are spending substantial time and effort looking for ways to penetrate the cloud. "There are some real Achilles' heels in the cloud infrastructure that are making big holes for the bad guys to get into". Because data from hundreds or thousands of companies can be stored on large cloud servers, hackers can theoretically gain control of huge stores of information through a single attack—a process he called "</w:t>
      </w:r>
      <w:proofErr w:type="spellStart"/>
      <w:r w:rsidRPr="00003FD1">
        <w:rPr>
          <w:rFonts w:ascii="Arial" w:eastAsia="Times New Roman" w:hAnsi="Arial" w:cs="Arial"/>
          <w:color w:val="202122"/>
          <w:sz w:val="24"/>
          <w:szCs w:val="24"/>
          <w:lang w:val="en" w:eastAsia="en-IN"/>
        </w:rPr>
        <w:t>hyperjacking</w:t>
      </w:r>
      <w:proofErr w:type="spellEnd"/>
      <w:r w:rsidRPr="00003FD1">
        <w:rPr>
          <w:rFonts w:ascii="Arial" w:eastAsia="Times New Roman" w:hAnsi="Arial" w:cs="Arial"/>
          <w:color w:val="202122"/>
          <w:sz w:val="24"/>
          <w:szCs w:val="24"/>
          <w:lang w:val="en" w:eastAsia="en-IN"/>
        </w:rPr>
        <w:t>". Some examples of this include the Dropbox security breach, and iCloud 2014 leak.</w:t>
      </w:r>
      <w:hyperlink r:id="rId546" w:anchor="cite_note-psg.hitachi-solutions.com-122" w:history="1">
        <w:r w:rsidRPr="00003FD1">
          <w:rPr>
            <w:rFonts w:ascii="Arial" w:eastAsia="Times New Roman" w:hAnsi="Arial" w:cs="Arial"/>
            <w:color w:val="0B0080"/>
            <w:sz w:val="17"/>
            <w:szCs w:val="17"/>
            <w:u w:val="single"/>
            <w:vertAlign w:val="superscript"/>
            <w:lang w:val="en" w:eastAsia="en-IN"/>
          </w:rPr>
          <w:t>[122]</w:t>
        </w:r>
      </w:hyperlink>
      <w:r w:rsidRPr="00003FD1">
        <w:rPr>
          <w:rFonts w:ascii="Arial" w:eastAsia="Times New Roman" w:hAnsi="Arial" w:cs="Arial"/>
          <w:color w:val="202122"/>
          <w:sz w:val="24"/>
          <w:szCs w:val="24"/>
          <w:lang w:val="en" w:eastAsia="en-IN"/>
        </w:rPr>
        <w:t> Dropbox had been breached in October 2014, having over 7 million of its users passwords stolen by hackers in an effort to get monetary value from it by Bitcoins (BTC). By having these passwords, they are able to read private data as well as have this data be indexed by search engines (making the information public).</w:t>
      </w:r>
      <w:hyperlink r:id="rId547" w:anchor="cite_note-psg.hitachi-solutions.com-122" w:history="1">
        <w:r w:rsidRPr="00003FD1">
          <w:rPr>
            <w:rFonts w:ascii="Arial" w:eastAsia="Times New Roman" w:hAnsi="Arial" w:cs="Arial"/>
            <w:color w:val="0B0080"/>
            <w:sz w:val="17"/>
            <w:szCs w:val="17"/>
            <w:u w:val="single"/>
            <w:vertAlign w:val="superscript"/>
            <w:lang w:val="en" w:eastAsia="en-IN"/>
          </w:rPr>
          <w:t>[122]</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There is the problem of legal ownership of the data (If a user stores some data in the cloud, can the cloud provider profit from it?). Many Terms of Service agreements are silent on the question of ownership.</w:t>
      </w:r>
      <w:hyperlink r:id="rId548" w:anchor="cite_note-123" w:history="1">
        <w:r w:rsidRPr="00003FD1">
          <w:rPr>
            <w:rFonts w:ascii="Arial" w:eastAsia="Times New Roman" w:hAnsi="Arial" w:cs="Arial"/>
            <w:color w:val="0B0080"/>
            <w:sz w:val="17"/>
            <w:szCs w:val="17"/>
            <w:u w:val="single"/>
            <w:vertAlign w:val="superscript"/>
            <w:lang w:val="en" w:eastAsia="en-IN"/>
          </w:rPr>
          <w:t>[123]</w:t>
        </w:r>
      </w:hyperlink>
      <w:r w:rsidRPr="00003FD1">
        <w:rPr>
          <w:rFonts w:ascii="Arial" w:eastAsia="Times New Roman" w:hAnsi="Arial" w:cs="Arial"/>
          <w:color w:val="202122"/>
          <w:sz w:val="24"/>
          <w:szCs w:val="24"/>
          <w:lang w:val="en" w:eastAsia="en-IN"/>
        </w:rPr>
        <w:t> Physical control of the computer equipment (private cloud) is more secure than having the equipment off-site and under someone else's control (public cloud). This delivers great incentive to public cloud computing service providers to prioritize building and maintaining strong management of secure services.</w:t>
      </w:r>
      <w:hyperlink r:id="rId549" w:anchor="cite_note-124" w:history="1">
        <w:r w:rsidRPr="00003FD1">
          <w:rPr>
            <w:rFonts w:ascii="Arial" w:eastAsia="Times New Roman" w:hAnsi="Arial" w:cs="Arial"/>
            <w:color w:val="0B0080"/>
            <w:sz w:val="17"/>
            <w:szCs w:val="17"/>
            <w:u w:val="single"/>
            <w:vertAlign w:val="superscript"/>
            <w:lang w:val="en" w:eastAsia="en-IN"/>
          </w:rPr>
          <w:t>[124]</w:t>
        </w:r>
      </w:hyperlink>
      <w:r w:rsidRPr="00003FD1">
        <w:rPr>
          <w:rFonts w:ascii="Arial" w:eastAsia="Times New Roman" w:hAnsi="Arial" w:cs="Arial"/>
          <w:color w:val="202122"/>
          <w:sz w:val="24"/>
          <w:szCs w:val="24"/>
          <w:lang w:val="en" w:eastAsia="en-IN"/>
        </w:rPr>
        <w:t> Some small businesses that don't have expertise in </w:t>
      </w:r>
      <w:hyperlink r:id="rId550" w:tooltip="Information technology" w:history="1">
        <w:r w:rsidRPr="00003FD1">
          <w:rPr>
            <w:rFonts w:ascii="Arial" w:eastAsia="Times New Roman" w:hAnsi="Arial" w:cs="Arial"/>
            <w:color w:val="0B0080"/>
            <w:sz w:val="24"/>
            <w:szCs w:val="24"/>
            <w:u w:val="single"/>
            <w:lang w:val="en" w:eastAsia="en-IN"/>
          </w:rPr>
          <w:t>IT</w:t>
        </w:r>
      </w:hyperlink>
      <w:r w:rsidRPr="00003FD1">
        <w:rPr>
          <w:rFonts w:ascii="Arial" w:eastAsia="Times New Roman" w:hAnsi="Arial" w:cs="Arial"/>
          <w:color w:val="202122"/>
          <w:sz w:val="24"/>
          <w:szCs w:val="24"/>
          <w:lang w:val="en" w:eastAsia="en-IN"/>
        </w:rPr>
        <w:t> security could find that it's more secure for them to use a public cloud. There is the risk that end users do not understand the issues involved when signing on to a cloud service (persons sometimes don't read the many pages of the terms of service agreement, and just click "Accept" without reading). This is important now that cloud computing is becoming popular and required for some services to work, for example for an </w:t>
      </w:r>
      <w:hyperlink r:id="rId551" w:tooltip="Intelligent personal assistant" w:history="1">
        <w:r w:rsidRPr="00003FD1">
          <w:rPr>
            <w:rFonts w:ascii="Arial" w:eastAsia="Times New Roman" w:hAnsi="Arial" w:cs="Arial"/>
            <w:color w:val="0B0080"/>
            <w:sz w:val="24"/>
            <w:szCs w:val="24"/>
            <w:u w:val="single"/>
            <w:lang w:val="en" w:eastAsia="en-IN"/>
          </w:rPr>
          <w:t>intelligent personal assistant</w:t>
        </w:r>
      </w:hyperlink>
      <w:r w:rsidRPr="00003FD1">
        <w:rPr>
          <w:rFonts w:ascii="Arial" w:eastAsia="Times New Roman" w:hAnsi="Arial" w:cs="Arial"/>
          <w:color w:val="202122"/>
          <w:sz w:val="24"/>
          <w:szCs w:val="24"/>
          <w:lang w:val="en" w:eastAsia="en-IN"/>
        </w:rPr>
        <w:t> (Apple's </w:t>
      </w:r>
      <w:hyperlink r:id="rId552" w:tooltip="Siri" w:history="1">
        <w:r w:rsidRPr="00003FD1">
          <w:rPr>
            <w:rFonts w:ascii="Arial" w:eastAsia="Times New Roman" w:hAnsi="Arial" w:cs="Arial"/>
            <w:color w:val="0B0080"/>
            <w:sz w:val="24"/>
            <w:szCs w:val="24"/>
            <w:u w:val="single"/>
            <w:lang w:val="en" w:eastAsia="en-IN"/>
          </w:rPr>
          <w:t>Siri</w:t>
        </w:r>
      </w:hyperlink>
      <w:r w:rsidRPr="00003FD1">
        <w:rPr>
          <w:rFonts w:ascii="Arial" w:eastAsia="Times New Roman" w:hAnsi="Arial" w:cs="Arial"/>
          <w:color w:val="202122"/>
          <w:sz w:val="24"/>
          <w:szCs w:val="24"/>
          <w:lang w:val="en" w:eastAsia="en-IN"/>
        </w:rPr>
        <w:t> or </w:t>
      </w:r>
      <w:hyperlink r:id="rId553" w:tooltip="Google Now" w:history="1">
        <w:r w:rsidRPr="00003FD1">
          <w:rPr>
            <w:rFonts w:ascii="Arial" w:eastAsia="Times New Roman" w:hAnsi="Arial" w:cs="Arial"/>
            <w:color w:val="0B0080"/>
            <w:sz w:val="24"/>
            <w:szCs w:val="24"/>
            <w:u w:val="single"/>
            <w:lang w:val="en" w:eastAsia="en-IN"/>
          </w:rPr>
          <w:t>Google Now</w:t>
        </w:r>
      </w:hyperlink>
      <w:r w:rsidRPr="00003FD1">
        <w:rPr>
          <w:rFonts w:ascii="Arial" w:eastAsia="Times New Roman" w:hAnsi="Arial" w:cs="Arial"/>
          <w:color w:val="202122"/>
          <w:sz w:val="24"/>
          <w:szCs w:val="24"/>
          <w:lang w:val="en" w:eastAsia="en-IN"/>
        </w:rPr>
        <w:t>). Fundamentally, private cloud is seen as more secure with higher levels of control for the owner, however public cloud is seen to be more flexible and requires less time and money investment from the user.</w:t>
      </w:r>
      <w:hyperlink r:id="rId554" w:anchor="cite_note-125" w:history="1">
        <w:r w:rsidRPr="00003FD1">
          <w:rPr>
            <w:rFonts w:ascii="Arial" w:eastAsia="Times New Roman" w:hAnsi="Arial" w:cs="Arial"/>
            <w:color w:val="0B0080"/>
            <w:sz w:val="17"/>
            <w:szCs w:val="17"/>
            <w:u w:val="single"/>
            <w:vertAlign w:val="superscript"/>
            <w:lang w:val="en" w:eastAsia="en-IN"/>
          </w:rPr>
          <w:t>[125]</w:t>
        </w:r>
      </w:hyperlink>
    </w:p>
    <w:p w:rsidR="00003FD1" w:rsidRPr="00003FD1" w:rsidRDefault="00003FD1" w:rsidP="00003FD1">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IN"/>
        </w:rPr>
      </w:pPr>
      <w:r w:rsidRPr="00003FD1">
        <w:rPr>
          <w:rFonts w:ascii="Georgia" w:eastAsia="Times New Roman" w:hAnsi="Georgia" w:cs="Arial"/>
          <w:color w:val="000000"/>
          <w:sz w:val="36"/>
          <w:szCs w:val="36"/>
          <w:lang w:val="en" w:eastAsia="en-IN"/>
        </w:rPr>
        <w:t>Limitations and disadvantages</w:t>
      </w:r>
      <w:r w:rsidRPr="00003FD1">
        <w:rPr>
          <w:rFonts w:ascii="Arial" w:eastAsia="Times New Roman" w:hAnsi="Arial" w:cs="Arial"/>
          <w:color w:val="54595D"/>
          <w:sz w:val="24"/>
          <w:szCs w:val="24"/>
          <w:lang w:val="en" w:eastAsia="en-IN"/>
        </w:rPr>
        <w:t>[</w:t>
      </w:r>
      <w:hyperlink r:id="rId555" w:tooltip="Edit section: Limitations and disadvantages"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According to </w:t>
      </w:r>
      <w:hyperlink r:id="rId556" w:tooltip="Bruce Schneier" w:history="1">
        <w:r w:rsidRPr="00003FD1">
          <w:rPr>
            <w:rFonts w:ascii="Arial" w:eastAsia="Times New Roman" w:hAnsi="Arial" w:cs="Arial"/>
            <w:color w:val="0B0080"/>
            <w:sz w:val="24"/>
            <w:szCs w:val="24"/>
            <w:u w:val="single"/>
            <w:lang w:val="en" w:eastAsia="en-IN"/>
          </w:rPr>
          <w:t xml:space="preserve">Bruce </w:t>
        </w:r>
        <w:proofErr w:type="spellStart"/>
        <w:r w:rsidRPr="00003FD1">
          <w:rPr>
            <w:rFonts w:ascii="Arial" w:eastAsia="Times New Roman" w:hAnsi="Arial" w:cs="Arial"/>
            <w:color w:val="0B0080"/>
            <w:sz w:val="24"/>
            <w:szCs w:val="24"/>
            <w:u w:val="single"/>
            <w:lang w:val="en" w:eastAsia="en-IN"/>
          </w:rPr>
          <w:t>Schneier</w:t>
        </w:r>
        <w:proofErr w:type="spellEnd"/>
      </w:hyperlink>
      <w:r w:rsidRPr="00003FD1">
        <w:rPr>
          <w:rFonts w:ascii="Arial" w:eastAsia="Times New Roman" w:hAnsi="Arial" w:cs="Arial"/>
          <w:color w:val="202122"/>
          <w:sz w:val="24"/>
          <w:szCs w:val="24"/>
          <w:lang w:val="en" w:eastAsia="en-IN"/>
        </w:rPr>
        <w:t>, "The downside is that you will have limited customization options. Cloud computing is cheaper because of </w:t>
      </w:r>
      <w:hyperlink r:id="rId557" w:tooltip="Economies of scale" w:history="1">
        <w:r w:rsidRPr="00003FD1">
          <w:rPr>
            <w:rFonts w:ascii="Arial" w:eastAsia="Times New Roman" w:hAnsi="Arial" w:cs="Arial"/>
            <w:color w:val="0B0080"/>
            <w:sz w:val="24"/>
            <w:szCs w:val="24"/>
            <w:u w:val="single"/>
            <w:lang w:val="en" w:eastAsia="en-IN"/>
          </w:rPr>
          <w:t>economics of scale</w:t>
        </w:r>
      </w:hyperlink>
      <w:r w:rsidRPr="00003FD1">
        <w:rPr>
          <w:rFonts w:ascii="Arial" w:eastAsia="Times New Roman" w:hAnsi="Arial" w:cs="Arial"/>
          <w:color w:val="202122"/>
          <w:sz w:val="24"/>
          <w:szCs w:val="24"/>
          <w:lang w:val="en" w:eastAsia="en-IN"/>
        </w:rPr>
        <w:t>, and—like any outsourced task—you tend to get what you want. A restaurant with a limited menu is cheaper than a personal chef who can cook anything you want. Fewer options at a much cheaper price: it's a feature, not a bug." He also suggests that "the cloud provider might not meet your legal needs" and that businesses need to weigh the benefits of cloud computing against the risks.</w:t>
      </w:r>
      <w:hyperlink r:id="rId558" w:anchor="cite_note-126" w:history="1">
        <w:r w:rsidRPr="00003FD1">
          <w:rPr>
            <w:rFonts w:ascii="Arial" w:eastAsia="Times New Roman" w:hAnsi="Arial" w:cs="Arial"/>
            <w:color w:val="0B0080"/>
            <w:sz w:val="17"/>
            <w:szCs w:val="17"/>
            <w:u w:val="single"/>
            <w:vertAlign w:val="superscript"/>
            <w:lang w:val="en" w:eastAsia="en-IN"/>
          </w:rPr>
          <w:t>[126]</w:t>
        </w:r>
      </w:hyperlink>
      <w:r w:rsidRPr="00003FD1">
        <w:rPr>
          <w:rFonts w:ascii="Arial" w:eastAsia="Times New Roman" w:hAnsi="Arial" w:cs="Arial"/>
          <w:color w:val="202122"/>
          <w:sz w:val="24"/>
          <w:szCs w:val="24"/>
          <w:lang w:val="en" w:eastAsia="en-IN"/>
        </w:rPr>
        <w:t> In cloud computing, the control of the back end infrastructure is limited to the cloud vendor only. Cloud providers often decide on the management policies, which moderates what the cloud users are able to do with their deployment.</w:t>
      </w:r>
      <w:hyperlink r:id="rId559" w:anchor="cite_note-127" w:history="1">
        <w:r w:rsidRPr="00003FD1">
          <w:rPr>
            <w:rFonts w:ascii="Arial" w:eastAsia="Times New Roman" w:hAnsi="Arial" w:cs="Arial"/>
            <w:color w:val="0B0080"/>
            <w:sz w:val="17"/>
            <w:szCs w:val="17"/>
            <w:u w:val="single"/>
            <w:vertAlign w:val="superscript"/>
            <w:lang w:val="en" w:eastAsia="en-IN"/>
          </w:rPr>
          <w:t>[127]</w:t>
        </w:r>
      </w:hyperlink>
      <w:r w:rsidRPr="00003FD1">
        <w:rPr>
          <w:rFonts w:ascii="Arial" w:eastAsia="Times New Roman" w:hAnsi="Arial" w:cs="Arial"/>
          <w:color w:val="202122"/>
          <w:sz w:val="24"/>
          <w:szCs w:val="24"/>
          <w:lang w:val="en" w:eastAsia="en-IN"/>
        </w:rPr>
        <w:t> Cloud users are also limited to the control and management of their applications, data and services.</w:t>
      </w:r>
      <w:hyperlink r:id="rId560" w:anchor="cite_note-The_real_limits_of_cloud_computing-128" w:history="1">
        <w:r w:rsidRPr="00003FD1">
          <w:rPr>
            <w:rFonts w:ascii="Arial" w:eastAsia="Times New Roman" w:hAnsi="Arial" w:cs="Arial"/>
            <w:color w:val="0B0080"/>
            <w:sz w:val="17"/>
            <w:szCs w:val="17"/>
            <w:u w:val="single"/>
            <w:vertAlign w:val="superscript"/>
            <w:lang w:val="en" w:eastAsia="en-IN"/>
          </w:rPr>
          <w:t>[128]</w:t>
        </w:r>
      </w:hyperlink>
      <w:r w:rsidRPr="00003FD1">
        <w:rPr>
          <w:rFonts w:ascii="Arial" w:eastAsia="Times New Roman" w:hAnsi="Arial" w:cs="Arial"/>
          <w:color w:val="202122"/>
          <w:sz w:val="24"/>
          <w:szCs w:val="24"/>
          <w:lang w:val="en" w:eastAsia="en-IN"/>
        </w:rPr>
        <w:t> This includes </w:t>
      </w:r>
      <w:hyperlink r:id="rId561" w:tooltip="Data cap" w:history="1">
        <w:r w:rsidRPr="00003FD1">
          <w:rPr>
            <w:rFonts w:ascii="Arial" w:eastAsia="Times New Roman" w:hAnsi="Arial" w:cs="Arial"/>
            <w:color w:val="0B0080"/>
            <w:sz w:val="24"/>
            <w:szCs w:val="24"/>
            <w:u w:val="single"/>
            <w:lang w:val="en" w:eastAsia="en-IN"/>
          </w:rPr>
          <w:t>data caps</w:t>
        </w:r>
      </w:hyperlink>
      <w:r w:rsidRPr="00003FD1">
        <w:rPr>
          <w:rFonts w:ascii="Arial" w:eastAsia="Times New Roman" w:hAnsi="Arial" w:cs="Arial"/>
          <w:color w:val="202122"/>
          <w:sz w:val="24"/>
          <w:szCs w:val="24"/>
          <w:lang w:val="en" w:eastAsia="en-IN"/>
        </w:rPr>
        <w:t>, which are placed on cloud users by the cloud vendor allocating a certain amount of bandwidth for each customer and are often shared among other cloud users.</w:t>
      </w:r>
      <w:hyperlink r:id="rId562" w:anchor="cite_note-The_real_limits_of_cloud_computing-128" w:history="1">
        <w:r w:rsidRPr="00003FD1">
          <w:rPr>
            <w:rFonts w:ascii="Arial" w:eastAsia="Times New Roman" w:hAnsi="Arial" w:cs="Arial"/>
            <w:color w:val="0B0080"/>
            <w:sz w:val="17"/>
            <w:szCs w:val="17"/>
            <w:u w:val="single"/>
            <w:vertAlign w:val="superscript"/>
            <w:lang w:val="en" w:eastAsia="en-IN"/>
          </w:rPr>
          <w:t>[128]</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Privacy and </w:t>
      </w:r>
      <w:hyperlink r:id="rId563" w:tooltip="Confidentiality" w:history="1">
        <w:r w:rsidRPr="00003FD1">
          <w:rPr>
            <w:rFonts w:ascii="Arial" w:eastAsia="Times New Roman" w:hAnsi="Arial" w:cs="Arial"/>
            <w:color w:val="0B0080"/>
            <w:sz w:val="24"/>
            <w:szCs w:val="24"/>
            <w:u w:val="single"/>
            <w:lang w:val="en" w:eastAsia="en-IN"/>
          </w:rPr>
          <w:t>confidentiality</w:t>
        </w:r>
      </w:hyperlink>
      <w:r w:rsidRPr="00003FD1">
        <w:rPr>
          <w:rFonts w:ascii="Arial" w:eastAsia="Times New Roman" w:hAnsi="Arial" w:cs="Arial"/>
          <w:color w:val="202122"/>
          <w:sz w:val="24"/>
          <w:szCs w:val="24"/>
          <w:lang w:val="en" w:eastAsia="en-IN"/>
        </w:rPr>
        <w:t> are big concerns in some activities. For instance, sworn translators working under the stipulations of an </w:t>
      </w:r>
      <w:hyperlink r:id="rId564" w:tooltip="Non-disclosure agreement" w:history="1">
        <w:r w:rsidRPr="00003FD1">
          <w:rPr>
            <w:rFonts w:ascii="Arial" w:eastAsia="Times New Roman" w:hAnsi="Arial" w:cs="Arial"/>
            <w:color w:val="0B0080"/>
            <w:sz w:val="24"/>
            <w:szCs w:val="24"/>
            <w:u w:val="single"/>
            <w:lang w:val="en" w:eastAsia="en-IN"/>
          </w:rPr>
          <w:t>NDA</w:t>
        </w:r>
      </w:hyperlink>
      <w:r w:rsidRPr="00003FD1">
        <w:rPr>
          <w:rFonts w:ascii="Arial" w:eastAsia="Times New Roman" w:hAnsi="Arial" w:cs="Arial"/>
          <w:color w:val="202122"/>
          <w:sz w:val="24"/>
          <w:szCs w:val="24"/>
          <w:lang w:val="en" w:eastAsia="en-IN"/>
        </w:rPr>
        <w:t>, might face problems regarding </w:t>
      </w:r>
      <w:hyperlink r:id="rId565" w:tooltip="Sensitive data" w:history="1">
        <w:r w:rsidRPr="00003FD1">
          <w:rPr>
            <w:rFonts w:ascii="Arial" w:eastAsia="Times New Roman" w:hAnsi="Arial" w:cs="Arial"/>
            <w:color w:val="0B0080"/>
            <w:sz w:val="24"/>
            <w:szCs w:val="24"/>
            <w:u w:val="single"/>
            <w:lang w:val="en" w:eastAsia="en-IN"/>
          </w:rPr>
          <w:t>sensitive data</w:t>
        </w:r>
      </w:hyperlink>
      <w:r w:rsidRPr="00003FD1">
        <w:rPr>
          <w:rFonts w:ascii="Arial" w:eastAsia="Times New Roman" w:hAnsi="Arial" w:cs="Arial"/>
          <w:color w:val="202122"/>
          <w:sz w:val="24"/>
          <w:szCs w:val="24"/>
          <w:lang w:val="en" w:eastAsia="en-IN"/>
        </w:rPr>
        <w:t> that are not </w:t>
      </w:r>
      <w:hyperlink r:id="rId566" w:tooltip="Encrypt" w:history="1">
        <w:r w:rsidRPr="00003FD1">
          <w:rPr>
            <w:rFonts w:ascii="Arial" w:eastAsia="Times New Roman" w:hAnsi="Arial" w:cs="Arial"/>
            <w:color w:val="0B0080"/>
            <w:sz w:val="24"/>
            <w:szCs w:val="24"/>
            <w:u w:val="single"/>
            <w:lang w:val="en" w:eastAsia="en-IN"/>
          </w:rPr>
          <w:t>encrypted</w:t>
        </w:r>
      </w:hyperlink>
      <w:r w:rsidRPr="00003FD1">
        <w:rPr>
          <w:rFonts w:ascii="Arial" w:eastAsia="Times New Roman" w:hAnsi="Arial" w:cs="Arial"/>
          <w:color w:val="202122"/>
          <w:sz w:val="24"/>
          <w:szCs w:val="24"/>
          <w:lang w:val="en" w:eastAsia="en-IN"/>
        </w:rPr>
        <w:t>.</w:t>
      </w:r>
      <w:hyperlink r:id="rId567" w:anchor="cite_note-129" w:history="1">
        <w:r w:rsidRPr="00003FD1">
          <w:rPr>
            <w:rFonts w:ascii="Arial" w:eastAsia="Times New Roman" w:hAnsi="Arial" w:cs="Arial"/>
            <w:color w:val="0B0080"/>
            <w:sz w:val="17"/>
            <w:szCs w:val="17"/>
            <w:u w:val="single"/>
            <w:vertAlign w:val="superscript"/>
            <w:lang w:val="en" w:eastAsia="en-IN"/>
          </w:rPr>
          <w:t>[129]</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Cloud computing is beneficial to many enterprises; it lowers costs and allows them to focus on competence instead of on matters of IT and infrastructure. Nevertheless, cloud computing has proven to have some limitations and disadvantages, especially for smaller business operations, particularly regarding security and downtime. Technical outages are inevitable and occur sometimes when cloud service providers (CSPs) become overwhelmed in the process of serving their clients. This may result in temporary business suspension. Since this technology's systems rely on the Internet, an individual cannot access their applications, server or data from the cloud during an outage.</w:t>
      </w:r>
      <w:hyperlink r:id="rId568" w:anchor="cite_note-130" w:history="1">
        <w:r w:rsidRPr="00003FD1">
          <w:rPr>
            <w:rFonts w:ascii="Arial" w:eastAsia="Times New Roman" w:hAnsi="Arial" w:cs="Arial"/>
            <w:color w:val="0B0080"/>
            <w:sz w:val="17"/>
            <w:szCs w:val="17"/>
            <w:u w:val="single"/>
            <w:vertAlign w:val="superscript"/>
            <w:lang w:val="en" w:eastAsia="en-IN"/>
          </w:rPr>
          <w:t>[130]</w:t>
        </w:r>
      </w:hyperlink>
      <w:r w:rsidRPr="00003FD1">
        <w:rPr>
          <w:rFonts w:ascii="Arial" w:eastAsia="Times New Roman" w:hAnsi="Arial" w:cs="Arial"/>
          <w:color w:val="202122"/>
          <w:sz w:val="24"/>
          <w:szCs w:val="24"/>
          <w:lang w:val="en" w:eastAsia="en-IN"/>
        </w:rPr>
        <w:t>However, many large enterprises maintain at least two internet providers, using different entry points into their workplaces, some even use 4G as a third fallback.</w:t>
      </w:r>
    </w:p>
    <w:p w:rsidR="00003FD1" w:rsidRPr="00003FD1" w:rsidRDefault="00003FD1" w:rsidP="00003FD1">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IN"/>
        </w:rPr>
      </w:pPr>
      <w:r w:rsidRPr="00003FD1">
        <w:rPr>
          <w:rFonts w:ascii="Georgia" w:eastAsia="Times New Roman" w:hAnsi="Georgia" w:cs="Arial"/>
          <w:color w:val="000000"/>
          <w:sz w:val="36"/>
          <w:szCs w:val="36"/>
          <w:lang w:val="en" w:eastAsia="en-IN"/>
        </w:rPr>
        <w:t>Emerging trends</w:t>
      </w:r>
      <w:r w:rsidRPr="00003FD1">
        <w:rPr>
          <w:rFonts w:ascii="Arial" w:eastAsia="Times New Roman" w:hAnsi="Arial" w:cs="Arial"/>
          <w:color w:val="54595D"/>
          <w:sz w:val="24"/>
          <w:szCs w:val="24"/>
          <w:lang w:val="en" w:eastAsia="en-IN"/>
        </w:rPr>
        <w:t>[</w:t>
      </w:r>
      <w:hyperlink r:id="rId569" w:tooltip="Edit section: Emerging trends"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Cloud computing is still a subject of research.</w:t>
      </w:r>
      <w:hyperlink r:id="rId570" w:anchor="cite_note-ghc-131" w:history="1">
        <w:r w:rsidRPr="00003FD1">
          <w:rPr>
            <w:rFonts w:ascii="Arial" w:eastAsia="Times New Roman" w:hAnsi="Arial" w:cs="Arial"/>
            <w:color w:val="0B0080"/>
            <w:sz w:val="17"/>
            <w:szCs w:val="17"/>
            <w:u w:val="single"/>
            <w:vertAlign w:val="superscript"/>
            <w:lang w:val="en" w:eastAsia="en-IN"/>
          </w:rPr>
          <w:t>[131]</w:t>
        </w:r>
      </w:hyperlink>
      <w:r w:rsidRPr="00003FD1">
        <w:rPr>
          <w:rFonts w:ascii="Arial" w:eastAsia="Times New Roman" w:hAnsi="Arial" w:cs="Arial"/>
          <w:color w:val="202122"/>
          <w:sz w:val="24"/>
          <w:szCs w:val="24"/>
          <w:lang w:val="en" w:eastAsia="en-IN"/>
        </w:rPr>
        <w:t> A driving factor in the evolution of cloud computing has been </w:t>
      </w:r>
      <w:hyperlink r:id="rId571" w:tooltip="Chief technology officer" w:history="1">
        <w:r w:rsidRPr="00003FD1">
          <w:rPr>
            <w:rFonts w:ascii="Arial" w:eastAsia="Times New Roman" w:hAnsi="Arial" w:cs="Arial"/>
            <w:color w:val="0B0080"/>
            <w:sz w:val="24"/>
            <w:szCs w:val="24"/>
            <w:u w:val="single"/>
            <w:lang w:val="en" w:eastAsia="en-IN"/>
          </w:rPr>
          <w:t>chief technology officers</w:t>
        </w:r>
      </w:hyperlink>
      <w:r w:rsidRPr="00003FD1">
        <w:rPr>
          <w:rFonts w:ascii="Arial" w:eastAsia="Times New Roman" w:hAnsi="Arial" w:cs="Arial"/>
          <w:color w:val="202122"/>
          <w:sz w:val="24"/>
          <w:szCs w:val="24"/>
          <w:lang w:val="en" w:eastAsia="en-IN"/>
        </w:rPr>
        <w:t> seeking to minimize risk of internal outages and mitigate the complexity of housing network and computing hardware in-house.</w:t>
      </w:r>
      <w:hyperlink r:id="rId572" w:anchor="cite_note-132" w:history="1">
        <w:r w:rsidRPr="00003FD1">
          <w:rPr>
            <w:rFonts w:ascii="Arial" w:eastAsia="Times New Roman" w:hAnsi="Arial" w:cs="Arial"/>
            <w:color w:val="0B0080"/>
            <w:sz w:val="17"/>
            <w:szCs w:val="17"/>
            <w:u w:val="single"/>
            <w:vertAlign w:val="superscript"/>
            <w:lang w:val="en" w:eastAsia="en-IN"/>
          </w:rPr>
          <w:t>[132]</w:t>
        </w:r>
      </w:hyperlink>
      <w:r w:rsidRPr="00003FD1">
        <w:rPr>
          <w:rFonts w:ascii="Arial" w:eastAsia="Times New Roman" w:hAnsi="Arial" w:cs="Arial"/>
          <w:color w:val="202122"/>
          <w:sz w:val="24"/>
          <w:szCs w:val="24"/>
          <w:lang w:val="en" w:eastAsia="en-IN"/>
        </w:rPr>
        <w:t> Major cloud technology companies invest billions of dollars per year in cloud </w:t>
      </w:r>
      <w:hyperlink r:id="rId573" w:tooltip="Research and Development" w:history="1">
        <w:r w:rsidRPr="00003FD1">
          <w:rPr>
            <w:rFonts w:ascii="Arial" w:eastAsia="Times New Roman" w:hAnsi="Arial" w:cs="Arial"/>
            <w:color w:val="0B0080"/>
            <w:sz w:val="24"/>
            <w:szCs w:val="24"/>
            <w:u w:val="single"/>
            <w:lang w:val="en" w:eastAsia="en-IN"/>
          </w:rPr>
          <w:t>Research and Development</w:t>
        </w:r>
      </w:hyperlink>
      <w:r w:rsidRPr="00003FD1">
        <w:rPr>
          <w:rFonts w:ascii="Arial" w:eastAsia="Times New Roman" w:hAnsi="Arial" w:cs="Arial"/>
          <w:color w:val="202122"/>
          <w:sz w:val="24"/>
          <w:szCs w:val="24"/>
          <w:lang w:val="en" w:eastAsia="en-IN"/>
        </w:rPr>
        <w:t>. For example, in 2011 Microsoft committed 90 percent of its $9.6 billion </w:t>
      </w:r>
      <w:hyperlink r:id="rId574" w:tooltip="Research and development" w:history="1">
        <w:r w:rsidRPr="00003FD1">
          <w:rPr>
            <w:rFonts w:ascii="Arial" w:eastAsia="Times New Roman" w:hAnsi="Arial" w:cs="Arial"/>
            <w:color w:val="0B0080"/>
            <w:sz w:val="24"/>
            <w:szCs w:val="24"/>
            <w:u w:val="single"/>
            <w:lang w:val="en" w:eastAsia="en-IN"/>
          </w:rPr>
          <w:t>R&amp;D</w:t>
        </w:r>
      </w:hyperlink>
      <w:r w:rsidRPr="00003FD1">
        <w:rPr>
          <w:rFonts w:ascii="Arial" w:eastAsia="Times New Roman" w:hAnsi="Arial" w:cs="Arial"/>
          <w:color w:val="202122"/>
          <w:sz w:val="24"/>
          <w:szCs w:val="24"/>
          <w:lang w:val="en" w:eastAsia="en-IN"/>
        </w:rPr>
        <w:t> budget to its cloud.</w:t>
      </w:r>
      <w:hyperlink r:id="rId575" w:anchor="cite_note-133" w:history="1">
        <w:r w:rsidRPr="00003FD1">
          <w:rPr>
            <w:rFonts w:ascii="Arial" w:eastAsia="Times New Roman" w:hAnsi="Arial" w:cs="Arial"/>
            <w:color w:val="0B0080"/>
            <w:sz w:val="17"/>
            <w:szCs w:val="17"/>
            <w:u w:val="single"/>
            <w:vertAlign w:val="superscript"/>
            <w:lang w:val="en" w:eastAsia="en-IN"/>
          </w:rPr>
          <w:t>[133]</w:t>
        </w:r>
      </w:hyperlink>
      <w:r w:rsidRPr="00003FD1">
        <w:rPr>
          <w:rFonts w:ascii="Arial" w:eastAsia="Times New Roman" w:hAnsi="Arial" w:cs="Arial"/>
          <w:color w:val="202122"/>
          <w:sz w:val="24"/>
          <w:szCs w:val="24"/>
          <w:lang w:val="en" w:eastAsia="en-IN"/>
        </w:rPr>
        <w:t> Research by investment bank Centaur Partners in late 2015 forecasted that SaaS revenue would grow from $13.5 billion in 2011 to $32.8 billion in 2016.</w:t>
      </w:r>
      <w:hyperlink r:id="rId576" w:anchor="cite_note-134" w:history="1">
        <w:r w:rsidRPr="00003FD1">
          <w:rPr>
            <w:rFonts w:ascii="Arial" w:eastAsia="Times New Roman" w:hAnsi="Arial" w:cs="Arial"/>
            <w:color w:val="0B0080"/>
            <w:sz w:val="17"/>
            <w:szCs w:val="17"/>
            <w:u w:val="single"/>
            <w:vertAlign w:val="superscript"/>
            <w:lang w:val="en" w:eastAsia="en-IN"/>
          </w:rPr>
          <w:t>[134]</w:t>
        </w:r>
      </w:hyperlink>
    </w:p>
    <w:p w:rsidR="00003FD1" w:rsidRPr="00003FD1" w:rsidRDefault="00003FD1" w:rsidP="00003FD1">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IN"/>
        </w:rPr>
      </w:pPr>
      <w:r w:rsidRPr="00003FD1">
        <w:rPr>
          <w:rFonts w:ascii="Georgia" w:eastAsia="Times New Roman" w:hAnsi="Georgia" w:cs="Arial"/>
          <w:color w:val="000000"/>
          <w:sz w:val="36"/>
          <w:szCs w:val="36"/>
          <w:lang w:val="en" w:eastAsia="en-IN"/>
        </w:rPr>
        <w:t>Digital forensics in the cloud</w:t>
      </w:r>
      <w:r w:rsidRPr="00003FD1">
        <w:rPr>
          <w:rFonts w:ascii="Arial" w:eastAsia="Times New Roman" w:hAnsi="Arial" w:cs="Arial"/>
          <w:color w:val="54595D"/>
          <w:sz w:val="24"/>
          <w:szCs w:val="24"/>
          <w:lang w:val="en" w:eastAsia="en-IN"/>
        </w:rPr>
        <w:t>[</w:t>
      </w:r>
      <w:hyperlink r:id="rId577" w:tooltip="Edit section: Digital forensics in the cloud" w:history="1">
        <w:r w:rsidRPr="00003FD1">
          <w:rPr>
            <w:rFonts w:ascii="Arial" w:eastAsia="Times New Roman" w:hAnsi="Arial" w:cs="Arial"/>
            <w:color w:val="0B0080"/>
            <w:sz w:val="24"/>
            <w:szCs w:val="24"/>
            <w:u w:val="single"/>
            <w:lang w:val="en" w:eastAsia="en-IN"/>
          </w:rPr>
          <w:t>edit</w:t>
        </w:r>
      </w:hyperlink>
      <w:r w:rsidRPr="00003FD1">
        <w:rPr>
          <w:rFonts w:ascii="Arial" w:eastAsia="Times New Roman" w:hAnsi="Arial" w:cs="Arial"/>
          <w:color w:val="54595D"/>
          <w:sz w:val="24"/>
          <w:szCs w:val="24"/>
          <w:lang w:val="en" w:eastAsia="en-IN"/>
        </w:rPr>
        <w:t>]</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The issue of carrying out investigations where the cloud storage devices cannot be physically accessed has generated a number of changes to the way that digital evidence is located and collected.</w:t>
      </w:r>
      <w:hyperlink r:id="rId578" w:anchor="cite_note-135" w:history="1">
        <w:r w:rsidRPr="00003FD1">
          <w:rPr>
            <w:rFonts w:ascii="Arial" w:eastAsia="Times New Roman" w:hAnsi="Arial" w:cs="Arial"/>
            <w:color w:val="0B0080"/>
            <w:sz w:val="17"/>
            <w:szCs w:val="17"/>
            <w:u w:val="single"/>
            <w:vertAlign w:val="superscript"/>
            <w:lang w:val="en" w:eastAsia="en-IN"/>
          </w:rPr>
          <w:t>[135]</w:t>
        </w:r>
      </w:hyperlink>
      <w:r w:rsidRPr="00003FD1">
        <w:rPr>
          <w:rFonts w:ascii="Arial" w:eastAsia="Times New Roman" w:hAnsi="Arial" w:cs="Arial"/>
          <w:color w:val="202122"/>
          <w:sz w:val="24"/>
          <w:szCs w:val="24"/>
          <w:lang w:val="en" w:eastAsia="en-IN"/>
        </w:rPr>
        <w:t> New process models have been developed to formalize collection.</w:t>
      </w:r>
      <w:hyperlink r:id="rId579" w:anchor="cite_note-136" w:history="1">
        <w:r w:rsidRPr="00003FD1">
          <w:rPr>
            <w:rFonts w:ascii="Arial" w:eastAsia="Times New Roman" w:hAnsi="Arial" w:cs="Arial"/>
            <w:color w:val="0B0080"/>
            <w:sz w:val="17"/>
            <w:szCs w:val="17"/>
            <w:u w:val="single"/>
            <w:vertAlign w:val="superscript"/>
            <w:lang w:val="en" w:eastAsia="en-IN"/>
          </w:rPr>
          <w:t>[136]</w:t>
        </w:r>
      </w:hyperlink>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In some scenarios existing digital forensics tools can be employed to access cloud storage as networked drives (although this is a slow process generating a large amount of internet traffic).</w:t>
      </w:r>
      <w:r w:rsidRPr="00003FD1">
        <w:rPr>
          <w:rFonts w:ascii="Arial" w:eastAsia="Times New Roman" w:hAnsi="Arial" w:cs="Arial"/>
          <w:color w:val="202122"/>
          <w:sz w:val="17"/>
          <w:szCs w:val="17"/>
          <w:vertAlign w:val="superscript"/>
          <w:lang w:val="en" w:eastAsia="en-IN"/>
        </w:rPr>
        <w:t>[</w:t>
      </w:r>
      <w:hyperlink r:id="rId580" w:tooltip="Wikipedia:Citation needed" w:history="1">
        <w:r w:rsidRPr="00003FD1">
          <w:rPr>
            <w:rFonts w:ascii="Arial" w:eastAsia="Times New Roman" w:hAnsi="Arial" w:cs="Arial"/>
            <w:i/>
            <w:iCs/>
            <w:color w:val="0B0080"/>
            <w:sz w:val="17"/>
            <w:szCs w:val="17"/>
            <w:u w:val="single"/>
            <w:vertAlign w:val="superscript"/>
            <w:lang w:val="en" w:eastAsia="en-IN"/>
          </w:rPr>
          <w:t>citation needed</w:t>
        </w:r>
      </w:hyperlink>
      <w:r w:rsidRPr="00003FD1">
        <w:rPr>
          <w:rFonts w:ascii="Arial" w:eastAsia="Times New Roman" w:hAnsi="Arial" w:cs="Arial"/>
          <w:color w:val="202122"/>
          <w:sz w:val="17"/>
          <w:szCs w:val="17"/>
          <w:vertAlign w:val="superscript"/>
          <w:lang w:val="en" w:eastAsia="en-IN"/>
        </w:rPr>
        <w:t>]</w:t>
      </w:r>
    </w:p>
    <w:p w:rsidR="00003FD1" w:rsidRPr="00003FD1" w:rsidRDefault="00003FD1" w:rsidP="00003FD1">
      <w:pPr>
        <w:shd w:val="clear" w:color="auto" w:fill="FFFFFF"/>
        <w:spacing w:before="120" w:after="120" w:line="240" w:lineRule="auto"/>
        <w:rPr>
          <w:rFonts w:ascii="Arial" w:eastAsia="Times New Roman" w:hAnsi="Arial" w:cs="Arial"/>
          <w:color w:val="202122"/>
          <w:sz w:val="24"/>
          <w:szCs w:val="24"/>
          <w:lang w:val="en" w:eastAsia="en-IN"/>
        </w:rPr>
      </w:pPr>
      <w:r w:rsidRPr="00003FD1">
        <w:rPr>
          <w:rFonts w:ascii="Arial" w:eastAsia="Times New Roman" w:hAnsi="Arial" w:cs="Arial"/>
          <w:color w:val="202122"/>
          <w:sz w:val="24"/>
          <w:szCs w:val="24"/>
          <w:lang w:val="en" w:eastAsia="en-IN"/>
        </w:rPr>
        <w:t>An alternative approach is to deploy a tool that processes in the cloud itself.</w:t>
      </w:r>
      <w:hyperlink r:id="rId581" w:anchor="cite_note-137" w:history="1">
        <w:r w:rsidRPr="00003FD1">
          <w:rPr>
            <w:rFonts w:ascii="Arial" w:eastAsia="Times New Roman" w:hAnsi="Arial" w:cs="Arial"/>
            <w:color w:val="0B0080"/>
            <w:sz w:val="17"/>
            <w:szCs w:val="17"/>
            <w:u w:val="single"/>
            <w:vertAlign w:val="superscript"/>
            <w:lang w:val="en" w:eastAsia="en-IN"/>
          </w:rPr>
          <w:t>[137]</w:t>
        </w:r>
      </w:hyperlink>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r w:rsidRPr="00003FD1">
        <w:rPr>
          <w:rFonts w:ascii="Arial" w:eastAsia="Times New Roman" w:hAnsi="Arial" w:cs="Arial"/>
          <w:color w:val="202122"/>
          <w:sz w:val="24"/>
          <w:szCs w:val="24"/>
          <w:lang w:val="en" w:eastAsia="en-IN"/>
        </w:rPr>
        <w:t xml:space="preserve">For organizations using Office 365 with an 'E5' subscription, there is the option to use Microsoft's built-in </w:t>
      </w:r>
      <w:proofErr w:type="spellStart"/>
      <w:r w:rsidRPr="00003FD1">
        <w:rPr>
          <w:rFonts w:ascii="Arial" w:eastAsia="Times New Roman" w:hAnsi="Arial" w:cs="Arial"/>
          <w:color w:val="202122"/>
          <w:sz w:val="24"/>
          <w:szCs w:val="24"/>
          <w:lang w:val="en" w:eastAsia="en-IN"/>
        </w:rPr>
        <w:t>ediscovery</w:t>
      </w:r>
      <w:proofErr w:type="spellEnd"/>
      <w:r w:rsidRPr="00003FD1">
        <w:rPr>
          <w:rFonts w:ascii="Arial" w:eastAsia="Times New Roman" w:hAnsi="Arial" w:cs="Arial"/>
          <w:color w:val="202122"/>
          <w:sz w:val="24"/>
          <w:szCs w:val="24"/>
          <w:lang w:val="en" w:eastAsia="en-IN"/>
        </w:rPr>
        <w:t xml:space="preserve"> resources, although these do not provide all the functionality that is typically required for a forensic process.</w:t>
      </w:r>
      <w:hyperlink r:id="rId582" w:anchor="cite_note-138" w:history="1">
        <w:r w:rsidRPr="00003FD1">
          <w:rPr>
            <w:rFonts w:ascii="Arial" w:eastAsia="Times New Roman" w:hAnsi="Arial" w:cs="Arial"/>
            <w:color w:val="0B0080"/>
            <w:sz w:val="17"/>
            <w:szCs w:val="17"/>
            <w:u w:val="single"/>
            <w:vertAlign w:val="superscript"/>
            <w:lang w:val="en" w:eastAsia="en-IN"/>
          </w:rPr>
          <w:t>[138]</w:t>
        </w:r>
      </w:hyperlink>
    </w:p>
    <w:p w:rsidR="00003FD1" w:rsidRDefault="00003FD1" w:rsidP="00003FD1">
      <w:pPr>
        <w:shd w:val="clear" w:color="auto" w:fill="FFFFFF"/>
        <w:spacing w:before="120" w:after="120" w:line="240" w:lineRule="auto"/>
        <w:rPr>
          <w:rFonts w:ascii="Arial" w:eastAsia="Times New Roman" w:hAnsi="Arial" w:cs="Arial"/>
          <w:color w:val="202122"/>
          <w:sz w:val="17"/>
          <w:szCs w:val="17"/>
          <w:vertAlign w:val="superscript"/>
          <w:lang w:val="en" w:eastAsia="en-IN"/>
        </w:rPr>
      </w:pPr>
    </w:p>
    <w:p w:rsidR="00003FD1" w:rsidRDefault="00003FD1" w:rsidP="00003FD1">
      <w:pPr>
        <w:shd w:val="clear" w:color="auto" w:fill="FFFFFF"/>
        <w:spacing w:before="120" w:after="120" w:line="240" w:lineRule="auto"/>
        <w:rPr>
          <w:rFonts w:ascii="Arial Black" w:eastAsia="Times New Roman" w:hAnsi="Arial Black" w:cs="Arial"/>
          <w:color w:val="202122"/>
          <w:sz w:val="40"/>
          <w:szCs w:val="40"/>
          <w:vertAlign w:val="superscript"/>
          <w:lang w:val="en" w:eastAsia="en-IN"/>
        </w:rPr>
      </w:pPr>
      <w:r w:rsidRPr="00003FD1">
        <w:rPr>
          <w:rFonts w:ascii="Arial Black" w:eastAsia="Times New Roman" w:hAnsi="Arial Black" w:cs="Arial"/>
          <w:color w:val="202122"/>
          <w:sz w:val="40"/>
          <w:szCs w:val="40"/>
          <w:vertAlign w:val="superscript"/>
          <w:lang w:val="en" w:eastAsia="en-IN"/>
        </w:rPr>
        <w:t>2]</w:t>
      </w:r>
      <w:r w:rsidRPr="00003FD1">
        <w:rPr>
          <w:rFonts w:ascii="Arial Black" w:hAnsi="Arial Black"/>
          <w:sz w:val="40"/>
          <w:szCs w:val="40"/>
        </w:rPr>
        <w:t xml:space="preserve"> </w:t>
      </w:r>
      <w:r w:rsidRPr="00003FD1">
        <w:rPr>
          <w:rFonts w:ascii="Arial Black" w:eastAsia="Times New Roman" w:hAnsi="Arial Black" w:cs="Arial"/>
          <w:color w:val="202122"/>
          <w:sz w:val="40"/>
          <w:szCs w:val="40"/>
          <w:vertAlign w:val="superscript"/>
          <w:lang w:val="en" w:eastAsia="en-IN"/>
        </w:rPr>
        <w:t>Which are the different layers that define cloud architecture?</w:t>
      </w:r>
    </w:p>
    <w:p w:rsidR="00003FD1" w:rsidRPr="00003FD1" w:rsidRDefault="00003FD1" w:rsidP="00003FD1">
      <w:pPr>
        <w:shd w:val="clear" w:color="auto" w:fill="F4F4F4"/>
        <w:spacing w:after="0" w:line="240" w:lineRule="auto"/>
        <w:textAlignment w:val="top"/>
        <w:rPr>
          <w:rFonts w:ascii="Arial" w:eastAsia="Times New Roman" w:hAnsi="Arial" w:cs="Arial"/>
          <w:color w:val="000000"/>
          <w:sz w:val="20"/>
          <w:szCs w:val="20"/>
          <w:lang w:eastAsia="en-IN"/>
        </w:rPr>
      </w:pPr>
      <w:r w:rsidRPr="00003FD1">
        <w:rPr>
          <w:rFonts w:ascii="\" w:eastAsia="Times New Roman" w:hAnsi="\" w:cs="Arial"/>
          <w:color w:val="000000"/>
          <w:sz w:val="20"/>
          <w:szCs w:val="20"/>
          <w:bdr w:val="none" w:sz="0" w:space="0" w:color="auto" w:frame="1"/>
          <w:lang w:eastAsia="en-IN"/>
        </w:rPr>
        <w:t>Virtualization and dynamic provisioning of resources are the principles on which cloud computing works. In terms of architecture, the </w:t>
      </w:r>
      <w:hyperlink r:id="rId583" w:history="1">
        <w:r w:rsidRPr="00003FD1">
          <w:rPr>
            <w:rFonts w:ascii="\" w:eastAsia="Times New Roman" w:hAnsi="\" w:cs="Arial"/>
            <w:color w:val="337AB7"/>
            <w:sz w:val="20"/>
            <w:szCs w:val="20"/>
            <w:u w:val="single"/>
            <w:bdr w:val="none" w:sz="0" w:space="0" w:color="auto" w:frame="1"/>
            <w:lang w:eastAsia="en-IN"/>
          </w:rPr>
          <w:t>cloud hosting</w:t>
        </w:r>
      </w:hyperlink>
      <w:r w:rsidRPr="00003FD1">
        <w:rPr>
          <w:rFonts w:ascii="\" w:eastAsia="Times New Roman" w:hAnsi="\" w:cs="Arial"/>
          <w:color w:val="000000"/>
          <w:sz w:val="20"/>
          <w:szCs w:val="20"/>
          <w:bdr w:val="none" w:sz="0" w:space="0" w:color="auto" w:frame="1"/>
          <w:lang w:eastAsia="en-IN"/>
        </w:rPr>
        <w:t> can be sliced into four different layers.</w:t>
      </w:r>
    </w:p>
    <w:p w:rsidR="00003FD1" w:rsidRPr="00003FD1" w:rsidRDefault="00003FD1" w:rsidP="00003FD1">
      <w:pPr>
        <w:shd w:val="clear" w:color="auto" w:fill="F4F4F4"/>
        <w:spacing w:after="0" w:line="240" w:lineRule="auto"/>
        <w:textAlignment w:val="top"/>
        <w:rPr>
          <w:rFonts w:ascii="Arial" w:eastAsia="Times New Roman" w:hAnsi="Arial" w:cs="Arial"/>
          <w:color w:val="000000"/>
          <w:sz w:val="20"/>
          <w:szCs w:val="20"/>
          <w:lang w:eastAsia="en-IN"/>
        </w:rPr>
      </w:pPr>
      <w:r w:rsidRPr="00003FD1">
        <w:rPr>
          <w:rFonts w:ascii="\" w:eastAsia="Times New Roman" w:hAnsi="\" w:cs="Arial"/>
          <w:color w:val="000000"/>
          <w:sz w:val="20"/>
          <w:szCs w:val="20"/>
          <w:bdr w:val="none" w:sz="0" w:space="0" w:color="auto" w:frame="1"/>
          <w:lang w:eastAsia="en-IN"/>
        </w:rPr>
        <w:br/>
      </w:r>
    </w:p>
    <w:p w:rsidR="00003FD1" w:rsidRPr="00003FD1" w:rsidRDefault="00003FD1" w:rsidP="00003FD1">
      <w:pPr>
        <w:shd w:val="clear" w:color="auto" w:fill="F4F4F4"/>
        <w:spacing w:after="0" w:line="240" w:lineRule="auto"/>
        <w:textAlignment w:val="top"/>
        <w:rPr>
          <w:rFonts w:ascii="Arial" w:eastAsia="Times New Roman" w:hAnsi="Arial" w:cs="Arial"/>
          <w:color w:val="000000"/>
          <w:sz w:val="20"/>
          <w:szCs w:val="20"/>
          <w:lang w:eastAsia="en-IN"/>
        </w:rPr>
      </w:pPr>
      <w:r w:rsidRPr="00003FD1">
        <w:rPr>
          <w:rFonts w:ascii="\" w:eastAsia="Times New Roman" w:hAnsi="\" w:cs="Arial"/>
          <w:b/>
          <w:bCs/>
          <w:color w:val="000000"/>
          <w:sz w:val="20"/>
          <w:szCs w:val="20"/>
          <w:bdr w:val="none" w:sz="0" w:space="0" w:color="auto" w:frame="1"/>
          <w:lang w:eastAsia="en-IN"/>
        </w:rPr>
        <w:t>The Physical Layer:</w:t>
      </w:r>
    </w:p>
    <w:p w:rsidR="00003FD1" w:rsidRPr="00003FD1" w:rsidRDefault="00003FD1" w:rsidP="00003FD1">
      <w:pPr>
        <w:shd w:val="clear" w:color="auto" w:fill="F4F4F4"/>
        <w:spacing w:after="0" w:line="240" w:lineRule="auto"/>
        <w:textAlignment w:val="top"/>
        <w:rPr>
          <w:rFonts w:ascii="Arial" w:eastAsia="Times New Roman" w:hAnsi="Arial" w:cs="Arial"/>
          <w:color w:val="000000"/>
          <w:sz w:val="20"/>
          <w:szCs w:val="20"/>
          <w:lang w:eastAsia="en-IN"/>
        </w:rPr>
      </w:pPr>
      <w:r w:rsidRPr="00003FD1">
        <w:rPr>
          <w:rFonts w:ascii="\" w:eastAsia="Times New Roman" w:hAnsi="\" w:cs="Arial"/>
          <w:b/>
          <w:bCs/>
          <w:color w:val="000000"/>
          <w:sz w:val="20"/>
          <w:szCs w:val="20"/>
          <w:bdr w:val="none" w:sz="0" w:space="0" w:color="auto" w:frame="1"/>
          <w:lang w:eastAsia="en-IN"/>
        </w:rPr>
        <w:br/>
      </w:r>
    </w:p>
    <w:p w:rsidR="00003FD1" w:rsidRPr="00003FD1" w:rsidRDefault="00003FD1" w:rsidP="00003FD1">
      <w:pPr>
        <w:shd w:val="clear" w:color="auto" w:fill="F4F4F4"/>
        <w:spacing w:after="0" w:line="240" w:lineRule="auto"/>
        <w:textAlignment w:val="top"/>
        <w:rPr>
          <w:rFonts w:ascii="Arial" w:eastAsia="Times New Roman" w:hAnsi="Arial" w:cs="Arial"/>
          <w:color w:val="000000"/>
          <w:sz w:val="20"/>
          <w:szCs w:val="20"/>
          <w:lang w:eastAsia="en-IN"/>
        </w:rPr>
      </w:pPr>
      <w:r w:rsidRPr="00003FD1">
        <w:rPr>
          <w:rFonts w:ascii="Arial" w:eastAsia="Times New Roman" w:hAnsi="Arial" w:cs="Arial"/>
          <w:color w:val="000000"/>
          <w:sz w:val="20"/>
          <w:szCs w:val="20"/>
          <w:bdr w:val="none" w:sz="0" w:space="0" w:color="auto" w:frame="1"/>
          <w:lang w:eastAsia="en-IN"/>
        </w:rPr>
        <w:t>This layer comprises of physical servers, network and other aspects that can be physically managed and controlled.</w:t>
      </w:r>
    </w:p>
    <w:p w:rsidR="00003FD1" w:rsidRPr="00003FD1" w:rsidRDefault="00003FD1" w:rsidP="00003FD1">
      <w:pPr>
        <w:shd w:val="clear" w:color="auto" w:fill="F4F4F4"/>
        <w:spacing w:after="0" w:line="240" w:lineRule="auto"/>
        <w:textAlignment w:val="top"/>
        <w:rPr>
          <w:rFonts w:ascii="Arial" w:eastAsia="Times New Roman" w:hAnsi="Arial" w:cs="Arial"/>
          <w:color w:val="000000"/>
          <w:sz w:val="20"/>
          <w:szCs w:val="20"/>
          <w:lang w:eastAsia="en-IN"/>
        </w:rPr>
      </w:pPr>
      <w:r w:rsidRPr="00003FD1">
        <w:rPr>
          <w:rFonts w:ascii="\" w:eastAsia="Times New Roman" w:hAnsi="\" w:cs="Arial"/>
          <w:color w:val="000000"/>
          <w:sz w:val="20"/>
          <w:szCs w:val="20"/>
          <w:bdr w:val="none" w:sz="0" w:space="0" w:color="auto" w:frame="1"/>
          <w:lang w:eastAsia="en-IN"/>
        </w:rPr>
        <w:br/>
      </w:r>
    </w:p>
    <w:p w:rsidR="00003FD1" w:rsidRPr="00003FD1" w:rsidRDefault="00003FD1" w:rsidP="00003FD1">
      <w:pPr>
        <w:shd w:val="clear" w:color="auto" w:fill="F4F4F4"/>
        <w:spacing w:after="0" w:line="240" w:lineRule="auto"/>
        <w:textAlignment w:val="top"/>
        <w:rPr>
          <w:rFonts w:ascii="Arial" w:eastAsia="Times New Roman" w:hAnsi="Arial" w:cs="Arial"/>
          <w:color w:val="000000"/>
          <w:sz w:val="20"/>
          <w:szCs w:val="20"/>
          <w:lang w:eastAsia="en-IN"/>
        </w:rPr>
      </w:pPr>
      <w:r w:rsidRPr="00003FD1">
        <w:rPr>
          <w:rFonts w:ascii="\" w:eastAsia="Times New Roman" w:hAnsi="\" w:cs="Arial"/>
          <w:b/>
          <w:bCs/>
          <w:color w:val="000000"/>
          <w:sz w:val="20"/>
          <w:szCs w:val="20"/>
          <w:bdr w:val="none" w:sz="0" w:space="0" w:color="auto" w:frame="1"/>
          <w:lang w:eastAsia="en-IN"/>
        </w:rPr>
        <w:t>The Infrastructure Layer:</w:t>
      </w:r>
    </w:p>
    <w:p w:rsidR="00003FD1" w:rsidRPr="00003FD1" w:rsidRDefault="00003FD1" w:rsidP="00003FD1">
      <w:pPr>
        <w:shd w:val="clear" w:color="auto" w:fill="F4F4F4"/>
        <w:spacing w:after="0" w:line="240" w:lineRule="auto"/>
        <w:textAlignment w:val="top"/>
        <w:rPr>
          <w:rFonts w:ascii="Arial" w:eastAsia="Times New Roman" w:hAnsi="Arial" w:cs="Arial"/>
          <w:color w:val="000000"/>
          <w:sz w:val="20"/>
          <w:szCs w:val="20"/>
          <w:lang w:eastAsia="en-IN"/>
        </w:rPr>
      </w:pPr>
      <w:r w:rsidRPr="00003FD1">
        <w:rPr>
          <w:rFonts w:ascii="\" w:eastAsia="Times New Roman" w:hAnsi="\" w:cs="Arial"/>
          <w:b/>
          <w:bCs/>
          <w:color w:val="000000"/>
          <w:sz w:val="20"/>
          <w:szCs w:val="20"/>
          <w:bdr w:val="none" w:sz="0" w:space="0" w:color="auto" w:frame="1"/>
          <w:lang w:eastAsia="en-IN"/>
        </w:rPr>
        <w:br/>
      </w:r>
    </w:p>
    <w:p w:rsidR="00003FD1" w:rsidRPr="00003FD1" w:rsidRDefault="00003FD1" w:rsidP="00003FD1">
      <w:pPr>
        <w:shd w:val="clear" w:color="auto" w:fill="F4F4F4"/>
        <w:spacing w:after="0" w:line="240" w:lineRule="auto"/>
        <w:textAlignment w:val="top"/>
        <w:rPr>
          <w:rFonts w:ascii="Arial" w:eastAsia="Times New Roman" w:hAnsi="Arial" w:cs="Arial"/>
          <w:color w:val="000000"/>
          <w:sz w:val="20"/>
          <w:szCs w:val="20"/>
          <w:lang w:eastAsia="en-IN"/>
        </w:rPr>
      </w:pPr>
      <w:r w:rsidRPr="00003FD1">
        <w:rPr>
          <w:rFonts w:ascii="\" w:eastAsia="Times New Roman" w:hAnsi="\" w:cs="Arial"/>
          <w:color w:val="000000"/>
          <w:sz w:val="20"/>
          <w:szCs w:val="20"/>
          <w:bdr w:val="none" w:sz="0" w:space="0" w:color="auto" w:frame="1"/>
          <w:lang w:eastAsia="en-IN"/>
        </w:rPr>
        <w:t>This includes storage facilities, </w:t>
      </w:r>
      <w:hyperlink r:id="rId584" w:history="1">
        <w:r w:rsidRPr="00003FD1">
          <w:rPr>
            <w:rFonts w:ascii="\" w:eastAsia="Times New Roman" w:hAnsi="\" w:cs="Arial"/>
            <w:color w:val="337AB7"/>
            <w:sz w:val="20"/>
            <w:szCs w:val="20"/>
            <w:u w:val="single"/>
            <w:bdr w:val="none" w:sz="0" w:space="0" w:color="auto" w:frame="1"/>
            <w:lang w:eastAsia="en-IN"/>
          </w:rPr>
          <w:t>virtualized servers</w:t>
        </w:r>
      </w:hyperlink>
      <w:r w:rsidRPr="00003FD1">
        <w:rPr>
          <w:rFonts w:ascii="\" w:eastAsia="Times New Roman" w:hAnsi="\" w:cs="Arial"/>
          <w:color w:val="000000"/>
          <w:sz w:val="20"/>
          <w:szCs w:val="20"/>
          <w:bdr w:val="none" w:sz="0" w:space="0" w:color="auto" w:frame="1"/>
          <w:lang w:eastAsia="en-IN"/>
        </w:rPr>
        <w:t>, and networking. </w:t>
      </w:r>
      <w:hyperlink r:id="rId585" w:history="1">
        <w:r w:rsidRPr="00003FD1">
          <w:rPr>
            <w:rFonts w:ascii="\" w:eastAsia="Times New Roman" w:hAnsi="\" w:cs="Arial"/>
            <w:color w:val="337AB7"/>
            <w:sz w:val="20"/>
            <w:szCs w:val="20"/>
            <w:u w:val="single"/>
            <w:bdr w:val="none" w:sz="0" w:space="0" w:color="auto" w:frame="1"/>
            <w:lang w:eastAsia="en-IN"/>
          </w:rPr>
          <w:t>Infrastructure as a Service or IaaS points</w:t>
        </w:r>
      </w:hyperlink>
      <w:r w:rsidRPr="00003FD1">
        <w:rPr>
          <w:rFonts w:ascii="\" w:eastAsia="Times New Roman" w:hAnsi="\" w:cs="Arial"/>
          <w:color w:val="000000"/>
          <w:sz w:val="20"/>
          <w:szCs w:val="20"/>
          <w:bdr w:val="none" w:sz="0" w:space="0" w:color="auto" w:frame="1"/>
          <w:lang w:eastAsia="en-IN"/>
        </w:rPr>
        <w:t> to delivery of services in hosted format. They include hardware, network and servers, delivered to end users. Consumers can enjoy access to scalable storage and compute power as and when needed.</w:t>
      </w:r>
    </w:p>
    <w:p w:rsidR="00003FD1" w:rsidRPr="00003FD1" w:rsidRDefault="00003FD1" w:rsidP="00003FD1">
      <w:pPr>
        <w:shd w:val="clear" w:color="auto" w:fill="F4F4F4"/>
        <w:spacing w:after="0" w:line="240" w:lineRule="auto"/>
        <w:textAlignment w:val="top"/>
        <w:rPr>
          <w:rFonts w:ascii="Arial" w:eastAsia="Times New Roman" w:hAnsi="Arial" w:cs="Arial"/>
          <w:color w:val="000000"/>
          <w:sz w:val="20"/>
          <w:szCs w:val="20"/>
          <w:lang w:eastAsia="en-IN"/>
        </w:rPr>
      </w:pPr>
      <w:r w:rsidRPr="00003FD1">
        <w:rPr>
          <w:rFonts w:ascii="\" w:eastAsia="Times New Roman" w:hAnsi="\" w:cs="Arial"/>
          <w:color w:val="000000"/>
          <w:sz w:val="20"/>
          <w:szCs w:val="20"/>
          <w:bdr w:val="none" w:sz="0" w:space="0" w:color="auto" w:frame="1"/>
          <w:lang w:eastAsia="en-IN"/>
        </w:rPr>
        <w:br/>
      </w:r>
    </w:p>
    <w:p w:rsidR="00003FD1" w:rsidRPr="00003FD1" w:rsidRDefault="00003FD1" w:rsidP="00003FD1">
      <w:pPr>
        <w:shd w:val="clear" w:color="auto" w:fill="F4F4F4"/>
        <w:spacing w:after="0" w:line="240" w:lineRule="auto"/>
        <w:textAlignment w:val="top"/>
        <w:rPr>
          <w:rFonts w:ascii="Arial" w:eastAsia="Times New Roman" w:hAnsi="Arial" w:cs="Arial"/>
          <w:color w:val="000000"/>
          <w:sz w:val="20"/>
          <w:szCs w:val="20"/>
          <w:lang w:eastAsia="en-IN"/>
        </w:rPr>
      </w:pPr>
      <w:r w:rsidRPr="00003FD1">
        <w:rPr>
          <w:rFonts w:ascii="\" w:eastAsia="Times New Roman" w:hAnsi="\" w:cs="Arial"/>
          <w:b/>
          <w:bCs/>
          <w:color w:val="000000"/>
          <w:sz w:val="20"/>
          <w:szCs w:val="20"/>
          <w:bdr w:val="none" w:sz="0" w:space="0" w:color="auto" w:frame="1"/>
          <w:lang w:eastAsia="en-IN"/>
        </w:rPr>
        <w:t>Platform Layer:</w:t>
      </w:r>
    </w:p>
    <w:p w:rsidR="00003FD1" w:rsidRPr="00003FD1" w:rsidRDefault="00003FD1" w:rsidP="00003FD1">
      <w:pPr>
        <w:shd w:val="clear" w:color="auto" w:fill="F4F4F4"/>
        <w:spacing w:after="0" w:line="240" w:lineRule="auto"/>
        <w:textAlignment w:val="top"/>
        <w:rPr>
          <w:rFonts w:ascii="Arial" w:eastAsia="Times New Roman" w:hAnsi="Arial" w:cs="Arial"/>
          <w:color w:val="000000"/>
          <w:sz w:val="20"/>
          <w:szCs w:val="20"/>
          <w:lang w:eastAsia="en-IN"/>
        </w:rPr>
      </w:pPr>
      <w:r w:rsidRPr="00003FD1">
        <w:rPr>
          <w:rFonts w:ascii="\" w:eastAsia="Times New Roman" w:hAnsi="\" w:cs="Arial"/>
          <w:b/>
          <w:bCs/>
          <w:color w:val="000000"/>
          <w:sz w:val="20"/>
          <w:szCs w:val="20"/>
          <w:bdr w:val="none" w:sz="0" w:space="0" w:color="auto" w:frame="1"/>
          <w:lang w:eastAsia="en-IN"/>
        </w:rPr>
        <w:br/>
      </w:r>
    </w:p>
    <w:p w:rsidR="00003FD1" w:rsidRPr="00003FD1" w:rsidRDefault="00003FD1" w:rsidP="00003FD1">
      <w:pPr>
        <w:shd w:val="clear" w:color="auto" w:fill="F4F4F4"/>
        <w:spacing w:after="0" w:line="240" w:lineRule="auto"/>
        <w:textAlignment w:val="top"/>
        <w:rPr>
          <w:rFonts w:ascii="Arial" w:eastAsia="Times New Roman" w:hAnsi="Arial" w:cs="Arial"/>
          <w:color w:val="000000"/>
          <w:sz w:val="20"/>
          <w:szCs w:val="20"/>
          <w:lang w:eastAsia="en-IN"/>
        </w:rPr>
      </w:pPr>
      <w:r w:rsidRPr="00003FD1">
        <w:rPr>
          <w:rFonts w:ascii="\" w:eastAsia="Times New Roman" w:hAnsi="\" w:cs="Arial"/>
          <w:color w:val="000000"/>
          <w:sz w:val="20"/>
          <w:szCs w:val="20"/>
          <w:bdr w:val="none" w:sz="0" w:space="0" w:color="auto" w:frame="1"/>
          <w:lang w:eastAsia="en-IN"/>
        </w:rPr>
        <w:t>This layer includes services such as OS and Apps. It serves as a platform for development and deployment. The Platform layer provides the right platform for development and deployment of applications vital for the cloud to run smoothly.</w:t>
      </w:r>
    </w:p>
    <w:p w:rsidR="00003FD1" w:rsidRPr="00003FD1" w:rsidRDefault="00003FD1" w:rsidP="00003FD1">
      <w:pPr>
        <w:shd w:val="clear" w:color="auto" w:fill="F4F4F4"/>
        <w:spacing w:after="0" w:line="240" w:lineRule="auto"/>
        <w:textAlignment w:val="top"/>
        <w:rPr>
          <w:rFonts w:ascii="Arial" w:eastAsia="Times New Roman" w:hAnsi="Arial" w:cs="Arial"/>
          <w:color w:val="000000"/>
          <w:sz w:val="20"/>
          <w:szCs w:val="20"/>
          <w:lang w:eastAsia="en-IN"/>
        </w:rPr>
      </w:pPr>
      <w:r w:rsidRPr="00003FD1">
        <w:rPr>
          <w:rFonts w:ascii="\" w:eastAsia="Times New Roman" w:hAnsi="\" w:cs="Arial"/>
          <w:color w:val="000000"/>
          <w:sz w:val="20"/>
          <w:szCs w:val="20"/>
          <w:bdr w:val="none" w:sz="0" w:space="0" w:color="auto" w:frame="1"/>
          <w:lang w:eastAsia="en-IN"/>
        </w:rPr>
        <w:br/>
      </w:r>
    </w:p>
    <w:p w:rsidR="00003FD1" w:rsidRPr="00003FD1" w:rsidRDefault="00003FD1" w:rsidP="00003FD1">
      <w:pPr>
        <w:shd w:val="clear" w:color="auto" w:fill="F4F4F4"/>
        <w:spacing w:after="0" w:line="240" w:lineRule="auto"/>
        <w:textAlignment w:val="top"/>
        <w:rPr>
          <w:rFonts w:ascii="Arial" w:eastAsia="Times New Roman" w:hAnsi="Arial" w:cs="Arial"/>
          <w:color w:val="000000"/>
          <w:sz w:val="20"/>
          <w:szCs w:val="20"/>
          <w:lang w:eastAsia="en-IN"/>
        </w:rPr>
      </w:pPr>
      <w:r w:rsidRPr="00003FD1">
        <w:rPr>
          <w:rFonts w:ascii="\" w:eastAsia="Times New Roman" w:hAnsi="\" w:cs="Arial"/>
          <w:b/>
          <w:bCs/>
          <w:color w:val="000000"/>
          <w:sz w:val="20"/>
          <w:szCs w:val="20"/>
          <w:bdr w:val="none" w:sz="0" w:space="0" w:color="auto" w:frame="1"/>
          <w:lang w:eastAsia="en-IN"/>
        </w:rPr>
        <w:t>Application Layer:</w:t>
      </w:r>
    </w:p>
    <w:p w:rsidR="00003FD1" w:rsidRPr="00003FD1" w:rsidRDefault="00003FD1" w:rsidP="00003FD1">
      <w:pPr>
        <w:shd w:val="clear" w:color="auto" w:fill="F4F4F4"/>
        <w:spacing w:after="0" w:line="240" w:lineRule="auto"/>
        <w:textAlignment w:val="top"/>
        <w:rPr>
          <w:rFonts w:ascii="Arial" w:eastAsia="Times New Roman" w:hAnsi="Arial" w:cs="Arial"/>
          <w:color w:val="000000"/>
          <w:sz w:val="20"/>
          <w:szCs w:val="20"/>
          <w:lang w:eastAsia="en-IN"/>
        </w:rPr>
      </w:pPr>
      <w:r w:rsidRPr="00003FD1">
        <w:rPr>
          <w:rFonts w:ascii="\" w:eastAsia="Times New Roman" w:hAnsi="\" w:cs="Arial"/>
          <w:b/>
          <w:bCs/>
          <w:color w:val="000000"/>
          <w:sz w:val="20"/>
          <w:szCs w:val="20"/>
          <w:bdr w:val="none" w:sz="0" w:space="0" w:color="auto" w:frame="1"/>
          <w:lang w:eastAsia="en-IN"/>
        </w:rPr>
        <w:br/>
      </w:r>
    </w:p>
    <w:p w:rsidR="00003FD1" w:rsidRPr="00003FD1" w:rsidRDefault="00003FD1" w:rsidP="00003FD1">
      <w:pPr>
        <w:shd w:val="clear" w:color="auto" w:fill="F4F4F4"/>
        <w:spacing w:after="0" w:line="240" w:lineRule="auto"/>
        <w:textAlignment w:val="top"/>
        <w:rPr>
          <w:rFonts w:ascii="Arial" w:eastAsia="Times New Roman" w:hAnsi="Arial" w:cs="Arial"/>
          <w:color w:val="000000"/>
          <w:sz w:val="20"/>
          <w:szCs w:val="20"/>
          <w:lang w:eastAsia="en-IN"/>
        </w:rPr>
      </w:pPr>
      <w:r w:rsidRPr="00003FD1">
        <w:rPr>
          <w:rFonts w:ascii="\" w:eastAsia="Times New Roman" w:hAnsi="\" w:cs="Arial"/>
          <w:color w:val="000000"/>
          <w:sz w:val="20"/>
          <w:szCs w:val="20"/>
          <w:bdr w:val="none" w:sz="0" w:space="0" w:color="auto" w:frame="1"/>
          <w:lang w:eastAsia="en-IN"/>
        </w:rPr>
        <w:t>The Application Layer is the one that end users interact with in a direct manner. It mainly comprises of software systems delivered as service. Examples are Gmail and Dropbox. </w:t>
      </w:r>
      <w:hyperlink r:id="rId586" w:history="1">
        <w:r w:rsidRPr="00003FD1">
          <w:rPr>
            <w:rFonts w:ascii="\" w:eastAsia="Times New Roman" w:hAnsi="\" w:cs="Arial"/>
            <w:color w:val="337AB7"/>
            <w:sz w:val="20"/>
            <w:szCs w:val="20"/>
            <w:u w:val="single"/>
            <w:bdr w:val="none" w:sz="0" w:space="0" w:color="auto" w:frame="1"/>
            <w:lang w:eastAsia="en-IN"/>
          </w:rPr>
          <w:t>SaaS or Software as a Service</w:t>
        </w:r>
      </w:hyperlink>
      <w:r w:rsidRPr="00003FD1">
        <w:rPr>
          <w:rFonts w:ascii="\" w:eastAsia="Times New Roman" w:hAnsi="\" w:cs="Arial"/>
          <w:color w:val="000000"/>
          <w:sz w:val="20"/>
          <w:szCs w:val="20"/>
          <w:bdr w:val="none" w:sz="0" w:space="0" w:color="auto" w:frame="1"/>
          <w:lang w:eastAsia="en-IN"/>
        </w:rPr>
        <w:t> ensures delivery of software in hosted form which can be accessed by users through the internet. Configurability and scalability are the two key features of this layer. Customers can easily customize their software system using Meta data.</w:t>
      </w:r>
    </w:p>
    <w:p w:rsidR="00003FD1" w:rsidRDefault="00003FD1" w:rsidP="00003FD1">
      <w:pPr>
        <w:pStyle w:val="Heading2"/>
        <w:spacing w:before="0" w:beforeAutospacing="0" w:after="65" w:afterAutospacing="0"/>
        <w:rPr>
          <w:rFonts w:ascii="Roboto" w:hAnsi="Roboto"/>
          <w:color w:val="333333"/>
          <w:sz w:val="55"/>
          <w:szCs w:val="55"/>
        </w:rPr>
      </w:pPr>
      <w:r>
        <w:rPr>
          <w:rFonts w:ascii="Roboto" w:hAnsi="Roboto"/>
          <w:color w:val="333333"/>
          <w:sz w:val="55"/>
          <w:szCs w:val="55"/>
        </w:rPr>
        <w:t>Uncover the Capabilities of Cloud Technology</w:t>
      </w:r>
    </w:p>
    <w:p w:rsidR="00003FD1" w:rsidRDefault="00003FD1" w:rsidP="00003FD1">
      <w:pPr>
        <w:pStyle w:val="NormalWeb"/>
        <w:spacing w:before="0" w:beforeAutospacing="0" w:after="240" w:afterAutospacing="0"/>
        <w:rPr>
          <w:rFonts w:ascii="Roboto" w:hAnsi="Roboto"/>
          <w:color w:val="333333"/>
          <w:sz w:val="27"/>
          <w:szCs w:val="27"/>
        </w:rPr>
      </w:pPr>
      <w:r>
        <w:rPr>
          <w:rFonts w:ascii="Roboto" w:hAnsi="Roboto"/>
          <w:color w:val="333333"/>
          <w:sz w:val="27"/>
          <w:szCs w:val="27"/>
        </w:rPr>
        <w:t>If you define cloud computing as those services that are available through a web interface, you have a very basic understanding of cloud. Digging into the three layers of cloud services, however, will uncover the capabilities of cloud technologies that could help your company discover ways to be more agile in how you respond to changing customer needs or market opportunities. The following will expand your cloud computing definition to include Software as a Service (SaaS), Platform as a Service (PaaS), and Infrastructure as a Service (IaaS).</w:t>
      </w:r>
    </w:p>
    <w:p w:rsidR="00003FD1" w:rsidRDefault="00003FD1" w:rsidP="00003FD1">
      <w:pPr>
        <w:pStyle w:val="Heading3"/>
        <w:spacing w:before="0" w:beforeAutospacing="0" w:after="77" w:afterAutospacing="0"/>
        <w:rPr>
          <w:rFonts w:ascii="Roboto" w:hAnsi="Roboto"/>
          <w:color w:val="333333"/>
          <w:sz w:val="47"/>
          <w:szCs w:val="47"/>
        </w:rPr>
      </w:pPr>
      <w:r>
        <w:rPr>
          <w:rFonts w:ascii="Roboto" w:hAnsi="Roboto"/>
          <w:color w:val="333333"/>
          <w:sz w:val="47"/>
          <w:szCs w:val="47"/>
        </w:rPr>
        <w:t>Software as a Service (SaaS)</w:t>
      </w:r>
    </w:p>
    <w:p w:rsidR="00003FD1" w:rsidRDefault="00003FD1" w:rsidP="00003FD1">
      <w:pPr>
        <w:pStyle w:val="NormalWeb"/>
        <w:spacing w:before="0" w:beforeAutospacing="0" w:after="240" w:afterAutospacing="0"/>
        <w:rPr>
          <w:rFonts w:ascii="Roboto" w:hAnsi="Roboto"/>
          <w:color w:val="333333"/>
          <w:sz w:val="27"/>
          <w:szCs w:val="27"/>
        </w:rPr>
      </w:pPr>
      <w:r>
        <w:rPr>
          <w:rFonts w:ascii="Roboto" w:hAnsi="Roboto"/>
          <w:color w:val="333333"/>
          <w:sz w:val="27"/>
          <w:szCs w:val="27"/>
        </w:rPr>
        <w:t xml:space="preserve">This is the layer of the cloud that is familiar to most people. If you go to a web page and login in order to access a tool or service, you are using SaaS. Some SaaS offerings are free, or at least free for a baseline set of services. Businesses utilize SaaS on a subscription basis for multiple functions from HR, accounting and payroll, to sales, marketing and project management. While the core functionality of the application is hosted on the provider’s servers, there are some apps that require you to download software to your PC </w:t>
      </w:r>
      <w:proofErr w:type="spellStart"/>
      <w:r>
        <w:rPr>
          <w:rFonts w:ascii="Roboto" w:hAnsi="Roboto"/>
          <w:color w:val="333333"/>
          <w:sz w:val="27"/>
          <w:szCs w:val="27"/>
        </w:rPr>
        <w:t>pr</w:t>
      </w:r>
      <w:proofErr w:type="spellEnd"/>
      <w:r>
        <w:rPr>
          <w:rFonts w:ascii="Roboto" w:hAnsi="Roboto"/>
          <w:color w:val="333333"/>
          <w:sz w:val="27"/>
          <w:szCs w:val="27"/>
        </w:rPr>
        <w:t xml:space="preserve"> device to extends capabilities such as synchronization with multiple devices.</w:t>
      </w:r>
    </w:p>
    <w:p w:rsidR="00003FD1" w:rsidRDefault="00003FD1" w:rsidP="00003FD1">
      <w:pPr>
        <w:pStyle w:val="NormalWeb"/>
        <w:spacing w:before="0" w:beforeAutospacing="0" w:after="240" w:afterAutospacing="0"/>
        <w:rPr>
          <w:rFonts w:ascii="Roboto" w:hAnsi="Roboto"/>
          <w:color w:val="333333"/>
          <w:sz w:val="27"/>
          <w:szCs w:val="27"/>
        </w:rPr>
      </w:pPr>
      <w:r>
        <w:rPr>
          <w:rFonts w:ascii="Roboto" w:hAnsi="Roboto"/>
          <w:color w:val="333333"/>
          <w:sz w:val="27"/>
          <w:szCs w:val="27"/>
        </w:rPr>
        <w:t xml:space="preserve">The benefits of SaaS include easy entry and </w:t>
      </w:r>
      <w:proofErr w:type="spellStart"/>
      <w:r>
        <w:rPr>
          <w:rFonts w:ascii="Roboto" w:hAnsi="Roboto"/>
          <w:color w:val="333333"/>
          <w:sz w:val="27"/>
          <w:szCs w:val="27"/>
        </w:rPr>
        <w:t>startup</w:t>
      </w:r>
      <w:proofErr w:type="spellEnd"/>
      <w:r>
        <w:rPr>
          <w:rFonts w:ascii="Roboto" w:hAnsi="Roboto"/>
          <w:color w:val="333333"/>
          <w:sz w:val="27"/>
          <w:szCs w:val="27"/>
        </w:rPr>
        <w:t>. Most apps allow you to add or subtract users as needed so that you are only paying for what you use. The provider takes care of all software upgrades, support and uptime. Many SaaS applications can be integrated with one another to customize their use. For example, your marketing application could integrate with your prospect database, or your procurement application can integrate with your ERP software.</w:t>
      </w:r>
    </w:p>
    <w:p w:rsidR="00003FD1" w:rsidRDefault="00003FD1" w:rsidP="00003FD1">
      <w:pPr>
        <w:pStyle w:val="Heading3"/>
        <w:spacing w:before="0" w:beforeAutospacing="0" w:after="77" w:afterAutospacing="0"/>
        <w:rPr>
          <w:rFonts w:ascii="Roboto" w:hAnsi="Roboto"/>
          <w:color w:val="333333"/>
          <w:sz w:val="47"/>
          <w:szCs w:val="47"/>
        </w:rPr>
      </w:pPr>
      <w:r>
        <w:rPr>
          <w:rFonts w:ascii="Roboto" w:hAnsi="Roboto"/>
          <w:color w:val="333333"/>
          <w:sz w:val="47"/>
          <w:szCs w:val="47"/>
        </w:rPr>
        <w:t>Platform as a Service (PaaS)</w:t>
      </w:r>
    </w:p>
    <w:p w:rsidR="00003FD1" w:rsidRDefault="00003FD1" w:rsidP="00003FD1">
      <w:pPr>
        <w:pStyle w:val="NormalWeb"/>
        <w:spacing w:before="0" w:beforeAutospacing="0" w:after="240" w:afterAutospacing="0"/>
        <w:rPr>
          <w:rFonts w:ascii="Roboto" w:hAnsi="Roboto"/>
          <w:color w:val="333333"/>
          <w:sz w:val="27"/>
          <w:szCs w:val="27"/>
        </w:rPr>
      </w:pPr>
      <w:r>
        <w:rPr>
          <w:rFonts w:ascii="Roboto" w:hAnsi="Roboto"/>
          <w:color w:val="333333"/>
          <w:sz w:val="27"/>
          <w:szCs w:val="27"/>
        </w:rPr>
        <w:t>If you aren’t a software programmer or web developer you might not think that you will ever have a use for PaaS, but this layer of the cloud is the one that can really address your unique requirements. In a cloud computing definition, PaaS simply means that this is the place where software is developed. You might use this if you need to customize your industry-specific business application, building and testing it in the cloud before deploying to the company. You could also test out a software update in a PaaS environment when there are concerns about how the update will affect your processes, a situation that could occur if you have many customizations. If your company is considering taking your business applications to the cloud, you could use PaaS to build, test and launch.</w:t>
      </w:r>
    </w:p>
    <w:p w:rsidR="00003FD1" w:rsidRDefault="00003FD1" w:rsidP="00003FD1">
      <w:pPr>
        <w:pStyle w:val="Heading3"/>
        <w:spacing w:before="0" w:beforeAutospacing="0" w:after="77" w:afterAutospacing="0"/>
        <w:rPr>
          <w:rFonts w:ascii="Roboto" w:hAnsi="Roboto"/>
          <w:color w:val="333333"/>
          <w:sz w:val="47"/>
          <w:szCs w:val="47"/>
        </w:rPr>
      </w:pPr>
      <w:r>
        <w:rPr>
          <w:rFonts w:ascii="Roboto" w:hAnsi="Roboto"/>
          <w:color w:val="333333"/>
          <w:sz w:val="47"/>
          <w:szCs w:val="47"/>
        </w:rPr>
        <w:t>Infrastructure as a Service (IaaS)</w:t>
      </w:r>
    </w:p>
    <w:p w:rsidR="00003FD1" w:rsidRDefault="00003FD1" w:rsidP="00003FD1">
      <w:pPr>
        <w:pStyle w:val="NormalWeb"/>
        <w:spacing w:before="0" w:beforeAutospacing="0" w:after="240" w:afterAutospacing="0"/>
        <w:rPr>
          <w:rFonts w:ascii="Roboto" w:hAnsi="Roboto"/>
          <w:color w:val="333333"/>
          <w:sz w:val="27"/>
          <w:szCs w:val="27"/>
        </w:rPr>
      </w:pPr>
      <w:r>
        <w:rPr>
          <w:rFonts w:ascii="Roboto" w:hAnsi="Roboto"/>
          <w:color w:val="333333"/>
          <w:sz w:val="27"/>
          <w:szCs w:val="27"/>
        </w:rPr>
        <w:t>The physical components of your infrastructure – hardware, software, storage and network workings – are housed remotely and accessed via the internet when you utilize IaaS. The provider handles tasks like system maintenance, software updates, backup and security. IaaS is good for companies that need to scale up or down quickly, or that experience sudden changes in capacity. Subscriptions and pay-as-you-go arrangements eliminate capital expenses of deploying hardware. A part of PaaS is actually the infrastructure that goes with the platform, so there is some overlap with these two layers of the cloud</w:t>
      </w:r>
    </w:p>
    <w:p w:rsidR="00003FD1" w:rsidRDefault="00003FD1" w:rsidP="00003FD1">
      <w:pPr>
        <w:shd w:val="clear" w:color="auto" w:fill="FFFFFF"/>
        <w:textAlignment w:val="top"/>
        <w:rPr>
          <w:rFonts w:ascii="Arial" w:hAnsi="Arial" w:cs="Arial"/>
          <w:color w:val="333333"/>
          <w:sz w:val="20"/>
          <w:szCs w:val="20"/>
        </w:rPr>
      </w:pPr>
      <w:r>
        <w:rPr>
          <w:rFonts w:ascii="Arial" w:hAnsi="Arial" w:cs="Arial"/>
          <w:color w:val="333333"/>
          <w:sz w:val="20"/>
          <w:szCs w:val="20"/>
          <w:bdr w:val="none" w:sz="0" w:space="0" w:color="auto" w:frame="1"/>
        </w:rPr>
        <w:t>Cloud architecture is not as simple as it first seems. Cloud is the outcome of several layers of cloud architecture intelligently placed over one another. Before we move towards the various layers, take a look at the more general picture of cloud layers below -</w:t>
      </w:r>
    </w:p>
    <w:p w:rsidR="00003FD1" w:rsidRDefault="00003FD1" w:rsidP="00003FD1">
      <w:pPr>
        <w:shd w:val="clear" w:color="auto" w:fill="FFFFFF"/>
        <w:textAlignment w:val="top"/>
        <w:rPr>
          <w:rFonts w:ascii="Arial" w:hAnsi="Arial" w:cs="Arial"/>
          <w:color w:val="333333"/>
          <w:sz w:val="20"/>
          <w:szCs w:val="20"/>
        </w:rPr>
      </w:pPr>
    </w:p>
    <w:p w:rsidR="00003FD1" w:rsidRDefault="00003FD1" w:rsidP="00003FD1">
      <w:pPr>
        <w:shd w:val="clear" w:color="auto" w:fill="FFFFFF"/>
        <w:textAlignment w:val="top"/>
        <w:rPr>
          <w:rFonts w:ascii="Poppins-Regular" w:hAnsi="Poppins-Regular" w:cs="Times New Roman"/>
          <w:color w:val="333333"/>
          <w:sz w:val="21"/>
          <w:szCs w:val="21"/>
        </w:rPr>
      </w:pPr>
      <w:r>
        <w:rPr>
          <w:rFonts w:ascii="Arial" w:hAnsi="Arial" w:cs="Arial"/>
          <w:b/>
          <w:bCs/>
          <w:color w:val="333333"/>
          <w:sz w:val="20"/>
          <w:szCs w:val="20"/>
          <w:bdr w:val="none" w:sz="0" w:space="0" w:color="auto" w:frame="1"/>
        </w:rPr>
        <w:t>Hardware Layer:</w:t>
      </w:r>
      <w:r>
        <w:rPr>
          <w:rFonts w:ascii="Arial" w:hAnsi="Arial" w:cs="Arial"/>
          <w:color w:val="333333"/>
          <w:sz w:val="20"/>
          <w:szCs w:val="20"/>
          <w:bdr w:val="none" w:sz="0" w:space="0" w:color="auto" w:frame="1"/>
        </w:rPr>
        <w:t> This bottom most layer of cloud architecture, the hardware layer, primarily deals with all the hardware powering clouds. The hardware includes but is not restricted to routers, servers, switches, power and cooling systems.</w:t>
      </w:r>
    </w:p>
    <w:p w:rsidR="00003FD1" w:rsidRDefault="00003FD1" w:rsidP="00003FD1">
      <w:pPr>
        <w:shd w:val="clear" w:color="auto" w:fill="FFFFFF"/>
        <w:textAlignment w:val="top"/>
        <w:rPr>
          <w:rFonts w:ascii="Poppins-Regular" w:hAnsi="Poppins-Regular"/>
          <w:color w:val="333333"/>
          <w:sz w:val="21"/>
          <w:szCs w:val="21"/>
        </w:rPr>
      </w:pPr>
      <w:r>
        <w:rPr>
          <w:rFonts w:ascii="Arial" w:hAnsi="Arial" w:cs="Arial"/>
          <w:color w:val="333333"/>
          <w:sz w:val="20"/>
          <w:szCs w:val="20"/>
          <w:bdr w:val="none" w:sz="0" w:space="0" w:color="auto" w:frame="1"/>
        </w:rPr>
        <w:br/>
      </w:r>
    </w:p>
    <w:p w:rsidR="00003FD1" w:rsidRDefault="00003FD1" w:rsidP="00003FD1">
      <w:pPr>
        <w:shd w:val="clear" w:color="auto" w:fill="FFFFFF"/>
        <w:textAlignment w:val="top"/>
        <w:rPr>
          <w:rFonts w:ascii="Poppins-Regular" w:hAnsi="Poppins-Regular"/>
          <w:color w:val="333333"/>
          <w:sz w:val="21"/>
          <w:szCs w:val="21"/>
        </w:rPr>
      </w:pPr>
      <w:r>
        <w:rPr>
          <w:rFonts w:ascii="Arial" w:hAnsi="Arial" w:cs="Arial"/>
          <w:b/>
          <w:bCs/>
          <w:color w:val="333333"/>
          <w:sz w:val="20"/>
          <w:szCs w:val="20"/>
          <w:bdr w:val="none" w:sz="0" w:space="0" w:color="auto" w:frame="1"/>
        </w:rPr>
        <w:t>Infrastructure Layer:</w:t>
      </w:r>
      <w:r>
        <w:rPr>
          <w:rFonts w:ascii="Arial" w:hAnsi="Arial" w:cs="Arial"/>
          <w:color w:val="333333"/>
          <w:sz w:val="20"/>
          <w:szCs w:val="20"/>
          <w:bdr w:val="none" w:sz="0" w:space="0" w:color="auto" w:frame="1"/>
        </w:rPr>
        <w:t> Also called the virtualization layer, the infrastructure layer is where all the servers are pooled together into one.</w:t>
      </w:r>
    </w:p>
    <w:p w:rsidR="00003FD1" w:rsidRDefault="00003FD1" w:rsidP="00003FD1">
      <w:pPr>
        <w:shd w:val="clear" w:color="auto" w:fill="FFFFFF"/>
        <w:textAlignment w:val="top"/>
        <w:rPr>
          <w:rFonts w:ascii="Poppins-Regular" w:hAnsi="Poppins-Regular"/>
          <w:color w:val="333333"/>
          <w:sz w:val="21"/>
          <w:szCs w:val="21"/>
        </w:rPr>
      </w:pPr>
      <w:r>
        <w:rPr>
          <w:rFonts w:ascii="Arial" w:hAnsi="Arial" w:cs="Arial"/>
          <w:color w:val="333333"/>
          <w:sz w:val="20"/>
          <w:szCs w:val="20"/>
          <w:bdr w:val="none" w:sz="0" w:space="0" w:color="auto" w:frame="1"/>
        </w:rPr>
        <w:br/>
      </w:r>
    </w:p>
    <w:p w:rsidR="00003FD1" w:rsidRDefault="00003FD1" w:rsidP="00003FD1">
      <w:pPr>
        <w:shd w:val="clear" w:color="auto" w:fill="FFFFFF"/>
        <w:textAlignment w:val="top"/>
        <w:rPr>
          <w:rFonts w:ascii="Poppins-Regular" w:hAnsi="Poppins-Regular"/>
          <w:color w:val="333333"/>
          <w:sz w:val="21"/>
          <w:szCs w:val="21"/>
        </w:rPr>
      </w:pPr>
      <w:r>
        <w:rPr>
          <w:rFonts w:ascii="Arial" w:hAnsi="Arial" w:cs="Arial"/>
          <w:b/>
          <w:bCs/>
          <w:color w:val="333333"/>
          <w:sz w:val="20"/>
          <w:szCs w:val="20"/>
          <w:bdr w:val="none" w:sz="0" w:space="0" w:color="auto" w:frame="1"/>
        </w:rPr>
        <w:t>Platform Layer:</w:t>
      </w:r>
      <w:r>
        <w:rPr>
          <w:rFonts w:ascii="Arial" w:hAnsi="Arial" w:cs="Arial"/>
          <w:color w:val="333333"/>
          <w:sz w:val="20"/>
          <w:szCs w:val="20"/>
          <w:bdr w:val="none" w:sz="0" w:space="0" w:color="auto" w:frame="1"/>
        </w:rPr>
        <w:t> The platform layer comprises the operating system and other requisition structures and is based over the infrastructure layer.</w:t>
      </w:r>
    </w:p>
    <w:p w:rsidR="00003FD1" w:rsidRDefault="00003FD1" w:rsidP="00003FD1">
      <w:pPr>
        <w:shd w:val="clear" w:color="auto" w:fill="FFFFFF"/>
        <w:textAlignment w:val="top"/>
        <w:rPr>
          <w:rFonts w:ascii="Poppins-Regular" w:hAnsi="Poppins-Regular"/>
          <w:color w:val="333333"/>
          <w:sz w:val="21"/>
          <w:szCs w:val="21"/>
        </w:rPr>
      </w:pPr>
      <w:r>
        <w:rPr>
          <w:rFonts w:ascii="Arial" w:hAnsi="Arial" w:cs="Arial"/>
          <w:color w:val="333333"/>
          <w:sz w:val="20"/>
          <w:szCs w:val="20"/>
          <w:bdr w:val="none" w:sz="0" w:space="0" w:color="auto" w:frame="1"/>
        </w:rPr>
        <w:br/>
      </w:r>
    </w:p>
    <w:p w:rsidR="00003FD1" w:rsidRDefault="00003FD1" w:rsidP="00003FD1">
      <w:pPr>
        <w:shd w:val="clear" w:color="auto" w:fill="FFFFFF"/>
        <w:textAlignment w:val="top"/>
        <w:rPr>
          <w:rFonts w:ascii="Poppins-Regular" w:hAnsi="Poppins-Regular"/>
          <w:color w:val="333333"/>
          <w:sz w:val="21"/>
          <w:szCs w:val="21"/>
        </w:rPr>
      </w:pPr>
      <w:r>
        <w:rPr>
          <w:rFonts w:ascii="Arial" w:hAnsi="Arial" w:cs="Arial"/>
          <w:b/>
          <w:bCs/>
          <w:color w:val="333333"/>
          <w:sz w:val="20"/>
          <w:szCs w:val="20"/>
          <w:bdr w:val="none" w:sz="0" w:space="0" w:color="auto" w:frame="1"/>
        </w:rPr>
        <w:t>Application Layer:</w:t>
      </w:r>
      <w:r>
        <w:rPr>
          <w:rFonts w:ascii="Arial" w:hAnsi="Arial" w:cs="Arial"/>
          <w:color w:val="333333"/>
          <w:sz w:val="20"/>
          <w:szCs w:val="20"/>
          <w:bdr w:val="none" w:sz="0" w:space="0" w:color="auto" w:frame="1"/>
        </w:rPr>
        <w:t> As the name suggests, the application layer - the topmost layer - contains applications that directly interact with the end-user.</w:t>
      </w:r>
    </w:p>
    <w:p w:rsidR="00003FD1" w:rsidRDefault="00003FD1" w:rsidP="00003FD1">
      <w:pPr>
        <w:shd w:val="clear" w:color="auto" w:fill="FFFFFF"/>
        <w:textAlignment w:val="top"/>
        <w:rPr>
          <w:rFonts w:ascii="Arial" w:hAnsi="Arial" w:cs="Arial"/>
          <w:color w:val="333333"/>
          <w:sz w:val="20"/>
          <w:szCs w:val="20"/>
        </w:rPr>
      </w:pPr>
    </w:p>
    <w:p w:rsidR="00003FD1" w:rsidRDefault="00003FD1" w:rsidP="00003FD1">
      <w:pPr>
        <w:shd w:val="clear" w:color="auto" w:fill="FFFFFF"/>
        <w:textAlignment w:val="top"/>
        <w:rPr>
          <w:rFonts w:ascii="Arial" w:hAnsi="Arial" w:cs="Arial"/>
          <w:color w:val="333333"/>
          <w:sz w:val="20"/>
          <w:szCs w:val="20"/>
        </w:rPr>
      </w:pPr>
      <w:r>
        <w:rPr>
          <w:rFonts w:ascii="Arial" w:hAnsi="Arial" w:cs="Arial"/>
          <w:color w:val="333333"/>
          <w:sz w:val="20"/>
          <w:szCs w:val="20"/>
        </w:rPr>
        <w:t>Cloud computing architecture is made of several layers for better operational efficiency. Cloud controller or CLC is at the top and is used to manage virtualized resources like servers, network and storage. Walrus is the next layer and used as a storage controller to manage the demands of the users. Cluster Controller or CC manages the virtual networking between Virtual machines and external users. Storage Controller or SC is a block-form </w:t>
      </w:r>
      <w:hyperlink r:id="rId587" w:history="1">
        <w:r>
          <w:rPr>
            <w:rStyle w:val="Hyperlink"/>
            <w:rFonts w:ascii="Arial" w:hAnsi="Arial" w:cs="Arial"/>
            <w:color w:val="337AB7"/>
            <w:sz w:val="20"/>
            <w:szCs w:val="20"/>
            <w:u w:val="none"/>
            <w:bdr w:val="none" w:sz="0" w:space="0" w:color="auto" w:frame="1"/>
          </w:rPr>
          <w:t>storage device</w:t>
        </w:r>
      </w:hyperlink>
      <w:r>
        <w:rPr>
          <w:rFonts w:ascii="Arial" w:hAnsi="Arial" w:cs="Arial"/>
          <w:color w:val="333333"/>
          <w:sz w:val="20"/>
          <w:szCs w:val="20"/>
        </w:rPr>
        <w:t>, dynamically attached by </w:t>
      </w:r>
      <w:hyperlink r:id="rId588" w:history="1">
        <w:r>
          <w:rPr>
            <w:rStyle w:val="Hyperlink"/>
            <w:rFonts w:ascii="Arial" w:hAnsi="Arial" w:cs="Arial"/>
            <w:color w:val="337AB7"/>
            <w:sz w:val="20"/>
            <w:szCs w:val="20"/>
            <w:u w:val="none"/>
            <w:bdr w:val="none" w:sz="0" w:space="0" w:color="auto" w:frame="1"/>
          </w:rPr>
          <w:t>Virtual machines</w:t>
        </w:r>
      </w:hyperlink>
      <w:r>
        <w:rPr>
          <w:rFonts w:ascii="Arial" w:hAnsi="Arial" w:cs="Arial"/>
          <w:color w:val="333333"/>
          <w:sz w:val="20"/>
          <w:szCs w:val="20"/>
        </w:rPr>
        <w:t>. The next layer is NC or Node Controller. It acts as a hypervisor and controls the Virtual machines activities such as execution, management and termination of many instances.</w:t>
      </w:r>
    </w:p>
    <w:p w:rsidR="00003FD1" w:rsidRDefault="00003FD1" w:rsidP="00003FD1">
      <w:pPr>
        <w:shd w:val="clear" w:color="auto" w:fill="FFFFFF"/>
        <w:textAlignment w:val="top"/>
        <w:rPr>
          <w:rFonts w:ascii="Arial" w:hAnsi="Arial" w:cs="Arial"/>
          <w:color w:val="333333"/>
          <w:sz w:val="20"/>
          <w:szCs w:val="20"/>
        </w:rPr>
      </w:pPr>
      <w:r>
        <w:rPr>
          <w:rFonts w:ascii="Arial" w:hAnsi="Arial" w:cs="Arial"/>
          <w:color w:val="333333"/>
          <w:sz w:val="20"/>
          <w:szCs w:val="20"/>
          <w:bdr w:val="none" w:sz="0" w:space="0" w:color="auto" w:frame="1"/>
        </w:rPr>
        <w:br/>
      </w:r>
    </w:p>
    <w:p w:rsidR="00003FD1" w:rsidRDefault="00003FD1" w:rsidP="00003FD1">
      <w:pPr>
        <w:pStyle w:val="Heading2"/>
        <w:shd w:val="clear" w:color="auto" w:fill="FFFFFF"/>
        <w:spacing w:before="0" w:beforeAutospacing="0" w:after="0" w:afterAutospacing="0"/>
        <w:jc w:val="center"/>
        <w:textAlignment w:val="top"/>
        <w:rPr>
          <w:rFonts w:ascii="inherit" w:hAnsi="inherit" w:cs="Arial"/>
          <w:b w:val="0"/>
          <w:bCs w:val="0"/>
          <w:color w:val="333333"/>
          <w:sz w:val="20"/>
          <w:szCs w:val="20"/>
        </w:rPr>
      </w:pPr>
      <w:r>
        <w:rPr>
          <w:rFonts w:ascii="Arial" w:hAnsi="Arial" w:cs="Arial"/>
          <w:color w:val="333333"/>
          <w:sz w:val="20"/>
          <w:szCs w:val="20"/>
          <w:bdr w:val="none" w:sz="0" w:space="0" w:color="auto" w:frame="1"/>
        </w:rPr>
        <w:t>What are the Various Types of Cloud Computing?</w:t>
      </w:r>
    </w:p>
    <w:p w:rsidR="00003FD1" w:rsidRDefault="00003FD1" w:rsidP="00003FD1">
      <w:pPr>
        <w:shd w:val="clear" w:color="auto" w:fill="FFFFFF"/>
        <w:textAlignment w:val="top"/>
        <w:rPr>
          <w:rFonts w:ascii="Arial" w:hAnsi="Arial" w:cs="Arial"/>
          <w:color w:val="333333"/>
          <w:sz w:val="20"/>
          <w:szCs w:val="20"/>
        </w:rPr>
      </w:pPr>
      <w:r>
        <w:rPr>
          <w:rFonts w:ascii="Arial" w:hAnsi="Arial" w:cs="Arial"/>
          <w:color w:val="333333"/>
          <w:sz w:val="20"/>
          <w:szCs w:val="20"/>
          <w:bdr w:val="none" w:sz="0" w:space="0" w:color="auto" w:frame="1"/>
        </w:rPr>
        <w:br/>
      </w:r>
    </w:p>
    <w:p w:rsidR="00003FD1" w:rsidRDefault="00003FD1" w:rsidP="00003FD1">
      <w:pPr>
        <w:pStyle w:val="Heading3"/>
        <w:shd w:val="clear" w:color="auto" w:fill="FFFFFF"/>
        <w:spacing w:before="0" w:beforeAutospacing="0" w:after="0" w:afterAutospacing="0"/>
        <w:textAlignment w:val="top"/>
        <w:rPr>
          <w:rFonts w:ascii="inherit" w:hAnsi="inherit" w:cs="Arial"/>
          <w:b w:val="0"/>
          <w:bCs w:val="0"/>
          <w:color w:val="333333"/>
          <w:sz w:val="20"/>
          <w:szCs w:val="20"/>
        </w:rPr>
      </w:pPr>
      <w:r>
        <w:rPr>
          <w:rFonts w:ascii="Arial" w:hAnsi="Arial" w:cs="Arial"/>
          <w:color w:val="333333"/>
          <w:sz w:val="20"/>
          <w:szCs w:val="20"/>
          <w:bdr w:val="none" w:sz="0" w:space="0" w:color="auto" w:frame="1"/>
        </w:rPr>
        <w:t>Cloud Computing is of the Following three types:</w:t>
      </w:r>
    </w:p>
    <w:p w:rsidR="00003FD1" w:rsidRDefault="00003FD1" w:rsidP="00003FD1">
      <w:pPr>
        <w:shd w:val="clear" w:color="auto" w:fill="FFFFFF"/>
        <w:textAlignment w:val="top"/>
        <w:rPr>
          <w:rFonts w:ascii="Arial" w:hAnsi="Arial" w:cs="Arial"/>
          <w:color w:val="333333"/>
          <w:sz w:val="20"/>
          <w:szCs w:val="20"/>
        </w:rPr>
      </w:pPr>
      <w:r>
        <w:rPr>
          <w:rFonts w:ascii="Arial" w:hAnsi="Arial" w:cs="Arial"/>
          <w:color w:val="333333"/>
          <w:sz w:val="20"/>
          <w:szCs w:val="20"/>
          <w:bdr w:val="none" w:sz="0" w:space="0" w:color="auto" w:frame="1"/>
        </w:rPr>
        <w:br/>
      </w:r>
    </w:p>
    <w:p w:rsidR="00003FD1" w:rsidRDefault="00003FD1" w:rsidP="00003FD1">
      <w:pPr>
        <w:shd w:val="clear" w:color="auto" w:fill="FFFFFF"/>
        <w:textAlignment w:val="top"/>
        <w:rPr>
          <w:rFonts w:ascii="Arial" w:hAnsi="Arial" w:cs="Arial"/>
          <w:color w:val="333333"/>
          <w:sz w:val="20"/>
          <w:szCs w:val="20"/>
        </w:rPr>
      </w:pPr>
      <w:r>
        <w:rPr>
          <w:rFonts w:ascii="Arial" w:hAnsi="Arial" w:cs="Arial"/>
          <w:b/>
          <w:bCs/>
          <w:color w:val="333333"/>
          <w:sz w:val="20"/>
          <w:szCs w:val="20"/>
          <w:bdr w:val="none" w:sz="0" w:space="0" w:color="auto" w:frame="1"/>
        </w:rPr>
        <w:t>IaaS -</w:t>
      </w:r>
      <w:r>
        <w:rPr>
          <w:rFonts w:ascii="Arial" w:hAnsi="Arial" w:cs="Arial"/>
          <w:color w:val="333333"/>
          <w:sz w:val="20"/>
          <w:szCs w:val="20"/>
          <w:bdr w:val="none" w:sz="0" w:space="0" w:color="auto" w:frame="1"/>
        </w:rPr>
        <w:t> Infrastructure as a service. A </w:t>
      </w:r>
      <w:hyperlink r:id="rId589" w:history="1">
        <w:r>
          <w:rPr>
            <w:rStyle w:val="Hyperlink"/>
            <w:rFonts w:ascii="Arial" w:hAnsi="Arial" w:cs="Arial"/>
            <w:color w:val="337AB7"/>
            <w:sz w:val="20"/>
            <w:szCs w:val="20"/>
            <w:u w:val="none"/>
            <w:bdr w:val="none" w:sz="0" w:space="0" w:color="auto" w:frame="1"/>
          </w:rPr>
          <w:t>cloud service</w:t>
        </w:r>
      </w:hyperlink>
      <w:r>
        <w:rPr>
          <w:rFonts w:ascii="Arial" w:hAnsi="Arial" w:cs="Arial"/>
          <w:color w:val="333333"/>
          <w:sz w:val="20"/>
          <w:szCs w:val="20"/>
          <w:bdr w:val="none" w:sz="0" w:space="0" w:color="auto" w:frame="1"/>
        </w:rPr>
        <w:t> is said to be IaaS when the provider is responsible for creating the entire virtualization environment for the client. The provider will setup the cloud, pool resource of the server together, turn on the lights and hand the keys of the cloud to the client. It is the bottom most service that can be sold to the client.</w:t>
      </w:r>
    </w:p>
    <w:p w:rsidR="00003FD1" w:rsidRDefault="00003FD1" w:rsidP="00003FD1">
      <w:pPr>
        <w:shd w:val="clear" w:color="auto" w:fill="FFFFFF"/>
        <w:textAlignment w:val="top"/>
        <w:rPr>
          <w:rFonts w:ascii="Arial" w:hAnsi="Arial" w:cs="Arial"/>
          <w:color w:val="333333"/>
          <w:sz w:val="20"/>
          <w:szCs w:val="20"/>
        </w:rPr>
      </w:pPr>
      <w:r>
        <w:rPr>
          <w:rFonts w:ascii="Arial" w:hAnsi="Arial" w:cs="Arial"/>
          <w:color w:val="333333"/>
          <w:sz w:val="20"/>
          <w:szCs w:val="20"/>
          <w:bdr w:val="none" w:sz="0" w:space="0" w:color="auto" w:frame="1"/>
        </w:rPr>
        <w:br/>
      </w:r>
    </w:p>
    <w:p w:rsidR="00003FD1" w:rsidRDefault="00003FD1" w:rsidP="00003FD1">
      <w:pPr>
        <w:shd w:val="clear" w:color="auto" w:fill="FFFFFF"/>
        <w:textAlignment w:val="top"/>
        <w:rPr>
          <w:rFonts w:ascii="Arial" w:hAnsi="Arial" w:cs="Arial"/>
          <w:color w:val="333333"/>
          <w:sz w:val="20"/>
          <w:szCs w:val="20"/>
        </w:rPr>
      </w:pPr>
      <w:r>
        <w:rPr>
          <w:rFonts w:ascii="Arial" w:hAnsi="Arial" w:cs="Arial"/>
          <w:b/>
          <w:bCs/>
          <w:color w:val="333333"/>
          <w:sz w:val="20"/>
          <w:szCs w:val="20"/>
          <w:bdr w:val="none" w:sz="0" w:space="0" w:color="auto" w:frame="1"/>
        </w:rPr>
        <w:t>PaaS - </w:t>
      </w:r>
      <w:r>
        <w:rPr>
          <w:rFonts w:ascii="Arial" w:hAnsi="Arial" w:cs="Arial"/>
          <w:color w:val="333333"/>
          <w:sz w:val="20"/>
          <w:szCs w:val="20"/>
          <w:bdr w:val="none" w:sz="0" w:space="0" w:color="auto" w:frame="1"/>
        </w:rPr>
        <w:t xml:space="preserve">Platform as a Service. When the provider itself configures an operating system on the infra, creating a ready platform to be used for various needs, it is called the PaaS or Platform as a Service. PaaS is mostly used by web developers for launching VMs as it gives them a </w:t>
      </w:r>
      <w:proofErr w:type="spellStart"/>
      <w:r>
        <w:rPr>
          <w:rFonts w:ascii="Arial" w:hAnsi="Arial" w:cs="Arial"/>
          <w:color w:val="333333"/>
          <w:sz w:val="20"/>
          <w:szCs w:val="20"/>
          <w:bdr w:val="none" w:sz="0" w:space="0" w:color="auto" w:frame="1"/>
        </w:rPr>
        <w:t>ready made</w:t>
      </w:r>
      <w:proofErr w:type="spellEnd"/>
      <w:r>
        <w:rPr>
          <w:rFonts w:ascii="Arial" w:hAnsi="Arial" w:cs="Arial"/>
          <w:color w:val="333333"/>
          <w:sz w:val="20"/>
          <w:szCs w:val="20"/>
          <w:bdr w:val="none" w:sz="0" w:space="0" w:color="auto" w:frame="1"/>
        </w:rPr>
        <w:t xml:space="preserve"> platform to start developing applications as per their needs.</w:t>
      </w:r>
    </w:p>
    <w:p w:rsidR="00003FD1" w:rsidRDefault="00003FD1" w:rsidP="00003FD1">
      <w:pPr>
        <w:shd w:val="clear" w:color="auto" w:fill="FFFFFF"/>
        <w:textAlignment w:val="top"/>
        <w:rPr>
          <w:rFonts w:ascii="Arial" w:hAnsi="Arial" w:cs="Arial"/>
          <w:color w:val="333333"/>
          <w:sz w:val="20"/>
          <w:szCs w:val="20"/>
        </w:rPr>
      </w:pPr>
      <w:r>
        <w:rPr>
          <w:rFonts w:ascii="Arial" w:hAnsi="Arial" w:cs="Arial"/>
          <w:color w:val="333333"/>
          <w:sz w:val="20"/>
          <w:szCs w:val="20"/>
          <w:bdr w:val="none" w:sz="0" w:space="0" w:color="auto" w:frame="1"/>
        </w:rPr>
        <w:br/>
      </w:r>
    </w:p>
    <w:p w:rsidR="00003FD1" w:rsidRDefault="00003FD1" w:rsidP="00003FD1">
      <w:pPr>
        <w:shd w:val="clear" w:color="auto" w:fill="FFFFFF"/>
        <w:textAlignment w:val="top"/>
        <w:rPr>
          <w:rFonts w:ascii="Arial" w:hAnsi="Arial" w:cs="Arial"/>
          <w:color w:val="333333"/>
          <w:sz w:val="20"/>
          <w:szCs w:val="20"/>
        </w:rPr>
      </w:pPr>
      <w:r>
        <w:rPr>
          <w:rFonts w:ascii="Arial" w:hAnsi="Arial" w:cs="Arial"/>
          <w:b/>
          <w:bCs/>
          <w:color w:val="333333"/>
          <w:sz w:val="20"/>
          <w:szCs w:val="20"/>
          <w:bdr w:val="none" w:sz="0" w:space="0" w:color="auto" w:frame="1"/>
        </w:rPr>
        <w:t>SaaS -</w:t>
      </w:r>
      <w:r>
        <w:rPr>
          <w:rFonts w:ascii="Arial" w:hAnsi="Arial" w:cs="Arial"/>
          <w:color w:val="333333"/>
          <w:sz w:val="20"/>
          <w:szCs w:val="20"/>
          <w:bdr w:val="none" w:sz="0" w:space="0" w:color="auto" w:frame="1"/>
        </w:rPr>
        <w:t> Software as a service is the topmost service layer that can be sold among various layers of cloud architecture. Of all types of cloud computing, this one involves the end-user and the underlying hardware the least. In SaaS, the client is not at all concerned with the layers underpinning the cloud and only works at the topmost layer.</w:t>
      </w:r>
    </w:p>
    <w:p w:rsidR="00003FD1" w:rsidRDefault="00003FD1" w:rsidP="00003FD1">
      <w:pPr>
        <w:shd w:val="clear" w:color="auto" w:fill="FFFFFF"/>
        <w:textAlignment w:val="top"/>
        <w:rPr>
          <w:rFonts w:ascii="Arial" w:hAnsi="Arial" w:cs="Arial"/>
          <w:color w:val="333333"/>
          <w:sz w:val="20"/>
          <w:szCs w:val="20"/>
        </w:rPr>
      </w:pPr>
      <w:r>
        <w:rPr>
          <w:rFonts w:ascii="Arial" w:hAnsi="Arial" w:cs="Arial"/>
          <w:color w:val="333333"/>
          <w:sz w:val="20"/>
          <w:szCs w:val="20"/>
          <w:bdr w:val="none" w:sz="0" w:space="0" w:color="auto" w:frame="1"/>
        </w:rPr>
        <w:br/>
      </w:r>
    </w:p>
    <w:p w:rsidR="00003FD1" w:rsidRDefault="00003FD1" w:rsidP="00003FD1">
      <w:pPr>
        <w:pStyle w:val="Heading3"/>
        <w:shd w:val="clear" w:color="auto" w:fill="FFFFFF"/>
        <w:spacing w:before="0" w:beforeAutospacing="0" w:after="0" w:afterAutospacing="0"/>
        <w:textAlignment w:val="top"/>
        <w:rPr>
          <w:rFonts w:ascii="inherit" w:hAnsi="inherit" w:cs="Arial"/>
          <w:b w:val="0"/>
          <w:bCs w:val="0"/>
          <w:color w:val="333333"/>
          <w:sz w:val="20"/>
          <w:szCs w:val="20"/>
        </w:rPr>
      </w:pPr>
      <w:r>
        <w:rPr>
          <w:rFonts w:ascii="Arial" w:hAnsi="Arial" w:cs="Arial"/>
          <w:color w:val="333333"/>
          <w:sz w:val="20"/>
          <w:szCs w:val="20"/>
          <w:bdr w:val="none" w:sz="0" w:space="0" w:color="auto" w:frame="1"/>
        </w:rPr>
        <w:t>Which type of Cloud Computing is the Best?</w:t>
      </w:r>
    </w:p>
    <w:p w:rsidR="00003FD1" w:rsidRDefault="00003FD1" w:rsidP="00003FD1">
      <w:pPr>
        <w:shd w:val="clear" w:color="auto" w:fill="FFFFFF"/>
        <w:textAlignment w:val="top"/>
        <w:rPr>
          <w:rFonts w:ascii="Arial" w:hAnsi="Arial" w:cs="Arial"/>
          <w:color w:val="333333"/>
          <w:sz w:val="20"/>
          <w:szCs w:val="20"/>
        </w:rPr>
      </w:pPr>
      <w:r>
        <w:rPr>
          <w:rFonts w:ascii="Arial" w:hAnsi="Arial" w:cs="Arial"/>
          <w:color w:val="333333"/>
          <w:sz w:val="20"/>
          <w:szCs w:val="20"/>
          <w:bdr w:val="none" w:sz="0" w:space="0" w:color="auto" w:frame="1"/>
        </w:rPr>
        <w:br/>
      </w:r>
    </w:p>
    <w:p w:rsidR="00003FD1" w:rsidRDefault="00003FD1" w:rsidP="00003FD1">
      <w:pPr>
        <w:shd w:val="clear" w:color="auto" w:fill="FFFFFF"/>
        <w:textAlignment w:val="top"/>
        <w:rPr>
          <w:rFonts w:ascii="Arial" w:hAnsi="Arial" w:cs="Arial"/>
          <w:color w:val="333333"/>
          <w:sz w:val="20"/>
          <w:szCs w:val="20"/>
        </w:rPr>
      </w:pPr>
      <w:r>
        <w:rPr>
          <w:rFonts w:ascii="Arial" w:hAnsi="Arial" w:cs="Arial"/>
          <w:color w:val="333333"/>
          <w:sz w:val="20"/>
          <w:szCs w:val="20"/>
          <w:bdr w:val="none" w:sz="0" w:space="0" w:color="auto" w:frame="1"/>
        </w:rPr>
        <w:t>It is difficult to weigh the various types of </w:t>
      </w:r>
      <w:hyperlink r:id="rId590" w:history="1">
        <w:r>
          <w:rPr>
            <w:rStyle w:val="Hyperlink"/>
            <w:rFonts w:ascii="Arial" w:hAnsi="Arial" w:cs="Arial"/>
            <w:color w:val="337AB7"/>
            <w:sz w:val="20"/>
            <w:szCs w:val="20"/>
            <w:u w:val="none"/>
            <w:bdr w:val="none" w:sz="0" w:space="0" w:color="auto" w:frame="1"/>
          </w:rPr>
          <w:t>cloud computing</w:t>
        </w:r>
      </w:hyperlink>
      <w:r>
        <w:rPr>
          <w:rFonts w:ascii="Arial" w:hAnsi="Arial" w:cs="Arial"/>
          <w:color w:val="333333"/>
          <w:sz w:val="20"/>
          <w:szCs w:val="20"/>
          <w:bdr w:val="none" w:sz="0" w:space="0" w:color="auto" w:frame="1"/>
        </w:rPr>
        <w:t> on the same scale. Each service or the layer has its own characteristic advantage. Say, the IaaS is the most suitable for organizations who covet the ultimate control of their cloud platform. PaaS is more apt for users who want an Operating System or any other software pre-installed in the cloud. Even if these users were to opt for IaaS, they would reap no added benefits because their requirements are different altogether. Similarly, software as a service is meant for less proficient users, who only need an application to perform specific functions. SaaS clients only concern themselves with the applications and not the cloud architecture. Some users might not even have an idea that their service is running with cloud computing underlying it.</w:t>
      </w:r>
    </w:p>
    <w:p w:rsidR="00003FD1" w:rsidRDefault="00003FD1" w:rsidP="00003FD1">
      <w:pPr>
        <w:shd w:val="clear" w:color="auto" w:fill="FFFFFF"/>
        <w:textAlignment w:val="top"/>
        <w:rPr>
          <w:rFonts w:ascii="Arial" w:hAnsi="Arial" w:cs="Arial"/>
          <w:color w:val="333333"/>
          <w:sz w:val="20"/>
          <w:szCs w:val="20"/>
        </w:rPr>
      </w:pPr>
    </w:p>
    <w:p w:rsidR="00003FD1" w:rsidRPr="00003FD1" w:rsidRDefault="00003FD1" w:rsidP="00003FD1">
      <w:pPr>
        <w:shd w:val="clear" w:color="auto" w:fill="FFFFFF"/>
        <w:spacing w:before="120" w:after="120" w:line="240" w:lineRule="auto"/>
        <w:rPr>
          <w:rFonts w:ascii="Arial Black" w:eastAsia="Times New Roman" w:hAnsi="Arial Black" w:cs="Arial"/>
          <w:color w:val="202122"/>
          <w:sz w:val="40"/>
          <w:szCs w:val="40"/>
          <w:lang w:val="en" w:eastAsia="en-IN"/>
        </w:rPr>
      </w:pPr>
      <w:bookmarkStart w:id="0" w:name="_GoBack"/>
      <w:bookmarkEnd w:id="0"/>
    </w:p>
    <w:sectPr w:rsidR="00003FD1" w:rsidRPr="00003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Poppins-Reg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A3E8C"/>
    <w:multiLevelType w:val="multilevel"/>
    <w:tmpl w:val="92429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2172D"/>
    <w:multiLevelType w:val="multilevel"/>
    <w:tmpl w:val="B144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64A85"/>
    <w:multiLevelType w:val="hybridMultilevel"/>
    <w:tmpl w:val="8982C3E8"/>
    <w:lvl w:ilvl="0" w:tplc="4026663C">
      <w:start w:val="1"/>
      <w:numFmt w:val="decimal"/>
      <w:lvlText w:val="%1)"/>
      <w:lvlJc w:val="left"/>
      <w:pPr>
        <w:ind w:left="1008" w:hanging="72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3" w15:restartNumberingAfterBreak="0">
    <w:nsid w:val="35A4086A"/>
    <w:multiLevelType w:val="multilevel"/>
    <w:tmpl w:val="1BF2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F7F05"/>
    <w:multiLevelType w:val="multilevel"/>
    <w:tmpl w:val="8B56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2E0DEC"/>
    <w:multiLevelType w:val="multilevel"/>
    <w:tmpl w:val="A1B63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DC16B0"/>
    <w:multiLevelType w:val="multilevel"/>
    <w:tmpl w:val="31947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E249BC"/>
    <w:multiLevelType w:val="multilevel"/>
    <w:tmpl w:val="013A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E85F69"/>
    <w:multiLevelType w:val="multilevel"/>
    <w:tmpl w:val="2F8C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8"/>
  </w:num>
  <w:num w:numId="5">
    <w:abstractNumId w:val="4"/>
  </w:num>
  <w:num w:numId="6">
    <w:abstractNumId w:val="6"/>
  </w:num>
  <w:num w:numId="7">
    <w:abstractNumId w:val="1"/>
  </w:num>
  <w:num w:numId="8">
    <w:abstractNumId w:val="5"/>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D1E"/>
    <w:rsid w:val="00003FD1"/>
    <w:rsid w:val="006467C3"/>
    <w:rsid w:val="007F34BE"/>
    <w:rsid w:val="00C24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01E3"/>
  <w15:chartTrackingRefBased/>
  <w15:docId w15:val="{B55D9072-5D71-4AC6-A5C9-3046A97E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03F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03F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03F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03FD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D1E"/>
    <w:pPr>
      <w:ind w:left="720"/>
      <w:contextualSpacing/>
    </w:pPr>
  </w:style>
  <w:style w:type="character" w:styleId="Hyperlink">
    <w:name w:val="Hyperlink"/>
    <w:basedOn w:val="DefaultParagraphFont"/>
    <w:uiPriority w:val="99"/>
    <w:semiHidden/>
    <w:unhideWhenUsed/>
    <w:rsid w:val="00C24D1E"/>
    <w:rPr>
      <w:color w:val="0000FF"/>
      <w:u w:val="single"/>
    </w:rPr>
  </w:style>
  <w:style w:type="character" w:customStyle="1" w:styleId="e24kjd">
    <w:name w:val="e24kjd"/>
    <w:basedOn w:val="DefaultParagraphFont"/>
    <w:rsid w:val="007F34BE"/>
  </w:style>
  <w:style w:type="character" w:styleId="HTMLCode">
    <w:name w:val="HTML Code"/>
    <w:basedOn w:val="DefaultParagraphFont"/>
    <w:uiPriority w:val="99"/>
    <w:semiHidden/>
    <w:unhideWhenUsed/>
    <w:rsid w:val="007F34BE"/>
    <w:rPr>
      <w:rFonts w:ascii="Courier New" w:eastAsia="Times New Roman" w:hAnsi="Courier New" w:cs="Courier New"/>
      <w:sz w:val="20"/>
      <w:szCs w:val="20"/>
    </w:rPr>
  </w:style>
  <w:style w:type="character" w:styleId="Strong">
    <w:name w:val="Strong"/>
    <w:basedOn w:val="DefaultParagraphFont"/>
    <w:uiPriority w:val="22"/>
    <w:qFormat/>
    <w:rsid w:val="007F34BE"/>
    <w:rPr>
      <w:b/>
      <w:bCs/>
    </w:rPr>
  </w:style>
  <w:style w:type="character" w:customStyle="1" w:styleId="pre">
    <w:name w:val="pre"/>
    <w:basedOn w:val="DefaultParagraphFont"/>
    <w:rsid w:val="007F34BE"/>
  </w:style>
  <w:style w:type="character" w:styleId="Emphasis">
    <w:name w:val="Emphasis"/>
    <w:basedOn w:val="DefaultParagraphFont"/>
    <w:uiPriority w:val="20"/>
    <w:qFormat/>
    <w:rsid w:val="007F34BE"/>
    <w:rPr>
      <w:i/>
      <w:iCs/>
    </w:rPr>
  </w:style>
  <w:style w:type="paragraph" w:styleId="NormalWeb">
    <w:name w:val="Normal (Web)"/>
    <w:basedOn w:val="Normal"/>
    <w:uiPriority w:val="99"/>
    <w:semiHidden/>
    <w:unhideWhenUsed/>
    <w:rsid w:val="007F34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03FD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03FD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03FD1"/>
    <w:rPr>
      <w:rFonts w:ascii="Times New Roman" w:eastAsia="Times New Roman" w:hAnsi="Times New Roman" w:cs="Times New Roman"/>
      <w:b/>
      <w:bCs/>
      <w:sz w:val="27"/>
      <w:szCs w:val="27"/>
      <w:lang w:eastAsia="en-IN"/>
    </w:rPr>
  </w:style>
  <w:style w:type="paragraph" w:customStyle="1" w:styleId="msonormal0">
    <w:name w:val="msonormal"/>
    <w:basedOn w:val="Normal"/>
    <w:rsid w:val="00003F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003FD1"/>
    <w:rPr>
      <w:color w:val="800080"/>
      <w:u w:val="single"/>
    </w:rPr>
  </w:style>
  <w:style w:type="character" w:customStyle="1" w:styleId="toctogglespan">
    <w:name w:val="toctogglespan"/>
    <w:basedOn w:val="DefaultParagraphFont"/>
    <w:rsid w:val="00003FD1"/>
  </w:style>
  <w:style w:type="paragraph" w:customStyle="1" w:styleId="toclevel-1">
    <w:name w:val="toclevel-1"/>
    <w:basedOn w:val="Normal"/>
    <w:rsid w:val="00003F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003FD1"/>
  </w:style>
  <w:style w:type="character" w:customStyle="1" w:styleId="toctext">
    <w:name w:val="toctext"/>
    <w:basedOn w:val="DefaultParagraphFont"/>
    <w:rsid w:val="00003FD1"/>
  </w:style>
  <w:style w:type="paragraph" w:customStyle="1" w:styleId="toclevel-2">
    <w:name w:val="toclevel-2"/>
    <w:basedOn w:val="Normal"/>
    <w:rsid w:val="00003F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003FD1"/>
  </w:style>
  <w:style w:type="character" w:customStyle="1" w:styleId="mw-editsection">
    <w:name w:val="mw-editsection"/>
    <w:basedOn w:val="DefaultParagraphFont"/>
    <w:rsid w:val="00003FD1"/>
  </w:style>
  <w:style w:type="character" w:customStyle="1" w:styleId="mw-editsection-bracket">
    <w:name w:val="mw-editsection-bracket"/>
    <w:basedOn w:val="DefaultParagraphFont"/>
    <w:rsid w:val="00003FD1"/>
  </w:style>
  <w:style w:type="paragraph" w:styleId="HTMLPreformatted">
    <w:name w:val="HTML Preformatted"/>
    <w:basedOn w:val="Normal"/>
    <w:link w:val="HTMLPreformattedChar"/>
    <w:uiPriority w:val="99"/>
    <w:semiHidden/>
    <w:unhideWhenUsed/>
    <w:rsid w:val="00003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3FD1"/>
    <w:rPr>
      <w:rFonts w:ascii="Courier New" w:eastAsia="Times New Roman" w:hAnsi="Courier New" w:cs="Courier New"/>
      <w:sz w:val="20"/>
      <w:szCs w:val="20"/>
      <w:lang w:eastAsia="en-IN"/>
    </w:rPr>
  </w:style>
  <w:style w:type="character" w:customStyle="1" w:styleId="nt">
    <w:name w:val="nt"/>
    <w:basedOn w:val="DefaultParagraphFont"/>
    <w:rsid w:val="00003FD1"/>
  </w:style>
  <w:style w:type="character" w:customStyle="1" w:styleId="na">
    <w:name w:val="na"/>
    <w:basedOn w:val="DefaultParagraphFont"/>
    <w:rsid w:val="00003FD1"/>
  </w:style>
  <w:style w:type="character" w:customStyle="1" w:styleId="s">
    <w:name w:val="s"/>
    <w:basedOn w:val="DefaultParagraphFont"/>
    <w:rsid w:val="00003FD1"/>
  </w:style>
  <w:style w:type="character" w:customStyle="1" w:styleId="mw-cite-backlink">
    <w:name w:val="mw-cite-backlink"/>
    <w:basedOn w:val="DefaultParagraphFont"/>
    <w:rsid w:val="00003FD1"/>
  </w:style>
  <w:style w:type="character" w:customStyle="1" w:styleId="reference-text">
    <w:name w:val="reference-text"/>
    <w:basedOn w:val="DefaultParagraphFont"/>
    <w:rsid w:val="00003FD1"/>
  </w:style>
  <w:style w:type="character" w:styleId="HTMLCite">
    <w:name w:val="HTML Cite"/>
    <w:basedOn w:val="DefaultParagraphFont"/>
    <w:uiPriority w:val="99"/>
    <w:semiHidden/>
    <w:unhideWhenUsed/>
    <w:rsid w:val="00003FD1"/>
    <w:rPr>
      <w:i/>
      <w:iCs/>
    </w:rPr>
  </w:style>
  <w:style w:type="character" w:customStyle="1" w:styleId="z3988">
    <w:name w:val="z3988"/>
    <w:basedOn w:val="DefaultParagraphFont"/>
    <w:rsid w:val="00003FD1"/>
  </w:style>
  <w:style w:type="character" w:customStyle="1" w:styleId="cs1-format">
    <w:name w:val="cs1-format"/>
    <w:basedOn w:val="DefaultParagraphFont"/>
    <w:rsid w:val="00003FD1"/>
  </w:style>
  <w:style w:type="character" w:customStyle="1" w:styleId="cite-accessibility-label">
    <w:name w:val="cite-accessibility-label"/>
    <w:basedOn w:val="DefaultParagraphFont"/>
    <w:rsid w:val="00003FD1"/>
  </w:style>
  <w:style w:type="character" w:customStyle="1" w:styleId="reference-accessdate">
    <w:name w:val="reference-accessdate"/>
    <w:basedOn w:val="DefaultParagraphFont"/>
    <w:rsid w:val="00003FD1"/>
  </w:style>
  <w:style w:type="character" w:customStyle="1" w:styleId="nowrap">
    <w:name w:val="nowrap"/>
    <w:basedOn w:val="DefaultParagraphFont"/>
    <w:rsid w:val="00003FD1"/>
  </w:style>
  <w:style w:type="character" w:customStyle="1" w:styleId="cs1-lock-free">
    <w:name w:val="cs1-lock-free"/>
    <w:basedOn w:val="DefaultParagraphFont"/>
    <w:rsid w:val="00003FD1"/>
  </w:style>
  <w:style w:type="character" w:customStyle="1" w:styleId="mw-collapsible-toggle">
    <w:name w:val="mw-collapsible-toggle"/>
    <w:basedOn w:val="DefaultParagraphFont"/>
    <w:rsid w:val="00003FD1"/>
  </w:style>
  <w:style w:type="paragraph" w:customStyle="1" w:styleId="nv-view">
    <w:name w:val="nv-view"/>
    <w:basedOn w:val="Normal"/>
    <w:rsid w:val="00003F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v-talk">
    <w:name w:val="nv-talk"/>
    <w:basedOn w:val="Normal"/>
    <w:rsid w:val="00003F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v-edit">
    <w:name w:val="nv-edit"/>
    <w:basedOn w:val="Normal"/>
    <w:rsid w:val="00003F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lected">
    <w:name w:val="selected"/>
    <w:basedOn w:val="Normal"/>
    <w:rsid w:val="00003F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llapsible">
    <w:name w:val="collapsible"/>
    <w:basedOn w:val="Normal"/>
    <w:rsid w:val="00003F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003FD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03FD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003FD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03FD1"/>
    <w:rPr>
      <w:rFonts w:ascii="Arial" w:eastAsia="Times New Roman" w:hAnsi="Arial" w:cs="Arial"/>
      <w:vanish/>
      <w:sz w:val="16"/>
      <w:szCs w:val="16"/>
      <w:lang w:eastAsia="en-IN"/>
    </w:rPr>
  </w:style>
  <w:style w:type="paragraph" w:customStyle="1" w:styleId="interlanguage-link">
    <w:name w:val="interlanguage-link"/>
    <w:basedOn w:val="Normal"/>
    <w:rsid w:val="00003F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b-langlinks-edit">
    <w:name w:val="wb-langlinks-edit"/>
    <w:basedOn w:val="DefaultParagraphFont"/>
    <w:rsid w:val="00003FD1"/>
  </w:style>
  <w:style w:type="character" w:customStyle="1" w:styleId="anonymous-show">
    <w:name w:val="anonymous-show"/>
    <w:basedOn w:val="DefaultParagraphFont"/>
    <w:rsid w:val="00003FD1"/>
  </w:style>
  <w:style w:type="character" w:customStyle="1" w:styleId="Heading4Char">
    <w:name w:val="Heading 4 Char"/>
    <w:basedOn w:val="DefaultParagraphFont"/>
    <w:link w:val="Heading4"/>
    <w:uiPriority w:val="9"/>
    <w:rsid w:val="00003FD1"/>
    <w:rPr>
      <w:rFonts w:ascii="Times New Roman" w:eastAsia="Times New Roman" w:hAnsi="Times New Roman" w:cs="Times New Roman"/>
      <w:b/>
      <w:bCs/>
      <w:sz w:val="24"/>
      <w:szCs w:val="24"/>
      <w:lang w:eastAsia="en-IN"/>
    </w:rPr>
  </w:style>
  <w:style w:type="paragraph" w:customStyle="1" w:styleId="toclevel-3">
    <w:name w:val="toclevel-3"/>
    <w:basedOn w:val="Normal"/>
    <w:rsid w:val="00003F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de-when-compact">
    <w:name w:val="hide-when-compact"/>
    <w:basedOn w:val="DefaultParagraphFont"/>
    <w:rsid w:val="00003FD1"/>
  </w:style>
  <w:style w:type="character" w:customStyle="1" w:styleId="date">
    <w:name w:val="date"/>
    <w:basedOn w:val="DefaultParagraphFont"/>
    <w:rsid w:val="00003FD1"/>
  </w:style>
  <w:style w:type="character" w:customStyle="1" w:styleId="cs1-kern-right">
    <w:name w:val="cs1-kern-right"/>
    <w:basedOn w:val="DefaultParagraphFont"/>
    <w:rsid w:val="00003FD1"/>
  </w:style>
  <w:style w:type="character" w:customStyle="1" w:styleId="uid">
    <w:name w:val="uid"/>
    <w:basedOn w:val="DefaultParagraphFont"/>
    <w:rsid w:val="00003FD1"/>
  </w:style>
  <w:style w:type="paragraph" w:customStyle="1" w:styleId="wb-otherproject-link">
    <w:name w:val="wb-otherproject-link"/>
    <w:basedOn w:val="Normal"/>
    <w:rsid w:val="00003FD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5815">
      <w:bodyDiv w:val="1"/>
      <w:marLeft w:val="0"/>
      <w:marRight w:val="0"/>
      <w:marTop w:val="0"/>
      <w:marBottom w:val="0"/>
      <w:divBdr>
        <w:top w:val="none" w:sz="0" w:space="0" w:color="auto"/>
        <w:left w:val="none" w:sz="0" w:space="0" w:color="auto"/>
        <w:bottom w:val="none" w:sz="0" w:space="0" w:color="auto"/>
        <w:right w:val="none" w:sz="0" w:space="0" w:color="auto"/>
      </w:divBdr>
    </w:div>
    <w:div w:id="194463171">
      <w:bodyDiv w:val="1"/>
      <w:marLeft w:val="0"/>
      <w:marRight w:val="0"/>
      <w:marTop w:val="0"/>
      <w:marBottom w:val="0"/>
      <w:divBdr>
        <w:top w:val="none" w:sz="0" w:space="0" w:color="auto"/>
        <w:left w:val="none" w:sz="0" w:space="0" w:color="auto"/>
        <w:bottom w:val="none" w:sz="0" w:space="0" w:color="auto"/>
        <w:right w:val="none" w:sz="0" w:space="0" w:color="auto"/>
      </w:divBdr>
      <w:divsChild>
        <w:div w:id="1463383545">
          <w:marLeft w:val="0"/>
          <w:marRight w:val="0"/>
          <w:marTop w:val="0"/>
          <w:marBottom w:val="0"/>
          <w:divBdr>
            <w:top w:val="none" w:sz="0" w:space="0" w:color="auto"/>
            <w:left w:val="none" w:sz="0" w:space="0" w:color="auto"/>
            <w:bottom w:val="none" w:sz="0" w:space="0" w:color="auto"/>
            <w:right w:val="none" w:sz="0" w:space="0" w:color="auto"/>
          </w:divBdr>
        </w:div>
        <w:div w:id="226648879">
          <w:marLeft w:val="0"/>
          <w:marRight w:val="0"/>
          <w:marTop w:val="0"/>
          <w:marBottom w:val="0"/>
          <w:divBdr>
            <w:top w:val="none" w:sz="0" w:space="0" w:color="auto"/>
            <w:left w:val="none" w:sz="0" w:space="0" w:color="auto"/>
            <w:bottom w:val="none" w:sz="0" w:space="0" w:color="auto"/>
            <w:right w:val="none" w:sz="0" w:space="0" w:color="auto"/>
          </w:divBdr>
        </w:div>
        <w:div w:id="655378531">
          <w:marLeft w:val="0"/>
          <w:marRight w:val="0"/>
          <w:marTop w:val="0"/>
          <w:marBottom w:val="0"/>
          <w:divBdr>
            <w:top w:val="none" w:sz="0" w:space="0" w:color="auto"/>
            <w:left w:val="none" w:sz="0" w:space="0" w:color="auto"/>
            <w:bottom w:val="none" w:sz="0" w:space="0" w:color="auto"/>
            <w:right w:val="none" w:sz="0" w:space="0" w:color="auto"/>
          </w:divBdr>
        </w:div>
        <w:div w:id="595020483">
          <w:marLeft w:val="0"/>
          <w:marRight w:val="0"/>
          <w:marTop w:val="0"/>
          <w:marBottom w:val="0"/>
          <w:divBdr>
            <w:top w:val="none" w:sz="0" w:space="0" w:color="auto"/>
            <w:left w:val="none" w:sz="0" w:space="0" w:color="auto"/>
            <w:bottom w:val="none" w:sz="0" w:space="0" w:color="auto"/>
            <w:right w:val="none" w:sz="0" w:space="0" w:color="auto"/>
          </w:divBdr>
        </w:div>
        <w:div w:id="649331279">
          <w:marLeft w:val="0"/>
          <w:marRight w:val="0"/>
          <w:marTop w:val="0"/>
          <w:marBottom w:val="0"/>
          <w:divBdr>
            <w:top w:val="none" w:sz="0" w:space="0" w:color="auto"/>
            <w:left w:val="none" w:sz="0" w:space="0" w:color="auto"/>
            <w:bottom w:val="none" w:sz="0" w:space="0" w:color="auto"/>
            <w:right w:val="none" w:sz="0" w:space="0" w:color="auto"/>
          </w:divBdr>
        </w:div>
        <w:div w:id="234557248">
          <w:marLeft w:val="0"/>
          <w:marRight w:val="0"/>
          <w:marTop w:val="0"/>
          <w:marBottom w:val="0"/>
          <w:divBdr>
            <w:top w:val="none" w:sz="0" w:space="0" w:color="auto"/>
            <w:left w:val="none" w:sz="0" w:space="0" w:color="auto"/>
            <w:bottom w:val="none" w:sz="0" w:space="0" w:color="auto"/>
            <w:right w:val="none" w:sz="0" w:space="0" w:color="auto"/>
          </w:divBdr>
        </w:div>
        <w:div w:id="109519454">
          <w:marLeft w:val="0"/>
          <w:marRight w:val="0"/>
          <w:marTop w:val="0"/>
          <w:marBottom w:val="0"/>
          <w:divBdr>
            <w:top w:val="none" w:sz="0" w:space="0" w:color="auto"/>
            <w:left w:val="none" w:sz="0" w:space="0" w:color="auto"/>
            <w:bottom w:val="none" w:sz="0" w:space="0" w:color="auto"/>
            <w:right w:val="none" w:sz="0" w:space="0" w:color="auto"/>
          </w:divBdr>
        </w:div>
        <w:div w:id="279193117">
          <w:marLeft w:val="0"/>
          <w:marRight w:val="0"/>
          <w:marTop w:val="0"/>
          <w:marBottom w:val="0"/>
          <w:divBdr>
            <w:top w:val="none" w:sz="0" w:space="0" w:color="auto"/>
            <w:left w:val="none" w:sz="0" w:space="0" w:color="auto"/>
            <w:bottom w:val="none" w:sz="0" w:space="0" w:color="auto"/>
            <w:right w:val="none" w:sz="0" w:space="0" w:color="auto"/>
          </w:divBdr>
        </w:div>
        <w:div w:id="955520888">
          <w:marLeft w:val="0"/>
          <w:marRight w:val="0"/>
          <w:marTop w:val="0"/>
          <w:marBottom w:val="0"/>
          <w:divBdr>
            <w:top w:val="none" w:sz="0" w:space="0" w:color="auto"/>
            <w:left w:val="none" w:sz="0" w:space="0" w:color="auto"/>
            <w:bottom w:val="none" w:sz="0" w:space="0" w:color="auto"/>
            <w:right w:val="none" w:sz="0" w:space="0" w:color="auto"/>
          </w:divBdr>
        </w:div>
        <w:div w:id="2017727173">
          <w:marLeft w:val="0"/>
          <w:marRight w:val="0"/>
          <w:marTop w:val="0"/>
          <w:marBottom w:val="0"/>
          <w:divBdr>
            <w:top w:val="none" w:sz="0" w:space="0" w:color="auto"/>
            <w:left w:val="none" w:sz="0" w:space="0" w:color="auto"/>
            <w:bottom w:val="none" w:sz="0" w:space="0" w:color="auto"/>
            <w:right w:val="none" w:sz="0" w:space="0" w:color="auto"/>
          </w:divBdr>
        </w:div>
        <w:div w:id="512645615">
          <w:marLeft w:val="0"/>
          <w:marRight w:val="0"/>
          <w:marTop w:val="0"/>
          <w:marBottom w:val="0"/>
          <w:divBdr>
            <w:top w:val="none" w:sz="0" w:space="0" w:color="auto"/>
            <w:left w:val="none" w:sz="0" w:space="0" w:color="auto"/>
            <w:bottom w:val="none" w:sz="0" w:space="0" w:color="auto"/>
            <w:right w:val="none" w:sz="0" w:space="0" w:color="auto"/>
          </w:divBdr>
        </w:div>
        <w:div w:id="1222399162">
          <w:marLeft w:val="0"/>
          <w:marRight w:val="0"/>
          <w:marTop w:val="0"/>
          <w:marBottom w:val="0"/>
          <w:divBdr>
            <w:top w:val="none" w:sz="0" w:space="0" w:color="auto"/>
            <w:left w:val="none" w:sz="0" w:space="0" w:color="auto"/>
            <w:bottom w:val="none" w:sz="0" w:space="0" w:color="auto"/>
            <w:right w:val="none" w:sz="0" w:space="0" w:color="auto"/>
          </w:divBdr>
        </w:div>
        <w:div w:id="1976135860">
          <w:marLeft w:val="0"/>
          <w:marRight w:val="0"/>
          <w:marTop w:val="0"/>
          <w:marBottom w:val="0"/>
          <w:divBdr>
            <w:top w:val="none" w:sz="0" w:space="0" w:color="auto"/>
            <w:left w:val="none" w:sz="0" w:space="0" w:color="auto"/>
            <w:bottom w:val="none" w:sz="0" w:space="0" w:color="auto"/>
            <w:right w:val="none" w:sz="0" w:space="0" w:color="auto"/>
          </w:divBdr>
        </w:div>
        <w:div w:id="1406420380">
          <w:marLeft w:val="0"/>
          <w:marRight w:val="0"/>
          <w:marTop w:val="0"/>
          <w:marBottom w:val="0"/>
          <w:divBdr>
            <w:top w:val="none" w:sz="0" w:space="0" w:color="auto"/>
            <w:left w:val="none" w:sz="0" w:space="0" w:color="auto"/>
            <w:bottom w:val="none" w:sz="0" w:space="0" w:color="auto"/>
            <w:right w:val="none" w:sz="0" w:space="0" w:color="auto"/>
          </w:divBdr>
        </w:div>
        <w:div w:id="2105878407">
          <w:marLeft w:val="0"/>
          <w:marRight w:val="0"/>
          <w:marTop w:val="0"/>
          <w:marBottom w:val="0"/>
          <w:divBdr>
            <w:top w:val="none" w:sz="0" w:space="0" w:color="auto"/>
            <w:left w:val="none" w:sz="0" w:space="0" w:color="auto"/>
            <w:bottom w:val="none" w:sz="0" w:space="0" w:color="auto"/>
            <w:right w:val="none" w:sz="0" w:space="0" w:color="auto"/>
          </w:divBdr>
        </w:div>
        <w:div w:id="1792476876">
          <w:marLeft w:val="0"/>
          <w:marRight w:val="0"/>
          <w:marTop w:val="0"/>
          <w:marBottom w:val="0"/>
          <w:divBdr>
            <w:top w:val="none" w:sz="0" w:space="0" w:color="auto"/>
            <w:left w:val="none" w:sz="0" w:space="0" w:color="auto"/>
            <w:bottom w:val="none" w:sz="0" w:space="0" w:color="auto"/>
            <w:right w:val="none" w:sz="0" w:space="0" w:color="auto"/>
          </w:divBdr>
        </w:div>
        <w:div w:id="1287930825">
          <w:marLeft w:val="0"/>
          <w:marRight w:val="0"/>
          <w:marTop w:val="0"/>
          <w:marBottom w:val="0"/>
          <w:divBdr>
            <w:top w:val="none" w:sz="0" w:space="0" w:color="auto"/>
            <w:left w:val="none" w:sz="0" w:space="0" w:color="auto"/>
            <w:bottom w:val="none" w:sz="0" w:space="0" w:color="auto"/>
            <w:right w:val="none" w:sz="0" w:space="0" w:color="auto"/>
          </w:divBdr>
        </w:div>
      </w:divsChild>
    </w:div>
    <w:div w:id="286130867">
      <w:bodyDiv w:val="1"/>
      <w:marLeft w:val="0"/>
      <w:marRight w:val="0"/>
      <w:marTop w:val="0"/>
      <w:marBottom w:val="0"/>
      <w:divBdr>
        <w:top w:val="none" w:sz="0" w:space="0" w:color="auto"/>
        <w:left w:val="none" w:sz="0" w:space="0" w:color="auto"/>
        <w:bottom w:val="none" w:sz="0" w:space="0" w:color="auto"/>
        <w:right w:val="none" w:sz="0" w:space="0" w:color="auto"/>
      </w:divBdr>
    </w:div>
    <w:div w:id="385420035">
      <w:bodyDiv w:val="1"/>
      <w:marLeft w:val="0"/>
      <w:marRight w:val="0"/>
      <w:marTop w:val="0"/>
      <w:marBottom w:val="0"/>
      <w:divBdr>
        <w:top w:val="none" w:sz="0" w:space="0" w:color="auto"/>
        <w:left w:val="none" w:sz="0" w:space="0" w:color="auto"/>
        <w:bottom w:val="none" w:sz="0" w:space="0" w:color="auto"/>
        <w:right w:val="none" w:sz="0" w:space="0" w:color="auto"/>
      </w:divBdr>
      <w:divsChild>
        <w:div w:id="1931770770">
          <w:marLeft w:val="0"/>
          <w:marRight w:val="0"/>
          <w:marTop w:val="0"/>
          <w:marBottom w:val="0"/>
          <w:divBdr>
            <w:top w:val="none" w:sz="0" w:space="0" w:color="auto"/>
            <w:left w:val="none" w:sz="0" w:space="0" w:color="auto"/>
            <w:bottom w:val="none" w:sz="0" w:space="0" w:color="auto"/>
            <w:right w:val="none" w:sz="0" w:space="0" w:color="auto"/>
          </w:divBdr>
        </w:div>
        <w:div w:id="1037043170">
          <w:marLeft w:val="0"/>
          <w:marRight w:val="0"/>
          <w:marTop w:val="0"/>
          <w:marBottom w:val="0"/>
          <w:divBdr>
            <w:top w:val="none" w:sz="0" w:space="0" w:color="auto"/>
            <w:left w:val="none" w:sz="0" w:space="0" w:color="auto"/>
            <w:bottom w:val="none" w:sz="0" w:space="0" w:color="auto"/>
            <w:right w:val="none" w:sz="0" w:space="0" w:color="auto"/>
          </w:divBdr>
        </w:div>
        <w:div w:id="103425735">
          <w:marLeft w:val="0"/>
          <w:marRight w:val="0"/>
          <w:marTop w:val="0"/>
          <w:marBottom w:val="0"/>
          <w:divBdr>
            <w:top w:val="none" w:sz="0" w:space="0" w:color="auto"/>
            <w:left w:val="none" w:sz="0" w:space="0" w:color="auto"/>
            <w:bottom w:val="none" w:sz="0" w:space="0" w:color="auto"/>
            <w:right w:val="none" w:sz="0" w:space="0" w:color="auto"/>
          </w:divBdr>
          <w:divsChild>
            <w:div w:id="1028943693">
              <w:marLeft w:val="0"/>
              <w:marRight w:val="0"/>
              <w:marTop w:val="0"/>
              <w:marBottom w:val="0"/>
              <w:divBdr>
                <w:top w:val="none" w:sz="0" w:space="0" w:color="auto"/>
                <w:left w:val="none" w:sz="0" w:space="0" w:color="auto"/>
                <w:bottom w:val="none" w:sz="0" w:space="0" w:color="auto"/>
                <w:right w:val="none" w:sz="0" w:space="0" w:color="auto"/>
              </w:divBdr>
            </w:div>
            <w:div w:id="2012096556">
              <w:marLeft w:val="0"/>
              <w:marRight w:val="0"/>
              <w:marTop w:val="0"/>
              <w:marBottom w:val="0"/>
              <w:divBdr>
                <w:top w:val="none" w:sz="0" w:space="0" w:color="auto"/>
                <w:left w:val="none" w:sz="0" w:space="0" w:color="auto"/>
                <w:bottom w:val="none" w:sz="0" w:space="0" w:color="auto"/>
                <w:right w:val="none" w:sz="0" w:space="0" w:color="auto"/>
              </w:divBdr>
            </w:div>
            <w:div w:id="911894364">
              <w:marLeft w:val="0"/>
              <w:marRight w:val="0"/>
              <w:marTop w:val="0"/>
              <w:marBottom w:val="0"/>
              <w:divBdr>
                <w:top w:val="none" w:sz="0" w:space="0" w:color="auto"/>
                <w:left w:val="none" w:sz="0" w:space="0" w:color="auto"/>
                <w:bottom w:val="none" w:sz="0" w:space="0" w:color="auto"/>
                <w:right w:val="none" w:sz="0" w:space="0" w:color="auto"/>
              </w:divBdr>
            </w:div>
            <w:div w:id="1236234716">
              <w:marLeft w:val="0"/>
              <w:marRight w:val="0"/>
              <w:marTop w:val="0"/>
              <w:marBottom w:val="0"/>
              <w:divBdr>
                <w:top w:val="none" w:sz="0" w:space="0" w:color="auto"/>
                <w:left w:val="none" w:sz="0" w:space="0" w:color="auto"/>
                <w:bottom w:val="none" w:sz="0" w:space="0" w:color="auto"/>
                <w:right w:val="none" w:sz="0" w:space="0" w:color="auto"/>
              </w:divBdr>
            </w:div>
            <w:div w:id="663584054">
              <w:marLeft w:val="0"/>
              <w:marRight w:val="0"/>
              <w:marTop w:val="0"/>
              <w:marBottom w:val="0"/>
              <w:divBdr>
                <w:top w:val="none" w:sz="0" w:space="0" w:color="auto"/>
                <w:left w:val="none" w:sz="0" w:space="0" w:color="auto"/>
                <w:bottom w:val="none" w:sz="0" w:space="0" w:color="auto"/>
                <w:right w:val="none" w:sz="0" w:space="0" w:color="auto"/>
              </w:divBdr>
            </w:div>
            <w:div w:id="911549661">
              <w:marLeft w:val="0"/>
              <w:marRight w:val="0"/>
              <w:marTop w:val="0"/>
              <w:marBottom w:val="0"/>
              <w:divBdr>
                <w:top w:val="none" w:sz="0" w:space="0" w:color="auto"/>
                <w:left w:val="none" w:sz="0" w:space="0" w:color="auto"/>
                <w:bottom w:val="none" w:sz="0" w:space="0" w:color="auto"/>
                <w:right w:val="none" w:sz="0" w:space="0" w:color="auto"/>
              </w:divBdr>
            </w:div>
            <w:div w:id="964625699">
              <w:marLeft w:val="0"/>
              <w:marRight w:val="0"/>
              <w:marTop w:val="0"/>
              <w:marBottom w:val="0"/>
              <w:divBdr>
                <w:top w:val="none" w:sz="0" w:space="0" w:color="auto"/>
                <w:left w:val="none" w:sz="0" w:space="0" w:color="auto"/>
                <w:bottom w:val="none" w:sz="0" w:space="0" w:color="auto"/>
                <w:right w:val="none" w:sz="0" w:space="0" w:color="auto"/>
              </w:divBdr>
            </w:div>
          </w:divsChild>
        </w:div>
        <w:div w:id="1145582655">
          <w:marLeft w:val="0"/>
          <w:marRight w:val="0"/>
          <w:marTop w:val="0"/>
          <w:marBottom w:val="0"/>
          <w:divBdr>
            <w:top w:val="none" w:sz="0" w:space="0" w:color="auto"/>
            <w:left w:val="none" w:sz="0" w:space="0" w:color="auto"/>
            <w:bottom w:val="none" w:sz="0" w:space="0" w:color="auto"/>
            <w:right w:val="none" w:sz="0" w:space="0" w:color="auto"/>
          </w:divBdr>
        </w:div>
        <w:div w:id="1841964133">
          <w:marLeft w:val="0"/>
          <w:marRight w:val="0"/>
          <w:marTop w:val="0"/>
          <w:marBottom w:val="0"/>
          <w:divBdr>
            <w:top w:val="none" w:sz="0" w:space="0" w:color="auto"/>
            <w:left w:val="none" w:sz="0" w:space="0" w:color="auto"/>
            <w:bottom w:val="none" w:sz="0" w:space="0" w:color="auto"/>
            <w:right w:val="none" w:sz="0" w:space="0" w:color="auto"/>
          </w:divBdr>
        </w:div>
        <w:div w:id="810052536">
          <w:marLeft w:val="0"/>
          <w:marRight w:val="0"/>
          <w:marTop w:val="0"/>
          <w:marBottom w:val="0"/>
          <w:divBdr>
            <w:top w:val="none" w:sz="0" w:space="0" w:color="auto"/>
            <w:left w:val="none" w:sz="0" w:space="0" w:color="auto"/>
            <w:bottom w:val="none" w:sz="0" w:space="0" w:color="auto"/>
            <w:right w:val="none" w:sz="0" w:space="0" w:color="auto"/>
          </w:divBdr>
          <w:divsChild>
            <w:div w:id="954674466">
              <w:marLeft w:val="0"/>
              <w:marRight w:val="0"/>
              <w:marTop w:val="0"/>
              <w:marBottom w:val="0"/>
              <w:divBdr>
                <w:top w:val="none" w:sz="0" w:space="0" w:color="auto"/>
                <w:left w:val="none" w:sz="0" w:space="0" w:color="auto"/>
                <w:bottom w:val="none" w:sz="0" w:space="0" w:color="auto"/>
                <w:right w:val="none" w:sz="0" w:space="0" w:color="auto"/>
              </w:divBdr>
            </w:div>
            <w:div w:id="175853103">
              <w:marLeft w:val="0"/>
              <w:marRight w:val="0"/>
              <w:marTop w:val="0"/>
              <w:marBottom w:val="0"/>
              <w:divBdr>
                <w:top w:val="none" w:sz="0" w:space="0" w:color="auto"/>
                <w:left w:val="none" w:sz="0" w:space="0" w:color="auto"/>
                <w:bottom w:val="none" w:sz="0" w:space="0" w:color="auto"/>
                <w:right w:val="none" w:sz="0" w:space="0" w:color="auto"/>
              </w:divBdr>
            </w:div>
            <w:div w:id="2084137123">
              <w:marLeft w:val="0"/>
              <w:marRight w:val="0"/>
              <w:marTop w:val="0"/>
              <w:marBottom w:val="0"/>
              <w:divBdr>
                <w:top w:val="none" w:sz="0" w:space="0" w:color="auto"/>
                <w:left w:val="none" w:sz="0" w:space="0" w:color="auto"/>
                <w:bottom w:val="none" w:sz="0" w:space="0" w:color="auto"/>
                <w:right w:val="none" w:sz="0" w:space="0" w:color="auto"/>
              </w:divBdr>
            </w:div>
            <w:div w:id="1664432170">
              <w:marLeft w:val="0"/>
              <w:marRight w:val="0"/>
              <w:marTop w:val="0"/>
              <w:marBottom w:val="0"/>
              <w:divBdr>
                <w:top w:val="none" w:sz="0" w:space="0" w:color="auto"/>
                <w:left w:val="none" w:sz="0" w:space="0" w:color="auto"/>
                <w:bottom w:val="none" w:sz="0" w:space="0" w:color="auto"/>
                <w:right w:val="none" w:sz="0" w:space="0" w:color="auto"/>
              </w:divBdr>
            </w:div>
            <w:div w:id="970288171">
              <w:marLeft w:val="0"/>
              <w:marRight w:val="0"/>
              <w:marTop w:val="0"/>
              <w:marBottom w:val="0"/>
              <w:divBdr>
                <w:top w:val="none" w:sz="0" w:space="0" w:color="auto"/>
                <w:left w:val="none" w:sz="0" w:space="0" w:color="auto"/>
                <w:bottom w:val="none" w:sz="0" w:space="0" w:color="auto"/>
                <w:right w:val="none" w:sz="0" w:space="0" w:color="auto"/>
              </w:divBdr>
            </w:div>
            <w:div w:id="1322587317">
              <w:marLeft w:val="0"/>
              <w:marRight w:val="0"/>
              <w:marTop w:val="0"/>
              <w:marBottom w:val="0"/>
              <w:divBdr>
                <w:top w:val="none" w:sz="0" w:space="0" w:color="auto"/>
                <w:left w:val="none" w:sz="0" w:space="0" w:color="auto"/>
                <w:bottom w:val="none" w:sz="0" w:space="0" w:color="auto"/>
                <w:right w:val="none" w:sz="0" w:space="0" w:color="auto"/>
              </w:divBdr>
            </w:div>
            <w:div w:id="1925650961">
              <w:marLeft w:val="0"/>
              <w:marRight w:val="0"/>
              <w:marTop w:val="0"/>
              <w:marBottom w:val="0"/>
              <w:divBdr>
                <w:top w:val="none" w:sz="0" w:space="0" w:color="auto"/>
                <w:left w:val="none" w:sz="0" w:space="0" w:color="auto"/>
                <w:bottom w:val="none" w:sz="0" w:space="0" w:color="auto"/>
                <w:right w:val="none" w:sz="0" w:space="0" w:color="auto"/>
              </w:divBdr>
            </w:div>
            <w:div w:id="150099237">
              <w:marLeft w:val="0"/>
              <w:marRight w:val="0"/>
              <w:marTop w:val="0"/>
              <w:marBottom w:val="0"/>
              <w:divBdr>
                <w:top w:val="none" w:sz="0" w:space="0" w:color="auto"/>
                <w:left w:val="none" w:sz="0" w:space="0" w:color="auto"/>
                <w:bottom w:val="none" w:sz="0" w:space="0" w:color="auto"/>
                <w:right w:val="none" w:sz="0" w:space="0" w:color="auto"/>
              </w:divBdr>
            </w:div>
            <w:div w:id="237254094">
              <w:marLeft w:val="0"/>
              <w:marRight w:val="0"/>
              <w:marTop w:val="0"/>
              <w:marBottom w:val="0"/>
              <w:divBdr>
                <w:top w:val="none" w:sz="0" w:space="0" w:color="auto"/>
                <w:left w:val="none" w:sz="0" w:space="0" w:color="auto"/>
                <w:bottom w:val="none" w:sz="0" w:space="0" w:color="auto"/>
                <w:right w:val="none" w:sz="0" w:space="0" w:color="auto"/>
              </w:divBdr>
            </w:div>
            <w:div w:id="694309709">
              <w:marLeft w:val="0"/>
              <w:marRight w:val="0"/>
              <w:marTop w:val="0"/>
              <w:marBottom w:val="0"/>
              <w:divBdr>
                <w:top w:val="none" w:sz="0" w:space="0" w:color="auto"/>
                <w:left w:val="none" w:sz="0" w:space="0" w:color="auto"/>
                <w:bottom w:val="none" w:sz="0" w:space="0" w:color="auto"/>
                <w:right w:val="none" w:sz="0" w:space="0" w:color="auto"/>
              </w:divBdr>
            </w:div>
            <w:div w:id="1239435880">
              <w:marLeft w:val="0"/>
              <w:marRight w:val="0"/>
              <w:marTop w:val="0"/>
              <w:marBottom w:val="0"/>
              <w:divBdr>
                <w:top w:val="none" w:sz="0" w:space="0" w:color="auto"/>
                <w:left w:val="none" w:sz="0" w:space="0" w:color="auto"/>
                <w:bottom w:val="none" w:sz="0" w:space="0" w:color="auto"/>
                <w:right w:val="none" w:sz="0" w:space="0" w:color="auto"/>
              </w:divBdr>
            </w:div>
            <w:div w:id="5002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9165">
      <w:bodyDiv w:val="1"/>
      <w:marLeft w:val="0"/>
      <w:marRight w:val="0"/>
      <w:marTop w:val="0"/>
      <w:marBottom w:val="0"/>
      <w:divBdr>
        <w:top w:val="none" w:sz="0" w:space="0" w:color="auto"/>
        <w:left w:val="none" w:sz="0" w:space="0" w:color="auto"/>
        <w:bottom w:val="none" w:sz="0" w:space="0" w:color="auto"/>
        <w:right w:val="none" w:sz="0" w:space="0" w:color="auto"/>
      </w:divBdr>
    </w:div>
    <w:div w:id="627930935">
      <w:bodyDiv w:val="1"/>
      <w:marLeft w:val="0"/>
      <w:marRight w:val="0"/>
      <w:marTop w:val="0"/>
      <w:marBottom w:val="0"/>
      <w:divBdr>
        <w:top w:val="none" w:sz="0" w:space="0" w:color="auto"/>
        <w:left w:val="none" w:sz="0" w:space="0" w:color="auto"/>
        <w:bottom w:val="none" w:sz="0" w:space="0" w:color="auto"/>
        <w:right w:val="none" w:sz="0" w:space="0" w:color="auto"/>
      </w:divBdr>
      <w:divsChild>
        <w:div w:id="1656566823">
          <w:marLeft w:val="2640"/>
          <w:marRight w:val="0"/>
          <w:marTop w:val="0"/>
          <w:marBottom w:val="0"/>
          <w:divBdr>
            <w:top w:val="single" w:sz="6" w:space="15" w:color="A7D7F9"/>
            <w:left w:val="single" w:sz="6" w:space="18" w:color="A7D7F9"/>
            <w:bottom w:val="single" w:sz="6" w:space="18" w:color="A7D7F9"/>
            <w:right w:val="single" w:sz="2" w:space="18" w:color="A7D7F9"/>
          </w:divBdr>
          <w:divsChild>
            <w:div w:id="2022735627">
              <w:marLeft w:val="0"/>
              <w:marRight w:val="0"/>
              <w:marTop w:val="0"/>
              <w:marBottom w:val="0"/>
              <w:divBdr>
                <w:top w:val="none" w:sz="0" w:space="0" w:color="auto"/>
                <w:left w:val="none" w:sz="0" w:space="0" w:color="auto"/>
                <w:bottom w:val="none" w:sz="0" w:space="0" w:color="auto"/>
                <w:right w:val="none" w:sz="0" w:space="0" w:color="auto"/>
              </w:divBdr>
              <w:divsChild>
                <w:div w:id="445000757">
                  <w:marLeft w:val="0"/>
                  <w:marRight w:val="0"/>
                  <w:marTop w:val="0"/>
                  <w:marBottom w:val="240"/>
                  <w:divBdr>
                    <w:top w:val="single" w:sz="6" w:space="0" w:color="A2A9B1"/>
                    <w:left w:val="single" w:sz="6" w:space="0" w:color="A2A9B1"/>
                    <w:bottom w:val="single" w:sz="6" w:space="0" w:color="A2A9B1"/>
                    <w:right w:val="single" w:sz="6" w:space="0" w:color="A2A9B1"/>
                  </w:divBdr>
                  <w:divsChild>
                    <w:div w:id="2029092655">
                      <w:marLeft w:val="0"/>
                      <w:marRight w:val="0"/>
                      <w:marTop w:val="0"/>
                      <w:marBottom w:val="0"/>
                      <w:divBdr>
                        <w:top w:val="none" w:sz="0" w:space="0" w:color="auto"/>
                        <w:left w:val="none" w:sz="0" w:space="0" w:color="auto"/>
                        <w:bottom w:val="none" w:sz="0" w:space="0" w:color="auto"/>
                        <w:right w:val="none" w:sz="0" w:space="0" w:color="auto"/>
                      </w:divBdr>
                      <w:divsChild>
                        <w:div w:id="1651061309">
                          <w:marLeft w:val="0"/>
                          <w:marRight w:val="0"/>
                          <w:marTop w:val="0"/>
                          <w:marBottom w:val="0"/>
                          <w:divBdr>
                            <w:top w:val="none" w:sz="0" w:space="0" w:color="auto"/>
                            <w:left w:val="none" w:sz="0" w:space="0" w:color="auto"/>
                            <w:bottom w:val="none" w:sz="0" w:space="0" w:color="auto"/>
                            <w:right w:val="none" w:sz="0" w:space="0" w:color="auto"/>
                          </w:divBdr>
                        </w:div>
                        <w:div w:id="106627512">
                          <w:marLeft w:val="0"/>
                          <w:marRight w:val="0"/>
                          <w:marTop w:val="0"/>
                          <w:marBottom w:val="0"/>
                          <w:divBdr>
                            <w:top w:val="none" w:sz="0" w:space="0" w:color="auto"/>
                            <w:left w:val="none" w:sz="0" w:space="0" w:color="auto"/>
                            <w:bottom w:val="none" w:sz="0" w:space="0" w:color="auto"/>
                            <w:right w:val="none" w:sz="0" w:space="0" w:color="auto"/>
                          </w:divBdr>
                          <w:divsChild>
                            <w:div w:id="15198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1051">
              <w:marLeft w:val="0"/>
              <w:marRight w:val="0"/>
              <w:marTop w:val="0"/>
              <w:marBottom w:val="0"/>
              <w:divBdr>
                <w:top w:val="none" w:sz="0" w:space="0" w:color="auto"/>
                <w:left w:val="none" w:sz="0" w:space="0" w:color="auto"/>
                <w:bottom w:val="none" w:sz="0" w:space="0" w:color="auto"/>
                <w:right w:val="none" w:sz="0" w:space="0" w:color="auto"/>
              </w:divBdr>
              <w:divsChild>
                <w:div w:id="9727712">
                  <w:marLeft w:val="0"/>
                  <w:marRight w:val="0"/>
                  <w:marTop w:val="0"/>
                  <w:marBottom w:val="0"/>
                  <w:divBdr>
                    <w:top w:val="none" w:sz="0" w:space="0" w:color="auto"/>
                    <w:left w:val="none" w:sz="0" w:space="0" w:color="auto"/>
                    <w:bottom w:val="none" w:sz="0" w:space="0" w:color="auto"/>
                    <w:right w:val="none" w:sz="0" w:space="0" w:color="auto"/>
                  </w:divBdr>
                </w:div>
                <w:div w:id="1466851949">
                  <w:marLeft w:val="0"/>
                  <w:marRight w:val="0"/>
                  <w:marTop w:val="0"/>
                  <w:marBottom w:val="0"/>
                  <w:divBdr>
                    <w:top w:val="none" w:sz="0" w:space="0" w:color="auto"/>
                    <w:left w:val="none" w:sz="0" w:space="0" w:color="auto"/>
                    <w:bottom w:val="none" w:sz="0" w:space="0" w:color="auto"/>
                    <w:right w:val="none" w:sz="0" w:space="0" w:color="auto"/>
                  </w:divBdr>
                  <w:divsChild>
                    <w:div w:id="615986505">
                      <w:marLeft w:val="0"/>
                      <w:marRight w:val="0"/>
                      <w:marTop w:val="0"/>
                      <w:marBottom w:val="0"/>
                      <w:divBdr>
                        <w:top w:val="none" w:sz="0" w:space="0" w:color="auto"/>
                        <w:left w:val="none" w:sz="0" w:space="0" w:color="auto"/>
                        <w:bottom w:val="none" w:sz="0" w:space="0" w:color="auto"/>
                        <w:right w:val="none" w:sz="0" w:space="0" w:color="auto"/>
                      </w:divBdr>
                      <w:divsChild>
                        <w:div w:id="1047993302">
                          <w:marLeft w:val="0"/>
                          <w:marRight w:val="0"/>
                          <w:marTop w:val="0"/>
                          <w:marBottom w:val="120"/>
                          <w:divBdr>
                            <w:top w:val="none" w:sz="0" w:space="0" w:color="auto"/>
                            <w:left w:val="none" w:sz="0" w:space="0" w:color="auto"/>
                            <w:bottom w:val="none" w:sz="0" w:space="0" w:color="auto"/>
                            <w:right w:val="none" w:sz="0" w:space="0" w:color="auto"/>
                          </w:divBdr>
                        </w:div>
                        <w:div w:id="1690063424">
                          <w:blockQuote w:val="1"/>
                          <w:marLeft w:val="0"/>
                          <w:marRight w:val="0"/>
                          <w:marTop w:val="240"/>
                          <w:marBottom w:val="240"/>
                          <w:divBdr>
                            <w:top w:val="none" w:sz="0" w:space="0" w:color="auto"/>
                            <w:left w:val="none" w:sz="0" w:space="0" w:color="auto"/>
                            <w:bottom w:val="none" w:sz="0" w:space="0" w:color="auto"/>
                            <w:right w:val="none" w:sz="0" w:space="0" w:color="auto"/>
                          </w:divBdr>
                        </w:div>
                        <w:div w:id="1968314418">
                          <w:blockQuote w:val="1"/>
                          <w:marLeft w:val="0"/>
                          <w:marRight w:val="0"/>
                          <w:marTop w:val="240"/>
                          <w:marBottom w:val="240"/>
                          <w:divBdr>
                            <w:top w:val="none" w:sz="0" w:space="0" w:color="auto"/>
                            <w:left w:val="none" w:sz="0" w:space="0" w:color="auto"/>
                            <w:bottom w:val="none" w:sz="0" w:space="0" w:color="auto"/>
                            <w:right w:val="none" w:sz="0" w:space="0" w:color="auto"/>
                          </w:divBdr>
                        </w:div>
                        <w:div w:id="75521845">
                          <w:marLeft w:val="0"/>
                          <w:marRight w:val="0"/>
                          <w:marTop w:val="0"/>
                          <w:marBottom w:val="0"/>
                          <w:divBdr>
                            <w:top w:val="single" w:sz="6" w:space="5" w:color="A2A9B1"/>
                            <w:left w:val="single" w:sz="6" w:space="5" w:color="A2A9B1"/>
                            <w:bottom w:val="single" w:sz="6" w:space="5" w:color="A2A9B1"/>
                            <w:right w:val="single" w:sz="6" w:space="5" w:color="A2A9B1"/>
                          </w:divBdr>
                        </w:div>
                        <w:div w:id="1987933825">
                          <w:marLeft w:val="0"/>
                          <w:marRight w:val="0"/>
                          <w:marTop w:val="0"/>
                          <w:marBottom w:val="0"/>
                          <w:divBdr>
                            <w:top w:val="none" w:sz="0" w:space="0" w:color="auto"/>
                            <w:left w:val="none" w:sz="0" w:space="0" w:color="auto"/>
                            <w:bottom w:val="none" w:sz="0" w:space="0" w:color="auto"/>
                            <w:right w:val="none" w:sz="0" w:space="0" w:color="auto"/>
                          </w:divBdr>
                        </w:div>
                        <w:div w:id="2137286554">
                          <w:marLeft w:val="0"/>
                          <w:marRight w:val="0"/>
                          <w:marTop w:val="72"/>
                          <w:marBottom w:val="120"/>
                          <w:divBdr>
                            <w:top w:val="none" w:sz="0" w:space="0" w:color="auto"/>
                            <w:left w:val="none" w:sz="0" w:space="0" w:color="auto"/>
                            <w:bottom w:val="none" w:sz="0" w:space="0" w:color="auto"/>
                            <w:right w:val="none" w:sz="0" w:space="0" w:color="auto"/>
                          </w:divBdr>
                        </w:div>
                        <w:div w:id="120078051">
                          <w:marLeft w:val="0"/>
                          <w:marRight w:val="0"/>
                          <w:marTop w:val="240"/>
                          <w:marBottom w:val="0"/>
                          <w:divBdr>
                            <w:top w:val="single" w:sz="6" w:space="2" w:color="A2A9B1"/>
                            <w:left w:val="single" w:sz="6" w:space="2" w:color="A2A9B1"/>
                            <w:bottom w:val="single" w:sz="6" w:space="2" w:color="A2A9B1"/>
                            <w:right w:val="single" w:sz="6" w:space="2" w:color="A2A9B1"/>
                          </w:divBdr>
                          <w:divsChild>
                            <w:div w:id="1393195193">
                              <w:marLeft w:val="0"/>
                              <w:marRight w:val="120"/>
                              <w:marTop w:val="0"/>
                              <w:marBottom w:val="0"/>
                              <w:divBdr>
                                <w:top w:val="none" w:sz="0" w:space="0" w:color="auto"/>
                                <w:left w:val="none" w:sz="0" w:space="0" w:color="auto"/>
                                <w:bottom w:val="none" w:sz="0" w:space="0" w:color="auto"/>
                                <w:right w:val="none" w:sz="0" w:space="0" w:color="auto"/>
                              </w:divBdr>
                            </w:div>
                            <w:div w:id="1948804358">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Child>
                </w:div>
                <w:div w:id="1572347072">
                  <w:marLeft w:val="0"/>
                  <w:marRight w:val="0"/>
                  <w:marTop w:val="240"/>
                  <w:marBottom w:val="0"/>
                  <w:divBdr>
                    <w:top w:val="single" w:sz="6" w:space="4" w:color="A2A9B1"/>
                    <w:left w:val="single" w:sz="6" w:space="4" w:color="A2A9B1"/>
                    <w:bottom w:val="single" w:sz="6" w:space="4" w:color="A2A9B1"/>
                    <w:right w:val="single" w:sz="6" w:space="4" w:color="A2A9B1"/>
                  </w:divBdr>
                  <w:divsChild>
                    <w:div w:id="8123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92534">
          <w:marLeft w:val="0"/>
          <w:marRight w:val="0"/>
          <w:marTop w:val="0"/>
          <w:marBottom w:val="0"/>
          <w:divBdr>
            <w:top w:val="none" w:sz="0" w:space="0" w:color="auto"/>
            <w:left w:val="none" w:sz="0" w:space="0" w:color="auto"/>
            <w:bottom w:val="none" w:sz="0" w:space="0" w:color="auto"/>
            <w:right w:val="none" w:sz="0" w:space="0" w:color="auto"/>
          </w:divBdr>
          <w:divsChild>
            <w:div w:id="1984965991">
              <w:marLeft w:val="0"/>
              <w:marRight w:val="0"/>
              <w:marTop w:val="0"/>
              <w:marBottom w:val="0"/>
              <w:divBdr>
                <w:top w:val="none" w:sz="0" w:space="0" w:color="auto"/>
                <w:left w:val="none" w:sz="0" w:space="0" w:color="auto"/>
                <w:bottom w:val="none" w:sz="0" w:space="0" w:color="auto"/>
                <w:right w:val="none" w:sz="0" w:space="0" w:color="auto"/>
              </w:divBdr>
              <w:divsChild>
                <w:div w:id="1731079332">
                  <w:marLeft w:val="0"/>
                  <w:marRight w:val="0"/>
                  <w:marTop w:val="0"/>
                  <w:marBottom w:val="0"/>
                  <w:divBdr>
                    <w:top w:val="none" w:sz="0" w:space="0" w:color="auto"/>
                    <w:left w:val="none" w:sz="0" w:space="0" w:color="auto"/>
                    <w:bottom w:val="none" w:sz="0" w:space="0" w:color="auto"/>
                    <w:right w:val="none" w:sz="0" w:space="0" w:color="auto"/>
                  </w:divBdr>
                </w:div>
                <w:div w:id="705906744">
                  <w:marLeft w:val="2640"/>
                  <w:marRight w:val="0"/>
                  <w:marTop w:val="600"/>
                  <w:marBottom w:val="0"/>
                  <w:divBdr>
                    <w:top w:val="none" w:sz="0" w:space="0" w:color="auto"/>
                    <w:left w:val="none" w:sz="0" w:space="0" w:color="auto"/>
                    <w:bottom w:val="none" w:sz="0" w:space="0" w:color="auto"/>
                    <w:right w:val="none" w:sz="0" w:space="0" w:color="auto"/>
                  </w:divBdr>
                  <w:divsChild>
                    <w:div w:id="547843774">
                      <w:marLeft w:val="0"/>
                      <w:marRight w:val="0"/>
                      <w:marTop w:val="0"/>
                      <w:marBottom w:val="0"/>
                      <w:divBdr>
                        <w:top w:val="none" w:sz="0" w:space="0" w:color="auto"/>
                        <w:left w:val="none" w:sz="0" w:space="0" w:color="auto"/>
                        <w:bottom w:val="none" w:sz="0" w:space="0" w:color="auto"/>
                        <w:right w:val="none" w:sz="0" w:space="0" w:color="auto"/>
                      </w:divBdr>
                    </w:div>
                  </w:divsChild>
                </w:div>
                <w:div w:id="781727844">
                  <w:marLeft w:val="0"/>
                  <w:marRight w:val="0"/>
                  <w:marTop w:val="600"/>
                  <w:marBottom w:val="0"/>
                  <w:divBdr>
                    <w:top w:val="none" w:sz="0" w:space="0" w:color="auto"/>
                    <w:left w:val="none" w:sz="0" w:space="0" w:color="auto"/>
                    <w:bottom w:val="none" w:sz="0" w:space="0" w:color="auto"/>
                    <w:right w:val="none" w:sz="0" w:space="0" w:color="auto"/>
                  </w:divBdr>
                  <w:divsChild>
                    <w:div w:id="964847856">
                      <w:marLeft w:val="0"/>
                      <w:marRight w:val="0"/>
                      <w:marTop w:val="0"/>
                      <w:marBottom w:val="0"/>
                      <w:divBdr>
                        <w:top w:val="none" w:sz="0" w:space="0" w:color="auto"/>
                        <w:left w:val="none" w:sz="0" w:space="0" w:color="auto"/>
                        <w:bottom w:val="none" w:sz="0" w:space="0" w:color="auto"/>
                        <w:right w:val="none" w:sz="0" w:space="0" w:color="auto"/>
                      </w:divBdr>
                    </w:div>
                    <w:div w:id="1056124752">
                      <w:marLeft w:val="120"/>
                      <w:marRight w:val="240"/>
                      <w:marTop w:val="0"/>
                      <w:marBottom w:val="0"/>
                      <w:divBdr>
                        <w:top w:val="none" w:sz="0" w:space="0" w:color="auto"/>
                        <w:left w:val="none" w:sz="0" w:space="0" w:color="auto"/>
                        <w:bottom w:val="none" w:sz="0" w:space="0" w:color="auto"/>
                        <w:right w:val="none" w:sz="0" w:space="0" w:color="auto"/>
                      </w:divBdr>
                      <w:divsChild>
                        <w:div w:id="15693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0970">
              <w:marLeft w:val="0"/>
              <w:marRight w:val="0"/>
              <w:marTop w:val="0"/>
              <w:marBottom w:val="0"/>
              <w:divBdr>
                <w:top w:val="none" w:sz="0" w:space="0" w:color="auto"/>
                <w:left w:val="none" w:sz="0" w:space="0" w:color="auto"/>
                <w:bottom w:val="none" w:sz="0" w:space="0" w:color="auto"/>
                <w:right w:val="none" w:sz="0" w:space="0" w:color="auto"/>
              </w:divBdr>
              <w:divsChild>
                <w:div w:id="1974212140">
                  <w:marLeft w:val="120"/>
                  <w:marRight w:val="0"/>
                  <w:marTop w:val="0"/>
                  <w:marBottom w:val="0"/>
                  <w:divBdr>
                    <w:top w:val="none" w:sz="0" w:space="0" w:color="auto"/>
                    <w:left w:val="none" w:sz="0" w:space="0" w:color="auto"/>
                    <w:bottom w:val="none" w:sz="0" w:space="0" w:color="auto"/>
                    <w:right w:val="none" w:sz="0" w:space="0" w:color="auto"/>
                  </w:divBdr>
                </w:div>
                <w:div w:id="1593666208">
                  <w:marLeft w:val="120"/>
                  <w:marRight w:val="0"/>
                  <w:marTop w:val="0"/>
                  <w:marBottom w:val="0"/>
                  <w:divBdr>
                    <w:top w:val="none" w:sz="0" w:space="0" w:color="auto"/>
                    <w:left w:val="none" w:sz="0" w:space="0" w:color="auto"/>
                    <w:bottom w:val="none" w:sz="0" w:space="0" w:color="auto"/>
                    <w:right w:val="none" w:sz="0" w:space="0" w:color="auto"/>
                  </w:divBdr>
                </w:div>
                <w:div w:id="549389569">
                  <w:marLeft w:val="120"/>
                  <w:marRight w:val="0"/>
                  <w:marTop w:val="0"/>
                  <w:marBottom w:val="0"/>
                  <w:divBdr>
                    <w:top w:val="none" w:sz="0" w:space="0" w:color="auto"/>
                    <w:left w:val="none" w:sz="0" w:space="0" w:color="auto"/>
                    <w:bottom w:val="none" w:sz="0" w:space="0" w:color="auto"/>
                    <w:right w:val="none" w:sz="0" w:space="0" w:color="auto"/>
                  </w:divBdr>
                </w:div>
                <w:div w:id="1567103156">
                  <w:marLeft w:val="120"/>
                  <w:marRight w:val="0"/>
                  <w:marTop w:val="0"/>
                  <w:marBottom w:val="0"/>
                  <w:divBdr>
                    <w:top w:val="none" w:sz="0" w:space="0" w:color="auto"/>
                    <w:left w:val="none" w:sz="0" w:space="0" w:color="auto"/>
                    <w:bottom w:val="none" w:sz="0" w:space="0" w:color="auto"/>
                    <w:right w:val="none" w:sz="0" w:space="0" w:color="auto"/>
                  </w:divBdr>
                </w:div>
                <w:div w:id="452405724">
                  <w:marLeft w:val="120"/>
                  <w:marRight w:val="0"/>
                  <w:marTop w:val="0"/>
                  <w:marBottom w:val="0"/>
                  <w:divBdr>
                    <w:top w:val="none" w:sz="0" w:space="0" w:color="auto"/>
                    <w:left w:val="none" w:sz="0" w:space="0" w:color="auto"/>
                    <w:bottom w:val="none" w:sz="0" w:space="0" w:color="auto"/>
                    <w:right w:val="none" w:sz="0" w:space="0" w:color="auto"/>
                  </w:divBdr>
                  <w:divsChild>
                    <w:div w:id="32008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878241">
      <w:bodyDiv w:val="1"/>
      <w:marLeft w:val="0"/>
      <w:marRight w:val="0"/>
      <w:marTop w:val="0"/>
      <w:marBottom w:val="0"/>
      <w:divBdr>
        <w:top w:val="none" w:sz="0" w:space="0" w:color="auto"/>
        <w:left w:val="none" w:sz="0" w:space="0" w:color="auto"/>
        <w:bottom w:val="none" w:sz="0" w:space="0" w:color="auto"/>
        <w:right w:val="none" w:sz="0" w:space="0" w:color="auto"/>
      </w:divBdr>
      <w:divsChild>
        <w:div w:id="355010283">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08090500">
              <w:marLeft w:val="0"/>
              <w:marRight w:val="0"/>
              <w:marTop w:val="0"/>
              <w:marBottom w:val="0"/>
              <w:divBdr>
                <w:top w:val="none" w:sz="0" w:space="0" w:color="auto"/>
                <w:left w:val="none" w:sz="0" w:space="0" w:color="auto"/>
                <w:bottom w:val="none" w:sz="0" w:space="0" w:color="auto"/>
                <w:right w:val="none" w:sz="0" w:space="0" w:color="auto"/>
              </w:divBdr>
              <w:divsChild>
                <w:div w:id="1922178734">
                  <w:marLeft w:val="0"/>
                  <w:marRight w:val="0"/>
                  <w:marTop w:val="0"/>
                  <w:marBottom w:val="240"/>
                  <w:divBdr>
                    <w:top w:val="single" w:sz="6" w:space="0" w:color="A2A9B1"/>
                    <w:left w:val="single" w:sz="6" w:space="0" w:color="A2A9B1"/>
                    <w:bottom w:val="single" w:sz="6" w:space="0" w:color="A2A9B1"/>
                    <w:right w:val="single" w:sz="6" w:space="0" w:color="A2A9B1"/>
                  </w:divBdr>
                  <w:divsChild>
                    <w:div w:id="1481927266">
                      <w:marLeft w:val="0"/>
                      <w:marRight w:val="0"/>
                      <w:marTop w:val="0"/>
                      <w:marBottom w:val="0"/>
                      <w:divBdr>
                        <w:top w:val="none" w:sz="0" w:space="0" w:color="auto"/>
                        <w:left w:val="none" w:sz="0" w:space="0" w:color="auto"/>
                        <w:bottom w:val="none" w:sz="0" w:space="0" w:color="auto"/>
                        <w:right w:val="none" w:sz="0" w:space="0" w:color="auto"/>
                      </w:divBdr>
                      <w:divsChild>
                        <w:div w:id="238294601">
                          <w:marLeft w:val="0"/>
                          <w:marRight w:val="0"/>
                          <w:marTop w:val="0"/>
                          <w:marBottom w:val="0"/>
                          <w:divBdr>
                            <w:top w:val="none" w:sz="0" w:space="0" w:color="auto"/>
                            <w:left w:val="none" w:sz="0" w:space="0" w:color="auto"/>
                            <w:bottom w:val="none" w:sz="0" w:space="0" w:color="auto"/>
                            <w:right w:val="none" w:sz="0" w:space="0" w:color="auto"/>
                          </w:divBdr>
                        </w:div>
                        <w:div w:id="348676358">
                          <w:marLeft w:val="0"/>
                          <w:marRight w:val="0"/>
                          <w:marTop w:val="0"/>
                          <w:marBottom w:val="0"/>
                          <w:divBdr>
                            <w:top w:val="none" w:sz="0" w:space="0" w:color="auto"/>
                            <w:left w:val="none" w:sz="0" w:space="0" w:color="auto"/>
                            <w:bottom w:val="none" w:sz="0" w:space="0" w:color="auto"/>
                            <w:right w:val="none" w:sz="0" w:space="0" w:color="auto"/>
                          </w:divBdr>
                          <w:divsChild>
                            <w:div w:id="6232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7786">
              <w:marLeft w:val="0"/>
              <w:marRight w:val="0"/>
              <w:marTop w:val="0"/>
              <w:marBottom w:val="0"/>
              <w:divBdr>
                <w:top w:val="none" w:sz="0" w:space="0" w:color="auto"/>
                <w:left w:val="none" w:sz="0" w:space="0" w:color="auto"/>
                <w:bottom w:val="none" w:sz="0" w:space="0" w:color="auto"/>
                <w:right w:val="none" w:sz="0" w:space="0" w:color="auto"/>
              </w:divBdr>
              <w:divsChild>
                <w:div w:id="1989281308">
                  <w:marLeft w:val="0"/>
                  <w:marRight w:val="0"/>
                  <w:marTop w:val="0"/>
                  <w:marBottom w:val="0"/>
                  <w:divBdr>
                    <w:top w:val="none" w:sz="0" w:space="0" w:color="auto"/>
                    <w:left w:val="none" w:sz="0" w:space="0" w:color="auto"/>
                    <w:bottom w:val="none" w:sz="0" w:space="0" w:color="auto"/>
                    <w:right w:val="none" w:sz="0" w:space="0" w:color="auto"/>
                  </w:divBdr>
                </w:div>
                <w:div w:id="11617041">
                  <w:marLeft w:val="0"/>
                  <w:marRight w:val="0"/>
                  <w:marTop w:val="0"/>
                  <w:marBottom w:val="0"/>
                  <w:divBdr>
                    <w:top w:val="none" w:sz="0" w:space="0" w:color="auto"/>
                    <w:left w:val="none" w:sz="0" w:space="0" w:color="auto"/>
                    <w:bottom w:val="none" w:sz="0" w:space="0" w:color="auto"/>
                    <w:right w:val="none" w:sz="0" w:space="0" w:color="auto"/>
                  </w:divBdr>
                  <w:divsChild>
                    <w:div w:id="1769695916">
                      <w:marLeft w:val="0"/>
                      <w:marRight w:val="0"/>
                      <w:marTop w:val="0"/>
                      <w:marBottom w:val="0"/>
                      <w:divBdr>
                        <w:top w:val="none" w:sz="0" w:space="0" w:color="auto"/>
                        <w:left w:val="none" w:sz="0" w:space="0" w:color="auto"/>
                        <w:bottom w:val="none" w:sz="0" w:space="0" w:color="auto"/>
                        <w:right w:val="none" w:sz="0" w:space="0" w:color="auto"/>
                      </w:divBdr>
                      <w:divsChild>
                        <w:div w:id="1932815001">
                          <w:marLeft w:val="0"/>
                          <w:marRight w:val="0"/>
                          <w:marTop w:val="0"/>
                          <w:marBottom w:val="120"/>
                          <w:divBdr>
                            <w:top w:val="none" w:sz="0" w:space="0" w:color="auto"/>
                            <w:left w:val="none" w:sz="0" w:space="0" w:color="auto"/>
                            <w:bottom w:val="none" w:sz="0" w:space="0" w:color="auto"/>
                            <w:right w:val="none" w:sz="0" w:space="0" w:color="auto"/>
                          </w:divBdr>
                        </w:div>
                        <w:div w:id="775291470">
                          <w:marLeft w:val="336"/>
                          <w:marRight w:val="0"/>
                          <w:marTop w:val="120"/>
                          <w:marBottom w:val="312"/>
                          <w:divBdr>
                            <w:top w:val="none" w:sz="0" w:space="0" w:color="auto"/>
                            <w:left w:val="none" w:sz="0" w:space="0" w:color="auto"/>
                            <w:bottom w:val="none" w:sz="0" w:space="0" w:color="auto"/>
                            <w:right w:val="none" w:sz="0" w:space="0" w:color="auto"/>
                          </w:divBdr>
                          <w:divsChild>
                            <w:div w:id="3761256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5472470">
                          <w:marLeft w:val="0"/>
                          <w:marRight w:val="0"/>
                          <w:marTop w:val="0"/>
                          <w:marBottom w:val="0"/>
                          <w:divBdr>
                            <w:top w:val="single" w:sz="6" w:space="5" w:color="A2A9B1"/>
                            <w:left w:val="single" w:sz="6" w:space="5" w:color="A2A9B1"/>
                            <w:bottom w:val="single" w:sz="6" w:space="5" w:color="A2A9B1"/>
                            <w:right w:val="single" w:sz="6" w:space="5" w:color="A2A9B1"/>
                          </w:divBdr>
                        </w:div>
                        <w:div w:id="358704802">
                          <w:marLeft w:val="0"/>
                          <w:marRight w:val="0"/>
                          <w:marTop w:val="0"/>
                          <w:marBottom w:val="0"/>
                          <w:divBdr>
                            <w:top w:val="none" w:sz="0" w:space="0" w:color="auto"/>
                            <w:left w:val="none" w:sz="0" w:space="0" w:color="auto"/>
                            <w:bottom w:val="none" w:sz="0" w:space="0" w:color="auto"/>
                            <w:right w:val="none" w:sz="0" w:space="0" w:color="auto"/>
                          </w:divBdr>
                        </w:div>
                        <w:div w:id="41488677">
                          <w:marLeft w:val="0"/>
                          <w:marRight w:val="0"/>
                          <w:marTop w:val="0"/>
                          <w:marBottom w:val="0"/>
                          <w:divBdr>
                            <w:top w:val="none" w:sz="0" w:space="0" w:color="auto"/>
                            <w:left w:val="none" w:sz="0" w:space="0" w:color="auto"/>
                            <w:bottom w:val="none" w:sz="0" w:space="0" w:color="auto"/>
                            <w:right w:val="none" w:sz="0" w:space="0" w:color="auto"/>
                          </w:divBdr>
                        </w:div>
                        <w:div w:id="568082116">
                          <w:blockQuote w:val="1"/>
                          <w:marLeft w:val="0"/>
                          <w:marRight w:val="0"/>
                          <w:marTop w:val="240"/>
                          <w:marBottom w:val="240"/>
                          <w:divBdr>
                            <w:top w:val="none" w:sz="0" w:space="0" w:color="auto"/>
                            <w:left w:val="none" w:sz="0" w:space="0" w:color="auto"/>
                            <w:bottom w:val="none" w:sz="0" w:space="0" w:color="auto"/>
                            <w:right w:val="none" w:sz="0" w:space="0" w:color="auto"/>
                          </w:divBdr>
                        </w:div>
                        <w:div w:id="2068990218">
                          <w:blockQuote w:val="1"/>
                          <w:marLeft w:val="0"/>
                          <w:marRight w:val="0"/>
                          <w:marTop w:val="240"/>
                          <w:marBottom w:val="240"/>
                          <w:divBdr>
                            <w:top w:val="none" w:sz="0" w:space="0" w:color="auto"/>
                            <w:left w:val="none" w:sz="0" w:space="0" w:color="auto"/>
                            <w:bottom w:val="none" w:sz="0" w:space="0" w:color="auto"/>
                            <w:right w:val="none" w:sz="0" w:space="0" w:color="auto"/>
                          </w:divBdr>
                        </w:div>
                        <w:div w:id="401684436">
                          <w:blockQuote w:val="1"/>
                          <w:marLeft w:val="0"/>
                          <w:marRight w:val="0"/>
                          <w:marTop w:val="240"/>
                          <w:marBottom w:val="240"/>
                          <w:divBdr>
                            <w:top w:val="none" w:sz="0" w:space="0" w:color="auto"/>
                            <w:left w:val="none" w:sz="0" w:space="0" w:color="auto"/>
                            <w:bottom w:val="none" w:sz="0" w:space="0" w:color="auto"/>
                            <w:right w:val="none" w:sz="0" w:space="0" w:color="auto"/>
                          </w:divBdr>
                        </w:div>
                        <w:div w:id="1660965908">
                          <w:marLeft w:val="336"/>
                          <w:marRight w:val="0"/>
                          <w:marTop w:val="120"/>
                          <w:marBottom w:val="312"/>
                          <w:divBdr>
                            <w:top w:val="none" w:sz="0" w:space="0" w:color="auto"/>
                            <w:left w:val="none" w:sz="0" w:space="0" w:color="auto"/>
                            <w:bottom w:val="none" w:sz="0" w:space="0" w:color="auto"/>
                            <w:right w:val="none" w:sz="0" w:space="0" w:color="auto"/>
                          </w:divBdr>
                          <w:divsChild>
                            <w:div w:id="16306289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64363398">
                          <w:marLeft w:val="0"/>
                          <w:marRight w:val="0"/>
                          <w:marTop w:val="0"/>
                          <w:marBottom w:val="120"/>
                          <w:divBdr>
                            <w:top w:val="none" w:sz="0" w:space="0" w:color="auto"/>
                            <w:left w:val="none" w:sz="0" w:space="0" w:color="auto"/>
                            <w:bottom w:val="none" w:sz="0" w:space="0" w:color="auto"/>
                            <w:right w:val="none" w:sz="0" w:space="0" w:color="auto"/>
                          </w:divBdr>
                        </w:div>
                        <w:div w:id="132527730">
                          <w:marLeft w:val="0"/>
                          <w:marRight w:val="0"/>
                          <w:marTop w:val="0"/>
                          <w:marBottom w:val="120"/>
                          <w:divBdr>
                            <w:top w:val="none" w:sz="0" w:space="0" w:color="auto"/>
                            <w:left w:val="none" w:sz="0" w:space="0" w:color="auto"/>
                            <w:bottom w:val="none" w:sz="0" w:space="0" w:color="auto"/>
                            <w:right w:val="none" w:sz="0" w:space="0" w:color="auto"/>
                          </w:divBdr>
                        </w:div>
                        <w:div w:id="1363283430">
                          <w:blockQuote w:val="1"/>
                          <w:marLeft w:val="0"/>
                          <w:marRight w:val="0"/>
                          <w:marTop w:val="240"/>
                          <w:marBottom w:val="240"/>
                          <w:divBdr>
                            <w:top w:val="none" w:sz="0" w:space="0" w:color="auto"/>
                            <w:left w:val="none" w:sz="0" w:space="0" w:color="auto"/>
                            <w:bottom w:val="none" w:sz="0" w:space="0" w:color="auto"/>
                            <w:right w:val="none" w:sz="0" w:space="0" w:color="auto"/>
                          </w:divBdr>
                        </w:div>
                        <w:div w:id="1028603213">
                          <w:marLeft w:val="0"/>
                          <w:marRight w:val="0"/>
                          <w:marTop w:val="0"/>
                          <w:marBottom w:val="120"/>
                          <w:divBdr>
                            <w:top w:val="none" w:sz="0" w:space="0" w:color="auto"/>
                            <w:left w:val="none" w:sz="0" w:space="0" w:color="auto"/>
                            <w:bottom w:val="none" w:sz="0" w:space="0" w:color="auto"/>
                            <w:right w:val="none" w:sz="0" w:space="0" w:color="auto"/>
                          </w:divBdr>
                        </w:div>
                        <w:div w:id="1036278159">
                          <w:blockQuote w:val="1"/>
                          <w:marLeft w:val="0"/>
                          <w:marRight w:val="0"/>
                          <w:marTop w:val="240"/>
                          <w:marBottom w:val="240"/>
                          <w:divBdr>
                            <w:top w:val="none" w:sz="0" w:space="0" w:color="auto"/>
                            <w:left w:val="none" w:sz="0" w:space="0" w:color="auto"/>
                            <w:bottom w:val="none" w:sz="0" w:space="0" w:color="auto"/>
                            <w:right w:val="none" w:sz="0" w:space="0" w:color="auto"/>
                          </w:divBdr>
                        </w:div>
                        <w:div w:id="1504395499">
                          <w:marLeft w:val="0"/>
                          <w:marRight w:val="0"/>
                          <w:marTop w:val="0"/>
                          <w:marBottom w:val="120"/>
                          <w:divBdr>
                            <w:top w:val="none" w:sz="0" w:space="0" w:color="auto"/>
                            <w:left w:val="none" w:sz="0" w:space="0" w:color="auto"/>
                            <w:bottom w:val="none" w:sz="0" w:space="0" w:color="auto"/>
                            <w:right w:val="none" w:sz="0" w:space="0" w:color="auto"/>
                          </w:divBdr>
                        </w:div>
                        <w:div w:id="581573715">
                          <w:marLeft w:val="0"/>
                          <w:marRight w:val="0"/>
                          <w:marTop w:val="0"/>
                          <w:marBottom w:val="120"/>
                          <w:divBdr>
                            <w:top w:val="none" w:sz="0" w:space="0" w:color="auto"/>
                            <w:left w:val="none" w:sz="0" w:space="0" w:color="auto"/>
                            <w:bottom w:val="none" w:sz="0" w:space="0" w:color="auto"/>
                            <w:right w:val="none" w:sz="0" w:space="0" w:color="auto"/>
                          </w:divBdr>
                        </w:div>
                        <w:div w:id="605386800">
                          <w:marLeft w:val="0"/>
                          <w:marRight w:val="0"/>
                          <w:marTop w:val="0"/>
                          <w:marBottom w:val="120"/>
                          <w:divBdr>
                            <w:top w:val="none" w:sz="0" w:space="0" w:color="auto"/>
                            <w:left w:val="none" w:sz="0" w:space="0" w:color="auto"/>
                            <w:bottom w:val="none" w:sz="0" w:space="0" w:color="auto"/>
                            <w:right w:val="none" w:sz="0" w:space="0" w:color="auto"/>
                          </w:divBdr>
                        </w:div>
                        <w:div w:id="930508007">
                          <w:marLeft w:val="336"/>
                          <w:marRight w:val="0"/>
                          <w:marTop w:val="120"/>
                          <w:marBottom w:val="312"/>
                          <w:divBdr>
                            <w:top w:val="none" w:sz="0" w:space="0" w:color="auto"/>
                            <w:left w:val="none" w:sz="0" w:space="0" w:color="auto"/>
                            <w:bottom w:val="none" w:sz="0" w:space="0" w:color="auto"/>
                            <w:right w:val="none" w:sz="0" w:space="0" w:color="auto"/>
                          </w:divBdr>
                          <w:divsChild>
                            <w:div w:id="17742829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44304835">
                          <w:marLeft w:val="0"/>
                          <w:marRight w:val="0"/>
                          <w:marTop w:val="0"/>
                          <w:marBottom w:val="120"/>
                          <w:divBdr>
                            <w:top w:val="none" w:sz="0" w:space="0" w:color="auto"/>
                            <w:left w:val="none" w:sz="0" w:space="0" w:color="auto"/>
                            <w:bottom w:val="none" w:sz="0" w:space="0" w:color="auto"/>
                            <w:right w:val="none" w:sz="0" w:space="0" w:color="auto"/>
                          </w:divBdr>
                          <w:divsChild>
                            <w:div w:id="1976594274">
                              <w:marLeft w:val="0"/>
                              <w:marRight w:val="0"/>
                              <w:marTop w:val="0"/>
                              <w:marBottom w:val="0"/>
                              <w:divBdr>
                                <w:top w:val="none" w:sz="0" w:space="0" w:color="auto"/>
                                <w:left w:val="none" w:sz="0" w:space="0" w:color="auto"/>
                                <w:bottom w:val="none" w:sz="0" w:space="0" w:color="auto"/>
                                <w:right w:val="none" w:sz="0" w:space="0" w:color="auto"/>
                              </w:divBdr>
                            </w:div>
                          </w:divsChild>
                        </w:div>
                        <w:div w:id="1969579716">
                          <w:marLeft w:val="0"/>
                          <w:marRight w:val="0"/>
                          <w:marTop w:val="0"/>
                          <w:marBottom w:val="120"/>
                          <w:divBdr>
                            <w:top w:val="none" w:sz="0" w:space="0" w:color="auto"/>
                            <w:left w:val="none" w:sz="0" w:space="0" w:color="auto"/>
                            <w:bottom w:val="none" w:sz="0" w:space="0" w:color="auto"/>
                            <w:right w:val="none" w:sz="0" w:space="0" w:color="auto"/>
                          </w:divBdr>
                        </w:div>
                        <w:div w:id="1655909453">
                          <w:marLeft w:val="336"/>
                          <w:marRight w:val="0"/>
                          <w:marTop w:val="120"/>
                          <w:marBottom w:val="312"/>
                          <w:divBdr>
                            <w:top w:val="none" w:sz="0" w:space="0" w:color="auto"/>
                            <w:left w:val="none" w:sz="0" w:space="0" w:color="auto"/>
                            <w:bottom w:val="none" w:sz="0" w:space="0" w:color="auto"/>
                            <w:right w:val="none" w:sz="0" w:space="0" w:color="auto"/>
                          </w:divBdr>
                          <w:divsChild>
                            <w:div w:id="4800800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76644198">
                          <w:marLeft w:val="0"/>
                          <w:marRight w:val="0"/>
                          <w:marTop w:val="0"/>
                          <w:marBottom w:val="120"/>
                          <w:divBdr>
                            <w:top w:val="none" w:sz="0" w:space="0" w:color="auto"/>
                            <w:left w:val="none" w:sz="0" w:space="0" w:color="auto"/>
                            <w:bottom w:val="none" w:sz="0" w:space="0" w:color="auto"/>
                            <w:right w:val="none" w:sz="0" w:space="0" w:color="auto"/>
                          </w:divBdr>
                        </w:div>
                        <w:div w:id="286664597">
                          <w:marLeft w:val="0"/>
                          <w:marRight w:val="0"/>
                          <w:marTop w:val="72"/>
                          <w:marBottom w:val="0"/>
                          <w:divBdr>
                            <w:top w:val="none" w:sz="0" w:space="0" w:color="auto"/>
                            <w:left w:val="none" w:sz="0" w:space="0" w:color="auto"/>
                            <w:bottom w:val="none" w:sz="0" w:space="0" w:color="auto"/>
                            <w:right w:val="none" w:sz="0" w:space="0" w:color="auto"/>
                          </w:divBdr>
                        </w:div>
                        <w:div w:id="672756213">
                          <w:marLeft w:val="0"/>
                          <w:marRight w:val="0"/>
                          <w:marTop w:val="0"/>
                          <w:marBottom w:val="120"/>
                          <w:divBdr>
                            <w:top w:val="none" w:sz="0" w:space="0" w:color="auto"/>
                            <w:left w:val="none" w:sz="0" w:space="0" w:color="auto"/>
                            <w:bottom w:val="none" w:sz="0" w:space="0" w:color="auto"/>
                            <w:right w:val="none" w:sz="0" w:space="0" w:color="auto"/>
                          </w:divBdr>
                          <w:divsChild>
                            <w:div w:id="812137087">
                              <w:marLeft w:val="0"/>
                              <w:marRight w:val="0"/>
                              <w:marTop w:val="0"/>
                              <w:marBottom w:val="0"/>
                              <w:divBdr>
                                <w:top w:val="none" w:sz="0" w:space="0" w:color="auto"/>
                                <w:left w:val="none" w:sz="0" w:space="0" w:color="auto"/>
                                <w:bottom w:val="none" w:sz="0" w:space="0" w:color="auto"/>
                                <w:right w:val="none" w:sz="0" w:space="0" w:color="auto"/>
                              </w:divBdr>
                            </w:div>
                          </w:divsChild>
                        </w:div>
                        <w:div w:id="1134255252">
                          <w:marLeft w:val="0"/>
                          <w:marRight w:val="0"/>
                          <w:marTop w:val="240"/>
                          <w:marBottom w:val="0"/>
                          <w:divBdr>
                            <w:top w:val="single" w:sz="6" w:space="2" w:color="A2A9B1"/>
                            <w:left w:val="single" w:sz="6" w:space="2" w:color="A2A9B1"/>
                            <w:bottom w:val="single" w:sz="6" w:space="2" w:color="A2A9B1"/>
                            <w:right w:val="single" w:sz="6" w:space="2" w:color="A2A9B1"/>
                          </w:divBdr>
                          <w:divsChild>
                            <w:div w:id="2039114607">
                              <w:marLeft w:val="0"/>
                              <w:marRight w:val="120"/>
                              <w:marTop w:val="0"/>
                              <w:marBottom w:val="0"/>
                              <w:divBdr>
                                <w:top w:val="none" w:sz="0" w:space="0" w:color="auto"/>
                                <w:left w:val="none" w:sz="0" w:space="0" w:color="auto"/>
                                <w:bottom w:val="none" w:sz="0" w:space="0" w:color="auto"/>
                                <w:right w:val="none" w:sz="0" w:space="0" w:color="auto"/>
                              </w:divBdr>
                            </w:div>
                            <w:div w:id="862086582">
                              <w:marLeft w:val="960"/>
                              <w:marRight w:val="960"/>
                              <w:marTop w:val="0"/>
                              <w:marBottom w:val="0"/>
                              <w:divBdr>
                                <w:top w:val="none" w:sz="0" w:space="0" w:color="auto"/>
                                <w:left w:val="none" w:sz="0" w:space="0" w:color="auto"/>
                                <w:bottom w:val="none" w:sz="0" w:space="0" w:color="auto"/>
                                <w:right w:val="none" w:sz="0" w:space="0" w:color="auto"/>
                              </w:divBdr>
                            </w:div>
                          </w:divsChild>
                        </w:div>
                        <w:div w:id="1002783658">
                          <w:marLeft w:val="0"/>
                          <w:marRight w:val="120"/>
                          <w:marTop w:val="0"/>
                          <w:marBottom w:val="0"/>
                          <w:divBdr>
                            <w:top w:val="none" w:sz="0" w:space="0" w:color="auto"/>
                            <w:left w:val="none" w:sz="0" w:space="0" w:color="auto"/>
                            <w:bottom w:val="none" w:sz="0" w:space="0" w:color="auto"/>
                            <w:right w:val="none" w:sz="0" w:space="0" w:color="auto"/>
                          </w:divBdr>
                        </w:div>
                        <w:div w:id="1948926449">
                          <w:marLeft w:val="960"/>
                          <w:marRight w:val="960"/>
                          <w:marTop w:val="0"/>
                          <w:marBottom w:val="0"/>
                          <w:divBdr>
                            <w:top w:val="none" w:sz="0" w:space="0" w:color="auto"/>
                            <w:left w:val="none" w:sz="0" w:space="0" w:color="auto"/>
                            <w:bottom w:val="none" w:sz="0" w:space="0" w:color="auto"/>
                            <w:right w:val="none" w:sz="0" w:space="0" w:color="auto"/>
                          </w:divBdr>
                        </w:div>
                        <w:div w:id="1116632098">
                          <w:marLeft w:val="0"/>
                          <w:marRight w:val="0"/>
                          <w:marTop w:val="0"/>
                          <w:marBottom w:val="0"/>
                          <w:divBdr>
                            <w:top w:val="single" w:sz="6" w:space="2" w:color="A2A9B1"/>
                            <w:left w:val="single" w:sz="6" w:space="2" w:color="A2A9B1"/>
                            <w:bottom w:val="single" w:sz="6" w:space="2" w:color="A2A9B1"/>
                            <w:right w:val="single" w:sz="6" w:space="2" w:color="A2A9B1"/>
                          </w:divBdr>
                          <w:divsChild>
                            <w:div w:id="14774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78571">
                  <w:marLeft w:val="0"/>
                  <w:marRight w:val="0"/>
                  <w:marTop w:val="240"/>
                  <w:marBottom w:val="0"/>
                  <w:divBdr>
                    <w:top w:val="single" w:sz="6" w:space="4" w:color="A2A9B1"/>
                    <w:left w:val="single" w:sz="6" w:space="4" w:color="A2A9B1"/>
                    <w:bottom w:val="single" w:sz="6" w:space="4" w:color="A2A9B1"/>
                    <w:right w:val="single" w:sz="6" w:space="4" w:color="A2A9B1"/>
                  </w:divBdr>
                  <w:divsChild>
                    <w:div w:id="13888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7650">
          <w:marLeft w:val="0"/>
          <w:marRight w:val="0"/>
          <w:marTop w:val="0"/>
          <w:marBottom w:val="0"/>
          <w:divBdr>
            <w:top w:val="none" w:sz="0" w:space="0" w:color="auto"/>
            <w:left w:val="none" w:sz="0" w:space="0" w:color="auto"/>
            <w:bottom w:val="none" w:sz="0" w:space="0" w:color="auto"/>
            <w:right w:val="none" w:sz="0" w:space="0" w:color="auto"/>
          </w:divBdr>
          <w:divsChild>
            <w:div w:id="660544630">
              <w:marLeft w:val="0"/>
              <w:marRight w:val="0"/>
              <w:marTop w:val="0"/>
              <w:marBottom w:val="0"/>
              <w:divBdr>
                <w:top w:val="none" w:sz="0" w:space="0" w:color="auto"/>
                <w:left w:val="none" w:sz="0" w:space="0" w:color="auto"/>
                <w:bottom w:val="none" w:sz="0" w:space="0" w:color="auto"/>
                <w:right w:val="none" w:sz="0" w:space="0" w:color="auto"/>
              </w:divBdr>
              <w:divsChild>
                <w:div w:id="239758252">
                  <w:marLeft w:val="0"/>
                  <w:marRight w:val="0"/>
                  <w:marTop w:val="0"/>
                  <w:marBottom w:val="0"/>
                  <w:divBdr>
                    <w:top w:val="none" w:sz="0" w:space="0" w:color="auto"/>
                    <w:left w:val="none" w:sz="0" w:space="0" w:color="auto"/>
                    <w:bottom w:val="none" w:sz="0" w:space="0" w:color="auto"/>
                    <w:right w:val="none" w:sz="0" w:space="0" w:color="auto"/>
                  </w:divBdr>
                </w:div>
                <w:div w:id="966009181">
                  <w:marLeft w:val="2640"/>
                  <w:marRight w:val="0"/>
                  <w:marTop w:val="600"/>
                  <w:marBottom w:val="0"/>
                  <w:divBdr>
                    <w:top w:val="none" w:sz="0" w:space="0" w:color="auto"/>
                    <w:left w:val="none" w:sz="0" w:space="0" w:color="auto"/>
                    <w:bottom w:val="none" w:sz="0" w:space="0" w:color="auto"/>
                    <w:right w:val="none" w:sz="0" w:space="0" w:color="auto"/>
                  </w:divBdr>
                  <w:divsChild>
                    <w:div w:id="682050146">
                      <w:marLeft w:val="0"/>
                      <w:marRight w:val="0"/>
                      <w:marTop w:val="0"/>
                      <w:marBottom w:val="0"/>
                      <w:divBdr>
                        <w:top w:val="none" w:sz="0" w:space="0" w:color="auto"/>
                        <w:left w:val="none" w:sz="0" w:space="0" w:color="auto"/>
                        <w:bottom w:val="none" w:sz="0" w:space="0" w:color="auto"/>
                        <w:right w:val="none" w:sz="0" w:space="0" w:color="auto"/>
                      </w:divBdr>
                    </w:div>
                  </w:divsChild>
                </w:div>
                <w:div w:id="1913539860">
                  <w:marLeft w:val="0"/>
                  <w:marRight w:val="0"/>
                  <w:marTop w:val="600"/>
                  <w:marBottom w:val="0"/>
                  <w:divBdr>
                    <w:top w:val="none" w:sz="0" w:space="0" w:color="auto"/>
                    <w:left w:val="none" w:sz="0" w:space="0" w:color="auto"/>
                    <w:bottom w:val="none" w:sz="0" w:space="0" w:color="auto"/>
                    <w:right w:val="none" w:sz="0" w:space="0" w:color="auto"/>
                  </w:divBdr>
                  <w:divsChild>
                    <w:div w:id="1164515934">
                      <w:marLeft w:val="0"/>
                      <w:marRight w:val="0"/>
                      <w:marTop w:val="0"/>
                      <w:marBottom w:val="0"/>
                      <w:divBdr>
                        <w:top w:val="none" w:sz="0" w:space="0" w:color="auto"/>
                        <w:left w:val="none" w:sz="0" w:space="0" w:color="auto"/>
                        <w:bottom w:val="none" w:sz="0" w:space="0" w:color="auto"/>
                        <w:right w:val="none" w:sz="0" w:space="0" w:color="auto"/>
                      </w:divBdr>
                    </w:div>
                    <w:div w:id="363215912">
                      <w:marLeft w:val="120"/>
                      <w:marRight w:val="240"/>
                      <w:marTop w:val="0"/>
                      <w:marBottom w:val="0"/>
                      <w:divBdr>
                        <w:top w:val="none" w:sz="0" w:space="0" w:color="auto"/>
                        <w:left w:val="none" w:sz="0" w:space="0" w:color="auto"/>
                        <w:bottom w:val="none" w:sz="0" w:space="0" w:color="auto"/>
                        <w:right w:val="none" w:sz="0" w:space="0" w:color="auto"/>
                      </w:divBdr>
                      <w:divsChild>
                        <w:div w:id="2624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035640">
              <w:marLeft w:val="0"/>
              <w:marRight w:val="0"/>
              <w:marTop w:val="0"/>
              <w:marBottom w:val="0"/>
              <w:divBdr>
                <w:top w:val="none" w:sz="0" w:space="0" w:color="auto"/>
                <w:left w:val="none" w:sz="0" w:space="0" w:color="auto"/>
                <w:bottom w:val="none" w:sz="0" w:space="0" w:color="auto"/>
                <w:right w:val="none" w:sz="0" w:space="0" w:color="auto"/>
              </w:divBdr>
              <w:divsChild>
                <w:div w:id="783966276">
                  <w:marLeft w:val="120"/>
                  <w:marRight w:val="0"/>
                  <w:marTop w:val="0"/>
                  <w:marBottom w:val="0"/>
                  <w:divBdr>
                    <w:top w:val="none" w:sz="0" w:space="0" w:color="auto"/>
                    <w:left w:val="none" w:sz="0" w:space="0" w:color="auto"/>
                    <w:bottom w:val="none" w:sz="0" w:space="0" w:color="auto"/>
                    <w:right w:val="none" w:sz="0" w:space="0" w:color="auto"/>
                  </w:divBdr>
                </w:div>
                <w:div w:id="2074624416">
                  <w:marLeft w:val="120"/>
                  <w:marRight w:val="0"/>
                  <w:marTop w:val="0"/>
                  <w:marBottom w:val="0"/>
                  <w:divBdr>
                    <w:top w:val="none" w:sz="0" w:space="0" w:color="auto"/>
                    <w:left w:val="none" w:sz="0" w:space="0" w:color="auto"/>
                    <w:bottom w:val="none" w:sz="0" w:space="0" w:color="auto"/>
                    <w:right w:val="none" w:sz="0" w:space="0" w:color="auto"/>
                  </w:divBdr>
                </w:div>
                <w:div w:id="750007293">
                  <w:marLeft w:val="120"/>
                  <w:marRight w:val="0"/>
                  <w:marTop w:val="0"/>
                  <w:marBottom w:val="0"/>
                  <w:divBdr>
                    <w:top w:val="none" w:sz="0" w:space="0" w:color="auto"/>
                    <w:left w:val="none" w:sz="0" w:space="0" w:color="auto"/>
                    <w:bottom w:val="none" w:sz="0" w:space="0" w:color="auto"/>
                    <w:right w:val="none" w:sz="0" w:space="0" w:color="auto"/>
                  </w:divBdr>
                </w:div>
                <w:div w:id="518588960">
                  <w:marLeft w:val="120"/>
                  <w:marRight w:val="0"/>
                  <w:marTop w:val="0"/>
                  <w:marBottom w:val="0"/>
                  <w:divBdr>
                    <w:top w:val="none" w:sz="0" w:space="0" w:color="auto"/>
                    <w:left w:val="none" w:sz="0" w:space="0" w:color="auto"/>
                    <w:bottom w:val="none" w:sz="0" w:space="0" w:color="auto"/>
                    <w:right w:val="none" w:sz="0" w:space="0" w:color="auto"/>
                  </w:divBdr>
                </w:div>
                <w:div w:id="1977757021">
                  <w:marLeft w:val="120"/>
                  <w:marRight w:val="0"/>
                  <w:marTop w:val="0"/>
                  <w:marBottom w:val="0"/>
                  <w:divBdr>
                    <w:top w:val="none" w:sz="0" w:space="0" w:color="auto"/>
                    <w:left w:val="none" w:sz="0" w:space="0" w:color="auto"/>
                    <w:bottom w:val="none" w:sz="0" w:space="0" w:color="auto"/>
                    <w:right w:val="none" w:sz="0" w:space="0" w:color="auto"/>
                  </w:divBdr>
                </w:div>
                <w:div w:id="1434009252">
                  <w:marLeft w:val="120"/>
                  <w:marRight w:val="0"/>
                  <w:marTop w:val="0"/>
                  <w:marBottom w:val="0"/>
                  <w:divBdr>
                    <w:top w:val="none" w:sz="0" w:space="0" w:color="auto"/>
                    <w:left w:val="none" w:sz="0" w:space="0" w:color="auto"/>
                    <w:bottom w:val="none" w:sz="0" w:space="0" w:color="auto"/>
                    <w:right w:val="none" w:sz="0" w:space="0" w:color="auto"/>
                  </w:divBdr>
                  <w:divsChild>
                    <w:div w:id="196654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24428">
      <w:bodyDiv w:val="1"/>
      <w:marLeft w:val="0"/>
      <w:marRight w:val="0"/>
      <w:marTop w:val="0"/>
      <w:marBottom w:val="0"/>
      <w:divBdr>
        <w:top w:val="none" w:sz="0" w:space="0" w:color="auto"/>
        <w:left w:val="none" w:sz="0" w:space="0" w:color="auto"/>
        <w:bottom w:val="none" w:sz="0" w:space="0" w:color="auto"/>
        <w:right w:val="none" w:sz="0" w:space="0" w:color="auto"/>
      </w:divBdr>
      <w:divsChild>
        <w:div w:id="19475052">
          <w:marLeft w:val="2640"/>
          <w:marRight w:val="0"/>
          <w:marTop w:val="0"/>
          <w:marBottom w:val="0"/>
          <w:divBdr>
            <w:top w:val="single" w:sz="6" w:space="15" w:color="A7D7F9"/>
            <w:left w:val="single" w:sz="6" w:space="18" w:color="A7D7F9"/>
            <w:bottom w:val="single" w:sz="6" w:space="18" w:color="A7D7F9"/>
            <w:right w:val="single" w:sz="2" w:space="18" w:color="A7D7F9"/>
          </w:divBdr>
          <w:divsChild>
            <w:div w:id="600070484">
              <w:marLeft w:val="0"/>
              <w:marRight w:val="0"/>
              <w:marTop w:val="0"/>
              <w:marBottom w:val="0"/>
              <w:divBdr>
                <w:top w:val="none" w:sz="0" w:space="0" w:color="auto"/>
                <w:left w:val="none" w:sz="0" w:space="0" w:color="auto"/>
                <w:bottom w:val="none" w:sz="0" w:space="0" w:color="auto"/>
                <w:right w:val="none" w:sz="0" w:space="0" w:color="auto"/>
              </w:divBdr>
              <w:divsChild>
                <w:div w:id="1520895718">
                  <w:marLeft w:val="0"/>
                  <w:marRight w:val="0"/>
                  <w:marTop w:val="0"/>
                  <w:marBottom w:val="240"/>
                  <w:divBdr>
                    <w:top w:val="single" w:sz="6" w:space="0" w:color="A2A9B1"/>
                    <w:left w:val="single" w:sz="6" w:space="0" w:color="A2A9B1"/>
                    <w:bottom w:val="single" w:sz="6" w:space="0" w:color="A2A9B1"/>
                    <w:right w:val="single" w:sz="6" w:space="0" w:color="A2A9B1"/>
                  </w:divBdr>
                  <w:divsChild>
                    <w:div w:id="1684671885">
                      <w:marLeft w:val="0"/>
                      <w:marRight w:val="0"/>
                      <w:marTop w:val="0"/>
                      <w:marBottom w:val="0"/>
                      <w:divBdr>
                        <w:top w:val="none" w:sz="0" w:space="0" w:color="auto"/>
                        <w:left w:val="none" w:sz="0" w:space="0" w:color="auto"/>
                        <w:bottom w:val="none" w:sz="0" w:space="0" w:color="auto"/>
                        <w:right w:val="none" w:sz="0" w:space="0" w:color="auto"/>
                      </w:divBdr>
                      <w:divsChild>
                        <w:div w:id="778985103">
                          <w:marLeft w:val="0"/>
                          <w:marRight w:val="0"/>
                          <w:marTop w:val="0"/>
                          <w:marBottom w:val="0"/>
                          <w:divBdr>
                            <w:top w:val="none" w:sz="0" w:space="0" w:color="auto"/>
                            <w:left w:val="none" w:sz="0" w:space="0" w:color="auto"/>
                            <w:bottom w:val="none" w:sz="0" w:space="0" w:color="auto"/>
                            <w:right w:val="none" w:sz="0" w:space="0" w:color="auto"/>
                          </w:divBdr>
                        </w:div>
                        <w:div w:id="1608778998">
                          <w:marLeft w:val="0"/>
                          <w:marRight w:val="0"/>
                          <w:marTop w:val="0"/>
                          <w:marBottom w:val="0"/>
                          <w:divBdr>
                            <w:top w:val="none" w:sz="0" w:space="0" w:color="auto"/>
                            <w:left w:val="none" w:sz="0" w:space="0" w:color="auto"/>
                            <w:bottom w:val="none" w:sz="0" w:space="0" w:color="auto"/>
                            <w:right w:val="none" w:sz="0" w:space="0" w:color="auto"/>
                          </w:divBdr>
                          <w:divsChild>
                            <w:div w:id="9279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49340">
              <w:marLeft w:val="0"/>
              <w:marRight w:val="0"/>
              <w:marTop w:val="0"/>
              <w:marBottom w:val="0"/>
              <w:divBdr>
                <w:top w:val="none" w:sz="0" w:space="0" w:color="auto"/>
                <w:left w:val="none" w:sz="0" w:space="0" w:color="auto"/>
                <w:bottom w:val="none" w:sz="0" w:space="0" w:color="auto"/>
                <w:right w:val="none" w:sz="0" w:space="0" w:color="auto"/>
              </w:divBdr>
              <w:divsChild>
                <w:div w:id="163784353">
                  <w:marLeft w:val="0"/>
                  <w:marRight w:val="0"/>
                  <w:marTop w:val="0"/>
                  <w:marBottom w:val="0"/>
                  <w:divBdr>
                    <w:top w:val="none" w:sz="0" w:space="0" w:color="auto"/>
                    <w:left w:val="none" w:sz="0" w:space="0" w:color="auto"/>
                    <w:bottom w:val="none" w:sz="0" w:space="0" w:color="auto"/>
                    <w:right w:val="none" w:sz="0" w:space="0" w:color="auto"/>
                  </w:divBdr>
                </w:div>
                <w:div w:id="1581214288">
                  <w:marLeft w:val="0"/>
                  <w:marRight w:val="0"/>
                  <w:marTop w:val="0"/>
                  <w:marBottom w:val="0"/>
                  <w:divBdr>
                    <w:top w:val="none" w:sz="0" w:space="0" w:color="auto"/>
                    <w:left w:val="none" w:sz="0" w:space="0" w:color="auto"/>
                    <w:bottom w:val="none" w:sz="0" w:space="0" w:color="auto"/>
                    <w:right w:val="none" w:sz="0" w:space="0" w:color="auto"/>
                  </w:divBdr>
                  <w:divsChild>
                    <w:div w:id="530800679">
                      <w:marLeft w:val="0"/>
                      <w:marRight w:val="0"/>
                      <w:marTop w:val="0"/>
                      <w:marBottom w:val="0"/>
                      <w:divBdr>
                        <w:top w:val="none" w:sz="0" w:space="0" w:color="auto"/>
                        <w:left w:val="none" w:sz="0" w:space="0" w:color="auto"/>
                        <w:bottom w:val="none" w:sz="0" w:space="0" w:color="auto"/>
                        <w:right w:val="none" w:sz="0" w:space="0" w:color="auto"/>
                      </w:divBdr>
                      <w:divsChild>
                        <w:div w:id="244074051">
                          <w:marLeft w:val="0"/>
                          <w:marRight w:val="0"/>
                          <w:marTop w:val="0"/>
                          <w:marBottom w:val="120"/>
                          <w:divBdr>
                            <w:top w:val="none" w:sz="0" w:space="0" w:color="auto"/>
                            <w:left w:val="none" w:sz="0" w:space="0" w:color="auto"/>
                            <w:bottom w:val="none" w:sz="0" w:space="0" w:color="auto"/>
                            <w:right w:val="none" w:sz="0" w:space="0" w:color="auto"/>
                          </w:divBdr>
                        </w:div>
                        <w:div w:id="615717583">
                          <w:blockQuote w:val="1"/>
                          <w:marLeft w:val="0"/>
                          <w:marRight w:val="0"/>
                          <w:marTop w:val="240"/>
                          <w:marBottom w:val="240"/>
                          <w:divBdr>
                            <w:top w:val="none" w:sz="0" w:space="0" w:color="auto"/>
                            <w:left w:val="none" w:sz="0" w:space="0" w:color="auto"/>
                            <w:bottom w:val="none" w:sz="0" w:space="0" w:color="auto"/>
                            <w:right w:val="none" w:sz="0" w:space="0" w:color="auto"/>
                          </w:divBdr>
                        </w:div>
                        <w:div w:id="380204681">
                          <w:blockQuote w:val="1"/>
                          <w:marLeft w:val="0"/>
                          <w:marRight w:val="0"/>
                          <w:marTop w:val="240"/>
                          <w:marBottom w:val="240"/>
                          <w:divBdr>
                            <w:top w:val="none" w:sz="0" w:space="0" w:color="auto"/>
                            <w:left w:val="none" w:sz="0" w:space="0" w:color="auto"/>
                            <w:bottom w:val="none" w:sz="0" w:space="0" w:color="auto"/>
                            <w:right w:val="none" w:sz="0" w:space="0" w:color="auto"/>
                          </w:divBdr>
                        </w:div>
                        <w:div w:id="1844121817">
                          <w:marLeft w:val="0"/>
                          <w:marRight w:val="0"/>
                          <w:marTop w:val="0"/>
                          <w:marBottom w:val="0"/>
                          <w:divBdr>
                            <w:top w:val="single" w:sz="6" w:space="5" w:color="A2A9B1"/>
                            <w:left w:val="single" w:sz="6" w:space="5" w:color="A2A9B1"/>
                            <w:bottom w:val="single" w:sz="6" w:space="5" w:color="A2A9B1"/>
                            <w:right w:val="single" w:sz="6" w:space="5" w:color="A2A9B1"/>
                          </w:divBdr>
                        </w:div>
                        <w:div w:id="696128627">
                          <w:marLeft w:val="0"/>
                          <w:marRight w:val="0"/>
                          <w:marTop w:val="0"/>
                          <w:marBottom w:val="0"/>
                          <w:divBdr>
                            <w:top w:val="none" w:sz="0" w:space="0" w:color="auto"/>
                            <w:left w:val="none" w:sz="0" w:space="0" w:color="auto"/>
                            <w:bottom w:val="none" w:sz="0" w:space="0" w:color="auto"/>
                            <w:right w:val="none" w:sz="0" w:space="0" w:color="auto"/>
                          </w:divBdr>
                        </w:div>
                        <w:div w:id="2068872474">
                          <w:marLeft w:val="0"/>
                          <w:marRight w:val="0"/>
                          <w:marTop w:val="72"/>
                          <w:marBottom w:val="120"/>
                          <w:divBdr>
                            <w:top w:val="none" w:sz="0" w:space="0" w:color="auto"/>
                            <w:left w:val="none" w:sz="0" w:space="0" w:color="auto"/>
                            <w:bottom w:val="none" w:sz="0" w:space="0" w:color="auto"/>
                            <w:right w:val="none" w:sz="0" w:space="0" w:color="auto"/>
                          </w:divBdr>
                        </w:div>
                        <w:div w:id="1128468749">
                          <w:marLeft w:val="0"/>
                          <w:marRight w:val="0"/>
                          <w:marTop w:val="240"/>
                          <w:marBottom w:val="0"/>
                          <w:divBdr>
                            <w:top w:val="single" w:sz="6" w:space="2" w:color="A2A9B1"/>
                            <w:left w:val="single" w:sz="6" w:space="2" w:color="A2A9B1"/>
                            <w:bottom w:val="single" w:sz="6" w:space="2" w:color="A2A9B1"/>
                            <w:right w:val="single" w:sz="6" w:space="2" w:color="A2A9B1"/>
                          </w:divBdr>
                          <w:divsChild>
                            <w:div w:id="2070766489">
                              <w:marLeft w:val="0"/>
                              <w:marRight w:val="120"/>
                              <w:marTop w:val="0"/>
                              <w:marBottom w:val="0"/>
                              <w:divBdr>
                                <w:top w:val="none" w:sz="0" w:space="0" w:color="auto"/>
                                <w:left w:val="none" w:sz="0" w:space="0" w:color="auto"/>
                                <w:bottom w:val="none" w:sz="0" w:space="0" w:color="auto"/>
                                <w:right w:val="none" w:sz="0" w:space="0" w:color="auto"/>
                              </w:divBdr>
                            </w:div>
                            <w:div w:id="43647625">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Child>
                </w:div>
                <w:div w:id="97138894">
                  <w:marLeft w:val="0"/>
                  <w:marRight w:val="0"/>
                  <w:marTop w:val="240"/>
                  <w:marBottom w:val="0"/>
                  <w:divBdr>
                    <w:top w:val="single" w:sz="6" w:space="4" w:color="A2A9B1"/>
                    <w:left w:val="single" w:sz="6" w:space="4" w:color="A2A9B1"/>
                    <w:bottom w:val="single" w:sz="6" w:space="4" w:color="A2A9B1"/>
                    <w:right w:val="single" w:sz="6" w:space="4" w:color="A2A9B1"/>
                  </w:divBdr>
                  <w:divsChild>
                    <w:div w:id="8307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577737">
          <w:marLeft w:val="0"/>
          <w:marRight w:val="0"/>
          <w:marTop w:val="0"/>
          <w:marBottom w:val="0"/>
          <w:divBdr>
            <w:top w:val="none" w:sz="0" w:space="0" w:color="auto"/>
            <w:left w:val="none" w:sz="0" w:space="0" w:color="auto"/>
            <w:bottom w:val="none" w:sz="0" w:space="0" w:color="auto"/>
            <w:right w:val="none" w:sz="0" w:space="0" w:color="auto"/>
          </w:divBdr>
          <w:divsChild>
            <w:div w:id="1858157997">
              <w:marLeft w:val="0"/>
              <w:marRight w:val="0"/>
              <w:marTop w:val="0"/>
              <w:marBottom w:val="0"/>
              <w:divBdr>
                <w:top w:val="none" w:sz="0" w:space="0" w:color="auto"/>
                <w:left w:val="none" w:sz="0" w:space="0" w:color="auto"/>
                <w:bottom w:val="none" w:sz="0" w:space="0" w:color="auto"/>
                <w:right w:val="none" w:sz="0" w:space="0" w:color="auto"/>
              </w:divBdr>
              <w:divsChild>
                <w:div w:id="1026711636">
                  <w:marLeft w:val="0"/>
                  <w:marRight w:val="0"/>
                  <w:marTop w:val="0"/>
                  <w:marBottom w:val="0"/>
                  <w:divBdr>
                    <w:top w:val="none" w:sz="0" w:space="0" w:color="auto"/>
                    <w:left w:val="none" w:sz="0" w:space="0" w:color="auto"/>
                    <w:bottom w:val="none" w:sz="0" w:space="0" w:color="auto"/>
                    <w:right w:val="none" w:sz="0" w:space="0" w:color="auto"/>
                  </w:divBdr>
                </w:div>
                <w:div w:id="317615026">
                  <w:marLeft w:val="2640"/>
                  <w:marRight w:val="0"/>
                  <w:marTop w:val="600"/>
                  <w:marBottom w:val="0"/>
                  <w:divBdr>
                    <w:top w:val="none" w:sz="0" w:space="0" w:color="auto"/>
                    <w:left w:val="none" w:sz="0" w:space="0" w:color="auto"/>
                    <w:bottom w:val="none" w:sz="0" w:space="0" w:color="auto"/>
                    <w:right w:val="none" w:sz="0" w:space="0" w:color="auto"/>
                  </w:divBdr>
                  <w:divsChild>
                    <w:div w:id="459156614">
                      <w:marLeft w:val="0"/>
                      <w:marRight w:val="0"/>
                      <w:marTop w:val="0"/>
                      <w:marBottom w:val="0"/>
                      <w:divBdr>
                        <w:top w:val="none" w:sz="0" w:space="0" w:color="auto"/>
                        <w:left w:val="none" w:sz="0" w:space="0" w:color="auto"/>
                        <w:bottom w:val="none" w:sz="0" w:space="0" w:color="auto"/>
                        <w:right w:val="none" w:sz="0" w:space="0" w:color="auto"/>
                      </w:divBdr>
                    </w:div>
                  </w:divsChild>
                </w:div>
                <w:div w:id="690183848">
                  <w:marLeft w:val="0"/>
                  <w:marRight w:val="0"/>
                  <w:marTop w:val="600"/>
                  <w:marBottom w:val="0"/>
                  <w:divBdr>
                    <w:top w:val="none" w:sz="0" w:space="0" w:color="auto"/>
                    <w:left w:val="none" w:sz="0" w:space="0" w:color="auto"/>
                    <w:bottom w:val="none" w:sz="0" w:space="0" w:color="auto"/>
                    <w:right w:val="none" w:sz="0" w:space="0" w:color="auto"/>
                  </w:divBdr>
                  <w:divsChild>
                    <w:div w:id="969213878">
                      <w:marLeft w:val="0"/>
                      <w:marRight w:val="0"/>
                      <w:marTop w:val="0"/>
                      <w:marBottom w:val="0"/>
                      <w:divBdr>
                        <w:top w:val="none" w:sz="0" w:space="0" w:color="auto"/>
                        <w:left w:val="none" w:sz="0" w:space="0" w:color="auto"/>
                        <w:bottom w:val="none" w:sz="0" w:space="0" w:color="auto"/>
                        <w:right w:val="none" w:sz="0" w:space="0" w:color="auto"/>
                      </w:divBdr>
                    </w:div>
                    <w:div w:id="1747529142">
                      <w:marLeft w:val="120"/>
                      <w:marRight w:val="240"/>
                      <w:marTop w:val="0"/>
                      <w:marBottom w:val="0"/>
                      <w:divBdr>
                        <w:top w:val="none" w:sz="0" w:space="0" w:color="auto"/>
                        <w:left w:val="none" w:sz="0" w:space="0" w:color="auto"/>
                        <w:bottom w:val="none" w:sz="0" w:space="0" w:color="auto"/>
                        <w:right w:val="none" w:sz="0" w:space="0" w:color="auto"/>
                      </w:divBdr>
                      <w:divsChild>
                        <w:div w:id="16899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25173">
              <w:marLeft w:val="0"/>
              <w:marRight w:val="0"/>
              <w:marTop w:val="0"/>
              <w:marBottom w:val="0"/>
              <w:divBdr>
                <w:top w:val="none" w:sz="0" w:space="0" w:color="auto"/>
                <w:left w:val="none" w:sz="0" w:space="0" w:color="auto"/>
                <w:bottom w:val="none" w:sz="0" w:space="0" w:color="auto"/>
                <w:right w:val="none" w:sz="0" w:space="0" w:color="auto"/>
              </w:divBdr>
              <w:divsChild>
                <w:div w:id="472140768">
                  <w:marLeft w:val="120"/>
                  <w:marRight w:val="0"/>
                  <w:marTop w:val="0"/>
                  <w:marBottom w:val="0"/>
                  <w:divBdr>
                    <w:top w:val="none" w:sz="0" w:space="0" w:color="auto"/>
                    <w:left w:val="none" w:sz="0" w:space="0" w:color="auto"/>
                    <w:bottom w:val="none" w:sz="0" w:space="0" w:color="auto"/>
                    <w:right w:val="none" w:sz="0" w:space="0" w:color="auto"/>
                  </w:divBdr>
                </w:div>
                <w:div w:id="1201816363">
                  <w:marLeft w:val="120"/>
                  <w:marRight w:val="0"/>
                  <w:marTop w:val="0"/>
                  <w:marBottom w:val="0"/>
                  <w:divBdr>
                    <w:top w:val="none" w:sz="0" w:space="0" w:color="auto"/>
                    <w:left w:val="none" w:sz="0" w:space="0" w:color="auto"/>
                    <w:bottom w:val="none" w:sz="0" w:space="0" w:color="auto"/>
                    <w:right w:val="none" w:sz="0" w:space="0" w:color="auto"/>
                  </w:divBdr>
                </w:div>
                <w:div w:id="1357542916">
                  <w:marLeft w:val="120"/>
                  <w:marRight w:val="0"/>
                  <w:marTop w:val="0"/>
                  <w:marBottom w:val="0"/>
                  <w:divBdr>
                    <w:top w:val="none" w:sz="0" w:space="0" w:color="auto"/>
                    <w:left w:val="none" w:sz="0" w:space="0" w:color="auto"/>
                    <w:bottom w:val="none" w:sz="0" w:space="0" w:color="auto"/>
                    <w:right w:val="none" w:sz="0" w:space="0" w:color="auto"/>
                  </w:divBdr>
                </w:div>
                <w:div w:id="378214629">
                  <w:marLeft w:val="120"/>
                  <w:marRight w:val="0"/>
                  <w:marTop w:val="0"/>
                  <w:marBottom w:val="0"/>
                  <w:divBdr>
                    <w:top w:val="none" w:sz="0" w:space="0" w:color="auto"/>
                    <w:left w:val="none" w:sz="0" w:space="0" w:color="auto"/>
                    <w:bottom w:val="none" w:sz="0" w:space="0" w:color="auto"/>
                    <w:right w:val="none" w:sz="0" w:space="0" w:color="auto"/>
                  </w:divBdr>
                </w:div>
                <w:div w:id="295067349">
                  <w:marLeft w:val="120"/>
                  <w:marRight w:val="0"/>
                  <w:marTop w:val="0"/>
                  <w:marBottom w:val="0"/>
                  <w:divBdr>
                    <w:top w:val="none" w:sz="0" w:space="0" w:color="auto"/>
                    <w:left w:val="none" w:sz="0" w:space="0" w:color="auto"/>
                    <w:bottom w:val="none" w:sz="0" w:space="0" w:color="auto"/>
                    <w:right w:val="none" w:sz="0" w:space="0" w:color="auto"/>
                  </w:divBdr>
                  <w:divsChild>
                    <w:div w:id="129278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93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Wikipedia:Vagueness" TargetMode="External"/><Relationship Id="rId299" Type="http://schemas.openxmlformats.org/officeDocument/2006/relationships/hyperlink" Target="https://en.wikipedia.org/wiki/Distributed_application" TargetMode="External"/><Relationship Id="rId21" Type="http://schemas.openxmlformats.org/officeDocument/2006/relationships/hyperlink" Target="https://en.wikipedia.org/wiki/Named-entity_recognition" TargetMode="External"/><Relationship Id="rId63" Type="http://schemas.openxmlformats.org/officeDocument/2006/relationships/hyperlink" Target="https://en.wikipedia.org/w/index.php?title=Named-entity_recognition&amp;action=edit&amp;section=3" TargetMode="External"/><Relationship Id="rId159" Type="http://schemas.openxmlformats.org/officeDocument/2006/relationships/hyperlink" Target="https://en.wikipedia.org/wiki/Cloud_computing" TargetMode="External"/><Relationship Id="rId324" Type="http://schemas.openxmlformats.org/officeDocument/2006/relationships/hyperlink" Target="https://en.wikipedia.org/wiki/Cloud_computing" TargetMode="External"/><Relationship Id="rId366" Type="http://schemas.openxmlformats.org/officeDocument/2006/relationships/hyperlink" Target="https://en.wikipedia.org/wiki/Solution_stack" TargetMode="External"/><Relationship Id="rId531" Type="http://schemas.openxmlformats.org/officeDocument/2006/relationships/hyperlink" Target="https://en.wikipedia.org/wiki/Performance_engineering" TargetMode="External"/><Relationship Id="rId573" Type="http://schemas.openxmlformats.org/officeDocument/2006/relationships/hyperlink" Target="https://en.wikipedia.org/wiki/Research_and_Development" TargetMode="External"/><Relationship Id="rId170" Type="http://schemas.openxmlformats.org/officeDocument/2006/relationships/hyperlink" Target="https://en.wikipedia.org/wiki/Cloud_computing" TargetMode="External"/><Relationship Id="rId226" Type="http://schemas.openxmlformats.org/officeDocument/2006/relationships/hyperlink" Target="https://en.wikipedia.org/wiki/Cloud_computing" TargetMode="External"/><Relationship Id="rId433" Type="http://schemas.openxmlformats.org/officeDocument/2006/relationships/hyperlink" Target="https://en.wikipedia.org/wiki/Cloud_computing" TargetMode="External"/><Relationship Id="rId268" Type="http://schemas.openxmlformats.org/officeDocument/2006/relationships/hyperlink" Target="https://en.wikipedia.org/wiki/Cloud_computing" TargetMode="External"/><Relationship Id="rId475" Type="http://schemas.openxmlformats.org/officeDocument/2006/relationships/hyperlink" Target="https://en.wikipedia.org/wiki/Cloud_computing" TargetMode="External"/><Relationship Id="rId32" Type="http://schemas.openxmlformats.org/officeDocument/2006/relationships/hyperlink" Target="https://en.wikipedia.org/wiki/Named-entity_recognition" TargetMode="External"/><Relationship Id="rId74" Type="http://schemas.openxmlformats.org/officeDocument/2006/relationships/hyperlink" Target="https://en.wikipedia.org/wiki/Formal_grammar" TargetMode="External"/><Relationship Id="rId128" Type="http://schemas.openxmlformats.org/officeDocument/2006/relationships/hyperlink" Target="https://en.wikipedia.org/wiki/Computing_power" TargetMode="External"/><Relationship Id="rId335" Type="http://schemas.openxmlformats.org/officeDocument/2006/relationships/hyperlink" Target="https://en.wikipedia.org/wiki/Cloud_computing" TargetMode="External"/><Relationship Id="rId377" Type="http://schemas.openxmlformats.org/officeDocument/2006/relationships/hyperlink" Target="https://en.wikipedia.org/wiki/VLAN" TargetMode="External"/><Relationship Id="rId500" Type="http://schemas.openxmlformats.org/officeDocument/2006/relationships/hyperlink" Target="https://en.wikipedia.org/w/index.php?title=Cloud_computing&amp;action=edit&amp;section=23" TargetMode="External"/><Relationship Id="rId542" Type="http://schemas.openxmlformats.org/officeDocument/2006/relationships/hyperlink" Target="https://en.wikipedia.org/wiki/Cloud_computing" TargetMode="External"/><Relationship Id="rId584" Type="http://schemas.openxmlformats.org/officeDocument/2006/relationships/hyperlink" Target="https://www.cloudoye.com/vps-hosting" TargetMode="External"/><Relationship Id="rId5" Type="http://schemas.openxmlformats.org/officeDocument/2006/relationships/hyperlink" Target="https://www.google.com/search?rlz=1C1CHBF_enIN816IN816&amp;sxsrf=ALeKk01TKbHhv-Bf5Y3MQcHctJS3M1u-GA:1594467325212&amp;q=Guido+van+Rossum&amp;stick=H4sIAAAAAAAAAONgVuLUz9U3MMwwME1-xGjCLfDyxz1hKe1Ja05eY1Tl4grOyC93zSvJLKkUEudig7J4pbi5ELp4FrEKuJdmpuQrlCXmKQTlFxeX5gIACMWaE1cAAAA" TargetMode="External"/><Relationship Id="rId181" Type="http://schemas.openxmlformats.org/officeDocument/2006/relationships/hyperlink" Target="https://en.wikipedia.org/wiki/Cloud_computing" TargetMode="External"/><Relationship Id="rId237" Type="http://schemas.openxmlformats.org/officeDocument/2006/relationships/hyperlink" Target="https://en.wikipedia.org/wiki/Cloud_computing" TargetMode="External"/><Relationship Id="rId402" Type="http://schemas.openxmlformats.org/officeDocument/2006/relationships/hyperlink" Target="https://en.wikipedia.org/wiki/Cloud_infrastructure" TargetMode="External"/><Relationship Id="rId279" Type="http://schemas.openxmlformats.org/officeDocument/2006/relationships/hyperlink" Target="https://en.wikipedia.org/wiki/IaaS" TargetMode="External"/><Relationship Id="rId444" Type="http://schemas.openxmlformats.org/officeDocument/2006/relationships/hyperlink" Target="https://en.wikipedia.org/w/index.php?title=Cloud_computing&amp;action=edit&amp;section=13" TargetMode="External"/><Relationship Id="rId486" Type="http://schemas.openxmlformats.org/officeDocument/2006/relationships/hyperlink" Target="https://en.wikipedia.org/wiki/Cloud_computing" TargetMode="External"/><Relationship Id="rId43" Type="http://schemas.openxmlformats.org/officeDocument/2006/relationships/hyperlink" Target="https://en.wikipedia.org/wiki/Named-entity_recognition" TargetMode="External"/><Relationship Id="rId139" Type="http://schemas.openxmlformats.org/officeDocument/2006/relationships/hyperlink" Target="https://en.wikipedia.org/wiki/Cloud_computing" TargetMode="External"/><Relationship Id="rId290" Type="http://schemas.openxmlformats.org/officeDocument/2006/relationships/hyperlink" Target="https://en.wikipedia.org/wiki/Operating_system%E2%80%93level_virtualization" TargetMode="External"/><Relationship Id="rId304" Type="http://schemas.openxmlformats.org/officeDocument/2006/relationships/hyperlink" Target="https://en.wikipedia.org/wiki/Cluster_(computing)" TargetMode="External"/><Relationship Id="rId346" Type="http://schemas.openxmlformats.org/officeDocument/2006/relationships/hyperlink" Target="https://en.wikipedia.org/wiki/Cloud_computing" TargetMode="External"/><Relationship Id="rId388" Type="http://schemas.openxmlformats.org/officeDocument/2006/relationships/hyperlink" Target="https://en.wikipedia.org/wiki/NIST" TargetMode="External"/><Relationship Id="rId511" Type="http://schemas.openxmlformats.org/officeDocument/2006/relationships/hyperlink" Target="https://en.wikipedia.org/wiki/Amazon_Web_Services" TargetMode="External"/><Relationship Id="rId553" Type="http://schemas.openxmlformats.org/officeDocument/2006/relationships/hyperlink" Target="https://en.wikipedia.org/wiki/Google_Now" TargetMode="External"/><Relationship Id="rId85" Type="http://schemas.openxmlformats.org/officeDocument/2006/relationships/hyperlink" Target="https://en.wikipedia.org/wiki/Named-entity_recognition" TargetMode="External"/><Relationship Id="rId150" Type="http://schemas.openxmlformats.org/officeDocument/2006/relationships/hyperlink" Target="https://en.wikipedia.org/wiki/Cloud_computing" TargetMode="External"/><Relationship Id="rId192" Type="http://schemas.openxmlformats.org/officeDocument/2006/relationships/hyperlink" Target="https://en.wikipedia.org/w/index.php?title=Cloud_computing&amp;action=edit&amp;section=1" TargetMode="External"/><Relationship Id="rId206" Type="http://schemas.openxmlformats.org/officeDocument/2006/relationships/hyperlink" Target="https://en.wikipedia.org/wiki/Cloud_computing" TargetMode="External"/><Relationship Id="rId413" Type="http://schemas.openxmlformats.org/officeDocument/2006/relationships/hyperlink" Target="https://en.wikipedia.org/wiki/Outsourcing" TargetMode="External"/><Relationship Id="rId248" Type="http://schemas.openxmlformats.org/officeDocument/2006/relationships/hyperlink" Target="https://en.wikipedia.org/wiki/Cloud_computing" TargetMode="External"/><Relationship Id="rId455" Type="http://schemas.openxmlformats.org/officeDocument/2006/relationships/hyperlink" Target="https://en.wikipedia.org/wiki/Cloud_computing" TargetMode="External"/><Relationship Id="rId497" Type="http://schemas.openxmlformats.org/officeDocument/2006/relationships/hyperlink" Target="https://en.wikipedia.org/wiki/Cloud_computing" TargetMode="External"/><Relationship Id="rId12" Type="http://schemas.openxmlformats.org/officeDocument/2006/relationships/hyperlink" Target="https://en.wikipedia.org/wiki/Named-entity_recognition" TargetMode="External"/><Relationship Id="rId108" Type="http://schemas.openxmlformats.org/officeDocument/2006/relationships/hyperlink" Target="https://en.wikipedia.org/wiki/Conditional_random_field" TargetMode="External"/><Relationship Id="rId315" Type="http://schemas.openxmlformats.org/officeDocument/2006/relationships/hyperlink" Target="https://en.wikipedia.org/wiki/Peer-to-peer" TargetMode="External"/><Relationship Id="rId357" Type="http://schemas.openxmlformats.org/officeDocument/2006/relationships/hyperlink" Target="https://en.wikipedia.org/wiki/Pooling_(resource_management)" TargetMode="External"/><Relationship Id="rId522" Type="http://schemas.openxmlformats.org/officeDocument/2006/relationships/hyperlink" Target="https://en.wikipedia.org/wiki/Cloud_computing" TargetMode="External"/><Relationship Id="rId54" Type="http://schemas.openxmlformats.org/officeDocument/2006/relationships/hyperlink" Target="https://en.wikipedia.org/wiki/Named-entity_recognition" TargetMode="External"/><Relationship Id="rId96" Type="http://schemas.openxmlformats.org/officeDocument/2006/relationships/hyperlink" Target="https://en.wikipedia.org/wiki/Semi-supervised_learning" TargetMode="External"/><Relationship Id="rId161" Type="http://schemas.openxmlformats.org/officeDocument/2006/relationships/hyperlink" Target="https://en.wikipedia.org/wiki/Cloud_computing" TargetMode="External"/><Relationship Id="rId217" Type="http://schemas.openxmlformats.org/officeDocument/2006/relationships/hyperlink" Target="https://en.wikipedia.org/wiki/ASN.1" TargetMode="External"/><Relationship Id="rId399" Type="http://schemas.openxmlformats.org/officeDocument/2006/relationships/hyperlink" Target="https://en.wikipedia.org/wiki/Software_as_a_service" TargetMode="External"/><Relationship Id="rId564" Type="http://schemas.openxmlformats.org/officeDocument/2006/relationships/hyperlink" Target="https://en.wikipedia.org/wiki/Non-disclosure_agreement" TargetMode="External"/><Relationship Id="rId259" Type="http://schemas.openxmlformats.org/officeDocument/2006/relationships/hyperlink" Target="https://en.wikipedia.org/wiki/Rackspace" TargetMode="External"/><Relationship Id="rId424" Type="http://schemas.openxmlformats.org/officeDocument/2006/relationships/hyperlink" Target="https://en.wikipedia.org/wiki/Mobile_app" TargetMode="External"/><Relationship Id="rId466" Type="http://schemas.openxmlformats.org/officeDocument/2006/relationships/hyperlink" Target="https://en.wikipedia.org/wiki/Google_Cloud_Platform" TargetMode="External"/><Relationship Id="rId23" Type="http://schemas.openxmlformats.org/officeDocument/2006/relationships/image" Target="media/image3.wmf"/><Relationship Id="rId119" Type="http://schemas.openxmlformats.org/officeDocument/2006/relationships/hyperlink" Target="https://en.wikipedia.org/wiki/Cloud_computing" TargetMode="External"/><Relationship Id="rId270" Type="http://schemas.openxmlformats.org/officeDocument/2006/relationships/hyperlink" Target="https://en.wikipedia.org/wiki/Cloud_computing" TargetMode="External"/><Relationship Id="rId326" Type="http://schemas.openxmlformats.org/officeDocument/2006/relationships/hyperlink" Target="https://en.wikipedia.org/wiki/Cloud_computing" TargetMode="External"/><Relationship Id="rId533" Type="http://schemas.openxmlformats.org/officeDocument/2006/relationships/hyperlink" Target="https://en.wikipedia.org/wiki/Security_engineering" TargetMode="External"/><Relationship Id="rId65" Type="http://schemas.openxmlformats.org/officeDocument/2006/relationships/hyperlink" Target="https://en.wikipedia.org/wiki/F1_score" TargetMode="External"/><Relationship Id="rId130" Type="http://schemas.openxmlformats.org/officeDocument/2006/relationships/hyperlink" Target="https://en.wikipedia.org/wiki/Internet" TargetMode="External"/><Relationship Id="rId368" Type="http://schemas.openxmlformats.org/officeDocument/2006/relationships/hyperlink" Target="https://en.wikipedia.org/wiki/Infrastructure_as_a_service" TargetMode="External"/><Relationship Id="rId575" Type="http://schemas.openxmlformats.org/officeDocument/2006/relationships/hyperlink" Target="https://en.wikipedia.org/wiki/Cloud_computing" TargetMode="External"/><Relationship Id="rId172" Type="http://schemas.openxmlformats.org/officeDocument/2006/relationships/hyperlink" Target="https://en.wikipedia.org/wiki/Cloud_computing" TargetMode="External"/><Relationship Id="rId228" Type="http://schemas.openxmlformats.org/officeDocument/2006/relationships/hyperlink" Target="https://en.wikipedia.org/wiki/Cloud_computing" TargetMode="External"/><Relationship Id="rId435" Type="http://schemas.openxmlformats.org/officeDocument/2006/relationships/hyperlink" Target="https://en.wikipedia.org/wiki/Cloud_computing" TargetMode="External"/><Relationship Id="rId477" Type="http://schemas.openxmlformats.org/officeDocument/2006/relationships/hyperlink" Target="https://en.wikipedia.org/wiki/Gartner" TargetMode="External"/><Relationship Id="rId281" Type="http://schemas.openxmlformats.org/officeDocument/2006/relationships/hyperlink" Target="https://en.wikipedia.org/wiki/Cloud_computing" TargetMode="External"/><Relationship Id="rId337" Type="http://schemas.openxmlformats.org/officeDocument/2006/relationships/hyperlink" Target="https://en.wikipedia.org/wiki/Cloud_computing" TargetMode="External"/><Relationship Id="rId502" Type="http://schemas.openxmlformats.org/officeDocument/2006/relationships/hyperlink" Target="https://en.wikipedia.org/wiki/Bare-metal_server" TargetMode="External"/><Relationship Id="rId34" Type="http://schemas.openxmlformats.org/officeDocument/2006/relationships/hyperlink" Target="https://en.wikipedia.org/wiki/General_Architecture_for_Text_Engineering" TargetMode="External"/><Relationship Id="rId76" Type="http://schemas.openxmlformats.org/officeDocument/2006/relationships/hyperlink" Target="https://en.wikipedia.org/wiki/Machine_learning" TargetMode="External"/><Relationship Id="rId141" Type="http://schemas.openxmlformats.org/officeDocument/2006/relationships/hyperlink" Target="https://en.wikipedia.org/wiki/Cloud_computing" TargetMode="External"/><Relationship Id="rId379" Type="http://schemas.openxmlformats.org/officeDocument/2006/relationships/hyperlink" Target="https://en.wikipedia.org/wiki/NIST" TargetMode="External"/><Relationship Id="rId544" Type="http://schemas.openxmlformats.org/officeDocument/2006/relationships/hyperlink" Target="https://en.wikipedia.org/wiki/Wikipedia:Citation_needed" TargetMode="External"/><Relationship Id="rId586" Type="http://schemas.openxmlformats.org/officeDocument/2006/relationships/hyperlink" Target="https://www.cloudoye.com/saas-hosting" TargetMode="External"/><Relationship Id="rId7" Type="http://schemas.openxmlformats.org/officeDocument/2006/relationships/hyperlink" Target="https://docs.python.org/2/reference/datamodel.html" TargetMode="External"/><Relationship Id="rId183" Type="http://schemas.openxmlformats.org/officeDocument/2006/relationships/hyperlink" Target="https://en.wikipedia.org/wiki/Cloud_computing" TargetMode="External"/><Relationship Id="rId239" Type="http://schemas.openxmlformats.org/officeDocument/2006/relationships/hyperlink" Target="https://en.wikipedia.org/wiki/Amazon.com" TargetMode="External"/><Relationship Id="rId390" Type="http://schemas.openxmlformats.org/officeDocument/2006/relationships/hyperlink" Target="https://en.wikipedia.org/wiki/Computing_platform" TargetMode="External"/><Relationship Id="rId404" Type="http://schemas.openxmlformats.org/officeDocument/2006/relationships/hyperlink" Target="https://en.wikipedia.org/wiki/Cloud_computing" TargetMode="External"/><Relationship Id="rId446" Type="http://schemas.openxmlformats.org/officeDocument/2006/relationships/hyperlink" Target="https://en.wikipedia.org/wiki/Cloud_computing" TargetMode="External"/><Relationship Id="rId250" Type="http://schemas.openxmlformats.org/officeDocument/2006/relationships/hyperlink" Target="https://en.wikipedia.org/wiki/National_Science_Foundation" TargetMode="External"/><Relationship Id="rId292" Type="http://schemas.openxmlformats.org/officeDocument/2006/relationships/hyperlink" Target="https://en.wikipedia.org/wiki/Code_on_demand" TargetMode="External"/><Relationship Id="rId306" Type="http://schemas.openxmlformats.org/officeDocument/2006/relationships/hyperlink" Target="https://en.wikipedia.org/wiki/Fog_computing" TargetMode="External"/><Relationship Id="rId488" Type="http://schemas.openxmlformats.org/officeDocument/2006/relationships/hyperlink" Target="https://en.wikipedia.org/w/index.php?title=Cloud_computing&amp;action=edit&amp;section=18" TargetMode="External"/><Relationship Id="rId45" Type="http://schemas.openxmlformats.org/officeDocument/2006/relationships/hyperlink" Target="https://en.wikipedia.org/wiki/Named-entity_recognition" TargetMode="External"/><Relationship Id="rId87" Type="http://schemas.openxmlformats.org/officeDocument/2006/relationships/hyperlink" Target="https://en.wikipedia.org/wiki/Weblog" TargetMode="External"/><Relationship Id="rId110" Type="http://schemas.openxmlformats.org/officeDocument/2006/relationships/hyperlink" Target="https://en.wikipedia.org/wiki/Named-entity_recognition" TargetMode="External"/><Relationship Id="rId348" Type="http://schemas.openxmlformats.org/officeDocument/2006/relationships/hyperlink" Target="https://en.wikipedia.org/wiki/Cloud_computing" TargetMode="External"/><Relationship Id="rId513" Type="http://schemas.openxmlformats.org/officeDocument/2006/relationships/hyperlink" Target="https://en.wikipedia.org/wiki/Penguin_Computing" TargetMode="External"/><Relationship Id="rId555" Type="http://schemas.openxmlformats.org/officeDocument/2006/relationships/hyperlink" Target="https://en.wikipedia.org/w/index.php?title=Cloud_computing&amp;action=edit&amp;section=28" TargetMode="External"/><Relationship Id="rId152" Type="http://schemas.openxmlformats.org/officeDocument/2006/relationships/hyperlink" Target="https://en.wikipedia.org/wiki/Cloud_computing" TargetMode="External"/><Relationship Id="rId194" Type="http://schemas.openxmlformats.org/officeDocument/2006/relationships/hyperlink" Target="https://en.wikipedia.org/wiki/Wikipedia:Vagueness" TargetMode="External"/><Relationship Id="rId208" Type="http://schemas.openxmlformats.org/officeDocument/2006/relationships/hyperlink" Target="https://en.wikipedia.org/wiki/Cloud_computing" TargetMode="External"/><Relationship Id="rId415" Type="http://schemas.openxmlformats.org/officeDocument/2006/relationships/hyperlink" Target="https://en.wikipedia.org/w/index.php?title=Unauthorized_access&amp;action=edit&amp;redlink=1" TargetMode="External"/><Relationship Id="rId457" Type="http://schemas.openxmlformats.org/officeDocument/2006/relationships/hyperlink" Target="https://en.wikipedia.org/wiki/Cloud_computing" TargetMode="External"/><Relationship Id="rId261" Type="http://schemas.openxmlformats.org/officeDocument/2006/relationships/hyperlink" Target="https://en.wikipedia.org/wiki/OpenStack" TargetMode="External"/><Relationship Id="rId499" Type="http://schemas.openxmlformats.org/officeDocument/2006/relationships/hyperlink" Target="https://en.wikipedia.org/wiki/Cloud_computing" TargetMode="External"/><Relationship Id="rId14" Type="http://schemas.openxmlformats.org/officeDocument/2006/relationships/hyperlink" Target="https://en.wikipedia.org/wiki/List_of_XML_and_HTML_character_entity_references" TargetMode="External"/><Relationship Id="rId56" Type="http://schemas.openxmlformats.org/officeDocument/2006/relationships/hyperlink" Target="https://en.wikipedia.org/wiki/BBN_Technologies" TargetMode="External"/><Relationship Id="rId317" Type="http://schemas.openxmlformats.org/officeDocument/2006/relationships/hyperlink" Target="https://en.wikipedia.org/wiki/Sandbox_(Cloud)" TargetMode="External"/><Relationship Id="rId359" Type="http://schemas.openxmlformats.org/officeDocument/2006/relationships/hyperlink" Target="https://en.wikipedia.org/w/index.php?title=Cloud_computing&amp;action=edit&amp;section=7" TargetMode="External"/><Relationship Id="rId524" Type="http://schemas.openxmlformats.org/officeDocument/2006/relationships/hyperlink" Target="https://en.wikipedia.org/wiki/Software_systems" TargetMode="External"/><Relationship Id="rId566" Type="http://schemas.openxmlformats.org/officeDocument/2006/relationships/hyperlink" Target="https://en.wikipedia.org/wiki/Encrypt" TargetMode="External"/><Relationship Id="rId98" Type="http://schemas.openxmlformats.org/officeDocument/2006/relationships/hyperlink" Target="https://en.wikipedia.org/wiki/Named-entity_recognition" TargetMode="External"/><Relationship Id="rId121" Type="http://schemas.openxmlformats.org/officeDocument/2006/relationships/hyperlink" Target="https://en.wikipedia.org/wiki/Cloud_computing" TargetMode="External"/><Relationship Id="rId163" Type="http://schemas.openxmlformats.org/officeDocument/2006/relationships/hyperlink" Target="https://en.wikipedia.org/wiki/Cloud_computing" TargetMode="External"/><Relationship Id="rId219" Type="http://schemas.openxmlformats.org/officeDocument/2006/relationships/hyperlink" Target="https://en.wikipedia.org/w/index.php?title=Cloud_computing&amp;action=edit&amp;section=2" TargetMode="External"/><Relationship Id="rId370" Type="http://schemas.openxmlformats.org/officeDocument/2006/relationships/hyperlink" Target="https://en.wikipedia.org/wiki/Abstraction_(computer_science)" TargetMode="External"/><Relationship Id="rId426" Type="http://schemas.openxmlformats.org/officeDocument/2006/relationships/hyperlink" Target="https://en.wikipedia.org/wiki/Application_programming_interface" TargetMode="External"/><Relationship Id="rId230" Type="http://schemas.openxmlformats.org/officeDocument/2006/relationships/hyperlink" Target="https://en.wikipedia.org/wiki/General_Magic" TargetMode="External"/><Relationship Id="rId468" Type="http://schemas.openxmlformats.org/officeDocument/2006/relationships/hyperlink" Target="https://en.wikipedia.org/wiki/Data_center" TargetMode="External"/><Relationship Id="rId25" Type="http://schemas.openxmlformats.org/officeDocument/2006/relationships/hyperlink" Target="https://en.wikipedia.org/wiki/Named-entity_recognition" TargetMode="External"/><Relationship Id="rId67" Type="http://schemas.openxmlformats.org/officeDocument/2006/relationships/hyperlink" Target="https://en.wikipedia.org/wiki/Named-entity_recognition" TargetMode="External"/><Relationship Id="rId272" Type="http://schemas.openxmlformats.org/officeDocument/2006/relationships/hyperlink" Target="https://en.wikipedia.org/wiki/Smarter_Planet" TargetMode="External"/><Relationship Id="rId328" Type="http://schemas.openxmlformats.org/officeDocument/2006/relationships/hyperlink" Target="https://en.wikipedia.org/wiki/Software_maintenance" TargetMode="External"/><Relationship Id="rId535" Type="http://schemas.openxmlformats.org/officeDocument/2006/relationships/hyperlink" Target="https://en.wikipedia.org/wiki/Risk_analysis_(engineering)" TargetMode="External"/><Relationship Id="rId577" Type="http://schemas.openxmlformats.org/officeDocument/2006/relationships/hyperlink" Target="https://en.wikipedia.org/w/index.php?title=Cloud_computing&amp;action=edit&amp;section=30" TargetMode="External"/><Relationship Id="rId132" Type="http://schemas.openxmlformats.org/officeDocument/2006/relationships/hyperlink" Target="https://en.wikipedia.org/wiki/Edge_server" TargetMode="External"/><Relationship Id="rId174" Type="http://schemas.openxmlformats.org/officeDocument/2006/relationships/hyperlink" Target="https://en.wikipedia.org/wiki/Cloud_computing" TargetMode="External"/><Relationship Id="rId381" Type="http://schemas.openxmlformats.org/officeDocument/2006/relationships/hyperlink" Target="https://en.wikipedia.org/wiki/Data_centers" TargetMode="External"/><Relationship Id="rId241" Type="http://schemas.openxmlformats.org/officeDocument/2006/relationships/hyperlink" Target="https://en.wikipedia.org/wiki/Amazon_Elastic_Compute_Cloud" TargetMode="External"/><Relationship Id="rId437" Type="http://schemas.openxmlformats.org/officeDocument/2006/relationships/hyperlink" Target="https://en.wikipedia.org/w/index.php?title=Cloud_computing&amp;action=edit&amp;section=12" TargetMode="External"/><Relationship Id="rId479" Type="http://schemas.openxmlformats.org/officeDocument/2006/relationships/hyperlink" Target="https://en.wikipedia.org/wiki/Cloud_computing" TargetMode="External"/><Relationship Id="rId36" Type="http://schemas.openxmlformats.org/officeDocument/2006/relationships/hyperlink" Target="https://en.wikipedia.org/wiki/Java_(programming_language)" TargetMode="External"/><Relationship Id="rId283" Type="http://schemas.openxmlformats.org/officeDocument/2006/relationships/hyperlink" Target="https://en.wikipedia.org/wiki/Google_Compute_Engine" TargetMode="External"/><Relationship Id="rId339" Type="http://schemas.openxmlformats.org/officeDocument/2006/relationships/hyperlink" Target="https://en.wikipedia.org/wiki/Disaster_recovery" TargetMode="External"/><Relationship Id="rId490" Type="http://schemas.openxmlformats.org/officeDocument/2006/relationships/hyperlink" Target="https://en.wikipedia.org/wiki/Community_cloud" TargetMode="External"/><Relationship Id="rId504" Type="http://schemas.openxmlformats.org/officeDocument/2006/relationships/hyperlink" Target="https://en.wikipedia.org/wiki/Analytics" TargetMode="External"/><Relationship Id="rId546" Type="http://schemas.openxmlformats.org/officeDocument/2006/relationships/hyperlink" Target="https://en.wikipedia.org/wiki/Cloud_computing" TargetMode="External"/><Relationship Id="rId78" Type="http://schemas.openxmlformats.org/officeDocument/2006/relationships/hyperlink" Target="https://en.wikipedia.org/wiki/Named-entity_recognition" TargetMode="External"/><Relationship Id="rId101" Type="http://schemas.openxmlformats.org/officeDocument/2006/relationships/hyperlink" Target="https://en.wikipedia.org/wiki/Named-entity_recognition" TargetMode="External"/><Relationship Id="rId143" Type="http://schemas.openxmlformats.org/officeDocument/2006/relationships/hyperlink" Target="https://en.wikipedia.org/wiki/Operating_expense" TargetMode="External"/><Relationship Id="rId185" Type="http://schemas.openxmlformats.org/officeDocument/2006/relationships/hyperlink" Target="https://en.wikipedia.org/wiki/Cloud_computing" TargetMode="External"/><Relationship Id="rId350" Type="http://schemas.openxmlformats.org/officeDocument/2006/relationships/hyperlink" Target="https://en.wikipedia.org/wiki/Cloud_computing" TargetMode="External"/><Relationship Id="rId406" Type="http://schemas.openxmlformats.org/officeDocument/2006/relationships/hyperlink" Target="https://en.wikipedia.org/wiki/Cloud_computing" TargetMode="External"/><Relationship Id="rId588" Type="http://schemas.openxmlformats.org/officeDocument/2006/relationships/hyperlink" Target="https://go4hosting.in/virtual-machine" TargetMode="External"/><Relationship Id="rId9" Type="http://schemas.openxmlformats.org/officeDocument/2006/relationships/image" Target="media/image1.png"/><Relationship Id="rId210" Type="http://schemas.openxmlformats.org/officeDocument/2006/relationships/hyperlink" Target="https://en.wikipedia.org/wiki/Apple_Inc." TargetMode="External"/><Relationship Id="rId392" Type="http://schemas.openxmlformats.org/officeDocument/2006/relationships/hyperlink" Target="https://en.wikipedia.org/wiki/Wikipedia:Verifiability" TargetMode="External"/><Relationship Id="rId448" Type="http://schemas.openxmlformats.org/officeDocument/2006/relationships/hyperlink" Target="https://en.wikipedia.org/wiki/Cloud_computing" TargetMode="External"/><Relationship Id="rId252" Type="http://schemas.openxmlformats.org/officeDocument/2006/relationships/hyperlink" Target="https://en.wikipedia.org/wiki/Google" TargetMode="External"/><Relationship Id="rId294" Type="http://schemas.openxmlformats.org/officeDocument/2006/relationships/hyperlink" Target="https://en.wikipedia.org/wiki/Performance_metric" TargetMode="External"/><Relationship Id="rId308" Type="http://schemas.openxmlformats.org/officeDocument/2006/relationships/hyperlink" Target="https://en.wikipedia.org/wiki/Census" TargetMode="External"/><Relationship Id="rId515" Type="http://schemas.openxmlformats.org/officeDocument/2006/relationships/hyperlink" Target="https://en.wikipedia.org/wiki/Cloud_computing" TargetMode="External"/><Relationship Id="rId47" Type="http://schemas.openxmlformats.org/officeDocument/2006/relationships/hyperlink" Target="https://en.wikipedia.org/wiki/De_dicto_and_de_re" TargetMode="External"/><Relationship Id="rId89" Type="http://schemas.openxmlformats.org/officeDocument/2006/relationships/hyperlink" Target="https://en.wikipedia.org/wiki/Molecular_biology" TargetMode="External"/><Relationship Id="rId112" Type="http://schemas.openxmlformats.org/officeDocument/2006/relationships/hyperlink" Target="https://en.wikipedia.org/wiki/Named-entity_recognition" TargetMode="External"/><Relationship Id="rId154" Type="http://schemas.openxmlformats.org/officeDocument/2006/relationships/hyperlink" Target="https://en.wikipedia.org/wiki/Microsoft" TargetMode="External"/><Relationship Id="rId361" Type="http://schemas.openxmlformats.org/officeDocument/2006/relationships/image" Target="media/image6.png"/><Relationship Id="rId557" Type="http://schemas.openxmlformats.org/officeDocument/2006/relationships/hyperlink" Target="https://en.wikipedia.org/wiki/Economies_of_scale" TargetMode="External"/><Relationship Id="rId196" Type="http://schemas.openxmlformats.org/officeDocument/2006/relationships/hyperlink" Target="https://en.wikipedia.org/wiki/Talk:Cloud_computing" TargetMode="External"/><Relationship Id="rId417" Type="http://schemas.openxmlformats.org/officeDocument/2006/relationships/hyperlink" Target="https://en.wikipedia.org/wiki/Cloud_gaming" TargetMode="External"/><Relationship Id="rId459" Type="http://schemas.openxmlformats.org/officeDocument/2006/relationships/hyperlink" Target="https://en.wikipedia.org/w/index.php?title=Cloud_computing&amp;action=edit&amp;section=16" TargetMode="External"/><Relationship Id="rId16" Type="http://schemas.openxmlformats.org/officeDocument/2006/relationships/hyperlink" Target="https://en.wikipedia.org/wiki/Named_entity" TargetMode="External"/><Relationship Id="rId221" Type="http://schemas.openxmlformats.org/officeDocument/2006/relationships/hyperlink" Target="https://en.wikipedia.org/wiki/Cloud_computing" TargetMode="External"/><Relationship Id="rId242" Type="http://schemas.openxmlformats.org/officeDocument/2006/relationships/hyperlink" Target="https://en.wikipedia.org/wiki/Cloud_computing" TargetMode="External"/><Relationship Id="rId263" Type="http://schemas.openxmlformats.org/officeDocument/2006/relationships/hyperlink" Target="https://en.wikipedia.org/wiki/Rackspace_Cloud" TargetMode="External"/><Relationship Id="rId284" Type="http://schemas.openxmlformats.org/officeDocument/2006/relationships/hyperlink" Target="https://en.wikipedia.org/wiki/Cloud_computing" TargetMode="External"/><Relationship Id="rId319" Type="http://schemas.openxmlformats.org/officeDocument/2006/relationships/hyperlink" Target="https://en.wikipedia.org/wiki/Capital_expenditure" TargetMode="External"/><Relationship Id="rId470" Type="http://schemas.openxmlformats.org/officeDocument/2006/relationships/hyperlink" Target="https://en.wikipedia.org/wiki/Cloud_computing" TargetMode="External"/><Relationship Id="rId491" Type="http://schemas.openxmlformats.org/officeDocument/2006/relationships/hyperlink" Target="https://en.wikipedia.org/wiki/Cloud_computing" TargetMode="External"/><Relationship Id="rId505" Type="http://schemas.openxmlformats.org/officeDocument/2006/relationships/hyperlink" Target="https://en.wikipedia.org/wiki/Geospatial_analysis" TargetMode="External"/><Relationship Id="rId526" Type="http://schemas.openxmlformats.org/officeDocument/2006/relationships/hyperlink" Target="https://en.wikipedia.org/wiki/Cloud_engineering" TargetMode="External"/><Relationship Id="rId37" Type="http://schemas.openxmlformats.org/officeDocument/2006/relationships/hyperlink" Target="https://en.wikipedia.org/wiki/OpenNLP" TargetMode="External"/><Relationship Id="rId58" Type="http://schemas.openxmlformats.org/officeDocument/2006/relationships/hyperlink" Target="https://en.wikipedia.org/wiki/Named-entity_recognition" TargetMode="External"/><Relationship Id="rId79" Type="http://schemas.openxmlformats.org/officeDocument/2006/relationships/hyperlink" Target="https://en.wikipedia.org/wiki/Annotation" TargetMode="External"/><Relationship Id="rId102" Type="http://schemas.openxmlformats.org/officeDocument/2006/relationships/hyperlink" Target="https://en.wikipedia.org/wiki/Named-entity_recognition" TargetMode="External"/><Relationship Id="rId123" Type="http://schemas.openxmlformats.org/officeDocument/2006/relationships/hyperlink" Target="https://en.wikipedia.org/wiki/File:Cloud_computing.svg" TargetMode="External"/><Relationship Id="rId144" Type="http://schemas.openxmlformats.org/officeDocument/2006/relationships/hyperlink" Target="https://en.wikipedia.org/wiki/Network_administrator" TargetMode="External"/><Relationship Id="rId330" Type="http://schemas.openxmlformats.org/officeDocument/2006/relationships/hyperlink" Target="https://en.wikipedia.org/wiki/Cloud_computing" TargetMode="External"/><Relationship Id="rId547" Type="http://schemas.openxmlformats.org/officeDocument/2006/relationships/hyperlink" Target="https://en.wikipedia.org/wiki/Cloud_computing" TargetMode="External"/><Relationship Id="rId568" Type="http://schemas.openxmlformats.org/officeDocument/2006/relationships/hyperlink" Target="https://en.wikipedia.org/wiki/Cloud_computing" TargetMode="External"/><Relationship Id="rId589" Type="http://schemas.openxmlformats.org/officeDocument/2006/relationships/hyperlink" Target="https://go4hosting.in/services/indian-cloud-hosting" TargetMode="External"/><Relationship Id="rId90" Type="http://schemas.openxmlformats.org/officeDocument/2006/relationships/hyperlink" Target="https://en.wikipedia.org/wiki/Bioinformatics" TargetMode="External"/><Relationship Id="rId165" Type="http://schemas.openxmlformats.org/officeDocument/2006/relationships/hyperlink" Target="https://en.wikipedia.org/wiki/Cloud_computing" TargetMode="External"/><Relationship Id="rId186" Type="http://schemas.openxmlformats.org/officeDocument/2006/relationships/hyperlink" Target="https://en.wikipedia.org/wiki/Cloud_computing" TargetMode="External"/><Relationship Id="rId351" Type="http://schemas.openxmlformats.org/officeDocument/2006/relationships/hyperlink" Target="https://en.wikipedia.org/wiki/Computer_security" TargetMode="External"/><Relationship Id="rId372" Type="http://schemas.openxmlformats.org/officeDocument/2006/relationships/hyperlink" Target="https://en.wikipedia.org/wiki/Linux_kernel" TargetMode="External"/><Relationship Id="rId393" Type="http://schemas.openxmlformats.org/officeDocument/2006/relationships/hyperlink" Target="https://en.wikipedia.org/wiki/Cloud_computing" TargetMode="External"/><Relationship Id="rId407" Type="http://schemas.openxmlformats.org/officeDocument/2006/relationships/hyperlink" Target="https://en.wikipedia.org/wiki/Load_balancer" TargetMode="External"/><Relationship Id="rId428" Type="http://schemas.openxmlformats.org/officeDocument/2006/relationships/hyperlink" Target="https://en.wikipedia.org/wiki/Push_technology" TargetMode="External"/><Relationship Id="rId449" Type="http://schemas.openxmlformats.org/officeDocument/2006/relationships/hyperlink" Target="https://en.wikipedia.org/w/index.php?title=Cloud_computing&amp;action=edit&amp;section=14" TargetMode="External"/><Relationship Id="rId211" Type="http://schemas.openxmlformats.org/officeDocument/2006/relationships/hyperlink" Target="https://en.wikipedia.org/wiki/General_Magic" TargetMode="External"/><Relationship Id="rId232" Type="http://schemas.openxmlformats.org/officeDocument/2006/relationships/hyperlink" Target="https://en.wikipedia.org/wiki/Andy_Hertzfeld" TargetMode="External"/><Relationship Id="rId253" Type="http://schemas.openxmlformats.org/officeDocument/2006/relationships/hyperlink" Target="https://en.wikipedia.org/wiki/IBM" TargetMode="External"/><Relationship Id="rId274" Type="http://schemas.openxmlformats.org/officeDocument/2006/relationships/hyperlink" Target="https://en.wikipedia.org/wiki/Smarter_Computing" TargetMode="External"/><Relationship Id="rId295" Type="http://schemas.openxmlformats.org/officeDocument/2006/relationships/hyperlink" Target="https://en.wikipedia.org/wiki/Reliability_(computer_networking)" TargetMode="External"/><Relationship Id="rId309" Type="http://schemas.openxmlformats.org/officeDocument/2006/relationships/hyperlink" Target="https://en.wikipedia.org/wiki/Enterprise_resource_planning" TargetMode="External"/><Relationship Id="rId460" Type="http://schemas.openxmlformats.org/officeDocument/2006/relationships/hyperlink" Target="https://en.wikipedia.org/wiki/Cloud-computing_comparison" TargetMode="External"/><Relationship Id="rId481" Type="http://schemas.openxmlformats.org/officeDocument/2006/relationships/hyperlink" Target="https://en.wikipedia.org/wiki/Information_technology" TargetMode="External"/><Relationship Id="rId516" Type="http://schemas.openxmlformats.org/officeDocument/2006/relationships/hyperlink" Target="https://en.wikipedia.org/wiki/Cloud_computing" TargetMode="External"/><Relationship Id="rId27" Type="http://schemas.openxmlformats.org/officeDocument/2006/relationships/hyperlink" Target="https://en.wikipedia.org/wiki/Named-entity_recognition" TargetMode="External"/><Relationship Id="rId48" Type="http://schemas.openxmlformats.org/officeDocument/2006/relationships/hyperlink" Target="https://en.wikipedia.org/wiki/Named-entity_recognition" TargetMode="External"/><Relationship Id="rId69" Type="http://schemas.openxmlformats.org/officeDocument/2006/relationships/hyperlink" Target="https://en.wikipedia.org/wiki/Ground_truth" TargetMode="External"/><Relationship Id="rId113" Type="http://schemas.openxmlformats.org/officeDocument/2006/relationships/hyperlink" Target="https://en.wikipedia.org/wiki/Named-entity_recognition" TargetMode="External"/><Relationship Id="rId134" Type="http://schemas.openxmlformats.org/officeDocument/2006/relationships/hyperlink" Target="https://en.wikipedia.org/wiki/Cloud_computing" TargetMode="External"/><Relationship Id="rId320" Type="http://schemas.openxmlformats.org/officeDocument/2006/relationships/hyperlink" Target="https://en.wikipedia.org/wiki/Operational_expenditure" TargetMode="External"/><Relationship Id="rId537" Type="http://schemas.openxmlformats.org/officeDocument/2006/relationships/hyperlink" Target="https://en.wikipedia.org/w/index.php?title=Cloud_computing&amp;action=edit&amp;section=27" TargetMode="External"/><Relationship Id="rId558" Type="http://schemas.openxmlformats.org/officeDocument/2006/relationships/hyperlink" Target="https://en.wikipedia.org/wiki/Cloud_computing" TargetMode="External"/><Relationship Id="rId579" Type="http://schemas.openxmlformats.org/officeDocument/2006/relationships/hyperlink" Target="https://en.wikipedia.org/wiki/Cloud_computing" TargetMode="External"/><Relationship Id="rId80" Type="http://schemas.openxmlformats.org/officeDocument/2006/relationships/hyperlink" Target="https://en.wikipedia.org/wiki/Named-entity_recognition" TargetMode="External"/><Relationship Id="rId155" Type="http://schemas.openxmlformats.org/officeDocument/2006/relationships/hyperlink" Target="https://en.wikipedia.org/wiki/Cloud_computing" TargetMode="External"/><Relationship Id="rId176" Type="http://schemas.openxmlformats.org/officeDocument/2006/relationships/hyperlink" Target="https://en.wikipedia.org/wiki/Cloud_computing" TargetMode="External"/><Relationship Id="rId197" Type="http://schemas.openxmlformats.org/officeDocument/2006/relationships/hyperlink" Target="https://en.wikipedia.org/wiki/Help:Maintenance_template_removal" TargetMode="External"/><Relationship Id="rId341" Type="http://schemas.openxmlformats.org/officeDocument/2006/relationships/hyperlink" Target="https://en.wikipedia.org/wiki/Elasticity_(cloud_computing)" TargetMode="External"/><Relationship Id="rId362" Type="http://schemas.openxmlformats.org/officeDocument/2006/relationships/hyperlink" Target="https://en.wikipedia.org/wiki/Service-oriented_architecture" TargetMode="External"/><Relationship Id="rId383" Type="http://schemas.openxmlformats.org/officeDocument/2006/relationships/hyperlink" Target="https://en.wikipedia.org/wiki/Carrier_cloud" TargetMode="External"/><Relationship Id="rId418" Type="http://schemas.openxmlformats.org/officeDocument/2006/relationships/hyperlink" Target="https://en.wikipedia.org/wiki/Cloud_storage" TargetMode="External"/><Relationship Id="rId439" Type="http://schemas.openxmlformats.org/officeDocument/2006/relationships/hyperlink" Target="https://en.wikipedia.org/wiki/Execution_(computing)" TargetMode="External"/><Relationship Id="rId590" Type="http://schemas.openxmlformats.org/officeDocument/2006/relationships/hyperlink" Target="https://go4hosting.in/knowledgebase/cloud-computing/what-is-cloud-computing" TargetMode="External"/><Relationship Id="rId201" Type="http://schemas.openxmlformats.org/officeDocument/2006/relationships/hyperlink" Target="https://en.wikipedia.org/wiki/Compaq" TargetMode="External"/><Relationship Id="rId222" Type="http://schemas.openxmlformats.org/officeDocument/2006/relationships/hyperlink" Target="https://en.wikipedia.org/wiki/IBM" TargetMode="External"/><Relationship Id="rId243" Type="http://schemas.openxmlformats.org/officeDocument/2006/relationships/hyperlink" Target="https://en.wikipedia.org/wiki/Google" TargetMode="External"/><Relationship Id="rId264" Type="http://schemas.openxmlformats.org/officeDocument/2006/relationships/hyperlink" Target="https://en.wikipedia.org/wiki/Cloud_computing" TargetMode="External"/><Relationship Id="rId285" Type="http://schemas.openxmlformats.org/officeDocument/2006/relationships/hyperlink" Target="https://en.wikipedia.org/wiki/Microsoft_Azure" TargetMode="External"/><Relationship Id="rId450" Type="http://schemas.openxmlformats.org/officeDocument/2006/relationships/hyperlink" Target="https://en.wikipedia.org/wiki/File:Cloud_computing_types.svg" TargetMode="External"/><Relationship Id="rId471" Type="http://schemas.openxmlformats.org/officeDocument/2006/relationships/hyperlink" Target="https://en.wikipedia.org/wiki/Cloud_computing" TargetMode="External"/><Relationship Id="rId506" Type="http://schemas.openxmlformats.org/officeDocument/2006/relationships/hyperlink" Target="https://en.wikipedia.org/wiki/Cloud_computing" TargetMode="External"/><Relationship Id="rId17" Type="http://schemas.openxmlformats.org/officeDocument/2006/relationships/hyperlink" Target="https://en.wikipedia.org/wiki/Unstructured_data" TargetMode="External"/><Relationship Id="rId38" Type="http://schemas.openxmlformats.org/officeDocument/2006/relationships/hyperlink" Target="https://en.wikipedia.org/wiki/SpaCy" TargetMode="External"/><Relationship Id="rId59" Type="http://schemas.openxmlformats.org/officeDocument/2006/relationships/hyperlink" Target="https://en.wikipedia.org/wiki/Named-entity_recognition" TargetMode="External"/><Relationship Id="rId103" Type="http://schemas.openxmlformats.org/officeDocument/2006/relationships/hyperlink" Target="https://en.wikipedia.org/wiki/Crowdsourcing" TargetMode="External"/><Relationship Id="rId124" Type="http://schemas.openxmlformats.org/officeDocument/2006/relationships/image" Target="media/image4.png"/><Relationship Id="rId310" Type="http://schemas.openxmlformats.org/officeDocument/2006/relationships/hyperlink" Target="https://en.wikipedia.org/wiki/Transaction_processing" TargetMode="External"/><Relationship Id="rId492" Type="http://schemas.openxmlformats.org/officeDocument/2006/relationships/hyperlink" Target="https://en.wikipedia.org/w/index.php?title=Cloud_computing&amp;action=edit&amp;section=20" TargetMode="External"/><Relationship Id="rId527" Type="http://schemas.openxmlformats.org/officeDocument/2006/relationships/hyperlink" Target="https://en.wikipedia.org/wiki/Engineering" TargetMode="External"/><Relationship Id="rId548" Type="http://schemas.openxmlformats.org/officeDocument/2006/relationships/hyperlink" Target="https://en.wikipedia.org/wiki/Cloud_computing" TargetMode="External"/><Relationship Id="rId569" Type="http://schemas.openxmlformats.org/officeDocument/2006/relationships/hyperlink" Target="https://en.wikipedia.org/w/index.php?title=Cloud_computing&amp;action=edit&amp;section=29" TargetMode="External"/><Relationship Id="rId70" Type="http://schemas.openxmlformats.org/officeDocument/2006/relationships/hyperlink" Target="https://en.wikipedia.org/wiki/Harmonic_mean" TargetMode="External"/><Relationship Id="rId91" Type="http://schemas.openxmlformats.org/officeDocument/2006/relationships/hyperlink" Target="https://en.wikipedia.org/wiki/Natural_language_processing" TargetMode="External"/><Relationship Id="rId145" Type="http://schemas.openxmlformats.org/officeDocument/2006/relationships/hyperlink" Target="https://en.wikipedia.org/wiki/Cloud_computing" TargetMode="External"/><Relationship Id="rId166" Type="http://schemas.openxmlformats.org/officeDocument/2006/relationships/hyperlink" Target="https://en.wikipedia.org/wiki/Cloud_computing" TargetMode="External"/><Relationship Id="rId187" Type="http://schemas.openxmlformats.org/officeDocument/2006/relationships/hyperlink" Target="https://en.wikipedia.org/wiki/Cloud_computing" TargetMode="External"/><Relationship Id="rId331" Type="http://schemas.openxmlformats.org/officeDocument/2006/relationships/hyperlink" Target="https://en.wikipedia.org/wiki/Cloud_computing" TargetMode="External"/><Relationship Id="rId352" Type="http://schemas.openxmlformats.org/officeDocument/2006/relationships/hyperlink" Target="https://en.wikipedia.org/wiki/Kernel_(operating_system)" TargetMode="External"/><Relationship Id="rId373" Type="http://schemas.openxmlformats.org/officeDocument/2006/relationships/hyperlink" Target="https://en.wikipedia.org/wiki/Cloud_computing" TargetMode="External"/><Relationship Id="rId394" Type="http://schemas.openxmlformats.org/officeDocument/2006/relationships/hyperlink" Target="https://en.wikipedia.org/wiki/Cloud_computing" TargetMode="External"/><Relationship Id="rId408" Type="http://schemas.openxmlformats.org/officeDocument/2006/relationships/hyperlink" Target="https://en.wikipedia.org/w/index.php?title=Access-point&amp;action=edit&amp;redlink=1" TargetMode="External"/><Relationship Id="rId429" Type="http://schemas.openxmlformats.org/officeDocument/2006/relationships/hyperlink" Target="https://en.wikipedia.org/wiki/Social_networking_service" TargetMode="External"/><Relationship Id="rId580" Type="http://schemas.openxmlformats.org/officeDocument/2006/relationships/hyperlink" Target="https://en.wikipedia.org/wiki/Wikipedia:Citation_needed" TargetMode="External"/><Relationship Id="rId1" Type="http://schemas.openxmlformats.org/officeDocument/2006/relationships/numbering" Target="numbering.xml"/><Relationship Id="rId212" Type="http://schemas.openxmlformats.org/officeDocument/2006/relationships/hyperlink" Target="https://en.wikipedia.org/wiki/AT%26T" TargetMode="External"/><Relationship Id="rId233" Type="http://schemas.openxmlformats.org/officeDocument/2006/relationships/hyperlink" Target="https://en.wikipedia.org/wiki/Andy_Hertzfeld" TargetMode="External"/><Relationship Id="rId254" Type="http://schemas.openxmlformats.org/officeDocument/2006/relationships/hyperlink" Target="https://en.wikipedia.org/wiki/Cloud_computing" TargetMode="External"/><Relationship Id="rId440" Type="http://schemas.openxmlformats.org/officeDocument/2006/relationships/hyperlink" Target="https://en.wikipedia.org/wiki/Virtual_machines" TargetMode="External"/><Relationship Id="rId28" Type="http://schemas.openxmlformats.org/officeDocument/2006/relationships/hyperlink" Target="https://en.wikipedia.org/wiki/Named-entity_recognition" TargetMode="External"/><Relationship Id="rId49" Type="http://schemas.openxmlformats.org/officeDocument/2006/relationships/hyperlink" Target="https://en.wikipedia.org/wiki/Statistical_classification" TargetMode="External"/><Relationship Id="rId114" Type="http://schemas.openxmlformats.org/officeDocument/2006/relationships/hyperlink" Target="https://en.wikipedia.org/wiki/Named-entity_recognition" TargetMode="External"/><Relationship Id="rId275" Type="http://schemas.openxmlformats.org/officeDocument/2006/relationships/hyperlink" Target="https://en.wikipedia.org/wiki/Oracle_Cloud" TargetMode="External"/><Relationship Id="rId296" Type="http://schemas.openxmlformats.org/officeDocument/2006/relationships/hyperlink" Target="https://en.wikipedia.org/wiki/Grid_computing" TargetMode="External"/><Relationship Id="rId300" Type="http://schemas.openxmlformats.org/officeDocument/2006/relationships/hyperlink" Target="https://en.wikipedia.org/wiki/Cloud_computing" TargetMode="External"/><Relationship Id="rId461" Type="http://schemas.openxmlformats.org/officeDocument/2006/relationships/hyperlink" Target="https://en.wikipedia.org/wiki/Cloud_computing" TargetMode="External"/><Relationship Id="rId482" Type="http://schemas.openxmlformats.org/officeDocument/2006/relationships/hyperlink" Target="https://en.wikipedia.org/wiki/Cloud_computing" TargetMode="External"/><Relationship Id="rId517" Type="http://schemas.openxmlformats.org/officeDocument/2006/relationships/hyperlink" Target="https://en.wikipedia.org/wiki/Cloud_computing" TargetMode="External"/><Relationship Id="rId538" Type="http://schemas.openxmlformats.org/officeDocument/2006/relationships/hyperlink" Target="https://en.wikipedia.org/wiki/Cloud_computing_issues" TargetMode="External"/><Relationship Id="rId559" Type="http://schemas.openxmlformats.org/officeDocument/2006/relationships/hyperlink" Target="https://en.wikipedia.org/wiki/Cloud_computing" TargetMode="External"/><Relationship Id="rId60" Type="http://schemas.openxmlformats.org/officeDocument/2006/relationships/hyperlink" Target="https://en.wikipedia.org/wiki/Freebase_(database)" TargetMode="External"/><Relationship Id="rId81" Type="http://schemas.openxmlformats.org/officeDocument/2006/relationships/hyperlink" Target="https://en.wikipedia.org/wiki/Named-entity_recognition" TargetMode="External"/><Relationship Id="rId135" Type="http://schemas.openxmlformats.org/officeDocument/2006/relationships/hyperlink" Target="https://en.wikipedia.org/wiki/Cloud_computing" TargetMode="External"/><Relationship Id="rId156" Type="http://schemas.openxmlformats.org/officeDocument/2006/relationships/hyperlink" Target="https://en.wikipedia.org/wiki/Cloud_computing" TargetMode="External"/><Relationship Id="rId177" Type="http://schemas.openxmlformats.org/officeDocument/2006/relationships/hyperlink" Target="https://en.wikipedia.org/wiki/Cloud_computing" TargetMode="External"/><Relationship Id="rId198" Type="http://schemas.openxmlformats.org/officeDocument/2006/relationships/hyperlink" Target="https://en.wikipedia.org/wiki/Amazon_(company)" TargetMode="External"/><Relationship Id="rId321" Type="http://schemas.openxmlformats.org/officeDocument/2006/relationships/hyperlink" Target="https://en.wikipedia.org/wiki/Cloud_computing" TargetMode="External"/><Relationship Id="rId342" Type="http://schemas.openxmlformats.org/officeDocument/2006/relationships/hyperlink" Target="https://en.wikipedia.org/wiki/Provisioning" TargetMode="External"/><Relationship Id="rId363" Type="http://schemas.openxmlformats.org/officeDocument/2006/relationships/hyperlink" Target="https://en.wikipedia.org/wiki/Cloud_computing" TargetMode="External"/><Relationship Id="rId384" Type="http://schemas.openxmlformats.org/officeDocument/2006/relationships/hyperlink" Target="https://en.wikipedia.org/wiki/Virtual_private_network" TargetMode="External"/><Relationship Id="rId419" Type="http://schemas.openxmlformats.org/officeDocument/2006/relationships/hyperlink" Target="https://en.wikipedia.org/wiki/File_hosting_service" TargetMode="External"/><Relationship Id="rId570" Type="http://schemas.openxmlformats.org/officeDocument/2006/relationships/hyperlink" Target="https://en.wikipedia.org/wiki/Cloud_computing" TargetMode="External"/><Relationship Id="rId591" Type="http://schemas.openxmlformats.org/officeDocument/2006/relationships/fontTable" Target="fontTable.xml"/><Relationship Id="rId202" Type="http://schemas.openxmlformats.org/officeDocument/2006/relationships/hyperlink" Target="https://en.wikipedia.org/wiki/Cloud_computing" TargetMode="External"/><Relationship Id="rId223" Type="http://schemas.openxmlformats.org/officeDocument/2006/relationships/hyperlink" Target="https://en.wikipedia.org/wiki/Digital_Equipment_Corporation" TargetMode="External"/><Relationship Id="rId244" Type="http://schemas.openxmlformats.org/officeDocument/2006/relationships/hyperlink" Target="https://en.wikipedia.org/wiki/Google_App_Engine" TargetMode="External"/><Relationship Id="rId430" Type="http://schemas.openxmlformats.org/officeDocument/2006/relationships/hyperlink" Target="https://en.wikipedia.org/wiki/Cloud_computing" TargetMode="External"/><Relationship Id="rId18" Type="http://schemas.openxmlformats.org/officeDocument/2006/relationships/hyperlink" Target="https://en.wikipedia.org/wiki/Medical_classification" TargetMode="External"/><Relationship Id="rId39" Type="http://schemas.openxmlformats.org/officeDocument/2006/relationships/hyperlink" Target="https://en.wikipedia.org/w/index.php?title=Named-entity_recognition&amp;action=edit&amp;section=2" TargetMode="External"/><Relationship Id="rId265" Type="http://schemas.openxmlformats.org/officeDocument/2006/relationships/hyperlink" Target="https://en.wikipedia.org/wiki/Cloud_computing" TargetMode="External"/><Relationship Id="rId286" Type="http://schemas.openxmlformats.org/officeDocument/2006/relationships/hyperlink" Target="https://en.wikipedia.org/wiki/Cloud_computing" TargetMode="External"/><Relationship Id="rId451" Type="http://schemas.openxmlformats.org/officeDocument/2006/relationships/image" Target="media/image7.png"/><Relationship Id="rId472" Type="http://schemas.openxmlformats.org/officeDocument/2006/relationships/hyperlink" Target="https://en.wikipedia.org/w/index.php?title=Cloud_computing&amp;action=edit&amp;section=17" TargetMode="External"/><Relationship Id="rId493" Type="http://schemas.openxmlformats.org/officeDocument/2006/relationships/hyperlink" Target="https://en.wikipedia.org/wiki/Cloud_computing" TargetMode="External"/><Relationship Id="rId507" Type="http://schemas.openxmlformats.org/officeDocument/2006/relationships/hyperlink" Target="https://en.wikipedia.org/w/index.php?title=Cloud_computing&amp;action=edit&amp;section=24" TargetMode="External"/><Relationship Id="rId528" Type="http://schemas.openxmlformats.org/officeDocument/2006/relationships/hyperlink" Target="https://en.wikipedia.org/wiki/Systems_engineering" TargetMode="External"/><Relationship Id="rId549" Type="http://schemas.openxmlformats.org/officeDocument/2006/relationships/hyperlink" Target="https://en.wikipedia.org/wiki/Cloud_computing" TargetMode="External"/><Relationship Id="rId50" Type="http://schemas.openxmlformats.org/officeDocument/2006/relationships/hyperlink" Target="https://en.wikipedia.org/wiki/Named-entity_recognition" TargetMode="External"/><Relationship Id="rId104" Type="http://schemas.openxmlformats.org/officeDocument/2006/relationships/hyperlink" Target="https://en.wikipedia.org/wiki/Named-entity_recognition" TargetMode="External"/><Relationship Id="rId125" Type="http://schemas.openxmlformats.org/officeDocument/2006/relationships/hyperlink" Target="https://en.wikipedia.org/wiki/Computer" TargetMode="External"/><Relationship Id="rId146" Type="http://schemas.openxmlformats.org/officeDocument/2006/relationships/hyperlink" Target="https://en.wikipedia.org/wiki/Hardware_virtualization" TargetMode="External"/><Relationship Id="rId167" Type="http://schemas.openxmlformats.org/officeDocument/2006/relationships/hyperlink" Target="https://en.wikipedia.org/wiki/Cloud_computing" TargetMode="External"/><Relationship Id="rId188" Type="http://schemas.openxmlformats.org/officeDocument/2006/relationships/hyperlink" Target="https://en.wikipedia.org/wiki/Cloud_computing" TargetMode="External"/><Relationship Id="rId311" Type="http://schemas.openxmlformats.org/officeDocument/2006/relationships/hyperlink" Target="https://en.wikipedia.org/wiki/Utility_computing" TargetMode="External"/><Relationship Id="rId332" Type="http://schemas.openxmlformats.org/officeDocument/2006/relationships/hyperlink" Target="https://en.wikipedia.org/wiki/Computer_performance" TargetMode="External"/><Relationship Id="rId353" Type="http://schemas.openxmlformats.org/officeDocument/2006/relationships/hyperlink" Target="https://en.wikipedia.org/wiki/Cloud_computing" TargetMode="External"/><Relationship Id="rId374" Type="http://schemas.openxmlformats.org/officeDocument/2006/relationships/hyperlink" Target="https://en.wikipedia.org/wiki/Disk_image" TargetMode="External"/><Relationship Id="rId395" Type="http://schemas.openxmlformats.org/officeDocument/2006/relationships/hyperlink" Target="https://en.wikipedia.org/wiki/Cloud_computing" TargetMode="External"/><Relationship Id="rId409" Type="http://schemas.openxmlformats.org/officeDocument/2006/relationships/hyperlink" Target="https://en.wikipedia.org/wiki/Multitenant" TargetMode="External"/><Relationship Id="rId560" Type="http://schemas.openxmlformats.org/officeDocument/2006/relationships/hyperlink" Target="https://en.wikipedia.org/wiki/Cloud_computing" TargetMode="External"/><Relationship Id="rId581" Type="http://schemas.openxmlformats.org/officeDocument/2006/relationships/hyperlink" Target="https://en.wikipedia.org/wiki/Cloud_computing" TargetMode="External"/><Relationship Id="rId71" Type="http://schemas.openxmlformats.org/officeDocument/2006/relationships/hyperlink" Target="https://en.wikipedia.org/wiki/Named-entity_recognition" TargetMode="External"/><Relationship Id="rId92" Type="http://schemas.openxmlformats.org/officeDocument/2006/relationships/hyperlink" Target="https://en.wikipedia.org/wiki/Gene" TargetMode="External"/><Relationship Id="rId213" Type="http://schemas.openxmlformats.org/officeDocument/2006/relationships/hyperlink" Target="https://en.wikipedia.org/wiki/Cloud_computing" TargetMode="External"/><Relationship Id="rId234" Type="http://schemas.openxmlformats.org/officeDocument/2006/relationships/hyperlink" Target="https://en.wikipedia.org/wiki/Cloud_computing" TargetMode="External"/><Relationship Id="rId420" Type="http://schemas.openxmlformats.org/officeDocument/2006/relationships/hyperlink" Target="https://en.wikipedia.org/wiki/Wikipedia:Citation_needed" TargetMode="External"/><Relationship Id="rId2" Type="http://schemas.openxmlformats.org/officeDocument/2006/relationships/styles" Target="styles.xml"/><Relationship Id="rId29" Type="http://schemas.openxmlformats.org/officeDocument/2006/relationships/hyperlink" Target="https://en.wikipedia.org/wiki/Named-entity_recognition" TargetMode="External"/><Relationship Id="rId255" Type="http://schemas.openxmlformats.org/officeDocument/2006/relationships/hyperlink" Target="https://en.wikipedia.org/w/index.php?title=Cloud_computing&amp;action=edit&amp;section=4" TargetMode="External"/><Relationship Id="rId276" Type="http://schemas.openxmlformats.org/officeDocument/2006/relationships/hyperlink" Target="https://en.wikipedia.org/wiki/Cloud_computing" TargetMode="External"/><Relationship Id="rId297" Type="http://schemas.openxmlformats.org/officeDocument/2006/relationships/hyperlink" Target="https://en.wikipedia.org/wiki/Cloud_computing" TargetMode="External"/><Relationship Id="rId441" Type="http://schemas.openxmlformats.org/officeDocument/2006/relationships/hyperlink" Target="https://en.wikipedia.org/wiki/Cloud_computing" TargetMode="External"/><Relationship Id="rId462" Type="http://schemas.openxmlformats.org/officeDocument/2006/relationships/hyperlink" Target="https://en.wikipedia.org/wiki/Amazon_Web_Services" TargetMode="External"/><Relationship Id="rId483" Type="http://schemas.openxmlformats.org/officeDocument/2006/relationships/hyperlink" Target="https://en.wikipedia.org/wiki/Cloud_computing" TargetMode="External"/><Relationship Id="rId518" Type="http://schemas.openxmlformats.org/officeDocument/2006/relationships/hyperlink" Target="https://en.wikipedia.org/wiki/Cloud_computing" TargetMode="External"/><Relationship Id="rId539" Type="http://schemas.openxmlformats.org/officeDocument/2006/relationships/hyperlink" Target="https://en.wikipedia.org/wiki/Cloud_computing" TargetMode="External"/><Relationship Id="rId40" Type="http://schemas.openxmlformats.org/officeDocument/2006/relationships/hyperlink" Target="https://en.wikipedia.org/wiki/Named_entity" TargetMode="External"/><Relationship Id="rId115" Type="http://schemas.openxmlformats.org/officeDocument/2006/relationships/hyperlink" Target="https://en.wikipedia.org/wiki/Twitter" TargetMode="External"/><Relationship Id="rId136" Type="http://schemas.openxmlformats.org/officeDocument/2006/relationships/hyperlink" Target="https://en.wikipedia.org/wiki/Economies_of_scale" TargetMode="External"/><Relationship Id="rId157" Type="http://schemas.openxmlformats.org/officeDocument/2006/relationships/control" Target="activeX/activeX2.xml"/><Relationship Id="rId178" Type="http://schemas.openxmlformats.org/officeDocument/2006/relationships/hyperlink" Target="https://en.wikipedia.org/wiki/Cloud_computing" TargetMode="External"/><Relationship Id="rId301" Type="http://schemas.openxmlformats.org/officeDocument/2006/relationships/hyperlink" Target="https://en.wikipedia.org/wiki/Computer_bureau" TargetMode="External"/><Relationship Id="rId322" Type="http://schemas.openxmlformats.org/officeDocument/2006/relationships/hyperlink" Target="https://en.wikipedia.org/wiki/Barriers_to_entry" TargetMode="External"/><Relationship Id="rId343" Type="http://schemas.openxmlformats.org/officeDocument/2006/relationships/hyperlink" Target="https://en.wikipedia.org/wiki/Cloud_computing" TargetMode="External"/><Relationship Id="rId364" Type="http://schemas.openxmlformats.org/officeDocument/2006/relationships/hyperlink" Target="https://en.wikipedia.org/wiki/NIST" TargetMode="External"/><Relationship Id="rId550" Type="http://schemas.openxmlformats.org/officeDocument/2006/relationships/hyperlink" Target="https://en.wikipedia.org/wiki/Information_technology" TargetMode="External"/><Relationship Id="rId61" Type="http://schemas.openxmlformats.org/officeDocument/2006/relationships/hyperlink" Target="https://en.wikipedia.org/wiki/Social_media" TargetMode="External"/><Relationship Id="rId82" Type="http://schemas.openxmlformats.org/officeDocument/2006/relationships/hyperlink" Target="https://en.wikipedia.org/wiki/Conditional_random_field" TargetMode="External"/><Relationship Id="rId199" Type="http://schemas.openxmlformats.org/officeDocument/2006/relationships/hyperlink" Target="https://en.wikipedia.org/wiki/Amazon_Elastic_Compute_Cloud" TargetMode="External"/><Relationship Id="rId203" Type="http://schemas.openxmlformats.org/officeDocument/2006/relationships/hyperlink" Target="https://en.wikipedia.org/wiki/ARPANET" TargetMode="External"/><Relationship Id="rId385" Type="http://schemas.openxmlformats.org/officeDocument/2006/relationships/hyperlink" Target="https://en.wikipedia.org/wiki/Cloud_computing" TargetMode="External"/><Relationship Id="rId571" Type="http://schemas.openxmlformats.org/officeDocument/2006/relationships/hyperlink" Target="https://en.wikipedia.org/wiki/Chief_technology_officer" TargetMode="External"/><Relationship Id="rId592" Type="http://schemas.openxmlformats.org/officeDocument/2006/relationships/theme" Target="theme/theme1.xml"/><Relationship Id="rId19" Type="http://schemas.openxmlformats.org/officeDocument/2006/relationships/hyperlink" Target="https://en.wikipedia.org/wiki/Message_Understanding_Conference" TargetMode="External"/><Relationship Id="rId224" Type="http://schemas.openxmlformats.org/officeDocument/2006/relationships/hyperlink" Target="https://en.wikipedia.org/wiki/Virtual_private_network" TargetMode="External"/><Relationship Id="rId245" Type="http://schemas.openxmlformats.org/officeDocument/2006/relationships/hyperlink" Target="https://en.wikipedia.org/wiki/Cloud_computing" TargetMode="External"/><Relationship Id="rId266" Type="http://schemas.openxmlformats.org/officeDocument/2006/relationships/hyperlink" Target="https://en.wikipedia.org/wiki/Cloud_computing" TargetMode="External"/><Relationship Id="rId287" Type="http://schemas.openxmlformats.org/officeDocument/2006/relationships/hyperlink" Target="https://en.wikipedia.org/w/index.php?title=Cloud_computing&amp;action=edit&amp;section=5" TargetMode="External"/><Relationship Id="rId410" Type="http://schemas.openxmlformats.org/officeDocument/2006/relationships/hyperlink" Target="https://en.wikipedia.org/wiki/Cloud_computing" TargetMode="External"/><Relationship Id="rId431" Type="http://schemas.openxmlformats.org/officeDocument/2006/relationships/hyperlink" Target="https://en.wikipedia.org/wiki/Cloud_computing" TargetMode="External"/><Relationship Id="rId452" Type="http://schemas.openxmlformats.org/officeDocument/2006/relationships/hyperlink" Target="https://en.wikipedia.org/w/index.php?title=Cloud_computing&amp;action=edit&amp;section=15" TargetMode="External"/><Relationship Id="rId473" Type="http://schemas.openxmlformats.org/officeDocument/2006/relationships/hyperlink" Target="https://en.wikipedia.org/wiki/Cloud_computing" TargetMode="External"/><Relationship Id="rId494" Type="http://schemas.openxmlformats.org/officeDocument/2006/relationships/hyperlink" Target="https://en.wikipedia.org/w/index.php?title=Cloud_computing&amp;action=edit&amp;section=21" TargetMode="External"/><Relationship Id="rId508" Type="http://schemas.openxmlformats.org/officeDocument/2006/relationships/hyperlink" Target="https://en.wikipedia.org/wiki/High-performance_computing" TargetMode="External"/><Relationship Id="rId529" Type="http://schemas.openxmlformats.org/officeDocument/2006/relationships/hyperlink" Target="https://en.wikipedia.org/wiki/Software_engineering" TargetMode="External"/><Relationship Id="rId30" Type="http://schemas.openxmlformats.org/officeDocument/2006/relationships/hyperlink" Target="https://en.wikipedia.org/wiki/Named-entity_recognition" TargetMode="External"/><Relationship Id="rId105" Type="http://schemas.openxmlformats.org/officeDocument/2006/relationships/hyperlink" Target="https://en.wikipedia.org/wiki/Named-entity_recognition" TargetMode="External"/><Relationship Id="rId126" Type="http://schemas.openxmlformats.org/officeDocument/2006/relationships/hyperlink" Target="https://en.wikipedia.org/wiki/System_resource" TargetMode="External"/><Relationship Id="rId147" Type="http://schemas.openxmlformats.org/officeDocument/2006/relationships/hyperlink" Target="https://en.wikipedia.org/wiki/Service-oriented_architecture" TargetMode="External"/><Relationship Id="rId168" Type="http://schemas.openxmlformats.org/officeDocument/2006/relationships/hyperlink" Target="https://en.wikipedia.org/wiki/Cloud_computing" TargetMode="External"/><Relationship Id="rId312" Type="http://schemas.openxmlformats.org/officeDocument/2006/relationships/hyperlink" Target="https://en.wikipedia.org/wiki/Computational_resource" TargetMode="External"/><Relationship Id="rId333" Type="http://schemas.openxmlformats.org/officeDocument/2006/relationships/hyperlink" Target="https://en.wikipedia.org/wiki/Web_services" TargetMode="External"/><Relationship Id="rId354" Type="http://schemas.openxmlformats.org/officeDocument/2006/relationships/hyperlink" Target="https://en.wikipedia.org/wiki/Audit_log" TargetMode="External"/><Relationship Id="rId540" Type="http://schemas.openxmlformats.org/officeDocument/2006/relationships/hyperlink" Target="https://en.wikipedia.org/wiki/Cloud_computing" TargetMode="External"/><Relationship Id="rId51" Type="http://schemas.openxmlformats.org/officeDocument/2006/relationships/hyperlink" Target="https://en.wikipedia.org/wiki/Shallow_parsing" TargetMode="External"/><Relationship Id="rId72" Type="http://schemas.openxmlformats.org/officeDocument/2006/relationships/hyperlink" Target="https://en.wikipedia.org/wiki/Jaccard_index" TargetMode="External"/><Relationship Id="rId93" Type="http://schemas.openxmlformats.org/officeDocument/2006/relationships/hyperlink" Target="https://en.wikipedia.org/wiki/Chemical_Entities_of_Biological_Interest" TargetMode="External"/><Relationship Id="rId189" Type="http://schemas.openxmlformats.org/officeDocument/2006/relationships/hyperlink" Target="https://en.wikipedia.org/wiki/Cloud_computing" TargetMode="External"/><Relationship Id="rId375" Type="http://schemas.openxmlformats.org/officeDocument/2006/relationships/hyperlink" Target="https://en.wikipedia.org/wiki/Block_storage" TargetMode="External"/><Relationship Id="rId396" Type="http://schemas.openxmlformats.org/officeDocument/2006/relationships/hyperlink" Target="https://en.wikipedia.org/wiki/Data_visualization" TargetMode="External"/><Relationship Id="rId561" Type="http://schemas.openxmlformats.org/officeDocument/2006/relationships/hyperlink" Target="https://en.wikipedia.org/wiki/Data_cap" TargetMode="External"/><Relationship Id="rId582" Type="http://schemas.openxmlformats.org/officeDocument/2006/relationships/hyperlink" Target="https://en.wikipedia.org/wiki/Cloud_computing" TargetMode="External"/><Relationship Id="rId3" Type="http://schemas.openxmlformats.org/officeDocument/2006/relationships/settings" Target="settings.xml"/><Relationship Id="rId214" Type="http://schemas.openxmlformats.org/officeDocument/2006/relationships/hyperlink" Target="https://en.wikipedia.org/wiki/Wired_(magazine)" TargetMode="External"/><Relationship Id="rId235" Type="http://schemas.openxmlformats.org/officeDocument/2006/relationships/hyperlink" Target="http://www.whoisdavidhoffman.com/" TargetMode="External"/><Relationship Id="rId256" Type="http://schemas.openxmlformats.org/officeDocument/2006/relationships/hyperlink" Target="https://en.wikipedia.org/wiki/Microsoft" TargetMode="External"/><Relationship Id="rId277" Type="http://schemas.openxmlformats.org/officeDocument/2006/relationships/hyperlink" Target="https://en.wikipedia.org/wiki/SaaS" TargetMode="External"/><Relationship Id="rId298" Type="http://schemas.openxmlformats.org/officeDocument/2006/relationships/hyperlink" Target="https://en.wikipedia.org/wiki/Client%E2%80%93server_model" TargetMode="External"/><Relationship Id="rId400" Type="http://schemas.openxmlformats.org/officeDocument/2006/relationships/hyperlink" Target="https://en.wikipedia.org/wiki/NIST" TargetMode="External"/><Relationship Id="rId421" Type="http://schemas.openxmlformats.org/officeDocument/2006/relationships/hyperlink" Target="https://en.wikipedia.org/w/index.php?title=Cloud_computing&amp;action=edit&amp;section=11" TargetMode="External"/><Relationship Id="rId442" Type="http://schemas.openxmlformats.org/officeDocument/2006/relationships/hyperlink" Target="https://en.wikipedia.org/wiki/Cloud_computing" TargetMode="External"/><Relationship Id="rId463" Type="http://schemas.openxmlformats.org/officeDocument/2006/relationships/hyperlink" Target="https://en.wikipedia.org/wiki/IBM_Cloud" TargetMode="External"/><Relationship Id="rId484" Type="http://schemas.openxmlformats.org/officeDocument/2006/relationships/hyperlink" Target="https://en.wikipedia.org/wiki/Cloud_computing" TargetMode="External"/><Relationship Id="rId519" Type="http://schemas.openxmlformats.org/officeDocument/2006/relationships/hyperlink" Target="https://en.wikipedia.org/w/index.php?title=Cloud_computing&amp;action=edit&amp;section=25" TargetMode="External"/><Relationship Id="rId116" Type="http://schemas.openxmlformats.org/officeDocument/2006/relationships/hyperlink" Target="https://en.wikipedia.org/wiki/Named-entity_recognition" TargetMode="External"/><Relationship Id="rId137" Type="http://schemas.openxmlformats.org/officeDocument/2006/relationships/hyperlink" Target="https://en.wikipedia.org/wiki/IT_infrastructure" TargetMode="External"/><Relationship Id="rId158" Type="http://schemas.openxmlformats.org/officeDocument/2006/relationships/hyperlink" Target="https://en.wikipedia.org/wiki/Cloud_computing" TargetMode="External"/><Relationship Id="rId302" Type="http://schemas.openxmlformats.org/officeDocument/2006/relationships/hyperlink" Target="https://en.wikipedia.org/wiki/Service_bureau" TargetMode="External"/><Relationship Id="rId323" Type="http://schemas.openxmlformats.org/officeDocument/2006/relationships/hyperlink" Target="https://en.wikipedia.org/wiki/Cloud_computing" TargetMode="External"/><Relationship Id="rId344" Type="http://schemas.openxmlformats.org/officeDocument/2006/relationships/hyperlink" Target="https://en.wikipedia.org/wiki/Cloud_computing" TargetMode="External"/><Relationship Id="rId530" Type="http://schemas.openxmlformats.org/officeDocument/2006/relationships/hyperlink" Target="https://en.wikipedia.org/wiki/Web_engineering" TargetMode="External"/><Relationship Id="rId20" Type="http://schemas.openxmlformats.org/officeDocument/2006/relationships/hyperlink" Target="https://en.wikipedia.org/wiki/F1_score" TargetMode="External"/><Relationship Id="rId41" Type="http://schemas.openxmlformats.org/officeDocument/2006/relationships/hyperlink" Target="https://en.wikipedia.org/wiki/Rigid_designator" TargetMode="External"/><Relationship Id="rId62" Type="http://schemas.openxmlformats.org/officeDocument/2006/relationships/hyperlink" Target="https://en.wikipedia.org/wiki/Named-entity_recognition" TargetMode="External"/><Relationship Id="rId83" Type="http://schemas.openxmlformats.org/officeDocument/2006/relationships/hyperlink" Target="https://en.wikipedia.org/wiki/Named-entity_recognition" TargetMode="External"/><Relationship Id="rId179" Type="http://schemas.openxmlformats.org/officeDocument/2006/relationships/hyperlink" Target="https://en.wikipedia.org/wiki/Cloud_computing" TargetMode="External"/><Relationship Id="rId365" Type="http://schemas.openxmlformats.org/officeDocument/2006/relationships/hyperlink" Target="https://en.wikipedia.org/wiki/Cloud_computing" TargetMode="External"/><Relationship Id="rId386" Type="http://schemas.openxmlformats.org/officeDocument/2006/relationships/hyperlink" Target="https://en.wikipedia.org/w/index.php?title=Cloud_computing&amp;action=edit&amp;section=9" TargetMode="External"/><Relationship Id="rId551" Type="http://schemas.openxmlformats.org/officeDocument/2006/relationships/hyperlink" Target="https://en.wikipedia.org/wiki/Intelligent_personal_assistant" TargetMode="External"/><Relationship Id="rId572" Type="http://schemas.openxmlformats.org/officeDocument/2006/relationships/hyperlink" Target="https://en.wikipedia.org/wiki/Cloud_computing" TargetMode="External"/><Relationship Id="rId190" Type="http://schemas.openxmlformats.org/officeDocument/2006/relationships/hyperlink" Target="https://en.wikipedia.org/wiki/Cloud_computing" TargetMode="External"/><Relationship Id="rId204" Type="http://schemas.openxmlformats.org/officeDocument/2006/relationships/hyperlink" Target="https://en.wikipedia.org/wiki/Cloud_computing" TargetMode="External"/><Relationship Id="rId225" Type="http://schemas.openxmlformats.org/officeDocument/2006/relationships/hyperlink" Target="https://en.wikipedia.org/wiki/Cloud_computing" TargetMode="External"/><Relationship Id="rId246" Type="http://schemas.openxmlformats.org/officeDocument/2006/relationships/hyperlink" Target="https://en.wikipedia.org/wiki/NASA" TargetMode="External"/><Relationship Id="rId267" Type="http://schemas.openxmlformats.org/officeDocument/2006/relationships/hyperlink" Target="https://en.wikipedia.org/wiki/Cloud_computing" TargetMode="External"/><Relationship Id="rId288" Type="http://schemas.openxmlformats.org/officeDocument/2006/relationships/hyperlink" Target="https://en.wikipedia.org/wiki/Cloud_computing" TargetMode="External"/><Relationship Id="rId411" Type="http://schemas.openxmlformats.org/officeDocument/2006/relationships/hyperlink" Target="https://en.wikipedia.org/wiki/Cloud_computing" TargetMode="External"/><Relationship Id="rId432" Type="http://schemas.openxmlformats.org/officeDocument/2006/relationships/hyperlink" Target="https://en.wikipedia.org/wiki/Startup_company" TargetMode="External"/><Relationship Id="rId453" Type="http://schemas.openxmlformats.org/officeDocument/2006/relationships/hyperlink" Target="https://en.wikipedia.org/wiki/Cloud_computing" TargetMode="External"/><Relationship Id="rId474" Type="http://schemas.openxmlformats.org/officeDocument/2006/relationships/hyperlink" Target="https://en.wikipedia.org/wiki/Cloud_computing" TargetMode="External"/><Relationship Id="rId509" Type="http://schemas.openxmlformats.org/officeDocument/2006/relationships/hyperlink" Target="https://en.wikipedia.org/wiki/Cloud_computing" TargetMode="External"/><Relationship Id="rId106" Type="http://schemas.openxmlformats.org/officeDocument/2006/relationships/hyperlink" Target="https://en.wikipedia.org/wiki/Hidden_Markov_model" TargetMode="External"/><Relationship Id="rId127" Type="http://schemas.openxmlformats.org/officeDocument/2006/relationships/hyperlink" Target="https://en.wikipedia.org/wiki/Cloud_storage" TargetMode="External"/><Relationship Id="rId313" Type="http://schemas.openxmlformats.org/officeDocument/2006/relationships/hyperlink" Target="https://en.wikipedia.org/wiki/Cloud_computing" TargetMode="External"/><Relationship Id="rId495" Type="http://schemas.openxmlformats.org/officeDocument/2006/relationships/hyperlink" Target="https://en.wikipedia.org/wiki/Cloud_computing" TargetMode="External"/><Relationship Id="rId10" Type="http://schemas.openxmlformats.org/officeDocument/2006/relationships/hyperlink" Target="https://en.wikipedia.org/wiki/Named-entity_recognition" TargetMode="External"/><Relationship Id="rId31" Type="http://schemas.openxmlformats.org/officeDocument/2006/relationships/hyperlink" Target="https://en.wikipedia.org/wiki/Named-entity_recognition" TargetMode="External"/><Relationship Id="rId52" Type="http://schemas.openxmlformats.org/officeDocument/2006/relationships/hyperlink" Target="https://en.wikipedia.org/wiki/Ontology" TargetMode="External"/><Relationship Id="rId73" Type="http://schemas.openxmlformats.org/officeDocument/2006/relationships/hyperlink" Target="https://en.wikipedia.org/w/index.php?title=Named-entity_recognition&amp;action=edit&amp;section=4" TargetMode="External"/><Relationship Id="rId94" Type="http://schemas.openxmlformats.org/officeDocument/2006/relationships/hyperlink" Target="https://en.wikipedia.org/wiki/Named-entity_recognition" TargetMode="External"/><Relationship Id="rId148" Type="http://schemas.openxmlformats.org/officeDocument/2006/relationships/hyperlink" Target="https://en.wikipedia.org/wiki/Autonomic_computing" TargetMode="External"/><Relationship Id="rId169" Type="http://schemas.openxmlformats.org/officeDocument/2006/relationships/hyperlink" Target="https://en.wikipedia.org/wiki/Cloud_computing" TargetMode="External"/><Relationship Id="rId334" Type="http://schemas.openxmlformats.org/officeDocument/2006/relationships/hyperlink" Target="https://en.wikipedia.org/wiki/Cloud_computing" TargetMode="External"/><Relationship Id="rId355" Type="http://schemas.openxmlformats.org/officeDocument/2006/relationships/hyperlink" Target="https://en.wikipedia.org/wiki/National_Institute_of_Standards_and_Technology" TargetMode="External"/><Relationship Id="rId376" Type="http://schemas.openxmlformats.org/officeDocument/2006/relationships/hyperlink" Target="https://en.wikipedia.org/wiki/Object_storage" TargetMode="External"/><Relationship Id="rId397" Type="http://schemas.openxmlformats.org/officeDocument/2006/relationships/hyperlink" Target="https://en.wikipedia.org/wiki/Cloud_computing" TargetMode="External"/><Relationship Id="rId520" Type="http://schemas.openxmlformats.org/officeDocument/2006/relationships/hyperlink" Target="https://en.wikipedia.org/wiki/File:CloudComputingSampleArchitecture.svg" TargetMode="External"/><Relationship Id="rId541" Type="http://schemas.openxmlformats.org/officeDocument/2006/relationships/hyperlink" Target="https://en.wikipedia.org/wiki/Cloud_computing" TargetMode="External"/><Relationship Id="rId562" Type="http://schemas.openxmlformats.org/officeDocument/2006/relationships/hyperlink" Target="https://en.wikipedia.org/wiki/Cloud_computing" TargetMode="External"/><Relationship Id="rId583" Type="http://schemas.openxmlformats.org/officeDocument/2006/relationships/hyperlink" Target="https://www.cloudoye.com/" TargetMode="External"/><Relationship Id="rId4" Type="http://schemas.openxmlformats.org/officeDocument/2006/relationships/webSettings" Target="webSettings.xml"/><Relationship Id="rId180" Type="http://schemas.openxmlformats.org/officeDocument/2006/relationships/hyperlink" Target="https://en.wikipedia.org/wiki/Cloud_computing" TargetMode="External"/><Relationship Id="rId215" Type="http://schemas.openxmlformats.org/officeDocument/2006/relationships/hyperlink" Target="https://en.wikipedia.org/wiki/Andy_Hertzfeld" TargetMode="External"/><Relationship Id="rId236" Type="http://schemas.openxmlformats.org/officeDocument/2006/relationships/hyperlink" Target="https://en.wikipedia.org/wiki/AT%26T" TargetMode="External"/><Relationship Id="rId257" Type="http://schemas.openxmlformats.org/officeDocument/2006/relationships/hyperlink" Target="https://en.wikipedia.org/wiki/Microsoft_Azure" TargetMode="External"/><Relationship Id="rId278" Type="http://schemas.openxmlformats.org/officeDocument/2006/relationships/hyperlink" Target="https://en.wikipedia.org/wiki/PaaS" TargetMode="External"/><Relationship Id="rId401" Type="http://schemas.openxmlformats.org/officeDocument/2006/relationships/hyperlink" Target="https://en.wikipedia.org/wiki/Cloud_computing" TargetMode="External"/><Relationship Id="rId422" Type="http://schemas.openxmlformats.org/officeDocument/2006/relationships/hyperlink" Target="https://en.wikipedia.org/wiki/Mobile_backend_as_a_service" TargetMode="External"/><Relationship Id="rId443" Type="http://schemas.openxmlformats.org/officeDocument/2006/relationships/hyperlink" Target="https://en.wikipedia.org/wiki/Back-end_database" TargetMode="External"/><Relationship Id="rId464" Type="http://schemas.openxmlformats.org/officeDocument/2006/relationships/hyperlink" Target="https://en.wikipedia.org/wiki/Oracle_Cloud" TargetMode="External"/><Relationship Id="rId303" Type="http://schemas.openxmlformats.org/officeDocument/2006/relationships/hyperlink" Target="https://en.wikipedia.org/wiki/Grid_computing" TargetMode="External"/><Relationship Id="rId485" Type="http://schemas.openxmlformats.org/officeDocument/2006/relationships/hyperlink" Target="https://en.wikipedia.org/wiki/Cloud_computing" TargetMode="External"/><Relationship Id="rId42" Type="http://schemas.openxmlformats.org/officeDocument/2006/relationships/hyperlink" Target="https://en.wikipedia.org/wiki/Named-entity_recognition" TargetMode="External"/><Relationship Id="rId84" Type="http://schemas.openxmlformats.org/officeDocument/2006/relationships/hyperlink" Target="https://en.wikipedia.org/w/index.php?title=Named-entity_recognition&amp;action=edit&amp;section=5" TargetMode="External"/><Relationship Id="rId138" Type="http://schemas.openxmlformats.org/officeDocument/2006/relationships/hyperlink" Target="https://en.wikipedia.org/wiki/Company" TargetMode="External"/><Relationship Id="rId345" Type="http://schemas.openxmlformats.org/officeDocument/2006/relationships/hyperlink" Target="https://en.wikipedia.org/wiki/Cloud_computing" TargetMode="External"/><Relationship Id="rId387" Type="http://schemas.openxmlformats.org/officeDocument/2006/relationships/hyperlink" Target="https://en.wikipedia.org/wiki/Platform_as_a_service" TargetMode="External"/><Relationship Id="rId510" Type="http://schemas.openxmlformats.org/officeDocument/2006/relationships/hyperlink" Target="https://en.wikipedia.org/wiki/Computer_cluster" TargetMode="External"/><Relationship Id="rId552" Type="http://schemas.openxmlformats.org/officeDocument/2006/relationships/hyperlink" Target="https://en.wikipedia.org/wiki/Siri" TargetMode="External"/><Relationship Id="rId191" Type="http://schemas.openxmlformats.org/officeDocument/2006/relationships/hyperlink" Target="https://en.wikipedia.org/wiki/Cloud_computing" TargetMode="External"/><Relationship Id="rId205" Type="http://schemas.openxmlformats.org/officeDocument/2006/relationships/hyperlink" Target="https://en.wikipedia.org/wiki/CSNET" TargetMode="External"/><Relationship Id="rId247" Type="http://schemas.openxmlformats.org/officeDocument/2006/relationships/hyperlink" Target="https://en.wikipedia.org/wiki/Cloud_computing" TargetMode="External"/><Relationship Id="rId412" Type="http://schemas.openxmlformats.org/officeDocument/2006/relationships/hyperlink" Target="https://en.wikipedia.org/wiki/Business" TargetMode="External"/><Relationship Id="rId107" Type="http://schemas.openxmlformats.org/officeDocument/2006/relationships/hyperlink" Target="https://en.wikipedia.org/wiki/Principle_of_maximum_entropy" TargetMode="External"/><Relationship Id="rId289" Type="http://schemas.openxmlformats.org/officeDocument/2006/relationships/hyperlink" Target="https://en.wikipedia.org/wiki/Virtualization" TargetMode="External"/><Relationship Id="rId454" Type="http://schemas.openxmlformats.org/officeDocument/2006/relationships/hyperlink" Target="https://en.wikipedia.org/wiki/Data_center" TargetMode="External"/><Relationship Id="rId496" Type="http://schemas.openxmlformats.org/officeDocument/2006/relationships/hyperlink" Target="https://en.wikipedia.org/wiki/Cloud_computing" TargetMode="External"/><Relationship Id="rId11" Type="http://schemas.openxmlformats.org/officeDocument/2006/relationships/image" Target="media/image2.png"/><Relationship Id="rId53" Type="http://schemas.openxmlformats.org/officeDocument/2006/relationships/hyperlink" Target="https://en.wikipedia.org/wiki/Temporal_annotation" TargetMode="External"/><Relationship Id="rId149" Type="http://schemas.openxmlformats.org/officeDocument/2006/relationships/hyperlink" Target="https://en.wikipedia.org/wiki/Utility_computing" TargetMode="External"/><Relationship Id="rId314" Type="http://schemas.openxmlformats.org/officeDocument/2006/relationships/hyperlink" Target="https://en.wikipedia.org/wiki/Cloud_computing" TargetMode="External"/><Relationship Id="rId356" Type="http://schemas.openxmlformats.org/officeDocument/2006/relationships/hyperlink" Target="https://en.wikipedia.org/wiki/Laptop" TargetMode="External"/><Relationship Id="rId398" Type="http://schemas.openxmlformats.org/officeDocument/2006/relationships/hyperlink" Target="https://en.wikipedia.org/w/index.php?title=Cloud_computing&amp;action=edit&amp;section=10" TargetMode="External"/><Relationship Id="rId521" Type="http://schemas.openxmlformats.org/officeDocument/2006/relationships/image" Target="media/image8.png"/><Relationship Id="rId563" Type="http://schemas.openxmlformats.org/officeDocument/2006/relationships/hyperlink" Target="https://en.wikipedia.org/wiki/Confidentiality" TargetMode="External"/><Relationship Id="rId95" Type="http://schemas.openxmlformats.org/officeDocument/2006/relationships/hyperlink" Target="https://en.wikipedia.org/w/index.php?title=Named-entity_recognition&amp;action=edit&amp;section=6" TargetMode="External"/><Relationship Id="rId160" Type="http://schemas.openxmlformats.org/officeDocument/2006/relationships/hyperlink" Target="https://en.wikipedia.org/wiki/Cloud_computing" TargetMode="External"/><Relationship Id="rId216" Type="http://schemas.openxmlformats.org/officeDocument/2006/relationships/hyperlink" Target="https://en.wikipedia.org/wiki/X.400" TargetMode="External"/><Relationship Id="rId423" Type="http://schemas.openxmlformats.org/officeDocument/2006/relationships/hyperlink" Target="https://en.wikipedia.org/wiki/Web_app" TargetMode="External"/><Relationship Id="rId258" Type="http://schemas.openxmlformats.org/officeDocument/2006/relationships/hyperlink" Target="https://en.wikipedia.org/wiki/Cloud_computing" TargetMode="External"/><Relationship Id="rId465" Type="http://schemas.openxmlformats.org/officeDocument/2006/relationships/hyperlink" Target="https://en.wikipedia.org/wiki/Microsoft_Azure" TargetMode="External"/><Relationship Id="rId22" Type="http://schemas.openxmlformats.org/officeDocument/2006/relationships/hyperlink" Target="https://en.wikipedia.org/wiki/Named-entity_recognition" TargetMode="External"/><Relationship Id="rId64" Type="http://schemas.openxmlformats.org/officeDocument/2006/relationships/hyperlink" Target="https://en.wikipedia.org/wiki/Precision_and_recall" TargetMode="External"/><Relationship Id="rId118" Type="http://schemas.openxmlformats.org/officeDocument/2006/relationships/hyperlink" Target="https://meta.wikimedia.org/wiki/Special:MyLanguage/Wikipedia_Pages_Wanting_Photos" TargetMode="External"/><Relationship Id="rId325" Type="http://schemas.openxmlformats.org/officeDocument/2006/relationships/hyperlink" Target="https://en.wikipedia.org/wiki/Device_independence" TargetMode="External"/><Relationship Id="rId367" Type="http://schemas.openxmlformats.org/officeDocument/2006/relationships/hyperlink" Target="https://en.wikipedia.org/w/index.php?title=Cloud_computing&amp;action=edit&amp;section=8" TargetMode="External"/><Relationship Id="rId532" Type="http://schemas.openxmlformats.org/officeDocument/2006/relationships/hyperlink" Target="https://en.wikipedia.org/wiki/Information_technology_engineering" TargetMode="External"/><Relationship Id="rId574" Type="http://schemas.openxmlformats.org/officeDocument/2006/relationships/hyperlink" Target="https://en.wikipedia.org/wiki/Research_and_development" TargetMode="External"/><Relationship Id="rId171" Type="http://schemas.openxmlformats.org/officeDocument/2006/relationships/hyperlink" Target="https://en.wikipedia.org/wiki/Cloud_computing" TargetMode="External"/><Relationship Id="rId227" Type="http://schemas.openxmlformats.org/officeDocument/2006/relationships/hyperlink" Target="https://en.wikipedia.org/wiki/Cloud_computing" TargetMode="External"/><Relationship Id="rId269" Type="http://schemas.openxmlformats.org/officeDocument/2006/relationships/hyperlink" Target="https://en.wikipedia.org/wiki/Cloud_computing" TargetMode="External"/><Relationship Id="rId434" Type="http://schemas.openxmlformats.org/officeDocument/2006/relationships/hyperlink" Target="https://en.wikipedia.org/wiki/Cloud_computing" TargetMode="External"/><Relationship Id="rId476" Type="http://schemas.openxmlformats.org/officeDocument/2006/relationships/hyperlink" Target="https://en.wikipedia.org/wiki/Cloud_computing" TargetMode="External"/><Relationship Id="rId33" Type="http://schemas.openxmlformats.org/officeDocument/2006/relationships/hyperlink" Target="https://en.wikipedia.org/w/index.php?title=Named-entity_recognition&amp;action=edit&amp;section=1" TargetMode="External"/><Relationship Id="rId129" Type="http://schemas.openxmlformats.org/officeDocument/2006/relationships/hyperlink" Target="https://en.wikipedia.org/wiki/Data_center" TargetMode="External"/><Relationship Id="rId280" Type="http://schemas.openxmlformats.org/officeDocument/2006/relationships/hyperlink" Target="https://en.wikipedia.org/wiki/Cloud_computing" TargetMode="External"/><Relationship Id="rId336" Type="http://schemas.openxmlformats.org/officeDocument/2006/relationships/hyperlink" Target="https://en.wikipedia.org/wiki/Productivity" TargetMode="External"/><Relationship Id="rId501" Type="http://schemas.openxmlformats.org/officeDocument/2006/relationships/hyperlink" Target="https://en.wikipedia.org/wiki/Big_data" TargetMode="External"/><Relationship Id="rId543" Type="http://schemas.openxmlformats.org/officeDocument/2006/relationships/hyperlink" Target="https://en.wikipedia.org/wiki/Identity_management_systems" TargetMode="External"/><Relationship Id="rId75" Type="http://schemas.openxmlformats.org/officeDocument/2006/relationships/hyperlink" Target="https://en.wikipedia.org/wiki/Statistical_model" TargetMode="External"/><Relationship Id="rId140" Type="http://schemas.openxmlformats.org/officeDocument/2006/relationships/hyperlink" Target="https://en.wikipedia.org/wiki/Cloud_computing" TargetMode="External"/><Relationship Id="rId182" Type="http://schemas.openxmlformats.org/officeDocument/2006/relationships/hyperlink" Target="https://en.wikipedia.org/wiki/Cloud_computing" TargetMode="External"/><Relationship Id="rId378" Type="http://schemas.openxmlformats.org/officeDocument/2006/relationships/hyperlink" Target="https://en.wikipedia.org/wiki/Cloud_computing" TargetMode="External"/><Relationship Id="rId403" Type="http://schemas.openxmlformats.org/officeDocument/2006/relationships/hyperlink" Target="https://en.wikipedia.org/wiki/Databases" TargetMode="External"/><Relationship Id="rId585" Type="http://schemas.openxmlformats.org/officeDocument/2006/relationships/hyperlink" Target="https://www.cloudoye.com/iaas-hosting" TargetMode="External"/><Relationship Id="rId6" Type="http://schemas.openxmlformats.org/officeDocument/2006/relationships/hyperlink" Target="https://docs.python.org/2/reference/datamodel.html" TargetMode="External"/><Relationship Id="rId238" Type="http://schemas.openxmlformats.org/officeDocument/2006/relationships/hyperlink" Target="https://en.wikipedia.org/w/index.php?title=Cloud_computing&amp;action=edit&amp;section=3" TargetMode="External"/><Relationship Id="rId445" Type="http://schemas.openxmlformats.org/officeDocument/2006/relationships/hyperlink" Target="https://en.wikipedia.org/wiki/Function_as_a_service" TargetMode="External"/><Relationship Id="rId487" Type="http://schemas.openxmlformats.org/officeDocument/2006/relationships/hyperlink" Target="https://en.wikipedia.org/wiki/Cloud_computing" TargetMode="External"/><Relationship Id="rId291" Type="http://schemas.openxmlformats.org/officeDocument/2006/relationships/hyperlink" Target="https://en.wikipedia.org/wiki/Rental_utilization" TargetMode="External"/><Relationship Id="rId305" Type="http://schemas.openxmlformats.org/officeDocument/2006/relationships/hyperlink" Target="https://en.wikipedia.org/wiki/Loose_coupling" TargetMode="External"/><Relationship Id="rId347" Type="http://schemas.openxmlformats.org/officeDocument/2006/relationships/hyperlink" Target="https://en.wikipedia.org/wiki/Cloud_computing" TargetMode="External"/><Relationship Id="rId512" Type="http://schemas.openxmlformats.org/officeDocument/2006/relationships/hyperlink" Target="https://en.wikipedia.org/wiki/Silicon_Graphics_International" TargetMode="External"/><Relationship Id="rId44" Type="http://schemas.openxmlformats.org/officeDocument/2006/relationships/hyperlink" Target="https://en.wikipedia.org/wiki/Ford_(disambiguation)" TargetMode="External"/><Relationship Id="rId86" Type="http://schemas.openxmlformats.org/officeDocument/2006/relationships/hyperlink" Target="https://en.wikipedia.org/wiki/Automatic_content_extraction" TargetMode="External"/><Relationship Id="rId151" Type="http://schemas.openxmlformats.org/officeDocument/2006/relationships/hyperlink" Target="https://en.wikipedia.org/wiki/Cloud_computing" TargetMode="External"/><Relationship Id="rId389" Type="http://schemas.openxmlformats.org/officeDocument/2006/relationships/hyperlink" Target="https://en.wikipedia.org/wiki/Cloud_computing" TargetMode="External"/><Relationship Id="rId554" Type="http://schemas.openxmlformats.org/officeDocument/2006/relationships/hyperlink" Target="https://en.wikipedia.org/wiki/Cloud_computing" TargetMode="External"/><Relationship Id="rId193" Type="http://schemas.openxmlformats.org/officeDocument/2006/relationships/image" Target="media/image5.png"/><Relationship Id="rId207" Type="http://schemas.openxmlformats.org/officeDocument/2006/relationships/hyperlink" Target="https://en.wikipedia.org/wiki/Telephony" TargetMode="External"/><Relationship Id="rId249" Type="http://schemas.openxmlformats.org/officeDocument/2006/relationships/hyperlink" Target="https://en.wikipedia.org/wiki/Cloud_computing" TargetMode="External"/><Relationship Id="rId414" Type="http://schemas.openxmlformats.org/officeDocument/2006/relationships/hyperlink" Target="https://en.wikipedia.org/wiki/Wikipedia:Citation_needed" TargetMode="External"/><Relationship Id="rId456" Type="http://schemas.openxmlformats.org/officeDocument/2006/relationships/hyperlink" Target="https://en.wikipedia.org/wiki/Cloud_computing" TargetMode="External"/><Relationship Id="rId498" Type="http://schemas.openxmlformats.org/officeDocument/2006/relationships/hyperlink" Target="https://en.wikipedia.org/w/index.php?title=Cloud_computing&amp;action=edit&amp;section=22" TargetMode="External"/><Relationship Id="rId13" Type="http://schemas.openxmlformats.org/officeDocument/2006/relationships/hyperlink" Target="https://en.wikipedia.org/wiki/Named-entity_recognition" TargetMode="External"/><Relationship Id="rId109" Type="http://schemas.openxmlformats.org/officeDocument/2006/relationships/hyperlink" Target="https://en.wikipedia.org/wiki/Named-entity_recognition" TargetMode="External"/><Relationship Id="rId260" Type="http://schemas.openxmlformats.org/officeDocument/2006/relationships/hyperlink" Target="https://en.wikipedia.org/wiki/NASA" TargetMode="External"/><Relationship Id="rId316" Type="http://schemas.openxmlformats.org/officeDocument/2006/relationships/hyperlink" Target="https://en.wikipedia.org/wiki/Green_computing" TargetMode="External"/><Relationship Id="rId523" Type="http://schemas.openxmlformats.org/officeDocument/2006/relationships/hyperlink" Target="https://en.wikipedia.org/wiki/Systems_architecture" TargetMode="External"/><Relationship Id="rId55" Type="http://schemas.openxmlformats.org/officeDocument/2006/relationships/hyperlink" Target="https://en.wikipedia.org/wiki/Hierarchy" TargetMode="External"/><Relationship Id="rId97" Type="http://schemas.openxmlformats.org/officeDocument/2006/relationships/hyperlink" Target="https://en.wikipedia.org/wiki/Named-entity_recognition" TargetMode="External"/><Relationship Id="rId120" Type="http://schemas.openxmlformats.org/officeDocument/2006/relationships/hyperlink" Target="https://en.wikipedia.org/wiki/Cloud_computing" TargetMode="External"/><Relationship Id="rId358" Type="http://schemas.openxmlformats.org/officeDocument/2006/relationships/hyperlink" Target="https://en.wikipedia.org/wiki/Cloud_computing" TargetMode="External"/><Relationship Id="rId565" Type="http://schemas.openxmlformats.org/officeDocument/2006/relationships/hyperlink" Target="https://en.wikipedia.org/wiki/Sensitive_data" TargetMode="External"/><Relationship Id="rId162" Type="http://schemas.openxmlformats.org/officeDocument/2006/relationships/hyperlink" Target="https://en.wikipedia.org/wiki/Cloud_computing" TargetMode="External"/><Relationship Id="rId218" Type="http://schemas.openxmlformats.org/officeDocument/2006/relationships/hyperlink" Target="https://en.wikipedia.org/wiki/Cloud_computing" TargetMode="External"/><Relationship Id="rId425" Type="http://schemas.openxmlformats.org/officeDocument/2006/relationships/hyperlink" Target="https://en.wikipedia.org/wiki/Cloud_storage" TargetMode="External"/><Relationship Id="rId467" Type="http://schemas.openxmlformats.org/officeDocument/2006/relationships/hyperlink" Target="https://en.wikipedia.org/wiki/Alibaba_Cloud" TargetMode="External"/><Relationship Id="rId271" Type="http://schemas.openxmlformats.org/officeDocument/2006/relationships/hyperlink" Target="https://en.wikipedia.org/wiki/IBM_SmartCloud" TargetMode="External"/><Relationship Id="rId24" Type="http://schemas.openxmlformats.org/officeDocument/2006/relationships/control" Target="activeX/activeX1.xml"/><Relationship Id="rId66" Type="http://schemas.openxmlformats.org/officeDocument/2006/relationships/hyperlink" Target="https://en.wikipedia.org/wiki/F1_score" TargetMode="External"/><Relationship Id="rId131" Type="http://schemas.openxmlformats.org/officeDocument/2006/relationships/hyperlink" Target="https://en.wikipedia.org/wiki/Server_(computing)" TargetMode="External"/><Relationship Id="rId327" Type="http://schemas.openxmlformats.org/officeDocument/2006/relationships/hyperlink" Target="https://en.wikipedia.org/wiki/Cloud_computing" TargetMode="External"/><Relationship Id="rId369" Type="http://schemas.openxmlformats.org/officeDocument/2006/relationships/hyperlink" Target="https://en.wikipedia.org/wiki/Api" TargetMode="External"/><Relationship Id="rId534" Type="http://schemas.openxmlformats.org/officeDocument/2006/relationships/hyperlink" Target="https://en.wikipedia.org/wiki/Platform_engineering" TargetMode="External"/><Relationship Id="rId576" Type="http://schemas.openxmlformats.org/officeDocument/2006/relationships/hyperlink" Target="https://en.wikipedia.org/wiki/Cloud_computing" TargetMode="External"/><Relationship Id="rId173" Type="http://schemas.openxmlformats.org/officeDocument/2006/relationships/hyperlink" Target="https://en.wikipedia.org/wiki/Cloud_computing" TargetMode="External"/><Relationship Id="rId229" Type="http://schemas.openxmlformats.org/officeDocument/2006/relationships/hyperlink" Target="https://en.wikipedia.org/wiki/Cloud_computing" TargetMode="External"/><Relationship Id="rId380" Type="http://schemas.openxmlformats.org/officeDocument/2006/relationships/hyperlink" Target="https://en.wikipedia.org/wiki/Cloud_computing" TargetMode="External"/><Relationship Id="rId436" Type="http://schemas.openxmlformats.org/officeDocument/2006/relationships/hyperlink" Target="https://en.wikipedia.org/wiki/Cloud_computing" TargetMode="External"/><Relationship Id="rId240" Type="http://schemas.openxmlformats.org/officeDocument/2006/relationships/hyperlink" Target="https://en.wikipedia.org/wiki/Amazon_Web_Services" TargetMode="External"/><Relationship Id="rId478" Type="http://schemas.openxmlformats.org/officeDocument/2006/relationships/hyperlink" Target="https://en.wikipedia.org/wiki/Cloud_computing" TargetMode="External"/><Relationship Id="rId35" Type="http://schemas.openxmlformats.org/officeDocument/2006/relationships/hyperlink" Target="https://en.wikipedia.org/wiki/GUI" TargetMode="External"/><Relationship Id="rId77" Type="http://schemas.openxmlformats.org/officeDocument/2006/relationships/hyperlink" Target="https://en.wikipedia.org/wiki/Computational_linguistics" TargetMode="External"/><Relationship Id="rId100" Type="http://schemas.openxmlformats.org/officeDocument/2006/relationships/hyperlink" Target="https://en.wikipedia.org/wiki/Named-entity_recognition" TargetMode="External"/><Relationship Id="rId282" Type="http://schemas.openxmlformats.org/officeDocument/2006/relationships/hyperlink" Target="https://en.wikipedia.org/wiki/Cloud_computing" TargetMode="External"/><Relationship Id="rId338" Type="http://schemas.openxmlformats.org/officeDocument/2006/relationships/hyperlink" Target="https://en.wikipedia.org/wiki/Business_continuity" TargetMode="External"/><Relationship Id="rId503" Type="http://schemas.openxmlformats.org/officeDocument/2006/relationships/hyperlink" Target="https://en.wikipedia.org/wiki/Cloud_computing" TargetMode="External"/><Relationship Id="rId545" Type="http://schemas.openxmlformats.org/officeDocument/2006/relationships/hyperlink" Target="https://en.wikipedia.org/wiki/Eugene_Schultz" TargetMode="External"/><Relationship Id="rId587" Type="http://schemas.openxmlformats.org/officeDocument/2006/relationships/hyperlink" Target="https://go4hosting.in/services/cloud/storage" TargetMode="External"/><Relationship Id="rId8" Type="http://schemas.openxmlformats.org/officeDocument/2006/relationships/hyperlink" Target="https://docs.python.org/2/reference/datamodel.html" TargetMode="External"/><Relationship Id="rId142" Type="http://schemas.openxmlformats.org/officeDocument/2006/relationships/hyperlink" Target="https://en.wikipedia.org/wiki/Cloud_computing" TargetMode="External"/><Relationship Id="rId184" Type="http://schemas.openxmlformats.org/officeDocument/2006/relationships/hyperlink" Target="https://en.wikipedia.org/wiki/Cloud_computing" TargetMode="External"/><Relationship Id="rId391" Type="http://schemas.openxmlformats.org/officeDocument/2006/relationships/hyperlink" Target="https://en.wikipedia.org/wiki/Cloud_computing" TargetMode="External"/><Relationship Id="rId405" Type="http://schemas.openxmlformats.org/officeDocument/2006/relationships/hyperlink" Target="https://en.wikipedia.org/wiki/Virtual_machines" TargetMode="External"/><Relationship Id="rId447" Type="http://schemas.openxmlformats.org/officeDocument/2006/relationships/hyperlink" Target="https://en.wikipedia.org/wiki/Serverless_computing" TargetMode="External"/><Relationship Id="rId251" Type="http://schemas.openxmlformats.org/officeDocument/2006/relationships/hyperlink" Target="https://en.wikipedia.org/wiki/Cluster_Exploratory" TargetMode="External"/><Relationship Id="rId489" Type="http://schemas.openxmlformats.org/officeDocument/2006/relationships/hyperlink" Target="https://en.wikipedia.org/w/index.php?title=Cloud_computing&amp;action=edit&amp;section=19" TargetMode="External"/><Relationship Id="rId46" Type="http://schemas.openxmlformats.org/officeDocument/2006/relationships/hyperlink" Target="https://en.wikipedia.org/wiki/Coreference_resolution" TargetMode="External"/><Relationship Id="rId293" Type="http://schemas.openxmlformats.org/officeDocument/2006/relationships/hyperlink" Target="https://en.wikipedia.org/wiki/Cloud_computing" TargetMode="External"/><Relationship Id="rId307" Type="http://schemas.openxmlformats.org/officeDocument/2006/relationships/hyperlink" Target="https://en.wikipedia.org/wiki/Mainframe_computer" TargetMode="External"/><Relationship Id="rId349" Type="http://schemas.openxmlformats.org/officeDocument/2006/relationships/hyperlink" Target="https://en.wikipedia.org/wiki/Cloud_computing" TargetMode="External"/><Relationship Id="rId514" Type="http://schemas.openxmlformats.org/officeDocument/2006/relationships/hyperlink" Target="https://en.wikipedia.org/wiki/Prepayment_for_service" TargetMode="External"/><Relationship Id="rId556" Type="http://schemas.openxmlformats.org/officeDocument/2006/relationships/hyperlink" Target="https://en.wikipedia.org/wiki/Bruce_Schneier" TargetMode="External"/><Relationship Id="rId88" Type="http://schemas.openxmlformats.org/officeDocument/2006/relationships/hyperlink" Target="https://en.wikipedia.org/wiki/Transcription_(linguistics)" TargetMode="External"/><Relationship Id="rId111" Type="http://schemas.openxmlformats.org/officeDocument/2006/relationships/hyperlink" Target="https://en.wikipedia.org/wiki/Entity_linking" TargetMode="External"/><Relationship Id="rId153" Type="http://schemas.openxmlformats.org/officeDocument/2006/relationships/hyperlink" Target="https://en.wikipedia.org/wiki/Linux_distribution" TargetMode="External"/><Relationship Id="rId195" Type="http://schemas.openxmlformats.org/officeDocument/2006/relationships/hyperlink" Target="https://en.wikipedia.org/wiki/Wikipedia:Please_clarify" TargetMode="External"/><Relationship Id="rId209" Type="http://schemas.openxmlformats.org/officeDocument/2006/relationships/hyperlink" Target="https://en.wikipedia.org/wiki/Distributed_computing" TargetMode="External"/><Relationship Id="rId360" Type="http://schemas.openxmlformats.org/officeDocument/2006/relationships/hyperlink" Target="https://en.wikipedia.org/wiki/File:Cloud_computing_layers.png" TargetMode="External"/><Relationship Id="rId416" Type="http://schemas.openxmlformats.org/officeDocument/2006/relationships/hyperlink" Target="https://en.wikipedia.org/wiki/Wikipedia:Citation_needed" TargetMode="External"/><Relationship Id="rId220" Type="http://schemas.openxmlformats.org/officeDocument/2006/relationships/hyperlink" Target="https://en.wikipedia.org/wiki/Remote_Job_Entry" TargetMode="External"/><Relationship Id="rId458" Type="http://schemas.openxmlformats.org/officeDocument/2006/relationships/hyperlink" Target="https://en.wikipedia.org/wiki/Cloud_computing" TargetMode="External"/><Relationship Id="rId15" Type="http://schemas.openxmlformats.org/officeDocument/2006/relationships/hyperlink" Target="https://en.wikipedia.org/wiki/Information_extraction" TargetMode="External"/><Relationship Id="rId57" Type="http://schemas.openxmlformats.org/officeDocument/2006/relationships/hyperlink" Target="https://en.wikipedia.org/wiki/Question_answering" TargetMode="External"/><Relationship Id="rId262" Type="http://schemas.openxmlformats.org/officeDocument/2006/relationships/hyperlink" Target="https://en.wikipedia.org/wiki/Nebula_(computing_platform)" TargetMode="External"/><Relationship Id="rId318" Type="http://schemas.openxmlformats.org/officeDocument/2006/relationships/hyperlink" Target="https://en.wikipedia.org/w/index.php?title=Cloud_computing&amp;action=edit&amp;section=6" TargetMode="External"/><Relationship Id="rId525" Type="http://schemas.openxmlformats.org/officeDocument/2006/relationships/hyperlink" Target="https://en.wikipedia.org/w/index.php?title=Cloud_computing&amp;action=edit&amp;section=26" TargetMode="External"/><Relationship Id="rId567" Type="http://schemas.openxmlformats.org/officeDocument/2006/relationships/hyperlink" Target="https://en.wikipedia.org/wiki/Cloud_computing" TargetMode="External"/><Relationship Id="rId99" Type="http://schemas.openxmlformats.org/officeDocument/2006/relationships/hyperlink" Target="https://en.wikipedia.org/wiki/Named-entity_recognition" TargetMode="External"/><Relationship Id="rId122" Type="http://schemas.openxmlformats.org/officeDocument/2006/relationships/hyperlink" Target="https://en.wikipedia.org/wiki/Cloud_Computing_(horse)" TargetMode="External"/><Relationship Id="rId164" Type="http://schemas.openxmlformats.org/officeDocument/2006/relationships/hyperlink" Target="https://en.wikipedia.org/wiki/Cloud_computing" TargetMode="External"/><Relationship Id="rId371" Type="http://schemas.openxmlformats.org/officeDocument/2006/relationships/hyperlink" Target="https://en.wikipedia.org/wiki/Hypervisor" TargetMode="External"/><Relationship Id="rId427" Type="http://schemas.openxmlformats.org/officeDocument/2006/relationships/hyperlink" Target="https://en.wikipedia.org/wiki/Software_development_kit" TargetMode="External"/><Relationship Id="rId469" Type="http://schemas.openxmlformats.org/officeDocument/2006/relationships/hyperlink" Target="https://en.wikipedia.org/wiki/Direct_Connect_(protocol)" TargetMode="External"/><Relationship Id="rId26" Type="http://schemas.openxmlformats.org/officeDocument/2006/relationships/hyperlink" Target="https://en.wikipedia.org/wiki/Named-entity_recognition" TargetMode="External"/><Relationship Id="rId231" Type="http://schemas.openxmlformats.org/officeDocument/2006/relationships/hyperlink" Target="https://en.wikipedia.org/wiki/Mobile_agent" TargetMode="External"/><Relationship Id="rId273" Type="http://schemas.openxmlformats.org/officeDocument/2006/relationships/hyperlink" Target="https://en.wikipedia.org/wiki/Cloud_computing" TargetMode="External"/><Relationship Id="rId329" Type="http://schemas.openxmlformats.org/officeDocument/2006/relationships/hyperlink" Target="https://en.wikipedia.org/wiki/Multitenancy" TargetMode="External"/><Relationship Id="rId480" Type="http://schemas.openxmlformats.org/officeDocument/2006/relationships/hyperlink" Target="https://en.wikipedia.org/wiki/Cloud_computing" TargetMode="External"/><Relationship Id="rId536" Type="http://schemas.openxmlformats.org/officeDocument/2006/relationships/hyperlink" Target="https://en.wikipedia.org/wiki/Quality_control" TargetMode="External"/><Relationship Id="rId68" Type="http://schemas.openxmlformats.org/officeDocument/2006/relationships/hyperlink" Target="https://en.wikipedia.org/wiki/Precision_and_recall" TargetMode="External"/><Relationship Id="rId133" Type="http://schemas.openxmlformats.org/officeDocument/2006/relationships/hyperlink" Target="https://en.wikipedia.org/wiki/Organization" TargetMode="External"/><Relationship Id="rId175" Type="http://schemas.openxmlformats.org/officeDocument/2006/relationships/hyperlink" Target="https://en.wikipedia.org/wiki/Cloud_computing" TargetMode="External"/><Relationship Id="rId340" Type="http://schemas.openxmlformats.org/officeDocument/2006/relationships/hyperlink" Target="https://en.wikipedia.org/wiki/Cloud_computing" TargetMode="External"/><Relationship Id="rId578" Type="http://schemas.openxmlformats.org/officeDocument/2006/relationships/hyperlink" Target="https://en.wikipedia.org/wiki/Cloud_computing" TargetMode="External"/><Relationship Id="rId200" Type="http://schemas.openxmlformats.org/officeDocument/2006/relationships/hyperlink" Target="https://en.wikipedia.org/wiki/Cloud_computing" TargetMode="External"/><Relationship Id="rId382" Type="http://schemas.openxmlformats.org/officeDocument/2006/relationships/hyperlink" Target="https://en.wikipedia.org/wiki/Wide_area_network" TargetMode="External"/><Relationship Id="rId438" Type="http://schemas.openxmlformats.org/officeDocument/2006/relationships/hyperlink" Target="https://en.wikipedia.org/wiki/Serverless_comput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40</Pages>
  <Words>25251</Words>
  <Characters>143932</Characters>
  <Application>Microsoft Office Word</Application>
  <DocSecurity>0</DocSecurity>
  <Lines>1199</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patil</dc:creator>
  <cp:keywords/>
  <dc:description/>
  <cp:lastModifiedBy>sayali patil</cp:lastModifiedBy>
  <cp:revision>1</cp:revision>
  <dcterms:created xsi:type="dcterms:W3CDTF">2020-07-11T11:39:00Z</dcterms:created>
  <dcterms:modified xsi:type="dcterms:W3CDTF">2020-07-11T12:22:00Z</dcterms:modified>
</cp:coreProperties>
</file>