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ustom.xml" Type="http://schemas.openxmlformats.org/officeDocument/2006/relationships/custom-properties"/>
<Relationship Id="rId4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o="o" xmlns:wp="http://schemas.openxmlformats.org/drawingml/2006/wordprocessingDrawing" xmlns:r="http://schemas.openxmlformats.org/officeDocument/2006/relationships">
  <w:body>
    <w:p>
      <w:pPr>
        <w:pStyle w:val="Heading2"/>
        <w:pBdr/>
        <w:spacing w:line="240" w:after="0" w:before="209"/>
        <w:jc w:val="center"/>
        <w:outlineLvl w:val="1"/>
      </w:pPr>
      <w:r>
        <w:rPr>
          <w:rFonts w:ascii="TeX Gyre Heros Regular" w:eastAsia="TeX Gyre Heros Regular" w:hAnsi="TeX Gyre Heros Regular" w:cs="TeX Gyre Heros Regular"/>
          <w:sz w:val="33"/>
        </w:rPr>
        <w:t xml:space="preserve">Diabetes Dataset </w:t>
      </w:r>
    </w:p>
    <w:p>
      <w:pPr>
        <w:pStyle w:val="Heading3"/>
        <w:spacing w:line="240" w:after="0" w:before="209"/>
        <w:outlineLvl w:val="2"/>
      </w:pPr>
      <w:r>
        <w:rPr>
          <w:rFonts w:ascii="TeX Gyre Heros Regular" w:eastAsia="TeX Gyre Heros Regular" w:hAnsi="TeX Gyre Heros Regular" w:cs="TeX Gyre Heros Regular"/>
          <w:sz w:val="27"/>
        </w:rPr>
        <w:t>Objective</w:t>
      </w:r>
    </w:p>
    <w:p>
      <w:pPr>
        <w:pStyle w:val="Normal"/>
        <w:spacing w:before="210"/>
        <w:rPr/>
      </w:pPr>
      <w:r>
        <w:rPr>
          <w:rFonts w:ascii="TeX Gyre Heros Regular" w:eastAsia="TeX Gyre Heros Regular" w:hAnsi="TeX Gyre Heros Regular" w:cs="TeX Gyre Heros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The objective of the dataset is to diagnostically predict whether or not a patient has diabetes</w:t>
      </w:r>
    </w:p>
    <w:p>
      <w:pPr>
        <w:pStyle w:val="Heading4"/>
        <w:spacing w:line="240" w:after="0" w:before="210"/>
        <w:outlineLvl w:val="3"/>
      </w:pPr>
      <w:r>
        <w:rPr>
          <w:rFonts w:ascii="TeX Gyre Heros Regular" w:eastAsia="TeX Gyre Heros Regular" w:hAnsi="TeX Gyre Heros Regular" w:cs="TeX Gyre Heros Regular"/>
          <w:i w:val="false"/>
          <w:sz w:val="21"/>
        </w:rPr>
        <w:t>Import pandas, numpy, seaborn, matplotlib.pyplot packages</w:t>
      </w:r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[2]:</w:t>
      </w:r>
    </w:p>
    <w:p>
      <w:pPr>
        <w:pStyle w:val="Normal"/>
        <w:rPr/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import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numpy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as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np</w:t>
      </w:r>
    </w:p>
    <w:p>
      <w:pPr>
        <w:pStyle w:val="Normal"/>
        <w:rPr/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import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pandas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as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pd </w:t>
      </w:r>
    </w:p>
    <w:p>
      <w:pPr>
        <w:pStyle w:val="Normal"/>
        <w:rPr/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import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matplotlib.pyplot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as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plt</w:t>
      </w:r>
    </w:p>
    <w:p>
      <w:pPr>
        <w:pStyle w:val="Normal"/>
        <w:rPr/>
      </w:pPr>
      <w:r>
        <w:rPr>
          <w:rFonts w:ascii="Roboto Bold" w:eastAsia="Roboto Bold" w:hAnsi="Roboto Bold" w:cs="Roboto Bold"/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%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matplotlib inline</w:t>
      </w:r>
    </w:p>
    <w:p>
      <w:pPr>
        <w:pStyle w:val="Normal"/>
        <w:rPr/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import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seaborn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as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sns </w:t>
      </w:r>
    </w:p>
    <w:p>
      <w:pPr>
        <w:pStyle w:val="Normal"/>
        <w:rPr/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from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warnings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import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filterwarnings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filterwarnings(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'ignore'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)</w:t>
      </w:r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[3]: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df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pd.read_csv(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'Datasets/diabetes.csv'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)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df.head()</w:t>
      </w:r>
    </w:p>
    <w:p>
      <w:pPr>
        <w:pStyle w:val="Normal"/>
        <w:pBdr/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D84315"/>
          <w:spacing w:val="0"/>
          <w:sz w:val="21"/>
          <w:u w:val="none"/>
          <w:shd w:fill="auto" w:val="clear" w:color="auto"/>
        </w:rPr>
        <w:t>Out[3]:</w:t>
      </w:r>
    </w:p>
    <w:tbl>
      <w:tblPr>
        <w:tblStyle w:val="1597444110358"/>
        <w:tblW w:w="9365" w:type="dxa"/>
        <w:tblInd w:w="0" w:type="dxa"/>
        <w:tblLayout w:type="fixed"/>
        <w:tblLook w:val="0600"/>
      </w:tblPr>
      <w:tblGrid>
        <w:gridCol w:w="299"/>
        <w:gridCol w:w="1103"/>
        <w:gridCol w:w="787"/>
        <w:gridCol w:w="1288"/>
        <w:gridCol w:w="1274"/>
        <w:gridCol w:w="669"/>
        <w:gridCol w:w="473"/>
        <w:gridCol w:w="2154"/>
        <w:gridCol w:w="460"/>
        <w:gridCol w:w="853"/>
      </w:tblGrid>
      <w:tr>
        <w:trPr>
          <w:trHeight w:val="283"/>
        </w:trPr>
        <w:tc>
          <w:tcPr>
            <w:tcW w:w="29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</w:p>
        </w:tc>
        <w:tc>
          <w:tcPr>
            <w:tcW w:w="1103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Pregnancies</w:t>
            </w:r>
          </w:p>
        </w:tc>
        <w:tc>
          <w:tcPr>
            <w:tcW w:w="787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Glucose</w:t>
            </w:r>
          </w:p>
        </w:tc>
        <w:tc>
          <w:tcPr>
            <w:tcW w:w="1288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BloodPressure</w:t>
            </w:r>
          </w:p>
        </w:tc>
        <w:tc>
          <w:tcPr>
            <w:tcW w:w="127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SkinThickness</w:t>
            </w:r>
          </w:p>
        </w:tc>
        <w:tc>
          <w:tcPr>
            <w:tcW w:w="66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Insulin</w:t>
            </w:r>
          </w:p>
        </w:tc>
        <w:tc>
          <w:tcPr>
            <w:tcW w:w="473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BMI</w:t>
            </w:r>
          </w:p>
        </w:tc>
        <w:tc>
          <w:tcPr>
            <w:tcW w:w="215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DiabetesPedigreeFunction</w:t>
            </w:r>
          </w:p>
        </w:tc>
        <w:tc>
          <w:tcPr>
            <w:tcW w:w="46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Age</w:t>
            </w:r>
          </w:p>
        </w:tc>
        <w:tc>
          <w:tcPr>
            <w:tcW w:w="853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Outcome</w:t>
            </w:r>
          </w:p>
        </w:tc>
      </w:tr>
      <w:tr>
        <w:trPr>
          <w:trHeight w:val="223"/>
        </w:trPr>
        <w:tc>
          <w:tcPr>
            <w:tcW w:w="29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0</w:t>
            </w:r>
          </w:p>
        </w:tc>
        <w:tc>
          <w:tcPr>
            <w:tcW w:w="1103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6</w:t>
            </w:r>
          </w:p>
        </w:tc>
        <w:tc>
          <w:tcPr>
            <w:tcW w:w="787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148</w:t>
            </w:r>
          </w:p>
        </w:tc>
        <w:tc>
          <w:tcPr>
            <w:tcW w:w="1288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72</w:t>
            </w:r>
          </w:p>
        </w:tc>
        <w:tc>
          <w:tcPr>
            <w:tcW w:w="127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35</w:t>
            </w:r>
          </w:p>
        </w:tc>
        <w:tc>
          <w:tcPr>
            <w:tcW w:w="66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0</w:t>
            </w:r>
          </w:p>
        </w:tc>
        <w:tc>
          <w:tcPr>
            <w:tcW w:w="473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33.6</w:t>
            </w:r>
          </w:p>
        </w:tc>
        <w:tc>
          <w:tcPr>
            <w:tcW w:w="215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0.627</w:t>
            </w:r>
          </w:p>
        </w:tc>
        <w:tc>
          <w:tcPr>
            <w:tcW w:w="46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50</w:t>
            </w:r>
          </w:p>
        </w:tc>
        <w:tc>
          <w:tcPr>
            <w:tcW w:w="853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1</w:t>
            </w:r>
          </w:p>
        </w:tc>
      </w:tr>
      <w:tr>
        <w:trPr>
          <w:trHeight w:val="208"/>
        </w:trPr>
        <w:tc>
          <w:tcPr>
            <w:tcW w:w="29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1</w:t>
            </w:r>
          </w:p>
        </w:tc>
        <w:tc>
          <w:tcPr>
            <w:tcW w:w="1103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1</w:t>
            </w:r>
          </w:p>
        </w:tc>
        <w:tc>
          <w:tcPr>
            <w:tcW w:w="787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85</w:t>
            </w:r>
          </w:p>
        </w:tc>
        <w:tc>
          <w:tcPr>
            <w:tcW w:w="1288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66</w:t>
            </w:r>
          </w:p>
        </w:tc>
        <w:tc>
          <w:tcPr>
            <w:tcW w:w="127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29</w:t>
            </w:r>
          </w:p>
        </w:tc>
        <w:tc>
          <w:tcPr>
            <w:tcW w:w="66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0</w:t>
            </w:r>
          </w:p>
        </w:tc>
        <w:tc>
          <w:tcPr>
            <w:tcW w:w="473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26.6</w:t>
            </w:r>
          </w:p>
        </w:tc>
        <w:tc>
          <w:tcPr>
            <w:tcW w:w="215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0.351</w:t>
            </w:r>
          </w:p>
        </w:tc>
        <w:tc>
          <w:tcPr>
            <w:tcW w:w="46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31</w:t>
            </w:r>
          </w:p>
        </w:tc>
        <w:tc>
          <w:tcPr>
            <w:tcW w:w="853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0</w:t>
            </w:r>
          </w:p>
        </w:tc>
      </w:tr>
      <w:tr>
        <w:trPr>
          <w:trHeight w:val="208"/>
        </w:trPr>
        <w:tc>
          <w:tcPr>
            <w:tcW w:w="29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2</w:t>
            </w:r>
          </w:p>
        </w:tc>
        <w:tc>
          <w:tcPr>
            <w:tcW w:w="1103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8</w:t>
            </w:r>
          </w:p>
        </w:tc>
        <w:tc>
          <w:tcPr>
            <w:tcW w:w="787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183</w:t>
            </w:r>
          </w:p>
        </w:tc>
        <w:tc>
          <w:tcPr>
            <w:tcW w:w="1288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64</w:t>
            </w:r>
          </w:p>
        </w:tc>
        <w:tc>
          <w:tcPr>
            <w:tcW w:w="127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0</w:t>
            </w:r>
          </w:p>
        </w:tc>
        <w:tc>
          <w:tcPr>
            <w:tcW w:w="66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0</w:t>
            </w:r>
          </w:p>
        </w:tc>
        <w:tc>
          <w:tcPr>
            <w:tcW w:w="473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23.3</w:t>
            </w:r>
          </w:p>
        </w:tc>
        <w:tc>
          <w:tcPr>
            <w:tcW w:w="215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0.672</w:t>
            </w:r>
          </w:p>
        </w:tc>
        <w:tc>
          <w:tcPr>
            <w:tcW w:w="46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32</w:t>
            </w:r>
          </w:p>
        </w:tc>
        <w:tc>
          <w:tcPr>
            <w:tcW w:w="853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1</w:t>
            </w:r>
          </w:p>
        </w:tc>
      </w:tr>
      <w:tr>
        <w:trPr>
          <w:trHeight w:val="208"/>
        </w:trPr>
        <w:tc>
          <w:tcPr>
            <w:tcW w:w="29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3</w:t>
            </w:r>
          </w:p>
        </w:tc>
        <w:tc>
          <w:tcPr>
            <w:tcW w:w="1103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1</w:t>
            </w:r>
          </w:p>
        </w:tc>
        <w:tc>
          <w:tcPr>
            <w:tcW w:w="787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89</w:t>
            </w:r>
          </w:p>
        </w:tc>
        <w:tc>
          <w:tcPr>
            <w:tcW w:w="1288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66</w:t>
            </w:r>
          </w:p>
        </w:tc>
        <w:tc>
          <w:tcPr>
            <w:tcW w:w="127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23</w:t>
            </w:r>
          </w:p>
        </w:tc>
        <w:tc>
          <w:tcPr>
            <w:tcW w:w="66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94</w:t>
            </w:r>
          </w:p>
        </w:tc>
        <w:tc>
          <w:tcPr>
            <w:tcW w:w="473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28.1</w:t>
            </w:r>
          </w:p>
        </w:tc>
        <w:tc>
          <w:tcPr>
            <w:tcW w:w="215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0.167</w:t>
            </w:r>
          </w:p>
        </w:tc>
        <w:tc>
          <w:tcPr>
            <w:tcW w:w="46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21</w:t>
            </w:r>
          </w:p>
        </w:tc>
        <w:tc>
          <w:tcPr>
            <w:tcW w:w="853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0</w:t>
            </w:r>
          </w:p>
        </w:tc>
      </w:tr>
      <w:tr>
        <w:trPr>
          <w:trHeight w:val="208"/>
        </w:trPr>
        <w:tc>
          <w:tcPr>
            <w:tcW w:w="29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4</w:t>
            </w:r>
          </w:p>
        </w:tc>
        <w:tc>
          <w:tcPr>
            <w:tcW w:w="1103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0</w:t>
            </w:r>
          </w:p>
        </w:tc>
        <w:tc>
          <w:tcPr>
            <w:tcW w:w="787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137</w:t>
            </w:r>
          </w:p>
        </w:tc>
        <w:tc>
          <w:tcPr>
            <w:tcW w:w="1288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40</w:t>
            </w:r>
          </w:p>
        </w:tc>
        <w:tc>
          <w:tcPr>
            <w:tcW w:w="127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35</w:t>
            </w:r>
          </w:p>
        </w:tc>
        <w:tc>
          <w:tcPr>
            <w:tcW w:w="66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168</w:t>
            </w:r>
          </w:p>
        </w:tc>
        <w:tc>
          <w:tcPr>
            <w:tcW w:w="473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43.1</w:t>
            </w:r>
          </w:p>
        </w:tc>
        <w:tc>
          <w:tcPr>
            <w:tcW w:w="215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2.288</w:t>
            </w:r>
          </w:p>
        </w:tc>
        <w:tc>
          <w:tcPr>
            <w:tcW w:w="46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33</w:t>
            </w:r>
          </w:p>
        </w:tc>
        <w:tc>
          <w:tcPr>
            <w:tcW w:w="853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1</w:t>
            </w:r>
          </w:p>
        </w:tc>
      </w:tr>
    </w:tbl>
    <w:p>
      <w:pPr>
        <w:pStyle w:val="Normal"/>
        <w:rPr/>
      </w:pPr>
      <w:r>
        <w:rPr>
          <w:rFonts w:ascii="TeX Gyre Heros Bold" w:eastAsia="TeX Gyre Heros Bold" w:hAnsi="TeX Gyre Heros Bold" w:cs="TeX Gyre Heros Bold"/>
          <w:b w:val="tru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It is a Classification Problem - the Dependent variable is Outcome</w:t>
      </w:r>
    </w:p>
    <w:p>
      <w:pPr>
        <w:pStyle w:val="Normal"/>
        <w:numPr>
          <w:ilvl w:val="0"/>
          <w:numId w:val="38189295"/>
        </w:numPr>
        <w:ind w:firstLine="-360" w:left="720"/>
        <w:rPr/>
      </w:pPr>
      <w:r>
        <w:rPr>
          <w:rFonts w:ascii="TeX Gyre Heros Bold" w:eastAsia="TeX Gyre Heros Bold" w:hAnsi="TeX Gyre Heros Bold" w:cs="TeX Gyre Heros Bold"/>
          <w:b w:val="tru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Shape of Dataset</w:t>
      </w:r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[4]: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df.shape</w:t>
      </w:r>
    </w:p>
    <w:p>
      <w:pPr>
        <w:pStyle w:val="Normal"/>
        <w:pBdr/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D84315"/>
          <w:spacing w:val="0"/>
          <w:sz w:val="21"/>
          <w:u w:val="none"/>
          <w:shd w:fill="auto" w:val="clear" w:color="auto"/>
        </w:rPr>
        <w:t>Out[4]: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(768, 9)</w:t>
      </w:r>
    </w:p>
    <w:p>
      <w:pPr>
        <w:pStyle w:val="Normal"/>
        <w:numPr>
          <w:ilvl w:val="0"/>
          <w:numId w:val="86595293"/>
        </w:numPr>
        <w:ind w:firstLine="-360" w:left="720"/>
        <w:rPr/>
      </w:pPr>
      <w:r>
        <w:rPr>
          <w:rFonts w:ascii="TeX Gyre Heros Bold" w:eastAsia="TeX Gyre Heros Bold" w:hAnsi="TeX Gyre Heros Bold" w:cs="TeX Gyre Heros Bold"/>
          <w:b w:val="tru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The dataset has total 768 rows &amp; 9 Attributes</w:t>
      </w:r>
    </w:p>
    <w:p>
      <w:pPr>
        <w:pStyle w:val="Normal"/>
        <w:numPr>
          <w:ilvl w:val="0"/>
          <w:numId w:val="94091039"/>
        </w:numPr>
        <w:ind w:firstLine="-360" w:left="720"/>
        <w:rPr/>
      </w:pPr>
      <w:r>
        <w:rPr>
          <w:rFonts w:ascii="TeX Gyre Heros Bold" w:eastAsia="TeX Gyre Heros Bold" w:hAnsi="TeX Gyre Heros Bold" w:cs="TeX Gyre Heros Bold"/>
          <w:b w:val="tru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Checking Information of Dataset</w:t>
      </w:r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[5]: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df.info()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&lt;class 'pandas.core.frame.DataFrame'&gt;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RangeIndex: 768 entries, 0 to 767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Data columns (total 9 columns):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#   Column                    Non-Null Count  Dtype  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---  ------                    --------------  -----  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0   Pregnancies               768 non-null    int64  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1   Glucose                   768 non-null    int64  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2   BloodPressure             768 non-null    int64  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3   SkinThickness             768 non-null    int64  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4   Insulin                   768 non-null    int64  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5   BMI                       768 non-null    float64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6   DiabetesPedigreeFunction  768 non-null    float64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7   Age                       768 non-null    int64  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8   Outcome                   768 non-null    int64  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dtypes: float64(2), int64(7)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memory usage: 54.1 KB</w:t>
      </w:r>
    </w:p>
    <w:p>
      <w:pPr>
        <w:pStyle w:val="Normal"/>
        <w:numPr>
          <w:ilvl w:val="0"/>
          <w:numId w:val="73102993"/>
        </w:numPr>
        <w:ind w:firstLine="-360" w:left="720"/>
        <w:rPr/>
      </w:pPr>
      <w:r>
        <w:rPr>
          <w:rFonts w:ascii="TeX Gyre Heros Regular" w:eastAsia="TeX Gyre Heros Regular" w:hAnsi="TeX Gyre Heros Regular" w:cs="TeX Gyre Heros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Dataset has 2 Float columns, 7 integer columns</w:t>
      </w:r>
    </w:p>
    <w:p>
      <w:pPr>
        <w:pStyle w:val="Heading2"/>
        <w:spacing w:line="240" w:after="0" w:before="209"/>
        <w:outlineLvl w:val="1"/>
      </w:pPr>
      <w:r>
        <w:rPr>
          <w:rFonts w:ascii="TeX Gyre Heros Regular" w:eastAsia="TeX Gyre Heros Regular" w:hAnsi="TeX Gyre Heros Regular" w:cs="TeX Gyre Heros Regular"/>
          <w:sz w:val="33"/>
        </w:rPr>
        <w:t>Data preprocessing &amp; EDA</w:t>
      </w:r>
    </w:p>
    <w:p>
      <w:pPr>
        <w:pStyle w:val="Heading4"/>
        <w:spacing w:line="240" w:after="0" w:before="420"/>
        <w:outlineLvl w:val="3"/>
      </w:pPr>
      <w:r>
        <w:rPr>
          <w:rFonts w:ascii="TeX Gyre Heros Regular" w:eastAsia="TeX Gyre Heros Regular" w:hAnsi="TeX Gyre Heros Regular" w:cs="TeX Gyre Heros Regular"/>
          <w:i w:val="false"/>
          <w:sz w:val="21"/>
        </w:rPr>
        <w:t>checking null values</w:t>
      </w:r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[6]: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df.isnull().sum()</w:t>
      </w:r>
    </w:p>
    <w:p>
      <w:pPr>
        <w:pStyle w:val="Normal"/>
        <w:pBdr/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D84315"/>
          <w:spacing w:val="0"/>
          <w:sz w:val="21"/>
          <w:u w:val="none"/>
          <w:shd w:fill="auto" w:val="clear" w:color="auto"/>
        </w:rPr>
        <w:t>Out[6]: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Pregnancies                 0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Glucose                     0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BloodPressure               0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SkinThickness               0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Insulin                     0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BMI                         0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DiabetesPedigreeFunction    0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Age                         0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Outcome                     0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dtype: int64</w:t>
      </w:r>
    </w:p>
    <w:p>
      <w:pPr>
        <w:pStyle w:val="Normal"/>
        <w:numPr>
          <w:ilvl w:val="0"/>
          <w:numId w:val="52065647"/>
        </w:numPr>
        <w:ind w:firstLine="-360" w:left="720"/>
        <w:rPr/>
      </w:pPr>
      <w:r>
        <w:rPr>
          <w:rFonts w:ascii="TeX Gyre Heros Regular" w:eastAsia="TeX Gyre Heros Regular" w:hAnsi="TeX Gyre Heros Regular" w:cs="TeX Gyre Heros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There is no null values</w:t>
      </w:r>
    </w:p>
    <w:p>
      <w:pPr>
        <w:rPr/>
      </w:pPr>
      <w:r>
        <w:pict>
          <v:rect xmlns:v="urn:schemas-microsoft-com:vml" type="#_x0000_t20" id="_x0000_i1025" style="width:468.0pt;height:1.5pt;flip:x;position:absolute;margin-left:0;margin-top:0;visibility:visible;mso-wrap-style:square;mso-width-percent:0;mso-height-percent:0;mso-wrap-distance-left:9pt;mso-wrap-distance-top:0;mso-wrap-distance-right:9pt;mso-wrap-distance-bottom:0;mso-position-horizontal:left;mso-position-horizontal-relative:text;mso-position-vertical:top;mso-position-vertical-relative:line;mso-width-percent:0;mso-height-percent:0;mso-width-relative:margin;mso-height-relative:margin;v-text-anchor:middle" o:hralign="left" filled="f" o:hr="t" strokeweight="1.0px" strokecolor="#eeeeee">
            <v:stroke dashstyle="solid"/>
          </v:rect>
        </w:pict>
      </w:r>
    </w:p>
    <w:p>
      <w:pPr>
        <w:pStyle w:val="Normal"/>
        <w:rPr/>
      </w:pPr>
    </w:p>
    <w:p>
      <w:pPr>
        <w:pStyle w:val="Normal"/>
        <w:spacing w:before="210"/>
        <w:rPr/>
      </w:pPr>
      <w:r>
        <w:rPr>
          <w:rFonts w:ascii="TeX Gyre Heros Bold" w:eastAsia="TeX Gyre Heros Bold" w:hAnsi="TeX Gyre Heros Bold" w:cs="TeX Gyre Heros Bold"/>
          <w:b w:val="tru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Plotting Histogram</w:t>
      </w:r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[7]: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df.hist(figsize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(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8800"/>
          <w:spacing w:val="0"/>
          <w:sz w:val="21"/>
          <w:u w:val="none"/>
          <w:shd w:fill="F7F7F7" w:val="clear" w:color="auto"/>
        </w:rPr>
        <w:t>10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8800"/>
          <w:spacing w:val="0"/>
          <w:sz w:val="21"/>
          <w:u w:val="none"/>
          <w:shd w:fill="F7F7F7" w:val="clear" w:color="auto"/>
        </w:rPr>
        <w:t>10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))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plt.show()</w:t>
      </w:r>
    </w:p>
    <w:p>
      <w:pPr>
        <w:pStyle w:val="Normal"/>
        <w:rPr/>
      </w:pPr>
      <w:r>
        <w:drawing>
          <wp:inline distT="0" distR="0" distB="0" distL="0">
            <wp:extent cx="5734050" cy="561975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6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spacing w:line="240" w:after="0" w:before="209"/>
        <w:outlineLvl w:val="2"/>
      </w:pPr>
      <w:r>
        <w:rPr>
          <w:rFonts w:ascii="TeX Gyre Heros Regular" w:eastAsia="TeX Gyre Heros Regular" w:hAnsi="TeX Gyre Heros Regular" w:cs="TeX Gyre Heros Regular"/>
          <w:sz w:val="27"/>
        </w:rPr>
        <w:t>Inference from Histogram:</w:t>
      </w:r>
    </w:p>
    <w:p>
      <w:pPr>
        <w:pStyle w:val="Normal"/>
        <w:numPr>
          <w:ilvl w:val="0"/>
          <w:numId w:val="20452554"/>
        </w:numPr>
        <w:ind w:firstLine="-360" w:left="720"/>
        <w:rPr/>
      </w:pPr>
      <w:r>
        <w:rPr>
          <w:rFonts w:ascii="TeX Gyre Heros Regular" w:eastAsia="TeX Gyre Heros Regular" w:hAnsi="TeX Gyre Heros Regular" w:cs="TeX Gyre Heros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Outcome Categorical Variables which is in Encoded format</w:t>
      </w:r>
    </w:p>
    <w:p>
      <w:pPr>
        <w:pStyle w:val="Heading3"/>
        <w:spacing w:line="240" w:after="0" w:before="209"/>
        <w:outlineLvl w:val="2"/>
      </w:pPr>
      <w:r>
        <w:rPr>
          <w:rFonts w:ascii="TeX Gyre Heros Regular" w:eastAsia="TeX Gyre Heros Regular" w:hAnsi="TeX Gyre Heros Regular" w:cs="TeX Gyre Heros Regular"/>
          <w:sz w:val="27"/>
        </w:rPr>
        <w:t>Checking for outliers</w:t>
      </w:r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[8]: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df.columns</w:t>
      </w:r>
    </w:p>
    <w:p>
      <w:pPr>
        <w:pStyle w:val="Normal"/>
        <w:pBdr/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D84315"/>
          <w:spacing w:val="0"/>
          <w:sz w:val="21"/>
          <w:u w:val="none"/>
          <w:shd w:fill="auto" w:val="clear" w:color="auto"/>
        </w:rPr>
        <w:t>Out[8]: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Index(['Pregnancies', 'Glucose', 'BloodPressure', 'SkinThickness', 'Insulin',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'BMI', 'DiabetesPedigreeFunction', 'Age', 'Outcome'],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dtype='object')</w:t>
      </w:r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[10]: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col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BB00"/>
          <w:spacing w:val="0"/>
          <w:sz w:val="21"/>
          <w:u w:val="none"/>
          <w:shd w:fill="F7F7F7" w:val="clear" w:color="auto"/>
        </w:rPr>
        <w:t>[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'Pregnancies'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,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'Glucose'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,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'BloodPressure'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,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'SkinThickness'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,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'Insulin'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,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     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'BMI'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,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'DiabetesPedigreeFunction'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,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'Age'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BB00"/>
          <w:spacing w:val="0"/>
          <w:sz w:val="21"/>
          <w:u w:val="none"/>
          <w:shd w:fill="F7F7F7" w:val="clear" w:color="auto"/>
        </w:rPr>
        <w:t>]</w:t>
      </w:r>
    </w:p>
    <w:p>
      <w:pPr>
        <w:pStyle w:val="Normal"/>
        <w:rPr/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for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i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in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col: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   sns.boxplot(df[i])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   plt.show()</w:t>
      </w:r>
    </w:p>
    <w:p>
      <w:pPr>
        <w:pStyle w:val="Normal"/>
        <w:rPr/>
      </w:pPr>
      <w:r>
        <w:drawing>
          <wp:inline distT="0" distR="0" distB="0" distL="0">
            <wp:extent cx="3400425" cy="2495550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7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drawing>
          <wp:inline distT="0" distR="0" distB="0" distL="0">
            <wp:extent cx="3352800" cy="2495550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8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drawing>
          <wp:inline distT="0" distR="0" distB="0" distL="0">
            <wp:extent cx="3352800" cy="2495550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9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drawing>
          <wp:inline distT="0" distR="0" distB="0" distL="0">
            <wp:extent cx="3352800" cy="2495550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10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drawing>
          <wp:inline distT="0" distR="0" distB="0" distL="0">
            <wp:extent cx="3352800" cy="2495550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1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drawing>
          <wp:inline distT="0" distR="0" distB="0" distL="0">
            <wp:extent cx="3390900" cy="2495550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2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drawing>
          <wp:inline distT="0" distR="0" distB="0" distL="0">
            <wp:extent cx="3381375" cy="2495550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3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drawing>
          <wp:inline distT="0" distR="0" distB="0" distL="0">
            <wp:extent cx="3352800" cy="2495550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4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spacing w:line="240" w:after="0" w:before="210"/>
        <w:outlineLvl w:val="3"/>
      </w:pPr>
      <w:r>
        <w:rPr>
          <w:rFonts w:ascii="TeX Gyre Heros Regular" w:eastAsia="TeX Gyre Heros Regular" w:hAnsi="TeX Gyre Heros Regular" w:cs="TeX Gyre Heros Regular"/>
          <w:i w:val="false"/>
          <w:sz w:val="21"/>
        </w:rPr>
        <w:t>There are moderate outliers</w:t>
      </w:r>
    </w:p>
    <w:p>
      <w:pPr>
        <w:pStyle w:val="Heading2"/>
        <w:spacing w:line="240" w:after="0" w:before="209"/>
        <w:outlineLvl w:val="1"/>
      </w:pPr>
      <w:r>
        <w:rPr>
          <w:rFonts w:ascii="TeX Gyre Heros Regular" w:eastAsia="TeX Gyre Heros Regular" w:hAnsi="TeX Gyre Heros Regular" w:cs="TeX Gyre Heros Regular"/>
          <w:sz w:val="33"/>
        </w:rPr>
        <w:t>Correlation matrix</w:t>
      </w:r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[9]: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plt.figure(figsize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(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8800"/>
          <w:spacing w:val="0"/>
          <w:sz w:val="21"/>
          <w:u w:val="none"/>
          <w:shd w:fill="F7F7F7" w:val="clear" w:color="auto"/>
        </w:rPr>
        <w:t>10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,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8800"/>
          <w:spacing w:val="0"/>
          <w:sz w:val="21"/>
          <w:u w:val="none"/>
          <w:shd w:fill="F7F7F7" w:val="clear" w:color="auto"/>
        </w:rPr>
        <w:t>8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))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sns.heatmap(df.corr(), annot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True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)</w:t>
      </w:r>
    </w:p>
    <w:p>
      <w:pPr>
        <w:pStyle w:val="Normal"/>
        <w:pBdr/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D84315"/>
          <w:spacing w:val="0"/>
          <w:sz w:val="21"/>
          <w:u w:val="none"/>
          <w:shd w:fill="auto" w:val="clear" w:color="auto"/>
        </w:rPr>
        <w:t>Out[9]: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&lt;matplotlib.axes._subplots.AxesSubplot at 0x1bc04253148&gt;</w:t>
      </w:r>
    </w:p>
    <w:p>
      <w:pPr>
        <w:pStyle w:val="Normal"/>
        <w:rPr/>
      </w:pPr>
      <w:r>
        <w:drawing>
          <wp:inline distT="0" distR="0" distB="0" distL="0">
            <wp:extent cx="5943600" cy="5229225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5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spacing w:line="240" w:after="0" w:before="209"/>
        <w:outlineLvl w:val="2"/>
      </w:pPr>
      <w:r>
        <w:rPr>
          <w:rFonts w:ascii="TeX Gyre Heros Regular" w:eastAsia="TeX Gyre Heros Regular" w:hAnsi="TeX Gyre Heros Regular" w:cs="TeX Gyre Heros Regular"/>
          <w:sz w:val="27"/>
        </w:rPr>
        <w:t>Analysis</w:t>
      </w:r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[46]: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df[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'Outcome'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].value_counts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BB00"/>
          <w:spacing w:val="0"/>
          <w:sz w:val="21"/>
          <w:u w:val="none"/>
          <w:shd w:fill="F7F7F7" w:val="clear" w:color="auto"/>
        </w:rPr>
        <w:t>()</w:t>
      </w:r>
    </w:p>
    <w:p>
      <w:pPr>
        <w:pStyle w:val="Normal"/>
        <w:pBdr/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D84315"/>
          <w:spacing w:val="0"/>
          <w:sz w:val="21"/>
          <w:u w:val="none"/>
          <w:shd w:fill="auto" w:val="clear" w:color="auto"/>
        </w:rPr>
        <w:t>Out[46]: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0    500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1    268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Name: Outcome, dtype: int64</w:t>
      </w:r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[37]: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df[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'Outcome'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].value_counts().plot(kind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'pie'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, autopct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"%1.0f%%"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)</w:t>
      </w:r>
    </w:p>
    <w:p>
      <w:pPr>
        <w:pStyle w:val="Normal"/>
        <w:pBdr/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D84315"/>
          <w:spacing w:val="0"/>
          <w:sz w:val="21"/>
          <w:u w:val="none"/>
          <w:shd w:fill="auto" w:val="clear" w:color="auto"/>
        </w:rPr>
        <w:t>Out[37]: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&lt;matplotlib.axes._subplots.AxesSubplot at 0x22c6d684448&gt;</w:t>
      </w:r>
    </w:p>
    <w:p>
      <w:pPr>
        <w:pStyle w:val="Normal"/>
        <w:rPr/>
      </w:pPr>
      <w:r>
        <w:drawing>
          <wp:inline distT="0" distR="0" distB="0" distL="0">
            <wp:extent cx="2333625" cy="2200275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6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spacing w:line="240" w:after="0" w:before="209"/>
        <w:outlineLvl w:val="2"/>
      </w:pPr>
      <w:r>
        <w:rPr>
          <w:rFonts w:ascii="TeX Gyre Heros Regular" w:eastAsia="TeX Gyre Heros Regular" w:hAnsi="TeX Gyre Heros Regular" w:cs="TeX Gyre Heros Regular"/>
          <w:sz w:val="27"/>
        </w:rPr>
        <w:t>Inference:</w:t>
      </w:r>
    </w:p>
    <w:p>
      <w:pPr>
        <w:pStyle w:val="Normal"/>
        <w:numPr>
          <w:ilvl w:val="0"/>
          <w:numId w:val="28364880"/>
        </w:numPr>
        <w:ind w:firstLine="-360" w:left="720"/>
        <w:rPr/>
      </w:pPr>
      <w:r>
        <w:rPr>
          <w:rFonts w:ascii="TeX Gyre Heros Regular" w:eastAsia="TeX Gyre Heros Regular" w:hAnsi="TeX Gyre Heros Regular" w:cs="TeX Gyre Heros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35% of the persons in dataset have diabetes</w:t>
      </w:r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[39]: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sns.pairplot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BB00"/>
          <w:spacing w:val="0"/>
          <w:sz w:val="21"/>
          <w:u w:val="none"/>
          <w:shd w:fill="F7F7F7" w:val="clear" w:color="auto"/>
        </w:rPr>
        <w:t>(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df, hue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'Outcome'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BB00"/>
          <w:spacing w:val="0"/>
          <w:sz w:val="21"/>
          <w:u w:val="none"/>
          <w:shd w:fill="F7F7F7" w:val="clear" w:color="auto"/>
        </w:rPr>
        <w:t>)</w:t>
      </w:r>
    </w:p>
    <w:p>
      <w:pPr>
        <w:pStyle w:val="Normal"/>
        <w:pBdr/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D84315"/>
          <w:spacing w:val="0"/>
          <w:sz w:val="21"/>
          <w:u w:val="none"/>
          <w:shd w:fill="auto" w:val="clear" w:color="auto"/>
        </w:rPr>
        <w:t>Out[39]: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&lt;seaborn.axisgrid.PairGrid at 0x22c6f76ef88&gt;</w:t>
      </w:r>
    </w:p>
    <w:p>
      <w:pPr>
        <w:pStyle w:val="Normal"/>
        <w:rPr/>
      </w:pPr>
      <w:r>
        <w:drawing>
          <wp:inline distT="0" distR="0" distB="0" distL="0">
            <wp:extent cx="5943600" cy="5715000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7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[42]: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colm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BB00"/>
          <w:spacing w:val="0"/>
          <w:sz w:val="21"/>
          <w:u w:val="none"/>
          <w:shd w:fill="F7F7F7" w:val="clear" w:color="auto"/>
        </w:rPr>
        <w:t>[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'Pregnancies'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,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'Glucose'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,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'BloodPressure'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,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'SkinThickness'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,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'Insulin'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,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     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'BMI'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,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'DiabetesPedigreeFunction'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, 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'Age'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BB00"/>
          <w:spacing w:val="0"/>
          <w:sz w:val="21"/>
          <w:u w:val="none"/>
          <w:shd w:fill="F7F7F7" w:val="clear" w:color="auto"/>
        </w:rPr>
        <w:t>]</w:t>
      </w:r>
    </w:p>
    <w:p>
      <w:pPr>
        <w:pStyle w:val="Normal"/>
        <w:rPr/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for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col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in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colm: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   sns.distplot(df[col])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   plt.show()</w:t>
      </w:r>
    </w:p>
    <w:p>
      <w:pPr>
        <w:pStyle w:val="Normal"/>
        <w:rPr/>
      </w:pPr>
      <w:r>
        <w:drawing>
          <wp:inline distT="0" distR="0" distB="0" distL="0">
            <wp:extent cx="3600450" cy="2495550"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8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drawing>
          <wp:inline distT="0" distR="0" distB="0" distL="0">
            <wp:extent cx="3657600" cy="2524125"/>
            <wp:docPr id="13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19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drawing>
          <wp:inline distT="0" distR="0" distB="0" distL="0">
            <wp:extent cx="3743325" cy="2495550"/>
            <wp:docPr id="14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/>
                    </pic:cNvPicPr>
                  </pic:nvPicPr>
                  <pic:blipFill>
                    <a:blip r:embed="rId20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drawing>
          <wp:inline distT="0" distR="0" distB="0" distL="0">
            <wp:extent cx="3600450" cy="2495550"/>
            <wp:docPr id="15" name="Drawing 1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"/>
                    <pic:cNvPicPr>
                      <a:picLocks noChangeAspect="true"/>
                    </pic:cNvPicPr>
                  </pic:nvPicPr>
                  <pic:blipFill>
                    <a:blip r:embed="rId21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drawing>
          <wp:inline distT="0" distR="0" distB="0" distL="0">
            <wp:extent cx="3724275" cy="2495550"/>
            <wp:docPr id="16" name="Drawing 1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"/>
                    <pic:cNvPicPr>
                      <a:picLocks noChangeAspect="true"/>
                    </pic:cNvPicPr>
                  </pic:nvPicPr>
                  <pic:blipFill>
                    <a:blip r:embed="rId22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drawing>
          <wp:inline distT="0" distR="0" distB="0" distL="0">
            <wp:extent cx="3600450" cy="2495550"/>
            <wp:docPr id="17" name="Drawing 1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"/>
                    <pic:cNvPicPr>
                      <a:picLocks noChangeAspect="true"/>
                    </pic:cNvPicPr>
                  </pic:nvPicPr>
                  <pic:blipFill>
                    <a:blip r:embed="rId23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drawing>
          <wp:inline distT="0" distR="0" distB="0" distL="0">
            <wp:extent cx="3543300" cy="2495550"/>
            <wp:docPr id="18" name="Drawing 1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"/>
                    <pic:cNvPicPr>
                      <a:picLocks noChangeAspect="true"/>
                    </pic:cNvPicPr>
                  </pic:nvPicPr>
                  <pic:blipFill>
                    <a:blip r:embed="rId24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drawing>
          <wp:inline distT="0" distR="0" distB="0" distL="0">
            <wp:extent cx="3600450" cy="2495550"/>
            <wp:docPr id="19" name="Drawing 1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"/>
                    <pic:cNvPicPr>
                      <a:picLocks noChangeAspect="true"/>
                    </pic:cNvPicPr>
                  </pic:nvPicPr>
                  <pic:blipFill>
                    <a:blip r:embed="rId25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spacing w:line="240" w:after="0" w:before="209"/>
        <w:outlineLvl w:val="2"/>
      </w:pPr>
      <w:r>
        <w:rPr>
          <w:rFonts w:ascii="TeX Gyre Heros Regular" w:eastAsia="TeX Gyre Heros Regular" w:hAnsi="TeX Gyre Heros Regular" w:cs="TeX Gyre Heros Regular"/>
          <w:sz w:val="27"/>
        </w:rPr>
        <w:t>Inference from Distplot</w:t>
      </w:r>
    </w:p>
    <w:p>
      <w:pPr>
        <w:pStyle w:val="Normal"/>
        <w:numPr>
          <w:ilvl w:val="0"/>
          <w:numId w:val="87985161"/>
        </w:numPr>
        <w:ind w:firstLine="-360" w:left="720"/>
        <w:rPr/>
      </w:pPr>
      <w:r>
        <w:rPr>
          <w:rFonts w:ascii="TeX Gyre Heros Regular" w:eastAsia="TeX Gyre Heros Regular" w:hAnsi="TeX Gyre Heros Regular" w:cs="TeX Gyre Heros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Pregnencies, Glucose, Insulin , DiabetesPedigreeFunction, Age is Unimodal</w:t>
      </w:r>
    </w:p>
    <w:p>
      <w:pPr>
        <w:pStyle w:val="Normal"/>
        <w:numPr>
          <w:ilvl w:val="0"/>
          <w:numId w:val="87985161"/>
        </w:numPr>
        <w:ind w:firstLine="-360" w:left="720"/>
        <w:rPr/>
      </w:pPr>
      <w:r>
        <w:rPr>
          <w:rFonts w:ascii="TeX Gyre Heros Regular" w:eastAsia="TeX Gyre Heros Regular" w:hAnsi="TeX Gyre Heros Regular" w:cs="TeX Gyre Heros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BloodPresure, SkinThickness, BMI from Home is Bimodal</w:t>
      </w:r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[43]: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sns.barplot(df[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'Pregnancies'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], df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BB00"/>
          <w:spacing w:val="0"/>
          <w:sz w:val="21"/>
          <w:u w:val="none"/>
          <w:shd w:fill="F7F7F7" w:val="clear" w:color="auto"/>
        </w:rPr>
        <w:t>[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'Glucose'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BB00"/>
          <w:spacing w:val="0"/>
          <w:sz w:val="21"/>
          <w:u w:val="none"/>
          <w:shd w:fill="F7F7F7" w:val="clear" w:color="auto"/>
        </w:rPr>
        <w:t>]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)</w:t>
      </w:r>
    </w:p>
    <w:p>
      <w:pPr>
        <w:pStyle w:val="Normal"/>
        <w:pBdr/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D84315"/>
          <w:spacing w:val="0"/>
          <w:sz w:val="21"/>
          <w:u w:val="none"/>
          <w:shd w:fill="auto" w:val="clear" w:color="auto"/>
        </w:rPr>
        <w:t>Out[43]: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&lt;matplotlib.axes._subplots.AxesSubplot at 0x22c74ebcd48&gt;</w:t>
      </w:r>
    </w:p>
    <w:p>
      <w:pPr>
        <w:pStyle w:val="Normal"/>
        <w:rPr/>
      </w:pPr>
      <w:r>
        <w:drawing>
          <wp:inline distT="0" distR="0" distB="0" distL="0">
            <wp:extent cx="3705225" cy="2495550"/>
            <wp:docPr id="20" name="Drawing 2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"/>
                    <pic:cNvPicPr>
                      <a:picLocks noChangeAspect="true"/>
                    </pic:cNvPicPr>
                  </pic:nvPicPr>
                  <pic:blipFill>
                    <a:blip r:embed="rId26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[45]: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sns.pointplot(df[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'Pregnancies'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], df[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'Glucose'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])</w:t>
      </w:r>
    </w:p>
    <w:p>
      <w:pPr>
        <w:pStyle w:val="Normal"/>
        <w:pBdr/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D84315"/>
          <w:spacing w:val="0"/>
          <w:sz w:val="21"/>
          <w:u w:val="none"/>
          <w:shd w:fill="auto" w:val="clear" w:color="auto"/>
        </w:rPr>
        <w:t>Out[45]: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&lt;matplotlib.axes._subplots.AxesSubplot at 0x22c75149dc8&gt;</w:t>
      </w:r>
    </w:p>
    <w:p>
      <w:pPr>
        <w:pStyle w:val="Normal"/>
        <w:rPr/>
      </w:pPr>
      <w:r>
        <w:drawing>
          <wp:inline distT="0" distR="0" distB="0" distL="0">
            <wp:extent cx="3705225" cy="2495550"/>
            <wp:docPr id="21" name="Drawing 2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"/>
                    <pic:cNvPicPr>
                      <a:picLocks noChangeAspect="true"/>
                    </pic:cNvPicPr>
                  </pic:nvPicPr>
                  <pic:blipFill>
                    <a:blip r:embed="rId27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[47]: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pd.crosstab(df.Outcome , df.Pregnancies)</w:t>
      </w:r>
    </w:p>
    <w:p>
      <w:pPr>
        <w:pStyle w:val="Normal"/>
        <w:pBdr/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D84315"/>
          <w:spacing w:val="0"/>
          <w:sz w:val="21"/>
          <w:u w:val="none"/>
          <w:shd w:fill="auto" w:val="clear" w:color="auto"/>
        </w:rPr>
        <w:t>Out[47]:</w:t>
      </w:r>
    </w:p>
    <w:tbl>
      <w:tblPr>
        <w:tblStyle w:val="1597444110517"/>
        <w:tblW w:w="7983" w:type="dxa"/>
        <w:tblInd w:w="0" w:type="dxa"/>
        <w:tblLayout w:type="fixed"/>
        <w:tblLook w:val="0600"/>
      </w:tblPr>
      <w:tblGrid>
        <w:gridCol w:w="1260"/>
        <w:gridCol w:w="390"/>
        <w:gridCol w:w="495"/>
        <w:gridCol w:w="390"/>
        <w:gridCol w:w="390"/>
        <w:gridCol w:w="390"/>
        <w:gridCol w:w="390"/>
        <w:gridCol w:w="390"/>
        <w:gridCol w:w="390"/>
        <w:gridCol w:w="390"/>
        <w:gridCol w:w="390"/>
        <w:gridCol w:w="390"/>
        <w:gridCol w:w="374"/>
        <w:gridCol w:w="390"/>
        <w:gridCol w:w="390"/>
        <w:gridCol w:w="390"/>
        <w:gridCol w:w="390"/>
        <w:gridCol w:w="390"/>
      </w:tblGrid>
      <w:tr>
        <w:trPr>
          <w:trHeight w:val="208"/>
        </w:trPr>
        <w:tc>
          <w:tcPr>
            <w:tcW w:w="126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Pregnancies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0</w:t>
            </w:r>
          </w:p>
        </w:tc>
        <w:tc>
          <w:tcPr>
            <w:tcW w:w="49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1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2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3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4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5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6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7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8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9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10</w:t>
            </w:r>
          </w:p>
        </w:tc>
        <w:tc>
          <w:tcPr>
            <w:tcW w:w="37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11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12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13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14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15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17</w:t>
            </w:r>
          </w:p>
        </w:tc>
      </w:tr>
      <w:tr>
        <w:trPr>
          <w:trHeight w:val="283"/>
        </w:trPr>
        <w:tc>
          <w:tcPr>
            <w:tcW w:w="126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Outcome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</w:p>
        </w:tc>
        <w:tc>
          <w:tcPr>
            <w:tcW w:w="49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</w:p>
        </w:tc>
        <w:tc>
          <w:tcPr>
            <w:tcW w:w="37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</w:p>
        </w:tc>
      </w:tr>
      <w:tr>
        <w:trPr>
          <w:trHeight w:val="223"/>
        </w:trPr>
        <w:tc>
          <w:tcPr>
            <w:tcW w:w="126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0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73</w:t>
            </w:r>
          </w:p>
        </w:tc>
        <w:tc>
          <w:tcPr>
            <w:tcW w:w="49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106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84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48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45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36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34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20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16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10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14</w:t>
            </w:r>
          </w:p>
        </w:tc>
        <w:tc>
          <w:tcPr>
            <w:tcW w:w="37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4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5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5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0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0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0</w:t>
            </w:r>
          </w:p>
        </w:tc>
      </w:tr>
      <w:tr>
        <w:trPr>
          <w:trHeight w:val="208"/>
        </w:trPr>
        <w:tc>
          <w:tcPr>
            <w:tcW w:w="126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1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38</w:t>
            </w:r>
          </w:p>
        </w:tc>
        <w:tc>
          <w:tcPr>
            <w:tcW w:w="49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29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19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27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23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21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16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25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22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18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10</w:t>
            </w:r>
          </w:p>
        </w:tc>
        <w:tc>
          <w:tcPr>
            <w:tcW w:w="37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7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4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5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2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1</w:t>
            </w:r>
          </w:p>
        </w:tc>
        <w:tc>
          <w:tcPr>
            <w:tcW w:w="390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1</w:t>
            </w:r>
          </w:p>
        </w:tc>
      </w:tr>
    </w:tbl>
    <w:p>
      <w:pPr>
        <w:pStyle w:val="Normal"/>
        <w:pBdr>
          <w:top w:color="000000" w:val="single" w:sz="6" w:space="0"/>
        </w:pBdr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[55]: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sns.pointplot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BB00"/>
          <w:spacing w:val="0"/>
          <w:sz w:val="21"/>
          <w:u w:val="none"/>
          <w:shd w:fill="F7F7F7" w:val="clear" w:color="auto"/>
        </w:rPr>
        <w:t>(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df[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'Pregnancies'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], df[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'Outcome'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]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BB00"/>
          <w:spacing w:val="0"/>
          <w:sz w:val="21"/>
          <w:u w:val="none"/>
          <w:shd w:fill="F7F7F7" w:val="clear" w:color="auto"/>
        </w:rPr>
        <w:t>)</w:t>
      </w:r>
    </w:p>
    <w:p>
      <w:pPr>
        <w:pStyle w:val="Normal"/>
        <w:pBdr/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D84315"/>
          <w:spacing w:val="0"/>
          <w:sz w:val="21"/>
          <w:u w:val="none"/>
          <w:shd w:fill="auto" w:val="clear" w:color="auto"/>
        </w:rPr>
        <w:t>Out[55]: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&lt;matplotlib.axes._subplots.AxesSubplot at 0x22c790a8d88&gt;</w:t>
      </w:r>
    </w:p>
    <w:p>
      <w:pPr>
        <w:pStyle w:val="Normal"/>
        <w:rPr/>
      </w:pPr>
      <w:r>
        <w:drawing>
          <wp:inline distT="0" distR="0" distB="0" distL="0">
            <wp:extent cx="3676650" cy="2495550"/>
            <wp:docPr id="22" name="Drawing 2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"/>
                    <pic:cNvPicPr>
                      <a:picLocks noChangeAspect="true"/>
                    </pic:cNvPicPr>
                  </pic:nvPicPr>
                  <pic:blipFill>
                    <a:blip r:embed="rId28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spacing w:line="240" w:after="0" w:before="209"/>
        <w:outlineLvl w:val="2"/>
      </w:pPr>
      <w:r>
        <w:rPr>
          <w:rFonts w:ascii="TeX Gyre Heros Regular" w:eastAsia="TeX Gyre Heros Regular" w:hAnsi="TeX Gyre Heros Regular" w:cs="TeX Gyre Heros Regular"/>
          <w:sz w:val="27"/>
        </w:rPr>
        <w:t>Spliting data</w:t>
      </w:r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[15]: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x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df.drop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BB00"/>
          <w:spacing w:val="0"/>
          <w:sz w:val="21"/>
          <w:u w:val="none"/>
          <w:shd w:fill="F7F7F7" w:val="clear" w:color="auto"/>
        </w:rPr>
        <w:t>(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[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'Outcome'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], axis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8800"/>
          <w:spacing w:val="0"/>
          <w:sz w:val="21"/>
          <w:u w:val="none"/>
          <w:shd w:fill="F7F7F7" w:val="clear" w:color="auto"/>
        </w:rPr>
        <w:t>1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BB00"/>
          <w:spacing w:val="0"/>
          <w:sz w:val="21"/>
          <w:u w:val="none"/>
          <w:shd w:fill="F7F7F7" w:val="clear" w:color="auto"/>
        </w:rPr>
        <w:t>)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x.head()</w:t>
      </w:r>
    </w:p>
    <w:p>
      <w:pPr>
        <w:pStyle w:val="Normal"/>
        <w:pBdr/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D84315"/>
          <w:spacing w:val="0"/>
          <w:sz w:val="21"/>
          <w:u w:val="none"/>
          <w:shd w:fill="auto" w:val="clear" w:color="auto"/>
        </w:rPr>
        <w:t>Out[15]:</w:t>
      </w:r>
    </w:p>
    <w:tbl>
      <w:tblPr>
        <w:tblStyle w:val="1597444110571"/>
        <w:tblW w:w="9355" w:type="dxa"/>
        <w:tblInd w:w="0" w:type="dxa"/>
        <w:tblLayout w:type="fixed"/>
        <w:tblLook w:val="0600"/>
      </w:tblPr>
      <w:tblGrid>
        <w:gridCol w:w="299"/>
        <w:gridCol w:w="1216"/>
        <w:gridCol w:w="869"/>
        <w:gridCol w:w="1419"/>
        <w:gridCol w:w="1405"/>
        <w:gridCol w:w="738"/>
        <w:gridCol w:w="521"/>
        <w:gridCol w:w="2376"/>
        <w:gridCol w:w="508"/>
      </w:tblGrid>
      <w:tr>
        <w:trPr>
          <w:trHeight w:val="283"/>
        </w:trPr>
        <w:tc>
          <w:tcPr>
            <w:tcW w:w="29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</w:p>
        </w:tc>
        <w:tc>
          <w:tcPr>
            <w:tcW w:w="1216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Pregnancies</w:t>
            </w:r>
          </w:p>
        </w:tc>
        <w:tc>
          <w:tcPr>
            <w:tcW w:w="86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Glucose</w:t>
            </w:r>
          </w:p>
        </w:tc>
        <w:tc>
          <w:tcPr>
            <w:tcW w:w="141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BloodPressure</w:t>
            </w:r>
          </w:p>
        </w:tc>
        <w:tc>
          <w:tcPr>
            <w:tcW w:w="140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SkinThickness</w:t>
            </w:r>
          </w:p>
        </w:tc>
        <w:tc>
          <w:tcPr>
            <w:tcW w:w="738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Insulin</w:t>
            </w:r>
          </w:p>
        </w:tc>
        <w:tc>
          <w:tcPr>
            <w:tcW w:w="521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BMI</w:t>
            </w:r>
          </w:p>
        </w:tc>
        <w:tc>
          <w:tcPr>
            <w:tcW w:w="2376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DiabetesPedigreeFunction</w:t>
            </w:r>
          </w:p>
        </w:tc>
        <w:tc>
          <w:tcPr>
            <w:tcW w:w="508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Age</w:t>
            </w:r>
          </w:p>
        </w:tc>
      </w:tr>
      <w:tr>
        <w:trPr>
          <w:trHeight w:val="223"/>
        </w:trPr>
        <w:tc>
          <w:tcPr>
            <w:tcW w:w="29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0</w:t>
            </w:r>
          </w:p>
        </w:tc>
        <w:tc>
          <w:tcPr>
            <w:tcW w:w="1216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6</w:t>
            </w:r>
          </w:p>
        </w:tc>
        <w:tc>
          <w:tcPr>
            <w:tcW w:w="86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148</w:t>
            </w:r>
          </w:p>
        </w:tc>
        <w:tc>
          <w:tcPr>
            <w:tcW w:w="141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72</w:t>
            </w:r>
          </w:p>
        </w:tc>
        <w:tc>
          <w:tcPr>
            <w:tcW w:w="140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35</w:t>
            </w:r>
          </w:p>
        </w:tc>
        <w:tc>
          <w:tcPr>
            <w:tcW w:w="738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0</w:t>
            </w:r>
          </w:p>
        </w:tc>
        <w:tc>
          <w:tcPr>
            <w:tcW w:w="521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33.6</w:t>
            </w:r>
          </w:p>
        </w:tc>
        <w:tc>
          <w:tcPr>
            <w:tcW w:w="2376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0.627</w:t>
            </w:r>
          </w:p>
        </w:tc>
        <w:tc>
          <w:tcPr>
            <w:tcW w:w="508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50</w:t>
            </w:r>
          </w:p>
        </w:tc>
      </w:tr>
      <w:tr>
        <w:trPr>
          <w:trHeight w:val="208"/>
        </w:trPr>
        <w:tc>
          <w:tcPr>
            <w:tcW w:w="29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1</w:t>
            </w:r>
          </w:p>
        </w:tc>
        <w:tc>
          <w:tcPr>
            <w:tcW w:w="1216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1</w:t>
            </w:r>
          </w:p>
        </w:tc>
        <w:tc>
          <w:tcPr>
            <w:tcW w:w="86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85</w:t>
            </w:r>
          </w:p>
        </w:tc>
        <w:tc>
          <w:tcPr>
            <w:tcW w:w="141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66</w:t>
            </w:r>
          </w:p>
        </w:tc>
        <w:tc>
          <w:tcPr>
            <w:tcW w:w="140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29</w:t>
            </w:r>
          </w:p>
        </w:tc>
        <w:tc>
          <w:tcPr>
            <w:tcW w:w="738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0</w:t>
            </w:r>
          </w:p>
        </w:tc>
        <w:tc>
          <w:tcPr>
            <w:tcW w:w="521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26.6</w:t>
            </w:r>
          </w:p>
        </w:tc>
        <w:tc>
          <w:tcPr>
            <w:tcW w:w="2376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0.351</w:t>
            </w:r>
          </w:p>
        </w:tc>
        <w:tc>
          <w:tcPr>
            <w:tcW w:w="508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31</w:t>
            </w:r>
          </w:p>
        </w:tc>
      </w:tr>
      <w:tr>
        <w:trPr>
          <w:trHeight w:val="208"/>
        </w:trPr>
        <w:tc>
          <w:tcPr>
            <w:tcW w:w="29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2</w:t>
            </w:r>
          </w:p>
        </w:tc>
        <w:tc>
          <w:tcPr>
            <w:tcW w:w="1216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8</w:t>
            </w:r>
          </w:p>
        </w:tc>
        <w:tc>
          <w:tcPr>
            <w:tcW w:w="86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183</w:t>
            </w:r>
          </w:p>
        </w:tc>
        <w:tc>
          <w:tcPr>
            <w:tcW w:w="141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64</w:t>
            </w:r>
          </w:p>
        </w:tc>
        <w:tc>
          <w:tcPr>
            <w:tcW w:w="140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0</w:t>
            </w:r>
          </w:p>
        </w:tc>
        <w:tc>
          <w:tcPr>
            <w:tcW w:w="738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0</w:t>
            </w:r>
          </w:p>
        </w:tc>
        <w:tc>
          <w:tcPr>
            <w:tcW w:w="521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23.3</w:t>
            </w:r>
          </w:p>
        </w:tc>
        <w:tc>
          <w:tcPr>
            <w:tcW w:w="2376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0.672</w:t>
            </w:r>
          </w:p>
        </w:tc>
        <w:tc>
          <w:tcPr>
            <w:tcW w:w="508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32</w:t>
            </w:r>
          </w:p>
        </w:tc>
      </w:tr>
      <w:tr>
        <w:trPr>
          <w:trHeight w:val="208"/>
        </w:trPr>
        <w:tc>
          <w:tcPr>
            <w:tcW w:w="29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3</w:t>
            </w:r>
          </w:p>
        </w:tc>
        <w:tc>
          <w:tcPr>
            <w:tcW w:w="1216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1</w:t>
            </w:r>
          </w:p>
        </w:tc>
        <w:tc>
          <w:tcPr>
            <w:tcW w:w="86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89</w:t>
            </w:r>
          </w:p>
        </w:tc>
        <w:tc>
          <w:tcPr>
            <w:tcW w:w="141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66</w:t>
            </w:r>
          </w:p>
        </w:tc>
        <w:tc>
          <w:tcPr>
            <w:tcW w:w="140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23</w:t>
            </w:r>
          </w:p>
        </w:tc>
        <w:tc>
          <w:tcPr>
            <w:tcW w:w="738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94</w:t>
            </w:r>
          </w:p>
        </w:tc>
        <w:tc>
          <w:tcPr>
            <w:tcW w:w="521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28.1</w:t>
            </w:r>
          </w:p>
        </w:tc>
        <w:tc>
          <w:tcPr>
            <w:tcW w:w="2376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0.167</w:t>
            </w:r>
          </w:p>
        </w:tc>
        <w:tc>
          <w:tcPr>
            <w:tcW w:w="508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21</w:t>
            </w:r>
          </w:p>
        </w:tc>
      </w:tr>
      <w:tr>
        <w:trPr>
          <w:trHeight w:val="208"/>
        </w:trPr>
        <w:tc>
          <w:tcPr>
            <w:tcW w:w="29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4</w:t>
            </w:r>
          </w:p>
        </w:tc>
        <w:tc>
          <w:tcPr>
            <w:tcW w:w="1216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0</w:t>
            </w:r>
          </w:p>
        </w:tc>
        <w:tc>
          <w:tcPr>
            <w:tcW w:w="86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137</w:t>
            </w:r>
          </w:p>
        </w:tc>
        <w:tc>
          <w:tcPr>
            <w:tcW w:w="141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40</w:t>
            </w:r>
          </w:p>
        </w:tc>
        <w:tc>
          <w:tcPr>
            <w:tcW w:w="140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35</w:t>
            </w:r>
          </w:p>
        </w:tc>
        <w:tc>
          <w:tcPr>
            <w:tcW w:w="738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168</w:t>
            </w:r>
          </w:p>
        </w:tc>
        <w:tc>
          <w:tcPr>
            <w:tcW w:w="521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43.1</w:t>
            </w:r>
          </w:p>
        </w:tc>
        <w:tc>
          <w:tcPr>
            <w:tcW w:w="2376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2.288</w:t>
            </w:r>
          </w:p>
        </w:tc>
        <w:tc>
          <w:tcPr>
            <w:tcW w:w="508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33</w:t>
            </w:r>
          </w:p>
        </w:tc>
      </w:tr>
    </w:tbl>
    <w:p>
      <w:pPr>
        <w:pStyle w:val="Normal"/>
        <w:pBdr>
          <w:top w:color="000000" w:val="single" w:sz="6" w:space="0"/>
        </w:pBdr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[16]: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y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df.iloc[:,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-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8800"/>
          <w:spacing w:val="0"/>
          <w:sz w:val="21"/>
          <w:u w:val="none"/>
          <w:shd w:fill="F7F7F7" w:val="clear" w:color="auto"/>
        </w:rPr>
        <w:t>1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:]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y.head()</w:t>
      </w:r>
    </w:p>
    <w:p>
      <w:pPr>
        <w:pStyle w:val="Normal"/>
        <w:pBdr/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D84315"/>
          <w:spacing w:val="0"/>
          <w:sz w:val="21"/>
          <w:u w:val="none"/>
          <w:shd w:fill="auto" w:val="clear" w:color="auto"/>
        </w:rPr>
        <w:t>Out[16]:</w:t>
      </w:r>
    </w:p>
    <w:tbl>
      <w:tblPr>
        <w:tblStyle w:val="1597444110586"/>
        <w:tblW w:w="1274" w:type="dxa"/>
        <w:tblInd w:w="0" w:type="dxa"/>
        <w:tblLayout w:type="fixed"/>
        <w:tblLook w:val="0600"/>
      </w:tblPr>
      <w:tblGrid>
        <w:gridCol w:w="299"/>
        <w:gridCol w:w="974"/>
      </w:tblGrid>
      <w:tr>
        <w:trPr>
          <w:trHeight w:val="283"/>
        </w:trPr>
        <w:tc>
          <w:tcPr>
            <w:tcW w:w="29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</w:p>
        </w:tc>
        <w:tc>
          <w:tcPr>
            <w:tcW w:w="97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Outcome</w:t>
            </w:r>
          </w:p>
        </w:tc>
      </w:tr>
      <w:tr>
        <w:trPr>
          <w:trHeight w:val="223"/>
        </w:trPr>
        <w:tc>
          <w:tcPr>
            <w:tcW w:w="29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0</w:t>
            </w:r>
          </w:p>
        </w:tc>
        <w:tc>
          <w:tcPr>
            <w:tcW w:w="97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1</w:t>
            </w:r>
          </w:p>
        </w:tc>
      </w:tr>
      <w:tr>
        <w:trPr>
          <w:trHeight w:val="208"/>
        </w:trPr>
        <w:tc>
          <w:tcPr>
            <w:tcW w:w="29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1</w:t>
            </w:r>
          </w:p>
        </w:tc>
        <w:tc>
          <w:tcPr>
            <w:tcW w:w="97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0</w:t>
            </w:r>
          </w:p>
        </w:tc>
      </w:tr>
      <w:tr>
        <w:trPr>
          <w:trHeight w:val="208"/>
        </w:trPr>
        <w:tc>
          <w:tcPr>
            <w:tcW w:w="29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2</w:t>
            </w:r>
          </w:p>
        </w:tc>
        <w:tc>
          <w:tcPr>
            <w:tcW w:w="97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1</w:t>
            </w:r>
          </w:p>
        </w:tc>
      </w:tr>
      <w:tr>
        <w:trPr>
          <w:trHeight w:val="208"/>
        </w:trPr>
        <w:tc>
          <w:tcPr>
            <w:tcW w:w="29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3</w:t>
            </w:r>
          </w:p>
        </w:tc>
        <w:tc>
          <w:tcPr>
            <w:tcW w:w="97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auto" w:val="clear" w:color="auto"/>
              </w:rPr>
              <w:t>0</w:t>
            </w:r>
          </w:p>
        </w:tc>
      </w:tr>
      <w:tr>
        <w:trPr>
          <w:trHeight w:val="208"/>
        </w:trPr>
        <w:tc>
          <w:tcPr>
            <w:tcW w:w="299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Bold" w:eastAsia="TeX Gyre Heros Bold" w:hAnsi="TeX Gyre Heros Bold" w:cs="TeX Gyre Heros Bold"/>
                <w:b w:val="tru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4</w:t>
            </w:r>
          </w:p>
        </w:tc>
        <w:tc>
          <w:tcPr>
            <w:tcW w:w="974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</w:tcPr>
          <w:p>
            <w:pPr>
              <w:pStyle w:val="Normal"/>
              <w:pBdr/>
              <w:jc w:val="right"/>
              <w:rPr/>
            </w:pPr>
            <w:r>
              <w:rPr>
                <w:rFonts w:ascii="TeX Gyre Heros Regular" w:eastAsia="TeX Gyre Heros Regular" w:hAnsi="TeX Gyre Heros Regular" w:cs="TeX Gyre Heros Regular"/>
                <w:b w:val="false"/>
                <w:i w:val="false"/>
                <w:strike w:val="false"/>
                <w:color w:val="000000"/>
                <w:spacing w:val="0"/>
                <w:sz w:val="18"/>
                <w:u w:val="none"/>
                <w:shd w:fill="F5F5F5" w:val="clear" w:color="auto"/>
              </w:rPr>
              <w:t>1</w:t>
            </w:r>
          </w:p>
        </w:tc>
      </w:tr>
    </w:tbl>
    <w:p>
      <w:pPr>
        <w:pStyle w:val="Heading3"/>
        <w:spacing w:line="240" w:after="0" w:before="209"/>
        <w:outlineLvl w:val="2"/>
      </w:pPr>
      <w:r>
        <w:rPr>
          <w:rFonts w:ascii="TeX Gyre Heros Regular" w:eastAsia="TeX Gyre Heros Regular" w:hAnsi="TeX Gyre Heros Regular" w:cs="TeX Gyre Heros Regular"/>
          <w:sz w:val="27"/>
        </w:rPr>
        <w:t>Split into test and train dataset (70-30 ratio)</w:t>
      </w:r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[17]:</w:t>
      </w:r>
    </w:p>
    <w:p>
      <w:pPr>
        <w:pStyle w:val="Normal"/>
        <w:rPr/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from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sklearn.model_selection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import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train_test_split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x_train, x_test, y_train, y_test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train_test_split(x,y,test_size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8800"/>
          <w:spacing w:val="0"/>
          <w:sz w:val="21"/>
          <w:u w:val="none"/>
          <w:shd w:fill="F7F7F7" w:val="clear" w:color="auto"/>
        </w:rPr>
        <w:t>0.3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,random_state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8800"/>
          <w:spacing w:val="0"/>
          <w:sz w:val="21"/>
          <w:u w:val="none"/>
          <w:shd w:fill="F7F7F7" w:val="clear" w:color="auto"/>
        </w:rPr>
        <w:t>0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)</w:t>
      </w:r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[18]: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print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(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"Dataset shape:"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, df.shape)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print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(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"Input Features shape: "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, x_train.shape, y_train.shape)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print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(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BA2121"/>
          <w:spacing w:val="0"/>
          <w:sz w:val="21"/>
          <w:u w:val="none"/>
          <w:shd w:fill="F7F7F7" w:val="clear" w:color="auto"/>
        </w:rPr>
        <w:t>"Output Features shape: "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, x_test.shape, y_test.shape)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Dataset shape: (768, 9)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Input Features shape:  (537, 8) (537, 1)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Output Features shape:  (231, 8) (231, 1)</w:t>
      </w:r>
    </w:p>
    <w:p>
      <w:pPr>
        <w:pStyle w:val="Heading3"/>
        <w:spacing w:line="240" w:after="0" w:before="209"/>
        <w:outlineLvl w:val="2"/>
      </w:pPr>
      <w:r>
        <w:rPr>
          <w:rFonts w:ascii="TeX Gyre Heros Regular" w:eastAsia="TeX Gyre Heros Regular" w:hAnsi="TeX Gyre Heros Regular" w:cs="TeX Gyre Heros Regular"/>
          <w:sz w:val="27"/>
        </w:rPr>
        <w:t>Applying Logistic Regression</w:t>
      </w:r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[19]:</w:t>
      </w:r>
    </w:p>
    <w:p>
      <w:pPr>
        <w:pStyle w:val="Normal"/>
        <w:rPr/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from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sklearn.linear_model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import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LogisticRegression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log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LogisticRegression()</w:t>
      </w:r>
    </w:p>
    <w:p>
      <w:pPr>
        <w:pStyle w:val="Heading4"/>
        <w:spacing w:line="240" w:after="0" w:before="210"/>
        <w:outlineLvl w:val="3"/>
      </w:pPr>
      <w:r>
        <w:rPr>
          <w:rFonts w:ascii="TeX Gyre Heros Regular" w:eastAsia="TeX Gyre Heros Regular" w:hAnsi="TeX Gyre Heros Regular" w:cs="TeX Gyre Heros Regular"/>
          <w:i w:val="false"/>
          <w:sz w:val="21"/>
        </w:rPr>
        <w:t>Fitting model</w:t>
      </w:r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[20]: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log.fit(x_train,y_train)</w:t>
      </w:r>
    </w:p>
    <w:p>
      <w:pPr>
        <w:pStyle w:val="Normal"/>
        <w:pBdr/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D84315"/>
          <w:spacing w:val="0"/>
          <w:sz w:val="21"/>
          <w:u w:val="none"/>
          <w:shd w:fill="auto" w:val="clear" w:color="auto"/>
        </w:rPr>
        <w:t>Out[20]: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LogisticRegression(C=1.0, class_weight=None, dual=False, fit_intercept=True,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            intercept_scaling=1, l1_ratio=None, max_iter=100,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            multi_class='auto', n_jobs=None, penalty='l2',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            random_state=None, solver='lbfgs', tol=0.0001, verbose=0,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            warm_start=False)</w:t>
      </w:r>
    </w:p>
    <w:p>
      <w:pPr>
        <w:pStyle w:val="Heading4"/>
        <w:spacing w:line="240" w:after="0" w:before="210"/>
        <w:outlineLvl w:val="3"/>
      </w:pPr>
      <w:r>
        <w:rPr>
          <w:rFonts w:ascii="TeX Gyre Heros Regular" w:eastAsia="TeX Gyre Heros Regular" w:hAnsi="TeX Gyre Heros Regular" w:cs="TeX Gyre Heros Regular"/>
          <w:i w:val="false"/>
          <w:sz w:val="21"/>
        </w:rPr>
        <w:t>Predicting values</w:t>
      </w:r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[21]: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pred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log.predict(x_test)</w:t>
      </w:r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[17]: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pred</w:t>
      </w:r>
    </w:p>
    <w:p>
      <w:pPr>
        <w:pStyle w:val="Normal"/>
        <w:pBdr/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D84315"/>
          <w:spacing w:val="0"/>
          <w:sz w:val="21"/>
          <w:u w:val="none"/>
          <w:shd w:fill="auto" w:val="clear" w:color="auto"/>
        </w:rPr>
        <w:t>Out[17]: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array([1, 0, 0, 1, 0, 0, 1, 1, 0, 0, 1, 1, 0, 0, 0, 0, 1, 0, 0, 0, 1, 0,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0, 0, 0, 0, 0, 1, 0, 0, 0, 0, 0, 0, 0, 1, 0, 0, 0, 1, 0, 0, 0, 1,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1, 0, 0, 0, 0, 0, 0, 0, 1, 1, 0, 0, 0, 1, 0, 0, 1, 0, 0, 1, 1, 1,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1, 0, 0, 0, 0, 0, 0, 1, 1, 0, 0, 1, 0, 0, 0, 0, 0, 0, 0, 0, 0, 0,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1, 0, 0, 0, 0, 0, 1, 0, 0, 1, 1, 0, 0, 0, 0, 0, 1, 0, 0, 0, 0, 1,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0, 0, 1, 0, 1, 1, 0, 1, 0, 1, 0, 0, 0, 0, 0, 0, 0, 0, 0, 0, 0, 0,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0, 1, 0, 0, 0, 0, 1, 0, 0, 1, 0, 0, 0, 0, 0, 0, 0, 0, 0, 1, 0, 0,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1, 0, 1, 0, 0, 1, 1, 1, 0, 0, 1, 0, 0, 0, 0, 0, 0, 0, 0, 0, 1, 0,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0, 0, 0, 0, 0, 1, 0, 1, 0, 0, 1, 0, 0, 0, 0, 0, 0, 0, 0, 1, 1, 0,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0, 0, 0, 0, 0, 0, 0, 0, 0, 0, 0, 0, 0, 0, 0, 0, 0, 0, 0, 0, 1, 0,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0, 0, 0, 1, 1, 1, 0, 0, 0, 0, 0], dtype=int64)</w:t>
      </w:r>
    </w:p>
    <w:p>
      <w:pPr>
        <w:pStyle w:val="Heading4"/>
        <w:spacing w:line="240" w:after="0" w:before="210"/>
        <w:outlineLvl w:val="3"/>
      </w:pPr>
      <w:r>
        <w:rPr>
          <w:rFonts w:ascii="TeX Gyre Heros Regular" w:eastAsia="TeX Gyre Heros Regular" w:hAnsi="TeX Gyre Heros Regular" w:cs="TeX Gyre Heros Regular"/>
          <w:i w:val="false"/>
          <w:sz w:val="21"/>
        </w:rPr>
        <w:t>Finding accuracy score and confusion matrix</w:t>
      </w:r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[22]:</w:t>
      </w:r>
    </w:p>
    <w:p>
      <w:pPr>
        <w:pStyle w:val="Normal"/>
        <w:rPr/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from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sklearn.metrics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import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accuracy_score, confusion_matrix</w:t>
      </w:r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[23]: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accuracy_score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BB00"/>
          <w:spacing w:val="0"/>
          <w:sz w:val="21"/>
          <w:u w:val="none"/>
          <w:shd w:fill="F7F7F7" w:val="clear" w:color="auto"/>
        </w:rPr>
        <w:t>(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y_test,pred, normalize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True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BB00"/>
          <w:spacing w:val="0"/>
          <w:sz w:val="21"/>
          <w:u w:val="none"/>
          <w:shd w:fill="F7F7F7" w:val="clear" w:color="auto"/>
        </w:rPr>
        <w:t>)</w:t>
      </w:r>
    </w:p>
    <w:p>
      <w:pPr>
        <w:pStyle w:val="Normal"/>
        <w:pBdr/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D84315"/>
          <w:spacing w:val="0"/>
          <w:sz w:val="21"/>
          <w:u w:val="none"/>
          <w:shd w:fill="auto" w:val="clear" w:color="auto"/>
        </w:rPr>
        <w:t>Out[23]: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0.7792207792207793</w:t>
      </w:r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[24]: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confusion_matrix(y_test,pred)</w:t>
      </w:r>
    </w:p>
    <w:p>
      <w:pPr>
        <w:pStyle w:val="Normal"/>
        <w:pBdr/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D84315"/>
          <w:spacing w:val="0"/>
          <w:sz w:val="21"/>
          <w:u w:val="none"/>
          <w:shd w:fill="auto" w:val="clear" w:color="auto"/>
        </w:rPr>
        <w:t>Out[24]: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array([[141,  16],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[ 35,  39]], dtype=int64)</w:t>
      </w:r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 ]:</w:t>
      </w:r>
    </w:p>
    <w:p>
      <w:pPr>
        <w:pStyle w:val="Heading2"/>
        <w:spacing w:line="240" w:after="0" w:before="209"/>
        <w:outlineLvl w:val="1"/>
      </w:pPr>
      <w:r>
        <w:rPr>
          <w:rFonts w:ascii="TeX Gyre Heros Regular" w:eastAsia="TeX Gyre Heros Regular" w:hAnsi="TeX Gyre Heros Regular" w:cs="TeX Gyre Heros Regular"/>
          <w:sz w:val="33"/>
        </w:rPr>
        <w:t>Applying KNN</w:t>
      </w:r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[25]:</w:t>
      </w:r>
    </w:p>
    <w:p>
      <w:pPr>
        <w:pStyle w:val="Normal"/>
        <w:rPr/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from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sklearn.neighbors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import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KNeighborsClassifier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knn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KNeighborsClassifier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BB00"/>
          <w:spacing w:val="0"/>
          <w:sz w:val="21"/>
          <w:u w:val="none"/>
          <w:shd w:fill="F7F7F7" w:val="clear" w:color="auto"/>
        </w:rPr>
        <w:t>()</w:t>
      </w:r>
    </w:p>
    <w:p>
      <w:pPr>
        <w:pStyle w:val="Heading4"/>
        <w:spacing w:line="240" w:after="0" w:before="210"/>
        <w:outlineLvl w:val="3"/>
      </w:pPr>
      <w:r>
        <w:rPr>
          <w:rFonts w:ascii="TeX Gyre Heros Regular" w:eastAsia="TeX Gyre Heros Regular" w:hAnsi="TeX Gyre Heros Regular" w:cs="TeX Gyre Heros Regular"/>
          <w:i w:val="false"/>
          <w:sz w:val="21"/>
        </w:rPr>
        <w:t>Fitting model</w:t>
      </w:r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[26]: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knn.fit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BB00"/>
          <w:spacing w:val="0"/>
          <w:sz w:val="21"/>
          <w:u w:val="none"/>
          <w:shd w:fill="F7F7F7" w:val="clear" w:color="auto"/>
        </w:rPr>
        <w:t>(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x_train,y_train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BB00"/>
          <w:spacing w:val="0"/>
          <w:sz w:val="21"/>
          <w:u w:val="none"/>
          <w:shd w:fill="F7F7F7" w:val="clear" w:color="auto"/>
        </w:rPr>
        <w:t>)</w:t>
      </w:r>
    </w:p>
    <w:p>
      <w:pPr>
        <w:pStyle w:val="Normal"/>
        <w:pBdr/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D84315"/>
          <w:spacing w:val="0"/>
          <w:sz w:val="21"/>
          <w:u w:val="none"/>
          <w:shd w:fill="auto" w:val="clear" w:color="auto"/>
        </w:rPr>
        <w:t>Out[26]: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KNeighborsClassifier(algorithm='auto', leaf_size=30, metric='minkowski',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              metric_params=None, n_jobs=None, n_neighbors=5, p=2,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              weights='uniform')</w:t>
      </w:r>
    </w:p>
    <w:p>
      <w:pPr>
        <w:pStyle w:val="Heading4"/>
        <w:spacing w:line="240" w:after="0" w:before="210"/>
        <w:outlineLvl w:val="3"/>
      </w:pPr>
      <w:r>
        <w:rPr>
          <w:rFonts w:ascii="TeX Gyre Heros Regular" w:eastAsia="TeX Gyre Heros Regular" w:hAnsi="TeX Gyre Heros Regular" w:cs="TeX Gyre Heros Regular"/>
          <w:i w:val="false"/>
          <w:sz w:val="21"/>
        </w:rPr>
        <w:t>Predicting values</w:t>
      </w:r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[27]: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ypred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 xml:space="preserve"> knn.predict(x_test)</w:t>
      </w:r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[28]: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ypred</w:t>
      </w:r>
    </w:p>
    <w:p>
      <w:pPr>
        <w:pStyle w:val="Normal"/>
        <w:pBdr/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D84315"/>
          <w:spacing w:val="0"/>
          <w:sz w:val="21"/>
          <w:u w:val="none"/>
          <w:shd w:fill="auto" w:val="clear" w:color="auto"/>
        </w:rPr>
        <w:t>Out[28]: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array([1, 0, 0, 1, 0, 0, 1, 1, 0, 0, 1, 1, 0, 0, 0, 0, 1, 0, 1, 0, 0, 0,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0, 0, 0, 0, 0, 1, 0, 0, 1, 0, 0, 1, 0, 1, 1, 0, 0, 0, 0, 0, 0, 1,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1, 0, 0, 0, 0, 0, 0, 0, 1, 0, 0, 0, 0, 0, 0, 0, 1, 0, 0, 1, 1, 1,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1, 0, 1, 0, 0, 0, 0, 1, 1, 0, 0, 1, 0, 0, 0, 0, 0, 0, 0, 0, 0, 0,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1, 0, 0, 0, 0, 0, 1, 0, 0, 1, 0, 1, 0, 0, 0, 0, 0, 0, 0, 0, 0, 1,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0, 0, 1, 0, 1, 1, 0, 1, 0, 1, 1, 1, 0, 0, 0, 0, 0, 1, 1, 1, 0, 0,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0, 1, 0, 0, 0, 0, 1, 1, 0, 1, 0, 0, 1, 0, 0, 0, 0, 0, 0, 0, 0, 0,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1, 0, 1, 0, 0, 1, 1, 1, 0, 0, 1, 0, 0, 0, 1, 0, 0, 0, 0, 1, 0, 0,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0, 0, 0, 0, 0, 1, 0, 1, 0, 0, 1, 0, 0, 0, 0, 0, 0, 0, 0, 1, 1, 1,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0, 0, 0, 0, 0, 0, 0, 0, 0, 0, 0, 0, 0, 0, 0, 0, 0, 0, 0, 0, 0, 0,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0, 0, 0, 0, 1, 1, 0, 0, 0, 0, 1], dtype=int64)</w:t>
      </w:r>
    </w:p>
    <w:p>
      <w:pPr>
        <w:pStyle w:val="Heading4"/>
        <w:spacing w:line="240" w:after="0" w:before="210"/>
        <w:outlineLvl w:val="3"/>
      </w:pPr>
      <w:r>
        <w:rPr>
          <w:rFonts w:ascii="TeX Gyre Heros Regular" w:eastAsia="TeX Gyre Heros Regular" w:hAnsi="TeX Gyre Heros Regular" w:cs="TeX Gyre Heros Regular"/>
          <w:i w:val="false"/>
          <w:sz w:val="21"/>
        </w:rPr>
        <w:t>Finding accuracy score and confusion matrix</w:t>
      </w:r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[29]: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accuracy_score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BB00"/>
          <w:spacing w:val="0"/>
          <w:sz w:val="21"/>
          <w:u w:val="none"/>
          <w:shd w:fill="F7F7F7" w:val="clear" w:color="auto"/>
        </w:rPr>
        <w:t>(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y_test, ypred, normalize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AA22FF"/>
          <w:spacing w:val="0"/>
          <w:sz w:val="21"/>
          <w:u w:val="none"/>
          <w:shd w:fill="F7F7F7" w:val="clear" w:color="auto"/>
        </w:rPr>
        <w:t>=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8000"/>
          <w:spacing w:val="0"/>
          <w:sz w:val="21"/>
          <w:u w:val="none"/>
          <w:shd w:fill="F7F7F7" w:val="clear" w:color="auto"/>
        </w:rPr>
        <w:t>True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BB00"/>
          <w:spacing w:val="0"/>
          <w:sz w:val="21"/>
          <w:u w:val="none"/>
          <w:shd w:fill="F7F7F7" w:val="clear" w:color="auto"/>
        </w:rPr>
        <w:t>)</w:t>
      </w:r>
    </w:p>
    <w:p>
      <w:pPr>
        <w:pStyle w:val="Normal"/>
        <w:pBdr/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D84315"/>
          <w:spacing w:val="0"/>
          <w:sz w:val="21"/>
          <w:u w:val="none"/>
          <w:shd w:fill="auto" w:val="clear" w:color="auto"/>
        </w:rPr>
        <w:t>Out[29]: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0.7489177489177489</w:t>
      </w:r>
    </w:p>
    <w:p>
      <w:pPr>
        <w:pStyle w:val="Normal"/>
        <w:pBdr>
          <w:top w:color="000000" w:val="single" w:sz="6" w:space="0"/>
        </w:pBdr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303F9F"/>
          <w:spacing w:val="0"/>
          <w:sz w:val="21"/>
          <w:u w:val="none"/>
          <w:shd w:fill="auto" w:val="clear" w:color="auto"/>
        </w:rPr>
        <w:t>In [30]: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F7F7F7" w:val="clear" w:color="auto"/>
        </w:rPr>
        <w:t>confusion_matrix(y_test, ypred)</w:t>
      </w:r>
    </w:p>
    <w:p>
      <w:pPr>
        <w:pStyle w:val="Normal"/>
        <w:pBdr/>
        <w:jc w:val="right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D84315"/>
          <w:spacing w:val="0"/>
          <w:sz w:val="21"/>
          <w:u w:val="none"/>
          <w:shd w:fill="auto" w:val="clear" w:color="auto"/>
        </w:rPr>
        <w:t>Out[30]:</w:t>
      </w:r>
    </w:p>
    <w:p>
      <w:pPr>
        <w:pStyle w:val="Normal"/>
        <w:rPr/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>array([[134,  23],</w:t>
        <w:br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1"/>
          <w:u w:val="none"/>
          <w:shd w:fill="auto" w:val="clear" w:color="auto"/>
        </w:rPr>
        <w:t xml:space="preserve">       [ 35,  39]], dtype=int64)</w:t>
      </w:r>
    </w:p>
    <w:p>
      <w:pPr>
        <w:pStyle w:val="Normal"/>
        <w:rPr/>
      </w:pPr>
    </w:p>
    <w:p>
      <w:pPr>
        <w:pStyle w:val="Normal"/>
        <w:rPr/>
      </w:pPr>
    </w:p>
    <w:p>
      <w:pPr>
        <w:pStyle w:val="Heading2"/>
        <w:shd w:fill="FFFFFF" w:val="clear" w:color="auto"/>
        <w:spacing w:line="240" w:after="0" w:before="209"/>
        <w:outlineLvl w:val="1"/>
      </w:pPr>
      <w:r>
        <w:rPr>
          <w:rFonts w:ascii="TeX Gyre Heros Regular" w:eastAsia="TeX Gyre Heros Regular" w:hAnsi="TeX Gyre Heros Regular" w:cs="TeX Gyre Heros Regular"/>
          <w:sz w:val="33"/>
          <w:shd w:fill="FFFFFF" w:val="clear" w:color="auto"/>
        </w:rPr>
        <w:t>Conclusion</w:t>
      </w:r>
    </w:p>
    <w:p>
      <w:pPr>
        <w:rPr/>
      </w:pPr>
      <w:r>
        <w:pict>
          <v:rect xmlns:v="urn:schemas-microsoft-com:vml" type="#_x0000_t20" id="_x0000_i1025" style="width:468.0pt;height:1.5pt;flip:x;position:absolute;margin-left:0;margin-top:0;visibility:visible;mso-wrap-style:square;mso-width-percent:0;mso-height-percent:0;mso-wrap-distance-left:9pt;mso-wrap-distance-top:0;mso-wrap-distance-right:9pt;mso-wrap-distance-bottom:0;mso-position-horizontal:left;mso-position-horizontal-relative:text;mso-position-vertical:top;mso-position-vertical-relative:line;mso-width-percent:0;mso-height-percent:0;mso-width-relative:margin;mso-height-relative:margin;v-text-anchor:middle" o:hralign="left" filled="f" o:hr="t" strokeweight="1.0px" strokecolor="#eeeeee">
            <v:stroke dashstyle="solid"/>
          </v:rect>
        </w:pict>
      </w:r>
    </w:p>
    <w:p>
      <w:pPr>
        <w:pStyle w:val="Normal"/>
        <w:rPr/>
      </w:pPr>
    </w:p>
    <w:p>
      <w:pPr>
        <w:pStyle w:val="Normal"/>
        <w:shd w:fill="FFFFFF" w:val="clear" w:color="auto"/>
        <w:spacing w:before="210"/>
        <w:rPr/>
      </w:pPr>
      <w:r>
        <w:rPr>
          <w:rFonts w:ascii="TeX Gyre Heros Regular" w:eastAsia="TeX Gyre Heros Regular" w:hAnsi="TeX Gyre Heros Regular" w:cs="TeX Gyre Heros Regular"/>
          <w:b w:val="false"/>
          <w:i w:val="false"/>
          <w:strike w:val="false"/>
          <w:color w:val="000000"/>
          <w:spacing w:val="0"/>
          <w:sz w:val="21"/>
          <w:u w:val="none"/>
          <w:shd w:fill="FFFFFF" w:val="clear" w:color="auto"/>
        </w:rPr>
        <w:t>KNN with k=5 has the accuracy of 74.89% on test dataset while Logistic Regression is having 77.92% accuracy on test dataset</w:t>
      </w:r>
    </w:p>
    <w:p>
      <w:pPr>
        <w:pStyle w:val="Normal"/>
        <w:shd w:fill="FFFFFF" w:val="clear" w:color="auto"/>
        <w:spacing w:before="210"/>
        <w:rPr/>
      </w:pPr>
      <w:r>
        <w:rPr>
          <w:rFonts w:ascii="TeX Gyre Heros Regular" w:eastAsia="TeX Gyre Heros Regular" w:hAnsi="TeX Gyre Heros Regular" w:cs="TeX Gyre Heros Regular"/>
          <w:b w:val="false"/>
          <w:i w:val="false"/>
          <w:strike w:val="false"/>
          <w:color w:val="000000"/>
          <w:spacing w:val="0"/>
          <w:sz w:val="21"/>
          <w:u w:val="none"/>
          <w:shd w:fill="FFFFFF" w:val="clear" w:color="auto"/>
        </w:rPr>
        <w:t>Hence, Logistic Regression is predicting more accurately than KNN</w:t>
      </w:r>
    </w:p>
    <w:p>
      <w:pPr>
        <w:pStyle w:val="Normal"/>
        <w:rPr/>
      </w:pPr>
    </w:p>
    <w:p>
      <w:pPr>
        <w:rPr/>
      </w:pPr>
    </w:p>
    <w:sectPr>
      <w:headerReference w:type="default" r:id="rId29"/>
      <w:footerReference w:type="default" r:id="rId30"/>
      <w:pgSz w:w="12240" w:orient="portrait" w:h="15840"/>
      <w:pgMar w:header="720" w:bottom="1440" w:left="1440" w:right="1440" w:top="1440" w:footer="720"/>
      <w:cols w:equalWidth="on" w:space="720" w:num="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d2ae1f36-9f92-4f60-a5b9-1e927813b883" w:subsetted="0"/>
  </w:font>
  <w:font w:name="TeX Gyre Heros Regular">
    <w:embedRegular r:id="rId5f867d7b-5290-4219-8d76-ffdfc2e2a72c" w:subsetted="0"/>
  </w:font>
  <w:font w:name="Roboto Bold">
    <w:embedBold r:id="rId33a71b09-8904-4327-aa67-cceca333c087" w:subsetted="0"/>
  </w:font>
  <w:font w:name="TeX Gyre Heros Bold">
    <w:embedBold r:id="rIdc9bceb24-d5d2-45c9-aab8-c74d94250915" w:subsetted="0"/>
  </w:font>
</w:fonts>
</file>

<file path=word/footer1.xml><?xml version="1.0" encoding="utf-8"?>
<w:ftr xmlns:w="http://schemas.openxmlformats.org/wordprocessingml/2006/main">
  <w:p>
    <w:pPr>
      <w:pStyle w:val="Footer"/>
    </w:pPr>
  </w:p>
</w:ftr>
</file>

<file path=word/header1.xml><?xml version="1.0" encoding="utf-8"?>
<w:hdr xmlns:w="http://schemas.openxmlformats.org/wordprocessingml/2006/main">
  <w:p>
    <w:pPr>
      <w:pStyle w:val="Header"/>
    </w:pPr>
  </w:p>
</w:hdr>
</file>

<file path=word/numbering.xml><?xml version="1.0" encoding="utf-8"?>
<w:numbering xmlns:w="http://schemas.openxmlformats.org/wordprocessingml/2006/main">
  <w:abstractNum w:abstractNumId="0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1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2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3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4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5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6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7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8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9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10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11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12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13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14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15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num w:numId="94091039">
    <w:abstractNumId w:val="0"/>
  </w:num>
  <w:num w:numId="25350795">
    <w:abstractNumId w:val="1"/>
  </w:num>
  <w:num w:numId="35989876">
    <w:abstractNumId w:val="2"/>
  </w:num>
  <w:num w:numId="93524480">
    <w:abstractNumId w:val="3"/>
  </w:num>
  <w:num w:numId="20452554">
    <w:abstractNumId w:val="4"/>
  </w:num>
  <w:num w:numId="86595293">
    <w:abstractNumId w:val="5"/>
  </w:num>
  <w:num w:numId="26037160">
    <w:abstractNumId w:val="6"/>
  </w:num>
  <w:num w:numId="38189295">
    <w:abstractNumId w:val="7"/>
  </w:num>
  <w:num w:numId="34383180">
    <w:abstractNumId w:val="8"/>
  </w:num>
  <w:num w:numId="73102993">
    <w:abstractNumId w:val="9"/>
  </w:num>
  <w:num w:numId="28160085">
    <w:abstractNumId w:val="10"/>
  </w:num>
  <w:num w:numId="37108347">
    <w:abstractNumId w:val="11"/>
  </w:num>
  <w:num w:numId="28364880">
    <w:abstractNumId w:val="12"/>
  </w:num>
  <w:num w:numId="52065647">
    <w:abstractNumId w:val="13"/>
  </w:num>
  <w:num w:numId="77024966">
    <w:abstractNumId w:val="14"/>
  </w:num>
  <w:num w:numId="87985161">
    <w:abstractNumId w:val="15"/>
  </w:num>
</w:numbering>
</file>

<file path=word/settings.xml><?xml version="1.0" encoding="utf-8"?>
<w:settings xmlns:w="http://schemas.openxmlformats.org/wordprocessingml/2006/main">
  <w:defaultTabStop w:val="720"/>
  <w:compat>
    <w:compatSetting w:val="15" w:name="compatibilityMode" w:uri="http://schemas.microsoft.com/office/word"/>
  </w:compat>
  <w:themeFontLang w:val="en-US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Theme="minorHAnsi" w:eastAsiaTheme="minorHAnsi" w:hAnsiTheme="minorHAnsi" w:cstheme="minorHAnsi"/>
        <w:color w:themeColor="text1" w:val="000000"/>
        <w:sz w:val="24"/>
      </w:rPr>
    </w:rPrDefault>
    <w:pPrDefault>
      <w:pPr>
        <w:pBdr/>
        <w:spacing w:line="288" w:after="0"/>
        <w:jc w:val="left"/>
      </w:pPr>
    </w:pPrDefault>
  </w:docDefaults>
  <w:style w:type="paragraph" w:styleId="Normal">
    <w:name w:val="Normal"/>
    <w:next w:val="Normal"/>
    <w:uiPriority w:val="1"/>
    <w:unhideWhenUsed/>
    <w:qFormat/>
    <w:pPr>
      <w:pBdr/>
      <w:spacing w:line="288" w:after="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Heading1">
    <w:name w:val="Heading1"/>
    <w:basedOn w:val="Normal"/>
    <w:next w:val="Normal"/>
    <w:uiPriority w:val="1"/>
    <w:unhideWhenUsed/>
    <w:qFormat/>
    <w:pPr>
      <w:pBdr/>
      <w:spacing w:line="240" w:after="200"/>
      <w:jc w:val="left"/>
    </w:pPr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paragraph" w:styleId="Heading2">
    <w:name w:val="Heading2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paragraph" w:styleId="Heading3">
    <w:name w:val="Heading3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paragraph" w:styleId="Heading4">
    <w:name w:val="Heading4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i w:val="true"/>
      <w:color w:themeColor="text1" w:val="000000"/>
      <w:sz w:val="28"/>
    </w:rPr>
  </w:style>
  <w:style w:type="paragraph" w:styleId="Heading5">
    <w:name w:val="Heading5"/>
    <w:basedOn w:val="Normal"/>
    <w:next w:val="Normal"/>
    <w:uiPriority w:val="1"/>
    <w:unhideWhenUsed/>
    <w:qFormat/>
    <w:pPr>
      <w:pBdr>
        <w:top w:themeColor="text1" w:color="000000" w:val="none" w:sz="0" w:space="0"/>
        <w:left w:themeColor="text1" w:color="000000" w:val="none" w:sz="0" w:space="3"/>
        <w:bottom w:themeColor="text1" w:color="000000" w:val="none" w:sz="0" w:space="0"/>
        <w:right w:themeColor="text1" w:color="000000" w:val="none" w:sz="0" w:space="3"/>
      </w:pBdr>
      <w:shd w:themeFill="text1" w:themeFillTint="BF" w:fill="404040" w:val="clear" w:color="auto"/>
      <w:spacing w:line="312" w:after="160"/>
      <w:jc w:val="left"/>
    </w:pPr>
    <w:rPr>
      <w:rFonts w:asciiTheme="majorHAnsi" w:eastAsiaTheme="majorHAnsi" w:hAnsiTheme="majorHAnsi" w:cstheme="majorHAnsi"/>
      <w:color w:themeColor="background1" w:val="FFFFFF"/>
      <w:sz w:val="24"/>
    </w:rPr>
  </w:style>
  <w:style w:type="paragraph" w:styleId="Heading6">
    <w:name w:val="Heading6"/>
    <w:basedOn w:val="Normal"/>
    <w:next w:val="Normal"/>
    <w:uiPriority w:val="1"/>
    <w:unhideWhenUsed/>
    <w:qFormat/>
    <w:pPr>
      <w:pBdr/>
      <w:spacing w:line="288" w:after="120"/>
      <w:jc w:val="left"/>
    </w:pPr>
    <w:rPr>
      <w:rFonts w:asciiTheme="majorHAnsi" w:eastAsiaTheme="majorHAnsi" w:hAnsiTheme="majorHAnsi" w:cstheme="majorHAnsi"/>
      <w:i w:val="true"/>
      <w:color w:themeColor="text1" w:val="000000"/>
      <w:sz w:val="22"/>
      <w:u w:val="single"/>
    </w:rPr>
  </w:style>
  <w:style w:type="paragraph" w:styleId="Heading7">
    <w:name w:val="Heading7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i w:val="true"/>
      <w:color w:themeColor="accent1" w:themeShade="7F" w:val="143B7F"/>
      <w:sz w:val="21"/>
    </w:rPr>
  </w:style>
  <w:style w:type="paragraph" w:styleId="Heading8">
    <w:name w:val="Heading8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1A3A2A"/>
      <w:sz w:val="21"/>
    </w:rPr>
  </w:style>
  <w:style w:type="paragraph" w:styleId="Heading9">
    <w:name w:val="Heading9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i w:val="true"/>
      <w:color w:themeColor="text2" w:val="1A3A2A"/>
      <w:sz w:val="21"/>
    </w:rPr>
  </w:style>
  <w:style w:type="paragraph" w:styleId="Title">
    <w:name w:val="Title"/>
    <w:basedOn w:val="Normal"/>
    <w:next w:val="Normal"/>
    <w:uiPriority w:val="1"/>
    <w:unhideWhenUsed/>
    <w:qFormat/>
    <w:pPr>
      <w:pBdr/>
      <w:spacing w:line="240" w:after="360"/>
      <w:jc w:val="left"/>
    </w:pPr>
    <w:rPr>
      <w:rFonts w:asciiTheme="majorHAnsi" w:eastAsiaTheme="majorHAnsi" w:hAnsiTheme="majorHAnsi" w:cstheme="majorHAnsi"/>
      <w:b w:val="true"/>
      <w:color w:themeColor="accent1" w:themeShade="BF" w:val="1E58BF"/>
      <w:spacing w:val="-10"/>
      <w:sz w:val="72"/>
    </w:rPr>
  </w:style>
  <w:style w:type="paragraph" w:styleId="Subtitle">
    <w:name w:val="Subtitle"/>
    <w:basedOn w:val="Normal"/>
    <w:next w:val="Normal"/>
    <w:uiPriority w:val="1"/>
    <w:unhideWhenUsed/>
    <w:qFormat/>
    <w:pPr>
      <w:pBdr/>
      <w:spacing w:line="240" w:after="480" w:before="240"/>
      <w:jc w:val="left"/>
    </w:pPr>
    <w:rPr>
      <w:rFonts w:asciiTheme="minorHAnsi" w:eastAsiaTheme="minorHAnsi" w:hAnsiTheme="minorHAnsi" w:cstheme="minorHAnsi"/>
      <w:b w:val="true"/>
      <w:i w:val="true"/>
      <w:color w:val="404040"/>
      <w:sz w:val="24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color="000000" w:val="none" w:sz="0" w:space="7"/>
        <w:left w:themeColor="accent1" w:themeShade="BF" w:color="1E58BF" w:val="single" w:sz="24" w:space="7"/>
        <w:bottom w:color="000000" w:val="none" w:sz="0" w:space="7"/>
      </w:pBdr>
      <w:shd w:themeFill="accent1" w:themeFillTint="33" w:fill="DAE5F9" w:val="clear" w:color="auto"/>
      <w:spacing w:line="312" w:after="36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IntenseQuote">
    <w:name w:val="IntenseQuote"/>
    <w:basedOn w:val="Normal"/>
    <w:next w:val="Normal"/>
    <w:uiPriority w:val="1"/>
    <w:unhideWhenUsed/>
    <w:qFormat/>
    <w:pPr>
      <w:pBdr>
        <w:left w:themeColor="accent1" w:color="447DE2" w:val="single" w:sz="24" w:space="0"/>
      </w:pBdr>
      <w:spacing w:line="300" w:before="100"/>
      <w:ind w:right="1224" w:left="1224"/>
    </w:pPr>
    <w:rPr>
      <w:rFonts w:asciiTheme="majorHAnsi" w:eastAsiaTheme="majorHAnsi" w:hAnsiTheme="majorHAnsi" w:cstheme="majorHAnsi"/>
      <w:color w:themeColor="accent1" w:val="447DE2"/>
      <w:sz w:val="28"/>
    </w:rPr>
  </w:style>
  <w:style w:type="paragraph" w:styleId="ListParagraph">
    <w:name w:val="ListParagraph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i w:val="true"/>
      <w:color w:themeColor="accent1" w:val="447DE2"/>
      <w:sz w:val="22"/>
    </w:rPr>
  </w:style>
  <w:style w:type="paragraph" w:styleId="NoSpacing">
    <w:name w:val="NoSpacing"/>
    <w:basedOn w:val="Normal"/>
    <w:next w:val="Normal"/>
    <w:uiPriority w:val="1"/>
    <w:unhideWhenUsed/>
    <w:qFormat/>
    <w:pPr>
      <w:spacing w:line="240"/>
    </w:pPr>
    <w:rPr>
      <w:rFonts w:asciiTheme="majorHAnsi" w:eastAsiaTheme="majorHAnsi" w:hAnsiTheme="majorHAnsi" w:cstheme="majorHAnsi"/>
    </w:rPr>
  </w:style>
  <w:style w:type="character" w:styleId="SubtleEmphasis">
    <w:uiPriority w:val="1"/>
    <w:unhideWhenUsed/>
    <w:qFormat/>
    <w:rPr>
      <w:i w:val="true"/>
      <w:color w:themeColor="text1" w:themeTint="3F" w:val="BFBFBF"/>
    </w:rPr>
  </w:style>
  <w:style w:type="character" w:styleId="Emphasis">
    <w:uiPriority w:val="1"/>
    <w:unhideWhenUsed/>
    <w:qFormat/>
    <w:rPr>
      <w:i w:val="true"/>
    </w:rPr>
  </w:style>
  <w:style w:type="character" w:styleId="IntenseEmphasis">
    <w:uiPriority w:val="1"/>
    <w:unhideWhenUsed/>
    <w:qFormat/>
    <w:rPr>
      <w:b w:val="true"/>
      <w:i w:val="true"/>
    </w:rPr>
  </w:style>
  <w:style w:type="character" w:styleId="Strong">
    <w:uiPriority w:val="1"/>
    <w:unhideWhenUsed/>
    <w:qFormat/>
    <w:rPr>
      <w:b w:val="true"/>
    </w:rPr>
  </w:style>
  <w:style w:type="character" w:styleId="SubtleReference">
    <w:uiPriority w:val="1"/>
    <w:unhideWhenUsed/>
    <w:qFormat/>
    <w:rPr>
      <w:smallCaps w:val="true"/>
      <w:color w:themeColor="text1" w:themeTint="3F" w:val="BFBFBF"/>
      <w:u w:val="single"/>
    </w:rPr>
  </w:style>
  <w:style w:type="character" w:styleId="IntenseReference">
    <w:uiPriority w:val="1"/>
    <w:unhideWhenUsed/>
    <w:qFormat/>
    <w:rPr>
      <w:b w:val="true"/>
      <w:smallCaps w:val="true"/>
      <w:spacing w:val="5"/>
      <w:u w:val="single"/>
    </w:rPr>
  </w:style>
  <w:style w:type="character" w:styleId="BookTitle">
    <w:uiPriority w:val="1"/>
    <w:unhideWhenUsed/>
    <w:qFormat/>
    <w:rPr>
      <w:b w:val="true"/>
      <w:smallCaps w:val="true"/>
    </w:rPr>
  </w:style>
  <w:style w:type="table" w:customStyle="1" w:styleId="1597444110358">
    <w:uiPriority w:val="1"/>
    <w:unhideWhenUsed/>
    <w:qFormat/>
    <w:tblPr>
      <w:tblBorders>
        <w:top w:color="000000" w:val="single" w:sz="6" w:space="0"/>
        <w:left w:color="000000" w:val="single" w:sz="6" w:space="0"/>
        <w:bottom w:color="000000" w:val="single" w:sz="6" w:space="0"/>
        <w:right w:color="000000" w:val="single" w:sz="6" w:space="0"/>
        <w:insideH w:color="auto" w:val="single" w:sz="6" w:space="0"/>
        <w:insideV w:color="auto" w:val="single" w:sz="6" w:space="0"/>
      </w:tblBorders>
    </w:tblPr>
    <w:tcPr>
      <w:tcW w:w="1440" w:type="dxa"/>
      <w:tcBorders/>
      <w:tcMar>
        <w:left w:w="90" w:type="dxa"/>
        <w:right w:w="90" w:type="dxa"/>
      </w:tcMar>
      <w:vAlign w:val="top"/>
    </w:tcPr>
    <w:tblStylePr/>
  </w:style>
  <w:style w:type="table" w:customStyle="1" w:styleId="1597444110517">
    <w:uiPriority w:val="1"/>
    <w:unhideWhenUsed/>
    <w:qFormat/>
    <w:tblPr>
      <w:tblBorders>
        <w:top w:color="000000" w:val="single" w:sz="6" w:space="0"/>
        <w:left w:color="000000" w:val="single" w:sz="6" w:space="0"/>
        <w:bottom w:color="000000" w:val="single" w:sz="6" w:space="0"/>
        <w:right w:color="000000" w:val="single" w:sz="6" w:space="0"/>
        <w:insideH w:color="auto" w:val="single" w:sz="6" w:space="0"/>
        <w:insideV w:color="auto" w:val="single" w:sz="6" w:space="0"/>
      </w:tblBorders>
    </w:tblPr>
    <w:tcPr>
      <w:tcW w:w="1440" w:type="dxa"/>
      <w:tcBorders/>
      <w:tcMar>
        <w:left w:w="90" w:type="dxa"/>
        <w:right w:w="90" w:type="dxa"/>
      </w:tcMar>
      <w:vAlign w:val="top"/>
    </w:tcPr>
    <w:tblStylePr/>
  </w:style>
  <w:style w:type="table" w:customStyle="1" w:styleId="1597444110571">
    <w:uiPriority w:val="1"/>
    <w:unhideWhenUsed/>
    <w:qFormat/>
    <w:tblPr>
      <w:tblBorders>
        <w:top w:color="000000" w:val="single" w:sz="6" w:space="0"/>
        <w:left w:color="000000" w:val="single" w:sz="6" w:space="0"/>
        <w:bottom w:color="000000" w:val="single" w:sz="6" w:space="0"/>
        <w:right w:color="000000" w:val="single" w:sz="6" w:space="0"/>
        <w:insideH w:color="auto" w:val="single" w:sz="6" w:space="0"/>
        <w:insideV w:color="auto" w:val="single" w:sz="6" w:space="0"/>
      </w:tblBorders>
    </w:tblPr>
    <w:tcPr>
      <w:tcW w:w="1440" w:type="dxa"/>
      <w:tcBorders/>
      <w:tcMar>
        <w:left w:w="90" w:type="dxa"/>
        <w:right w:w="90" w:type="dxa"/>
      </w:tcMar>
      <w:vAlign w:val="top"/>
    </w:tcPr>
    <w:tblStylePr/>
  </w:style>
  <w:style w:type="table" w:customStyle="1" w:styleId="1597444110586">
    <w:uiPriority w:val="1"/>
    <w:unhideWhenUsed/>
    <w:qFormat/>
    <w:tblPr>
      <w:tblBorders>
        <w:top w:color="000000" w:val="single" w:sz="6" w:space="0"/>
        <w:left w:color="000000" w:val="single" w:sz="6" w:space="0"/>
        <w:bottom w:color="000000" w:val="single" w:sz="6" w:space="0"/>
        <w:right w:color="000000" w:val="single" w:sz="6" w:space="0"/>
        <w:insideH w:color="auto" w:val="single" w:sz="6" w:space="0"/>
        <w:insideV w:color="auto" w:val="single" w:sz="6" w:space="0"/>
      </w:tblBorders>
    </w:tblPr>
    <w:tcPr>
      <w:tcW w:w="1440" w:type="dxa"/>
      <w:tcBorders/>
      <w:tcMar>
        <w:left w:w="90" w:type="dxa"/>
        <w:right w:w="90" w:type="dxa"/>
      </w:tcMar>
      <w:vAlign w:val="top"/>
    </w:tcPr>
    <w:tblStylePr/>
  </w:style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5.png" Type="http://schemas.openxmlformats.org/officeDocument/2006/relationships/image"/>
<Relationship Id="rId11" Target="media/image6.png" Type="http://schemas.openxmlformats.org/officeDocument/2006/relationships/image"/>
<Relationship Id="rId12" Target="media/image7.png" Type="http://schemas.openxmlformats.org/officeDocument/2006/relationships/image"/>
<Relationship Id="rId13" Target="media/image8.png" Type="http://schemas.openxmlformats.org/officeDocument/2006/relationships/image"/>
<Relationship Id="rId14" Target="media/image9.png" Type="http://schemas.openxmlformats.org/officeDocument/2006/relationships/image"/>
<Relationship Id="rId15" Target="media/image10.png" Type="http://schemas.openxmlformats.org/officeDocument/2006/relationships/image"/>
<Relationship Id="rId16" Target="media/image11.png" Type="http://schemas.openxmlformats.org/officeDocument/2006/relationships/image"/>
<Relationship Id="rId17" Target="media/image12.png" Type="http://schemas.openxmlformats.org/officeDocument/2006/relationships/image"/>
<Relationship Id="rId18" Target="media/image13.png" Type="http://schemas.openxmlformats.org/officeDocument/2006/relationships/image"/>
<Relationship Id="rId19" Target="media/image14.png" Type="http://schemas.openxmlformats.org/officeDocument/2006/relationships/image"/>
<Relationship Id="rId2" Target="styles.xml" Type="http://schemas.openxmlformats.org/officeDocument/2006/relationships/styles"/>
<Relationship Id="rId20" Target="media/image15.png" Type="http://schemas.openxmlformats.org/officeDocument/2006/relationships/image"/>
<Relationship Id="rId21" Target="media/image16.png" Type="http://schemas.openxmlformats.org/officeDocument/2006/relationships/image"/>
<Relationship Id="rId22" Target="media/image17.png" Type="http://schemas.openxmlformats.org/officeDocument/2006/relationships/image"/>
<Relationship Id="rId23" Target="media/image18.png" Type="http://schemas.openxmlformats.org/officeDocument/2006/relationships/image"/>
<Relationship Id="rId24" Target="media/image19.png" Type="http://schemas.openxmlformats.org/officeDocument/2006/relationships/image"/>
<Relationship Id="rId25" Target="media/image20.png" Type="http://schemas.openxmlformats.org/officeDocument/2006/relationships/image"/>
<Relationship Id="rId26" Target="media/image21.png" Type="http://schemas.openxmlformats.org/officeDocument/2006/relationships/image"/>
<Relationship Id="rId27" Target="media/image22.png" Type="http://schemas.openxmlformats.org/officeDocument/2006/relationships/image"/>
<Relationship Id="rId28" Target="media/image23.png" Type="http://schemas.openxmlformats.org/officeDocument/2006/relationships/image"/>
<Relationship Id="rId29" Target="header1.xml" Type="http://schemas.openxmlformats.org/officeDocument/2006/relationships/header"/>
<Relationship Id="rId3" Target="fontTable.xml" Type="http://schemas.openxmlformats.org/officeDocument/2006/relationships/fontTable"/>
<Relationship Id="rId30" Target="footer1.xml" Type="http://schemas.openxmlformats.org/officeDocument/2006/relationships/footer"/>
<Relationship Id="rId4" Target="theme/theme1.xml" Type="http://schemas.openxmlformats.org/officeDocument/2006/relationships/theme"/>
<Relationship Id="rId5" Target="numbering.xml" Type="http://schemas.openxmlformats.org/officeDocument/2006/relationships/numbering"/>
<Relationship Id="rId6" Target="media/image1.png" Type="http://schemas.openxmlformats.org/officeDocument/2006/relationships/image"/>
<Relationship Id="rId7" Target="media/image2.png" Type="http://schemas.openxmlformats.org/officeDocument/2006/relationships/image"/>
<Relationship Id="rId8" Target="media/image3.png" Type="http://schemas.openxmlformats.org/officeDocument/2006/relationships/image"/>
<Relationship Id="rId9" Target="media/image4.png" Type="http://schemas.openxmlformats.org/officeDocument/2006/relationships/image"/>
</Relationships>

</file>

<file path=word/_rels/fontTable.xml.rels><?xml version="1.0" encoding="UTF-8" standalone="no"?>
<Relationships xmlns="http://schemas.openxmlformats.org/package/2006/relationships">
<Relationship Id="rId33a71b09-8904-4327-aa67-cceca333c087" Target="fonts/robotobold.ttf" Type="http://schemas.openxmlformats.org/officeDocument/2006/relationships/font"/>
<Relationship Id="rId5f867d7b-5290-4219-8d76-ffdfc2e2a72c" Target="fonts/texgyreherosregular.ttf" Type="http://schemas.openxmlformats.org/officeDocument/2006/relationships/font"/>
<Relationship Id="rIdc9bceb24-d5d2-45c9-aab8-c74d94250915" Target="fonts/texgyreherosbold.ttf" Type="http://schemas.openxmlformats.org/officeDocument/2006/relationships/font"/>
<Relationship Id="rIdd2ae1f36-9f92-4f60-a5b9-1e927813b883" Target="fonts/robotoregular.ttf" Type="http://schemas.openxmlformats.org/officeDocument/2006/relationships/font"/>
</Relationships>

</file>

<file path=word/theme/theme1.xml><?xml version="1.0" encoding="utf-8"?>
<a:theme xmlns:a="http://schemas.openxmlformats.org/drawingml/2006/main" name="1597444110290">
  <a:themeElements>
    <a:clrScheme name="Default">
      <a:dk1>
        <a:srgbClr val="000000"/>
      </a:dk1>
      <a:lt1>
        <a:srgbClr val="FFFFFF"/>
      </a:lt1>
      <a:dk2>
        <a:srgbClr val="1A3A2A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2020-08-14T22:28:30Z</dcterms:created>
  <dc:creator>Amarender Katkam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