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95A" w:rsidRPr="00382BFE" w:rsidRDefault="00793E27">
      <w:pPr>
        <w:rPr>
          <w:rFonts w:cstheme="minorHAnsi"/>
          <w:sz w:val="28"/>
          <w:szCs w:val="28"/>
        </w:rPr>
      </w:pPr>
      <w:r w:rsidRPr="00382BFE">
        <w:rPr>
          <w:rFonts w:cstheme="minorHAnsi"/>
          <w:sz w:val="28"/>
          <w:szCs w:val="28"/>
        </w:rPr>
        <w:t>Project Title: People counting and tracking system</w:t>
      </w:r>
    </w:p>
    <w:p w:rsidR="00793E27" w:rsidRPr="00382BFE" w:rsidRDefault="00793E27">
      <w:pPr>
        <w:rPr>
          <w:rFonts w:cstheme="minorHAnsi"/>
          <w:sz w:val="28"/>
          <w:szCs w:val="28"/>
        </w:rPr>
      </w:pPr>
      <w:r w:rsidRPr="00382BFE">
        <w:rPr>
          <w:rFonts w:cstheme="minorHAnsi"/>
          <w:sz w:val="28"/>
          <w:szCs w:val="28"/>
        </w:rPr>
        <w:t>Introduction:</w:t>
      </w:r>
    </w:p>
    <w:p w:rsidR="00793E27" w:rsidRPr="00382BFE" w:rsidRDefault="00793E27">
      <w:pPr>
        <w:rPr>
          <w:rFonts w:cstheme="minorHAnsi"/>
          <w:sz w:val="28"/>
          <w:szCs w:val="28"/>
        </w:rPr>
      </w:pPr>
      <w:r w:rsidRPr="00382BFE">
        <w:rPr>
          <w:rFonts w:cstheme="minorHAnsi"/>
          <w:sz w:val="28"/>
          <w:szCs w:val="28"/>
        </w:rPr>
        <w:t>Overview:</w:t>
      </w:r>
    </w:p>
    <w:p w:rsidR="00793E27" w:rsidRPr="00382BFE" w:rsidRDefault="00793E27" w:rsidP="00793E27">
      <w:pPr>
        <w:pStyle w:val="NormalWeb"/>
        <w:spacing w:before="402" w:beforeAutospacing="0" w:after="402" w:afterAutospacing="0"/>
        <w:rPr>
          <w:rFonts w:asciiTheme="minorHAnsi" w:hAnsiTheme="minorHAnsi" w:cstheme="minorHAnsi"/>
          <w:color w:val="051E50"/>
          <w:sz w:val="28"/>
          <w:szCs w:val="28"/>
        </w:rPr>
      </w:pPr>
      <w:r w:rsidRPr="00382BFE">
        <w:rPr>
          <w:rFonts w:asciiTheme="minorHAnsi" w:hAnsiTheme="minorHAnsi" w:cstheme="minorHAnsi"/>
          <w:color w:val="051E50"/>
          <w:sz w:val="28"/>
          <w:szCs w:val="28"/>
        </w:rPr>
        <w:t xml:space="preserve">In this tutorial you have learnt how to build a “people counting and tracking system” with </w:t>
      </w:r>
      <w:proofErr w:type="spellStart"/>
      <w:r w:rsidRPr="00382BFE">
        <w:rPr>
          <w:rFonts w:asciiTheme="minorHAnsi" w:hAnsiTheme="minorHAnsi" w:cstheme="minorHAnsi"/>
          <w:color w:val="051E50"/>
          <w:sz w:val="28"/>
          <w:szCs w:val="28"/>
        </w:rPr>
        <w:t>OpenCV</w:t>
      </w:r>
      <w:proofErr w:type="spellEnd"/>
      <w:r w:rsidRPr="00382BFE">
        <w:rPr>
          <w:rFonts w:asciiTheme="minorHAnsi" w:hAnsiTheme="minorHAnsi" w:cstheme="minorHAnsi"/>
          <w:color w:val="051E50"/>
          <w:sz w:val="28"/>
          <w:szCs w:val="28"/>
        </w:rPr>
        <w:t xml:space="preserve"> and Python. Using </w:t>
      </w:r>
      <w:proofErr w:type="spellStart"/>
      <w:r w:rsidRPr="00382BFE">
        <w:rPr>
          <w:rFonts w:asciiTheme="minorHAnsi" w:hAnsiTheme="minorHAnsi" w:cstheme="minorHAnsi"/>
          <w:color w:val="051E50"/>
          <w:sz w:val="28"/>
          <w:szCs w:val="28"/>
        </w:rPr>
        <w:t>OpenCV</w:t>
      </w:r>
      <w:proofErr w:type="spellEnd"/>
      <w:r w:rsidRPr="00382BFE">
        <w:rPr>
          <w:rFonts w:asciiTheme="minorHAnsi" w:hAnsiTheme="minorHAnsi" w:cstheme="minorHAnsi"/>
          <w:color w:val="051E50"/>
          <w:sz w:val="28"/>
          <w:szCs w:val="28"/>
        </w:rPr>
        <w:t>, we’ll count the number of people who are heading “in” or “out” of any department store in real-time.</w:t>
      </w:r>
    </w:p>
    <w:p w:rsidR="00793E27" w:rsidRPr="00793E27" w:rsidRDefault="00793E27" w:rsidP="00793E27">
      <w:pPr>
        <w:spacing w:before="402" w:after="402" w:line="240" w:lineRule="auto"/>
        <w:rPr>
          <w:rFonts w:eastAsia="Times New Roman" w:cstheme="minorHAnsi"/>
          <w:color w:val="051E50"/>
          <w:sz w:val="28"/>
          <w:szCs w:val="28"/>
        </w:rPr>
      </w:pPr>
      <w:r w:rsidRPr="00382BFE">
        <w:rPr>
          <w:rFonts w:eastAsia="Times New Roman" w:cstheme="minorHAnsi"/>
          <w:color w:val="051E50"/>
          <w:sz w:val="28"/>
          <w:szCs w:val="28"/>
        </w:rPr>
        <w:t>I</w:t>
      </w:r>
      <w:r w:rsidRPr="00793E27">
        <w:rPr>
          <w:rFonts w:eastAsia="Times New Roman" w:cstheme="minorHAnsi"/>
          <w:color w:val="051E50"/>
          <w:sz w:val="28"/>
          <w:szCs w:val="28"/>
        </w:rPr>
        <w:t>n order to build our people counting</w:t>
      </w:r>
      <w:r w:rsidRPr="00382BFE">
        <w:rPr>
          <w:rFonts w:eastAsia="Times New Roman" w:cstheme="minorHAnsi"/>
          <w:color w:val="051E50"/>
          <w:sz w:val="28"/>
          <w:szCs w:val="28"/>
        </w:rPr>
        <w:t xml:space="preserve"> and tracking system</w:t>
      </w:r>
      <w:r w:rsidRPr="00793E27">
        <w:rPr>
          <w:rFonts w:eastAsia="Times New Roman" w:cstheme="minorHAnsi"/>
          <w:color w:val="051E50"/>
          <w:sz w:val="28"/>
          <w:szCs w:val="28"/>
        </w:rPr>
        <w:t>, we’ll need a number of different Python libraries, including:</w:t>
      </w:r>
    </w:p>
    <w:p w:rsidR="00793E27" w:rsidRPr="00793E27" w:rsidRDefault="00793E27" w:rsidP="00793E27">
      <w:pPr>
        <w:numPr>
          <w:ilvl w:val="0"/>
          <w:numId w:val="1"/>
        </w:numPr>
        <w:spacing w:before="100" w:beforeAutospacing="1" w:after="251" w:line="240" w:lineRule="auto"/>
        <w:ind w:left="402"/>
        <w:rPr>
          <w:rFonts w:eastAsia="Times New Roman" w:cstheme="minorHAnsi"/>
          <w:color w:val="051E50"/>
          <w:sz w:val="28"/>
          <w:szCs w:val="28"/>
        </w:rPr>
      </w:pPr>
      <w:hyperlink r:id="rId5" w:tgtFrame="_blank" w:history="1">
        <w:proofErr w:type="spellStart"/>
        <w:r w:rsidRPr="00382BFE">
          <w:rPr>
            <w:rFonts w:eastAsia="Times New Roman" w:cstheme="minorHAnsi"/>
            <w:b/>
            <w:bCs/>
            <w:color w:val="169FE6"/>
            <w:sz w:val="28"/>
            <w:szCs w:val="28"/>
          </w:rPr>
          <w:t>NumPy</w:t>
        </w:r>
        <w:proofErr w:type="spellEnd"/>
      </w:hyperlink>
    </w:p>
    <w:p w:rsidR="00793E27" w:rsidRPr="00793E27" w:rsidRDefault="00793E27" w:rsidP="00793E27">
      <w:pPr>
        <w:numPr>
          <w:ilvl w:val="0"/>
          <w:numId w:val="1"/>
        </w:numPr>
        <w:spacing w:before="100" w:beforeAutospacing="1" w:after="251" w:line="240" w:lineRule="auto"/>
        <w:ind w:left="402"/>
        <w:rPr>
          <w:rFonts w:eastAsia="Times New Roman" w:cstheme="minorHAnsi"/>
          <w:color w:val="051E50"/>
          <w:sz w:val="28"/>
          <w:szCs w:val="28"/>
        </w:rPr>
      </w:pPr>
      <w:hyperlink r:id="rId6" w:tgtFrame="_blank" w:history="1">
        <w:proofErr w:type="spellStart"/>
        <w:r w:rsidRPr="00382BFE">
          <w:rPr>
            <w:rFonts w:eastAsia="Times New Roman" w:cstheme="minorHAnsi"/>
            <w:b/>
            <w:bCs/>
            <w:color w:val="169FE6"/>
            <w:sz w:val="28"/>
            <w:szCs w:val="28"/>
          </w:rPr>
          <w:t>OpenCV</w:t>
        </w:r>
        <w:proofErr w:type="spellEnd"/>
      </w:hyperlink>
    </w:p>
    <w:p w:rsidR="00793E27" w:rsidRPr="00793E27" w:rsidRDefault="00793E27" w:rsidP="00793E27">
      <w:pPr>
        <w:numPr>
          <w:ilvl w:val="0"/>
          <w:numId w:val="1"/>
        </w:numPr>
        <w:spacing w:before="100" w:beforeAutospacing="1" w:after="251" w:line="240" w:lineRule="auto"/>
        <w:ind w:left="402"/>
        <w:rPr>
          <w:rFonts w:eastAsia="Times New Roman" w:cstheme="minorHAnsi"/>
          <w:color w:val="051E50"/>
          <w:sz w:val="28"/>
          <w:szCs w:val="28"/>
        </w:rPr>
      </w:pPr>
      <w:hyperlink r:id="rId7" w:tgtFrame="_blank" w:history="1">
        <w:proofErr w:type="spellStart"/>
        <w:r w:rsidRPr="00382BFE">
          <w:rPr>
            <w:rFonts w:eastAsia="Times New Roman" w:cstheme="minorHAnsi"/>
            <w:b/>
            <w:bCs/>
            <w:color w:val="169FE6"/>
            <w:sz w:val="28"/>
            <w:szCs w:val="28"/>
          </w:rPr>
          <w:t>dlib</w:t>
        </w:r>
        <w:proofErr w:type="spellEnd"/>
      </w:hyperlink>
    </w:p>
    <w:p w:rsidR="00793E27" w:rsidRPr="00382BFE" w:rsidRDefault="00793E27" w:rsidP="00793E27">
      <w:pPr>
        <w:numPr>
          <w:ilvl w:val="0"/>
          <w:numId w:val="1"/>
        </w:numPr>
        <w:spacing w:before="100" w:beforeAutospacing="1" w:after="251" w:line="240" w:lineRule="auto"/>
        <w:ind w:left="402"/>
        <w:rPr>
          <w:rFonts w:eastAsia="Times New Roman" w:cstheme="minorHAnsi"/>
          <w:color w:val="051E50"/>
          <w:sz w:val="28"/>
          <w:szCs w:val="28"/>
        </w:rPr>
      </w:pPr>
      <w:hyperlink r:id="rId8" w:tgtFrame="_blank" w:history="1">
        <w:proofErr w:type="spellStart"/>
        <w:r w:rsidRPr="00382BFE">
          <w:rPr>
            <w:rFonts w:eastAsia="Times New Roman" w:cstheme="minorHAnsi"/>
            <w:b/>
            <w:bCs/>
            <w:color w:val="169FE6"/>
            <w:sz w:val="28"/>
            <w:szCs w:val="28"/>
          </w:rPr>
          <w:t>imutils</w:t>
        </w:r>
        <w:proofErr w:type="spellEnd"/>
      </w:hyperlink>
    </w:p>
    <w:p w:rsidR="00793E27" w:rsidRPr="00382BFE" w:rsidRDefault="00F82026" w:rsidP="00793E27">
      <w:pPr>
        <w:spacing w:before="100" w:beforeAutospacing="1" w:after="251" w:line="240" w:lineRule="auto"/>
        <w:ind w:left="42"/>
        <w:rPr>
          <w:rFonts w:eastAsia="Times New Roman" w:cstheme="minorHAnsi"/>
          <w:b/>
          <w:color w:val="051E50"/>
          <w:sz w:val="28"/>
          <w:szCs w:val="28"/>
        </w:rPr>
      </w:pPr>
      <w:r w:rsidRPr="00382BFE">
        <w:rPr>
          <w:rFonts w:eastAsia="Times New Roman" w:cstheme="minorHAnsi"/>
          <w:b/>
          <w:color w:val="051E50"/>
          <w:sz w:val="28"/>
          <w:szCs w:val="28"/>
        </w:rPr>
        <w:t>Object detection and object tracking</w:t>
      </w:r>
    </w:p>
    <w:p w:rsidR="00F82026" w:rsidRPr="00F82026" w:rsidRDefault="00F82026" w:rsidP="00F82026">
      <w:pPr>
        <w:spacing w:before="402" w:after="402" w:line="240" w:lineRule="auto"/>
        <w:rPr>
          <w:rFonts w:eastAsia="Times New Roman" w:cstheme="minorHAnsi"/>
          <w:color w:val="051E50"/>
          <w:sz w:val="28"/>
          <w:szCs w:val="28"/>
        </w:rPr>
      </w:pPr>
      <w:r w:rsidRPr="00F82026">
        <w:rPr>
          <w:rFonts w:eastAsia="Times New Roman" w:cstheme="minorHAnsi"/>
          <w:color w:val="051E50"/>
          <w:sz w:val="28"/>
          <w:szCs w:val="28"/>
        </w:rPr>
        <w:t>When we apply object detection we are determining </w:t>
      </w:r>
      <w:r w:rsidRPr="00382BFE">
        <w:rPr>
          <w:rFonts w:eastAsia="Times New Roman" w:cstheme="minorHAnsi"/>
          <w:i/>
          <w:iCs/>
          <w:color w:val="051E50"/>
          <w:sz w:val="28"/>
          <w:szCs w:val="28"/>
        </w:rPr>
        <w:t>where</w:t>
      </w:r>
      <w:r w:rsidRPr="00F82026">
        <w:rPr>
          <w:rFonts w:eastAsia="Times New Roman" w:cstheme="minorHAnsi"/>
          <w:color w:val="051E50"/>
          <w:sz w:val="28"/>
          <w:szCs w:val="28"/>
        </w:rPr>
        <w:t xml:space="preserve"> in an image/frame an object is. An object detector is also typically more computationally expensive, and therefore slower, than an object tracking algorithm. Examples of object detection algorithms include </w:t>
      </w:r>
      <w:proofErr w:type="spellStart"/>
      <w:r w:rsidRPr="00F82026">
        <w:rPr>
          <w:rFonts w:eastAsia="Times New Roman" w:cstheme="minorHAnsi"/>
          <w:color w:val="051E50"/>
          <w:sz w:val="28"/>
          <w:szCs w:val="28"/>
        </w:rPr>
        <w:t>Haar</w:t>
      </w:r>
      <w:proofErr w:type="spellEnd"/>
      <w:r w:rsidRPr="00F82026">
        <w:rPr>
          <w:rFonts w:eastAsia="Times New Roman" w:cstheme="minorHAnsi"/>
          <w:color w:val="051E50"/>
          <w:sz w:val="28"/>
          <w:szCs w:val="28"/>
        </w:rPr>
        <w:t xml:space="preserve"> cascades, HOG + Linear SVM, and deep learning-based object detectors such as Faster R-CNNs, YOLO, and Single Shot Detectors (SSDs).</w:t>
      </w:r>
    </w:p>
    <w:p w:rsidR="00F82026" w:rsidRPr="00F82026" w:rsidRDefault="00F82026" w:rsidP="00F82026">
      <w:pPr>
        <w:spacing w:before="402" w:after="402" w:line="240" w:lineRule="auto"/>
        <w:rPr>
          <w:rFonts w:eastAsia="Times New Roman" w:cstheme="minorHAnsi"/>
          <w:color w:val="051E50"/>
          <w:sz w:val="28"/>
          <w:szCs w:val="28"/>
        </w:rPr>
      </w:pPr>
      <w:r w:rsidRPr="00F82026">
        <w:rPr>
          <w:rFonts w:eastAsia="Times New Roman" w:cstheme="minorHAnsi"/>
          <w:color w:val="051E50"/>
          <w:sz w:val="28"/>
          <w:szCs w:val="28"/>
        </w:rPr>
        <w:t>An object tracker, on the other hand, will accept the input </w:t>
      </w:r>
      <w:r w:rsidRPr="00382BFE">
        <w:rPr>
          <w:rFonts w:eastAsia="Times New Roman" w:cstheme="minorHAnsi"/>
          <w:i/>
          <w:iCs/>
          <w:color w:val="051E50"/>
          <w:sz w:val="28"/>
          <w:szCs w:val="28"/>
        </w:rPr>
        <w:t>(x, y)</w:t>
      </w:r>
      <w:r w:rsidRPr="00F82026">
        <w:rPr>
          <w:rFonts w:eastAsia="Times New Roman" w:cstheme="minorHAnsi"/>
          <w:color w:val="051E50"/>
          <w:sz w:val="28"/>
          <w:szCs w:val="28"/>
        </w:rPr>
        <w:t>-coordinates of where an object is in an image and will:</w:t>
      </w:r>
    </w:p>
    <w:p w:rsidR="00F82026" w:rsidRPr="00F82026" w:rsidRDefault="00F82026" w:rsidP="00F82026">
      <w:pPr>
        <w:numPr>
          <w:ilvl w:val="0"/>
          <w:numId w:val="2"/>
        </w:numPr>
        <w:spacing w:after="335" w:line="240" w:lineRule="auto"/>
        <w:ind w:left="84"/>
        <w:rPr>
          <w:rFonts w:eastAsia="Times New Roman" w:cstheme="minorHAnsi"/>
          <w:color w:val="051E50"/>
          <w:sz w:val="28"/>
          <w:szCs w:val="28"/>
        </w:rPr>
      </w:pPr>
      <w:r w:rsidRPr="00F82026">
        <w:rPr>
          <w:rFonts w:eastAsia="Times New Roman" w:cstheme="minorHAnsi"/>
          <w:color w:val="051E50"/>
          <w:sz w:val="28"/>
          <w:szCs w:val="28"/>
        </w:rPr>
        <w:t>Assign a unique ID to that particular object</w:t>
      </w:r>
    </w:p>
    <w:p w:rsidR="00F82026" w:rsidRPr="00382BFE" w:rsidRDefault="00F82026" w:rsidP="00F82026">
      <w:pPr>
        <w:numPr>
          <w:ilvl w:val="0"/>
          <w:numId w:val="2"/>
        </w:numPr>
        <w:spacing w:after="335" w:line="240" w:lineRule="auto"/>
        <w:ind w:left="84"/>
        <w:rPr>
          <w:rFonts w:eastAsia="Times New Roman" w:cstheme="minorHAnsi"/>
          <w:color w:val="051E50"/>
          <w:sz w:val="28"/>
          <w:szCs w:val="28"/>
        </w:rPr>
      </w:pPr>
      <w:r w:rsidRPr="00F82026">
        <w:rPr>
          <w:rFonts w:eastAsia="Times New Roman" w:cstheme="minorHAnsi"/>
          <w:color w:val="051E50"/>
          <w:sz w:val="28"/>
          <w:szCs w:val="28"/>
        </w:rPr>
        <w:t>Track the object as it moves around a video stream, </w:t>
      </w:r>
      <w:r w:rsidRPr="00382BFE">
        <w:rPr>
          <w:rFonts w:eastAsia="Times New Roman" w:cstheme="minorHAnsi"/>
          <w:i/>
          <w:iCs/>
          <w:color w:val="051E50"/>
          <w:sz w:val="28"/>
          <w:szCs w:val="28"/>
        </w:rPr>
        <w:t>predicting</w:t>
      </w:r>
      <w:r w:rsidRPr="00F82026">
        <w:rPr>
          <w:rFonts w:eastAsia="Times New Roman" w:cstheme="minorHAnsi"/>
          <w:color w:val="051E50"/>
          <w:sz w:val="28"/>
          <w:szCs w:val="28"/>
        </w:rPr>
        <w:t> the new object location in the next frame based on various attributes of the frame (gradient, optical flow, etc.)</w:t>
      </w:r>
    </w:p>
    <w:p w:rsidR="00F82026" w:rsidRPr="00382BFE" w:rsidRDefault="00F82026" w:rsidP="00F82026">
      <w:pPr>
        <w:spacing w:after="335" w:line="240" w:lineRule="auto"/>
        <w:ind w:left="-276"/>
        <w:rPr>
          <w:rFonts w:eastAsia="Times New Roman" w:cstheme="minorHAnsi"/>
          <w:b/>
          <w:color w:val="051E50"/>
          <w:sz w:val="28"/>
          <w:szCs w:val="28"/>
        </w:rPr>
      </w:pPr>
      <w:r w:rsidRPr="00382BFE">
        <w:rPr>
          <w:rFonts w:eastAsia="Times New Roman" w:cstheme="minorHAnsi"/>
          <w:b/>
          <w:color w:val="051E50"/>
          <w:sz w:val="28"/>
          <w:szCs w:val="28"/>
        </w:rPr>
        <w:lastRenderedPageBreak/>
        <w:t xml:space="preserve">Combining both </w:t>
      </w:r>
      <w:proofErr w:type="gramStart"/>
      <w:r w:rsidRPr="00382BFE">
        <w:rPr>
          <w:rFonts w:eastAsia="Times New Roman" w:cstheme="minorHAnsi"/>
          <w:b/>
          <w:color w:val="051E50"/>
          <w:sz w:val="28"/>
          <w:szCs w:val="28"/>
        </w:rPr>
        <w:t>Object</w:t>
      </w:r>
      <w:proofErr w:type="gramEnd"/>
      <w:r w:rsidRPr="00382BFE">
        <w:rPr>
          <w:rFonts w:eastAsia="Times New Roman" w:cstheme="minorHAnsi"/>
          <w:b/>
          <w:color w:val="051E50"/>
          <w:sz w:val="28"/>
          <w:szCs w:val="28"/>
        </w:rPr>
        <w:t xml:space="preserve"> tracking and object detection</w:t>
      </w:r>
    </w:p>
    <w:p w:rsidR="00F82026" w:rsidRPr="00F82026" w:rsidRDefault="00F82026" w:rsidP="00F82026">
      <w:pPr>
        <w:numPr>
          <w:ilvl w:val="0"/>
          <w:numId w:val="3"/>
        </w:numPr>
        <w:spacing w:before="100" w:beforeAutospacing="1" w:after="251" w:line="240" w:lineRule="auto"/>
        <w:ind w:left="402"/>
        <w:rPr>
          <w:rFonts w:eastAsia="Times New Roman" w:cstheme="minorHAnsi"/>
          <w:color w:val="051E50"/>
          <w:sz w:val="28"/>
          <w:szCs w:val="28"/>
        </w:rPr>
      </w:pPr>
      <w:r w:rsidRPr="00382BFE">
        <w:rPr>
          <w:rFonts w:eastAsia="Times New Roman" w:cstheme="minorHAnsi"/>
          <w:b/>
          <w:bCs/>
          <w:color w:val="051E50"/>
          <w:sz w:val="28"/>
          <w:szCs w:val="28"/>
        </w:rPr>
        <w:t>Phase 1 — Detecting:</w:t>
      </w:r>
      <w:r w:rsidRPr="00F82026">
        <w:rPr>
          <w:rFonts w:eastAsia="Times New Roman" w:cstheme="minorHAnsi"/>
          <w:color w:val="051E50"/>
          <w:sz w:val="28"/>
          <w:szCs w:val="28"/>
        </w:rPr>
        <w:t> During the detection phase we are running our computationally more expensive object tracker to (1) detect if new objects have entered our view, and (2) see if we can find objects that were “lost” during the tracking phase. For each detected object we create or update an object tracker with the new bounding box coordinates. Since our object detector is more computationally expensive we only run this phase once every </w:t>
      </w:r>
      <w:r w:rsidRPr="00382BFE">
        <w:rPr>
          <w:rFonts w:eastAsia="Times New Roman" w:cstheme="minorHAnsi"/>
          <w:i/>
          <w:iCs/>
          <w:color w:val="051E50"/>
          <w:sz w:val="28"/>
          <w:szCs w:val="28"/>
        </w:rPr>
        <w:t>N</w:t>
      </w:r>
      <w:r w:rsidRPr="00F82026">
        <w:rPr>
          <w:rFonts w:eastAsia="Times New Roman" w:cstheme="minorHAnsi"/>
          <w:color w:val="051E50"/>
          <w:sz w:val="28"/>
          <w:szCs w:val="28"/>
        </w:rPr>
        <w:t> frames.</w:t>
      </w:r>
    </w:p>
    <w:p w:rsidR="00F82026" w:rsidRPr="00382BFE" w:rsidRDefault="00F82026" w:rsidP="00F82026">
      <w:pPr>
        <w:numPr>
          <w:ilvl w:val="0"/>
          <w:numId w:val="3"/>
        </w:numPr>
        <w:spacing w:before="100" w:beforeAutospacing="1" w:after="251" w:line="240" w:lineRule="auto"/>
        <w:ind w:left="402"/>
        <w:rPr>
          <w:rFonts w:eastAsia="Times New Roman" w:cstheme="minorHAnsi"/>
          <w:color w:val="051E50"/>
          <w:sz w:val="28"/>
          <w:szCs w:val="28"/>
        </w:rPr>
      </w:pPr>
      <w:r w:rsidRPr="00382BFE">
        <w:rPr>
          <w:rFonts w:eastAsia="Times New Roman" w:cstheme="minorHAnsi"/>
          <w:b/>
          <w:bCs/>
          <w:color w:val="051E50"/>
          <w:sz w:val="28"/>
          <w:szCs w:val="28"/>
        </w:rPr>
        <w:t>Phase 2 — Tracking:</w:t>
      </w:r>
      <w:r w:rsidRPr="00F82026">
        <w:rPr>
          <w:rFonts w:eastAsia="Times New Roman" w:cstheme="minorHAnsi"/>
          <w:color w:val="051E50"/>
          <w:sz w:val="28"/>
          <w:szCs w:val="28"/>
        </w:rPr>
        <w:t> When we are not in the “detecting” phase we are in the “tracking” phase. For each of our detected objects, we create an object tracker to track the object as it moves around the frame. Our object tracker should be faster and more efficient than the object detector. We’ll continue tracking until we’ve reached the </w:t>
      </w:r>
      <w:r w:rsidRPr="00382BFE">
        <w:rPr>
          <w:rFonts w:eastAsia="Times New Roman" w:cstheme="minorHAnsi"/>
          <w:i/>
          <w:iCs/>
          <w:color w:val="051E50"/>
          <w:sz w:val="28"/>
          <w:szCs w:val="28"/>
        </w:rPr>
        <w:t>N</w:t>
      </w:r>
      <w:r w:rsidRPr="00F82026">
        <w:rPr>
          <w:rFonts w:eastAsia="Times New Roman" w:cstheme="minorHAnsi"/>
          <w:color w:val="051E50"/>
          <w:sz w:val="28"/>
          <w:szCs w:val="28"/>
        </w:rPr>
        <w:t>-</w:t>
      </w:r>
      <w:proofErr w:type="spellStart"/>
      <w:r w:rsidRPr="00F82026">
        <w:rPr>
          <w:rFonts w:eastAsia="Times New Roman" w:cstheme="minorHAnsi"/>
          <w:color w:val="051E50"/>
          <w:sz w:val="28"/>
          <w:szCs w:val="28"/>
        </w:rPr>
        <w:t>th</w:t>
      </w:r>
      <w:proofErr w:type="spellEnd"/>
      <w:r w:rsidRPr="00F82026">
        <w:rPr>
          <w:rFonts w:eastAsia="Times New Roman" w:cstheme="minorHAnsi"/>
          <w:color w:val="051E50"/>
          <w:sz w:val="28"/>
          <w:szCs w:val="28"/>
        </w:rPr>
        <w:t xml:space="preserve"> frame and then re-run our object detector. The entire process then repeats.</w:t>
      </w:r>
    </w:p>
    <w:p w:rsidR="00F82026" w:rsidRPr="00382BFE" w:rsidRDefault="00F82026" w:rsidP="00F82026">
      <w:pPr>
        <w:spacing w:before="100" w:beforeAutospacing="1" w:after="251" w:line="240" w:lineRule="auto"/>
        <w:ind w:left="42"/>
        <w:rPr>
          <w:rFonts w:eastAsia="Times New Roman" w:cstheme="minorHAnsi"/>
          <w:color w:val="051E50"/>
          <w:sz w:val="28"/>
          <w:szCs w:val="28"/>
        </w:rPr>
      </w:pPr>
      <w:r w:rsidRPr="00382BFE">
        <w:rPr>
          <w:rFonts w:eastAsia="Times New Roman" w:cstheme="minorHAnsi"/>
          <w:b/>
          <w:bCs/>
          <w:color w:val="051E50"/>
          <w:sz w:val="28"/>
          <w:szCs w:val="28"/>
        </w:rPr>
        <w:t>Purpose:</w:t>
      </w:r>
    </w:p>
    <w:p w:rsidR="00F82026" w:rsidRPr="00F82026" w:rsidRDefault="00F82026" w:rsidP="00F82026">
      <w:pPr>
        <w:shd w:val="clear" w:color="auto" w:fill="FFFFFF"/>
        <w:spacing w:before="120" w:after="120" w:line="240" w:lineRule="auto"/>
        <w:rPr>
          <w:rFonts w:eastAsia="Times New Roman" w:cstheme="minorHAnsi"/>
          <w:color w:val="202122"/>
          <w:sz w:val="28"/>
          <w:szCs w:val="28"/>
        </w:rPr>
      </w:pPr>
      <w:proofErr w:type="gramStart"/>
      <w:r w:rsidRPr="00F82026">
        <w:rPr>
          <w:rFonts w:eastAsia="Times New Roman" w:cstheme="minorHAnsi"/>
          <w:b/>
          <w:bCs/>
          <w:color w:val="202122"/>
          <w:sz w:val="28"/>
          <w:szCs w:val="28"/>
        </w:rPr>
        <w:t>Monitoring of high-traffic areas:</w:t>
      </w:r>
      <w:r w:rsidRPr="00F82026">
        <w:rPr>
          <w:rFonts w:eastAsia="Times New Roman" w:cstheme="minorHAnsi"/>
          <w:color w:val="202122"/>
          <w:sz w:val="28"/>
          <w:szCs w:val="28"/>
        </w:rPr>
        <w:t> Shopping centers use people counters to measure the number of visitors in a given area.</w:t>
      </w:r>
      <w:proofErr w:type="gramEnd"/>
      <w:r w:rsidRPr="00F82026">
        <w:rPr>
          <w:rFonts w:eastAsia="Times New Roman" w:cstheme="minorHAnsi"/>
          <w:color w:val="202122"/>
          <w:sz w:val="28"/>
          <w:szCs w:val="28"/>
        </w:rPr>
        <w:t xml:space="preserve"> People counters also assist in measuring the areas where people tend to congregate. The areas where people tend to gather are often charged higher rent</w:t>
      </w:r>
      <w:r w:rsidRPr="00382BFE">
        <w:rPr>
          <w:rFonts w:eastAsia="Times New Roman" w:cstheme="minorHAnsi"/>
          <w:color w:val="202122"/>
          <w:sz w:val="28"/>
          <w:szCs w:val="28"/>
        </w:rPr>
        <w:t>s</w:t>
      </w:r>
      <w:r w:rsidRPr="00382BFE">
        <w:rPr>
          <w:rFonts w:eastAsia="Times New Roman" w:cstheme="minorHAnsi"/>
          <w:color w:val="0B0080"/>
          <w:sz w:val="28"/>
          <w:szCs w:val="28"/>
          <w:u w:val="single"/>
          <w:vertAlign w:val="superscript"/>
        </w:rPr>
        <w:t>]</w:t>
      </w:r>
    </w:p>
    <w:p w:rsidR="00F82026" w:rsidRPr="00F82026" w:rsidRDefault="00F82026" w:rsidP="00F82026">
      <w:pPr>
        <w:shd w:val="clear" w:color="auto" w:fill="FFFFFF"/>
        <w:spacing w:before="120" w:after="120" w:line="240" w:lineRule="auto"/>
        <w:rPr>
          <w:rFonts w:eastAsia="Times New Roman" w:cstheme="minorHAnsi"/>
          <w:color w:val="202122"/>
          <w:sz w:val="28"/>
          <w:szCs w:val="28"/>
        </w:rPr>
      </w:pPr>
      <w:r w:rsidRPr="00F82026">
        <w:rPr>
          <w:rFonts w:eastAsia="Times New Roman" w:cstheme="minorHAnsi"/>
          <w:b/>
          <w:bCs/>
          <w:color w:val="202122"/>
          <w:sz w:val="28"/>
          <w:szCs w:val="28"/>
        </w:rPr>
        <w:t>Determining popularity of particular brands:</w:t>
      </w:r>
      <w:r w:rsidRPr="00F82026">
        <w:rPr>
          <w:rFonts w:eastAsia="Times New Roman" w:cstheme="minorHAnsi"/>
          <w:color w:val="202122"/>
          <w:sz w:val="28"/>
          <w:szCs w:val="28"/>
        </w:rPr>
        <w:t> Shopping malls prefer to lease space to only the most popular brands. People counters help shopping malls discover popularity by determining footfall patterns and traffic. Shopping mall owners are able to determine the flow of traffic per customer, and which areas and the levels of use of the different mall entrance</w:t>
      </w:r>
    </w:p>
    <w:p w:rsidR="00F82026" w:rsidRPr="00F82026" w:rsidRDefault="00F82026" w:rsidP="00F82026">
      <w:pPr>
        <w:shd w:val="clear" w:color="auto" w:fill="FFFFFF"/>
        <w:spacing w:before="72" w:after="0" w:line="240" w:lineRule="auto"/>
        <w:outlineLvl w:val="2"/>
        <w:rPr>
          <w:rFonts w:eastAsia="Times New Roman" w:cstheme="minorHAnsi"/>
          <w:b/>
          <w:bCs/>
          <w:color w:val="000000"/>
          <w:sz w:val="28"/>
          <w:szCs w:val="28"/>
        </w:rPr>
      </w:pPr>
      <w:r w:rsidRPr="00382BFE">
        <w:rPr>
          <w:rFonts w:eastAsia="Times New Roman" w:cstheme="minorHAnsi"/>
          <w:b/>
          <w:bCs/>
          <w:color w:val="000000"/>
          <w:sz w:val="28"/>
          <w:szCs w:val="28"/>
        </w:rPr>
        <w:t>Public transportation</w:t>
      </w:r>
    </w:p>
    <w:p w:rsidR="00F82026" w:rsidRPr="00382BFE" w:rsidRDefault="00F82026" w:rsidP="00F82026">
      <w:pPr>
        <w:shd w:val="clear" w:color="auto" w:fill="FFFFFF"/>
        <w:spacing w:before="120" w:after="120" w:line="240" w:lineRule="auto"/>
        <w:rPr>
          <w:rFonts w:eastAsia="Times New Roman" w:cstheme="minorHAnsi"/>
          <w:color w:val="202122"/>
          <w:sz w:val="28"/>
          <w:szCs w:val="28"/>
        </w:rPr>
      </w:pPr>
      <w:r w:rsidRPr="00F82026">
        <w:rPr>
          <w:rFonts w:eastAsia="Times New Roman" w:cstheme="minorHAnsi"/>
          <w:b/>
          <w:bCs/>
          <w:color w:val="202122"/>
          <w:sz w:val="28"/>
          <w:szCs w:val="28"/>
        </w:rPr>
        <w:t>Occupancy throughout the route</w:t>
      </w:r>
      <w:r w:rsidRPr="00F82026">
        <w:rPr>
          <w:rFonts w:eastAsia="Times New Roman" w:cstheme="minorHAnsi"/>
          <w:color w:val="202122"/>
          <w:sz w:val="28"/>
          <w:szCs w:val="28"/>
        </w:rPr>
        <w:t> Combining with GPS positioning, people counting system inside a bus or train can help to measure the actual occupancy buses throughout their journey. This would help bus operator to allocate funding and resources to routes.</w:t>
      </w:r>
      <w:r w:rsidRPr="00382BFE">
        <w:rPr>
          <w:rFonts w:eastAsia="Times New Roman" w:cstheme="minorHAnsi"/>
          <w:color w:val="202122"/>
          <w:sz w:val="28"/>
          <w:szCs w:val="28"/>
        </w:rPr>
        <w:t xml:space="preserve">  </w:t>
      </w:r>
    </w:p>
    <w:p w:rsidR="00F82026" w:rsidRPr="00382BFE" w:rsidRDefault="00F82026" w:rsidP="00F82026">
      <w:pPr>
        <w:shd w:val="clear" w:color="auto" w:fill="FFFFFF"/>
        <w:spacing w:before="120" w:after="120" w:line="240" w:lineRule="auto"/>
        <w:rPr>
          <w:rFonts w:eastAsia="Times New Roman" w:cstheme="minorHAnsi"/>
          <w:color w:val="202122"/>
          <w:sz w:val="28"/>
          <w:szCs w:val="28"/>
        </w:rPr>
      </w:pPr>
    </w:p>
    <w:p w:rsidR="00F82026" w:rsidRPr="00382BFE" w:rsidRDefault="00F82026" w:rsidP="00F82026">
      <w:pPr>
        <w:shd w:val="clear" w:color="auto" w:fill="FFFFFF"/>
        <w:spacing w:before="120" w:after="120" w:line="240" w:lineRule="auto"/>
        <w:rPr>
          <w:rFonts w:eastAsia="Times New Roman" w:cstheme="minorHAnsi"/>
          <w:b/>
          <w:color w:val="202122"/>
          <w:sz w:val="28"/>
          <w:szCs w:val="28"/>
        </w:rPr>
      </w:pPr>
      <w:r w:rsidRPr="00382BFE">
        <w:rPr>
          <w:rFonts w:eastAsia="Times New Roman" w:cstheme="minorHAnsi"/>
          <w:b/>
          <w:color w:val="202122"/>
          <w:sz w:val="28"/>
          <w:szCs w:val="28"/>
        </w:rPr>
        <w:t>Result:</w:t>
      </w:r>
    </w:p>
    <w:p w:rsidR="00F82026" w:rsidRPr="00382BFE" w:rsidRDefault="00F82026" w:rsidP="00F82026">
      <w:pPr>
        <w:shd w:val="clear" w:color="auto" w:fill="FFFFFF"/>
        <w:spacing w:before="120" w:after="120" w:line="240" w:lineRule="auto"/>
        <w:rPr>
          <w:rFonts w:eastAsia="Times New Roman" w:cstheme="minorHAnsi"/>
          <w:b/>
          <w:color w:val="202122"/>
          <w:sz w:val="28"/>
          <w:szCs w:val="28"/>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r w:rsidRPr="00382BFE">
        <w:rPr>
          <w:rFonts w:eastAsia="Times New Roman" w:cstheme="minorHAnsi"/>
          <w:b/>
          <w:noProof/>
          <w:color w:val="0B0080"/>
          <w:sz w:val="28"/>
          <w:szCs w:val="28"/>
          <w:u w:val="single"/>
          <w:vertAlign w:val="superscript"/>
        </w:rPr>
        <w:lastRenderedPageBreak/>
        <w:drawing>
          <wp:inline distT="0" distB="0" distL="0" distR="0">
            <wp:extent cx="4890770" cy="3328035"/>
            <wp:effectExtent l="19050" t="0" r="5080" b="0"/>
            <wp:docPr id="11" name="Picture 11" descr="C:\Users\Acer\Desktop\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int1.PNG"/>
                    <pic:cNvPicPr>
                      <a:picLocks noChangeAspect="1" noChangeArrowheads="1"/>
                    </pic:cNvPicPr>
                  </pic:nvPicPr>
                  <pic:blipFill>
                    <a:blip r:embed="rId9"/>
                    <a:srcRect/>
                    <a:stretch>
                      <a:fillRect/>
                    </a:stretch>
                  </pic:blipFill>
                  <pic:spPr bwMode="auto">
                    <a:xfrm>
                      <a:off x="0" y="0"/>
                      <a:ext cx="4890770" cy="3328035"/>
                    </a:xfrm>
                    <a:prstGeom prst="rect">
                      <a:avLst/>
                    </a:prstGeom>
                    <a:noFill/>
                    <a:ln w="9525">
                      <a:noFill/>
                      <a:miter lim="800000"/>
                      <a:headEnd/>
                      <a:tailEnd/>
                    </a:ln>
                  </pic:spPr>
                </pic:pic>
              </a:graphicData>
            </a:graphic>
          </wp:inline>
        </w:drawing>
      </w: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r w:rsidRPr="00382BFE">
        <w:rPr>
          <w:rFonts w:eastAsia="Times New Roman" w:cstheme="minorHAnsi"/>
          <w:b/>
          <w:noProof/>
          <w:color w:val="0B0080"/>
          <w:sz w:val="28"/>
          <w:szCs w:val="28"/>
          <w:u w:val="single"/>
          <w:vertAlign w:val="superscript"/>
        </w:rPr>
        <w:drawing>
          <wp:inline distT="0" distB="0" distL="0" distR="0">
            <wp:extent cx="5943600" cy="3161027"/>
            <wp:effectExtent l="19050" t="0" r="0" b="0"/>
            <wp:docPr id="12" name="Picture 12" descr="C:\Users\Acer\Desktop\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int 3.PNG"/>
                    <pic:cNvPicPr>
                      <a:picLocks noChangeAspect="1" noChangeArrowheads="1"/>
                    </pic:cNvPicPr>
                  </pic:nvPicPr>
                  <pic:blipFill>
                    <a:blip r:embed="rId10"/>
                    <a:srcRect/>
                    <a:stretch>
                      <a:fillRect/>
                    </a:stretch>
                  </pic:blipFill>
                  <pic:spPr bwMode="auto">
                    <a:xfrm>
                      <a:off x="0" y="0"/>
                      <a:ext cx="5943600" cy="3161027"/>
                    </a:xfrm>
                    <a:prstGeom prst="rect">
                      <a:avLst/>
                    </a:prstGeom>
                    <a:noFill/>
                    <a:ln w="9525">
                      <a:noFill/>
                      <a:miter lim="800000"/>
                      <a:headEnd/>
                      <a:tailEnd/>
                    </a:ln>
                  </pic:spPr>
                </pic:pic>
              </a:graphicData>
            </a:graphic>
          </wp:inline>
        </w:drawing>
      </w: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r w:rsidRPr="00382BFE">
        <w:rPr>
          <w:rFonts w:eastAsia="Times New Roman" w:cstheme="minorHAnsi"/>
          <w:b/>
          <w:noProof/>
          <w:color w:val="0B0080"/>
          <w:sz w:val="28"/>
          <w:szCs w:val="28"/>
          <w:u w:val="single"/>
          <w:vertAlign w:val="superscript"/>
        </w:rPr>
        <w:lastRenderedPageBreak/>
        <w:drawing>
          <wp:inline distT="0" distB="0" distL="0" distR="0">
            <wp:extent cx="4805680" cy="3296285"/>
            <wp:effectExtent l="19050" t="0" r="0" b="0"/>
            <wp:docPr id="14" name="Picture 14" descr="C:\Users\Acer\Desktop\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int 2.PNG"/>
                    <pic:cNvPicPr>
                      <a:picLocks noChangeAspect="1" noChangeArrowheads="1"/>
                    </pic:cNvPicPr>
                  </pic:nvPicPr>
                  <pic:blipFill>
                    <a:blip r:embed="rId11"/>
                    <a:srcRect/>
                    <a:stretch>
                      <a:fillRect/>
                    </a:stretch>
                  </pic:blipFill>
                  <pic:spPr bwMode="auto">
                    <a:xfrm>
                      <a:off x="0" y="0"/>
                      <a:ext cx="4805680" cy="3296285"/>
                    </a:xfrm>
                    <a:prstGeom prst="rect">
                      <a:avLst/>
                    </a:prstGeom>
                    <a:noFill/>
                    <a:ln w="9525">
                      <a:noFill/>
                      <a:miter lim="800000"/>
                      <a:headEnd/>
                      <a:tailEnd/>
                    </a:ln>
                  </pic:spPr>
                </pic:pic>
              </a:graphicData>
            </a:graphic>
          </wp:inline>
        </w:drawing>
      </w: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r w:rsidRPr="00382BFE">
        <w:rPr>
          <w:rFonts w:eastAsia="Times New Roman" w:cstheme="minorHAnsi"/>
          <w:b/>
          <w:noProof/>
          <w:color w:val="0B0080"/>
          <w:sz w:val="28"/>
          <w:szCs w:val="28"/>
          <w:u w:val="single"/>
          <w:vertAlign w:val="superscript"/>
        </w:rPr>
        <w:drawing>
          <wp:inline distT="0" distB="0" distL="0" distR="0">
            <wp:extent cx="5943600" cy="2986445"/>
            <wp:effectExtent l="19050" t="0" r="0" b="0"/>
            <wp:docPr id="15" name="Picture 15" descr="C:\Users\Acer\Desktop\i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int 4.PNG"/>
                    <pic:cNvPicPr>
                      <a:picLocks noChangeAspect="1" noChangeArrowheads="1"/>
                    </pic:cNvPicPr>
                  </pic:nvPicPr>
                  <pic:blipFill>
                    <a:blip r:embed="rId12"/>
                    <a:srcRect/>
                    <a:stretch>
                      <a:fillRect/>
                    </a:stretch>
                  </pic:blipFill>
                  <pic:spPr bwMode="auto">
                    <a:xfrm>
                      <a:off x="0" y="0"/>
                      <a:ext cx="5943600" cy="2986445"/>
                    </a:xfrm>
                    <a:prstGeom prst="rect">
                      <a:avLst/>
                    </a:prstGeom>
                    <a:noFill/>
                    <a:ln w="9525">
                      <a:noFill/>
                      <a:miter lim="800000"/>
                      <a:headEnd/>
                      <a:tailEnd/>
                    </a:ln>
                  </pic:spPr>
                </pic:pic>
              </a:graphicData>
            </a:graphic>
          </wp:inline>
        </w:drawing>
      </w: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p>
    <w:p w:rsidR="00382BFE" w:rsidRPr="00382BFE" w:rsidRDefault="00382BFE" w:rsidP="00F82026">
      <w:pPr>
        <w:shd w:val="clear" w:color="auto" w:fill="FFFFFF"/>
        <w:spacing w:before="120" w:after="120" w:line="240" w:lineRule="auto"/>
        <w:rPr>
          <w:rFonts w:eastAsia="Times New Roman" w:cstheme="minorHAnsi"/>
          <w:b/>
          <w:color w:val="0B0080"/>
          <w:sz w:val="28"/>
          <w:szCs w:val="28"/>
          <w:u w:val="single"/>
          <w:vertAlign w:val="superscript"/>
        </w:rPr>
      </w:pPr>
      <w:r w:rsidRPr="00382BFE">
        <w:rPr>
          <w:rFonts w:eastAsia="Times New Roman" w:cstheme="minorHAnsi"/>
          <w:b/>
          <w:noProof/>
          <w:color w:val="0B0080"/>
          <w:sz w:val="28"/>
          <w:szCs w:val="28"/>
          <w:u w:val="single"/>
          <w:vertAlign w:val="superscript"/>
        </w:rPr>
        <w:lastRenderedPageBreak/>
        <w:drawing>
          <wp:inline distT="0" distB="0" distL="0" distR="0">
            <wp:extent cx="5943600" cy="3142020"/>
            <wp:effectExtent l="19050" t="0" r="0" b="0"/>
            <wp:docPr id="16" name="Picture 16" descr="C:\Users\Acer\Desktop\in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nt 5.PNG"/>
                    <pic:cNvPicPr>
                      <a:picLocks noChangeAspect="1" noChangeArrowheads="1"/>
                    </pic:cNvPicPr>
                  </pic:nvPicPr>
                  <pic:blipFill>
                    <a:blip r:embed="rId13"/>
                    <a:srcRect/>
                    <a:stretch>
                      <a:fillRect/>
                    </a:stretch>
                  </pic:blipFill>
                  <pic:spPr bwMode="auto">
                    <a:xfrm>
                      <a:off x="0" y="0"/>
                      <a:ext cx="5943600" cy="3142020"/>
                    </a:xfrm>
                    <a:prstGeom prst="rect">
                      <a:avLst/>
                    </a:prstGeom>
                    <a:noFill/>
                    <a:ln w="9525">
                      <a:noFill/>
                      <a:miter lim="800000"/>
                      <a:headEnd/>
                      <a:tailEnd/>
                    </a:ln>
                  </pic:spPr>
                </pic:pic>
              </a:graphicData>
            </a:graphic>
          </wp:inline>
        </w:drawing>
      </w:r>
    </w:p>
    <w:p w:rsidR="00382BFE" w:rsidRPr="00382BFE" w:rsidRDefault="00382BFE" w:rsidP="00382BFE">
      <w:pPr>
        <w:rPr>
          <w:rFonts w:cstheme="minorHAnsi"/>
          <w:sz w:val="28"/>
          <w:szCs w:val="28"/>
          <w:vertAlign w:val="superscript"/>
        </w:rPr>
      </w:pPr>
    </w:p>
    <w:p w:rsidR="00382BFE" w:rsidRPr="00643E49" w:rsidRDefault="00382BFE" w:rsidP="00382BFE">
      <w:pPr>
        <w:rPr>
          <w:rFonts w:cstheme="minorHAnsi"/>
          <w:b/>
          <w:sz w:val="44"/>
          <w:szCs w:val="44"/>
          <w:vertAlign w:val="superscript"/>
        </w:rPr>
      </w:pPr>
      <w:r w:rsidRPr="00643E49">
        <w:rPr>
          <w:rFonts w:cstheme="minorHAnsi"/>
          <w:b/>
          <w:sz w:val="44"/>
          <w:szCs w:val="44"/>
          <w:vertAlign w:val="superscript"/>
        </w:rPr>
        <w:t>Applications:</w:t>
      </w:r>
    </w:p>
    <w:p w:rsidR="00382BFE" w:rsidRPr="00643E49" w:rsidRDefault="00382BFE" w:rsidP="00382BFE">
      <w:pPr>
        <w:rPr>
          <w:rFonts w:cstheme="minorHAnsi"/>
          <w:sz w:val="44"/>
          <w:szCs w:val="44"/>
          <w:vertAlign w:val="superscript"/>
        </w:rPr>
      </w:pPr>
      <w:r w:rsidRPr="00643E49">
        <w:rPr>
          <w:rFonts w:cstheme="minorHAnsi"/>
          <w:sz w:val="44"/>
          <w:szCs w:val="44"/>
          <w:vertAlign w:val="superscript"/>
        </w:rPr>
        <w:t>I want to implement in my resort for tracking people in the entrance.</w:t>
      </w:r>
    </w:p>
    <w:p w:rsidR="00382BFE" w:rsidRPr="00643E49" w:rsidRDefault="00382BFE" w:rsidP="00382BFE">
      <w:pPr>
        <w:rPr>
          <w:rFonts w:cstheme="minorHAnsi"/>
          <w:sz w:val="44"/>
          <w:szCs w:val="44"/>
          <w:vertAlign w:val="superscript"/>
        </w:rPr>
      </w:pPr>
      <w:r w:rsidRPr="00643E49">
        <w:rPr>
          <w:rFonts w:cstheme="minorHAnsi"/>
          <w:sz w:val="44"/>
          <w:szCs w:val="44"/>
          <w:vertAlign w:val="superscript"/>
        </w:rPr>
        <w:t xml:space="preserve">It can also be used for </w:t>
      </w:r>
      <w:proofErr w:type="spellStart"/>
      <w:r w:rsidRPr="00643E49">
        <w:rPr>
          <w:rFonts w:cstheme="minorHAnsi"/>
          <w:sz w:val="44"/>
          <w:szCs w:val="44"/>
          <w:vertAlign w:val="superscript"/>
        </w:rPr>
        <w:t>survellience</w:t>
      </w:r>
      <w:proofErr w:type="spellEnd"/>
      <w:r w:rsidRPr="00643E49">
        <w:rPr>
          <w:rFonts w:cstheme="minorHAnsi"/>
          <w:sz w:val="44"/>
          <w:szCs w:val="44"/>
          <w:vertAlign w:val="superscript"/>
        </w:rPr>
        <w:t xml:space="preserve"> purpose in the malls</w:t>
      </w:r>
    </w:p>
    <w:p w:rsidR="00382BFE" w:rsidRPr="00643E49" w:rsidRDefault="00382BFE" w:rsidP="00382BFE">
      <w:pPr>
        <w:rPr>
          <w:rFonts w:cstheme="minorHAnsi"/>
          <w:sz w:val="44"/>
          <w:szCs w:val="44"/>
          <w:vertAlign w:val="superscript"/>
        </w:rPr>
      </w:pPr>
      <w:r w:rsidRPr="00643E49">
        <w:rPr>
          <w:rFonts w:cstheme="minorHAnsi"/>
          <w:sz w:val="44"/>
          <w:szCs w:val="44"/>
          <w:vertAlign w:val="superscript"/>
        </w:rPr>
        <w:t xml:space="preserve">It can be used in </w:t>
      </w:r>
      <w:proofErr w:type="spellStart"/>
      <w:r w:rsidRPr="00643E49">
        <w:rPr>
          <w:rFonts w:cstheme="minorHAnsi"/>
          <w:sz w:val="44"/>
          <w:szCs w:val="44"/>
          <w:vertAlign w:val="superscript"/>
        </w:rPr>
        <w:t>restaurants</w:t>
      </w:r>
      <w:proofErr w:type="gramStart"/>
      <w:r w:rsidRPr="00643E49">
        <w:rPr>
          <w:rFonts w:cstheme="minorHAnsi"/>
          <w:sz w:val="44"/>
          <w:szCs w:val="44"/>
          <w:vertAlign w:val="superscript"/>
        </w:rPr>
        <w:t>,industries</w:t>
      </w:r>
      <w:proofErr w:type="spellEnd"/>
      <w:proofErr w:type="gramEnd"/>
      <w:r w:rsidRPr="00643E49">
        <w:rPr>
          <w:rFonts w:cstheme="minorHAnsi"/>
          <w:sz w:val="44"/>
          <w:szCs w:val="44"/>
          <w:vertAlign w:val="superscript"/>
        </w:rPr>
        <w:t xml:space="preserve"> and on many commercial and non commercial places where we require to keep the watch on people and </w:t>
      </w:r>
      <w:proofErr w:type="spellStart"/>
      <w:r w:rsidRPr="00643E49">
        <w:rPr>
          <w:rFonts w:cstheme="minorHAnsi"/>
          <w:sz w:val="44"/>
          <w:szCs w:val="44"/>
          <w:vertAlign w:val="superscript"/>
        </w:rPr>
        <w:t>analyse</w:t>
      </w:r>
      <w:proofErr w:type="spellEnd"/>
      <w:r w:rsidRPr="00643E49">
        <w:rPr>
          <w:rFonts w:cstheme="minorHAnsi"/>
          <w:sz w:val="44"/>
          <w:szCs w:val="44"/>
          <w:vertAlign w:val="superscript"/>
        </w:rPr>
        <w:t xml:space="preserve"> there count.</w:t>
      </w:r>
    </w:p>
    <w:p w:rsidR="00382BFE" w:rsidRPr="00643E49" w:rsidRDefault="00382BFE" w:rsidP="00382BFE">
      <w:pPr>
        <w:rPr>
          <w:rFonts w:cstheme="minorHAnsi"/>
          <w:b/>
          <w:sz w:val="44"/>
          <w:szCs w:val="44"/>
          <w:vertAlign w:val="superscript"/>
        </w:rPr>
      </w:pPr>
      <w:r w:rsidRPr="00643E49">
        <w:rPr>
          <w:rFonts w:cstheme="minorHAnsi"/>
          <w:b/>
          <w:sz w:val="44"/>
          <w:szCs w:val="44"/>
          <w:vertAlign w:val="superscript"/>
        </w:rPr>
        <w:t>Conclusion:</w:t>
      </w:r>
    </w:p>
    <w:p w:rsidR="00382BFE" w:rsidRPr="00643E49" w:rsidRDefault="00382BFE" w:rsidP="00382BFE">
      <w:pPr>
        <w:rPr>
          <w:rFonts w:cstheme="minorHAnsi"/>
          <w:sz w:val="44"/>
          <w:szCs w:val="44"/>
          <w:vertAlign w:val="superscript"/>
        </w:rPr>
      </w:pPr>
      <w:r w:rsidRPr="00643E49">
        <w:rPr>
          <w:rFonts w:cstheme="minorHAnsi"/>
          <w:sz w:val="44"/>
          <w:szCs w:val="44"/>
          <w:vertAlign w:val="superscript"/>
        </w:rPr>
        <w:t>I have successfully implemented and understood the basic understanding of the project with all the packages along with its implementation structure in effective way.</w:t>
      </w:r>
    </w:p>
    <w:p w:rsidR="00382BFE" w:rsidRPr="00643E49" w:rsidRDefault="00382BFE" w:rsidP="00382BFE">
      <w:pPr>
        <w:rPr>
          <w:rFonts w:cstheme="minorHAnsi"/>
          <w:b/>
          <w:sz w:val="44"/>
          <w:szCs w:val="44"/>
          <w:vertAlign w:val="superscript"/>
        </w:rPr>
      </w:pPr>
      <w:r w:rsidRPr="00643E49">
        <w:rPr>
          <w:rFonts w:cstheme="minorHAnsi"/>
          <w:b/>
          <w:sz w:val="44"/>
          <w:szCs w:val="44"/>
          <w:vertAlign w:val="superscript"/>
        </w:rPr>
        <w:lastRenderedPageBreak/>
        <w:t>Future Scope:</w:t>
      </w:r>
    </w:p>
    <w:p w:rsidR="00382BFE" w:rsidRPr="00643E49" w:rsidRDefault="00382BFE" w:rsidP="00382BFE">
      <w:pPr>
        <w:rPr>
          <w:rFonts w:cstheme="minorHAnsi"/>
          <w:sz w:val="44"/>
          <w:szCs w:val="44"/>
          <w:vertAlign w:val="superscript"/>
        </w:rPr>
      </w:pPr>
      <w:r w:rsidRPr="00643E49">
        <w:rPr>
          <w:rFonts w:cstheme="minorHAnsi"/>
          <w:sz w:val="44"/>
          <w:szCs w:val="44"/>
          <w:vertAlign w:val="superscript"/>
        </w:rPr>
        <w:t>As I have said earlier I will try to implement this project in real time on my resort where we can keep watch of the people in the entrance which will help us a lot in long run.</w:t>
      </w:r>
    </w:p>
    <w:p w:rsidR="00F82026" w:rsidRPr="00F82026" w:rsidRDefault="00F82026" w:rsidP="00F82026">
      <w:pPr>
        <w:shd w:val="clear" w:color="auto" w:fill="FFFFFF"/>
        <w:spacing w:before="120" w:after="120" w:line="240" w:lineRule="auto"/>
        <w:rPr>
          <w:rFonts w:eastAsia="Times New Roman" w:cstheme="minorHAnsi"/>
          <w:color w:val="202122"/>
          <w:sz w:val="28"/>
          <w:szCs w:val="28"/>
        </w:rPr>
      </w:pPr>
    </w:p>
    <w:p w:rsidR="00F82026" w:rsidRPr="00F82026" w:rsidRDefault="00F82026" w:rsidP="00F82026">
      <w:pPr>
        <w:spacing w:before="100" w:beforeAutospacing="1" w:after="251" w:line="240" w:lineRule="auto"/>
        <w:ind w:left="42"/>
        <w:rPr>
          <w:rFonts w:eastAsia="Times New Roman" w:cstheme="minorHAnsi"/>
          <w:color w:val="051E50"/>
          <w:sz w:val="28"/>
          <w:szCs w:val="28"/>
        </w:rPr>
      </w:pPr>
    </w:p>
    <w:p w:rsidR="00F82026" w:rsidRPr="00F82026" w:rsidRDefault="00F82026" w:rsidP="00F82026">
      <w:pPr>
        <w:spacing w:after="335" w:line="240" w:lineRule="auto"/>
        <w:ind w:left="-276"/>
        <w:rPr>
          <w:rFonts w:eastAsia="Times New Roman" w:cstheme="minorHAnsi"/>
          <w:b/>
          <w:color w:val="051E50"/>
          <w:sz w:val="28"/>
          <w:szCs w:val="28"/>
        </w:rPr>
      </w:pPr>
    </w:p>
    <w:p w:rsidR="00F82026" w:rsidRPr="00793E27" w:rsidRDefault="00F82026" w:rsidP="00793E27">
      <w:pPr>
        <w:spacing w:before="100" w:beforeAutospacing="1" w:after="251" w:line="240" w:lineRule="auto"/>
        <w:ind w:left="42"/>
        <w:rPr>
          <w:rFonts w:eastAsia="Times New Roman" w:cstheme="minorHAnsi"/>
          <w:b/>
          <w:color w:val="051E50"/>
          <w:sz w:val="28"/>
          <w:szCs w:val="28"/>
        </w:rPr>
      </w:pPr>
    </w:p>
    <w:p w:rsidR="00793E27" w:rsidRPr="00382BFE" w:rsidRDefault="00793E27" w:rsidP="00793E27">
      <w:pPr>
        <w:pStyle w:val="NormalWeb"/>
        <w:spacing w:before="402" w:beforeAutospacing="0" w:after="402" w:afterAutospacing="0"/>
        <w:rPr>
          <w:rFonts w:asciiTheme="minorHAnsi" w:hAnsiTheme="minorHAnsi" w:cstheme="minorHAnsi"/>
          <w:color w:val="051E50"/>
          <w:sz w:val="28"/>
          <w:szCs w:val="28"/>
        </w:rPr>
      </w:pPr>
    </w:p>
    <w:p w:rsidR="00793E27" w:rsidRPr="00382BFE" w:rsidRDefault="00793E27" w:rsidP="00793E27">
      <w:pPr>
        <w:pStyle w:val="NormalWeb"/>
        <w:spacing w:before="402" w:beforeAutospacing="0" w:after="402" w:afterAutospacing="0"/>
        <w:rPr>
          <w:rFonts w:asciiTheme="minorHAnsi" w:hAnsiTheme="minorHAnsi" w:cstheme="minorHAnsi"/>
          <w:color w:val="051E50"/>
          <w:sz w:val="28"/>
          <w:szCs w:val="28"/>
        </w:rPr>
      </w:pPr>
    </w:p>
    <w:p w:rsidR="00793E27" w:rsidRPr="00382BFE" w:rsidRDefault="00793E27" w:rsidP="00793E27">
      <w:pPr>
        <w:pStyle w:val="NormalWeb"/>
        <w:spacing w:before="402" w:beforeAutospacing="0" w:after="402" w:afterAutospacing="0"/>
        <w:rPr>
          <w:rFonts w:asciiTheme="minorHAnsi" w:hAnsiTheme="minorHAnsi" w:cstheme="minorHAnsi"/>
          <w:color w:val="051E50"/>
          <w:sz w:val="28"/>
          <w:szCs w:val="28"/>
        </w:rPr>
      </w:pPr>
    </w:p>
    <w:p w:rsidR="00793E27" w:rsidRPr="00382BFE" w:rsidRDefault="00793E27">
      <w:pPr>
        <w:rPr>
          <w:rFonts w:cstheme="minorHAnsi"/>
          <w:sz w:val="28"/>
          <w:szCs w:val="28"/>
        </w:rPr>
      </w:pPr>
    </w:p>
    <w:sectPr w:rsidR="00793E27" w:rsidRPr="00382BFE" w:rsidSect="00DE49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774444"/>
    <w:multiLevelType w:val="multilevel"/>
    <w:tmpl w:val="5C56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D96C88"/>
    <w:multiLevelType w:val="multilevel"/>
    <w:tmpl w:val="C7245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9A478A7"/>
    <w:multiLevelType w:val="multilevel"/>
    <w:tmpl w:val="2F56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793E27"/>
    <w:rsid w:val="00382BFE"/>
    <w:rsid w:val="00643E49"/>
    <w:rsid w:val="00793E27"/>
    <w:rsid w:val="00DE495A"/>
    <w:rsid w:val="00F820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95A"/>
  </w:style>
  <w:style w:type="paragraph" w:styleId="Heading3">
    <w:name w:val="heading 3"/>
    <w:basedOn w:val="Normal"/>
    <w:link w:val="Heading3Char"/>
    <w:uiPriority w:val="9"/>
    <w:qFormat/>
    <w:rsid w:val="00F820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3E2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3E27"/>
    <w:rPr>
      <w:i/>
      <w:iCs/>
    </w:rPr>
  </w:style>
  <w:style w:type="character" w:styleId="Hyperlink">
    <w:name w:val="Hyperlink"/>
    <w:basedOn w:val="DefaultParagraphFont"/>
    <w:uiPriority w:val="99"/>
    <w:semiHidden/>
    <w:unhideWhenUsed/>
    <w:rsid w:val="00793E27"/>
    <w:rPr>
      <w:color w:val="0000FF"/>
      <w:u w:val="single"/>
    </w:rPr>
  </w:style>
  <w:style w:type="character" w:styleId="Strong">
    <w:name w:val="Strong"/>
    <w:basedOn w:val="DefaultParagraphFont"/>
    <w:uiPriority w:val="22"/>
    <w:qFormat/>
    <w:rsid w:val="00F82026"/>
    <w:rPr>
      <w:b/>
      <w:bCs/>
    </w:rPr>
  </w:style>
  <w:style w:type="character" w:customStyle="1" w:styleId="Heading3Char">
    <w:name w:val="Heading 3 Char"/>
    <w:basedOn w:val="DefaultParagraphFont"/>
    <w:link w:val="Heading3"/>
    <w:uiPriority w:val="9"/>
    <w:rsid w:val="00F82026"/>
    <w:rPr>
      <w:rFonts w:ascii="Times New Roman" w:eastAsia="Times New Roman" w:hAnsi="Times New Roman" w:cs="Times New Roman"/>
      <w:b/>
      <w:bCs/>
      <w:sz w:val="27"/>
      <w:szCs w:val="27"/>
    </w:rPr>
  </w:style>
  <w:style w:type="character" w:customStyle="1" w:styleId="mw-headline">
    <w:name w:val="mw-headline"/>
    <w:basedOn w:val="DefaultParagraphFont"/>
    <w:rsid w:val="00F82026"/>
  </w:style>
  <w:style w:type="character" w:customStyle="1" w:styleId="mw-editsection">
    <w:name w:val="mw-editsection"/>
    <w:basedOn w:val="DefaultParagraphFont"/>
    <w:rsid w:val="00F82026"/>
  </w:style>
  <w:style w:type="character" w:customStyle="1" w:styleId="mw-editsection-bracket">
    <w:name w:val="mw-editsection-bracket"/>
    <w:basedOn w:val="DefaultParagraphFont"/>
    <w:rsid w:val="00F82026"/>
  </w:style>
  <w:style w:type="paragraph" w:styleId="BalloonText">
    <w:name w:val="Balloon Text"/>
    <w:basedOn w:val="Normal"/>
    <w:link w:val="BalloonTextChar"/>
    <w:uiPriority w:val="99"/>
    <w:semiHidden/>
    <w:unhideWhenUsed/>
    <w:rsid w:val="00382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BF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8655693">
      <w:bodyDiv w:val="1"/>
      <w:marLeft w:val="0"/>
      <w:marRight w:val="0"/>
      <w:marTop w:val="0"/>
      <w:marBottom w:val="0"/>
      <w:divBdr>
        <w:top w:val="none" w:sz="0" w:space="0" w:color="auto"/>
        <w:left w:val="none" w:sz="0" w:space="0" w:color="auto"/>
        <w:bottom w:val="none" w:sz="0" w:space="0" w:color="auto"/>
        <w:right w:val="none" w:sz="0" w:space="0" w:color="auto"/>
      </w:divBdr>
    </w:div>
    <w:div w:id="1016420697">
      <w:bodyDiv w:val="1"/>
      <w:marLeft w:val="0"/>
      <w:marRight w:val="0"/>
      <w:marTop w:val="0"/>
      <w:marBottom w:val="0"/>
      <w:divBdr>
        <w:top w:val="none" w:sz="0" w:space="0" w:color="auto"/>
        <w:left w:val="none" w:sz="0" w:space="0" w:color="auto"/>
        <w:bottom w:val="none" w:sz="0" w:space="0" w:color="auto"/>
        <w:right w:val="none" w:sz="0" w:space="0" w:color="auto"/>
      </w:divBdr>
    </w:div>
    <w:div w:id="1164929499">
      <w:bodyDiv w:val="1"/>
      <w:marLeft w:val="0"/>
      <w:marRight w:val="0"/>
      <w:marTop w:val="0"/>
      <w:marBottom w:val="0"/>
      <w:divBdr>
        <w:top w:val="none" w:sz="0" w:space="0" w:color="auto"/>
        <w:left w:val="none" w:sz="0" w:space="0" w:color="auto"/>
        <w:bottom w:val="none" w:sz="0" w:space="0" w:color="auto"/>
        <w:right w:val="none" w:sz="0" w:space="0" w:color="auto"/>
      </w:divBdr>
    </w:div>
    <w:div w:id="1297251556">
      <w:bodyDiv w:val="1"/>
      <w:marLeft w:val="0"/>
      <w:marRight w:val="0"/>
      <w:marTop w:val="0"/>
      <w:marBottom w:val="0"/>
      <w:divBdr>
        <w:top w:val="none" w:sz="0" w:space="0" w:color="auto"/>
        <w:left w:val="none" w:sz="0" w:space="0" w:color="auto"/>
        <w:bottom w:val="none" w:sz="0" w:space="0" w:color="auto"/>
        <w:right w:val="none" w:sz="0" w:space="0" w:color="auto"/>
      </w:divBdr>
    </w:div>
    <w:div w:id="1920365085">
      <w:bodyDiv w:val="1"/>
      <w:marLeft w:val="0"/>
      <w:marRight w:val="0"/>
      <w:marTop w:val="0"/>
      <w:marBottom w:val="0"/>
      <w:divBdr>
        <w:top w:val="none" w:sz="0" w:space="0" w:color="auto"/>
        <w:left w:val="none" w:sz="0" w:space="0" w:color="auto"/>
        <w:bottom w:val="none" w:sz="0" w:space="0" w:color="auto"/>
        <w:right w:val="none" w:sz="0" w:space="0" w:color="auto"/>
      </w:divBdr>
    </w:div>
    <w:div w:id="1968000630">
      <w:bodyDiv w:val="1"/>
      <w:marLeft w:val="0"/>
      <w:marRight w:val="0"/>
      <w:marTop w:val="0"/>
      <w:marBottom w:val="0"/>
      <w:divBdr>
        <w:top w:val="none" w:sz="0" w:space="0" w:color="auto"/>
        <w:left w:val="none" w:sz="0" w:space="0" w:color="auto"/>
        <w:bottom w:val="none" w:sz="0" w:space="0" w:color="auto"/>
        <w:right w:val="none" w:sz="0" w:space="0" w:color="auto"/>
      </w:divBdr>
      <w:divsChild>
        <w:div w:id="223609413">
          <w:marLeft w:val="0"/>
          <w:marRight w:val="0"/>
          <w:marTop w:val="0"/>
          <w:marBottom w:val="0"/>
          <w:divBdr>
            <w:top w:val="none" w:sz="0" w:space="0" w:color="auto"/>
            <w:left w:val="none" w:sz="0" w:space="0" w:color="auto"/>
            <w:bottom w:val="none" w:sz="0" w:space="0" w:color="auto"/>
            <w:right w:val="none" w:sz="0" w:space="0" w:color="auto"/>
          </w:divBdr>
          <w:divsChild>
            <w:div w:id="245921824">
              <w:marLeft w:val="0"/>
              <w:marRight w:val="0"/>
              <w:marTop w:val="335"/>
              <w:marBottom w:val="335"/>
              <w:divBdr>
                <w:top w:val="none" w:sz="0" w:space="0" w:color="auto"/>
                <w:left w:val="none" w:sz="0" w:space="0" w:color="auto"/>
                <w:bottom w:val="none" w:sz="0" w:space="0" w:color="auto"/>
                <w:right w:val="none" w:sz="0" w:space="0" w:color="auto"/>
              </w:divBdr>
              <w:divsChild>
                <w:div w:id="6807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8499">
          <w:marLeft w:val="0"/>
          <w:marRight w:val="0"/>
          <w:marTop w:val="402"/>
          <w:marBottom w:val="402"/>
          <w:divBdr>
            <w:top w:val="none" w:sz="0" w:space="0" w:color="auto"/>
            <w:left w:val="none" w:sz="0" w:space="0" w:color="auto"/>
            <w:bottom w:val="none" w:sz="0" w:space="0" w:color="auto"/>
            <w:right w:val="none" w:sz="0" w:space="0" w:color="auto"/>
          </w:divBdr>
          <w:divsChild>
            <w:div w:id="991836551">
              <w:marLeft w:val="0"/>
              <w:marRight w:val="0"/>
              <w:marTop w:val="1172"/>
              <w:marBottom w:val="1172"/>
              <w:divBdr>
                <w:top w:val="none" w:sz="0" w:space="0" w:color="auto"/>
                <w:left w:val="none" w:sz="0" w:space="0" w:color="auto"/>
                <w:bottom w:val="none" w:sz="0" w:space="0" w:color="auto"/>
                <w:right w:val="none" w:sz="0" w:space="0" w:color="auto"/>
              </w:divBdr>
              <w:divsChild>
                <w:div w:id="3143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jrosebr1/imutil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dlib.ne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yimagesearch.com/opencv-tutorials-resources-guides/" TargetMode="External"/><Relationship Id="rId11" Type="http://schemas.openxmlformats.org/officeDocument/2006/relationships/image" Target="media/image3.png"/><Relationship Id="rId5" Type="http://schemas.openxmlformats.org/officeDocument/2006/relationships/hyperlink" Target="http://www.numpy.org/"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6</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Jadhav</dc:creator>
  <cp:lastModifiedBy>Avinash Jadhav</cp:lastModifiedBy>
  <cp:revision>1</cp:revision>
  <dcterms:created xsi:type="dcterms:W3CDTF">2020-08-23T08:43:00Z</dcterms:created>
  <dcterms:modified xsi:type="dcterms:W3CDTF">2020-08-23T10:37:00Z</dcterms:modified>
</cp:coreProperties>
</file>