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-font-ttf" Extension="ttf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ustom.xml" Type="http://schemas.openxmlformats.org/officeDocument/2006/relationships/custom-properties"/>
<Relationship Id="rId4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Heading3"/>
        <w:spacing w:line="360" w:after="150" w:before="300"/>
        <w:outlineLvl w:val="2"/>
      </w:pPr>
      <w:r>
        <w:rPr>
          <w:rFonts w:ascii="Montserrat Medium" w:eastAsia="Montserrat Medium" w:hAnsi="Montserrat Medium" w:cs="Montserrat Medium"/>
          <w:b w:val="false"/>
          <w:color w:val="333333"/>
          <w:sz w:val="37"/>
          <w:shd w:fill="FFFFFF" w:val="clear" w:color="auto"/>
        </w:rPr>
        <w:t>Movie Ticketing Bot</w:t>
      </w:r>
      <w:r/>
      <w:bookmarkStart w:id="0" w:name="_Tock7tovl6xao4k"/>
      <w:bookmarkEnd w:id="0"/>
    </w:p>
    <w:p>
      <w:pPr>
        <w:pStyle w:val="Normal"/>
        <w:spacing w:after="150"/>
        <w:rPr>
          <w:color w:val="484F54"/>
          <w:sz w:val="24"/>
        </w:rPr>
      </w:pPr>
      <w:r>
        <w:rPr>
          <w:rFonts w:ascii="Montserrat Semibold" w:eastAsia="Montserrat Semibold" w:hAnsi="Montserrat Semibold" w:cs="Montserrat Semibold"/>
          <w:b w:val="false"/>
          <w:i w:val="false"/>
          <w:strike w:val="false"/>
          <w:color w:val="484F54"/>
          <w:spacing w:val="0"/>
          <w:sz w:val="24"/>
          <w:u w:val="none"/>
          <w:shd w:fill="FFFFFF" w:val="clear" w:color="auto"/>
        </w:rPr>
        <w:t>Category: IBM Cloud Application</w:t>
      </w:r>
    </w:p>
    <w:p>
      <w:pPr>
        <w:pStyle w:val="Normal"/>
        <w:spacing w:after="150"/>
        <w:rPr>
          <w:color w:val="484F54"/>
          <w:sz w:val="24"/>
        </w:rPr>
      </w:pPr>
    </w:p>
    <w:p>
      <w:pPr>
        <w:pStyle w:val="Normal"/>
        <w:pBdr/>
        <w:spacing w:line="384" w:after="150"/>
        <w:jc w:val="both"/>
        <w:rPr>
          <w:color w:val="333333"/>
          <w:sz w:val="21"/>
        </w:rPr>
      </w:pPr>
      <w:r>
        <w:rPr>
          <w:rFonts w:ascii="Arimo Bold" w:eastAsia="Arimo Bold" w:hAnsi="Arimo Bold" w:cs="Arimo Bold"/>
          <w:b w:val="true"/>
          <w:i w:val="false"/>
          <w:strike w:val="false"/>
          <w:color w:val="333333"/>
          <w:spacing w:val="0"/>
          <w:sz w:val="21"/>
          <w:u w:val="none"/>
          <w:shd w:fill="FFFFFF" w:val="clear" w:color="auto"/>
        </w:rPr>
        <w:t>Project Description:</w:t>
      </w:r>
    </w:p>
    <w:p>
      <w:pPr>
        <w:pStyle w:val="Normal"/>
        <w:pBdr/>
        <w:spacing w:line="384" w:after="150"/>
        <w:jc w:val="both"/>
        <w:rPr>
          <w:color w:val="333333"/>
          <w:sz w:val="21"/>
        </w:rPr>
      </w:pPr>
      <w:r>
        <w:rPr>
          <w:rFonts w:ascii="Arimo Light" w:eastAsia="Arimo Light" w:hAnsi="Arimo Light" w:cs="Arimo Light"/>
          <w:b w:val="false"/>
          <w:i w:val="false"/>
          <w:strike w:val="false"/>
          <w:color w:val="333333"/>
          <w:spacing w:val="0"/>
          <w:sz w:val="21"/>
          <w:u w:val="none"/>
          <w:shd w:fill="FFFFFF" w:val="clear" w:color="auto"/>
        </w:rPr>
        <w:t>In this project, we will be building a chatbot using Watson assistant. This chat should have the following capabilities:</w:t>
      </w:r>
    </w:p>
    <w:p>
      <w:pPr>
        <w:pStyle w:val="Normal"/>
        <w:numPr>
          <w:ilvl w:val="0"/>
          <w:numId w:val="14319135"/>
        </w:numPr>
        <w:pBdr/>
        <w:spacing w:line="384"/>
        <w:ind w:firstLine="-360" w:left="720"/>
        <w:jc w:val="both"/>
        <w:rPr>
          <w:color w:val="333333"/>
          <w:sz w:val="21"/>
        </w:rPr>
      </w:pPr>
      <w:r>
        <w:rPr>
          <w:rFonts w:ascii="Arimo Light" w:eastAsia="Arimo Light" w:hAnsi="Arimo Light" w:cs="Arimo Light"/>
          <w:b w:val="false"/>
          <w:i w:val="false"/>
          <w:strike w:val="false"/>
          <w:color w:val="333333"/>
          <w:spacing w:val="0"/>
          <w:sz w:val="21"/>
          <w:u w:val="none"/>
          <w:shd w:fill="FFFFFF" w:val="clear" w:color="auto"/>
        </w:rPr>
        <w:t>Give the list of movies available</w:t>
      </w:r>
    </w:p>
    <w:p>
      <w:pPr>
        <w:pStyle w:val="Normal"/>
        <w:numPr>
          <w:ilvl w:val="0"/>
          <w:numId w:val="14319135"/>
        </w:numPr>
        <w:pBdr/>
        <w:spacing w:line="384"/>
        <w:ind w:firstLine="-360" w:left="720"/>
        <w:jc w:val="both"/>
        <w:rPr>
          <w:color w:val="333333"/>
          <w:sz w:val="21"/>
        </w:rPr>
      </w:pPr>
      <w:r>
        <w:rPr>
          <w:rFonts w:ascii="Arimo Light" w:eastAsia="Arimo Light" w:hAnsi="Arimo Light" w:cs="Arimo Light"/>
          <w:b w:val="false"/>
          <w:i w:val="false"/>
          <w:strike w:val="false"/>
          <w:color w:val="333333"/>
          <w:spacing w:val="0"/>
          <w:sz w:val="21"/>
          <w:u w:val="none"/>
          <w:shd w:fill="FFFFFF" w:val="clear" w:color="auto"/>
        </w:rPr>
        <w:t>The Bot should be able to show different show timings</w:t>
      </w:r>
    </w:p>
    <w:p>
      <w:pPr>
        <w:pStyle w:val="Normal"/>
        <w:numPr>
          <w:ilvl w:val="0"/>
          <w:numId w:val="14319135"/>
        </w:numPr>
        <w:pBdr/>
        <w:spacing w:line="384"/>
        <w:ind w:firstLine="-360" w:left="720"/>
        <w:jc w:val="both"/>
        <w:rPr>
          <w:color w:val="333333"/>
          <w:sz w:val="21"/>
        </w:rPr>
      </w:pPr>
      <w:r>
        <w:rPr>
          <w:rFonts w:ascii="Arimo Light" w:eastAsia="Arimo Light" w:hAnsi="Arimo Light" w:cs="Arimo Light"/>
          <w:b w:val="false"/>
          <w:i w:val="false"/>
          <w:strike w:val="false"/>
          <w:color w:val="333333"/>
          <w:spacing w:val="0"/>
          <w:sz w:val="21"/>
          <w:u w:val="none"/>
          <w:shd w:fill="FFFFFF" w:val="clear" w:color="auto"/>
        </w:rPr>
        <w:t>When a movie is selected the bot should show the availability of tickets and their respective prices.</w:t>
      </w:r>
    </w:p>
    <w:p>
      <w:pPr>
        <w:pStyle w:val="Normal"/>
        <w:numPr>
          <w:ilvl w:val="0"/>
          <w:numId w:val="14319135"/>
        </w:numPr>
        <w:pBdr/>
        <w:spacing w:line="384"/>
        <w:ind w:firstLine="-360" w:left="720"/>
        <w:jc w:val="both"/>
        <w:rPr>
          <w:color w:val="333333"/>
          <w:sz w:val="21"/>
        </w:rPr>
      </w:pPr>
      <w:r>
        <w:rPr>
          <w:rFonts w:ascii="Arimo Light" w:eastAsia="Arimo Light" w:hAnsi="Arimo Light" w:cs="Arimo Light"/>
          <w:b w:val="false"/>
          <w:i w:val="false"/>
          <w:strike w:val="false"/>
          <w:color w:val="333333"/>
          <w:spacing w:val="0"/>
          <w:sz w:val="21"/>
          <w:u w:val="none"/>
          <w:shd w:fill="FFFFFF" w:val="clear" w:color="auto"/>
        </w:rPr>
        <w:t>The bot should be in a position to book tickets.</w:t>
      </w:r>
    </w:p>
    <w:p>
      <w:pPr>
        <w:pStyle w:val="Normal"/>
        <w:pBdr/>
        <w:spacing w:line="384"/>
        <w:jc w:val="both"/>
        <w:rPr>
          <w:color w:val="333333"/>
          <w:sz w:val="21"/>
        </w:rPr>
      </w:pPr>
      <w:r>
        <w:rPr>
          <w:rFonts w:ascii="Arimo Bold" w:eastAsia="Arimo Bold" w:hAnsi="Arimo Bold" w:cs="Arimo Bold"/>
          <w:b w:val="true"/>
          <w:i w:val="false"/>
          <w:strike w:val="false"/>
          <w:color w:val="333333"/>
          <w:spacing w:val="0"/>
          <w:sz w:val="21"/>
          <w:u w:val="none"/>
          <w:shd w:fill="FFFFFF" w:val="clear" w:color="auto"/>
        </w:rPr>
        <w:t>Services Used:</w:t>
      </w:r>
    </w:p>
    <w:p>
      <w:pPr>
        <w:pStyle w:val="Normal"/>
        <w:numPr>
          <w:ilvl w:val="0"/>
          <w:numId w:val="40287998"/>
        </w:numPr>
        <w:pBdr/>
        <w:spacing w:line="384"/>
        <w:ind w:firstLine="-360" w:left="720"/>
        <w:jc w:val="both"/>
        <w:rPr>
          <w:color w:val="333333"/>
          <w:sz w:val="21"/>
        </w:rPr>
      </w:pPr>
      <w:r>
        <w:rPr>
          <w:rFonts w:ascii="Arimo Light" w:eastAsia="Arimo Light" w:hAnsi="Arimo Light" w:cs="Arimo Light"/>
          <w:b w:val="false"/>
          <w:i w:val="false"/>
          <w:strike w:val="false"/>
          <w:color w:val="333333"/>
          <w:spacing w:val="0"/>
          <w:sz w:val="21"/>
          <w:u w:val="none"/>
          <w:shd w:fill="FFFFFF" w:val="clear" w:color="auto"/>
        </w:rPr>
        <w:t>IBM Watson Assistant</w:t>
      </w:r>
    </w:p>
    <w:p>
      <w:pPr>
        <w:pStyle w:val="Normal"/>
        <w:numPr>
          <w:ilvl w:val="0"/>
          <w:numId w:val="40287998"/>
        </w:numPr>
        <w:pBdr/>
        <w:spacing w:line="384"/>
        <w:ind w:firstLine="-360" w:left="720"/>
        <w:jc w:val="both"/>
        <w:rPr>
          <w:color w:val="333333"/>
          <w:sz w:val="21"/>
        </w:rPr>
      </w:pPr>
      <w:r>
        <w:rPr>
          <w:rFonts w:ascii="Arimo Light" w:eastAsia="Arimo Light" w:hAnsi="Arimo Light" w:cs="Arimo Light"/>
          <w:b w:val="false"/>
          <w:i w:val="false"/>
          <w:strike w:val="false"/>
          <w:color w:val="333333"/>
          <w:spacing w:val="0"/>
          <w:sz w:val="21"/>
          <w:u w:val="none"/>
          <w:shd w:fill="FFFFFF" w:val="clear" w:color="auto"/>
        </w:rPr>
        <w:t xml:space="preserve">Node-Red </w:t>
      </w:r>
    </w:p>
    <w:p>
      <w:pPr/>
    </w:p>
    <w:p>
      <w:pPr>
        <w:pStyle w:val="Heading3"/>
        <w:shd w:fill="FFFFFF" w:val="clear" w:color="auto"/>
        <w:spacing w:line="312" w:after="150" w:before="150"/>
        <w:outlineLvl w:val="2"/>
      </w:pPr>
      <w:r>
        <w:rPr>
          <w:rFonts w:ascii="Montserrat Medium" w:eastAsia="Montserrat Medium" w:hAnsi="Montserrat Medium" w:cs="Montserrat Medium"/>
          <w:b w:val="false"/>
          <w:color w:val="333333"/>
          <w:sz w:val="22"/>
          <w:shd w:fill="FFFFFF" w:val="clear" w:color="auto"/>
        </w:rPr>
        <w:t>Create Intents</w:t>
      </w:r>
      <w:r/>
      <w:bookmarkStart w:id="1" w:name="_Tockrmpz9ty5jiv"/>
      <w:bookmarkEnd w:id="1"/>
    </w:p>
    <w:p>
      <w:pPr>
        <w:pStyle w:val="Normal"/>
        <w:shd w:fill="FFFFFF" w:val="clear" w:color="auto"/>
        <w:spacing w:after="150"/>
        <w:rPr>
          <w:color w:val="333333"/>
          <w:sz w:val="21"/>
        </w:rPr>
      </w:pPr>
      <w:r>
        <w:rPr>
          <w:rFonts w:ascii="Montserrat Light" w:eastAsia="Montserrat Light" w:hAnsi="Montserrat Light" w:cs="Montserrat Light"/>
          <w:b w:val="false"/>
          <w:i w:val="false"/>
          <w:strike w:val="false"/>
          <w:color w:val="333333"/>
          <w:spacing w:val="0"/>
          <w:sz w:val="21"/>
          <w:u w:val="none"/>
          <w:shd w:fill="FFFFFF" w:val="clear" w:color="auto"/>
        </w:rPr>
        <w:t>Duration: 0.5 Hrs</w:t>
      </w:r>
    </w:p>
    <w:p>
      <w:pPr>
        <w:pStyle w:val="Normal"/>
        <w:shd w:fill="FFFFFF" w:val="clear" w:color="auto"/>
        <w:spacing w:after="150"/>
        <w:rPr>
          <w:color w:val="333333"/>
          <w:sz w:val="21"/>
        </w:rPr>
      </w:pPr>
      <w:r>
        <w:rPr>
          <w:rFonts w:ascii="Montserrat Light" w:eastAsia="Montserrat Light" w:hAnsi="Montserrat Light" w:cs="Montserrat Light"/>
          <w:b w:val="false"/>
          <w:i w:val="false"/>
          <w:strike w:val="false"/>
          <w:color w:val="333333"/>
          <w:spacing w:val="0"/>
          <w:sz w:val="21"/>
          <w:u w:val="none"/>
          <w:shd w:fill="FFFFFF" w:val="clear" w:color="auto"/>
        </w:rPr>
        <w:t>Skill Tags: WAS</w:t>
      </w:r>
    </w:p>
    <w:p>
      <w:pPr>
        <w:pStyle w:val="Normal"/>
        <w:pBdr/>
        <w:shd w:fill="FFFFFF" w:val="clear" w:color="auto"/>
        <w:spacing w:line="384"/>
        <w:jc w:val="both"/>
        <w:rPr>
          <w:color w:val="333333"/>
          <w:sz w:val="21"/>
        </w:rPr>
      </w:pPr>
      <w:r>
        <w:rPr>
          <w:rFonts w:ascii="Montserrat Light" w:eastAsia="Montserrat Light" w:hAnsi="Montserrat Light" w:cs="Montserrat Light"/>
          <w:b w:val="false"/>
          <w:i w:val="false"/>
          <w:strike w:val="false"/>
          <w:color w:val="333333"/>
          <w:spacing w:val="0"/>
          <w:sz w:val="21"/>
          <w:u w:val="none"/>
          <w:shd w:fill="FFFFFF" w:val="clear" w:color="auto"/>
        </w:rPr>
        <w:t>Create intents for the movie ticket booking chatbot, You can add the following intents:</w:t>
      </w:r>
    </w:p>
    <w:p>
      <w:pPr>
        <w:pStyle w:val="Normal"/>
        <w:numPr>
          <w:ilvl w:val="0"/>
          <w:numId w:val="49687485"/>
        </w:numPr>
        <w:pBdr/>
        <w:spacing w:line="384"/>
        <w:ind w:firstLine="-360" w:left="720"/>
        <w:jc w:val="both"/>
        <w:rPr>
          <w:color w:val="333333"/>
          <w:sz w:val="21"/>
        </w:rPr>
      </w:pPr>
      <w:r>
        <w:rPr>
          <w:rFonts w:ascii="Montserrat Light" w:eastAsia="Montserrat Light" w:hAnsi="Montserrat Light" w:cs="Montserrat Light"/>
          <w:b w:val="false"/>
          <w:i w:val="false"/>
          <w:strike w:val="false"/>
          <w:color w:val="333333"/>
          <w:spacing w:val="0"/>
          <w:sz w:val="21"/>
          <w:u w:val="none"/>
          <w:shd w:fill="FFFFFF" w:val="clear" w:color="auto"/>
        </w:rPr>
        <w:t>Greetings</w:t>
      </w:r>
    </w:p>
    <w:p>
      <w:pPr>
        <w:pStyle w:val="Normal"/>
        <w:numPr>
          <w:ilvl w:val="0"/>
          <w:numId w:val="49687485"/>
        </w:numPr>
        <w:pBdr/>
        <w:spacing w:line="384"/>
        <w:ind w:firstLine="-360" w:left="720"/>
        <w:jc w:val="both"/>
        <w:rPr>
          <w:color w:val="333333"/>
          <w:sz w:val="21"/>
        </w:rPr>
      </w:pPr>
      <w:r>
        <w:rPr>
          <w:rFonts w:ascii="Montserrat Light" w:eastAsia="Montserrat Light" w:hAnsi="Montserrat Light" w:cs="Montserrat Light"/>
          <w:b w:val="false"/>
          <w:i w:val="false"/>
          <w:strike w:val="false"/>
          <w:color w:val="333333"/>
          <w:spacing w:val="0"/>
          <w:sz w:val="21"/>
          <w:u w:val="none"/>
          <w:shd w:fill="FFFFFF" w:val="clear" w:color="auto"/>
        </w:rPr>
        <w:t>Movies availability</w:t>
      </w:r>
    </w:p>
    <w:p>
      <w:pPr>
        <w:pStyle w:val="Normal"/>
        <w:numPr>
          <w:ilvl w:val="0"/>
          <w:numId w:val="49687485"/>
        </w:numPr>
        <w:pBdr/>
        <w:spacing w:line="384"/>
        <w:ind w:firstLine="-360" w:left="720"/>
        <w:jc w:val="both"/>
        <w:rPr>
          <w:color w:val="333333"/>
          <w:sz w:val="21"/>
        </w:rPr>
      </w:pPr>
      <w:r>
        <w:rPr>
          <w:rFonts w:ascii="Montserrat Light" w:eastAsia="Montserrat Light" w:hAnsi="Montserrat Light" w:cs="Montserrat Light"/>
          <w:b w:val="false"/>
          <w:i w:val="false"/>
          <w:strike w:val="false"/>
          <w:color w:val="333333"/>
          <w:spacing w:val="0"/>
          <w:sz w:val="21"/>
          <w:u w:val="none"/>
          <w:shd w:fill="FFFFFF" w:val="clear" w:color="auto"/>
        </w:rPr>
        <w:t>Book tickets</w:t>
      </w:r>
    </w:p>
    <w:p>
      <w:pPr>
        <w:pStyle w:val="Normal"/>
        <w:numPr>
          <w:ilvl w:val="0"/>
          <w:numId w:val="49687485"/>
        </w:numPr>
        <w:pBdr/>
        <w:spacing w:line="384"/>
        <w:ind w:firstLine="-360" w:left="720"/>
        <w:jc w:val="both"/>
        <w:rPr>
          <w:color w:val="333333"/>
          <w:sz w:val="21"/>
        </w:rPr>
      </w:pPr>
      <w:r>
        <w:rPr>
          <w:rFonts w:ascii="Montserrat Light" w:eastAsia="Montserrat Light" w:hAnsi="Montserrat Light" w:cs="Montserrat Light"/>
          <w:b w:val="false"/>
          <w:i w:val="false"/>
          <w:strike w:val="false"/>
          <w:color w:val="333333"/>
          <w:spacing w:val="0"/>
          <w:sz w:val="21"/>
          <w:u w:val="none"/>
          <w:shd w:fill="FFFFFF" w:val="clear" w:color="auto"/>
        </w:rPr>
        <w:t>Inquiry</w:t>
      </w:r>
    </w:p>
    <w:p>
      <w:pPr>
        <w:rPr/>
      </w:pPr>
    </w:p>
    <w:p>
      <w:pPr>
        <w:rPr/>
      </w:pPr>
      <w:r>
        <w:drawing>
          <wp:inline distT="0" distR="0" distB="0" distL="0">
            <wp:extent cx="5943600" cy="3343275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/>
      </w:pPr>
    </w:p>
    <w:p>
      <w:pPr>
        <w:rPr/>
      </w:pPr>
    </w:p>
    <w:p>
      <w:pPr>
        <w:pStyle w:val="Heading3"/>
        <w:shd w:fill="FFFFFF" w:val="clear" w:color="auto"/>
        <w:spacing w:line="312" w:after="150" w:before="150"/>
        <w:outlineLvl w:val="2"/>
      </w:pPr>
      <w:r>
        <w:rPr>
          <w:rFonts w:ascii="Montserrat Medium" w:eastAsia="Montserrat Medium" w:hAnsi="Montserrat Medium" w:cs="Montserrat Medium"/>
          <w:b w:val="false"/>
          <w:color w:val="333333"/>
          <w:sz w:val="22"/>
          <w:shd w:fill="FFFFFF" w:val="clear" w:color="auto"/>
        </w:rPr>
        <w:t>Create Entities</w:t>
      </w:r>
      <w:r/>
      <w:bookmarkStart w:id="2" w:name="_Tocdmp5tk99mnkj"/>
      <w:bookmarkEnd w:id="2"/>
    </w:p>
    <w:p>
      <w:pPr>
        <w:pStyle w:val="Normal"/>
        <w:shd w:fill="FFFFFF" w:val="clear" w:color="auto"/>
        <w:spacing w:after="150"/>
        <w:rPr>
          <w:color w:val="333333"/>
          <w:sz w:val="21"/>
        </w:rPr>
      </w:pPr>
      <w:r>
        <w:rPr>
          <w:rFonts w:ascii="Montserrat Light" w:eastAsia="Montserrat Light" w:hAnsi="Montserrat Light" w:cs="Montserrat Light"/>
          <w:b w:val="false"/>
          <w:i w:val="false"/>
          <w:strike w:val="false"/>
          <w:color w:val="333333"/>
          <w:spacing w:val="0"/>
          <w:sz w:val="21"/>
          <w:u w:val="none"/>
          <w:shd w:fill="FFFFFF" w:val="clear" w:color="auto"/>
        </w:rPr>
        <w:t>Duration: 0.5 Hrs</w:t>
      </w:r>
    </w:p>
    <w:p>
      <w:pPr>
        <w:pStyle w:val="Normal"/>
        <w:shd w:fill="FFFFFF" w:val="clear" w:color="auto"/>
        <w:spacing w:after="150"/>
        <w:rPr>
          <w:color w:val="333333"/>
          <w:sz w:val="21"/>
        </w:rPr>
      </w:pPr>
      <w:r>
        <w:rPr>
          <w:rFonts w:ascii="Montserrat Light" w:eastAsia="Montserrat Light" w:hAnsi="Montserrat Light" w:cs="Montserrat Light"/>
          <w:b w:val="false"/>
          <w:i w:val="false"/>
          <w:strike w:val="false"/>
          <w:color w:val="333333"/>
          <w:spacing w:val="0"/>
          <w:sz w:val="21"/>
          <w:u w:val="none"/>
          <w:shd w:fill="FFFFFF" w:val="clear" w:color="auto"/>
        </w:rPr>
        <w:t>Skill Tags: WAS</w:t>
      </w:r>
    </w:p>
    <w:p>
      <w:pPr>
        <w:pStyle w:val="Normal"/>
        <w:pBdr/>
        <w:shd w:fill="FFFFFF" w:val="clear" w:color="auto"/>
        <w:spacing w:line="384"/>
        <w:jc w:val="both"/>
        <w:rPr>
          <w:color w:val="333333"/>
          <w:sz w:val="21"/>
        </w:rPr>
      </w:pPr>
      <w:r>
        <w:rPr>
          <w:rFonts w:ascii="Montserrat Light" w:eastAsia="Montserrat Light" w:hAnsi="Montserrat Light" w:cs="Montserrat Light"/>
          <w:b w:val="false"/>
          <w:i w:val="false"/>
          <w:strike w:val="false"/>
          <w:color w:val="333333"/>
          <w:spacing w:val="0"/>
          <w:sz w:val="21"/>
          <w:u w:val="none"/>
          <w:shd w:fill="FFFFFF" w:val="clear" w:color="auto"/>
        </w:rPr>
        <w:t>In this activity, you need to create entities that include all the keywords that are present in the respective intents. Create multiple entities according to the requirement of the chatbot.</w:t>
      </w:r>
    </w:p>
    <w:p>
      <w:pPr>
        <w:pBdr/>
        <w:spacing w:line="288" w:after="0"/>
        <w:jc w:val="left"/>
        <w:rPr/>
      </w:pPr>
      <w:r>
        <w:drawing>
          <wp:inline distT="0" distR="0" distB="0" distL="0">
            <wp:extent cx="5943600" cy="3343275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pos="1230" w:val="left" w:leader="none"/>
        </w:tabs>
      </w:pPr>
      <w:r>
        <w:tab/>
      </w:r>
    </w:p>
    <w:p>
      <w:pPr>
        <w:tabs>
          <w:tab w:pos="1230" w:val="left" w:leader="none"/>
        </w:tabs>
        <w:rPr/>
      </w:pPr>
    </w:p>
    <w:p>
      <w:pPr>
        <w:pStyle w:val="Heading3"/>
        <w:shd w:fill="FFFFFF" w:val="clear" w:color="auto"/>
        <w:spacing w:line="312" w:after="150" w:before="150"/>
        <w:outlineLvl w:val="2"/>
      </w:pPr>
      <w:r>
        <w:rPr>
          <w:rFonts w:ascii="Montserrat Medium" w:eastAsia="Montserrat Medium" w:hAnsi="Montserrat Medium" w:cs="Montserrat Medium"/>
          <w:b w:val="false"/>
          <w:color w:val="333333"/>
          <w:sz w:val="22"/>
          <w:shd w:fill="FFFFFF" w:val="clear" w:color="auto"/>
        </w:rPr>
        <w:t>Create Dialog</w:t>
      </w:r>
      <w:r/>
      <w:bookmarkStart w:id="3" w:name="_Toc5xm5ml4gsqj2"/>
      <w:bookmarkEnd w:id="3"/>
    </w:p>
    <w:p>
      <w:pPr>
        <w:pStyle w:val="Normal"/>
        <w:shd w:fill="FFFFFF" w:val="clear" w:color="auto"/>
        <w:spacing w:after="150"/>
        <w:rPr>
          <w:color w:val="333333"/>
          <w:sz w:val="21"/>
        </w:rPr>
      </w:pPr>
      <w:r>
        <w:rPr>
          <w:rFonts w:ascii="Montserrat Light" w:eastAsia="Montserrat Light" w:hAnsi="Montserrat Light" w:cs="Montserrat Light"/>
          <w:b w:val="false"/>
          <w:i w:val="false"/>
          <w:strike w:val="false"/>
          <w:color w:val="333333"/>
          <w:spacing w:val="0"/>
          <w:sz w:val="21"/>
          <w:u w:val="none"/>
          <w:shd w:fill="FFFFFF" w:val="clear" w:color="auto"/>
        </w:rPr>
        <w:t>Duration: 2 Hrs</w:t>
      </w:r>
    </w:p>
    <w:p>
      <w:pPr>
        <w:pStyle w:val="Normal"/>
        <w:shd w:fill="FFFFFF" w:val="clear" w:color="auto"/>
        <w:spacing w:after="150"/>
        <w:rPr>
          <w:color w:val="333333"/>
          <w:sz w:val="21"/>
        </w:rPr>
      </w:pPr>
      <w:r>
        <w:rPr>
          <w:rFonts w:ascii="Montserrat Light" w:eastAsia="Montserrat Light" w:hAnsi="Montserrat Light" w:cs="Montserrat Light"/>
          <w:b w:val="false"/>
          <w:i w:val="false"/>
          <w:strike w:val="false"/>
          <w:color w:val="333333"/>
          <w:spacing w:val="0"/>
          <w:sz w:val="21"/>
          <w:u w:val="none"/>
          <w:shd w:fill="FFFFFF" w:val="clear" w:color="auto"/>
        </w:rPr>
        <w:t>Skill Tags: WAS</w:t>
      </w:r>
    </w:p>
    <w:p>
      <w:pPr>
        <w:pStyle w:val="Normal"/>
        <w:pBdr/>
        <w:spacing w:line="384"/>
        <w:jc w:val="both"/>
        <w:rPr>
          <w:color w:val="333333"/>
          <w:sz w:val="21"/>
        </w:rPr>
      </w:pPr>
      <w:r>
        <w:rPr>
          <w:rFonts w:ascii="Montserrat Light" w:eastAsia="Montserrat Light" w:hAnsi="Montserrat Light" w:cs="Montserrat Light"/>
          <w:b w:val="false"/>
          <w:i w:val="false"/>
          <w:strike w:val="false"/>
          <w:color w:val="333333"/>
          <w:spacing w:val="0"/>
          <w:sz w:val="21"/>
          <w:u w:val="none"/>
          <w:shd w:fill="FFFFFF" w:val="clear" w:color="auto"/>
        </w:rPr>
        <w:t>In this activity, we will be using Dialog in the Watson assistant to respond to the user.</w:t>
      </w:r>
    </w:p>
    <w:p>
      <w:pPr>
        <w:pStyle w:val="Normal"/>
        <w:pBdr/>
        <w:spacing w:line="384"/>
        <w:jc w:val="both"/>
        <w:rPr>
          <w:color w:val="333333"/>
          <w:sz w:val="21"/>
        </w:rPr>
      </w:pPr>
      <w:r>
        <w:rPr>
          <w:rFonts w:ascii="Montserrat Light" w:eastAsia="Montserrat Light" w:hAnsi="Montserrat Light" w:cs="Montserrat Light"/>
          <w:b w:val="false"/>
          <w:i w:val="false"/>
          <w:strike w:val="false"/>
          <w:color w:val="333333"/>
          <w:spacing w:val="0"/>
          <w:sz w:val="21"/>
          <w:u w:val="none"/>
          <w:shd w:fill="FFFFFF" w:val="clear" w:color="auto"/>
        </w:rPr>
        <w:t>In this chatbot add nodes for Greetings, inquiry, availability of movies, Booking of tickets. In booking tickets, you can make use of slots.</w:t>
      </w:r>
    </w:p>
    <w:p>
      <w:pPr>
        <w:pStyle w:val="Normal"/>
        <w:pBdr/>
        <w:spacing w:line="384"/>
        <w:jc w:val="both"/>
        <w:rPr>
          <w:color w:val="333333"/>
          <w:sz w:val="21"/>
        </w:rPr>
      </w:pPr>
      <w:r>
        <w:rPr>
          <w:rFonts w:ascii="Montserrat Light" w:eastAsia="Montserrat Light" w:hAnsi="Montserrat Light" w:cs="Montserrat Light"/>
          <w:b w:val="false"/>
          <w:i w:val="false"/>
          <w:strike w:val="false"/>
          <w:color w:val="333333"/>
          <w:spacing w:val="0"/>
          <w:sz w:val="21"/>
          <w:u w:val="none"/>
          <w:shd w:fill="FFFFFF" w:val="clear" w:color="auto"/>
        </w:rPr>
        <w:t>Make sure to delete context variables to make the chatbot reusable to other users.</w:t>
      </w:r>
    </w:p>
    <w:p>
      <w:pPr>
        <w:pStyle w:val="Normal"/>
        <w:pBdr/>
        <w:spacing w:line="384"/>
        <w:jc w:val="both"/>
        <w:rPr>
          <w:color w:val="333333"/>
          <w:sz w:val="21"/>
        </w:rPr>
      </w:pPr>
      <w:r>
        <w:rPr>
          <w:rFonts w:ascii="Montserrat Light" w:eastAsia="Montserrat Light" w:hAnsi="Montserrat Light" w:cs="Montserrat Light"/>
          <w:b w:val="false"/>
          <w:i w:val="false"/>
          <w:strike w:val="false"/>
          <w:color w:val="333333"/>
          <w:spacing w:val="0"/>
          <w:sz w:val="21"/>
          <w:u w:val="none"/>
          <w:shd w:fill="FFFFFF" w:val="clear" w:color="auto"/>
        </w:rPr>
        <w:t>Try to extract email id from the user by using patterns in entities.</w:t>
      </w:r>
    </w:p>
    <w:p>
      <w:pPr>
        <w:tabs>
          <w:tab w:pos="1230" w:val="left" w:leader="none"/>
        </w:tabs>
        <w:rPr/>
      </w:pPr>
    </w:p>
    <w:p>
      <w:pPr>
        <w:pBdr/>
        <w:tabs>
          <w:tab w:pos="1230" w:val="left" w:leader="none"/>
        </w:tabs>
        <w:spacing w:line="288" w:after="0"/>
        <w:jc w:val="left"/>
        <w:rPr/>
      </w:pPr>
      <w:r>
        <w:drawing>
          <wp:inline distT="0" distR="0" distB="0" distL="0">
            <wp:extent cx="5943600" cy="3343275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pos="225" w:val="left" w:leader="none"/>
        </w:tabs>
      </w:pPr>
      <w:r>
        <w:tab/>
      </w:r>
    </w:p>
    <w:p>
      <w:pPr>
        <w:pStyle w:val="Heading3"/>
        <w:shd w:fill="FFFFFF" w:val="clear" w:color="auto"/>
        <w:spacing w:line="312" w:after="150" w:before="150"/>
        <w:outlineLvl w:val="2"/>
      </w:pPr>
      <w:r>
        <w:rPr>
          <w:rFonts w:ascii="Montserrat Medium" w:eastAsia="Montserrat Medium" w:hAnsi="Montserrat Medium" w:cs="Montserrat Medium"/>
          <w:b w:val="false"/>
          <w:color w:val="333333"/>
          <w:sz w:val="22"/>
          <w:shd w:fill="FFFFFF" w:val="clear" w:color="auto"/>
        </w:rPr>
        <w:t>Create Node-Red Service</w:t>
      </w:r>
      <w:r/>
      <w:bookmarkStart w:id="4" w:name="_Tocoevepqhh05e3"/>
      <w:bookmarkEnd w:id="4"/>
    </w:p>
    <w:p>
      <w:pPr>
        <w:pStyle w:val="Normal"/>
        <w:shd w:fill="FFFFFF" w:val="clear" w:color="auto"/>
        <w:spacing w:after="150"/>
        <w:rPr>
          <w:color w:val="333333"/>
          <w:sz w:val="21"/>
        </w:rPr>
      </w:pPr>
      <w:r>
        <w:rPr>
          <w:rFonts w:ascii="Montserrat Light" w:eastAsia="Montserrat Light" w:hAnsi="Montserrat Light" w:cs="Montserrat Light"/>
          <w:b w:val="false"/>
          <w:i w:val="false"/>
          <w:strike w:val="false"/>
          <w:color w:val="333333"/>
          <w:spacing w:val="0"/>
          <w:sz w:val="21"/>
          <w:u w:val="none"/>
          <w:shd w:fill="FFFFFF" w:val="clear" w:color="auto"/>
        </w:rPr>
        <w:t>Duration: 0.5 Hrs</w:t>
      </w:r>
    </w:p>
    <w:p>
      <w:pPr>
        <w:pStyle w:val="Normal"/>
        <w:shd w:fill="FFFFFF" w:val="clear" w:color="auto"/>
        <w:spacing w:after="150"/>
        <w:rPr>
          <w:color w:val="333333"/>
          <w:sz w:val="21"/>
        </w:rPr>
      </w:pPr>
      <w:r>
        <w:rPr>
          <w:rFonts w:ascii="Montserrat Light" w:eastAsia="Montserrat Light" w:hAnsi="Montserrat Light" w:cs="Montserrat Light"/>
          <w:b w:val="false"/>
          <w:i w:val="false"/>
          <w:strike w:val="false"/>
          <w:color w:val="333333"/>
          <w:spacing w:val="0"/>
          <w:sz w:val="21"/>
          <w:u w:val="none"/>
          <w:shd w:fill="FFFFFF" w:val="clear" w:color="auto"/>
        </w:rPr>
        <w:t>Skill Tags: WAS</w:t>
      </w:r>
    </w:p>
    <w:p>
      <w:pPr>
        <w:pStyle w:val="Normal"/>
        <w:pBdr/>
        <w:shd w:fill="FFFFFF" w:val="clear" w:color="auto"/>
        <w:spacing w:line="384"/>
        <w:jc w:val="both"/>
        <w:rPr>
          <w:color w:val="333333"/>
          <w:sz w:val="21"/>
        </w:rPr>
      </w:pPr>
      <w:r>
        <w:rPr>
          <w:rFonts w:ascii="Montserrat Light" w:eastAsia="Montserrat Light" w:hAnsi="Montserrat Light" w:cs="Montserrat Light"/>
          <w:b w:val="false"/>
          <w:i w:val="false"/>
          <w:strike w:val="false"/>
          <w:color w:val="333333"/>
          <w:spacing w:val="0"/>
          <w:sz w:val="21"/>
          <w:u w:val="none"/>
          <w:shd w:fill="FFFFFF" w:val="clear" w:color="auto"/>
        </w:rPr>
        <w:t>Firstly to use node-red we need to create node-red service by going to the catalog.If you already have node-red service in your IBM cloud You can directly go to node-red from your dashboard by going to cloud foundry apps.</w:t>
      </w:r>
    </w:p>
    <w:p>
      <w:pPr>
        <w:pBdr/>
        <w:tabs>
          <w:tab w:pos="225" w:val="left" w:leader="none"/>
        </w:tabs>
        <w:spacing w:line="288" w:after="0"/>
        <w:jc w:val="left"/>
        <w:rPr/>
      </w:pPr>
      <w:r>
        <w:drawing>
          <wp:inline distT="0" distR="0" distB="0" distL="0">
            <wp:extent cx="5943600" cy="3343275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pos="74" w:val="left" w:leader="none"/>
        </w:tabs>
      </w:pPr>
      <w:r>
        <w:tab/>
      </w:r>
    </w:p>
    <w:p>
      <w:pPr>
        <w:tabs>
          <w:tab w:pos="74" w:val="left" w:leader="none"/>
        </w:tabs>
        <w:rPr/>
      </w:pPr>
    </w:p>
    <w:p>
      <w:pPr>
        <w:pStyle w:val="Heading3"/>
        <w:shd w:fill="FFFFFF" w:val="clear" w:color="auto"/>
        <w:spacing w:line="312" w:after="150" w:before="150"/>
        <w:outlineLvl w:val="2"/>
      </w:pPr>
      <w:r>
        <w:rPr>
          <w:rFonts w:ascii="Montserrat Medium" w:eastAsia="Montserrat Medium" w:hAnsi="Montserrat Medium" w:cs="Montserrat Medium"/>
          <w:b w:val="false"/>
          <w:color w:val="333333"/>
          <w:sz w:val="22"/>
          <w:shd w:fill="FFFFFF" w:val="clear" w:color="auto"/>
        </w:rPr>
        <w:t>Integrate Node Red To Watson Assistant</w:t>
      </w:r>
      <w:r/>
      <w:bookmarkStart w:id="5" w:name="_Tocdz5qxc8kwt2p"/>
      <w:bookmarkEnd w:id="5"/>
    </w:p>
    <w:p>
      <w:pPr>
        <w:pStyle w:val="Normal"/>
        <w:shd w:fill="FFFFFF" w:val="clear" w:color="auto"/>
        <w:spacing w:after="150"/>
        <w:rPr>
          <w:color w:val="333333"/>
          <w:sz w:val="21"/>
        </w:rPr>
      </w:pPr>
      <w:r>
        <w:rPr>
          <w:rFonts w:ascii="Montserrat Light" w:eastAsia="Montserrat Light" w:hAnsi="Montserrat Light" w:cs="Montserrat Light"/>
          <w:b w:val="false"/>
          <w:i w:val="false"/>
          <w:strike w:val="false"/>
          <w:color w:val="333333"/>
          <w:spacing w:val="0"/>
          <w:sz w:val="21"/>
          <w:u w:val="none"/>
          <w:shd w:fill="FFFFFF" w:val="clear" w:color="auto"/>
        </w:rPr>
        <w:t>Duration: 0.5 Hrs</w:t>
      </w:r>
    </w:p>
    <w:p>
      <w:pPr>
        <w:pStyle w:val="Normal"/>
        <w:shd w:fill="FFFFFF" w:val="clear" w:color="auto"/>
        <w:spacing w:after="150"/>
        <w:rPr>
          <w:color w:val="333333"/>
          <w:sz w:val="21"/>
        </w:rPr>
      </w:pPr>
      <w:r>
        <w:rPr>
          <w:rFonts w:ascii="Montserrat Light" w:eastAsia="Montserrat Light" w:hAnsi="Montserrat Light" w:cs="Montserrat Light"/>
          <w:b w:val="false"/>
          <w:i w:val="false"/>
          <w:strike w:val="false"/>
          <w:color w:val="333333"/>
          <w:spacing w:val="0"/>
          <w:sz w:val="21"/>
          <w:u w:val="none"/>
          <w:shd w:fill="FFFFFF" w:val="clear" w:color="auto"/>
        </w:rPr>
        <w:t>Skill Tags: WAS</w:t>
      </w:r>
    </w:p>
    <w:p>
      <w:pPr>
        <w:pStyle w:val="Normal"/>
        <w:pBdr/>
        <w:shd w:fill="FFFFFF" w:val="clear" w:color="auto"/>
        <w:spacing w:line="384"/>
        <w:jc w:val="both"/>
        <w:rPr>
          <w:color w:val="333333"/>
          <w:sz w:val="21"/>
        </w:rPr>
      </w:pPr>
      <w:r>
        <w:rPr>
          <w:rFonts w:ascii="Arimo Light" w:eastAsia="Arimo Light" w:hAnsi="Arimo Light" w:cs="Arimo Light"/>
          <w:b w:val="false"/>
          <w:i w:val="false"/>
          <w:strike w:val="false"/>
          <w:color w:val="333333"/>
          <w:spacing w:val="0"/>
          <w:sz w:val="21"/>
          <w:u w:val="none"/>
          <w:shd w:fill="FFFFFF" w:val="clear" w:color="auto"/>
        </w:rPr>
        <w:t xml:space="preserve">In this activity, you will be integrating node-red to Watson assistant by using an assistant node in node-red. </w:t>
      </w:r>
    </w:p>
    <w:p>
      <w:pPr>
        <w:pStyle w:val="Normal"/>
        <w:pBdr/>
        <w:spacing w:line="384"/>
        <w:jc w:val="both"/>
        <w:rPr>
          <w:color w:val="333333"/>
          <w:sz w:val="21"/>
        </w:rPr>
      </w:pPr>
    </w:p>
    <w:p>
      <w:pPr>
        <w:pStyle w:val="Normal"/>
        <w:numPr>
          <w:ilvl w:val="0"/>
          <w:numId w:val="90267606"/>
        </w:numPr>
        <w:pBdr/>
        <w:spacing w:line="384"/>
        <w:ind w:firstLine="-360" w:left="720"/>
        <w:jc w:val="both"/>
        <w:rPr>
          <w:color w:val="333333"/>
          <w:sz w:val="21"/>
        </w:rPr>
      </w:pPr>
      <w:r>
        <w:rPr>
          <w:rFonts w:ascii="Arimo Light" w:eastAsia="Arimo Light" w:hAnsi="Arimo Light" w:cs="Arimo Light"/>
          <w:b w:val="false"/>
          <w:i w:val="false"/>
          <w:strike w:val="false"/>
          <w:color w:val="333333"/>
          <w:spacing w:val="0"/>
          <w:sz w:val="21"/>
          <w:u w:val="none"/>
          <w:shd w:fill="FFFFFF" w:val="clear" w:color="auto"/>
        </w:rPr>
        <w:t>Firstly configure the assistant node by giving API key and service endpoint which you get from the skill that was created in Watson assistant.</w:t>
      </w:r>
    </w:p>
    <w:p>
      <w:pPr>
        <w:pStyle w:val="Normal"/>
        <w:numPr>
          <w:ilvl w:val="0"/>
          <w:numId w:val="90267606"/>
        </w:numPr>
        <w:pBdr/>
        <w:spacing w:line="384"/>
        <w:ind w:firstLine="-360" w:left="720"/>
        <w:jc w:val="both"/>
        <w:rPr>
          <w:color w:val="333333"/>
          <w:sz w:val="21"/>
        </w:rPr>
      </w:pPr>
      <w:r>
        <w:rPr>
          <w:rFonts w:ascii="Arimo Light" w:eastAsia="Arimo Light" w:hAnsi="Arimo Light" w:cs="Arimo Light"/>
          <w:b w:val="false"/>
          <w:i w:val="false"/>
          <w:strike w:val="false"/>
          <w:color w:val="333333"/>
          <w:spacing w:val="0"/>
          <w:sz w:val="21"/>
          <w:u w:val="none"/>
          <w:shd w:fill="FFFFFF" w:val="clear" w:color="auto"/>
        </w:rPr>
        <w:t>Next install the dashboard nodes from the manage pallete and create UI accordingly by making use of form nodes and text nodes.</w:t>
      </w:r>
    </w:p>
    <w:p>
      <w:pPr>
        <w:tabs>
          <w:tab w:pos="74" w:val="left" w:leader="none"/>
        </w:tabs>
        <w:rPr/>
      </w:pPr>
      <w:r>
        <w:drawing>
          <wp:inline distT="0" distR="0" distB="0" distL="0">
            <wp:extent cx="5943600" cy="3343275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pos="74" w:val="left" w:leader="none"/>
        </w:tabs>
        <w:rPr>
          <w:color w:val="333333"/>
          <w:sz w:val="21"/>
        </w:rPr>
      </w:pPr>
    </w:p>
    <w:p>
      <w:pPr>
        <w:tabs>
          <w:tab w:pos="74" w:val="left" w:leader="none"/>
        </w:tabs>
        <w:rPr>
          <w:color w:val="333333"/>
          <w:sz w:val="21"/>
        </w:rPr>
      </w:pPr>
      <w:r>
        <w:drawing>
          <wp:inline distT="0" distR="0" distB="0" distL="0">
            <wp:extent cx="5943600" cy="3343275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pos="74" w:val="left" w:leader="none"/>
        </w:tabs>
        <w:rPr>
          <w:color w:val="333333"/>
          <w:sz w:val="21"/>
        </w:rPr>
      </w:pPr>
      <w:r>
        <w:drawing>
          <wp:inline distT="0" distR="0" distB="0" distL="0">
            <wp:extent cx="5943600" cy="3343275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pos="74" w:val="left" w:leader="none"/>
        </w:tabs>
        <w:rPr>
          <w:color w:val="333333"/>
          <w:sz w:val="21"/>
        </w:rPr>
      </w:pPr>
    </w:p>
    <w:p>
      <w:pPr>
        <w:tabs>
          <w:tab w:pos="74" w:val="left" w:leader="none"/>
        </w:tabs>
        <w:rPr>
          <w:color w:val="333333"/>
          <w:sz w:val="21"/>
        </w:rPr>
      </w:pPr>
    </w:p>
    <w:p>
      <w:pPr>
        <w:tabs>
          <w:tab w:pos="74" w:val="left" w:leader="none"/>
        </w:tabs>
        <w:rPr>
          <w:color w:val="333333"/>
          <w:sz w:val="21"/>
        </w:rPr>
      </w:pPr>
      <w:r>
        <w:rPr>
          <w:color w:val="333333"/>
          <w:sz w:val="21"/>
        </w:rPr>
        <w:t xml:space="preserve">Link for Node Red App: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333333"/>
          <w:spacing w:val="0"/>
          <w:sz w:val="21"/>
          <w:u w:val="none"/>
          <w:shd w:fill="auto" w:val="clear" w:color="auto"/>
        </w:rPr>
        <w:t>https://node-red-cnrgq-2020-10-18.mybluemix.net/ui</w:t>
      </w:r>
    </w:p>
    <w:p>
      <w:pPr>
        <w:tabs>
          <w:tab w:pos="74" w:val="left" w:leader="none"/>
        </w:tabs>
        <w:rPr>
          <w:color w:val="333333"/>
          <w:sz w:val="21"/>
        </w:rPr>
      </w:pPr>
    </w:p>
    <w:p>
      <w:pPr>
        <w:tabs>
          <w:tab w:pos="74" w:val="left" w:leader="none"/>
        </w:tabs>
        <w:rPr>
          <w:color w:val="333333"/>
          <w:sz w:val="21"/>
        </w:rPr>
      </w:pPr>
    </w:p>
    <w:p>
      <w:pPr>
        <w:tabs>
          <w:tab w:pos="74" w:val="left" w:leader="none"/>
        </w:tabs>
        <w:rPr>
          <w:color w:val="333333"/>
          <w:sz w:val="21"/>
        </w:rPr>
      </w:pPr>
      <w:r>
        <w:rPr>
          <w:b w:val="true"/>
          <w:color w:val="333333"/>
          <w:sz w:val="21"/>
        </w:rPr>
        <w:t>Conclusion</w:t>
      </w:r>
    </w:p>
    <w:p>
      <w:pPr>
        <w:tabs>
          <w:tab w:pos="74" w:val="left" w:leader="none"/>
        </w:tabs>
        <w:rPr>
          <w:color w:val="333333"/>
          <w:sz w:val="21"/>
        </w:rPr>
      </w:pPr>
      <w:r>
        <w:rPr>
          <w:color w:val="333333"/>
          <w:sz w:val="21"/>
        </w:rPr>
        <w:t>Learnt Basics about IBM Watson Assistant and Node Red. The Project as interesting and innovative which helped in understanding how the Chat Bots work</w:t>
      </w:r>
    </w:p>
    <w:p>
      <w:pPr>
        <w:tabs>
          <w:tab w:pos="74" w:val="left" w:leader="none"/>
        </w:tabs>
        <w:rPr>
          <w:color w:val="333333"/>
          <w:sz w:val="21"/>
        </w:rPr>
      </w:pPr>
    </w:p>
    <w:sectPr>
      <w:headerReference w:type="default" r:id="rId13"/>
      <w:footerReference w:type="default" r:id="rId14"/>
      <w:pgSz w:w="12240" w:orient="portrait" w:h="15840"/>
      <w:pgMar w:header="720" w:bottom="1440" w:left="1440" w:right="1440" w:top="1440" w:footer="720"/>
      <w:cols w:equalWidth="on" w:space="720" w:num="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Roboto Regular">
    <w:embedRegular r:id="rId33135868-8ff9-4a0d-88d7-fc62866d8802" w:subsetted="0"/>
  </w:font>
  <w:font w:name="Montserrat Medium">
    <w:embedRegular r:id="rId359a6e20-405d-44ae-bff4-c0cda8b4426e" w:subsetted="0"/>
  </w:font>
  <w:font w:name="Montserrat Semibold">
    <w:embedRegular r:id="rId07739f17-f146-4970-aadc-619dd40d42c5" w:subsetted="0"/>
  </w:font>
  <w:font w:name="Arimo Bold">
    <w:embedBold r:id="rIde4cdf574-d0f0-47a1-b02b-40d671c3db5a" w:subsetted="0"/>
  </w:font>
  <w:font w:name="Arimo Light">
    <w:embedRegular/>
  </w:font>
  <w:font w:name="Montserrat Light">
    <w:embedRegular r:id="rIdbcb5dad1-8840-4145-8850-ad6beaeee4a2" w:subsetted="0"/>
  </w:font>
</w:fonts>
</file>

<file path=word/footer1.xml><?xml version="1.0" encoding="utf-8"?>
<w:ftr xmlns:w="http://schemas.openxmlformats.org/wordprocessingml/2006/main">
  <w:p>
    <w:pPr>
      <w:pStyle w:val="Footer"/>
    </w:pPr>
  </w:p>
</w:ftr>
</file>

<file path=word/header1.xml><?xml version="1.0" encoding="utf-8"?>
<w:hdr xmlns:w="http://schemas.openxmlformats.org/wordprocessingml/2006/main">
  <w:p>
    <w:pPr>
      <w:pStyle w:val="Header"/>
    </w:pPr>
  </w:p>
</w:hdr>
</file>

<file path=word/numbering.xml><?xml version="1.0" encoding="utf-8"?>
<w:numbering xmlns:w="http://schemas.openxmlformats.org/wordprocessingml/2006/main">
  <w:abstractNum w:abstractNumId="0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1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2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3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num w:numId="90267606">
    <w:abstractNumId w:val="0"/>
  </w:num>
  <w:num w:numId="49687485">
    <w:abstractNumId w:val="1"/>
  </w:num>
  <w:num w:numId="14319135">
    <w:abstractNumId w:val="2"/>
  </w:num>
  <w:num w:numId="40287998">
    <w:abstractNumId w:val="3"/>
  </w:num>
</w:numbering>
</file>

<file path=word/settings.xml><?xml version="1.0" encoding="utf-8"?>
<w:settings xmlns:w="http://schemas.openxmlformats.org/wordprocessingml/2006/main">
  <w:defaultTabStop w:val="720"/>
  <w:compat>
    <w:compatSetting w:val="15" w:name="compatibilityMode" w:uri="http://schemas.microsoft.com/office/word"/>
  </w:compat>
  <w:themeFontLang w:val="en-US"/>
  <w:clrSchemeMapping w:t1="dark1" w:bg1="light1" w:t2="dark2" w:bg2="light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>
  <w:docDefaults>
    <w:rPrDefault>
      <w:rPr>
        <w:rFonts w:asciiTheme="minorHAnsi" w:eastAsiaTheme="minorHAnsi" w:hAnsiTheme="minorHAnsi" w:cstheme="minorHAnsi"/>
        <w:color w:themeColor="text1" w:val="000000"/>
        <w:sz w:val="24"/>
      </w:rPr>
    </w:rPrDefault>
    <w:pPrDefault>
      <w:pPr>
        <w:pBdr/>
        <w:spacing w:line="288" w:after="0"/>
        <w:jc w:val="left"/>
      </w:pPr>
    </w:pPrDefault>
  </w:docDefaults>
  <w:style w:type="paragraph" w:styleId="Normal">
    <w:name w:val="Normal"/>
    <w:next w:val="Normal"/>
    <w:uiPriority w:val="1"/>
    <w:unhideWhenUsed/>
    <w:qFormat/>
    <w:pPr>
      <w:pBdr/>
      <w:spacing w:line="288" w:after="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type="paragraph" w:styleId="Heading1">
    <w:name w:val="Heading1"/>
    <w:basedOn w:val="Normal"/>
    <w:next w:val="Normal"/>
    <w:uiPriority w:val="1"/>
    <w:unhideWhenUsed/>
    <w:qFormat/>
    <w:pPr>
      <w:pBdr/>
      <w:spacing w:line="240" w:after="200"/>
      <w:jc w:val="left"/>
    </w:pPr>
    <w:rPr>
      <w:rFonts w:asciiTheme="majorHAnsi" w:eastAsiaTheme="majorHAnsi" w:hAnsiTheme="majorHAnsi" w:cstheme="majorHAnsi"/>
      <w:b w:val="true"/>
      <w:color w:themeColor="text1" w:themeTint="F2" w:val="0D0D0D"/>
      <w:sz w:val="48"/>
    </w:rPr>
  </w:style>
  <w:style w:type="paragraph" w:styleId="Heading2">
    <w:name w:val="Heading2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6"/>
    </w:rPr>
  </w:style>
  <w:style w:type="paragraph" w:styleId="Heading3">
    <w:name w:val="Heading3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2"/>
    </w:rPr>
  </w:style>
  <w:style w:type="paragraph" w:styleId="Heading4">
    <w:name w:val="Heading4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i w:val="true"/>
      <w:color w:themeColor="text1" w:val="000000"/>
      <w:sz w:val="28"/>
    </w:rPr>
  </w:style>
  <w:style w:type="paragraph" w:styleId="Heading5">
    <w:name w:val="Heading5"/>
    <w:basedOn w:val="Normal"/>
    <w:next w:val="Normal"/>
    <w:uiPriority w:val="1"/>
    <w:unhideWhenUsed/>
    <w:qFormat/>
    <w:pPr>
      <w:pBdr>
        <w:top w:themeColor="text1" w:color="000000" w:val="none" w:sz="0" w:space="0"/>
        <w:left w:themeColor="text1" w:color="000000" w:val="none" w:sz="0" w:space="3"/>
        <w:bottom w:themeColor="text1" w:color="000000" w:val="none" w:sz="0" w:space="0"/>
        <w:right w:themeColor="text1" w:color="000000" w:val="none" w:sz="0" w:space="3"/>
      </w:pBdr>
      <w:shd w:themeFill="text1" w:themeFillTint="BF" w:fill="404040" w:val="clear" w:color="auto"/>
      <w:spacing w:line="312" w:after="160"/>
      <w:jc w:val="left"/>
    </w:pPr>
    <w:rPr>
      <w:rFonts w:asciiTheme="majorHAnsi" w:eastAsiaTheme="majorHAnsi" w:hAnsiTheme="majorHAnsi" w:cstheme="majorHAnsi"/>
      <w:color w:themeColor="background1" w:val="FFFFFF"/>
      <w:sz w:val="24"/>
    </w:rPr>
  </w:style>
  <w:style w:type="paragraph" w:styleId="Heading6">
    <w:name w:val="Heading6"/>
    <w:basedOn w:val="Normal"/>
    <w:next w:val="Normal"/>
    <w:uiPriority w:val="1"/>
    <w:unhideWhenUsed/>
    <w:qFormat/>
    <w:pPr>
      <w:pBdr/>
      <w:spacing w:line="288" w:after="120"/>
      <w:jc w:val="left"/>
    </w:pPr>
    <w:rPr>
      <w:rFonts w:asciiTheme="majorHAnsi" w:eastAsiaTheme="majorHAnsi" w:hAnsiTheme="majorHAnsi" w:cstheme="majorHAnsi"/>
      <w:i w:val="true"/>
      <w:color w:themeColor="text1" w:val="000000"/>
      <w:sz w:val="22"/>
      <w:u w:val="single"/>
    </w:rPr>
  </w:style>
  <w:style w:type="paragraph" w:styleId="Heading7">
    <w:name w:val="Heading7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i w:val="true"/>
      <w:color w:themeColor="accent1" w:themeShade="7F" w:val="143B7F"/>
      <w:sz w:val="21"/>
    </w:rPr>
  </w:style>
  <w:style w:type="paragraph" w:styleId="Heading8">
    <w:name w:val="Heading8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color w:themeColor="text2" w:val="1A3A2A"/>
      <w:sz w:val="21"/>
    </w:rPr>
  </w:style>
  <w:style w:type="paragraph" w:styleId="Heading9">
    <w:name w:val="Heading9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i w:val="true"/>
      <w:color w:themeColor="text2" w:val="1A3A2A"/>
      <w:sz w:val="21"/>
    </w:rPr>
  </w:style>
  <w:style w:type="paragraph" w:styleId="Title">
    <w:name w:val="Title"/>
    <w:basedOn w:val="Normal"/>
    <w:next w:val="Normal"/>
    <w:uiPriority w:val="1"/>
    <w:unhideWhenUsed/>
    <w:qFormat/>
    <w:pPr>
      <w:pBdr/>
      <w:spacing w:line="240" w:after="360"/>
      <w:jc w:val="left"/>
    </w:pPr>
    <w:rPr>
      <w:rFonts w:asciiTheme="majorHAnsi" w:eastAsiaTheme="majorHAnsi" w:hAnsiTheme="majorHAnsi" w:cstheme="majorHAnsi"/>
      <w:b w:val="true"/>
      <w:color w:themeColor="accent1" w:themeShade="BF" w:val="1E58BF"/>
      <w:spacing w:val="-10"/>
      <w:sz w:val="72"/>
    </w:rPr>
  </w:style>
  <w:style w:type="paragraph" w:styleId="Subtitle">
    <w:name w:val="Subtitle"/>
    <w:basedOn w:val="Normal"/>
    <w:next w:val="Normal"/>
    <w:uiPriority w:val="1"/>
    <w:unhideWhenUsed/>
    <w:qFormat/>
    <w:pPr>
      <w:pBdr/>
      <w:spacing w:line="240" w:after="480" w:before="240"/>
      <w:jc w:val="left"/>
    </w:pPr>
    <w:rPr>
      <w:rFonts w:asciiTheme="minorHAnsi" w:eastAsiaTheme="minorHAnsi" w:hAnsiTheme="minorHAnsi" w:cstheme="minorHAnsi"/>
      <w:b w:val="true"/>
      <w:i w:val="true"/>
      <w:color w:val="404040"/>
      <w:sz w:val="24"/>
    </w:rPr>
  </w:style>
  <w:style w:type="paragraph" w:styleId="Quote">
    <w:name w:val="Quote"/>
    <w:basedOn w:val="Normal"/>
    <w:next w:val="Normal"/>
    <w:uiPriority w:val="1"/>
    <w:unhideWhenUsed/>
    <w:qFormat/>
    <w:pPr>
      <w:pBdr>
        <w:top w:color="000000" w:val="none" w:sz="0" w:space="7"/>
        <w:left w:themeColor="accent1" w:themeShade="BF" w:color="1E58BF" w:val="single" w:sz="24" w:space="7"/>
        <w:bottom w:color="000000" w:val="none" w:sz="0" w:space="7"/>
      </w:pBdr>
      <w:shd w:themeFill="accent1" w:themeFillTint="33" w:fill="DAE5F9" w:val="clear" w:color="auto"/>
      <w:spacing w:line="312" w:after="36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type="paragraph" w:styleId="IntenseQuote">
    <w:name w:val="IntenseQuote"/>
    <w:basedOn w:val="Normal"/>
    <w:next w:val="Normal"/>
    <w:uiPriority w:val="1"/>
    <w:unhideWhenUsed/>
    <w:qFormat/>
    <w:pPr>
      <w:pBdr>
        <w:left w:themeColor="accent1" w:color="447DE2" w:val="single" w:sz="24" w:space="0"/>
      </w:pBdr>
      <w:spacing w:line="300" w:before="100"/>
      <w:ind w:right="1224" w:left="1224"/>
    </w:pPr>
    <w:rPr>
      <w:rFonts w:asciiTheme="majorHAnsi" w:eastAsiaTheme="majorHAnsi" w:hAnsiTheme="majorHAnsi" w:cstheme="majorHAnsi"/>
      <w:color w:themeColor="accent1" w:val="447DE2"/>
      <w:sz w:val="28"/>
    </w:rPr>
  </w:style>
  <w:style w:type="paragraph" w:styleId="ListParagraph">
    <w:name w:val="ListParagraph"/>
    <w:basedOn w:val="Normal"/>
    <w:next w:val="Normal"/>
    <w:uiPriority w:val="1"/>
    <w:unhideWhenUsed/>
    <w:qFormat/>
    <w:pPr/>
    <w:rPr>
      <w:rFonts w:asciiTheme="majorHAnsi" w:eastAsiaTheme="majorHAnsi" w:hAnsiTheme="majorHAnsi" w:cstheme="majorHAnsi"/>
      <w:i w:val="true"/>
      <w:color w:themeColor="accent1" w:val="447DE2"/>
      <w:sz w:val="22"/>
    </w:rPr>
  </w:style>
  <w:style w:type="paragraph" w:styleId="NoSpacing">
    <w:name w:val="NoSpacing"/>
    <w:basedOn w:val="Normal"/>
    <w:next w:val="Normal"/>
    <w:uiPriority w:val="1"/>
    <w:unhideWhenUsed/>
    <w:qFormat/>
    <w:pPr>
      <w:spacing w:line="240"/>
    </w:pPr>
    <w:rPr>
      <w:rFonts w:asciiTheme="majorHAnsi" w:eastAsiaTheme="majorHAnsi" w:hAnsiTheme="majorHAnsi" w:cstheme="majorHAnsi"/>
    </w:rPr>
  </w:style>
  <w:style w:type="character" w:styleId="SubtleEmphasis">
    <w:uiPriority w:val="1"/>
    <w:unhideWhenUsed/>
    <w:qFormat/>
    <w:rPr>
      <w:i w:val="true"/>
      <w:color w:themeColor="text1" w:themeTint="3F" w:val="BFBFBF"/>
    </w:rPr>
  </w:style>
  <w:style w:type="character" w:styleId="Emphasis">
    <w:uiPriority w:val="1"/>
    <w:unhideWhenUsed/>
    <w:qFormat/>
    <w:rPr>
      <w:i w:val="true"/>
    </w:rPr>
  </w:style>
  <w:style w:type="character" w:styleId="IntenseEmphasis">
    <w:uiPriority w:val="1"/>
    <w:unhideWhenUsed/>
    <w:qFormat/>
    <w:rPr>
      <w:b w:val="true"/>
      <w:i w:val="true"/>
    </w:rPr>
  </w:style>
  <w:style w:type="character" w:styleId="Strong">
    <w:uiPriority w:val="1"/>
    <w:unhideWhenUsed/>
    <w:qFormat/>
    <w:rPr>
      <w:b w:val="true"/>
    </w:rPr>
  </w:style>
  <w:style w:type="character" w:styleId="SubtleReference">
    <w:uiPriority w:val="1"/>
    <w:unhideWhenUsed/>
    <w:qFormat/>
    <w:rPr>
      <w:smallCaps w:val="true"/>
      <w:color w:themeColor="text1" w:themeTint="3F" w:val="BFBFBF"/>
      <w:u w:val="single"/>
    </w:rPr>
  </w:style>
  <w:style w:type="character" w:styleId="IntenseReference">
    <w:uiPriority w:val="1"/>
    <w:unhideWhenUsed/>
    <w:qFormat/>
    <w:rPr>
      <w:b w:val="true"/>
      <w:smallCaps w:val="true"/>
      <w:spacing w:val="5"/>
      <w:u w:val="single"/>
    </w:rPr>
  </w:style>
  <w:style w:type="character" w:styleId="BookTitle">
    <w:uiPriority w:val="1"/>
    <w:unhideWhenUsed/>
    <w:qFormat/>
    <w:rPr>
      <w:b w:val="true"/>
      <w:smallCaps w:val="true"/>
    </w:rPr>
  </w:style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5.png" Type="http://schemas.openxmlformats.org/officeDocument/2006/relationships/image"/>
<Relationship Id="rId11" Target="media/image6.png" Type="http://schemas.openxmlformats.org/officeDocument/2006/relationships/image"/>
<Relationship Id="rId12" Target="media/image7.png" Type="http://schemas.openxmlformats.org/officeDocument/2006/relationships/image"/>
<Relationship Id="rId13" Target="header1.xml" Type="http://schemas.openxmlformats.org/officeDocument/2006/relationships/header"/>
<Relationship Id="rId14" Target="footer1.xml" Type="http://schemas.openxmlformats.org/officeDocument/2006/relationships/footer"/>
<Relationship Id="rId2" Target="styles.xml" Type="http://schemas.openxmlformats.org/officeDocument/2006/relationships/styles"/>
<Relationship Id="rId3" Target="fontTable.xml" Type="http://schemas.openxmlformats.org/officeDocument/2006/relationships/fontTable"/>
<Relationship Id="rId4" Target="theme/theme1.xml" Type="http://schemas.openxmlformats.org/officeDocument/2006/relationships/theme"/>
<Relationship Id="rId5" Target="numbering.xml" Type="http://schemas.openxmlformats.org/officeDocument/2006/relationships/numbering"/>
<Relationship Id="rId6" Target="media/image1.png" Type="http://schemas.openxmlformats.org/officeDocument/2006/relationships/image"/>
<Relationship Id="rId7" Target="media/image2.png" Type="http://schemas.openxmlformats.org/officeDocument/2006/relationships/image"/>
<Relationship Id="rId8" Target="media/image3.png" Type="http://schemas.openxmlformats.org/officeDocument/2006/relationships/image"/>
<Relationship Id="rId9" Target="media/image4.png" Type="http://schemas.openxmlformats.org/officeDocument/2006/relationships/image"/>
</Relationships>

</file>

<file path=word/_rels/fontTable.xml.rels><?xml version="1.0" encoding="UTF-8" standalone="no"?>
<Relationships xmlns="http://schemas.openxmlformats.org/package/2006/relationships">
<Relationship Id="rId07739f17-f146-4970-aadc-619dd40d42c5" Target="fonts/montserratsemiboldregular.ttf" Type="http://schemas.openxmlformats.org/officeDocument/2006/relationships/font"/>
<Relationship Id="rId33135868-8ff9-4a0d-88d7-fc62866d8802" Target="fonts/robotoregular.ttf" Type="http://schemas.openxmlformats.org/officeDocument/2006/relationships/font"/>
<Relationship Id="rId359a6e20-405d-44ae-bff4-c0cda8b4426e" Target="fonts/montserratmediumregular.ttf" Type="http://schemas.openxmlformats.org/officeDocument/2006/relationships/font"/>
<Relationship Id="rIdbcb5dad1-8840-4145-8850-ad6beaeee4a2" Target="fonts/montserratlightregular.ttf" Type="http://schemas.openxmlformats.org/officeDocument/2006/relationships/font"/>
<Relationship Id="rIde4cdf574-d0f0-47a1-b02b-40d671c3db5a" Target="fonts/arimobold.ttf" Type="http://schemas.openxmlformats.org/officeDocument/2006/relationships/font"/>
</Relationships>

</file>

<file path=word/theme/theme1.xml><?xml version="1.0" encoding="utf-8"?>
<a:theme xmlns:a="http://schemas.openxmlformats.org/drawingml/2006/main" name="1603092952509">
  <a:themeElements>
    <a:clrScheme name="Default">
      <a:dk1>
        <a:srgbClr val="000000"/>
      </a:dk1>
      <a:lt1>
        <a:srgbClr val="FFFFFF"/>
      </a:lt1>
      <a:dk2>
        <a:srgbClr val="1A3A2A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 Regular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 Regular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false"/>
        </a:gradFill>
        <a:gradFill rotWithShape="false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false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fals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fals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tx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2020-10-19T07:35:52Z</dcterms:created>
  <dc:creator>Amarender Katkam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pid="2" fmtid="{D5CDD505-2E9C-101B-9397-08002B2CF9AE}" name="ZWConversion">
    <vt:lpwstr>1</vt:lpwstr>
  </property>
</Properties>
</file>