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907" w:rsidRPr="00332031" w:rsidRDefault="002B2907" w:rsidP="00C143FE">
      <w:pPr>
        <w:autoSpaceDE w:val="0"/>
        <w:autoSpaceDN w:val="0"/>
        <w:adjustRightInd w:val="0"/>
        <w:spacing w:after="0" w:line="240" w:lineRule="auto"/>
        <w:rPr>
          <w:rFonts w:ascii="Courier New" w:hAnsi="Courier New" w:cs="Courier New"/>
          <w:sz w:val="40"/>
          <w:szCs w:val="40"/>
        </w:rPr>
      </w:pPr>
      <w:r w:rsidRPr="00332031">
        <w:rPr>
          <w:rFonts w:ascii="Courier New" w:hAnsi="Courier New" w:cs="Courier New"/>
          <w:sz w:val="40"/>
          <w:szCs w:val="40"/>
        </w:rPr>
        <w:t xml:space="preserve">Auto </w:t>
      </w:r>
      <w:proofErr w:type="spellStart"/>
      <w:r w:rsidRPr="00332031">
        <w:rPr>
          <w:rFonts w:ascii="Courier New" w:hAnsi="Courier New" w:cs="Courier New"/>
          <w:sz w:val="40"/>
          <w:szCs w:val="40"/>
        </w:rPr>
        <w:t>ai</w:t>
      </w:r>
      <w:proofErr w:type="spellEnd"/>
      <w:r w:rsidRPr="00332031">
        <w:rPr>
          <w:rFonts w:ascii="Courier New" w:hAnsi="Courier New" w:cs="Courier New"/>
          <w:sz w:val="40"/>
          <w:szCs w:val="40"/>
        </w:rPr>
        <w:t xml:space="preserve"> –experiment-deployed link:</w:t>
      </w:r>
    </w:p>
    <w:p w:rsidR="002B2907" w:rsidRDefault="002B2907" w:rsidP="00C143FE">
      <w:pPr>
        <w:autoSpaceDE w:val="0"/>
        <w:autoSpaceDN w:val="0"/>
        <w:adjustRightInd w:val="0"/>
        <w:spacing w:after="0" w:line="240" w:lineRule="auto"/>
        <w:rPr>
          <w:rFonts w:ascii="Courier New" w:hAnsi="Courier New" w:cs="Courier New"/>
        </w:rPr>
      </w:pPr>
    </w:p>
    <w:p w:rsidR="002B2907" w:rsidRDefault="002B2907" w:rsidP="00C143FE">
      <w:pPr>
        <w:autoSpaceDE w:val="0"/>
        <w:autoSpaceDN w:val="0"/>
        <w:adjustRightInd w:val="0"/>
        <w:spacing w:after="0" w:line="240" w:lineRule="auto"/>
        <w:rPr>
          <w:rFonts w:ascii="Courier New" w:hAnsi="Courier New" w:cs="Courier New"/>
        </w:rPr>
      </w:pPr>
      <w:hyperlink r:id="rId5" w:history="1">
        <w:r w:rsidRPr="00700426">
          <w:rPr>
            <w:rStyle w:val="Hyperlink"/>
            <w:rFonts w:ascii="Courier New" w:hAnsi="Courier New" w:cs="Courier New"/>
          </w:rPr>
          <w:t>https://us-south.ml.cloud.ibm.com/ml/v4/deployments/ec87e25f-4b44-4451-9ad6-8138f76e51dd/predictions?version=2020-10-19</w:t>
        </w:r>
      </w:hyperlink>
    </w:p>
    <w:p w:rsidR="002B2907" w:rsidRDefault="002B2907" w:rsidP="00C143FE">
      <w:pPr>
        <w:autoSpaceDE w:val="0"/>
        <w:autoSpaceDN w:val="0"/>
        <w:adjustRightInd w:val="0"/>
        <w:spacing w:after="0" w:line="240" w:lineRule="auto"/>
        <w:rPr>
          <w:rFonts w:ascii="Courier New" w:hAnsi="Courier New" w:cs="Courier New"/>
        </w:rPr>
      </w:pPr>
    </w:p>
    <w:p w:rsidR="002B2907" w:rsidRDefault="002B2907" w:rsidP="002B2907">
      <w:pPr>
        <w:autoSpaceDE w:val="0"/>
        <w:autoSpaceDN w:val="0"/>
        <w:adjustRightInd w:val="0"/>
        <w:spacing w:after="0" w:line="240" w:lineRule="auto"/>
        <w:rPr>
          <w:rFonts w:ascii="Courier New" w:hAnsi="Courier New" w:cs="Courier New"/>
        </w:rPr>
      </w:pPr>
      <w:bookmarkStart w:id="0" w:name="_GoBack"/>
      <w:bookmarkEnd w:id="0"/>
      <w:r>
        <w:rPr>
          <w:rFonts w:ascii="Courier New" w:hAnsi="Courier New" w:cs="Courier New"/>
        </w:rPr>
        <w:t>Architecture Diagram</w:t>
      </w:r>
    </w:p>
    <w:p w:rsidR="002B2907" w:rsidRDefault="002B2907" w:rsidP="002B2907">
      <w:pPr>
        <w:autoSpaceDE w:val="0"/>
        <w:autoSpaceDN w:val="0"/>
        <w:adjustRightInd w:val="0"/>
        <w:spacing w:after="0" w:line="240" w:lineRule="auto"/>
        <w:rPr>
          <w:rFonts w:ascii="Courier New" w:hAnsi="Courier New" w:cs="Courier New"/>
        </w:rPr>
      </w:pPr>
    </w:p>
    <w:p w:rsidR="002B2907" w:rsidRDefault="002B2907" w:rsidP="00C143FE">
      <w:pPr>
        <w:autoSpaceDE w:val="0"/>
        <w:autoSpaceDN w:val="0"/>
        <w:adjustRightInd w:val="0"/>
        <w:spacing w:after="0" w:line="240" w:lineRule="auto"/>
        <w:rPr>
          <w:rFonts w:ascii="Courier New" w:hAnsi="Courier New" w:cs="Courier New"/>
        </w:rPr>
      </w:pPr>
    </w:p>
    <w:p w:rsidR="00C6499A" w:rsidRDefault="00C6499A" w:rsidP="00C143FE">
      <w:pPr>
        <w:autoSpaceDE w:val="0"/>
        <w:autoSpaceDN w:val="0"/>
        <w:adjustRightInd w:val="0"/>
        <w:spacing w:after="0" w:line="240" w:lineRule="auto"/>
        <w:rPr>
          <w:rFonts w:ascii="Courier New" w:hAnsi="Courier New" w:cs="Courier New"/>
        </w:rPr>
      </w:pPr>
    </w:p>
    <w:p w:rsidR="00C6499A" w:rsidRDefault="00C6499A" w:rsidP="00C143FE">
      <w:pPr>
        <w:autoSpaceDE w:val="0"/>
        <w:autoSpaceDN w:val="0"/>
        <w:adjustRightInd w:val="0"/>
        <w:spacing w:after="0" w:line="240" w:lineRule="auto"/>
        <w:rPr>
          <w:rFonts w:ascii="Courier New" w:hAnsi="Courier New" w:cs="Courier New"/>
        </w:rPr>
      </w:pPr>
      <w:r w:rsidRPr="00C6499A">
        <w:drawing>
          <wp:inline distT="0" distB="0" distL="0" distR="0" wp14:anchorId="6453E311" wp14:editId="663FE2D3">
            <wp:extent cx="5943600" cy="3216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6910"/>
                    </a:xfrm>
                    <a:prstGeom prst="rect">
                      <a:avLst/>
                    </a:prstGeom>
                  </pic:spPr>
                </pic:pic>
              </a:graphicData>
            </a:graphic>
          </wp:inline>
        </w:drawing>
      </w:r>
    </w:p>
    <w:p w:rsidR="00C143FE" w:rsidRDefault="00C143FE" w:rsidP="00C143FE">
      <w:pPr>
        <w:autoSpaceDE w:val="0"/>
        <w:autoSpaceDN w:val="0"/>
        <w:adjustRightInd w:val="0"/>
        <w:spacing w:after="0" w:line="240" w:lineRule="auto"/>
        <w:rPr>
          <w:rFonts w:ascii="Courier New" w:hAnsi="Courier New" w:cs="Courier New"/>
        </w:rPr>
      </w:pPr>
    </w:p>
    <w:p w:rsidR="00C143FE" w:rsidRDefault="00FE59F1" w:rsidP="00C143FE">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C143FE" w:rsidRDefault="00C143FE" w:rsidP="00C143FE">
      <w:pPr>
        <w:autoSpaceDE w:val="0"/>
        <w:autoSpaceDN w:val="0"/>
        <w:adjustRightInd w:val="0"/>
        <w:spacing w:after="0" w:line="240" w:lineRule="auto"/>
        <w:rPr>
          <w:rFonts w:ascii="Courier New" w:hAnsi="Courier New" w:cs="Courier New"/>
        </w:rPr>
      </w:pPr>
      <w:r>
        <w:rPr>
          <w:rFonts w:ascii="Courier New" w:hAnsi="Courier New" w:cs="Courier New"/>
        </w:rPr>
        <w:t xml:space="preserve">1. Logged into Watson Studio, creates a </w:t>
      </w:r>
      <w:r w:rsidR="00FE59F1">
        <w:rPr>
          <w:rFonts w:ascii="Courier New" w:hAnsi="Courier New" w:cs="Courier New"/>
        </w:rPr>
        <w:t>project</w:t>
      </w:r>
      <w:r>
        <w:rPr>
          <w:rFonts w:ascii="Courier New" w:hAnsi="Courier New" w:cs="Courier New"/>
        </w:rPr>
        <w:t xml:space="preserve"> named it as ‘</w:t>
      </w:r>
      <w:r w:rsidR="00C6499A">
        <w:rPr>
          <w:rFonts w:ascii="Courier New" w:hAnsi="Courier New" w:cs="Courier New"/>
        </w:rPr>
        <w:t xml:space="preserve">insurance </w:t>
      </w:r>
      <w:proofErr w:type="gramStart"/>
      <w:r w:rsidR="00C6499A">
        <w:rPr>
          <w:rFonts w:ascii="Courier New" w:hAnsi="Courier New" w:cs="Courier New"/>
        </w:rPr>
        <w:t xml:space="preserve">project </w:t>
      </w:r>
      <w:r>
        <w:rPr>
          <w:rFonts w:ascii="Courier New" w:hAnsi="Courier New" w:cs="Courier New"/>
        </w:rPr>
        <w:t>’</w:t>
      </w:r>
      <w:proofErr w:type="gramEnd"/>
      <w:r>
        <w:rPr>
          <w:rFonts w:ascii="Courier New" w:hAnsi="Courier New" w:cs="Courier New"/>
        </w:rPr>
        <w:t xml:space="preserve"> and initiates an instance of Auto AI &amp; Object Storage.</w:t>
      </w:r>
    </w:p>
    <w:p w:rsidR="00C143FE" w:rsidRDefault="00C143FE" w:rsidP="00C143FE">
      <w:pPr>
        <w:autoSpaceDE w:val="0"/>
        <w:autoSpaceDN w:val="0"/>
        <w:adjustRightInd w:val="0"/>
        <w:spacing w:after="0" w:line="240" w:lineRule="auto"/>
        <w:rPr>
          <w:rFonts w:ascii="Courier New" w:hAnsi="Courier New" w:cs="Courier New"/>
        </w:rPr>
      </w:pPr>
      <w:r>
        <w:rPr>
          <w:rFonts w:ascii="Courier New" w:hAnsi="Courier New" w:cs="Courier New"/>
        </w:rPr>
        <w:t>2. Uploaded the data file in the CSV format to the object storage.</w:t>
      </w:r>
    </w:p>
    <w:p w:rsidR="00C143FE" w:rsidRDefault="00C143FE" w:rsidP="00C143FE">
      <w:pPr>
        <w:autoSpaceDE w:val="0"/>
        <w:autoSpaceDN w:val="0"/>
        <w:adjustRightInd w:val="0"/>
        <w:spacing w:after="0" w:line="240" w:lineRule="auto"/>
        <w:rPr>
          <w:rFonts w:ascii="Courier New" w:hAnsi="Courier New" w:cs="Courier New"/>
        </w:rPr>
      </w:pPr>
      <w:r>
        <w:rPr>
          <w:rFonts w:ascii="Courier New" w:hAnsi="Courier New" w:cs="Courier New"/>
        </w:rPr>
        <w:t>3. User initiates the model building process using Auto AI and create pipelines.</w:t>
      </w:r>
    </w:p>
    <w:p w:rsidR="00C143FE" w:rsidRDefault="00C143FE" w:rsidP="00C143FE">
      <w:pPr>
        <w:autoSpaceDE w:val="0"/>
        <w:autoSpaceDN w:val="0"/>
        <w:adjustRightInd w:val="0"/>
        <w:spacing w:after="0" w:line="240" w:lineRule="auto"/>
        <w:rPr>
          <w:rFonts w:ascii="Courier New" w:hAnsi="Courier New" w:cs="Courier New"/>
        </w:rPr>
      </w:pPr>
      <w:r>
        <w:rPr>
          <w:rFonts w:ascii="Courier New" w:hAnsi="Courier New" w:cs="Courier New"/>
        </w:rPr>
        <w:t>4. User evaluates different pipelines from Auto AI and selects the best model for deployment.</w:t>
      </w:r>
    </w:p>
    <w:p w:rsidR="00EA05C6" w:rsidRDefault="00C143FE" w:rsidP="00C143FE">
      <w:pPr>
        <w:rPr>
          <w:rFonts w:ascii="Courier New" w:hAnsi="Courier New" w:cs="Courier New"/>
        </w:rPr>
      </w:pPr>
      <w:r>
        <w:rPr>
          <w:rFonts w:ascii="Courier New" w:hAnsi="Courier New" w:cs="Courier New"/>
        </w:rPr>
        <w:t xml:space="preserve">5. User generates accurate predictions by making </w:t>
      </w:r>
      <w:proofErr w:type="spellStart"/>
      <w:r>
        <w:rPr>
          <w:rFonts w:ascii="Courier New" w:hAnsi="Courier New" w:cs="Courier New"/>
        </w:rPr>
        <w:t>ReST</w:t>
      </w:r>
      <w:proofErr w:type="spellEnd"/>
      <w:r>
        <w:rPr>
          <w:rFonts w:ascii="Courier New" w:hAnsi="Courier New" w:cs="Courier New"/>
        </w:rPr>
        <w:t xml:space="preserve"> call to the deployed model</w:t>
      </w:r>
    </w:p>
    <w:p w:rsidR="00D0407E" w:rsidRPr="00D0407E" w:rsidRDefault="00D0407E" w:rsidP="00D0407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0407E">
        <w:rPr>
          <w:rFonts w:ascii="Segoe UI" w:eastAsia="Times New Roman" w:hAnsi="Segoe UI" w:cs="Segoe UI"/>
          <w:b/>
          <w:bCs/>
          <w:color w:val="24292E"/>
          <w:sz w:val="36"/>
          <w:szCs w:val="36"/>
        </w:rPr>
        <w:t>Included components</w:t>
      </w:r>
    </w:p>
    <w:p w:rsidR="00D0407E" w:rsidRPr="00D0407E" w:rsidRDefault="00332031" w:rsidP="00D0407E">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7" w:history="1">
        <w:r w:rsidR="00D0407E" w:rsidRPr="00D0407E">
          <w:rPr>
            <w:rFonts w:ascii="Segoe UI" w:eastAsia="Times New Roman" w:hAnsi="Segoe UI" w:cs="Segoe UI"/>
            <w:color w:val="0366D6"/>
            <w:sz w:val="24"/>
            <w:szCs w:val="24"/>
          </w:rPr>
          <w:t>IBM Watson Studio</w:t>
        </w:r>
      </w:hyperlink>
      <w:r w:rsidR="00D0407E" w:rsidRPr="00D0407E">
        <w:rPr>
          <w:rFonts w:ascii="Segoe UI" w:eastAsia="Times New Roman" w:hAnsi="Segoe UI" w:cs="Segoe UI"/>
          <w:color w:val="24292E"/>
          <w:sz w:val="24"/>
          <w:szCs w:val="24"/>
        </w:rPr>
        <w:t xml:space="preserve">: Analyze data using </w:t>
      </w:r>
      <w:proofErr w:type="spellStart"/>
      <w:r w:rsidR="00D0407E" w:rsidRPr="00D0407E">
        <w:rPr>
          <w:rFonts w:ascii="Segoe UI" w:eastAsia="Times New Roman" w:hAnsi="Segoe UI" w:cs="Segoe UI"/>
          <w:color w:val="24292E"/>
          <w:sz w:val="24"/>
          <w:szCs w:val="24"/>
        </w:rPr>
        <w:t>RStudio</w:t>
      </w:r>
      <w:proofErr w:type="spellEnd"/>
      <w:r w:rsidR="00D0407E" w:rsidRPr="00D0407E">
        <w:rPr>
          <w:rFonts w:ascii="Segoe UI" w:eastAsia="Times New Roman" w:hAnsi="Segoe UI" w:cs="Segoe UI"/>
          <w:color w:val="24292E"/>
          <w:sz w:val="24"/>
          <w:szCs w:val="24"/>
        </w:rPr>
        <w:t xml:space="preserve">, </w:t>
      </w:r>
      <w:proofErr w:type="spellStart"/>
      <w:r w:rsidR="00D0407E" w:rsidRPr="00D0407E">
        <w:rPr>
          <w:rFonts w:ascii="Segoe UI" w:eastAsia="Times New Roman" w:hAnsi="Segoe UI" w:cs="Segoe UI"/>
          <w:color w:val="24292E"/>
          <w:sz w:val="24"/>
          <w:szCs w:val="24"/>
        </w:rPr>
        <w:t>Jupyter</w:t>
      </w:r>
      <w:proofErr w:type="spellEnd"/>
      <w:r w:rsidR="00D0407E" w:rsidRPr="00D0407E">
        <w:rPr>
          <w:rFonts w:ascii="Segoe UI" w:eastAsia="Times New Roman" w:hAnsi="Segoe UI" w:cs="Segoe UI"/>
          <w:color w:val="24292E"/>
          <w:sz w:val="24"/>
          <w:szCs w:val="24"/>
        </w:rPr>
        <w:t>, and Python in a configured, collaborative environment that includes IBM value-</w:t>
      </w:r>
      <w:proofErr w:type="gramStart"/>
      <w:r w:rsidR="00D0407E" w:rsidRPr="00D0407E">
        <w:rPr>
          <w:rFonts w:ascii="Segoe UI" w:eastAsia="Times New Roman" w:hAnsi="Segoe UI" w:cs="Segoe UI"/>
          <w:color w:val="24292E"/>
          <w:sz w:val="24"/>
          <w:szCs w:val="24"/>
        </w:rPr>
        <w:t>adds</w:t>
      </w:r>
      <w:proofErr w:type="gramEnd"/>
      <w:r w:rsidR="00D0407E" w:rsidRPr="00D0407E">
        <w:rPr>
          <w:rFonts w:ascii="Segoe UI" w:eastAsia="Times New Roman" w:hAnsi="Segoe UI" w:cs="Segoe UI"/>
          <w:color w:val="24292E"/>
          <w:sz w:val="24"/>
          <w:szCs w:val="24"/>
        </w:rPr>
        <w:t>, such as managed Spark.</w:t>
      </w:r>
    </w:p>
    <w:p w:rsidR="00D0407E" w:rsidRPr="00D0407E" w:rsidRDefault="00332031" w:rsidP="00D0407E">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8" w:history="1">
        <w:r w:rsidR="00D0407E" w:rsidRPr="00D0407E">
          <w:rPr>
            <w:rFonts w:ascii="Segoe UI" w:eastAsia="Times New Roman" w:hAnsi="Segoe UI" w:cs="Segoe UI"/>
            <w:color w:val="0366D6"/>
            <w:sz w:val="24"/>
            <w:szCs w:val="24"/>
          </w:rPr>
          <w:t xml:space="preserve">IBM Auto </w:t>
        </w:r>
        <w:proofErr w:type="spellStart"/>
        <w:r w:rsidR="00D0407E" w:rsidRPr="00D0407E">
          <w:rPr>
            <w:rFonts w:ascii="Segoe UI" w:eastAsia="Times New Roman" w:hAnsi="Segoe UI" w:cs="Segoe UI"/>
            <w:color w:val="0366D6"/>
            <w:sz w:val="24"/>
            <w:szCs w:val="24"/>
          </w:rPr>
          <w:t>AI</w:t>
        </w:r>
      </w:hyperlink>
      <w:proofErr w:type="gramStart"/>
      <w:r w:rsidR="00D0407E" w:rsidRPr="00D0407E">
        <w:rPr>
          <w:rFonts w:ascii="Segoe UI" w:eastAsia="Times New Roman" w:hAnsi="Segoe UI" w:cs="Segoe UI"/>
          <w:color w:val="24292E"/>
          <w:sz w:val="24"/>
          <w:szCs w:val="24"/>
        </w:rPr>
        <w:t>:The</w:t>
      </w:r>
      <w:proofErr w:type="spellEnd"/>
      <w:proofErr w:type="gramEnd"/>
      <w:r w:rsidR="00D0407E" w:rsidRPr="00D0407E">
        <w:rPr>
          <w:rFonts w:ascii="Segoe UI" w:eastAsia="Times New Roman" w:hAnsi="Segoe UI" w:cs="Segoe UI"/>
          <w:color w:val="24292E"/>
          <w:sz w:val="24"/>
          <w:szCs w:val="24"/>
        </w:rPr>
        <w:t xml:space="preserve"> </w:t>
      </w:r>
      <w:proofErr w:type="spellStart"/>
      <w:r w:rsidR="00D0407E" w:rsidRPr="00D0407E">
        <w:rPr>
          <w:rFonts w:ascii="Segoe UI" w:eastAsia="Times New Roman" w:hAnsi="Segoe UI" w:cs="Segoe UI"/>
          <w:color w:val="24292E"/>
          <w:sz w:val="24"/>
          <w:szCs w:val="24"/>
        </w:rPr>
        <w:t>AutoAI</w:t>
      </w:r>
      <w:proofErr w:type="spellEnd"/>
      <w:r w:rsidR="00D0407E" w:rsidRPr="00D0407E">
        <w:rPr>
          <w:rFonts w:ascii="Segoe UI" w:eastAsia="Times New Roman" w:hAnsi="Segoe UI" w:cs="Segoe UI"/>
          <w:color w:val="24292E"/>
          <w:sz w:val="24"/>
          <w:szCs w:val="24"/>
        </w:rPr>
        <w:t xml:space="preserve"> graphical tool in Watson Studio automatically analyzes your data and generates candidate model pipelines customized for your predictive modeling problem.</w:t>
      </w:r>
    </w:p>
    <w:p w:rsidR="00D0407E" w:rsidRPr="00D0407E" w:rsidRDefault="00332031" w:rsidP="00D0407E">
      <w:pPr>
        <w:numPr>
          <w:ilvl w:val="0"/>
          <w:numId w:val="1"/>
        </w:numPr>
        <w:shd w:val="clear" w:color="auto" w:fill="FFFFFF"/>
        <w:spacing w:before="240" w:after="240" w:line="240" w:lineRule="auto"/>
        <w:rPr>
          <w:rFonts w:ascii="Segoe UI" w:eastAsia="Times New Roman" w:hAnsi="Segoe UI" w:cs="Segoe UI"/>
          <w:color w:val="24292E"/>
          <w:sz w:val="24"/>
          <w:szCs w:val="24"/>
        </w:rPr>
      </w:pPr>
      <w:hyperlink r:id="rId9" w:history="1">
        <w:r w:rsidR="00D0407E" w:rsidRPr="00D0407E">
          <w:rPr>
            <w:rFonts w:ascii="Segoe UI" w:eastAsia="Times New Roman" w:hAnsi="Segoe UI" w:cs="Segoe UI"/>
            <w:color w:val="0366D6"/>
            <w:sz w:val="24"/>
            <w:szCs w:val="24"/>
          </w:rPr>
          <w:t>IBM Cloud Object Storage</w:t>
        </w:r>
      </w:hyperlink>
      <w:r w:rsidR="00D0407E" w:rsidRPr="00D0407E">
        <w:rPr>
          <w:rFonts w:ascii="Segoe UI" w:eastAsia="Times New Roman" w:hAnsi="Segoe UI" w:cs="Segoe UI"/>
          <w:color w:val="24292E"/>
          <w:sz w:val="24"/>
          <w:szCs w:val="24"/>
        </w:rPr>
        <w:t>: An IBM Cloud service that provides an unstructured cloud data store to build and deliver cost effective apps and services with high reliability and fast speed to market. This code pattern uses Cloud Object Storage.</w:t>
      </w:r>
    </w:p>
    <w:p w:rsidR="00D0407E" w:rsidRDefault="00D0407E" w:rsidP="00D0407E">
      <w:pPr>
        <w:pStyle w:val="Heading1"/>
        <w:pBdr>
          <w:bottom w:val="single" w:sz="6" w:space="4" w:color="EAECEF"/>
        </w:pBdr>
        <w:shd w:val="clear" w:color="auto" w:fill="FFFFFF"/>
        <w:spacing w:before="360" w:after="240"/>
        <w:rPr>
          <w:rFonts w:ascii="Segoe UI" w:hAnsi="Segoe UI" w:cs="Segoe UI"/>
          <w:color w:val="24292E"/>
        </w:rPr>
      </w:pPr>
      <w:proofErr w:type="spellStart"/>
      <w:proofErr w:type="gramStart"/>
      <w:r>
        <w:rPr>
          <w:rFonts w:ascii="Segoe UI" w:hAnsi="Segoe UI" w:cs="Segoe UI"/>
          <w:color w:val="24292E"/>
        </w:rPr>
        <w:t>teps</w:t>
      </w:r>
      <w:proofErr w:type="spellEnd"/>
      <w:proofErr w:type="gramEnd"/>
      <w:r>
        <w:rPr>
          <w:rFonts w:ascii="Segoe UI" w:hAnsi="Segoe UI" w:cs="Segoe UI"/>
          <w:color w:val="24292E"/>
        </w:rPr>
        <w:t xml:space="preserve"> using </w:t>
      </w:r>
      <w:proofErr w:type="spellStart"/>
      <w:r>
        <w:rPr>
          <w:rFonts w:ascii="Segoe UI" w:hAnsi="Segoe UI" w:cs="Segoe UI"/>
          <w:color w:val="24292E"/>
        </w:rPr>
        <w:t>AutoAI</w:t>
      </w:r>
      <w:proofErr w:type="spellEnd"/>
    </w:p>
    <w:p w:rsidR="00D0407E" w:rsidRDefault="00D0407E" w:rsidP="00D0407E">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Follow these steps to setup and run this code pattern using </w:t>
      </w:r>
      <w:r>
        <w:rPr>
          <w:rStyle w:val="HTMLCode"/>
          <w:rFonts w:ascii="Consolas" w:hAnsi="Consolas"/>
          <w:color w:val="24292E"/>
        </w:rPr>
        <w:t>Auto AI</w:t>
      </w:r>
      <w:r>
        <w:rPr>
          <w:rFonts w:ascii="Segoe UI" w:hAnsi="Segoe UI" w:cs="Segoe UI"/>
          <w:color w:val="24292E"/>
        </w:rPr>
        <w:t>.</w:t>
      </w:r>
    </w:p>
    <w:p w:rsidR="00D0407E" w:rsidRDefault="00D0407E" w:rsidP="00D0407E">
      <w:pPr>
        <w:numPr>
          <w:ilvl w:val="0"/>
          <w:numId w:val="2"/>
        </w:numPr>
        <w:shd w:val="clear" w:color="auto" w:fill="FFFFFF"/>
        <w:spacing w:before="100" w:beforeAutospacing="1" w:after="100" w:afterAutospacing="1" w:line="240" w:lineRule="auto"/>
        <w:rPr>
          <w:rFonts w:ascii="Segoe UI" w:hAnsi="Segoe UI" w:cs="Segoe UI"/>
          <w:color w:val="24292E"/>
        </w:rPr>
      </w:pPr>
      <w:r w:rsidRPr="00D0407E">
        <w:rPr>
          <w:rFonts w:ascii="Segoe UI" w:hAnsi="Segoe UI" w:cs="Segoe UI"/>
          <w:color w:val="24292E"/>
        </w:rPr>
        <w:t>Create an account with IBM Cloud</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Create a new Watson Studio project</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Add Data</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Add Asset as Auto AI</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Create and define experiment</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Import the csv file</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Choose predict column , configure experimental settings</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Run experiment</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Analyze results</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Deploy to Cloud</w:t>
      </w:r>
    </w:p>
    <w:p w:rsidR="00D0407E" w:rsidRDefault="00D0407E" w:rsidP="00D0407E">
      <w:pPr>
        <w:numPr>
          <w:ilvl w:val="0"/>
          <w:numId w:val="2"/>
        </w:numPr>
        <w:shd w:val="clear" w:color="auto" w:fill="FFFFFF"/>
        <w:spacing w:before="60" w:after="100" w:afterAutospacing="1" w:line="240" w:lineRule="auto"/>
        <w:rPr>
          <w:rFonts w:ascii="Segoe UI" w:hAnsi="Segoe UI" w:cs="Segoe UI"/>
          <w:color w:val="24292E"/>
        </w:rPr>
      </w:pPr>
      <w:r w:rsidRPr="00D0407E">
        <w:rPr>
          <w:rFonts w:ascii="Segoe UI" w:hAnsi="Segoe UI" w:cs="Segoe UI"/>
          <w:color w:val="24292E"/>
        </w:rPr>
        <w:t>Model testing</w:t>
      </w:r>
    </w:p>
    <w:p w:rsidR="00D0407E" w:rsidRDefault="00454335" w:rsidP="00C143FE">
      <w:r>
        <w:rPr>
          <w:noProof/>
        </w:rPr>
        <w:drawing>
          <wp:inline distT="0" distB="0" distL="0" distR="0" wp14:anchorId="6732530B" wp14:editId="2896E5F7">
            <wp:extent cx="5943600" cy="3062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08"/>
                    <a:stretch/>
                  </pic:blipFill>
                  <pic:spPr bwMode="auto">
                    <a:xfrm>
                      <a:off x="0" y="0"/>
                      <a:ext cx="5943600" cy="3062605"/>
                    </a:xfrm>
                    <a:prstGeom prst="rect">
                      <a:avLst/>
                    </a:prstGeom>
                    <a:ln>
                      <a:noFill/>
                    </a:ln>
                    <a:extLst>
                      <a:ext uri="{53640926-AAD7-44D8-BBD7-CCE9431645EC}">
                        <a14:shadowObscured xmlns:a14="http://schemas.microsoft.com/office/drawing/2010/main"/>
                      </a:ext>
                    </a:extLst>
                  </pic:spPr>
                </pic:pic>
              </a:graphicData>
            </a:graphic>
          </wp:inline>
        </w:drawing>
      </w:r>
    </w:p>
    <w:p w:rsidR="00454335" w:rsidRDefault="00454335" w:rsidP="00C143FE"/>
    <w:p w:rsidR="00454335" w:rsidRDefault="00454335" w:rsidP="00C143FE"/>
    <w:p w:rsidR="00454335" w:rsidRDefault="00454335" w:rsidP="00C143FE">
      <w:r>
        <w:rPr>
          <w:noProof/>
        </w:rPr>
        <w:drawing>
          <wp:inline distT="0" distB="0" distL="0" distR="0" wp14:anchorId="1D224298" wp14:editId="2585B725">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7380"/>
                    </a:xfrm>
                    <a:prstGeom prst="rect">
                      <a:avLst/>
                    </a:prstGeom>
                  </pic:spPr>
                </pic:pic>
              </a:graphicData>
            </a:graphic>
          </wp:inline>
        </w:drawing>
      </w:r>
    </w:p>
    <w:p w:rsidR="00454335" w:rsidRDefault="00454335" w:rsidP="00C143FE"/>
    <w:p w:rsidR="00454335" w:rsidRDefault="00454335" w:rsidP="00C143FE"/>
    <w:p w:rsidR="00454335" w:rsidRDefault="00454335" w:rsidP="00C143FE">
      <w:r>
        <w:rPr>
          <w:noProof/>
        </w:rPr>
        <w:drawing>
          <wp:inline distT="0" distB="0" distL="0" distR="0" wp14:anchorId="29FA3A1D" wp14:editId="6B6A0895">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D7473E" w:rsidRDefault="00D7473E" w:rsidP="00C143FE"/>
    <w:p w:rsidR="00D7473E" w:rsidRDefault="00D7473E" w:rsidP="00C143FE"/>
    <w:p w:rsidR="00D7473E" w:rsidRDefault="00D7473E" w:rsidP="00C143FE">
      <w:r>
        <w:rPr>
          <w:noProof/>
        </w:rPr>
        <w:lastRenderedPageBreak/>
        <w:drawing>
          <wp:inline distT="0" distB="0" distL="0" distR="0" wp14:anchorId="0EDF96DE" wp14:editId="70D53FCE">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rsidR="00FD02FE" w:rsidRDefault="00FD02FE" w:rsidP="00C143FE"/>
    <w:p w:rsidR="00FD02FE" w:rsidRDefault="00FD02FE" w:rsidP="00C143FE"/>
    <w:p w:rsidR="00FD02FE" w:rsidRDefault="00FD02FE" w:rsidP="00C143FE">
      <w:r>
        <w:rPr>
          <w:noProof/>
        </w:rPr>
        <w:drawing>
          <wp:inline distT="0" distB="0" distL="0" distR="0" wp14:anchorId="73F3AEF4" wp14:editId="5FBDB095">
            <wp:extent cx="5276678" cy="385762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416" t="18344" r="20994" b="10686"/>
                    <a:stretch/>
                  </pic:blipFill>
                  <pic:spPr bwMode="auto">
                    <a:xfrm>
                      <a:off x="0" y="0"/>
                      <a:ext cx="5279986" cy="3860044"/>
                    </a:xfrm>
                    <a:prstGeom prst="rect">
                      <a:avLst/>
                    </a:prstGeom>
                    <a:ln>
                      <a:noFill/>
                    </a:ln>
                    <a:extLst>
                      <a:ext uri="{53640926-AAD7-44D8-BBD7-CCE9431645EC}">
                        <a14:shadowObscured xmlns:a14="http://schemas.microsoft.com/office/drawing/2010/main"/>
                      </a:ext>
                    </a:extLst>
                  </pic:spPr>
                </pic:pic>
              </a:graphicData>
            </a:graphic>
          </wp:inline>
        </w:drawing>
      </w:r>
    </w:p>
    <w:p w:rsidR="007C1E92" w:rsidRDefault="00C6499A" w:rsidP="00C143FE">
      <w:proofErr w:type="spellStart"/>
      <w:proofErr w:type="gramStart"/>
      <w:r>
        <w:t>rg</w:t>
      </w:r>
      <w:proofErr w:type="spellEnd"/>
      <w:proofErr w:type="gramEnd"/>
    </w:p>
    <w:p w:rsidR="007C1E92" w:rsidRDefault="007C1E92" w:rsidP="00C143FE">
      <w:pPr>
        <w:rPr>
          <w:rFonts w:ascii="Segoe UI" w:hAnsi="Segoe UI" w:cs="Segoe UI"/>
          <w:color w:val="586069"/>
          <w:sz w:val="20"/>
          <w:szCs w:val="20"/>
        </w:rPr>
      </w:pPr>
      <w:r>
        <w:rPr>
          <w:rStyle w:val="HTMLCode"/>
          <w:rFonts w:ascii="Consolas" w:eastAsiaTheme="minorHAnsi" w:hAnsi="Consolas"/>
          <w:color w:val="586069"/>
          <w:sz w:val="21"/>
          <w:szCs w:val="21"/>
        </w:rPr>
        <w:lastRenderedPageBreak/>
        <w:t>999ff4cb095d8b09d2e98100288c16f4f53a1a80</w:t>
      </w:r>
      <w:r>
        <w:rPr>
          <w:rFonts w:ascii="Segoe UI" w:hAnsi="Segoe UI" w:cs="Segoe UI"/>
          <w:color w:val="586069"/>
          <w:sz w:val="20"/>
          <w:szCs w:val="20"/>
        </w:rPr>
        <w:t> </w:t>
      </w:r>
      <w:r>
        <w:rPr>
          <w:rFonts w:ascii="Segoe UI" w:hAnsi="Segoe UI" w:cs="Segoe UI"/>
          <w:color w:val="586069"/>
          <w:sz w:val="20"/>
          <w:szCs w:val="20"/>
        </w:rPr>
        <w:t xml:space="preserve">  </w:t>
      </w:r>
      <w:proofErr w:type="spellStart"/>
      <w:r>
        <w:rPr>
          <w:rFonts w:ascii="Segoe UI" w:hAnsi="Segoe UI" w:cs="Segoe UI"/>
          <w:color w:val="586069"/>
          <w:sz w:val="20"/>
          <w:szCs w:val="20"/>
        </w:rPr>
        <w:t>github</w:t>
      </w:r>
      <w:proofErr w:type="spellEnd"/>
      <w:r>
        <w:rPr>
          <w:rFonts w:ascii="Segoe UI" w:hAnsi="Segoe UI" w:cs="Segoe UI"/>
          <w:color w:val="586069"/>
          <w:sz w:val="20"/>
          <w:szCs w:val="20"/>
        </w:rPr>
        <w:t xml:space="preserve"> token</w:t>
      </w:r>
    </w:p>
    <w:p w:rsidR="00ED257D" w:rsidRDefault="00ED257D" w:rsidP="00C143FE">
      <w:pPr>
        <w:rPr>
          <w:rFonts w:ascii="Segoe UI" w:hAnsi="Segoe UI" w:cs="Segoe UI"/>
          <w:color w:val="586069"/>
          <w:sz w:val="20"/>
          <w:szCs w:val="20"/>
        </w:rPr>
      </w:pPr>
    </w:p>
    <w:p w:rsidR="00ED257D" w:rsidRDefault="00ED257D" w:rsidP="00C143FE">
      <w:pPr>
        <w:rPr>
          <w:rFonts w:ascii="Segoe UI" w:hAnsi="Segoe UI" w:cs="Segoe UI"/>
          <w:color w:val="586069"/>
          <w:sz w:val="20"/>
          <w:szCs w:val="20"/>
        </w:rPr>
      </w:pPr>
    </w:p>
    <w:p w:rsidR="00ED257D" w:rsidRDefault="00ED257D" w:rsidP="00C143FE">
      <w:pPr>
        <w:rPr>
          <w:rFonts w:ascii="Segoe UI" w:hAnsi="Segoe UI" w:cs="Segoe UI"/>
          <w:color w:val="586069"/>
          <w:sz w:val="20"/>
          <w:szCs w:val="20"/>
        </w:rPr>
      </w:pPr>
      <w:r>
        <w:rPr>
          <w:noProof/>
        </w:rPr>
        <w:drawing>
          <wp:inline distT="0" distB="0" distL="0" distR="0" wp14:anchorId="2E8FC9B4" wp14:editId="04C1210B">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rsidR="00ED257D" w:rsidRDefault="00ED257D" w:rsidP="00C143FE">
      <w:pPr>
        <w:rPr>
          <w:rFonts w:ascii="Segoe UI" w:hAnsi="Segoe UI" w:cs="Segoe UI"/>
          <w:color w:val="586069"/>
          <w:sz w:val="20"/>
          <w:szCs w:val="20"/>
        </w:rPr>
      </w:pPr>
    </w:p>
    <w:p w:rsidR="00ED257D" w:rsidRDefault="00ED257D" w:rsidP="00C143FE">
      <w:r w:rsidRPr="00ED257D">
        <w:t>https://node-red-osbgz-2020-10-18.eu-gb.mybluemix.net/ui/#!/1?socketid=uTB46JuG7Oe8Lmc7AAAN</w:t>
      </w:r>
    </w:p>
    <w:sectPr w:rsidR="00ED2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B16D4A"/>
    <w:multiLevelType w:val="multilevel"/>
    <w:tmpl w:val="137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853C07"/>
    <w:multiLevelType w:val="multilevel"/>
    <w:tmpl w:val="4486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FE"/>
    <w:rsid w:val="002B2907"/>
    <w:rsid w:val="00332031"/>
    <w:rsid w:val="00454335"/>
    <w:rsid w:val="007C1E92"/>
    <w:rsid w:val="00C143FE"/>
    <w:rsid w:val="00C6499A"/>
    <w:rsid w:val="00D0407E"/>
    <w:rsid w:val="00D7473E"/>
    <w:rsid w:val="00EA05C6"/>
    <w:rsid w:val="00ED257D"/>
    <w:rsid w:val="00FD02FE"/>
    <w:rsid w:val="00FE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DE72A-5E16-43A2-930E-C3CCAAB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0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40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0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40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407E"/>
    <w:rPr>
      <w:color w:val="0000FF"/>
      <w:u w:val="single"/>
    </w:rPr>
  </w:style>
  <w:style w:type="character" w:customStyle="1" w:styleId="Heading1Char">
    <w:name w:val="Heading 1 Char"/>
    <w:basedOn w:val="DefaultParagraphFont"/>
    <w:link w:val="Heading1"/>
    <w:uiPriority w:val="9"/>
    <w:rsid w:val="00D0407E"/>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D040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32497">
      <w:bodyDiv w:val="1"/>
      <w:marLeft w:val="0"/>
      <w:marRight w:val="0"/>
      <w:marTop w:val="0"/>
      <w:marBottom w:val="0"/>
      <w:divBdr>
        <w:top w:val="none" w:sz="0" w:space="0" w:color="auto"/>
        <w:left w:val="none" w:sz="0" w:space="0" w:color="auto"/>
        <w:bottom w:val="none" w:sz="0" w:space="0" w:color="auto"/>
        <w:right w:val="none" w:sz="0" w:space="0" w:color="auto"/>
      </w:divBdr>
    </w:div>
    <w:div w:id="188968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latform.cloud.ibm.com/docs/content/wsj/analyze-data/autoai-overview.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bm.com/cloud/watson-studio"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us-south.ml.cloud.ibm.com/ml/v4/deployments/ec87e25f-4b44-4451-9ad6-8138f76e51dd/predictions?version=2020-10-19"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nsole.bluemix.net/catalog/services/cloud-object-storag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5</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sagari</dc:creator>
  <cp:keywords/>
  <dc:description/>
  <cp:lastModifiedBy>s sagari</cp:lastModifiedBy>
  <cp:revision>4</cp:revision>
  <dcterms:created xsi:type="dcterms:W3CDTF">2020-10-18T10:45:00Z</dcterms:created>
  <dcterms:modified xsi:type="dcterms:W3CDTF">2020-10-19T09:17:00Z</dcterms:modified>
</cp:coreProperties>
</file>