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8F42" w14:textId="15F76AAA" w:rsidR="00785FD6" w:rsidRPr="0043024F" w:rsidRDefault="001B1190" w:rsidP="001B1190">
      <w:pPr>
        <w:spacing w:line="360" w:lineRule="auto"/>
        <w:ind w:firstLine="0"/>
        <w:jc w:val="both"/>
        <w:rPr>
          <w:rFonts w:cs="Arial"/>
          <w:b/>
          <w:bCs/>
          <w:color w:val="616873"/>
          <w:sz w:val="24"/>
          <w:szCs w:val="24"/>
          <w:shd w:val="clear" w:color="auto" w:fill="FFFFFF"/>
        </w:rPr>
      </w:pPr>
      <w:r w:rsidRPr="0043024F">
        <w:rPr>
          <w:b/>
          <w:bCs/>
          <w:sz w:val="24"/>
          <w:szCs w:val="24"/>
        </w:rPr>
        <w:t xml:space="preserve">               PROJECT: </w:t>
      </w:r>
      <w:r w:rsidRPr="0043024F">
        <w:rPr>
          <w:rFonts w:cs="Arial"/>
          <w:b/>
          <w:bCs/>
          <w:color w:val="616873"/>
          <w:sz w:val="24"/>
          <w:szCs w:val="24"/>
          <w:shd w:val="clear" w:color="auto" w:fill="FFFFFF"/>
        </w:rPr>
        <w:t>c</w:t>
      </w:r>
      <w:r w:rsidRPr="0043024F">
        <w:rPr>
          <w:rFonts w:cs="Arial"/>
          <w:b/>
          <w:bCs/>
          <w:color w:val="616873"/>
          <w:sz w:val="24"/>
          <w:szCs w:val="24"/>
          <w:shd w:val="clear" w:color="auto" w:fill="FFFFFF"/>
        </w:rPr>
        <w:t xml:space="preserve">hatbot to </w:t>
      </w:r>
      <w:r w:rsidRPr="0043024F">
        <w:rPr>
          <w:rFonts w:cs="Arial"/>
          <w:b/>
          <w:bCs/>
          <w:color w:val="616873"/>
          <w:sz w:val="24"/>
          <w:szCs w:val="24"/>
          <w:shd w:val="clear" w:color="auto" w:fill="FFFFFF"/>
        </w:rPr>
        <w:t>s</w:t>
      </w:r>
      <w:r w:rsidRPr="0043024F">
        <w:rPr>
          <w:rFonts w:cs="Arial"/>
          <w:b/>
          <w:bCs/>
          <w:color w:val="616873"/>
          <w:sz w:val="24"/>
          <w:szCs w:val="24"/>
          <w:shd w:val="clear" w:color="auto" w:fill="FFFFFF"/>
        </w:rPr>
        <w:t xml:space="preserve">hop for </w:t>
      </w:r>
      <w:r w:rsidRPr="0043024F">
        <w:rPr>
          <w:rFonts w:cs="Arial"/>
          <w:b/>
          <w:bCs/>
          <w:color w:val="616873"/>
          <w:sz w:val="24"/>
          <w:szCs w:val="24"/>
          <w:shd w:val="clear" w:color="auto" w:fill="FFFFFF"/>
        </w:rPr>
        <w:t>E</w:t>
      </w:r>
      <w:r w:rsidRPr="0043024F">
        <w:rPr>
          <w:rFonts w:cs="Arial"/>
          <w:b/>
          <w:bCs/>
          <w:color w:val="616873"/>
          <w:sz w:val="24"/>
          <w:szCs w:val="24"/>
          <w:shd w:val="clear" w:color="auto" w:fill="FFFFFF"/>
        </w:rPr>
        <w:t xml:space="preserve">ssentials </w:t>
      </w:r>
      <w:r w:rsidRPr="0043024F">
        <w:rPr>
          <w:rFonts w:cs="Arial"/>
          <w:b/>
          <w:bCs/>
          <w:color w:val="616873"/>
          <w:sz w:val="24"/>
          <w:szCs w:val="24"/>
          <w:shd w:val="clear" w:color="auto" w:fill="FFFFFF"/>
        </w:rPr>
        <w:t>D</w:t>
      </w:r>
      <w:r w:rsidRPr="0043024F">
        <w:rPr>
          <w:rFonts w:cs="Arial"/>
          <w:b/>
          <w:bCs/>
          <w:color w:val="616873"/>
          <w:sz w:val="24"/>
          <w:szCs w:val="24"/>
          <w:shd w:val="clear" w:color="auto" w:fill="FFFFFF"/>
        </w:rPr>
        <w:t xml:space="preserve">uring </w:t>
      </w:r>
      <w:r w:rsidRPr="0043024F">
        <w:rPr>
          <w:rFonts w:cs="Arial"/>
          <w:b/>
          <w:bCs/>
          <w:color w:val="616873"/>
          <w:sz w:val="24"/>
          <w:szCs w:val="24"/>
          <w:shd w:val="clear" w:color="auto" w:fill="FFFFFF"/>
        </w:rPr>
        <w:t>P</w:t>
      </w:r>
      <w:r w:rsidRPr="0043024F">
        <w:rPr>
          <w:rFonts w:cs="Arial"/>
          <w:b/>
          <w:bCs/>
          <w:color w:val="616873"/>
          <w:sz w:val="24"/>
          <w:szCs w:val="24"/>
          <w:shd w:val="clear" w:color="auto" w:fill="FFFFFF"/>
        </w:rPr>
        <w:t xml:space="preserve">andemic </w:t>
      </w:r>
      <w:r w:rsidRPr="0043024F">
        <w:rPr>
          <w:rFonts w:cs="Arial"/>
          <w:b/>
          <w:bCs/>
          <w:color w:val="616873"/>
          <w:sz w:val="24"/>
          <w:szCs w:val="24"/>
          <w:shd w:val="clear" w:color="auto" w:fill="FFFFFF"/>
        </w:rPr>
        <w:t>U</w:t>
      </w:r>
      <w:r w:rsidRPr="0043024F">
        <w:rPr>
          <w:rFonts w:cs="Arial"/>
          <w:b/>
          <w:bCs/>
          <w:color w:val="616873"/>
          <w:sz w:val="24"/>
          <w:szCs w:val="24"/>
          <w:shd w:val="clear" w:color="auto" w:fill="FFFFFF"/>
        </w:rPr>
        <w:t>sing Watson Assistan</w:t>
      </w:r>
      <w:r w:rsidR="00A61F67" w:rsidRPr="0043024F">
        <w:rPr>
          <w:rFonts w:cs="Arial"/>
          <w:b/>
          <w:bCs/>
          <w:color w:val="616873"/>
          <w:sz w:val="24"/>
          <w:szCs w:val="24"/>
          <w:shd w:val="clear" w:color="auto" w:fill="FFFFFF"/>
        </w:rPr>
        <w:t>t</w:t>
      </w:r>
    </w:p>
    <w:p w14:paraId="4FC3C2F0" w14:textId="241A6075" w:rsidR="00A61F67" w:rsidRPr="0043024F" w:rsidRDefault="00A61F67" w:rsidP="001B1190">
      <w:pPr>
        <w:spacing w:line="360" w:lineRule="auto"/>
        <w:ind w:firstLine="0"/>
        <w:jc w:val="both"/>
        <w:rPr>
          <w:rFonts w:cs="Arial"/>
          <w:b/>
          <w:bCs/>
          <w:color w:val="616873"/>
          <w:sz w:val="24"/>
          <w:szCs w:val="24"/>
          <w:shd w:val="clear" w:color="auto" w:fill="FFFFFF"/>
        </w:rPr>
      </w:pPr>
    </w:p>
    <w:p w14:paraId="22F3383B" w14:textId="27565F4D" w:rsidR="00A61F67" w:rsidRPr="0043024F" w:rsidRDefault="00A61F67" w:rsidP="001B1190">
      <w:pPr>
        <w:spacing w:line="360" w:lineRule="auto"/>
        <w:ind w:firstLine="0"/>
        <w:jc w:val="both"/>
        <w:rPr>
          <w:rFonts w:cs="Arial"/>
          <w:b/>
          <w:bCs/>
          <w:color w:val="616873"/>
          <w:sz w:val="24"/>
          <w:szCs w:val="24"/>
          <w:shd w:val="clear" w:color="auto" w:fill="FFFFFF"/>
        </w:rPr>
      </w:pPr>
      <w:r w:rsidRPr="0043024F">
        <w:rPr>
          <w:rFonts w:cs="Arial"/>
          <w:b/>
          <w:bCs/>
          <w:color w:val="616873"/>
          <w:sz w:val="24"/>
          <w:szCs w:val="24"/>
          <w:shd w:val="clear" w:color="auto" w:fill="FFFFFF"/>
        </w:rPr>
        <w:t>1 INTRODUCTION</w:t>
      </w:r>
    </w:p>
    <w:p w14:paraId="3792D8A7" w14:textId="1CBBBE86" w:rsidR="00A61F67" w:rsidRDefault="00A61F67" w:rsidP="00A61F67">
      <w:pPr>
        <w:pStyle w:val="ListParagraph"/>
        <w:numPr>
          <w:ilvl w:val="1"/>
          <w:numId w:val="1"/>
        </w:numPr>
        <w:spacing w:line="360" w:lineRule="auto"/>
        <w:jc w:val="both"/>
        <w:rPr>
          <w:rFonts w:cs="Arial"/>
          <w:b/>
          <w:bCs/>
          <w:color w:val="616873"/>
          <w:sz w:val="24"/>
          <w:szCs w:val="24"/>
          <w:shd w:val="clear" w:color="auto" w:fill="FFFFFF"/>
        </w:rPr>
      </w:pPr>
      <w:r w:rsidRPr="0043024F">
        <w:rPr>
          <w:rFonts w:cs="Arial"/>
          <w:b/>
          <w:bCs/>
          <w:color w:val="616873"/>
          <w:sz w:val="24"/>
          <w:szCs w:val="24"/>
          <w:shd w:val="clear" w:color="auto" w:fill="FFFFFF"/>
        </w:rPr>
        <w:t>Overview</w:t>
      </w:r>
    </w:p>
    <w:p w14:paraId="356E8BDA" w14:textId="1D8FC289" w:rsidR="00460698" w:rsidRPr="00460698" w:rsidRDefault="00C42E9D" w:rsidP="002062AB">
      <w:pPr>
        <w:pStyle w:val="NormalWeb"/>
        <w:shd w:val="clear" w:color="auto" w:fill="FFFFFF"/>
        <w:spacing w:before="120" w:beforeAutospacing="0" w:after="120" w:afterAutospacing="0" w:line="360" w:lineRule="auto"/>
        <w:jc w:val="both"/>
        <w:rPr>
          <w:rFonts w:asciiTheme="minorHAnsi" w:eastAsiaTheme="minorHAnsi" w:hAnsiTheme="minorHAnsi" w:cs="Arial"/>
          <w:color w:val="333333"/>
          <w:shd w:val="clear" w:color="auto" w:fill="FFFFFF"/>
          <w:lang w:val="en-US" w:eastAsia="en-US" w:bidi="en-US"/>
        </w:rPr>
      </w:pPr>
      <w:r w:rsidRPr="00460698">
        <w:rPr>
          <w:rFonts w:asciiTheme="minorHAnsi" w:eastAsiaTheme="minorHAnsi" w:hAnsiTheme="minorHAnsi" w:cs="Arial"/>
          <w:color w:val="333333"/>
          <w:shd w:val="clear" w:color="auto" w:fill="FFFFFF"/>
          <w:lang w:val="en-US" w:eastAsia="en-US" w:bidi="en-US"/>
        </w:rPr>
        <w:t>A chatbot is a </w:t>
      </w:r>
      <w:hyperlink r:id="rId8" w:tooltip="Software agent" w:history="1">
        <w:r w:rsidRPr="00460698">
          <w:rPr>
            <w:rFonts w:asciiTheme="minorHAnsi" w:eastAsiaTheme="minorHAnsi" w:hAnsiTheme="minorHAnsi" w:cs="Arial"/>
            <w:color w:val="333333"/>
            <w:shd w:val="clear" w:color="auto" w:fill="FFFFFF"/>
            <w:lang w:val="en-US" w:eastAsia="en-US" w:bidi="en-US"/>
          </w:rPr>
          <w:t>software</w:t>
        </w:r>
      </w:hyperlink>
      <w:r w:rsidRPr="00460698">
        <w:rPr>
          <w:rFonts w:asciiTheme="minorHAnsi" w:eastAsiaTheme="minorHAnsi" w:hAnsiTheme="minorHAnsi" w:cs="Arial"/>
          <w:color w:val="333333"/>
          <w:shd w:val="clear" w:color="auto" w:fill="FFFFFF"/>
          <w:lang w:val="en-US" w:eastAsia="en-US" w:bidi="en-US"/>
        </w:rPr>
        <w:t> application used to conduct an on-line chat </w:t>
      </w:r>
      <w:hyperlink r:id="rId9" w:tooltip="Conversation" w:history="1">
        <w:r w:rsidRPr="00460698">
          <w:rPr>
            <w:rFonts w:asciiTheme="minorHAnsi" w:eastAsiaTheme="minorHAnsi" w:hAnsiTheme="minorHAnsi" w:cs="Arial"/>
            <w:color w:val="333333"/>
            <w:shd w:val="clear" w:color="auto" w:fill="FFFFFF"/>
            <w:lang w:val="en-US" w:eastAsia="en-US" w:bidi="en-US"/>
          </w:rPr>
          <w:t>conversation</w:t>
        </w:r>
      </w:hyperlink>
      <w:r w:rsidRPr="00460698">
        <w:rPr>
          <w:rFonts w:asciiTheme="minorHAnsi" w:eastAsiaTheme="minorHAnsi" w:hAnsiTheme="minorHAnsi" w:cs="Arial"/>
          <w:color w:val="333333"/>
          <w:shd w:val="clear" w:color="auto" w:fill="FFFFFF"/>
          <w:lang w:val="en-US" w:eastAsia="en-US" w:bidi="en-US"/>
        </w:rPr>
        <w:t> via text or text-to-speech, in lieu of providing direct contact with a live human agent.</w:t>
      </w:r>
      <w:r w:rsidR="00423A97">
        <w:rPr>
          <w:rFonts w:asciiTheme="minorHAnsi" w:eastAsiaTheme="minorHAnsi" w:hAnsiTheme="minorHAnsi" w:cs="Arial"/>
          <w:color w:val="333333"/>
          <w:shd w:val="clear" w:color="auto" w:fill="FFFFFF"/>
          <w:lang w:val="en-US" w:eastAsia="en-US" w:bidi="en-US"/>
        </w:rPr>
        <w:t xml:space="preserve"> </w:t>
      </w:r>
      <w:r w:rsidR="00423A97" w:rsidRPr="00460698">
        <w:rPr>
          <w:rFonts w:asciiTheme="minorHAnsi" w:eastAsiaTheme="minorHAnsi" w:hAnsiTheme="minorHAnsi" w:cs="Arial"/>
          <w:color w:val="333333"/>
          <w:shd w:val="clear" w:color="auto" w:fill="FFFFFF"/>
          <w:lang w:val="en-US" w:eastAsia="en-US" w:bidi="en-US"/>
        </w:rPr>
        <w:t xml:space="preserve"> </w:t>
      </w:r>
      <w:r w:rsidRPr="00460698">
        <w:rPr>
          <w:rFonts w:asciiTheme="minorHAnsi" w:eastAsiaTheme="minorHAnsi" w:hAnsiTheme="minorHAnsi" w:cs="Arial"/>
          <w:color w:val="333333"/>
          <w:shd w:val="clear" w:color="auto" w:fill="FFFFFF"/>
          <w:lang w:val="en-US" w:eastAsia="en-US" w:bidi="en-US"/>
        </w:rPr>
        <w:t>Designed to convincingly simulate the way a human would behave as a conversational partner, chatbot systems typically require continuous tuning and testing</w:t>
      </w:r>
      <w:r w:rsidRPr="00460698">
        <w:rPr>
          <w:rFonts w:asciiTheme="minorHAnsi" w:eastAsiaTheme="minorHAnsi" w:hAnsiTheme="minorHAnsi" w:cs="Arial"/>
          <w:color w:val="333333"/>
          <w:shd w:val="clear" w:color="auto" w:fill="FFFFFF"/>
          <w:lang w:val="en-US" w:eastAsia="en-US" w:bidi="en-US"/>
        </w:rPr>
        <w:t>.</w:t>
      </w:r>
      <w:r w:rsidR="00460698" w:rsidRPr="00460698">
        <w:rPr>
          <w:rFonts w:asciiTheme="minorHAnsi" w:eastAsiaTheme="minorHAnsi" w:hAnsiTheme="minorHAnsi" w:cs="Arial"/>
          <w:color w:val="333333"/>
          <w:shd w:val="clear" w:color="auto" w:fill="FFFFFF"/>
          <w:lang w:val="en-US" w:eastAsia="en-US" w:bidi="en-US"/>
        </w:rPr>
        <w:t xml:space="preserve"> </w:t>
      </w:r>
      <w:r w:rsidR="00460698" w:rsidRPr="00460698">
        <w:rPr>
          <w:rFonts w:asciiTheme="minorHAnsi" w:eastAsiaTheme="minorHAnsi" w:hAnsiTheme="minorHAnsi" w:cs="Arial"/>
          <w:color w:val="333333"/>
          <w:shd w:val="clear" w:color="auto" w:fill="FFFFFF"/>
          <w:lang w:val="en-US" w:eastAsia="en-US" w:bidi="en-US"/>
        </w:rPr>
        <w:t>Chatbots are used in </w:t>
      </w:r>
      <w:hyperlink r:id="rId10" w:tooltip="Dialog system" w:history="1">
        <w:r w:rsidR="00460698" w:rsidRPr="00293B48">
          <w:rPr>
            <w:rFonts w:asciiTheme="minorHAnsi" w:eastAsiaTheme="minorHAnsi" w:hAnsiTheme="minorHAnsi" w:cs="Arial"/>
            <w:color w:val="333333"/>
            <w:shd w:val="clear" w:color="auto" w:fill="FFFFFF"/>
            <w:lang w:val="en-US" w:eastAsia="en-US" w:bidi="en-US"/>
          </w:rPr>
          <w:t>dialog systems</w:t>
        </w:r>
      </w:hyperlink>
      <w:r w:rsidR="00460698" w:rsidRPr="00460698">
        <w:rPr>
          <w:rFonts w:asciiTheme="minorHAnsi" w:eastAsiaTheme="minorHAnsi" w:hAnsiTheme="minorHAnsi" w:cs="Arial"/>
          <w:color w:val="333333"/>
          <w:shd w:val="clear" w:color="auto" w:fill="FFFFFF"/>
          <w:lang w:val="en-US" w:eastAsia="en-US" w:bidi="en-US"/>
        </w:rPr>
        <w:t> for various purposes including customer service, request routing, or for information gathering. While some chatbot applications use extensive word-classification processes, </w:t>
      </w:r>
      <w:hyperlink r:id="rId11" w:tooltip="Natural language processing" w:history="1">
        <w:r w:rsidR="00460698" w:rsidRPr="00293B48">
          <w:rPr>
            <w:rFonts w:asciiTheme="minorHAnsi" w:eastAsiaTheme="minorHAnsi" w:hAnsiTheme="minorHAnsi" w:cs="Arial"/>
            <w:color w:val="333333"/>
            <w:shd w:val="clear" w:color="auto" w:fill="FFFFFF"/>
            <w:lang w:val="en-US" w:eastAsia="en-US" w:bidi="en-US"/>
          </w:rPr>
          <w:t>natural language processors</w:t>
        </w:r>
      </w:hyperlink>
      <w:r w:rsidR="00460698" w:rsidRPr="00460698">
        <w:rPr>
          <w:rFonts w:asciiTheme="minorHAnsi" w:eastAsiaTheme="minorHAnsi" w:hAnsiTheme="minorHAnsi" w:cs="Arial"/>
          <w:color w:val="333333"/>
          <w:shd w:val="clear" w:color="auto" w:fill="FFFFFF"/>
          <w:lang w:val="en-US" w:eastAsia="en-US" w:bidi="en-US"/>
        </w:rPr>
        <w:t>, and sophisticated </w:t>
      </w:r>
      <w:hyperlink r:id="rId12" w:tooltip="Artificial intelligence" w:history="1">
        <w:r w:rsidR="00460698" w:rsidRPr="00293B48">
          <w:rPr>
            <w:rFonts w:asciiTheme="minorHAnsi" w:eastAsiaTheme="minorHAnsi" w:hAnsiTheme="minorHAnsi" w:cs="Arial"/>
            <w:color w:val="333333"/>
            <w:shd w:val="clear" w:color="auto" w:fill="FFFFFF"/>
            <w:lang w:val="en-US" w:eastAsia="en-US" w:bidi="en-US"/>
          </w:rPr>
          <w:t>AI</w:t>
        </w:r>
      </w:hyperlink>
      <w:r w:rsidR="00460698" w:rsidRPr="00460698">
        <w:rPr>
          <w:rFonts w:asciiTheme="minorHAnsi" w:eastAsiaTheme="minorHAnsi" w:hAnsiTheme="minorHAnsi" w:cs="Arial"/>
          <w:color w:val="333333"/>
          <w:shd w:val="clear" w:color="auto" w:fill="FFFFFF"/>
          <w:lang w:val="en-US" w:eastAsia="en-US" w:bidi="en-US"/>
        </w:rPr>
        <w:t>, others simply scan for general keywords and generate responses using common phrases obtained from an associated library or </w:t>
      </w:r>
      <w:hyperlink r:id="rId13" w:tooltip="Database" w:history="1">
        <w:r w:rsidR="00460698" w:rsidRPr="00293B48">
          <w:rPr>
            <w:rFonts w:asciiTheme="minorHAnsi" w:eastAsiaTheme="minorHAnsi" w:hAnsiTheme="minorHAnsi" w:cs="Arial"/>
            <w:color w:val="333333"/>
            <w:shd w:val="clear" w:color="auto" w:fill="FFFFFF"/>
            <w:lang w:val="en-US" w:eastAsia="en-US" w:bidi="en-US"/>
          </w:rPr>
          <w:t>database</w:t>
        </w:r>
      </w:hyperlink>
      <w:r w:rsidR="00460698" w:rsidRPr="00460698">
        <w:rPr>
          <w:rFonts w:asciiTheme="minorHAnsi" w:eastAsiaTheme="minorHAnsi" w:hAnsiTheme="minorHAnsi" w:cs="Arial"/>
          <w:color w:val="333333"/>
          <w:shd w:val="clear" w:color="auto" w:fill="FFFFFF"/>
          <w:lang w:val="en-US" w:eastAsia="en-US" w:bidi="en-US"/>
        </w:rPr>
        <w:t>.</w:t>
      </w:r>
      <w:r w:rsidR="00575C40">
        <w:rPr>
          <w:rFonts w:asciiTheme="minorHAnsi" w:eastAsiaTheme="minorHAnsi" w:hAnsiTheme="minorHAnsi" w:cs="Arial"/>
          <w:color w:val="333333"/>
          <w:shd w:val="clear" w:color="auto" w:fill="FFFFFF"/>
          <w:lang w:val="en-US" w:eastAsia="en-US" w:bidi="en-US"/>
        </w:rPr>
        <w:t xml:space="preserve"> </w:t>
      </w:r>
      <w:r w:rsidR="00460698" w:rsidRPr="00460698">
        <w:rPr>
          <w:rFonts w:asciiTheme="minorHAnsi" w:eastAsiaTheme="minorHAnsi" w:hAnsiTheme="minorHAnsi" w:cs="Arial"/>
          <w:color w:val="333333"/>
          <w:shd w:val="clear" w:color="auto" w:fill="FFFFFF"/>
          <w:lang w:val="en-US" w:eastAsia="en-US" w:bidi="en-US"/>
        </w:rPr>
        <w:t>Most chatbots are accessed on-line via website popups or through </w:t>
      </w:r>
      <w:hyperlink r:id="rId14" w:tooltip="Virtual assistant (artificial intelligence)" w:history="1">
        <w:r w:rsidR="00460698" w:rsidRPr="00293B48">
          <w:rPr>
            <w:rFonts w:asciiTheme="minorHAnsi" w:eastAsiaTheme="minorHAnsi" w:hAnsiTheme="minorHAnsi" w:cs="Arial"/>
            <w:color w:val="333333"/>
            <w:shd w:val="clear" w:color="auto" w:fill="FFFFFF"/>
            <w:lang w:val="en-US" w:eastAsia="en-US" w:bidi="en-US"/>
          </w:rPr>
          <w:t>virtual assistants</w:t>
        </w:r>
      </w:hyperlink>
      <w:r w:rsidR="00460698" w:rsidRPr="00460698">
        <w:rPr>
          <w:rFonts w:asciiTheme="minorHAnsi" w:eastAsiaTheme="minorHAnsi" w:hAnsiTheme="minorHAnsi" w:cs="Arial"/>
          <w:color w:val="333333"/>
          <w:shd w:val="clear" w:color="auto" w:fill="FFFFFF"/>
          <w:lang w:val="en-US" w:eastAsia="en-US" w:bidi="en-US"/>
        </w:rPr>
        <w:t>. They can be classified into usage categories that include: </w:t>
      </w:r>
      <w:hyperlink r:id="rId15" w:tooltip="Conversational commerce" w:history="1">
        <w:r w:rsidR="00460698" w:rsidRPr="00293B48">
          <w:rPr>
            <w:rFonts w:asciiTheme="minorHAnsi" w:eastAsiaTheme="minorHAnsi" w:hAnsiTheme="minorHAnsi" w:cs="Arial"/>
            <w:color w:val="333333"/>
            <w:shd w:val="clear" w:color="auto" w:fill="FFFFFF"/>
            <w:lang w:val="en-US" w:eastAsia="en-US" w:bidi="en-US"/>
          </w:rPr>
          <w:t>commerce</w:t>
        </w:r>
      </w:hyperlink>
      <w:r w:rsidR="000E2859">
        <w:rPr>
          <w:rFonts w:asciiTheme="minorHAnsi" w:eastAsiaTheme="minorHAnsi" w:hAnsiTheme="minorHAnsi" w:cs="Arial"/>
          <w:color w:val="333333"/>
          <w:shd w:val="clear" w:color="auto" w:fill="FFFFFF"/>
          <w:lang w:val="en-US" w:eastAsia="en-US" w:bidi="en-US"/>
        </w:rPr>
        <w:t xml:space="preserve">, </w:t>
      </w:r>
      <w:hyperlink r:id="rId16" w:tooltip="Education" w:history="1">
        <w:r w:rsidR="00460698" w:rsidRPr="00293B48">
          <w:rPr>
            <w:rFonts w:asciiTheme="minorHAnsi" w:eastAsiaTheme="minorHAnsi" w:hAnsiTheme="minorHAnsi" w:cs="Arial"/>
            <w:color w:val="333333"/>
            <w:shd w:val="clear" w:color="auto" w:fill="FFFFFF"/>
            <w:lang w:val="en-US" w:eastAsia="en-US" w:bidi="en-US"/>
          </w:rPr>
          <w:t>education</w:t>
        </w:r>
      </w:hyperlink>
      <w:r w:rsidR="00460698" w:rsidRPr="00460698">
        <w:rPr>
          <w:rFonts w:asciiTheme="minorHAnsi" w:eastAsiaTheme="minorHAnsi" w:hAnsiTheme="minorHAnsi" w:cs="Arial"/>
          <w:color w:val="333333"/>
          <w:shd w:val="clear" w:color="auto" w:fill="FFFFFF"/>
          <w:lang w:val="en-US" w:eastAsia="en-US" w:bidi="en-US"/>
        </w:rPr>
        <w:t>, </w:t>
      </w:r>
      <w:hyperlink r:id="rId17" w:tooltip="Entertainment" w:history="1">
        <w:r w:rsidR="00460698" w:rsidRPr="00293B48">
          <w:rPr>
            <w:rFonts w:asciiTheme="minorHAnsi" w:eastAsiaTheme="minorHAnsi" w:hAnsiTheme="minorHAnsi" w:cs="Arial"/>
            <w:color w:val="333333"/>
            <w:shd w:val="clear" w:color="auto" w:fill="FFFFFF"/>
            <w:lang w:val="en-US" w:eastAsia="en-US" w:bidi="en-US"/>
          </w:rPr>
          <w:t>entertainment</w:t>
        </w:r>
      </w:hyperlink>
      <w:r w:rsidR="00460698" w:rsidRPr="00460698">
        <w:rPr>
          <w:rFonts w:asciiTheme="minorHAnsi" w:eastAsiaTheme="minorHAnsi" w:hAnsiTheme="minorHAnsi" w:cs="Arial"/>
          <w:color w:val="333333"/>
          <w:shd w:val="clear" w:color="auto" w:fill="FFFFFF"/>
          <w:lang w:val="en-US" w:eastAsia="en-US" w:bidi="en-US"/>
        </w:rPr>
        <w:t>, </w:t>
      </w:r>
      <w:hyperlink r:id="rId18" w:tooltip="Finance" w:history="1">
        <w:r w:rsidR="00460698" w:rsidRPr="00293B48">
          <w:rPr>
            <w:rFonts w:asciiTheme="minorHAnsi" w:eastAsiaTheme="minorHAnsi" w:hAnsiTheme="minorHAnsi" w:cs="Arial"/>
            <w:color w:val="333333"/>
            <w:shd w:val="clear" w:color="auto" w:fill="FFFFFF"/>
            <w:lang w:val="en-US" w:eastAsia="en-US" w:bidi="en-US"/>
          </w:rPr>
          <w:t>finance</w:t>
        </w:r>
      </w:hyperlink>
      <w:r w:rsidR="00460698" w:rsidRPr="00460698">
        <w:rPr>
          <w:rFonts w:asciiTheme="minorHAnsi" w:eastAsiaTheme="minorHAnsi" w:hAnsiTheme="minorHAnsi" w:cs="Arial"/>
          <w:color w:val="333333"/>
          <w:shd w:val="clear" w:color="auto" w:fill="FFFFFF"/>
          <w:lang w:val="en-US" w:eastAsia="en-US" w:bidi="en-US"/>
        </w:rPr>
        <w:t>, </w:t>
      </w:r>
      <w:hyperlink r:id="rId19" w:tooltip="Health" w:history="1">
        <w:r w:rsidR="00460698" w:rsidRPr="00293B48">
          <w:rPr>
            <w:rFonts w:asciiTheme="minorHAnsi" w:eastAsiaTheme="minorHAnsi" w:hAnsiTheme="minorHAnsi" w:cs="Arial"/>
            <w:color w:val="333333"/>
            <w:shd w:val="clear" w:color="auto" w:fill="FFFFFF"/>
            <w:lang w:val="en-US" w:eastAsia="en-US" w:bidi="en-US"/>
          </w:rPr>
          <w:t>health</w:t>
        </w:r>
      </w:hyperlink>
      <w:r w:rsidR="00460698" w:rsidRPr="00460698">
        <w:rPr>
          <w:rFonts w:asciiTheme="minorHAnsi" w:eastAsiaTheme="minorHAnsi" w:hAnsiTheme="minorHAnsi" w:cs="Arial"/>
          <w:color w:val="333333"/>
          <w:shd w:val="clear" w:color="auto" w:fill="FFFFFF"/>
          <w:lang w:val="en-US" w:eastAsia="en-US" w:bidi="en-US"/>
        </w:rPr>
        <w:t>, </w:t>
      </w:r>
      <w:hyperlink r:id="rId20" w:tooltip="News" w:history="1">
        <w:r w:rsidR="00460698" w:rsidRPr="00293B48">
          <w:rPr>
            <w:rFonts w:asciiTheme="minorHAnsi" w:eastAsiaTheme="minorHAnsi" w:hAnsiTheme="minorHAnsi" w:cs="Arial"/>
            <w:color w:val="333333"/>
            <w:shd w:val="clear" w:color="auto" w:fill="FFFFFF"/>
            <w:lang w:val="en-US" w:eastAsia="en-US" w:bidi="en-US"/>
          </w:rPr>
          <w:t>news</w:t>
        </w:r>
      </w:hyperlink>
      <w:r w:rsidR="00460698" w:rsidRPr="00460698">
        <w:rPr>
          <w:rFonts w:asciiTheme="minorHAnsi" w:eastAsiaTheme="minorHAnsi" w:hAnsiTheme="minorHAnsi" w:cs="Arial"/>
          <w:color w:val="333333"/>
          <w:shd w:val="clear" w:color="auto" w:fill="FFFFFF"/>
          <w:lang w:val="en-US" w:eastAsia="en-US" w:bidi="en-US"/>
        </w:rPr>
        <w:t>, and </w:t>
      </w:r>
      <w:hyperlink r:id="rId21" w:tooltip="Productivity" w:history="1">
        <w:r w:rsidR="00460698" w:rsidRPr="00293B48">
          <w:rPr>
            <w:rFonts w:asciiTheme="minorHAnsi" w:eastAsiaTheme="minorHAnsi" w:hAnsiTheme="minorHAnsi" w:cs="Arial"/>
            <w:color w:val="333333"/>
            <w:shd w:val="clear" w:color="auto" w:fill="FFFFFF"/>
            <w:lang w:val="en-US" w:eastAsia="en-US" w:bidi="en-US"/>
          </w:rPr>
          <w:t>productivity</w:t>
        </w:r>
      </w:hyperlink>
      <w:r w:rsidR="00460698" w:rsidRPr="00460698">
        <w:rPr>
          <w:rFonts w:asciiTheme="minorHAnsi" w:eastAsiaTheme="minorHAnsi" w:hAnsiTheme="minorHAnsi" w:cs="Arial"/>
          <w:color w:val="333333"/>
          <w:shd w:val="clear" w:color="auto" w:fill="FFFFFF"/>
          <w:lang w:val="en-US" w:eastAsia="en-US" w:bidi="en-US"/>
        </w:rPr>
        <w:t>.</w:t>
      </w:r>
      <w:r w:rsidR="001F368F" w:rsidRPr="00460698">
        <w:rPr>
          <w:rFonts w:asciiTheme="minorHAnsi" w:eastAsiaTheme="minorHAnsi" w:hAnsiTheme="minorHAnsi" w:cs="Arial"/>
          <w:color w:val="333333"/>
          <w:shd w:val="clear" w:color="auto" w:fill="FFFFFF"/>
          <w:lang w:val="en-US" w:eastAsia="en-US" w:bidi="en-US"/>
        </w:rPr>
        <w:t xml:space="preserve"> </w:t>
      </w:r>
    </w:p>
    <w:p w14:paraId="6988D20D" w14:textId="6CF80083" w:rsidR="00AE78EC" w:rsidRPr="00C42E9D" w:rsidRDefault="00AE78EC" w:rsidP="00AE78EC">
      <w:pPr>
        <w:pStyle w:val="ListParagraph"/>
        <w:spacing w:line="360" w:lineRule="auto"/>
        <w:ind w:left="405" w:firstLine="0"/>
        <w:jc w:val="both"/>
        <w:rPr>
          <w:rFonts w:cs="Arial"/>
          <w:color w:val="333333"/>
          <w:sz w:val="24"/>
          <w:szCs w:val="24"/>
          <w:shd w:val="clear" w:color="auto" w:fill="FFFFFF"/>
        </w:rPr>
      </w:pPr>
    </w:p>
    <w:p w14:paraId="012BC2FE" w14:textId="31A19E9B" w:rsidR="003D43CD" w:rsidRPr="00245740" w:rsidRDefault="00EC6962" w:rsidP="00245740">
      <w:pPr>
        <w:pStyle w:val="ListParagraph"/>
        <w:numPr>
          <w:ilvl w:val="1"/>
          <w:numId w:val="1"/>
        </w:numPr>
        <w:spacing w:line="360" w:lineRule="auto"/>
        <w:jc w:val="both"/>
        <w:rPr>
          <w:b/>
          <w:bCs/>
          <w:sz w:val="24"/>
          <w:szCs w:val="24"/>
        </w:rPr>
      </w:pPr>
      <w:r w:rsidRPr="00245740">
        <w:rPr>
          <w:b/>
          <w:bCs/>
          <w:sz w:val="24"/>
          <w:szCs w:val="24"/>
        </w:rPr>
        <w:t>Purpose</w:t>
      </w:r>
    </w:p>
    <w:p w14:paraId="099F8D6A" w14:textId="1CFCA2A4" w:rsidR="00245740" w:rsidRDefault="00245740" w:rsidP="00245740">
      <w:pPr>
        <w:pStyle w:val="ListParagraph"/>
        <w:spacing w:line="360" w:lineRule="auto"/>
        <w:ind w:left="405" w:firstLine="0"/>
        <w:jc w:val="both"/>
        <w:rPr>
          <w:rFonts w:cs="Arial"/>
          <w:color w:val="333333"/>
          <w:sz w:val="24"/>
          <w:szCs w:val="24"/>
          <w:shd w:val="clear" w:color="auto" w:fill="FFFFFF"/>
        </w:rPr>
      </w:pPr>
      <w:r w:rsidRPr="0043024F">
        <w:rPr>
          <w:rFonts w:cs="Arial"/>
          <w:color w:val="333333"/>
          <w:sz w:val="24"/>
          <w:szCs w:val="24"/>
          <w:shd w:val="clear" w:color="auto" w:fill="FFFFFF"/>
        </w:rPr>
        <w:t>Today, because of social distancing and other issues it can be risky for some people to shop for essential items in person. This project helps with this issue by giving people an online option to shop for essentials. With the help of Watson assistant, a chatbot is built.</w:t>
      </w:r>
    </w:p>
    <w:p w14:paraId="22F8264D" w14:textId="77777777" w:rsidR="00DE06DF" w:rsidRPr="0043024F" w:rsidRDefault="00DE06DF" w:rsidP="00245740">
      <w:pPr>
        <w:pStyle w:val="ListParagraph"/>
        <w:spacing w:line="360" w:lineRule="auto"/>
        <w:ind w:left="405" w:firstLine="0"/>
        <w:jc w:val="both"/>
        <w:rPr>
          <w:rFonts w:cs="Arial"/>
          <w:color w:val="333333"/>
          <w:sz w:val="24"/>
          <w:szCs w:val="24"/>
          <w:shd w:val="clear" w:color="auto" w:fill="FFFFFF"/>
        </w:rPr>
      </w:pPr>
    </w:p>
    <w:p w14:paraId="6BEE578D" w14:textId="4151D720" w:rsidR="00245740" w:rsidRDefault="004153A0" w:rsidP="00C23925">
      <w:pPr>
        <w:pStyle w:val="ListParagraph"/>
        <w:numPr>
          <w:ilvl w:val="0"/>
          <w:numId w:val="1"/>
        </w:numPr>
        <w:spacing w:line="360" w:lineRule="auto"/>
        <w:jc w:val="both"/>
        <w:rPr>
          <w:b/>
          <w:bCs/>
          <w:sz w:val="24"/>
          <w:szCs w:val="24"/>
        </w:rPr>
      </w:pPr>
      <w:r w:rsidRPr="00C23925">
        <w:rPr>
          <w:b/>
          <w:bCs/>
          <w:sz w:val="24"/>
          <w:szCs w:val="24"/>
        </w:rPr>
        <w:t>LITERATURE SURVEY</w:t>
      </w:r>
    </w:p>
    <w:p w14:paraId="7BB6CF12" w14:textId="77777777" w:rsidR="004538A5" w:rsidRPr="00C23925" w:rsidRDefault="004538A5" w:rsidP="004538A5">
      <w:pPr>
        <w:pStyle w:val="ListParagraph"/>
        <w:spacing w:line="360" w:lineRule="auto"/>
        <w:ind w:left="405" w:firstLine="0"/>
        <w:jc w:val="both"/>
        <w:rPr>
          <w:b/>
          <w:bCs/>
          <w:sz w:val="24"/>
          <w:szCs w:val="24"/>
        </w:rPr>
      </w:pPr>
    </w:p>
    <w:p w14:paraId="2D043924" w14:textId="5874F461" w:rsidR="00C23925" w:rsidRDefault="00C23925" w:rsidP="0081203B">
      <w:pPr>
        <w:pStyle w:val="ListParagraph"/>
        <w:numPr>
          <w:ilvl w:val="1"/>
          <w:numId w:val="1"/>
        </w:numPr>
        <w:spacing w:line="360" w:lineRule="auto"/>
        <w:jc w:val="both"/>
        <w:rPr>
          <w:b/>
          <w:bCs/>
          <w:sz w:val="24"/>
          <w:szCs w:val="24"/>
        </w:rPr>
      </w:pPr>
      <w:r w:rsidRPr="0081203B">
        <w:rPr>
          <w:b/>
          <w:bCs/>
          <w:sz w:val="24"/>
          <w:szCs w:val="24"/>
        </w:rPr>
        <w:t>Existing Problem</w:t>
      </w:r>
    </w:p>
    <w:p w14:paraId="4C560C2E" w14:textId="58F9D277" w:rsidR="00693D71" w:rsidRDefault="00BB4DA6" w:rsidP="00641709">
      <w:pPr>
        <w:pStyle w:val="ListParagraph"/>
        <w:spacing w:line="360" w:lineRule="auto"/>
        <w:ind w:left="405" w:firstLine="0"/>
        <w:jc w:val="both"/>
        <w:rPr>
          <w:rFonts w:cs="Arial"/>
          <w:color w:val="333333"/>
          <w:sz w:val="24"/>
          <w:szCs w:val="24"/>
          <w:shd w:val="clear" w:color="auto" w:fill="FFFFFF"/>
        </w:rPr>
      </w:pPr>
      <w:r w:rsidRPr="00BB4DA6">
        <w:rPr>
          <w:rFonts w:cs="Arial"/>
          <w:color w:val="333333"/>
          <w:sz w:val="24"/>
          <w:szCs w:val="24"/>
          <w:shd w:val="clear" w:color="auto" w:fill="FFFFFF"/>
        </w:rPr>
        <w:t>A chatbot is a computer program designed to simulate a conversation with human users, especially over the Internet</w:t>
      </w:r>
      <w:r>
        <w:rPr>
          <w:rFonts w:cs="Arial"/>
          <w:color w:val="333333"/>
          <w:sz w:val="24"/>
          <w:szCs w:val="24"/>
          <w:shd w:val="clear" w:color="auto" w:fill="FFFFFF"/>
        </w:rPr>
        <w:t xml:space="preserve">. Very often it happens that humans are not available to perform repetitive jobs and tasks such as in customer support and helping people in need with identical queries. </w:t>
      </w:r>
    </w:p>
    <w:p w14:paraId="290A909A" w14:textId="77777777" w:rsidR="00480755" w:rsidRPr="00BB4DA6" w:rsidRDefault="00480755" w:rsidP="00641709">
      <w:pPr>
        <w:pStyle w:val="ListParagraph"/>
        <w:spacing w:line="360" w:lineRule="auto"/>
        <w:ind w:left="405" w:firstLine="0"/>
        <w:jc w:val="both"/>
        <w:rPr>
          <w:rFonts w:cs="Arial"/>
          <w:color w:val="333333"/>
          <w:sz w:val="24"/>
          <w:szCs w:val="24"/>
          <w:shd w:val="clear" w:color="auto" w:fill="FFFFFF"/>
        </w:rPr>
      </w:pPr>
    </w:p>
    <w:p w14:paraId="19FD8DC2" w14:textId="75436F0C" w:rsidR="0081203B" w:rsidRDefault="0081203B" w:rsidP="0081203B">
      <w:pPr>
        <w:pStyle w:val="ListParagraph"/>
        <w:numPr>
          <w:ilvl w:val="1"/>
          <w:numId w:val="1"/>
        </w:numPr>
        <w:spacing w:line="360" w:lineRule="auto"/>
        <w:jc w:val="both"/>
        <w:rPr>
          <w:b/>
          <w:bCs/>
          <w:sz w:val="24"/>
          <w:szCs w:val="24"/>
        </w:rPr>
      </w:pPr>
      <w:r>
        <w:rPr>
          <w:b/>
          <w:bCs/>
          <w:sz w:val="24"/>
          <w:szCs w:val="24"/>
        </w:rPr>
        <w:lastRenderedPageBreak/>
        <w:t>Proposed Solution</w:t>
      </w:r>
    </w:p>
    <w:p w14:paraId="6E7A25E0" w14:textId="77777777" w:rsidR="00205C7D" w:rsidRDefault="00205C7D" w:rsidP="00054469">
      <w:pPr>
        <w:pStyle w:val="ListParagraph"/>
        <w:spacing w:line="360" w:lineRule="auto"/>
        <w:ind w:left="405" w:firstLine="315"/>
        <w:jc w:val="both"/>
        <w:rPr>
          <w:rFonts w:cs="Arial"/>
          <w:color w:val="333333"/>
          <w:sz w:val="24"/>
          <w:szCs w:val="24"/>
          <w:shd w:val="clear" w:color="auto" w:fill="FFFFFF"/>
        </w:rPr>
      </w:pPr>
    </w:p>
    <w:p w14:paraId="0F3AFC8E" w14:textId="7C2D3C95" w:rsidR="005E2131" w:rsidRPr="00A7172A" w:rsidRDefault="00F475C5" w:rsidP="00054469">
      <w:pPr>
        <w:pStyle w:val="ListParagraph"/>
        <w:spacing w:line="360" w:lineRule="auto"/>
        <w:ind w:left="405" w:firstLine="315"/>
        <w:jc w:val="both"/>
        <w:rPr>
          <w:sz w:val="24"/>
          <w:szCs w:val="24"/>
        </w:rPr>
      </w:pPr>
      <w:r w:rsidRPr="00A7172A">
        <w:rPr>
          <w:rFonts w:cs="Arial"/>
          <w:color w:val="333333"/>
          <w:sz w:val="24"/>
          <w:szCs w:val="24"/>
          <w:shd w:val="clear" w:color="auto" w:fill="FFFFFF"/>
        </w:rPr>
        <w:t>Chatbots address such needs, replacing human assets in large numbers. It is reliable and cost-effective as well.</w:t>
      </w:r>
      <w:r w:rsidR="00A7172A" w:rsidRPr="00A7172A">
        <w:rPr>
          <w:rFonts w:cs="Arial"/>
          <w:color w:val="333333"/>
          <w:sz w:val="24"/>
          <w:szCs w:val="24"/>
          <w:shd w:val="clear" w:color="auto" w:fill="FFFFFF"/>
        </w:rPr>
        <w:t xml:space="preserve"> </w:t>
      </w:r>
      <w:r w:rsidR="005E2131" w:rsidRPr="00A7172A">
        <w:rPr>
          <w:sz w:val="24"/>
          <w:szCs w:val="24"/>
        </w:rPr>
        <w:t>Among the most notable early chatbots are ELIZA (1966) and PARRY (1972). More recent notable programs include A.L.I.C.E., Jabberwacky and D.U.D.E (Agence Nationale de la Recherche and CNRS 2006). While ELIZA and PARRY were used exclusively to simulate typed conversation, many chatbots now include other functional features, such as games and web searching abilities. In 1984, a book called The Policeman's Beard is Half Constructed was published, allegedly written by the chatbot Racter (though the program as released would not have been capable of doing so).</w:t>
      </w:r>
    </w:p>
    <w:p w14:paraId="64F789AF" w14:textId="77777777" w:rsidR="005E2131" w:rsidRPr="00693BB4" w:rsidRDefault="005E2131" w:rsidP="005E2131">
      <w:pPr>
        <w:pStyle w:val="ListParagraph"/>
        <w:spacing w:line="360" w:lineRule="auto"/>
        <w:ind w:left="405" w:firstLine="0"/>
        <w:jc w:val="both"/>
        <w:rPr>
          <w:sz w:val="24"/>
          <w:szCs w:val="24"/>
        </w:rPr>
      </w:pPr>
    </w:p>
    <w:p w14:paraId="370819A5" w14:textId="0C1BFAA5" w:rsidR="005E2131" w:rsidRDefault="0039258F" w:rsidP="00431C99">
      <w:pPr>
        <w:pStyle w:val="ListParagraph"/>
        <w:numPr>
          <w:ilvl w:val="0"/>
          <w:numId w:val="1"/>
        </w:numPr>
        <w:spacing w:line="360" w:lineRule="auto"/>
        <w:jc w:val="both"/>
        <w:rPr>
          <w:b/>
          <w:bCs/>
          <w:sz w:val="24"/>
          <w:szCs w:val="24"/>
        </w:rPr>
      </w:pPr>
      <w:r w:rsidRPr="00431C99">
        <w:rPr>
          <w:b/>
          <w:bCs/>
          <w:sz w:val="24"/>
          <w:szCs w:val="24"/>
        </w:rPr>
        <w:t>THEORETICAL ANALYSIS</w:t>
      </w:r>
    </w:p>
    <w:p w14:paraId="286B3A53" w14:textId="77777777" w:rsidR="002D0B9D" w:rsidRPr="00431C99" w:rsidRDefault="002D0B9D" w:rsidP="002D0B9D">
      <w:pPr>
        <w:pStyle w:val="ListParagraph"/>
        <w:spacing w:line="360" w:lineRule="auto"/>
        <w:ind w:left="405" w:firstLine="0"/>
        <w:jc w:val="both"/>
        <w:rPr>
          <w:b/>
          <w:bCs/>
          <w:sz w:val="24"/>
          <w:szCs w:val="24"/>
        </w:rPr>
      </w:pPr>
    </w:p>
    <w:p w14:paraId="27DDFA18" w14:textId="770779A9" w:rsidR="00431C99" w:rsidRDefault="00431C99" w:rsidP="00431C99">
      <w:pPr>
        <w:pStyle w:val="ListParagraph"/>
        <w:numPr>
          <w:ilvl w:val="1"/>
          <w:numId w:val="1"/>
        </w:numPr>
        <w:spacing w:line="360" w:lineRule="auto"/>
        <w:jc w:val="both"/>
        <w:rPr>
          <w:b/>
          <w:bCs/>
          <w:sz w:val="24"/>
          <w:szCs w:val="24"/>
        </w:rPr>
      </w:pPr>
      <w:r w:rsidRPr="00431C99">
        <w:rPr>
          <w:b/>
          <w:bCs/>
          <w:sz w:val="24"/>
          <w:szCs w:val="24"/>
        </w:rPr>
        <w:t>BLOCK DIAGRAM</w:t>
      </w:r>
    </w:p>
    <w:p w14:paraId="74D333EA" w14:textId="01514DA0" w:rsidR="00D153EA" w:rsidRDefault="00D153EA" w:rsidP="00D153EA">
      <w:pPr>
        <w:pStyle w:val="ListParagraph"/>
        <w:spacing w:line="360" w:lineRule="auto"/>
        <w:ind w:left="405" w:firstLine="0"/>
        <w:jc w:val="both"/>
        <w:rPr>
          <w:b/>
          <w:bCs/>
          <w:sz w:val="24"/>
          <w:szCs w:val="24"/>
        </w:rPr>
      </w:pPr>
      <w:r>
        <w:rPr>
          <w:noProof/>
        </w:rPr>
        <w:drawing>
          <wp:inline distT="0" distB="0" distL="0" distR="0" wp14:anchorId="09307EA3" wp14:editId="7AFBAEF9">
            <wp:extent cx="4683319" cy="261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8060" cy="2618431"/>
                    </a:xfrm>
                    <a:prstGeom prst="rect">
                      <a:avLst/>
                    </a:prstGeom>
                  </pic:spPr>
                </pic:pic>
              </a:graphicData>
            </a:graphic>
          </wp:inline>
        </w:drawing>
      </w:r>
    </w:p>
    <w:p w14:paraId="01F2B17E" w14:textId="77777777" w:rsidR="00D153EA" w:rsidRPr="00D153EA" w:rsidRDefault="00D153EA" w:rsidP="00D153EA">
      <w:pPr>
        <w:pStyle w:val="ListParagraph"/>
        <w:rPr>
          <w:b/>
          <w:bCs/>
          <w:sz w:val="24"/>
          <w:szCs w:val="24"/>
        </w:rPr>
      </w:pPr>
    </w:p>
    <w:p w14:paraId="271BB297" w14:textId="4D8F0B27" w:rsidR="00D153EA" w:rsidRDefault="002350F3" w:rsidP="00431C99">
      <w:pPr>
        <w:pStyle w:val="ListParagraph"/>
        <w:numPr>
          <w:ilvl w:val="1"/>
          <w:numId w:val="1"/>
        </w:numPr>
        <w:spacing w:line="360" w:lineRule="auto"/>
        <w:jc w:val="both"/>
        <w:rPr>
          <w:b/>
          <w:bCs/>
          <w:sz w:val="24"/>
          <w:szCs w:val="24"/>
        </w:rPr>
      </w:pPr>
      <w:r>
        <w:rPr>
          <w:b/>
          <w:bCs/>
          <w:sz w:val="24"/>
          <w:szCs w:val="24"/>
        </w:rPr>
        <w:t xml:space="preserve"> HARDWARE AND SOFTWARE DESIGNING</w:t>
      </w:r>
    </w:p>
    <w:p w14:paraId="03ABBC66" w14:textId="3120AD0C" w:rsidR="002350F3" w:rsidRPr="000B1A46" w:rsidRDefault="00742D67" w:rsidP="002350F3">
      <w:pPr>
        <w:pStyle w:val="ListParagraph"/>
        <w:spacing w:line="360" w:lineRule="auto"/>
        <w:ind w:left="405" w:firstLine="0"/>
        <w:jc w:val="both"/>
        <w:rPr>
          <w:sz w:val="24"/>
          <w:szCs w:val="24"/>
        </w:rPr>
      </w:pPr>
      <w:r w:rsidRPr="000B1A46">
        <w:rPr>
          <w:sz w:val="24"/>
          <w:szCs w:val="24"/>
        </w:rPr>
        <w:t>Node-Red UI is a web-based technology to interface the Watson Assistant to the web.</w:t>
      </w:r>
    </w:p>
    <w:p w14:paraId="23620A1C" w14:textId="77777777" w:rsidR="00D153EA" w:rsidRPr="00431C99" w:rsidRDefault="00D153EA" w:rsidP="00B01159">
      <w:pPr>
        <w:pStyle w:val="ListParagraph"/>
        <w:spacing w:line="360" w:lineRule="auto"/>
        <w:ind w:left="405" w:firstLine="0"/>
        <w:jc w:val="both"/>
        <w:rPr>
          <w:b/>
          <w:bCs/>
          <w:sz w:val="24"/>
          <w:szCs w:val="24"/>
        </w:rPr>
      </w:pPr>
    </w:p>
    <w:p w14:paraId="4FE2BA09" w14:textId="47979B1E" w:rsidR="00431C99" w:rsidRPr="009A0FA8" w:rsidRDefault="009A0FA8" w:rsidP="009A0FA8">
      <w:pPr>
        <w:pStyle w:val="ListParagraph"/>
        <w:numPr>
          <w:ilvl w:val="0"/>
          <w:numId w:val="1"/>
        </w:numPr>
        <w:spacing w:line="360" w:lineRule="auto"/>
        <w:jc w:val="both"/>
        <w:rPr>
          <w:b/>
          <w:bCs/>
          <w:sz w:val="24"/>
          <w:szCs w:val="24"/>
        </w:rPr>
      </w:pPr>
      <w:r w:rsidRPr="009A0FA8">
        <w:rPr>
          <w:b/>
          <w:bCs/>
          <w:sz w:val="24"/>
          <w:szCs w:val="24"/>
        </w:rPr>
        <w:t>RESULTS</w:t>
      </w:r>
    </w:p>
    <w:p w14:paraId="6BB2DB65" w14:textId="26CEA440" w:rsidR="009A0FA8" w:rsidRDefault="00BC4FEA" w:rsidP="00BC4FEA">
      <w:pPr>
        <w:pStyle w:val="ListParagraph"/>
        <w:spacing w:line="360" w:lineRule="auto"/>
        <w:ind w:left="405" w:firstLine="0"/>
        <w:jc w:val="center"/>
        <w:rPr>
          <w:b/>
          <w:bCs/>
          <w:sz w:val="24"/>
          <w:szCs w:val="24"/>
        </w:rPr>
      </w:pPr>
      <w:r>
        <w:rPr>
          <w:noProof/>
        </w:rPr>
        <w:lastRenderedPageBreak/>
        <w:drawing>
          <wp:inline distT="0" distB="0" distL="0" distR="0" wp14:anchorId="4D4A155B" wp14:editId="5DB9DBB9">
            <wp:extent cx="2979456" cy="4381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5158" cy="4389554"/>
                    </a:xfrm>
                    <a:prstGeom prst="rect">
                      <a:avLst/>
                    </a:prstGeom>
                  </pic:spPr>
                </pic:pic>
              </a:graphicData>
            </a:graphic>
          </wp:inline>
        </w:drawing>
      </w:r>
    </w:p>
    <w:p w14:paraId="607FEA7D" w14:textId="691A16FC" w:rsidR="001C7A9F" w:rsidRDefault="001C7A9F" w:rsidP="001C7A9F">
      <w:pPr>
        <w:pStyle w:val="ListParagraph"/>
        <w:spacing w:line="360" w:lineRule="auto"/>
        <w:ind w:left="405" w:firstLine="0"/>
        <w:rPr>
          <w:sz w:val="24"/>
          <w:szCs w:val="24"/>
        </w:rPr>
      </w:pPr>
      <w:r w:rsidRPr="00D517B0">
        <w:rPr>
          <w:sz w:val="24"/>
          <w:szCs w:val="24"/>
        </w:rPr>
        <w:t>The Watson assistant is configured with the Node-Red and the Chatbot is deployed on the web.</w:t>
      </w:r>
    </w:p>
    <w:p w14:paraId="28F09E89" w14:textId="31FEB135" w:rsidR="000C0066" w:rsidRDefault="000C0066" w:rsidP="001C7A9F">
      <w:pPr>
        <w:pStyle w:val="ListParagraph"/>
        <w:spacing w:line="360" w:lineRule="auto"/>
        <w:ind w:left="405" w:firstLine="0"/>
        <w:rPr>
          <w:sz w:val="24"/>
          <w:szCs w:val="24"/>
        </w:rPr>
      </w:pPr>
    </w:p>
    <w:p w14:paraId="12E10404" w14:textId="7D1E452C" w:rsidR="000C0066" w:rsidRDefault="000C0066" w:rsidP="001C7A9F">
      <w:pPr>
        <w:pStyle w:val="ListParagraph"/>
        <w:spacing w:line="360" w:lineRule="auto"/>
        <w:ind w:left="405" w:firstLine="0"/>
        <w:rPr>
          <w:sz w:val="24"/>
          <w:szCs w:val="24"/>
        </w:rPr>
      </w:pPr>
      <w:r>
        <w:rPr>
          <w:noProof/>
        </w:rPr>
        <w:drawing>
          <wp:inline distT="0" distB="0" distL="0" distR="0" wp14:anchorId="3E9575C6" wp14:editId="1FE707AD">
            <wp:extent cx="6170213" cy="2774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5874" cy="2777082"/>
                    </a:xfrm>
                    <a:prstGeom prst="rect">
                      <a:avLst/>
                    </a:prstGeom>
                  </pic:spPr>
                </pic:pic>
              </a:graphicData>
            </a:graphic>
          </wp:inline>
        </w:drawing>
      </w:r>
    </w:p>
    <w:p w14:paraId="0D509436" w14:textId="74A17FC4" w:rsidR="000C0066" w:rsidRDefault="000C0066" w:rsidP="00A3042C">
      <w:pPr>
        <w:pStyle w:val="ListParagraph"/>
        <w:spacing w:line="360" w:lineRule="auto"/>
        <w:ind w:left="0" w:firstLine="0"/>
        <w:rPr>
          <w:sz w:val="24"/>
          <w:szCs w:val="24"/>
        </w:rPr>
      </w:pPr>
    </w:p>
    <w:p w14:paraId="72AF8001" w14:textId="7902D86C" w:rsidR="000C0066" w:rsidRDefault="000C0066" w:rsidP="001C7A9F">
      <w:pPr>
        <w:pStyle w:val="ListParagraph"/>
        <w:spacing w:line="360" w:lineRule="auto"/>
        <w:ind w:left="405" w:firstLine="0"/>
        <w:rPr>
          <w:sz w:val="24"/>
          <w:szCs w:val="24"/>
        </w:rPr>
      </w:pPr>
      <w:r>
        <w:rPr>
          <w:noProof/>
        </w:rPr>
        <w:lastRenderedPageBreak/>
        <w:drawing>
          <wp:inline distT="0" distB="0" distL="0" distR="0" wp14:anchorId="146BE216" wp14:editId="696C40E7">
            <wp:extent cx="6128737" cy="2504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3020" cy="2506411"/>
                    </a:xfrm>
                    <a:prstGeom prst="rect">
                      <a:avLst/>
                    </a:prstGeom>
                  </pic:spPr>
                </pic:pic>
              </a:graphicData>
            </a:graphic>
          </wp:inline>
        </w:drawing>
      </w:r>
    </w:p>
    <w:p w14:paraId="7D35A6C2" w14:textId="31C0DC9A" w:rsidR="000C0066" w:rsidRDefault="000C0066" w:rsidP="001C7A9F">
      <w:pPr>
        <w:pStyle w:val="ListParagraph"/>
        <w:spacing w:line="360" w:lineRule="auto"/>
        <w:ind w:left="405" w:firstLine="0"/>
        <w:rPr>
          <w:sz w:val="24"/>
          <w:szCs w:val="24"/>
        </w:rPr>
      </w:pPr>
      <w:r>
        <w:rPr>
          <w:sz w:val="24"/>
          <w:szCs w:val="24"/>
        </w:rPr>
        <w:t xml:space="preserve">                                                                         The Node-Red UI</w:t>
      </w:r>
    </w:p>
    <w:p w14:paraId="4EDBBB37" w14:textId="5EA9FA74" w:rsidR="00CE5603" w:rsidRDefault="00CE5603" w:rsidP="001C7A9F">
      <w:pPr>
        <w:pStyle w:val="ListParagraph"/>
        <w:spacing w:line="360" w:lineRule="auto"/>
        <w:ind w:left="405" w:firstLine="0"/>
        <w:rPr>
          <w:sz w:val="24"/>
          <w:szCs w:val="24"/>
        </w:rPr>
      </w:pPr>
    </w:p>
    <w:p w14:paraId="39FA2D4D" w14:textId="5CB484E3" w:rsidR="00CE5603" w:rsidRDefault="00CE5603" w:rsidP="00ED22BA">
      <w:pPr>
        <w:pStyle w:val="ListParagraph"/>
        <w:numPr>
          <w:ilvl w:val="0"/>
          <w:numId w:val="1"/>
        </w:numPr>
        <w:spacing w:line="360" w:lineRule="auto"/>
        <w:rPr>
          <w:b/>
          <w:bCs/>
          <w:sz w:val="24"/>
          <w:szCs w:val="24"/>
        </w:rPr>
      </w:pPr>
      <w:r w:rsidRPr="00CE5603">
        <w:rPr>
          <w:b/>
          <w:bCs/>
          <w:sz w:val="24"/>
          <w:szCs w:val="24"/>
        </w:rPr>
        <w:t xml:space="preserve">APPLICATIONS </w:t>
      </w:r>
    </w:p>
    <w:p w14:paraId="5227DABE" w14:textId="77777777" w:rsidR="00ED22BA" w:rsidRPr="000D1184" w:rsidRDefault="00ED22BA" w:rsidP="00CD2F99">
      <w:pPr>
        <w:pStyle w:val="Heading3"/>
        <w:shd w:val="clear" w:color="auto" w:fill="FFFFFF"/>
        <w:spacing w:before="480" w:after="480"/>
        <w:jc w:val="both"/>
        <w:rPr>
          <w:rFonts w:asciiTheme="minorHAnsi" w:eastAsiaTheme="minorHAnsi" w:hAnsiTheme="minorHAnsi" w:cstheme="minorBidi"/>
          <w:b w:val="0"/>
          <w:bCs w:val="0"/>
          <w:i w:val="0"/>
          <w:iCs w:val="0"/>
          <w:sz w:val="24"/>
          <w:szCs w:val="24"/>
        </w:rPr>
      </w:pPr>
      <w:r w:rsidRPr="000D1184">
        <w:rPr>
          <w:rFonts w:asciiTheme="minorHAnsi" w:eastAsiaTheme="minorHAnsi" w:hAnsiTheme="minorHAnsi" w:cstheme="minorBidi"/>
          <w:i w:val="0"/>
          <w:iCs w:val="0"/>
          <w:sz w:val="24"/>
          <w:szCs w:val="24"/>
        </w:rPr>
        <w:t>1- Customer Support</w:t>
      </w:r>
    </w:p>
    <w:p w14:paraId="5DFF8FE0" w14:textId="77777777" w:rsidR="00ED22BA" w:rsidRPr="000D1184" w:rsidRDefault="00ED22BA" w:rsidP="00CD2F99">
      <w:pPr>
        <w:pStyle w:val="NormalWeb"/>
        <w:shd w:val="clear" w:color="auto" w:fill="FFFFFF"/>
        <w:jc w:val="both"/>
        <w:rPr>
          <w:rFonts w:asciiTheme="minorHAnsi" w:eastAsiaTheme="minorHAnsi" w:hAnsiTheme="minorHAnsi" w:cstheme="minorBidi"/>
          <w:lang w:val="en-US" w:eastAsia="en-US" w:bidi="en-US"/>
        </w:rPr>
      </w:pPr>
      <w:r w:rsidRPr="000D1184">
        <w:rPr>
          <w:rFonts w:asciiTheme="minorHAnsi" w:eastAsiaTheme="minorHAnsi" w:hAnsiTheme="minorHAnsi" w:cstheme="minorBidi"/>
          <w:lang w:val="en-US" w:eastAsia="en-US" w:bidi="en-US"/>
        </w:rPr>
        <w:t>Your customer may be browsing in a fast manner but not completing any actions. Or her online behavior may not fit patterns you observe with other customers. These are good clues that the customer may need support which can be offered by your chatbot</w:t>
      </w:r>
    </w:p>
    <w:p w14:paraId="303F70F3" w14:textId="77777777" w:rsidR="00ED22BA" w:rsidRPr="000D1184" w:rsidRDefault="00ED22BA" w:rsidP="00CD2F99">
      <w:pPr>
        <w:pStyle w:val="Heading3"/>
        <w:shd w:val="clear" w:color="auto" w:fill="FFFFFF"/>
        <w:spacing w:before="480" w:after="480"/>
        <w:jc w:val="both"/>
        <w:rPr>
          <w:rFonts w:asciiTheme="minorHAnsi" w:eastAsiaTheme="minorHAnsi" w:hAnsiTheme="minorHAnsi" w:cstheme="minorBidi"/>
          <w:b w:val="0"/>
          <w:bCs w:val="0"/>
          <w:i w:val="0"/>
          <w:iCs w:val="0"/>
          <w:sz w:val="24"/>
          <w:szCs w:val="24"/>
        </w:rPr>
      </w:pPr>
      <w:r w:rsidRPr="000D1184">
        <w:rPr>
          <w:rFonts w:asciiTheme="minorHAnsi" w:eastAsiaTheme="minorHAnsi" w:hAnsiTheme="minorHAnsi" w:cstheme="minorBidi"/>
          <w:i w:val="0"/>
          <w:iCs w:val="0"/>
          <w:sz w:val="24"/>
          <w:szCs w:val="24"/>
        </w:rPr>
        <w:t>2- Suggest products</w:t>
      </w:r>
    </w:p>
    <w:p w14:paraId="0CDCD553" w14:textId="77777777" w:rsidR="00ED22BA" w:rsidRPr="000D1184" w:rsidRDefault="00ED22BA" w:rsidP="00CD2F99">
      <w:pPr>
        <w:pStyle w:val="NormalWeb"/>
        <w:shd w:val="clear" w:color="auto" w:fill="FFFFFF"/>
        <w:jc w:val="both"/>
        <w:rPr>
          <w:rFonts w:asciiTheme="minorHAnsi" w:eastAsiaTheme="minorHAnsi" w:hAnsiTheme="minorHAnsi" w:cstheme="minorBidi"/>
          <w:lang w:val="en-US" w:eastAsia="en-US" w:bidi="en-US"/>
        </w:rPr>
      </w:pPr>
      <w:r w:rsidRPr="000D1184">
        <w:rPr>
          <w:rFonts w:asciiTheme="minorHAnsi" w:eastAsiaTheme="minorHAnsi" w:hAnsiTheme="minorHAnsi" w:cstheme="minorBidi"/>
          <w:lang w:val="en-US" w:eastAsia="en-US" w:bidi="en-US"/>
        </w:rPr>
        <w:t>Search results, personalized merchandising, recommendations can help your customer find specific products. However, when your customers online activity indicates a willingness to buy however customer is not buying, it may be a good time to probe what customer is exactly looking for. A conversational interface allows you to ask probing questions and understand your customers’ intent better.</w:t>
      </w:r>
    </w:p>
    <w:p w14:paraId="0EF089BA" w14:textId="77777777" w:rsidR="00ED22BA" w:rsidRPr="000D1184" w:rsidRDefault="00ED22BA" w:rsidP="00CD2F99">
      <w:pPr>
        <w:pStyle w:val="Heading3"/>
        <w:shd w:val="clear" w:color="auto" w:fill="FFFFFF"/>
        <w:spacing w:before="480" w:after="480"/>
        <w:jc w:val="both"/>
        <w:rPr>
          <w:rFonts w:asciiTheme="minorHAnsi" w:eastAsiaTheme="minorHAnsi" w:hAnsiTheme="minorHAnsi" w:cstheme="minorBidi"/>
          <w:b w:val="0"/>
          <w:bCs w:val="0"/>
          <w:i w:val="0"/>
          <w:iCs w:val="0"/>
          <w:sz w:val="24"/>
          <w:szCs w:val="24"/>
        </w:rPr>
      </w:pPr>
      <w:r w:rsidRPr="000D1184">
        <w:rPr>
          <w:rFonts w:asciiTheme="minorHAnsi" w:eastAsiaTheme="minorHAnsi" w:hAnsiTheme="minorHAnsi" w:cstheme="minorBidi"/>
          <w:i w:val="0"/>
          <w:iCs w:val="0"/>
          <w:sz w:val="24"/>
          <w:szCs w:val="24"/>
        </w:rPr>
        <w:t>3- Offer discounts</w:t>
      </w:r>
    </w:p>
    <w:p w14:paraId="3CE05D5E" w14:textId="77777777" w:rsidR="00ED22BA" w:rsidRPr="000D1184" w:rsidRDefault="00ED22BA" w:rsidP="00CD2F99">
      <w:pPr>
        <w:pStyle w:val="NormalWeb"/>
        <w:shd w:val="clear" w:color="auto" w:fill="FFFFFF"/>
        <w:jc w:val="both"/>
        <w:rPr>
          <w:rFonts w:asciiTheme="minorHAnsi" w:eastAsiaTheme="minorHAnsi" w:hAnsiTheme="minorHAnsi" w:cstheme="minorBidi"/>
          <w:lang w:val="en-US" w:eastAsia="en-US" w:bidi="en-US"/>
        </w:rPr>
      </w:pPr>
      <w:r w:rsidRPr="000D1184">
        <w:rPr>
          <w:rFonts w:asciiTheme="minorHAnsi" w:eastAsiaTheme="minorHAnsi" w:hAnsiTheme="minorHAnsi" w:cstheme="minorBidi"/>
          <w:lang w:val="en-US" w:eastAsia="en-US" w:bidi="en-US"/>
        </w:rPr>
        <w:t>Your customer may be looking for a better price because she believes she qualifies for a discount. Understanding if she falls into one of your segments qualifying for a discount and offering that discount immediately can reduce friction in buying.</w:t>
      </w:r>
    </w:p>
    <w:p w14:paraId="066AACDA" w14:textId="77777777" w:rsidR="00ED22BA" w:rsidRPr="009360A2" w:rsidRDefault="00ED22BA" w:rsidP="00CD2F99">
      <w:pPr>
        <w:pStyle w:val="Heading3"/>
        <w:shd w:val="clear" w:color="auto" w:fill="FFFFFF"/>
        <w:spacing w:before="480" w:after="480"/>
        <w:jc w:val="both"/>
        <w:rPr>
          <w:rFonts w:asciiTheme="minorHAnsi" w:eastAsiaTheme="minorHAnsi" w:hAnsiTheme="minorHAnsi" w:cstheme="minorBidi"/>
          <w:i w:val="0"/>
          <w:iCs w:val="0"/>
          <w:sz w:val="24"/>
          <w:szCs w:val="24"/>
        </w:rPr>
      </w:pPr>
      <w:r w:rsidRPr="009360A2">
        <w:rPr>
          <w:rFonts w:asciiTheme="minorHAnsi" w:eastAsiaTheme="minorHAnsi" w:hAnsiTheme="minorHAnsi" w:cstheme="minorBidi"/>
          <w:i w:val="0"/>
          <w:iCs w:val="0"/>
          <w:sz w:val="24"/>
          <w:szCs w:val="24"/>
        </w:rPr>
        <w:lastRenderedPageBreak/>
        <w:t>4- Prevent churn</w:t>
      </w:r>
    </w:p>
    <w:p w14:paraId="4575E888" w14:textId="77777777" w:rsidR="00ED22BA" w:rsidRPr="000D1184" w:rsidRDefault="00ED22BA" w:rsidP="00CD2F99">
      <w:pPr>
        <w:pStyle w:val="NormalWeb"/>
        <w:shd w:val="clear" w:color="auto" w:fill="FFFFFF"/>
        <w:jc w:val="both"/>
        <w:rPr>
          <w:rFonts w:asciiTheme="minorHAnsi" w:eastAsiaTheme="minorHAnsi" w:hAnsiTheme="minorHAnsi" w:cstheme="minorBidi"/>
          <w:lang w:val="en-US" w:eastAsia="en-US" w:bidi="en-US"/>
        </w:rPr>
      </w:pPr>
      <w:r w:rsidRPr="000D1184">
        <w:rPr>
          <w:rFonts w:asciiTheme="minorHAnsi" w:eastAsiaTheme="minorHAnsi" w:hAnsiTheme="minorHAnsi" w:cstheme="minorBidi"/>
          <w:lang w:val="en-US" w:eastAsia="en-US" w:bidi="en-US"/>
        </w:rPr>
        <w:t>Churn prediction is one of the most important use cases for subscription based industries. Understanding the reasons for churn and making churn reducing offers are a good fit for conversational interfaces</w:t>
      </w:r>
    </w:p>
    <w:p w14:paraId="5766923B" w14:textId="77777777" w:rsidR="00ED22BA" w:rsidRPr="009360A2" w:rsidRDefault="00ED22BA" w:rsidP="00CD2F99">
      <w:pPr>
        <w:pStyle w:val="Heading3"/>
        <w:shd w:val="clear" w:color="auto" w:fill="FFFFFF"/>
        <w:spacing w:before="480" w:after="480"/>
        <w:jc w:val="both"/>
        <w:rPr>
          <w:rFonts w:asciiTheme="minorHAnsi" w:eastAsiaTheme="minorHAnsi" w:hAnsiTheme="minorHAnsi" w:cstheme="minorBidi"/>
          <w:i w:val="0"/>
          <w:iCs w:val="0"/>
          <w:sz w:val="24"/>
          <w:szCs w:val="24"/>
        </w:rPr>
      </w:pPr>
      <w:r w:rsidRPr="009360A2">
        <w:rPr>
          <w:rFonts w:asciiTheme="minorHAnsi" w:eastAsiaTheme="minorHAnsi" w:hAnsiTheme="minorHAnsi" w:cstheme="minorBidi"/>
          <w:i w:val="0"/>
          <w:iCs w:val="0"/>
          <w:sz w:val="24"/>
          <w:szCs w:val="24"/>
        </w:rPr>
        <w:t>Chatbots customized to serve specific industries</w:t>
      </w:r>
    </w:p>
    <w:p w14:paraId="1504BFB2" w14:textId="0D8220E0" w:rsidR="00ED22BA" w:rsidRPr="000D1184" w:rsidRDefault="00ED22BA" w:rsidP="00CD2F99">
      <w:pPr>
        <w:pStyle w:val="NormalWeb"/>
        <w:shd w:val="clear" w:color="auto" w:fill="FFFFFF"/>
        <w:jc w:val="both"/>
        <w:rPr>
          <w:rFonts w:asciiTheme="minorHAnsi" w:eastAsiaTheme="minorHAnsi" w:hAnsiTheme="minorHAnsi" w:cstheme="minorBidi"/>
          <w:lang w:val="en-US" w:eastAsia="en-US" w:bidi="en-US"/>
        </w:rPr>
      </w:pPr>
      <w:r w:rsidRPr="000D1184">
        <w:rPr>
          <w:rFonts w:asciiTheme="minorHAnsi" w:eastAsiaTheme="minorHAnsi" w:hAnsiTheme="minorHAnsi" w:cstheme="minorBidi"/>
          <w:lang w:val="en-US" w:eastAsia="en-US" w:bidi="en-US"/>
        </w:rPr>
        <w:t xml:space="preserve">Some products are more prone to be converted into conversational interfaces while others </w:t>
      </w:r>
      <w:proofErr w:type="gramStart"/>
      <w:r w:rsidRPr="000D1184">
        <w:rPr>
          <w:rFonts w:asciiTheme="minorHAnsi" w:eastAsiaTheme="minorHAnsi" w:hAnsiTheme="minorHAnsi" w:cstheme="minorBidi"/>
          <w:lang w:val="en-US" w:eastAsia="en-US" w:bidi="en-US"/>
        </w:rPr>
        <w:t>aren’t</w:t>
      </w:r>
      <w:proofErr w:type="gramEnd"/>
      <w:r w:rsidRPr="000D1184">
        <w:rPr>
          <w:rFonts w:asciiTheme="minorHAnsi" w:eastAsiaTheme="minorHAnsi" w:hAnsiTheme="minorHAnsi" w:cstheme="minorBidi"/>
          <w:lang w:val="en-US" w:eastAsia="en-US" w:bidi="en-US"/>
        </w:rPr>
        <w:t>. For example, text is not a good interface for displaying large amounts of data. However, if you offer these services, they can be completed in a conversational interface</w:t>
      </w:r>
      <w:r w:rsidR="008C4EE0">
        <w:rPr>
          <w:rFonts w:asciiTheme="minorHAnsi" w:eastAsiaTheme="minorHAnsi" w:hAnsiTheme="minorHAnsi" w:cstheme="minorBidi"/>
          <w:lang w:val="en-US" w:eastAsia="en-US" w:bidi="en-US"/>
        </w:rPr>
        <w:t>.</w:t>
      </w:r>
    </w:p>
    <w:p w14:paraId="058865C2" w14:textId="77777777" w:rsidR="00ED22BA" w:rsidRPr="000D1184" w:rsidRDefault="00ED22BA" w:rsidP="00CD2F99">
      <w:pPr>
        <w:pStyle w:val="ListParagraph"/>
        <w:spacing w:line="360" w:lineRule="auto"/>
        <w:ind w:left="405" w:firstLine="0"/>
        <w:jc w:val="both"/>
        <w:rPr>
          <w:sz w:val="24"/>
          <w:szCs w:val="24"/>
        </w:rPr>
      </w:pPr>
    </w:p>
    <w:sectPr w:rsidR="00ED22BA" w:rsidRPr="000D1184" w:rsidSect="00D320B7">
      <w:headerReference w:type="default" r:id="rId26"/>
      <w:pgSz w:w="12240" w:h="15840"/>
      <w:pgMar w:top="1440" w:right="616"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A2AC8" w14:textId="77777777" w:rsidR="006C101F" w:rsidRDefault="006C101F" w:rsidP="001375DB">
      <w:pPr>
        <w:spacing w:after="0" w:line="240" w:lineRule="auto"/>
      </w:pPr>
      <w:r>
        <w:separator/>
      </w:r>
    </w:p>
  </w:endnote>
  <w:endnote w:type="continuationSeparator" w:id="0">
    <w:p w14:paraId="77A970BE" w14:textId="77777777" w:rsidR="006C101F" w:rsidRDefault="006C101F"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37E7D" w14:textId="77777777" w:rsidR="006C101F" w:rsidRDefault="006C101F" w:rsidP="001375DB">
      <w:pPr>
        <w:spacing w:after="0" w:line="240" w:lineRule="auto"/>
      </w:pPr>
      <w:r>
        <w:separator/>
      </w:r>
    </w:p>
  </w:footnote>
  <w:footnote w:type="continuationSeparator" w:id="0">
    <w:p w14:paraId="768D07F5" w14:textId="77777777" w:rsidR="006C101F" w:rsidRDefault="006C101F"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C1D2"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8562A"/>
    <w:multiLevelType w:val="multilevel"/>
    <w:tmpl w:val="61D46D2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5DB"/>
    <w:rsid w:val="000470DE"/>
    <w:rsid w:val="00054469"/>
    <w:rsid w:val="000B1A46"/>
    <w:rsid w:val="000C0066"/>
    <w:rsid w:val="000D1184"/>
    <w:rsid w:val="000E2859"/>
    <w:rsid w:val="001375DB"/>
    <w:rsid w:val="001673E2"/>
    <w:rsid w:val="00194CC9"/>
    <w:rsid w:val="001B1190"/>
    <w:rsid w:val="001C7A9F"/>
    <w:rsid w:val="001E5B35"/>
    <w:rsid w:val="001F368F"/>
    <w:rsid w:val="001F3C48"/>
    <w:rsid w:val="00205C7D"/>
    <w:rsid w:val="002062AB"/>
    <w:rsid w:val="002350F3"/>
    <w:rsid w:val="00245740"/>
    <w:rsid w:val="00293B48"/>
    <w:rsid w:val="002946C7"/>
    <w:rsid w:val="00297E87"/>
    <w:rsid w:val="002D0B9D"/>
    <w:rsid w:val="002F6B9E"/>
    <w:rsid w:val="00300DC6"/>
    <w:rsid w:val="00317C27"/>
    <w:rsid w:val="0039258F"/>
    <w:rsid w:val="003D43CD"/>
    <w:rsid w:val="003E3715"/>
    <w:rsid w:val="004153A0"/>
    <w:rsid w:val="0041598F"/>
    <w:rsid w:val="00423A97"/>
    <w:rsid w:val="004258FA"/>
    <w:rsid w:val="0043024F"/>
    <w:rsid w:val="00431C99"/>
    <w:rsid w:val="004538A5"/>
    <w:rsid w:val="00460698"/>
    <w:rsid w:val="00480755"/>
    <w:rsid w:val="004E5631"/>
    <w:rsid w:val="00501E2C"/>
    <w:rsid w:val="00575C40"/>
    <w:rsid w:val="00582308"/>
    <w:rsid w:val="005E2131"/>
    <w:rsid w:val="00636CA3"/>
    <w:rsid w:val="00641709"/>
    <w:rsid w:val="00642E09"/>
    <w:rsid w:val="0069117E"/>
    <w:rsid w:val="00693BB4"/>
    <w:rsid w:val="00693D71"/>
    <w:rsid w:val="006A0F4C"/>
    <w:rsid w:val="006B126F"/>
    <w:rsid w:val="006C101F"/>
    <w:rsid w:val="00741DE3"/>
    <w:rsid w:val="00742D67"/>
    <w:rsid w:val="00762944"/>
    <w:rsid w:val="007802AB"/>
    <w:rsid w:val="00785FD6"/>
    <w:rsid w:val="0081203B"/>
    <w:rsid w:val="00821469"/>
    <w:rsid w:val="00891F42"/>
    <w:rsid w:val="008A71D3"/>
    <w:rsid w:val="008C4EE0"/>
    <w:rsid w:val="00914B07"/>
    <w:rsid w:val="009217C9"/>
    <w:rsid w:val="009360A2"/>
    <w:rsid w:val="00941D27"/>
    <w:rsid w:val="009551CF"/>
    <w:rsid w:val="00994953"/>
    <w:rsid w:val="009A0FA8"/>
    <w:rsid w:val="009E720D"/>
    <w:rsid w:val="00A15FE2"/>
    <w:rsid w:val="00A2639B"/>
    <w:rsid w:val="00A3042C"/>
    <w:rsid w:val="00A44948"/>
    <w:rsid w:val="00A61F67"/>
    <w:rsid w:val="00A7172A"/>
    <w:rsid w:val="00A93919"/>
    <w:rsid w:val="00AB233C"/>
    <w:rsid w:val="00AD24BF"/>
    <w:rsid w:val="00AE0553"/>
    <w:rsid w:val="00AE60EC"/>
    <w:rsid w:val="00AE78EC"/>
    <w:rsid w:val="00B01159"/>
    <w:rsid w:val="00BB4DA6"/>
    <w:rsid w:val="00BC4FEA"/>
    <w:rsid w:val="00C15261"/>
    <w:rsid w:val="00C1760C"/>
    <w:rsid w:val="00C23925"/>
    <w:rsid w:val="00C37758"/>
    <w:rsid w:val="00C420D4"/>
    <w:rsid w:val="00C42E9D"/>
    <w:rsid w:val="00C935C8"/>
    <w:rsid w:val="00C96612"/>
    <w:rsid w:val="00CA0051"/>
    <w:rsid w:val="00CB03A0"/>
    <w:rsid w:val="00CB03F1"/>
    <w:rsid w:val="00CD2F99"/>
    <w:rsid w:val="00CE5603"/>
    <w:rsid w:val="00D153EA"/>
    <w:rsid w:val="00D320B7"/>
    <w:rsid w:val="00D517B0"/>
    <w:rsid w:val="00D5288B"/>
    <w:rsid w:val="00D86096"/>
    <w:rsid w:val="00DA717B"/>
    <w:rsid w:val="00DE06DF"/>
    <w:rsid w:val="00E07632"/>
    <w:rsid w:val="00EA4185"/>
    <w:rsid w:val="00EC6962"/>
    <w:rsid w:val="00EC7E58"/>
    <w:rsid w:val="00ED22BA"/>
    <w:rsid w:val="00F365ED"/>
    <w:rsid w:val="00F455D1"/>
    <w:rsid w:val="00F475C5"/>
    <w:rsid w:val="00FD65F6"/>
    <w:rsid w:val="00F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A24E"/>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styleId="Hyperlink">
    <w:name w:val="Hyperlink"/>
    <w:basedOn w:val="DefaultParagraphFont"/>
    <w:uiPriority w:val="99"/>
    <w:semiHidden/>
    <w:unhideWhenUsed/>
    <w:rsid w:val="00C42E9D"/>
    <w:rPr>
      <w:color w:val="0000FF"/>
      <w:u w:val="single"/>
    </w:rPr>
  </w:style>
  <w:style w:type="paragraph" w:styleId="NormalWeb">
    <w:name w:val="Normal (Web)"/>
    <w:basedOn w:val="Normal"/>
    <w:uiPriority w:val="99"/>
    <w:semiHidden/>
    <w:unhideWhenUsed/>
    <w:rsid w:val="00460698"/>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7298">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8740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gent" TargetMode="External"/><Relationship Id="rId13" Type="http://schemas.openxmlformats.org/officeDocument/2006/relationships/hyperlink" Target="https://en.wikipedia.org/wiki/Database" TargetMode="External"/><Relationship Id="rId18" Type="http://schemas.openxmlformats.org/officeDocument/2006/relationships/hyperlink" Target="https://en.wikipedia.org/wiki/Finan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Productivity" TargetMode="External"/><Relationship Id="rId7" Type="http://schemas.openxmlformats.org/officeDocument/2006/relationships/endnotes" Target="endnotes.xm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Entertainment"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Education" TargetMode="External"/><Relationship Id="rId20" Type="http://schemas.openxmlformats.org/officeDocument/2006/relationships/hyperlink" Target="https://en.wikipedia.org/wiki/N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tural_language_processing"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nversational_commerce"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en.wikipedia.org/wiki/Dialog_system" TargetMode="External"/><Relationship Id="rId19" Type="http://schemas.openxmlformats.org/officeDocument/2006/relationships/hyperlink" Target="https://en.wikipedia.org/wiki/Health" TargetMode="External"/><Relationship Id="rId4" Type="http://schemas.openxmlformats.org/officeDocument/2006/relationships/settings" Target="settings.xml"/><Relationship Id="rId9" Type="http://schemas.openxmlformats.org/officeDocument/2006/relationships/hyperlink" Target="https://en.wikipedia.org/wiki/Conversation" TargetMode="External"/><Relationship Id="rId14" Type="http://schemas.openxmlformats.org/officeDocument/2006/relationships/hyperlink" Target="https://en.wikipedia.org/wiki/Virtual_assistant_(artificial_intelligence)"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debrup banerjee</cp:lastModifiedBy>
  <cp:revision>89</cp:revision>
  <cp:lastPrinted>2014-07-08T06:50:00Z</cp:lastPrinted>
  <dcterms:created xsi:type="dcterms:W3CDTF">2014-07-05T10:26:00Z</dcterms:created>
  <dcterms:modified xsi:type="dcterms:W3CDTF">2020-10-27T19:00:00Z</dcterms:modified>
</cp:coreProperties>
</file>